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FACB3" w14:textId="17277CB6" w:rsidR="00EE316F" w:rsidRPr="00802854" w:rsidRDefault="00CB79FD" w:rsidP="00AD36CF">
      <w:pPr>
        <w:pStyle w:val="BodyText"/>
        <w:spacing w:before="120" w:after="120" w:line="240" w:lineRule="auto"/>
        <w:ind w:firstLine="426"/>
        <w:rPr>
          <w:rFonts w:ascii="Verdana" w:hAnsi="Verdana" w:cs="Arial"/>
          <w:b/>
          <w:lang w:val="bg-BG"/>
        </w:rPr>
      </w:pPr>
      <w:r w:rsidRPr="00802854">
        <w:rPr>
          <w:rFonts w:ascii="Verdana" w:hAnsi="Verdana"/>
          <w:b/>
          <w:spacing w:val="48"/>
          <w:lang w:val="bg-BG"/>
        </w:rPr>
        <w:t>4</w:t>
      </w:r>
      <w:r w:rsidR="0018465C" w:rsidRPr="00802854">
        <w:rPr>
          <w:rFonts w:ascii="Verdana" w:hAnsi="Verdana"/>
          <w:b/>
          <w:spacing w:val="48"/>
          <w:lang w:val="bg-BG"/>
        </w:rPr>
        <w:t>4119</w:t>
      </w:r>
      <w:r w:rsidRPr="00802854">
        <w:rPr>
          <w:rFonts w:ascii="Verdana" w:hAnsi="Verdana"/>
          <w:b/>
          <w:spacing w:val="48"/>
          <w:lang w:val="ru-RU"/>
        </w:rPr>
        <w:t>/</w:t>
      </w:r>
      <w:r w:rsidRPr="00802854">
        <w:rPr>
          <w:rFonts w:ascii="Verdana" w:hAnsi="Verdana"/>
          <w:b/>
          <w:spacing w:val="48"/>
          <w:lang w:val="en-US"/>
        </w:rPr>
        <w:t>HZ</w:t>
      </w:r>
      <w:r w:rsidRPr="00802854">
        <w:rPr>
          <w:rFonts w:ascii="Verdana" w:hAnsi="Verdana"/>
          <w:b/>
          <w:spacing w:val="48"/>
          <w:lang w:val="ru-RU"/>
        </w:rPr>
        <w:t>-4</w:t>
      </w:r>
      <w:r w:rsidR="0018465C" w:rsidRPr="00802854">
        <w:rPr>
          <w:rFonts w:ascii="Verdana" w:hAnsi="Verdana"/>
          <w:b/>
          <w:spacing w:val="48"/>
          <w:lang w:val="ru-RU"/>
        </w:rPr>
        <w:t>144</w:t>
      </w:r>
      <w:r w:rsidRPr="00802854">
        <w:rPr>
          <w:rFonts w:ascii="Verdana" w:hAnsi="Verdana"/>
          <w:b/>
          <w:spacing w:val="48"/>
          <w:lang w:val="ru-RU"/>
        </w:rPr>
        <w:t xml:space="preserve"> </w:t>
      </w:r>
      <w:r w:rsidRPr="00802854">
        <w:rPr>
          <w:rFonts w:ascii="Verdana" w:hAnsi="Verdana"/>
          <w:b/>
          <w:spacing w:val="48"/>
          <w:lang w:val="bg-BG"/>
        </w:rPr>
        <w:t>Обява за събиране на оферти по чл.20, ал.3 от ЗОП</w:t>
      </w:r>
      <w:r w:rsidRPr="00802854">
        <w:rPr>
          <w:rFonts w:ascii="Verdana" w:hAnsi="Verdana"/>
          <w:b/>
          <w:spacing w:val="48"/>
          <w:lang w:val="ru-RU"/>
        </w:rPr>
        <w:t xml:space="preserve"> - </w:t>
      </w:r>
      <w:r w:rsidRPr="00802854">
        <w:rPr>
          <w:rFonts w:ascii="Verdana" w:hAnsi="Verdana"/>
          <w:b/>
          <w:spacing w:val="48"/>
          <w:lang w:val="bg-BG"/>
        </w:rPr>
        <w:t>Приложения</w:t>
      </w:r>
      <w:r w:rsidR="00C473C8" w:rsidRPr="00802854">
        <w:rPr>
          <w:rFonts w:ascii="Verdana" w:hAnsi="Verdana"/>
          <w:b/>
          <w:spacing w:val="48"/>
          <w:lang w:val="bg-BG"/>
        </w:rPr>
        <w:t xml:space="preserve"> и Проекто-договор</w:t>
      </w:r>
    </w:p>
    <w:p w14:paraId="2FEF963F" w14:textId="77777777" w:rsidR="00AD36CF" w:rsidRPr="00802854" w:rsidRDefault="00AD36CF" w:rsidP="00AD36CF">
      <w:pPr>
        <w:ind w:left="624"/>
        <w:jc w:val="right"/>
        <w:rPr>
          <w:rFonts w:ascii="Verdana" w:hAnsi="Verdana"/>
          <w:bCs/>
          <w:sz w:val="20"/>
          <w:szCs w:val="20"/>
        </w:rPr>
      </w:pPr>
      <w:r w:rsidRPr="00802854">
        <w:rPr>
          <w:rFonts w:ascii="Verdana" w:hAnsi="Verdana"/>
          <w:bCs/>
          <w:sz w:val="20"/>
          <w:szCs w:val="20"/>
        </w:rPr>
        <w:t>Образец</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74"/>
        <w:gridCol w:w="1559"/>
        <w:gridCol w:w="1559"/>
        <w:gridCol w:w="1985"/>
      </w:tblGrid>
      <w:tr w:rsidR="0018465C" w:rsidRPr="00802854" w14:paraId="4BE0B4C8" w14:textId="77777777" w:rsidTr="0018465C">
        <w:tc>
          <w:tcPr>
            <w:tcW w:w="720" w:type="dxa"/>
            <w:shd w:val="clear" w:color="auto" w:fill="D9D9D9"/>
            <w:vAlign w:val="center"/>
          </w:tcPr>
          <w:p w14:paraId="10F5380F" w14:textId="77777777" w:rsidR="0018465C" w:rsidRPr="00802854" w:rsidRDefault="0018465C" w:rsidP="00FE5113">
            <w:pPr>
              <w:spacing w:after="160" w:line="259" w:lineRule="auto"/>
              <w:jc w:val="center"/>
              <w:rPr>
                <w:rFonts w:ascii="Verdana" w:hAnsi="Verdana"/>
                <w:b/>
                <w:sz w:val="20"/>
                <w:szCs w:val="20"/>
              </w:rPr>
            </w:pPr>
            <w:r w:rsidRPr="00802854">
              <w:rPr>
                <w:rFonts w:ascii="Verdana" w:hAnsi="Verdana"/>
                <w:b/>
                <w:sz w:val="20"/>
                <w:szCs w:val="20"/>
              </w:rPr>
              <w:t>№</w:t>
            </w:r>
          </w:p>
        </w:tc>
        <w:tc>
          <w:tcPr>
            <w:tcW w:w="3074" w:type="dxa"/>
            <w:shd w:val="clear" w:color="auto" w:fill="D9D9D9"/>
            <w:vAlign w:val="center"/>
          </w:tcPr>
          <w:p w14:paraId="2A744CE0" w14:textId="77777777" w:rsidR="0018465C" w:rsidRPr="00802854" w:rsidRDefault="0018465C" w:rsidP="00FE5113">
            <w:pPr>
              <w:spacing w:after="160" w:line="259" w:lineRule="auto"/>
              <w:jc w:val="center"/>
              <w:rPr>
                <w:rFonts w:ascii="Verdana" w:hAnsi="Verdana"/>
                <w:b/>
                <w:sz w:val="20"/>
                <w:szCs w:val="20"/>
              </w:rPr>
            </w:pPr>
            <w:r w:rsidRPr="00802854">
              <w:rPr>
                <w:rFonts w:ascii="Verdana" w:hAnsi="Verdana"/>
                <w:b/>
                <w:sz w:val="20"/>
                <w:szCs w:val="20"/>
              </w:rPr>
              <w:t>ОПИСАНИЕ</w:t>
            </w:r>
          </w:p>
        </w:tc>
        <w:tc>
          <w:tcPr>
            <w:tcW w:w="1559" w:type="dxa"/>
            <w:shd w:val="clear" w:color="auto" w:fill="D9D9D9"/>
            <w:vAlign w:val="center"/>
          </w:tcPr>
          <w:p w14:paraId="4AB5F468" w14:textId="77777777" w:rsidR="0018465C" w:rsidRPr="00802854" w:rsidRDefault="0018465C" w:rsidP="00FE5113">
            <w:pPr>
              <w:spacing w:after="160" w:line="259" w:lineRule="auto"/>
              <w:ind w:right="-108"/>
              <w:jc w:val="center"/>
              <w:rPr>
                <w:rFonts w:ascii="Verdana" w:hAnsi="Verdana"/>
                <w:b/>
                <w:sz w:val="20"/>
                <w:szCs w:val="20"/>
              </w:rPr>
            </w:pPr>
            <w:r w:rsidRPr="00802854">
              <w:rPr>
                <w:rFonts w:ascii="Verdana" w:hAnsi="Verdana"/>
                <w:b/>
                <w:sz w:val="20"/>
                <w:szCs w:val="20"/>
              </w:rPr>
              <w:t>Количество</w:t>
            </w:r>
          </w:p>
        </w:tc>
        <w:tc>
          <w:tcPr>
            <w:tcW w:w="1559" w:type="dxa"/>
            <w:shd w:val="clear" w:color="auto" w:fill="D9D9D9"/>
          </w:tcPr>
          <w:p w14:paraId="416E1B1D" w14:textId="79F9A2B1" w:rsidR="0018465C" w:rsidRPr="00802854" w:rsidRDefault="0018465C" w:rsidP="00FE5113">
            <w:pPr>
              <w:spacing w:after="160" w:line="259" w:lineRule="auto"/>
              <w:jc w:val="center"/>
              <w:rPr>
                <w:rFonts w:ascii="Verdana" w:hAnsi="Verdana"/>
                <w:b/>
                <w:sz w:val="20"/>
                <w:szCs w:val="20"/>
              </w:rPr>
            </w:pPr>
            <w:r w:rsidRPr="00802854">
              <w:rPr>
                <w:rFonts w:ascii="Verdana" w:hAnsi="Verdana"/>
                <w:b/>
                <w:sz w:val="20"/>
                <w:szCs w:val="20"/>
              </w:rPr>
              <w:t>Единична цена в лв., без ДДС</w:t>
            </w:r>
          </w:p>
        </w:tc>
        <w:tc>
          <w:tcPr>
            <w:tcW w:w="1985" w:type="dxa"/>
            <w:shd w:val="clear" w:color="auto" w:fill="D9D9D9"/>
          </w:tcPr>
          <w:p w14:paraId="3812FF80" w14:textId="0A8468DF" w:rsidR="0018465C" w:rsidRPr="00802854" w:rsidRDefault="0018465C" w:rsidP="00FE5113">
            <w:pPr>
              <w:spacing w:after="160" w:line="259" w:lineRule="auto"/>
              <w:jc w:val="center"/>
              <w:rPr>
                <w:rFonts w:ascii="Verdana" w:hAnsi="Verdana"/>
                <w:b/>
                <w:sz w:val="20"/>
                <w:szCs w:val="20"/>
              </w:rPr>
            </w:pPr>
            <w:r w:rsidRPr="00802854">
              <w:rPr>
                <w:rFonts w:ascii="Verdana" w:hAnsi="Verdana"/>
                <w:b/>
                <w:sz w:val="20"/>
                <w:szCs w:val="20"/>
              </w:rPr>
              <w:t>Обща стойност в лв., без ДДС</w:t>
            </w:r>
          </w:p>
        </w:tc>
      </w:tr>
      <w:tr w:rsidR="0018465C" w:rsidRPr="00802854" w14:paraId="0C640735" w14:textId="77777777" w:rsidTr="0018465C">
        <w:trPr>
          <w:trHeight w:val="829"/>
        </w:trPr>
        <w:tc>
          <w:tcPr>
            <w:tcW w:w="720" w:type="dxa"/>
            <w:vAlign w:val="center"/>
          </w:tcPr>
          <w:p w14:paraId="068429FC" w14:textId="77777777" w:rsidR="0018465C" w:rsidRPr="00802854" w:rsidRDefault="0018465C" w:rsidP="0018465C">
            <w:pPr>
              <w:spacing w:after="160" w:line="259" w:lineRule="auto"/>
              <w:jc w:val="both"/>
              <w:rPr>
                <w:rFonts w:ascii="Verdana" w:hAnsi="Verdana"/>
                <w:sz w:val="20"/>
                <w:szCs w:val="20"/>
              </w:rPr>
            </w:pPr>
            <w:r w:rsidRPr="00802854">
              <w:rPr>
                <w:rFonts w:ascii="Verdana" w:hAnsi="Verdana"/>
                <w:sz w:val="20"/>
                <w:szCs w:val="20"/>
              </w:rPr>
              <w:t>1.</w:t>
            </w:r>
          </w:p>
        </w:tc>
        <w:tc>
          <w:tcPr>
            <w:tcW w:w="3074" w:type="dxa"/>
            <w:shd w:val="clear" w:color="auto" w:fill="auto"/>
            <w:vAlign w:val="center"/>
          </w:tcPr>
          <w:p w14:paraId="174B6D69" w14:textId="77777777" w:rsidR="0018465C" w:rsidRPr="00802854" w:rsidRDefault="0018465C" w:rsidP="0018465C">
            <w:pPr>
              <w:spacing w:after="160" w:line="259" w:lineRule="auto"/>
              <w:jc w:val="both"/>
              <w:rPr>
                <w:rFonts w:ascii="Verdana" w:hAnsi="Verdana"/>
                <w:sz w:val="20"/>
                <w:szCs w:val="20"/>
              </w:rPr>
            </w:pPr>
            <w:r w:rsidRPr="00802854">
              <w:rPr>
                <w:rFonts w:ascii="Verdana" w:hAnsi="Verdana"/>
                <w:sz w:val="20"/>
                <w:szCs w:val="20"/>
              </w:rPr>
              <w:t>Градинска машина с преден косилен апарат тип разчистваща косачка (шредер) за диворастящи треви и храсти с износоустойчива конична предавка, с ширина на косене от 112 до 122 см.</w:t>
            </w:r>
          </w:p>
        </w:tc>
        <w:tc>
          <w:tcPr>
            <w:tcW w:w="1559" w:type="dxa"/>
            <w:vAlign w:val="center"/>
          </w:tcPr>
          <w:p w14:paraId="43B105D9" w14:textId="77777777" w:rsidR="0018465C" w:rsidRPr="00802854" w:rsidRDefault="0018465C" w:rsidP="00FE5113">
            <w:pPr>
              <w:spacing w:after="160" w:line="259" w:lineRule="auto"/>
              <w:jc w:val="center"/>
              <w:rPr>
                <w:rFonts w:ascii="Verdana" w:hAnsi="Verdana"/>
                <w:sz w:val="20"/>
                <w:szCs w:val="20"/>
              </w:rPr>
            </w:pPr>
            <w:r w:rsidRPr="00802854">
              <w:rPr>
                <w:rFonts w:ascii="Verdana" w:hAnsi="Verdana"/>
                <w:sz w:val="20"/>
                <w:szCs w:val="20"/>
              </w:rPr>
              <w:t>1</w:t>
            </w:r>
          </w:p>
        </w:tc>
        <w:tc>
          <w:tcPr>
            <w:tcW w:w="1559" w:type="dxa"/>
          </w:tcPr>
          <w:p w14:paraId="793A3237" w14:textId="77777777" w:rsidR="0018465C" w:rsidRPr="00802854" w:rsidRDefault="0018465C" w:rsidP="00FE5113">
            <w:pPr>
              <w:spacing w:after="160" w:line="259" w:lineRule="auto"/>
              <w:jc w:val="center"/>
              <w:rPr>
                <w:rFonts w:ascii="Verdana" w:hAnsi="Verdana"/>
                <w:sz w:val="20"/>
                <w:szCs w:val="20"/>
              </w:rPr>
            </w:pPr>
          </w:p>
        </w:tc>
        <w:tc>
          <w:tcPr>
            <w:tcW w:w="1985" w:type="dxa"/>
          </w:tcPr>
          <w:p w14:paraId="48A566C2" w14:textId="77777777" w:rsidR="0018465C" w:rsidRPr="00802854" w:rsidRDefault="0018465C" w:rsidP="00FE5113">
            <w:pPr>
              <w:spacing w:after="160" w:line="259" w:lineRule="auto"/>
              <w:jc w:val="center"/>
              <w:rPr>
                <w:rFonts w:ascii="Verdana" w:hAnsi="Verdana"/>
                <w:sz w:val="20"/>
                <w:szCs w:val="20"/>
              </w:rPr>
            </w:pPr>
          </w:p>
        </w:tc>
      </w:tr>
      <w:tr w:rsidR="0018465C" w:rsidRPr="00802854" w14:paraId="6A4AB4FF" w14:textId="77777777" w:rsidTr="0018465C">
        <w:trPr>
          <w:trHeight w:val="829"/>
        </w:trPr>
        <w:tc>
          <w:tcPr>
            <w:tcW w:w="720" w:type="dxa"/>
            <w:vAlign w:val="center"/>
          </w:tcPr>
          <w:p w14:paraId="747530DA" w14:textId="77777777" w:rsidR="0018465C" w:rsidRPr="00802854" w:rsidRDefault="0018465C" w:rsidP="0018465C">
            <w:pPr>
              <w:spacing w:after="160" w:line="259" w:lineRule="auto"/>
              <w:jc w:val="both"/>
              <w:rPr>
                <w:rFonts w:ascii="Verdana" w:hAnsi="Verdana"/>
                <w:sz w:val="20"/>
                <w:szCs w:val="20"/>
              </w:rPr>
            </w:pPr>
            <w:r w:rsidRPr="00802854">
              <w:rPr>
                <w:rFonts w:ascii="Verdana" w:hAnsi="Verdana"/>
                <w:sz w:val="20"/>
                <w:szCs w:val="20"/>
              </w:rPr>
              <w:t xml:space="preserve">2. </w:t>
            </w:r>
          </w:p>
        </w:tc>
        <w:tc>
          <w:tcPr>
            <w:tcW w:w="3074" w:type="dxa"/>
            <w:shd w:val="clear" w:color="auto" w:fill="auto"/>
            <w:vAlign w:val="center"/>
          </w:tcPr>
          <w:p w14:paraId="4EE008AA" w14:textId="77777777" w:rsidR="0018465C" w:rsidRPr="00802854" w:rsidRDefault="0018465C" w:rsidP="0018465C">
            <w:pPr>
              <w:spacing w:after="160" w:line="259" w:lineRule="auto"/>
              <w:jc w:val="both"/>
              <w:rPr>
                <w:rFonts w:ascii="Verdana" w:hAnsi="Verdana"/>
                <w:sz w:val="20"/>
                <w:szCs w:val="20"/>
              </w:rPr>
            </w:pPr>
            <w:r w:rsidRPr="00802854">
              <w:rPr>
                <w:rFonts w:ascii="Verdana" w:hAnsi="Verdana"/>
                <w:sz w:val="20"/>
                <w:szCs w:val="20"/>
              </w:rPr>
              <w:t>Градинска машина с ножов косилен апарат със широчина на косене 122 см. и 3 бр. въртящи се ножа</w:t>
            </w:r>
          </w:p>
        </w:tc>
        <w:tc>
          <w:tcPr>
            <w:tcW w:w="1559" w:type="dxa"/>
            <w:vAlign w:val="center"/>
          </w:tcPr>
          <w:p w14:paraId="03B94A23" w14:textId="77777777" w:rsidR="0018465C" w:rsidRPr="00802854" w:rsidRDefault="0018465C" w:rsidP="00FE5113">
            <w:pPr>
              <w:spacing w:after="160" w:line="259" w:lineRule="auto"/>
              <w:jc w:val="center"/>
              <w:rPr>
                <w:rFonts w:ascii="Verdana" w:hAnsi="Verdana"/>
                <w:sz w:val="20"/>
                <w:szCs w:val="20"/>
              </w:rPr>
            </w:pPr>
            <w:r w:rsidRPr="00802854">
              <w:rPr>
                <w:rFonts w:ascii="Verdana" w:hAnsi="Verdana"/>
                <w:sz w:val="20"/>
                <w:szCs w:val="20"/>
              </w:rPr>
              <w:t>1</w:t>
            </w:r>
          </w:p>
        </w:tc>
        <w:tc>
          <w:tcPr>
            <w:tcW w:w="1559" w:type="dxa"/>
          </w:tcPr>
          <w:p w14:paraId="765DD529" w14:textId="77777777" w:rsidR="0018465C" w:rsidRPr="00802854" w:rsidRDefault="0018465C" w:rsidP="00FE5113">
            <w:pPr>
              <w:spacing w:after="160" w:line="259" w:lineRule="auto"/>
              <w:jc w:val="center"/>
              <w:rPr>
                <w:rFonts w:ascii="Verdana" w:hAnsi="Verdana"/>
                <w:sz w:val="20"/>
                <w:szCs w:val="20"/>
              </w:rPr>
            </w:pPr>
          </w:p>
        </w:tc>
        <w:tc>
          <w:tcPr>
            <w:tcW w:w="1985" w:type="dxa"/>
          </w:tcPr>
          <w:p w14:paraId="08C78BCC" w14:textId="77777777" w:rsidR="0018465C" w:rsidRPr="00802854" w:rsidRDefault="0018465C" w:rsidP="00FE5113">
            <w:pPr>
              <w:spacing w:after="160" w:line="259" w:lineRule="auto"/>
              <w:jc w:val="center"/>
              <w:rPr>
                <w:rFonts w:ascii="Verdana" w:hAnsi="Verdana"/>
                <w:sz w:val="20"/>
                <w:szCs w:val="20"/>
              </w:rPr>
            </w:pPr>
          </w:p>
        </w:tc>
      </w:tr>
      <w:tr w:rsidR="0018465C" w:rsidRPr="00802854" w14:paraId="139A40D1" w14:textId="77777777" w:rsidTr="0018465C">
        <w:trPr>
          <w:trHeight w:val="829"/>
        </w:trPr>
        <w:tc>
          <w:tcPr>
            <w:tcW w:w="720" w:type="dxa"/>
            <w:vAlign w:val="center"/>
          </w:tcPr>
          <w:p w14:paraId="4F0E9B10" w14:textId="77777777" w:rsidR="0018465C" w:rsidRPr="00802854" w:rsidRDefault="0018465C" w:rsidP="0018465C">
            <w:pPr>
              <w:spacing w:after="160" w:line="259" w:lineRule="auto"/>
              <w:jc w:val="both"/>
              <w:rPr>
                <w:rFonts w:ascii="Verdana" w:hAnsi="Verdana"/>
                <w:sz w:val="20"/>
                <w:szCs w:val="20"/>
              </w:rPr>
            </w:pPr>
            <w:r w:rsidRPr="00802854">
              <w:rPr>
                <w:rFonts w:ascii="Verdana" w:hAnsi="Verdana"/>
                <w:sz w:val="20"/>
                <w:szCs w:val="20"/>
              </w:rPr>
              <w:t>3</w:t>
            </w:r>
          </w:p>
        </w:tc>
        <w:tc>
          <w:tcPr>
            <w:tcW w:w="3074" w:type="dxa"/>
            <w:shd w:val="clear" w:color="auto" w:fill="auto"/>
            <w:vAlign w:val="center"/>
          </w:tcPr>
          <w:p w14:paraId="7E5F9B63" w14:textId="77777777" w:rsidR="0018465C" w:rsidRPr="00802854" w:rsidRDefault="0018465C" w:rsidP="0018465C">
            <w:pPr>
              <w:spacing w:after="160" w:line="259" w:lineRule="auto"/>
              <w:jc w:val="both"/>
              <w:rPr>
                <w:rFonts w:ascii="Verdana" w:hAnsi="Verdana"/>
                <w:sz w:val="20"/>
                <w:szCs w:val="20"/>
              </w:rPr>
            </w:pPr>
            <w:r w:rsidRPr="00802854">
              <w:rPr>
                <w:rFonts w:ascii="Verdana" w:hAnsi="Verdana"/>
                <w:sz w:val="20"/>
                <w:szCs w:val="20"/>
              </w:rPr>
              <w:t xml:space="preserve">Градинска машина </w:t>
            </w:r>
          </w:p>
          <w:p w14:paraId="34D9185B" w14:textId="32DFCDE0" w:rsidR="0018465C" w:rsidRPr="00802854" w:rsidRDefault="008273EB" w:rsidP="0018465C">
            <w:pPr>
              <w:numPr>
                <w:ilvl w:val="0"/>
                <w:numId w:val="32"/>
              </w:numPr>
              <w:spacing w:after="160" w:line="259" w:lineRule="auto"/>
              <w:ind w:left="0" w:firstLine="0"/>
              <w:jc w:val="both"/>
              <w:rPr>
                <w:rFonts w:ascii="Verdana" w:hAnsi="Verdana"/>
                <w:sz w:val="20"/>
                <w:szCs w:val="20"/>
              </w:rPr>
            </w:pPr>
            <w:r w:rsidRPr="00802854">
              <w:rPr>
                <w:rFonts w:ascii="Verdana" w:hAnsi="Verdana"/>
                <w:sz w:val="20"/>
                <w:szCs w:val="20"/>
              </w:rPr>
              <w:t xml:space="preserve">снабдена с искрогасител </w:t>
            </w:r>
            <w:r w:rsidR="0018465C" w:rsidRPr="00802854">
              <w:rPr>
                <w:rFonts w:ascii="Verdana" w:hAnsi="Verdana"/>
                <w:sz w:val="20"/>
                <w:szCs w:val="20"/>
              </w:rPr>
              <w:t xml:space="preserve">с преден косилен апарат тип разчистваща косачка (шредер) за диворастящи треви и храсти с износоустойчива конична предавка, с ширина на косене от 112 до 122 см. </w:t>
            </w:r>
          </w:p>
          <w:p w14:paraId="07882A69" w14:textId="77777777" w:rsidR="0018465C" w:rsidRPr="00802854" w:rsidRDefault="0018465C" w:rsidP="0018465C">
            <w:pPr>
              <w:numPr>
                <w:ilvl w:val="0"/>
                <w:numId w:val="32"/>
              </w:numPr>
              <w:spacing w:after="160" w:line="259" w:lineRule="auto"/>
              <w:ind w:left="0" w:firstLine="0"/>
              <w:jc w:val="both"/>
              <w:rPr>
                <w:rFonts w:ascii="Verdana" w:hAnsi="Verdana"/>
                <w:sz w:val="20"/>
                <w:szCs w:val="20"/>
              </w:rPr>
            </w:pPr>
            <w:r w:rsidRPr="00802854">
              <w:rPr>
                <w:rFonts w:ascii="Verdana" w:hAnsi="Verdana"/>
                <w:sz w:val="20"/>
                <w:szCs w:val="20"/>
              </w:rPr>
              <w:t>с ножов косилен апарат със широчина на косене 122см и 3 бр. въртящи се ножа.</w:t>
            </w:r>
          </w:p>
        </w:tc>
        <w:tc>
          <w:tcPr>
            <w:tcW w:w="1559" w:type="dxa"/>
            <w:vAlign w:val="center"/>
          </w:tcPr>
          <w:p w14:paraId="0DCFBF56" w14:textId="77777777" w:rsidR="0018465C" w:rsidRPr="00802854" w:rsidRDefault="0018465C" w:rsidP="00FE5113">
            <w:pPr>
              <w:spacing w:after="160" w:line="259" w:lineRule="auto"/>
              <w:jc w:val="center"/>
              <w:rPr>
                <w:rFonts w:ascii="Verdana" w:hAnsi="Verdana"/>
                <w:sz w:val="20"/>
                <w:szCs w:val="20"/>
              </w:rPr>
            </w:pPr>
            <w:r w:rsidRPr="00802854">
              <w:rPr>
                <w:rFonts w:ascii="Verdana" w:hAnsi="Verdana"/>
                <w:sz w:val="20"/>
                <w:szCs w:val="20"/>
              </w:rPr>
              <w:t>1</w:t>
            </w:r>
          </w:p>
        </w:tc>
        <w:tc>
          <w:tcPr>
            <w:tcW w:w="1559" w:type="dxa"/>
          </w:tcPr>
          <w:p w14:paraId="75EBFAC4" w14:textId="77777777" w:rsidR="0018465C" w:rsidRPr="00802854" w:rsidRDefault="0018465C" w:rsidP="00FE5113">
            <w:pPr>
              <w:spacing w:after="160" w:line="259" w:lineRule="auto"/>
              <w:jc w:val="center"/>
              <w:rPr>
                <w:rFonts w:ascii="Verdana" w:hAnsi="Verdana"/>
                <w:sz w:val="20"/>
                <w:szCs w:val="20"/>
              </w:rPr>
            </w:pPr>
          </w:p>
        </w:tc>
        <w:tc>
          <w:tcPr>
            <w:tcW w:w="1985" w:type="dxa"/>
          </w:tcPr>
          <w:p w14:paraId="790017B4" w14:textId="77777777" w:rsidR="0018465C" w:rsidRPr="00802854" w:rsidRDefault="0018465C" w:rsidP="00FE5113">
            <w:pPr>
              <w:spacing w:after="160" w:line="259" w:lineRule="auto"/>
              <w:jc w:val="center"/>
              <w:rPr>
                <w:rFonts w:ascii="Verdana" w:hAnsi="Verdana"/>
                <w:sz w:val="20"/>
                <w:szCs w:val="20"/>
              </w:rPr>
            </w:pPr>
          </w:p>
        </w:tc>
      </w:tr>
      <w:tr w:rsidR="0018465C" w:rsidRPr="00802854" w14:paraId="2B2356EE" w14:textId="77777777" w:rsidTr="0018465C">
        <w:trPr>
          <w:trHeight w:val="553"/>
        </w:trPr>
        <w:tc>
          <w:tcPr>
            <w:tcW w:w="6912" w:type="dxa"/>
            <w:gridSpan w:val="4"/>
            <w:vAlign w:val="center"/>
          </w:tcPr>
          <w:p w14:paraId="1FB53F1C" w14:textId="14B7F8FF" w:rsidR="0018465C" w:rsidRPr="00802854" w:rsidRDefault="0018465C" w:rsidP="0018465C">
            <w:pPr>
              <w:spacing w:after="160" w:line="259" w:lineRule="auto"/>
              <w:jc w:val="right"/>
              <w:rPr>
                <w:rFonts w:ascii="Verdana" w:hAnsi="Verdana"/>
                <w:b/>
                <w:sz w:val="20"/>
                <w:szCs w:val="20"/>
              </w:rPr>
            </w:pPr>
            <w:r w:rsidRPr="00802854">
              <w:rPr>
                <w:rFonts w:ascii="Verdana" w:hAnsi="Verdana"/>
                <w:b/>
                <w:sz w:val="20"/>
                <w:szCs w:val="20"/>
              </w:rPr>
              <w:t xml:space="preserve">Общо: </w:t>
            </w:r>
          </w:p>
        </w:tc>
        <w:tc>
          <w:tcPr>
            <w:tcW w:w="1985" w:type="dxa"/>
          </w:tcPr>
          <w:p w14:paraId="0742DCF5" w14:textId="77777777" w:rsidR="0018465C" w:rsidRPr="00802854" w:rsidRDefault="0018465C" w:rsidP="0018465C">
            <w:pPr>
              <w:spacing w:after="160" w:line="259" w:lineRule="auto"/>
              <w:jc w:val="both"/>
              <w:rPr>
                <w:rFonts w:ascii="Verdana" w:hAnsi="Verdana"/>
                <w:sz w:val="20"/>
                <w:szCs w:val="20"/>
              </w:rPr>
            </w:pPr>
          </w:p>
        </w:tc>
      </w:tr>
    </w:tbl>
    <w:p w14:paraId="243CBF7A" w14:textId="7C02C2B9" w:rsidR="00AD36CF" w:rsidRPr="00802854" w:rsidRDefault="00AD36CF" w:rsidP="00AD36CF">
      <w:pPr>
        <w:spacing w:after="160" w:line="259" w:lineRule="auto"/>
        <w:jc w:val="both"/>
        <w:rPr>
          <w:rFonts w:ascii="Verdana" w:hAnsi="Verdana" w:cs="Arial"/>
          <w:spacing w:val="-5"/>
          <w:sz w:val="20"/>
          <w:szCs w:val="20"/>
          <w:lang w:eastAsia="en-US"/>
        </w:rPr>
      </w:pPr>
    </w:p>
    <w:p w14:paraId="5C8B67B4" w14:textId="77777777" w:rsidR="007A31EA" w:rsidRPr="00802854" w:rsidRDefault="007A31EA" w:rsidP="00500155">
      <w:pPr>
        <w:spacing w:line="259" w:lineRule="auto"/>
        <w:jc w:val="both"/>
        <w:rPr>
          <w:rFonts w:ascii="Verdana" w:hAnsi="Verdana"/>
          <w:b/>
          <w:bCs/>
          <w:sz w:val="20"/>
          <w:szCs w:val="20"/>
        </w:rPr>
      </w:pPr>
      <w:r w:rsidRPr="00802854">
        <w:rPr>
          <w:rFonts w:ascii="Verdana" w:hAnsi="Verdana"/>
          <w:b/>
          <w:bCs/>
          <w:sz w:val="20"/>
          <w:szCs w:val="20"/>
        </w:rPr>
        <w:t>Подпис и печат: …………………….</w:t>
      </w:r>
    </w:p>
    <w:p w14:paraId="46B097F2" w14:textId="77777777" w:rsidR="007A31EA" w:rsidRPr="00802854" w:rsidRDefault="007A31EA" w:rsidP="00500155">
      <w:pPr>
        <w:spacing w:line="259" w:lineRule="auto"/>
        <w:jc w:val="both"/>
        <w:rPr>
          <w:rFonts w:ascii="Verdana" w:hAnsi="Verdana"/>
          <w:b/>
          <w:bCs/>
          <w:sz w:val="20"/>
          <w:szCs w:val="20"/>
        </w:rPr>
      </w:pPr>
    </w:p>
    <w:p w14:paraId="498A7D84" w14:textId="6CDF1EE1" w:rsidR="00AD36CF" w:rsidRPr="00802854" w:rsidRDefault="007A31EA" w:rsidP="00500155">
      <w:pPr>
        <w:spacing w:line="259" w:lineRule="auto"/>
        <w:jc w:val="both"/>
        <w:rPr>
          <w:rFonts w:ascii="Verdana" w:hAnsi="Verdana"/>
          <w:b/>
          <w:bCs/>
          <w:sz w:val="20"/>
          <w:szCs w:val="20"/>
        </w:rPr>
      </w:pPr>
      <w:r w:rsidRPr="00802854">
        <w:rPr>
          <w:rFonts w:ascii="Verdana" w:hAnsi="Verdana"/>
          <w:b/>
          <w:bCs/>
          <w:sz w:val="20"/>
          <w:szCs w:val="20"/>
        </w:rPr>
        <w:t>Дата: …………………..</w:t>
      </w:r>
      <w:r w:rsidR="00AD36CF" w:rsidRPr="00802854">
        <w:rPr>
          <w:rFonts w:ascii="Verdana" w:hAnsi="Verdana"/>
          <w:b/>
          <w:bCs/>
          <w:sz w:val="20"/>
          <w:szCs w:val="20"/>
        </w:rPr>
        <w:br w:type="page"/>
      </w:r>
    </w:p>
    <w:p w14:paraId="60FE14C2" w14:textId="77777777" w:rsidR="00AD36CF" w:rsidRPr="00802854" w:rsidRDefault="00AD36CF" w:rsidP="00AD36CF">
      <w:pPr>
        <w:ind w:left="624"/>
        <w:jc w:val="right"/>
        <w:rPr>
          <w:rFonts w:ascii="Verdana" w:hAnsi="Verdana"/>
          <w:b/>
          <w:bCs/>
          <w:sz w:val="20"/>
          <w:szCs w:val="20"/>
        </w:rPr>
      </w:pPr>
      <w:r w:rsidRPr="00802854">
        <w:rPr>
          <w:rFonts w:ascii="Verdana" w:hAnsi="Verdana"/>
          <w:b/>
          <w:bCs/>
          <w:sz w:val="20"/>
          <w:szCs w:val="20"/>
        </w:rPr>
        <w:lastRenderedPageBreak/>
        <w:t>Образец</w:t>
      </w:r>
    </w:p>
    <w:p w14:paraId="0E6F2E39" w14:textId="77777777" w:rsidR="00AD36CF" w:rsidRPr="00802854" w:rsidRDefault="00AD36CF" w:rsidP="00AD36CF">
      <w:pPr>
        <w:jc w:val="center"/>
        <w:rPr>
          <w:rFonts w:ascii="Verdana" w:hAnsi="Verdana"/>
          <w:b/>
          <w:bCs/>
          <w:sz w:val="20"/>
          <w:szCs w:val="20"/>
        </w:rPr>
      </w:pPr>
    </w:p>
    <w:p w14:paraId="5A4CE8B8" w14:textId="77777777" w:rsidR="00AD36CF" w:rsidRPr="00802854" w:rsidRDefault="00AD36CF" w:rsidP="00AD36CF">
      <w:pPr>
        <w:jc w:val="center"/>
        <w:rPr>
          <w:rFonts w:ascii="Verdana" w:hAnsi="Verdana"/>
          <w:b/>
          <w:bCs/>
          <w:sz w:val="20"/>
          <w:szCs w:val="20"/>
        </w:rPr>
      </w:pPr>
      <w:r w:rsidRPr="00802854">
        <w:rPr>
          <w:rFonts w:ascii="Verdana" w:hAnsi="Verdana"/>
          <w:b/>
          <w:bCs/>
          <w:sz w:val="20"/>
          <w:szCs w:val="20"/>
        </w:rPr>
        <w:t>ДЕКЛАРАЦИЯ ЗА ПРИЕМАНЕ НА УСЛОВИЯТА В ПРОЕКТА НА ДОГОВОР</w:t>
      </w:r>
    </w:p>
    <w:p w14:paraId="5388B488" w14:textId="77777777" w:rsidR="00AD36CF" w:rsidRPr="00802854" w:rsidRDefault="00AD36CF" w:rsidP="00AD36CF">
      <w:pPr>
        <w:spacing w:before="120" w:after="120"/>
        <w:rPr>
          <w:rFonts w:ascii="Verdana" w:hAnsi="Verdana"/>
          <w:b/>
          <w:bCs/>
          <w:sz w:val="20"/>
          <w:szCs w:val="20"/>
        </w:rPr>
      </w:pPr>
    </w:p>
    <w:p w14:paraId="3E82AF81" w14:textId="77777777" w:rsidR="00AD36CF" w:rsidRPr="00802854" w:rsidRDefault="00AD36CF" w:rsidP="00AD36CF">
      <w:pPr>
        <w:jc w:val="both"/>
        <w:rPr>
          <w:rFonts w:ascii="Verdana" w:hAnsi="Verdana"/>
          <w:bCs/>
          <w:sz w:val="20"/>
          <w:szCs w:val="20"/>
        </w:rPr>
      </w:pPr>
    </w:p>
    <w:p w14:paraId="3693C97F" w14:textId="195EDED7" w:rsidR="00AD36CF" w:rsidRPr="00802854" w:rsidRDefault="00AD36CF" w:rsidP="00AD36CF">
      <w:pPr>
        <w:jc w:val="both"/>
        <w:rPr>
          <w:rFonts w:ascii="Verdana" w:hAnsi="Verdana"/>
          <w:sz w:val="20"/>
          <w:szCs w:val="20"/>
        </w:rPr>
      </w:pPr>
      <w:r w:rsidRPr="00802854">
        <w:rPr>
          <w:rFonts w:ascii="Verdana" w:hAnsi="Verdana"/>
          <w:sz w:val="20"/>
          <w:szCs w:val="20"/>
        </w:rPr>
        <w:t xml:space="preserve">Обществена поръчка, възлагана чрез събиране на оферти с обява, с предмет </w:t>
      </w:r>
      <w:r w:rsidR="00C473C8" w:rsidRPr="00802854">
        <w:rPr>
          <w:rFonts w:ascii="Verdana" w:hAnsi="Verdana"/>
          <w:sz w:val="20"/>
          <w:szCs w:val="20"/>
        </w:rPr>
        <w:t>„</w:t>
      </w:r>
      <w:r w:rsidR="00C473C8" w:rsidRPr="00802854">
        <w:rPr>
          <w:rFonts w:ascii="Verdana" w:hAnsi="Verdana"/>
          <w:b/>
          <w:sz w:val="20"/>
          <w:szCs w:val="20"/>
        </w:rPr>
        <w:t xml:space="preserve">Доставка на градинска техника за нуждите на </w:t>
      </w:r>
      <w:r w:rsidR="007F3909" w:rsidRPr="00802854">
        <w:rPr>
          <w:rFonts w:ascii="Verdana" w:hAnsi="Verdana"/>
          <w:b/>
          <w:sz w:val="20"/>
          <w:szCs w:val="20"/>
        </w:rPr>
        <w:t>Софийска вода АД“</w:t>
      </w:r>
    </w:p>
    <w:p w14:paraId="5EA5DA9C" w14:textId="77777777" w:rsidR="00AD36CF" w:rsidRPr="00802854" w:rsidRDefault="00AD36CF" w:rsidP="00AD36CF">
      <w:pPr>
        <w:pStyle w:val="Footer"/>
        <w:tabs>
          <w:tab w:val="right" w:pos="9000"/>
        </w:tabs>
        <w:jc w:val="both"/>
        <w:rPr>
          <w:rFonts w:ascii="Verdana" w:hAnsi="Verdana"/>
          <w:b/>
          <w:bCs/>
          <w:spacing w:val="-5"/>
          <w:sz w:val="20"/>
          <w:szCs w:val="20"/>
        </w:rPr>
      </w:pPr>
    </w:p>
    <w:p w14:paraId="1BC08BD5" w14:textId="77777777" w:rsidR="00AD36CF" w:rsidRPr="00802854" w:rsidRDefault="00AD36CF" w:rsidP="00AD36CF">
      <w:pPr>
        <w:spacing w:after="240"/>
        <w:jc w:val="both"/>
        <w:rPr>
          <w:rFonts w:ascii="Verdana" w:hAnsi="Verdana"/>
          <w:sz w:val="20"/>
          <w:szCs w:val="20"/>
        </w:rPr>
      </w:pPr>
      <w:r w:rsidRPr="00802854">
        <w:rPr>
          <w:rFonts w:ascii="Verdana" w:hAnsi="Verdana"/>
          <w:sz w:val="20"/>
          <w:szCs w:val="20"/>
        </w:rPr>
        <w:t xml:space="preserve">С подаването на настоящия документ декларираме, че приемаме условията и ще подпишем, в случай че бъдем избрани Проекто-договора, включващи разделите и приложенията му, с които сме се запознали в качеството ни на участник от обявата и приложенията към нея. </w:t>
      </w:r>
    </w:p>
    <w:p w14:paraId="44C13934" w14:textId="77777777" w:rsidR="00AD36CF" w:rsidRPr="00802854" w:rsidRDefault="00AD36CF" w:rsidP="00AD36CF">
      <w:pPr>
        <w:spacing w:after="240"/>
        <w:jc w:val="both"/>
        <w:rPr>
          <w:rFonts w:ascii="Verdana" w:hAnsi="Verdana"/>
          <w:sz w:val="20"/>
          <w:szCs w:val="20"/>
        </w:rPr>
      </w:pPr>
      <w:r w:rsidRPr="00802854">
        <w:rPr>
          <w:rFonts w:ascii="Verdana" w:hAnsi="Verdana"/>
          <w:sz w:val="20"/>
          <w:szCs w:val="20"/>
        </w:rPr>
        <w:t>С настоящето предлагаме да извършим дейностите предмет на обявата, на цени, които ще бъдат посочени в офертата ни, в съответствие на условията на проекта на договора включително разделите и приложенията.</w:t>
      </w:r>
    </w:p>
    <w:p w14:paraId="43BC5D07" w14:textId="77777777" w:rsidR="00AD36CF" w:rsidRPr="00802854" w:rsidRDefault="00AD36CF" w:rsidP="00AD36CF">
      <w:pPr>
        <w:spacing w:before="120" w:after="120"/>
        <w:jc w:val="both"/>
        <w:rPr>
          <w:rFonts w:ascii="Verdana" w:hAnsi="Verdana"/>
          <w:b/>
          <w:sz w:val="20"/>
          <w:szCs w:val="20"/>
        </w:rPr>
      </w:pPr>
      <w:r w:rsidRPr="00802854">
        <w:rPr>
          <w:rFonts w:ascii="Verdana" w:hAnsi="Verdana"/>
          <w:b/>
          <w:sz w:val="20"/>
          <w:szCs w:val="20"/>
        </w:rPr>
        <w:t>Тази оферта остава валидна за срок от …………… дни.</w:t>
      </w:r>
    </w:p>
    <w:p w14:paraId="2C49A6EB" w14:textId="77777777" w:rsidR="00AD36CF" w:rsidRPr="00802854" w:rsidRDefault="00AD36CF" w:rsidP="00AD36CF">
      <w:pPr>
        <w:spacing w:before="120" w:after="120"/>
        <w:jc w:val="both"/>
        <w:rPr>
          <w:rFonts w:ascii="Verdana" w:hAnsi="Verdana"/>
          <w:b/>
          <w:sz w:val="20"/>
          <w:szCs w:val="20"/>
        </w:rPr>
      </w:pPr>
      <w:r w:rsidRPr="00802854">
        <w:rPr>
          <w:rFonts w:ascii="Verdana" w:hAnsi="Verdana"/>
          <w:b/>
          <w:sz w:val="20"/>
          <w:szCs w:val="20"/>
        </w:rPr>
        <w:t>Минимален срок 150 дни, считано от датата определена за краен срок за получаване на оферти.</w:t>
      </w:r>
    </w:p>
    <w:p w14:paraId="209542E4" w14:textId="77777777" w:rsidR="00AD36CF" w:rsidRPr="00802854" w:rsidRDefault="00AD36CF" w:rsidP="00AD36CF">
      <w:pPr>
        <w:spacing w:after="240"/>
        <w:jc w:val="both"/>
        <w:rPr>
          <w:rFonts w:ascii="Verdana" w:hAnsi="Verdana"/>
          <w:sz w:val="20"/>
          <w:szCs w:val="20"/>
        </w:rPr>
      </w:pPr>
    </w:p>
    <w:p w14:paraId="1933DD2D" w14:textId="77777777" w:rsidR="00AD36CF" w:rsidRPr="00802854" w:rsidRDefault="00AD36CF" w:rsidP="00AD36CF">
      <w:pPr>
        <w:spacing w:after="240"/>
        <w:jc w:val="both"/>
        <w:rPr>
          <w:rFonts w:ascii="Verdana" w:hAnsi="Verdana"/>
          <w:sz w:val="20"/>
          <w:szCs w:val="20"/>
        </w:rPr>
      </w:pPr>
      <w:r w:rsidRPr="00802854">
        <w:rPr>
          <w:rFonts w:ascii="Verdana" w:hAnsi="Verdana"/>
          <w:sz w:val="20"/>
          <w:szCs w:val="20"/>
        </w:rPr>
        <w:t>Име: ..........................................................................</w:t>
      </w:r>
    </w:p>
    <w:p w14:paraId="75B8D199" w14:textId="77777777" w:rsidR="00AD36CF" w:rsidRPr="00802854" w:rsidRDefault="00AD36CF" w:rsidP="00AD36CF">
      <w:pPr>
        <w:spacing w:after="240"/>
        <w:jc w:val="both"/>
        <w:rPr>
          <w:rFonts w:ascii="Verdana" w:hAnsi="Verdana"/>
          <w:sz w:val="20"/>
          <w:szCs w:val="20"/>
        </w:rPr>
      </w:pPr>
      <w:r w:rsidRPr="00802854">
        <w:rPr>
          <w:rFonts w:ascii="Verdana" w:hAnsi="Verdana"/>
          <w:sz w:val="20"/>
          <w:szCs w:val="20"/>
        </w:rPr>
        <w:t>в качеството на:</w:t>
      </w:r>
      <w:r w:rsidRPr="00802854">
        <w:rPr>
          <w:rFonts w:ascii="Verdana" w:hAnsi="Verdana"/>
          <w:sz w:val="20"/>
          <w:szCs w:val="20"/>
        </w:rPr>
        <w:tab/>
        <w:t>......................................................................................</w:t>
      </w:r>
    </w:p>
    <w:p w14:paraId="4E4DDB02" w14:textId="77777777" w:rsidR="00AD36CF" w:rsidRPr="00802854" w:rsidRDefault="00AD36CF" w:rsidP="00AD36CF">
      <w:pPr>
        <w:tabs>
          <w:tab w:val="left" w:pos="8931"/>
        </w:tabs>
        <w:spacing w:before="120" w:after="120"/>
        <w:jc w:val="both"/>
        <w:rPr>
          <w:rFonts w:ascii="Verdana" w:hAnsi="Verdana"/>
          <w:sz w:val="20"/>
          <w:szCs w:val="20"/>
        </w:rPr>
      </w:pPr>
      <w:r w:rsidRPr="00802854">
        <w:rPr>
          <w:rFonts w:ascii="Verdana" w:hAnsi="Verdana"/>
          <w:sz w:val="20"/>
          <w:szCs w:val="20"/>
        </w:rPr>
        <w:t>Фирма/участник: ...............................................................................................</w:t>
      </w:r>
    </w:p>
    <w:p w14:paraId="1BD7C275" w14:textId="77777777" w:rsidR="00AD36CF" w:rsidRPr="00802854" w:rsidRDefault="00AD36CF" w:rsidP="00AD36CF">
      <w:pPr>
        <w:tabs>
          <w:tab w:val="left" w:pos="8931"/>
        </w:tabs>
        <w:spacing w:before="120" w:after="120"/>
        <w:rPr>
          <w:rFonts w:ascii="Verdana" w:hAnsi="Verdana"/>
          <w:sz w:val="20"/>
          <w:szCs w:val="20"/>
        </w:rPr>
      </w:pPr>
      <w:r w:rsidRPr="00802854">
        <w:rPr>
          <w:rFonts w:ascii="Verdana" w:hAnsi="Verdana"/>
          <w:sz w:val="20"/>
          <w:szCs w:val="20"/>
        </w:rPr>
        <w:t>Адрес за кореспонденция: ………………................................................................................</w:t>
      </w:r>
    </w:p>
    <w:p w14:paraId="3F4BB71B" w14:textId="77777777" w:rsidR="00AD36CF" w:rsidRPr="00802854" w:rsidRDefault="00AD36CF" w:rsidP="00AD36CF">
      <w:pPr>
        <w:tabs>
          <w:tab w:val="left" w:pos="4253"/>
          <w:tab w:val="left" w:pos="5103"/>
          <w:tab w:val="left" w:pos="8931"/>
        </w:tabs>
        <w:spacing w:before="120" w:after="120"/>
        <w:jc w:val="both"/>
        <w:rPr>
          <w:rFonts w:ascii="Verdana" w:hAnsi="Verdana"/>
          <w:sz w:val="20"/>
          <w:szCs w:val="20"/>
        </w:rPr>
      </w:pPr>
      <w:r w:rsidRPr="00802854">
        <w:rPr>
          <w:rFonts w:ascii="Verdana" w:hAnsi="Verdana"/>
          <w:sz w:val="20"/>
          <w:szCs w:val="20"/>
        </w:rPr>
        <w:t>Телефон: .....................................</w:t>
      </w:r>
      <w:r w:rsidRPr="00802854">
        <w:rPr>
          <w:rFonts w:ascii="Verdana" w:hAnsi="Verdana"/>
          <w:sz w:val="20"/>
          <w:szCs w:val="20"/>
        </w:rPr>
        <w:tab/>
        <w:t xml:space="preserve"> Факс: .............................................</w:t>
      </w:r>
      <w:r w:rsidRPr="00802854">
        <w:rPr>
          <w:rFonts w:ascii="Verdana" w:hAnsi="Verdana"/>
          <w:sz w:val="20"/>
          <w:szCs w:val="20"/>
        </w:rPr>
        <w:tab/>
      </w:r>
    </w:p>
    <w:p w14:paraId="56BC4DEA" w14:textId="77777777" w:rsidR="00AD36CF" w:rsidRPr="00802854" w:rsidRDefault="00AD36CF" w:rsidP="00AD36CF">
      <w:pPr>
        <w:spacing w:before="120" w:after="120"/>
        <w:jc w:val="both"/>
        <w:rPr>
          <w:rFonts w:ascii="Verdana" w:hAnsi="Verdana"/>
          <w:sz w:val="20"/>
          <w:szCs w:val="20"/>
        </w:rPr>
      </w:pPr>
      <w:r w:rsidRPr="00802854">
        <w:rPr>
          <w:rFonts w:ascii="Verdana" w:hAnsi="Verdana"/>
          <w:sz w:val="20"/>
          <w:szCs w:val="20"/>
        </w:rPr>
        <w:t>Електронен адрес:  .....................................</w:t>
      </w:r>
      <w:r w:rsidRPr="00802854">
        <w:rPr>
          <w:rFonts w:ascii="Verdana" w:hAnsi="Verdana"/>
          <w:sz w:val="20"/>
          <w:szCs w:val="20"/>
        </w:rPr>
        <w:tab/>
      </w:r>
    </w:p>
    <w:p w14:paraId="1105F250" w14:textId="77777777" w:rsidR="00AD36CF" w:rsidRPr="00802854" w:rsidRDefault="00AD36CF" w:rsidP="00AD36CF">
      <w:pPr>
        <w:tabs>
          <w:tab w:val="left" w:pos="8931"/>
        </w:tabs>
        <w:spacing w:before="120" w:after="120"/>
        <w:jc w:val="both"/>
        <w:rPr>
          <w:rFonts w:ascii="Verdana" w:hAnsi="Verdana"/>
          <w:sz w:val="20"/>
          <w:szCs w:val="20"/>
        </w:rPr>
      </w:pPr>
      <w:r w:rsidRPr="00802854">
        <w:rPr>
          <w:rFonts w:ascii="Verdana" w:hAnsi="Verdana" w:cs="Arial"/>
          <w:bCs/>
          <w:sz w:val="20"/>
          <w:szCs w:val="20"/>
        </w:rPr>
        <w:t>ЕИК/Булстат:</w:t>
      </w:r>
      <w:r w:rsidRPr="00802854">
        <w:rPr>
          <w:rFonts w:ascii="Verdana" w:hAnsi="Verdana"/>
          <w:sz w:val="20"/>
          <w:szCs w:val="20"/>
        </w:rPr>
        <w:t xml:space="preserve"> .....................................</w:t>
      </w:r>
      <w:r w:rsidRPr="00802854">
        <w:rPr>
          <w:rFonts w:ascii="Verdana" w:hAnsi="Verdana"/>
          <w:sz w:val="20"/>
          <w:szCs w:val="20"/>
        </w:rPr>
        <w:tab/>
      </w:r>
    </w:p>
    <w:p w14:paraId="2C2D948C" w14:textId="77777777" w:rsidR="00AD36CF" w:rsidRPr="00802854" w:rsidRDefault="00AD36CF" w:rsidP="00AD36CF">
      <w:pPr>
        <w:tabs>
          <w:tab w:val="left" w:pos="8540"/>
          <w:tab w:val="left" w:pos="8931"/>
        </w:tabs>
        <w:spacing w:before="120" w:after="120"/>
        <w:jc w:val="both"/>
        <w:rPr>
          <w:rFonts w:ascii="Verdana" w:hAnsi="Verdana"/>
          <w:sz w:val="20"/>
          <w:szCs w:val="20"/>
        </w:rPr>
      </w:pPr>
      <w:r w:rsidRPr="00802854">
        <w:rPr>
          <w:rFonts w:ascii="Verdana" w:hAnsi="Verdana"/>
          <w:sz w:val="20"/>
          <w:szCs w:val="20"/>
        </w:rPr>
        <w:t>Седалище и адрес на управление: ………………………………………………….............................................................................................................................................................................................................</w:t>
      </w:r>
    </w:p>
    <w:p w14:paraId="6BA87C26" w14:textId="77777777" w:rsidR="00AD36CF" w:rsidRPr="00802854" w:rsidRDefault="00AD36CF" w:rsidP="00AD36CF">
      <w:pPr>
        <w:tabs>
          <w:tab w:val="left" w:pos="8931"/>
        </w:tabs>
        <w:spacing w:before="120" w:after="120"/>
        <w:jc w:val="both"/>
        <w:rPr>
          <w:rFonts w:ascii="Verdana" w:hAnsi="Verdana" w:cs="Arial"/>
          <w:bCs/>
          <w:sz w:val="20"/>
          <w:szCs w:val="20"/>
        </w:rPr>
      </w:pPr>
      <w:r w:rsidRPr="00802854">
        <w:rPr>
          <w:rFonts w:ascii="Verdana" w:hAnsi="Verdana" w:cs="Arial"/>
          <w:bCs/>
          <w:sz w:val="20"/>
          <w:szCs w:val="20"/>
        </w:rPr>
        <w:t>BIC: ____________________________________________________</w:t>
      </w:r>
    </w:p>
    <w:p w14:paraId="39AFADF9" w14:textId="77777777" w:rsidR="00AD36CF" w:rsidRPr="00802854" w:rsidRDefault="00AD36CF" w:rsidP="00AD36CF">
      <w:pPr>
        <w:tabs>
          <w:tab w:val="left" w:pos="8931"/>
        </w:tabs>
        <w:spacing w:before="120" w:after="120"/>
        <w:jc w:val="both"/>
        <w:rPr>
          <w:rFonts w:ascii="Verdana" w:hAnsi="Verdana" w:cs="Arial"/>
          <w:bCs/>
          <w:sz w:val="20"/>
          <w:szCs w:val="20"/>
        </w:rPr>
      </w:pPr>
      <w:r w:rsidRPr="00802854">
        <w:rPr>
          <w:rFonts w:ascii="Verdana" w:hAnsi="Verdana" w:cs="Arial"/>
          <w:bCs/>
          <w:sz w:val="20"/>
          <w:szCs w:val="20"/>
        </w:rPr>
        <w:t>IBAN: _______________________________________________</w:t>
      </w:r>
    </w:p>
    <w:p w14:paraId="23B20027" w14:textId="77777777" w:rsidR="00AD36CF" w:rsidRPr="00802854" w:rsidRDefault="00AD36CF" w:rsidP="00AD36CF">
      <w:pPr>
        <w:tabs>
          <w:tab w:val="left" w:pos="8931"/>
        </w:tabs>
        <w:spacing w:before="120" w:after="120"/>
        <w:jc w:val="both"/>
        <w:rPr>
          <w:rFonts w:ascii="Verdana" w:hAnsi="Verdana" w:cs="Arial"/>
          <w:bCs/>
          <w:sz w:val="20"/>
          <w:szCs w:val="20"/>
        </w:rPr>
      </w:pPr>
      <w:r w:rsidRPr="00802854">
        <w:rPr>
          <w:rFonts w:ascii="Verdana" w:hAnsi="Verdana" w:cs="Arial"/>
          <w:bCs/>
          <w:sz w:val="20"/>
          <w:szCs w:val="20"/>
        </w:rPr>
        <w:t>Обслужваща банка: ______________________________________________</w:t>
      </w:r>
    </w:p>
    <w:p w14:paraId="7EBC91B6" w14:textId="77777777" w:rsidR="00AD36CF" w:rsidRPr="00802854" w:rsidRDefault="00AD36CF" w:rsidP="00AD36CF">
      <w:pPr>
        <w:rPr>
          <w:rFonts w:ascii="Verdana" w:hAnsi="Verdana"/>
          <w:sz w:val="20"/>
          <w:szCs w:val="20"/>
        </w:rPr>
      </w:pPr>
    </w:p>
    <w:p w14:paraId="232EE024" w14:textId="77777777" w:rsidR="00AD36CF" w:rsidRPr="00802854" w:rsidRDefault="00AD36CF" w:rsidP="00AD36CF">
      <w:pPr>
        <w:spacing w:after="240"/>
        <w:jc w:val="both"/>
        <w:rPr>
          <w:rFonts w:ascii="Verdana" w:hAnsi="Verdana"/>
          <w:b/>
          <w:sz w:val="20"/>
          <w:szCs w:val="20"/>
        </w:rPr>
      </w:pPr>
      <w:r w:rsidRPr="00802854">
        <w:rPr>
          <w:rFonts w:ascii="Verdana" w:hAnsi="Verdana"/>
          <w:b/>
          <w:sz w:val="20"/>
          <w:szCs w:val="20"/>
        </w:rPr>
        <w:t>Подпис: ....................................</w:t>
      </w:r>
      <w:r w:rsidRPr="00802854">
        <w:rPr>
          <w:rFonts w:ascii="Verdana" w:hAnsi="Verdana"/>
          <w:b/>
          <w:sz w:val="20"/>
          <w:szCs w:val="20"/>
        </w:rPr>
        <w:tab/>
        <w:t>Дата:....................................</w:t>
      </w:r>
    </w:p>
    <w:p w14:paraId="585983A4" w14:textId="77777777" w:rsidR="00AD36CF" w:rsidRPr="00802854" w:rsidRDefault="00AD36CF" w:rsidP="00AD36CF">
      <w:pPr>
        <w:jc w:val="right"/>
        <w:rPr>
          <w:rFonts w:ascii="Verdana" w:hAnsi="Verdana"/>
          <w:b/>
          <w:bCs/>
          <w:sz w:val="20"/>
          <w:szCs w:val="20"/>
        </w:rPr>
      </w:pPr>
      <w:r w:rsidRPr="00802854">
        <w:rPr>
          <w:rFonts w:ascii="Verdana" w:hAnsi="Verdana"/>
          <w:b/>
          <w:bCs/>
          <w:iCs/>
          <w:sz w:val="22"/>
          <w:szCs w:val="22"/>
        </w:rPr>
        <w:br w:type="page"/>
      </w:r>
      <w:r w:rsidRPr="00802854">
        <w:rPr>
          <w:rFonts w:ascii="Verdana" w:hAnsi="Verdana"/>
          <w:b/>
          <w:bCs/>
          <w:sz w:val="20"/>
          <w:szCs w:val="20"/>
        </w:rPr>
        <w:lastRenderedPageBreak/>
        <w:t>Образец</w:t>
      </w:r>
    </w:p>
    <w:p w14:paraId="7D1C1E1D" w14:textId="77777777" w:rsidR="00AD36CF" w:rsidRPr="00802854" w:rsidRDefault="00AD36CF" w:rsidP="00AD36CF">
      <w:pPr>
        <w:rPr>
          <w:rFonts w:ascii="Verdana" w:hAnsi="Verdana"/>
          <w:sz w:val="20"/>
          <w:szCs w:val="20"/>
        </w:rPr>
      </w:pPr>
    </w:p>
    <w:p w14:paraId="3ABC422F" w14:textId="77777777" w:rsidR="00AD36CF" w:rsidRPr="00802854" w:rsidRDefault="00AD36CF" w:rsidP="00AD36CF">
      <w:pPr>
        <w:overflowPunct w:val="0"/>
        <w:autoSpaceDE w:val="0"/>
        <w:autoSpaceDN w:val="0"/>
        <w:adjustRightInd w:val="0"/>
        <w:spacing w:before="120" w:after="120"/>
        <w:ind w:left="-57" w:firstLine="57"/>
        <w:jc w:val="center"/>
        <w:outlineLvl w:val="0"/>
        <w:rPr>
          <w:rFonts w:ascii="Verdana" w:hAnsi="Verdana"/>
          <w:b/>
          <w:sz w:val="20"/>
          <w:szCs w:val="20"/>
        </w:rPr>
      </w:pPr>
      <w:bookmarkStart w:id="0" w:name="%D0%BF%D1%80%D0%B5%D0%B4%D0%BC%D0%B5%D1%"/>
      <w:bookmarkEnd w:id="0"/>
      <w:r w:rsidRPr="00802854">
        <w:rPr>
          <w:rFonts w:ascii="Verdana" w:hAnsi="Verdana"/>
          <w:b/>
          <w:sz w:val="20"/>
          <w:szCs w:val="20"/>
        </w:rPr>
        <w:t>Д Е К Л А Р А Ц И Я</w:t>
      </w:r>
    </w:p>
    <w:p w14:paraId="6343E475" w14:textId="49936C1E" w:rsidR="00AD36CF" w:rsidRPr="00802854" w:rsidRDefault="00AD36CF" w:rsidP="00AD36CF">
      <w:pPr>
        <w:spacing w:line="360" w:lineRule="auto"/>
        <w:jc w:val="both"/>
        <w:rPr>
          <w:rFonts w:ascii="Verdana" w:hAnsi="Verdana"/>
          <w:sz w:val="18"/>
          <w:szCs w:val="18"/>
        </w:rPr>
      </w:pPr>
      <w:r w:rsidRPr="00802854">
        <w:rPr>
          <w:rFonts w:ascii="Verdana" w:hAnsi="Verdana"/>
          <w:sz w:val="20"/>
          <w:szCs w:val="20"/>
        </w:rPr>
        <w:t xml:space="preserve">Долуподписаният .............................................................................., в качеството си на ............................................................................... на фирма .............................................................., при изпълнение на обществена поръчка възлагана чрез обява с предмет </w:t>
      </w:r>
      <w:r w:rsidR="00C473C8" w:rsidRPr="00802854">
        <w:rPr>
          <w:rFonts w:ascii="Verdana" w:hAnsi="Verdana"/>
          <w:b/>
          <w:color w:val="000000"/>
          <w:sz w:val="20"/>
          <w:szCs w:val="20"/>
        </w:rPr>
        <w:t xml:space="preserve">„Доставка на градинска техника за нуждите на </w:t>
      </w:r>
      <w:r w:rsidR="007F3909" w:rsidRPr="00802854">
        <w:rPr>
          <w:rFonts w:ascii="Verdana" w:hAnsi="Verdana"/>
          <w:b/>
          <w:color w:val="000000"/>
          <w:sz w:val="20"/>
          <w:szCs w:val="20"/>
        </w:rPr>
        <w:t>Софийска вода АД“</w:t>
      </w:r>
    </w:p>
    <w:p w14:paraId="3EA03F1C" w14:textId="77777777" w:rsidR="00AD36CF" w:rsidRPr="00802854" w:rsidRDefault="00AD36CF" w:rsidP="00AD36CF">
      <w:pPr>
        <w:pStyle w:val="Footer"/>
        <w:tabs>
          <w:tab w:val="right" w:pos="9000"/>
        </w:tabs>
        <w:jc w:val="both"/>
        <w:rPr>
          <w:rFonts w:ascii="Verdana" w:hAnsi="Verdana"/>
          <w:b/>
          <w:sz w:val="20"/>
          <w:szCs w:val="20"/>
        </w:rPr>
      </w:pPr>
    </w:p>
    <w:p w14:paraId="24A1F083" w14:textId="77777777" w:rsidR="00AD36CF" w:rsidRPr="00802854" w:rsidRDefault="00AD36CF" w:rsidP="00AD36CF">
      <w:pPr>
        <w:overflowPunct w:val="0"/>
        <w:autoSpaceDE w:val="0"/>
        <w:autoSpaceDN w:val="0"/>
        <w:adjustRightInd w:val="0"/>
        <w:spacing w:before="120" w:after="120"/>
        <w:ind w:left="-57" w:firstLine="57"/>
        <w:jc w:val="center"/>
        <w:outlineLvl w:val="0"/>
        <w:rPr>
          <w:rFonts w:ascii="Verdana" w:hAnsi="Verdana"/>
          <w:b/>
          <w:sz w:val="20"/>
          <w:szCs w:val="20"/>
        </w:rPr>
      </w:pPr>
      <w:r w:rsidRPr="00802854">
        <w:rPr>
          <w:rFonts w:ascii="Verdana" w:hAnsi="Verdana"/>
          <w:b/>
          <w:sz w:val="20"/>
          <w:szCs w:val="20"/>
        </w:rPr>
        <w:t>Д Е К Л А Р И Р А М:</w:t>
      </w:r>
    </w:p>
    <w:p w14:paraId="7394952C" w14:textId="77777777" w:rsidR="00AD36CF" w:rsidRPr="00802854" w:rsidRDefault="00AD36CF" w:rsidP="00AD36CF">
      <w:pPr>
        <w:pStyle w:val="BodyText3"/>
        <w:spacing w:after="0"/>
        <w:rPr>
          <w:rFonts w:ascii="Verdana" w:hAnsi="Verdana"/>
          <w:sz w:val="20"/>
          <w:szCs w:val="20"/>
          <w:lang w:val="bg-BG"/>
        </w:rPr>
      </w:pPr>
      <w:r w:rsidRPr="00802854">
        <w:rPr>
          <w:rFonts w:ascii="Verdana" w:hAnsi="Verdana"/>
          <w:sz w:val="20"/>
          <w:szCs w:val="20"/>
          <w:lang w:val="bg-BG"/>
        </w:rPr>
        <w:t xml:space="preserve">Намерение да използвам подизпълнител/и </w:t>
      </w:r>
      <w:r w:rsidRPr="00802854">
        <w:rPr>
          <w:rFonts w:ascii="Verdana" w:hAnsi="Verdana"/>
          <w:b/>
          <w:sz w:val="20"/>
          <w:szCs w:val="20"/>
          <w:lang w:val="bg-BG"/>
        </w:rPr>
        <w:t>............................................</w:t>
      </w:r>
    </w:p>
    <w:p w14:paraId="262BB30B" w14:textId="77777777" w:rsidR="00AD36CF" w:rsidRPr="00802854" w:rsidRDefault="00AD36CF" w:rsidP="00AD36CF">
      <w:pPr>
        <w:pStyle w:val="p50"/>
        <w:tabs>
          <w:tab w:val="clear" w:pos="760"/>
        </w:tabs>
        <w:spacing w:line="240" w:lineRule="auto"/>
        <w:ind w:left="4248" w:firstLine="708"/>
        <w:rPr>
          <w:rFonts w:ascii="Verdana" w:hAnsi="Verdana"/>
          <w:color w:val="auto"/>
          <w:sz w:val="20"/>
          <w:szCs w:val="20"/>
          <w:lang w:val="bg-BG"/>
        </w:rPr>
      </w:pPr>
      <w:r w:rsidRPr="00802854">
        <w:rPr>
          <w:rFonts w:ascii="Verdana" w:hAnsi="Verdana"/>
          <w:color w:val="auto"/>
          <w:sz w:val="20"/>
          <w:szCs w:val="20"/>
          <w:lang w:val="bg-BG"/>
        </w:rPr>
        <w:t>(</w:t>
      </w:r>
      <w:r w:rsidRPr="00802854">
        <w:rPr>
          <w:rFonts w:ascii="Verdana" w:hAnsi="Verdana"/>
          <w:b/>
          <w:color w:val="auto"/>
          <w:sz w:val="20"/>
          <w:szCs w:val="20"/>
          <w:vertAlign w:val="subscript"/>
          <w:lang w:val="bg-BG"/>
        </w:rPr>
        <w:t>посочва се ДА или НЕ</w:t>
      </w:r>
      <w:r w:rsidRPr="00802854">
        <w:rPr>
          <w:rFonts w:ascii="Verdana" w:hAnsi="Verdana"/>
          <w:color w:val="auto"/>
          <w:sz w:val="20"/>
          <w:szCs w:val="20"/>
          <w:lang w:val="bg-BG"/>
        </w:rPr>
        <w:t>)</w:t>
      </w:r>
    </w:p>
    <w:p w14:paraId="758082C9" w14:textId="77777777" w:rsidR="00AD36CF" w:rsidRPr="00802854" w:rsidRDefault="00AD36CF" w:rsidP="00AD36CF">
      <w:pPr>
        <w:pStyle w:val="p50"/>
        <w:tabs>
          <w:tab w:val="clear" w:pos="760"/>
        </w:tabs>
        <w:spacing w:before="60" w:line="240" w:lineRule="auto"/>
        <w:ind w:left="0" w:firstLine="0"/>
        <w:rPr>
          <w:rFonts w:ascii="Verdana" w:hAnsi="Verdana"/>
          <w:b/>
          <w:color w:val="auto"/>
          <w:sz w:val="20"/>
          <w:szCs w:val="20"/>
          <w:lang w:val="bg-BG"/>
        </w:rPr>
      </w:pPr>
      <w:r w:rsidRPr="00802854">
        <w:rPr>
          <w:rFonts w:ascii="Verdana" w:hAnsi="Verdana"/>
          <w:b/>
          <w:color w:val="auto"/>
          <w:sz w:val="20"/>
          <w:szCs w:val="20"/>
          <w:lang w:val="bg-BG"/>
        </w:rPr>
        <w:t xml:space="preserve">Забележка: </w:t>
      </w:r>
      <w:r w:rsidRPr="00802854">
        <w:rPr>
          <w:rFonts w:ascii="Verdana" w:hAnsi="Verdana"/>
          <w:color w:val="auto"/>
          <w:sz w:val="20"/>
          <w:szCs w:val="20"/>
          <w:lang w:val="bg-BG"/>
        </w:rPr>
        <w:t>Моля попълнете информацията по-долу, в случай че ще използвате подизпълнител/и.</w:t>
      </w:r>
    </w:p>
    <w:p w14:paraId="5E265865" w14:textId="77777777" w:rsidR="00AD36CF" w:rsidRPr="00802854" w:rsidRDefault="00AD36CF" w:rsidP="00AD36CF">
      <w:pPr>
        <w:pStyle w:val="p50"/>
        <w:tabs>
          <w:tab w:val="clear" w:pos="760"/>
        </w:tabs>
        <w:spacing w:before="60" w:line="240" w:lineRule="auto"/>
        <w:ind w:left="0" w:firstLine="0"/>
        <w:rPr>
          <w:rFonts w:ascii="Verdana" w:hAnsi="Verdana"/>
          <w:color w:val="auto"/>
          <w:sz w:val="20"/>
          <w:szCs w:val="20"/>
          <w:lang w:val="bg-BG"/>
        </w:rPr>
      </w:pPr>
    </w:p>
    <w:p w14:paraId="001A12CE" w14:textId="77777777" w:rsidR="00AD36CF" w:rsidRPr="00802854" w:rsidRDefault="00AD36CF" w:rsidP="00AD36CF">
      <w:pPr>
        <w:pStyle w:val="p50"/>
        <w:tabs>
          <w:tab w:val="clear" w:pos="760"/>
        </w:tabs>
        <w:spacing w:before="60" w:line="240" w:lineRule="auto"/>
        <w:ind w:left="0" w:firstLine="0"/>
        <w:rPr>
          <w:rFonts w:ascii="Verdana" w:hAnsi="Verdana"/>
          <w:color w:val="auto"/>
          <w:sz w:val="20"/>
          <w:szCs w:val="20"/>
          <w:lang w:val="bg-BG"/>
        </w:rPr>
      </w:pPr>
      <w:r w:rsidRPr="00802854">
        <w:rPr>
          <w:rFonts w:ascii="Verdana" w:hAnsi="Verdana"/>
          <w:color w:val="auto"/>
          <w:sz w:val="20"/>
          <w:szCs w:val="20"/>
          <w:lang w:val="bg-BG"/>
        </w:rPr>
        <w:t>Предвиждам да използвам в горепосочената процедура следните подизпълнители (посочва се: наименование на подизпълнителя, ЕИК/ЕГН):</w:t>
      </w:r>
    </w:p>
    <w:p w14:paraId="035022D6" w14:textId="77777777" w:rsidR="00AD36CF" w:rsidRPr="00802854" w:rsidRDefault="00AD36CF" w:rsidP="00AD36CF">
      <w:pPr>
        <w:pStyle w:val="p50"/>
        <w:tabs>
          <w:tab w:val="clear" w:pos="760"/>
        </w:tabs>
        <w:spacing w:before="60" w:line="240" w:lineRule="auto"/>
        <w:ind w:left="0" w:firstLine="0"/>
        <w:rPr>
          <w:rFonts w:ascii="Verdana" w:hAnsi="Verdana"/>
          <w:color w:val="auto"/>
          <w:sz w:val="20"/>
          <w:szCs w:val="20"/>
          <w:lang w:val="bg-BG"/>
        </w:rPr>
      </w:pPr>
      <w:r w:rsidRPr="00802854">
        <w:rPr>
          <w:rFonts w:ascii="Verdana" w:hAnsi="Verdana"/>
          <w:color w:val="auto"/>
          <w:sz w:val="20"/>
          <w:szCs w:val="20"/>
          <w:lang w:val="bg-BG"/>
        </w:rPr>
        <w:t>....................................................................................................................................................................................................................................................................................................................................................................................</w:t>
      </w:r>
    </w:p>
    <w:p w14:paraId="34550F7C" w14:textId="77777777" w:rsidR="00AD36CF" w:rsidRPr="00802854" w:rsidRDefault="00AD36CF" w:rsidP="00AD36CF">
      <w:pPr>
        <w:pStyle w:val="p50"/>
        <w:tabs>
          <w:tab w:val="clear" w:pos="760"/>
        </w:tabs>
        <w:spacing w:before="60" w:line="240" w:lineRule="auto"/>
        <w:ind w:left="0" w:firstLine="0"/>
        <w:rPr>
          <w:rFonts w:ascii="Verdana" w:hAnsi="Verdana"/>
          <w:color w:val="auto"/>
          <w:sz w:val="20"/>
          <w:szCs w:val="20"/>
          <w:lang w:val="bg-BG"/>
        </w:rPr>
      </w:pPr>
    </w:p>
    <w:p w14:paraId="3E3FE28D" w14:textId="77777777" w:rsidR="00AD36CF" w:rsidRPr="00802854" w:rsidRDefault="00AD36CF" w:rsidP="00AD36CF">
      <w:pPr>
        <w:pStyle w:val="p50"/>
        <w:tabs>
          <w:tab w:val="clear" w:pos="760"/>
        </w:tabs>
        <w:spacing w:before="60" w:line="240" w:lineRule="auto"/>
        <w:ind w:left="0" w:firstLine="0"/>
        <w:rPr>
          <w:rFonts w:ascii="Verdana" w:hAnsi="Verdana"/>
          <w:color w:val="auto"/>
          <w:sz w:val="20"/>
          <w:szCs w:val="20"/>
          <w:lang w:val="bg-BG"/>
        </w:rPr>
      </w:pPr>
      <w:r w:rsidRPr="00802854">
        <w:rPr>
          <w:rFonts w:ascii="Verdana" w:hAnsi="Verdana"/>
          <w:color w:val="auto"/>
          <w:sz w:val="20"/>
          <w:szCs w:val="20"/>
          <w:lang w:val="bg-BG"/>
        </w:rPr>
        <w:t>Видове работи от предмета на процедурата, които ще се предложат на подизпълнители и съответстващият на тези работи дял в проценти от стойността на обществената поръчка: ………..........................................................................</w:t>
      </w:r>
    </w:p>
    <w:p w14:paraId="33E2FEFF" w14:textId="77777777" w:rsidR="00AD36CF" w:rsidRPr="00802854" w:rsidRDefault="00AD36CF" w:rsidP="00AD36CF">
      <w:pPr>
        <w:pStyle w:val="p50"/>
        <w:tabs>
          <w:tab w:val="clear" w:pos="760"/>
        </w:tabs>
        <w:spacing w:before="60" w:line="240" w:lineRule="auto"/>
        <w:ind w:left="0" w:firstLine="0"/>
        <w:rPr>
          <w:rFonts w:ascii="Verdana" w:hAnsi="Verdana" w:cs="Arial"/>
          <w:color w:val="auto"/>
          <w:sz w:val="20"/>
          <w:szCs w:val="20"/>
          <w:lang w:val="bg-BG"/>
        </w:rPr>
      </w:pPr>
      <w:r w:rsidRPr="00802854">
        <w:rPr>
          <w:rFonts w:ascii="Verdana" w:hAnsi="Verdana"/>
          <w:color w:val="auto"/>
          <w:sz w:val="20"/>
          <w:szCs w:val="20"/>
          <w:lang w:val="bg-BG"/>
        </w:rPr>
        <w:t>………………………………………………………………………………………………………………………………......</w:t>
      </w:r>
    </w:p>
    <w:p w14:paraId="265D4E9C" w14:textId="77777777" w:rsidR="00AD36CF" w:rsidRPr="00802854" w:rsidRDefault="00AD36CF" w:rsidP="00AD36CF">
      <w:pPr>
        <w:pStyle w:val="p50"/>
        <w:tabs>
          <w:tab w:val="clear" w:pos="760"/>
        </w:tabs>
        <w:spacing w:before="60" w:line="240" w:lineRule="auto"/>
        <w:ind w:left="0" w:firstLine="0"/>
        <w:rPr>
          <w:rFonts w:ascii="Verdana" w:hAnsi="Verdana"/>
          <w:b/>
          <w:color w:val="auto"/>
          <w:sz w:val="20"/>
          <w:szCs w:val="20"/>
          <w:lang w:val="bg-BG"/>
        </w:rPr>
      </w:pPr>
    </w:p>
    <w:p w14:paraId="649D8592" w14:textId="77777777" w:rsidR="00AD36CF" w:rsidRPr="00802854" w:rsidRDefault="00AD36CF" w:rsidP="00AD36CF">
      <w:pPr>
        <w:overflowPunct w:val="0"/>
        <w:autoSpaceDE w:val="0"/>
        <w:autoSpaceDN w:val="0"/>
        <w:adjustRightInd w:val="0"/>
        <w:jc w:val="both"/>
        <w:outlineLvl w:val="0"/>
        <w:rPr>
          <w:rFonts w:ascii="Verdana" w:hAnsi="Verdana"/>
          <w:sz w:val="20"/>
          <w:szCs w:val="20"/>
        </w:rPr>
      </w:pPr>
    </w:p>
    <w:p w14:paraId="0A1A1626" w14:textId="77777777" w:rsidR="00AD36CF" w:rsidRPr="00802854" w:rsidRDefault="00AD36CF" w:rsidP="00AD36CF">
      <w:pPr>
        <w:overflowPunct w:val="0"/>
        <w:autoSpaceDE w:val="0"/>
        <w:autoSpaceDN w:val="0"/>
        <w:adjustRightInd w:val="0"/>
        <w:jc w:val="both"/>
        <w:outlineLvl w:val="0"/>
        <w:rPr>
          <w:rFonts w:ascii="Verdana" w:hAnsi="Verdana" w:cs="Arial"/>
          <w:b/>
          <w:bCs/>
          <w:sz w:val="20"/>
          <w:szCs w:val="20"/>
        </w:rPr>
      </w:pPr>
      <w:r w:rsidRPr="00802854">
        <w:rPr>
          <w:rFonts w:ascii="Verdana" w:hAnsi="Verdana"/>
          <w:b/>
          <w:sz w:val="20"/>
          <w:szCs w:val="20"/>
        </w:rPr>
        <w:t>Дата: ..............</w:t>
      </w:r>
      <w:r w:rsidRPr="00802854">
        <w:rPr>
          <w:rFonts w:ascii="Verdana" w:hAnsi="Verdana"/>
          <w:b/>
          <w:sz w:val="20"/>
          <w:szCs w:val="20"/>
        </w:rPr>
        <w:tab/>
      </w:r>
      <w:r w:rsidRPr="00802854">
        <w:rPr>
          <w:rFonts w:ascii="Verdana" w:hAnsi="Verdana"/>
          <w:b/>
          <w:sz w:val="20"/>
          <w:szCs w:val="20"/>
        </w:rPr>
        <w:tab/>
      </w:r>
      <w:r w:rsidRPr="00802854">
        <w:rPr>
          <w:rFonts w:ascii="Verdana" w:hAnsi="Verdana"/>
          <w:b/>
          <w:sz w:val="20"/>
          <w:szCs w:val="20"/>
        </w:rPr>
        <w:tab/>
      </w:r>
      <w:r w:rsidRPr="00802854">
        <w:rPr>
          <w:rFonts w:ascii="Verdana" w:hAnsi="Verdana"/>
          <w:b/>
          <w:sz w:val="20"/>
          <w:szCs w:val="20"/>
        </w:rPr>
        <w:tab/>
      </w:r>
      <w:r w:rsidRPr="00802854">
        <w:rPr>
          <w:rFonts w:ascii="Verdana" w:hAnsi="Verdana"/>
          <w:b/>
          <w:sz w:val="20"/>
          <w:szCs w:val="20"/>
        </w:rPr>
        <w:tab/>
        <w:t>Декларатор: ...........................</w:t>
      </w:r>
    </w:p>
    <w:p w14:paraId="25D056B2" w14:textId="77777777" w:rsidR="00AD36CF" w:rsidRPr="00802854" w:rsidRDefault="00AD36CF" w:rsidP="00AD36CF">
      <w:pPr>
        <w:overflowPunct w:val="0"/>
        <w:autoSpaceDE w:val="0"/>
        <w:autoSpaceDN w:val="0"/>
        <w:adjustRightInd w:val="0"/>
        <w:spacing w:after="120"/>
        <w:ind w:left="720" w:right="209" w:firstLine="1083"/>
        <w:jc w:val="both"/>
        <w:outlineLvl w:val="0"/>
        <w:rPr>
          <w:rFonts w:ascii="Verdana" w:hAnsi="Verdana"/>
          <w:sz w:val="20"/>
          <w:szCs w:val="20"/>
        </w:rPr>
      </w:pPr>
    </w:p>
    <w:p w14:paraId="449AA88E" w14:textId="77777777" w:rsidR="00AD36CF" w:rsidRPr="00802854" w:rsidRDefault="00AD36CF" w:rsidP="00AD36CF">
      <w:pPr>
        <w:overflowPunct w:val="0"/>
        <w:autoSpaceDE w:val="0"/>
        <w:autoSpaceDN w:val="0"/>
        <w:adjustRightInd w:val="0"/>
        <w:spacing w:before="120" w:after="120"/>
        <w:ind w:left="-57" w:firstLine="720"/>
        <w:jc w:val="both"/>
        <w:outlineLvl w:val="0"/>
        <w:rPr>
          <w:rFonts w:ascii="Verdana" w:hAnsi="Verdana" w:cs="Arial"/>
          <w:bCs/>
          <w:sz w:val="20"/>
          <w:szCs w:val="20"/>
        </w:rPr>
      </w:pPr>
    </w:p>
    <w:p w14:paraId="7C412AC5" w14:textId="77777777" w:rsidR="00AD36CF" w:rsidRPr="00802854" w:rsidRDefault="00AD36CF" w:rsidP="00AD36CF">
      <w:pPr>
        <w:jc w:val="both"/>
        <w:rPr>
          <w:rFonts w:ascii="Verdana" w:hAnsi="Verdana"/>
          <w:sz w:val="20"/>
          <w:szCs w:val="20"/>
        </w:rPr>
      </w:pPr>
      <w:r w:rsidRPr="00802854">
        <w:rPr>
          <w:rFonts w:ascii="Verdana" w:hAnsi="Verdana"/>
          <w:sz w:val="20"/>
          <w:szCs w:val="20"/>
        </w:rPr>
        <w:t>Декларацията се попълва от лицата, представляващи участника.</w:t>
      </w:r>
    </w:p>
    <w:p w14:paraId="6B12C9F0" w14:textId="77777777" w:rsidR="00AD36CF" w:rsidRPr="00802854" w:rsidRDefault="00AD36CF" w:rsidP="00AD36CF">
      <w:pPr>
        <w:jc w:val="right"/>
        <w:rPr>
          <w:rFonts w:ascii="Verdana" w:hAnsi="Verdana"/>
          <w:sz w:val="20"/>
          <w:szCs w:val="20"/>
        </w:rPr>
      </w:pPr>
      <w:r w:rsidRPr="00802854">
        <w:rPr>
          <w:rFonts w:ascii="Verdana" w:hAnsi="Verdana"/>
          <w:b/>
          <w:bCs/>
          <w:sz w:val="20"/>
          <w:szCs w:val="20"/>
        </w:rPr>
        <w:br w:type="page"/>
      </w:r>
    </w:p>
    <w:p w14:paraId="4AD9FE7D" w14:textId="77777777" w:rsidR="00AD36CF" w:rsidRPr="00802854" w:rsidRDefault="00AD36CF" w:rsidP="00AD36CF">
      <w:pPr>
        <w:suppressAutoHyphens/>
        <w:autoSpaceDE w:val="0"/>
        <w:spacing w:before="120" w:after="120"/>
        <w:jc w:val="right"/>
        <w:rPr>
          <w:rFonts w:ascii="Verdana" w:hAnsi="Verdana"/>
          <w:sz w:val="20"/>
          <w:szCs w:val="20"/>
        </w:rPr>
      </w:pPr>
      <w:r w:rsidRPr="00802854">
        <w:rPr>
          <w:rFonts w:ascii="Verdana" w:hAnsi="Verdana"/>
          <w:sz w:val="20"/>
          <w:szCs w:val="20"/>
        </w:rPr>
        <w:lastRenderedPageBreak/>
        <w:t>Образец</w:t>
      </w:r>
    </w:p>
    <w:p w14:paraId="2804D675" w14:textId="77777777" w:rsidR="00AD36CF" w:rsidRPr="00802854" w:rsidRDefault="00AD36CF" w:rsidP="00AD36CF">
      <w:pPr>
        <w:suppressAutoHyphens/>
        <w:autoSpaceDE w:val="0"/>
        <w:spacing w:before="120" w:after="120"/>
        <w:jc w:val="center"/>
        <w:rPr>
          <w:rFonts w:ascii="Verdana" w:eastAsia="Arial" w:hAnsi="Verdana"/>
          <w:b/>
          <w:bCs/>
          <w:sz w:val="20"/>
          <w:szCs w:val="20"/>
          <w:lang w:eastAsia="ar-SA"/>
        </w:rPr>
      </w:pPr>
      <w:r w:rsidRPr="00802854">
        <w:rPr>
          <w:rFonts w:ascii="Verdana" w:eastAsia="Arial" w:hAnsi="Verdana"/>
          <w:b/>
          <w:bCs/>
          <w:sz w:val="20"/>
          <w:szCs w:val="20"/>
          <w:lang w:eastAsia="ar-SA"/>
        </w:rPr>
        <w:t xml:space="preserve">Д Е К Л А Р А Ц И Я </w:t>
      </w:r>
    </w:p>
    <w:p w14:paraId="5CA40033" w14:textId="77777777" w:rsidR="00AD36CF" w:rsidRPr="00802854" w:rsidRDefault="00AD36CF" w:rsidP="00AD36CF">
      <w:pPr>
        <w:suppressAutoHyphens/>
        <w:autoSpaceDE w:val="0"/>
        <w:spacing w:before="120" w:after="120"/>
        <w:jc w:val="center"/>
        <w:rPr>
          <w:rFonts w:ascii="Verdana" w:eastAsia="Arial" w:hAnsi="Verdana"/>
          <w:b/>
          <w:bCs/>
          <w:sz w:val="20"/>
          <w:szCs w:val="20"/>
          <w:lang w:eastAsia="ar-SA"/>
        </w:rPr>
      </w:pPr>
    </w:p>
    <w:p w14:paraId="1AA87920" w14:textId="77777777" w:rsidR="00AD36CF" w:rsidRPr="00802854" w:rsidRDefault="00AD36CF" w:rsidP="00AD36CF">
      <w:pPr>
        <w:spacing w:line="360" w:lineRule="auto"/>
        <w:ind w:left="11" w:hanging="11"/>
        <w:jc w:val="center"/>
        <w:rPr>
          <w:rFonts w:ascii="Verdana" w:hAnsi="Verdana"/>
          <w:b/>
          <w:sz w:val="20"/>
          <w:szCs w:val="20"/>
          <w:lang w:eastAsia="en-US"/>
        </w:rPr>
      </w:pPr>
      <w:r w:rsidRPr="00802854">
        <w:rPr>
          <w:rFonts w:ascii="Verdana" w:hAnsi="Verdana"/>
          <w:b/>
          <w:sz w:val="20"/>
          <w:szCs w:val="20"/>
          <w:lang w:eastAsia="en-US"/>
        </w:rPr>
        <w:t>по чл. 97, ал. 5 от ППЗОП</w:t>
      </w:r>
    </w:p>
    <w:p w14:paraId="4C3B76DF" w14:textId="77777777" w:rsidR="00AD36CF" w:rsidRPr="00802854" w:rsidRDefault="00AD36CF" w:rsidP="00AD36CF">
      <w:pPr>
        <w:spacing w:line="360" w:lineRule="auto"/>
        <w:ind w:left="720" w:hanging="11"/>
        <w:jc w:val="center"/>
        <w:rPr>
          <w:rFonts w:ascii="Verdana" w:hAnsi="Verdana"/>
          <w:sz w:val="20"/>
          <w:szCs w:val="20"/>
          <w:lang w:eastAsia="en-US"/>
        </w:rPr>
      </w:pPr>
      <w:r w:rsidRPr="00802854">
        <w:rPr>
          <w:rFonts w:ascii="Verdana" w:hAnsi="Verdana"/>
          <w:sz w:val="20"/>
          <w:szCs w:val="20"/>
          <w:lang w:eastAsia="en-US"/>
        </w:rPr>
        <w:t>(за обстоятелствата по чл. 54, ал. 1, т. 1, 2 и 7 от ЗОП)</w:t>
      </w:r>
    </w:p>
    <w:p w14:paraId="204C3656" w14:textId="27FB2066" w:rsidR="00AD36CF" w:rsidRPr="00802854" w:rsidRDefault="00AD36CF" w:rsidP="00AD36CF">
      <w:pPr>
        <w:spacing w:line="360" w:lineRule="auto"/>
        <w:jc w:val="both"/>
        <w:rPr>
          <w:rFonts w:ascii="Verdana" w:hAnsi="Verdana"/>
          <w:sz w:val="20"/>
          <w:szCs w:val="20"/>
        </w:rPr>
      </w:pPr>
      <w:r w:rsidRPr="00802854">
        <w:rPr>
          <w:rFonts w:ascii="Verdana" w:hAnsi="Verdana"/>
          <w:sz w:val="20"/>
          <w:szCs w:val="20"/>
        </w:rPr>
        <w:t xml:space="preserve">Долуподписаният .............................................................................., в качеството си на ........................................................................ на фирма .............................................................., при изпълнение на обществена поръчка възлагана чрез обява с предмет </w:t>
      </w:r>
      <w:r w:rsidR="00C473C8" w:rsidRPr="00802854">
        <w:rPr>
          <w:rFonts w:ascii="Verdana" w:hAnsi="Verdana"/>
          <w:b/>
          <w:color w:val="000000"/>
          <w:sz w:val="20"/>
          <w:szCs w:val="20"/>
        </w:rPr>
        <w:t xml:space="preserve">„Доставка на градинска техника за нуждите на </w:t>
      </w:r>
      <w:r w:rsidR="007F3909" w:rsidRPr="00802854">
        <w:rPr>
          <w:rFonts w:ascii="Verdana" w:hAnsi="Verdana"/>
          <w:b/>
          <w:color w:val="000000"/>
          <w:sz w:val="20"/>
          <w:szCs w:val="20"/>
        </w:rPr>
        <w:t>Софийска вода АД“</w:t>
      </w:r>
    </w:p>
    <w:p w14:paraId="26CD353F" w14:textId="77777777" w:rsidR="00AD36CF" w:rsidRPr="00802854" w:rsidRDefault="00AD36CF" w:rsidP="00AD36CF">
      <w:pPr>
        <w:suppressAutoHyphens/>
        <w:autoSpaceDE w:val="0"/>
        <w:jc w:val="center"/>
        <w:rPr>
          <w:rFonts w:ascii="Verdana" w:hAnsi="Verdana"/>
          <w:sz w:val="20"/>
          <w:szCs w:val="20"/>
          <w:lang w:eastAsia="ar-SA"/>
        </w:rPr>
      </w:pPr>
    </w:p>
    <w:p w14:paraId="2980679D" w14:textId="77777777" w:rsidR="00AD36CF" w:rsidRPr="00802854" w:rsidRDefault="00AD36CF" w:rsidP="00AD36CF">
      <w:pPr>
        <w:suppressAutoHyphens/>
        <w:autoSpaceDE w:val="0"/>
        <w:jc w:val="center"/>
        <w:rPr>
          <w:rFonts w:ascii="Verdana" w:hAnsi="Verdana"/>
          <w:b/>
          <w:bCs/>
          <w:sz w:val="20"/>
          <w:szCs w:val="20"/>
          <w:lang w:eastAsia="ar-SA"/>
        </w:rPr>
      </w:pPr>
      <w:r w:rsidRPr="00802854">
        <w:rPr>
          <w:rFonts w:ascii="Verdana" w:hAnsi="Verdana"/>
          <w:b/>
          <w:bCs/>
          <w:sz w:val="20"/>
          <w:szCs w:val="20"/>
          <w:lang w:eastAsia="ar-SA"/>
        </w:rPr>
        <w:t xml:space="preserve">ДЕКЛАРИРАМ, ЧЕ: </w:t>
      </w:r>
    </w:p>
    <w:p w14:paraId="3E13AE94" w14:textId="77777777" w:rsidR="00AD36CF" w:rsidRPr="00802854" w:rsidRDefault="00AD36CF" w:rsidP="00AD36CF">
      <w:pPr>
        <w:suppressAutoHyphens/>
        <w:autoSpaceDE w:val="0"/>
        <w:jc w:val="center"/>
        <w:rPr>
          <w:rFonts w:ascii="Verdana" w:hAnsi="Verdana"/>
          <w:sz w:val="20"/>
          <w:szCs w:val="20"/>
          <w:lang w:eastAsia="ar-SA"/>
        </w:rPr>
      </w:pPr>
    </w:p>
    <w:p w14:paraId="141D349E" w14:textId="77777777" w:rsidR="00AD36CF" w:rsidRPr="00802854" w:rsidRDefault="00AD36CF" w:rsidP="00AD36CF">
      <w:pPr>
        <w:pStyle w:val="ListParagraph"/>
        <w:numPr>
          <w:ilvl w:val="0"/>
          <w:numId w:val="5"/>
        </w:numPr>
        <w:suppressAutoHyphens/>
        <w:autoSpaceDE w:val="0"/>
        <w:spacing w:before="120" w:after="120"/>
        <w:ind w:left="714" w:hanging="357"/>
        <w:contextualSpacing w:val="0"/>
        <w:jc w:val="both"/>
        <w:rPr>
          <w:rFonts w:ascii="Verdana" w:hAnsi="Verdana"/>
          <w:sz w:val="20"/>
          <w:szCs w:val="20"/>
          <w:lang w:eastAsia="ar-SA"/>
        </w:rPr>
      </w:pPr>
      <w:r w:rsidRPr="00802854">
        <w:rPr>
          <w:rFonts w:ascii="Verdana" w:hAnsi="Verdana"/>
          <w:sz w:val="20"/>
          <w:szCs w:val="20"/>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3F784480" w14:textId="77777777" w:rsidR="00AD36CF" w:rsidRPr="00802854" w:rsidRDefault="00AD36CF" w:rsidP="00AD36CF">
      <w:pPr>
        <w:pStyle w:val="ListParagraph"/>
        <w:numPr>
          <w:ilvl w:val="0"/>
          <w:numId w:val="5"/>
        </w:numPr>
        <w:suppressAutoHyphens/>
        <w:autoSpaceDE w:val="0"/>
        <w:spacing w:before="120" w:after="120"/>
        <w:ind w:left="714" w:hanging="357"/>
        <w:contextualSpacing w:val="0"/>
        <w:jc w:val="both"/>
        <w:rPr>
          <w:rFonts w:ascii="Verdana" w:hAnsi="Verdana"/>
          <w:sz w:val="20"/>
          <w:szCs w:val="20"/>
        </w:rPr>
      </w:pPr>
      <w:r w:rsidRPr="00802854">
        <w:rPr>
          <w:rFonts w:ascii="Verdana" w:hAnsi="Verdana"/>
          <w:sz w:val="20"/>
          <w:szCs w:val="20"/>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03E8B7B3" w14:textId="77777777" w:rsidR="00AD36CF" w:rsidRPr="00802854" w:rsidRDefault="00AD36CF" w:rsidP="00AD36CF">
      <w:pPr>
        <w:pStyle w:val="ListParagraph"/>
        <w:numPr>
          <w:ilvl w:val="0"/>
          <w:numId w:val="5"/>
        </w:numPr>
        <w:suppressAutoHyphens/>
        <w:autoSpaceDE w:val="0"/>
        <w:spacing w:before="120" w:after="120"/>
        <w:ind w:left="714" w:hanging="357"/>
        <w:contextualSpacing w:val="0"/>
        <w:jc w:val="both"/>
        <w:rPr>
          <w:rFonts w:ascii="Verdana" w:hAnsi="Verdana"/>
          <w:sz w:val="20"/>
          <w:szCs w:val="20"/>
        </w:rPr>
      </w:pPr>
      <w:r w:rsidRPr="00802854">
        <w:rPr>
          <w:rFonts w:ascii="Verdana" w:hAnsi="Verdana"/>
          <w:sz w:val="20"/>
          <w:szCs w:val="20"/>
        </w:rPr>
        <w:t>Не е налице конфликт на интереси, съобразно §2, т.21 от Допълнителни разпоредби от ЗОП, който не може да бъде отстранен.</w:t>
      </w:r>
    </w:p>
    <w:p w14:paraId="11DBEF4C" w14:textId="77777777" w:rsidR="00AD36CF" w:rsidRPr="00802854" w:rsidRDefault="00AD36CF" w:rsidP="00AD36CF">
      <w:pPr>
        <w:pStyle w:val="ListParagraph"/>
        <w:numPr>
          <w:ilvl w:val="0"/>
          <w:numId w:val="5"/>
        </w:numPr>
        <w:suppressAutoHyphens/>
        <w:autoSpaceDE w:val="0"/>
        <w:spacing w:before="120" w:after="120"/>
        <w:ind w:left="714" w:hanging="357"/>
        <w:contextualSpacing w:val="0"/>
        <w:jc w:val="both"/>
        <w:rPr>
          <w:rFonts w:ascii="Verdana" w:hAnsi="Verdana"/>
          <w:sz w:val="20"/>
          <w:szCs w:val="20"/>
          <w:lang w:eastAsia="ar-SA"/>
        </w:rPr>
      </w:pPr>
      <w:r w:rsidRPr="00802854">
        <w:rPr>
          <w:rFonts w:ascii="Verdana" w:hAnsi="Verdana"/>
          <w:sz w:val="20"/>
          <w:szCs w:val="20"/>
        </w:rPr>
        <w:t>Задължавам</w:t>
      </w:r>
      <w:r w:rsidRPr="00802854">
        <w:rPr>
          <w:rFonts w:ascii="Verdana" w:hAnsi="Verdana"/>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3D7802F6" w14:textId="77777777" w:rsidR="00AD36CF" w:rsidRPr="00802854" w:rsidRDefault="00AD36CF" w:rsidP="00AD36CF">
      <w:pPr>
        <w:pStyle w:val="ListParagraph"/>
        <w:numPr>
          <w:ilvl w:val="0"/>
          <w:numId w:val="5"/>
        </w:numPr>
        <w:suppressAutoHyphens/>
        <w:autoSpaceDE w:val="0"/>
        <w:spacing w:before="120" w:after="120"/>
        <w:ind w:left="714" w:hanging="357"/>
        <w:contextualSpacing w:val="0"/>
        <w:jc w:val="both"/>
        <w:rPr>
          <w:rFonts w:ascii="Verdana" w:hAnsi="Verdana"/>
          <w:sz w:val="20"/>
          <w:szCs w:val="20"/>
          <w:lang w:eastAsia="ar-SA"/>
        </w:rPr>
      </w:pPr>
      <w:r w:rsidRPr="00802854">
        <w:rPr>
          <w:rFonts w:ascii="Verdana" w:hAnsi="Verdana"/>
          <w:sz w:val="20"/>
          <w:szCs w:val="20"/>
        </w:rPr>
        <w:t>Известна</w:t>
      </w:r>
      <w:r w:rsidRPr="00802854">
        <w:rPr>
          <w:rFonts w:ascii="Verdana" w:hAnsi="Verdana"/>
          <w:sz w:val="20"/>
          <w:szCs w:val="20"/>
          <w:lang w:eastAsia="ar-SA"/>
        </w:rPr>
        <w:t xml:space="preserve"> ми е отговорността по чл.313 от Наказателния кодекс за посочване на неверни данни. </w:t>
      </w:r>
    </w:p>
    <w:p w14:paraId="401674BA" w14:textId="77777777" w:rsidR="00AD36CF" w:rsidRPr="00802854" w:rsidRDefault="00AD36CF" w:rsidP="00AD36CF">
      <w:pPr>
        <w:suppressAutoHyphens/>
        <w:autoSpaceDE w:val="0"/>
        <w:ind w:left="360" w:hanging="360"/>
        <w:rPr>
          <w:rFonts w:ascii="Verdana" w:hAnsi="Verdana"/>
          <w:sz w:val="20"/>
          <w:szCs w:val="20"/>
          <w:lang w:eastAsia="ar-SA"/>
        </w:rPr>
      </w:pPr>
    </w:p>
    <w:p w14:paraId="3888E9D9" w14:textId="77777777" w:rsidR="00AD36CF" w:rsidRPr="00802854" w:rsidRDefault="00AD36CF" w:rsidP="00AD36CF">
      <w:pPr>
        <w:spacing w:line="360" w:lineRule="auto"/>
        <w:jc w:val="both"/>
        <w:rPr>
          <w:rFonts w:ascii="Verdana" w:hAnsi="Verdana"/>
          <w:bCs/>
          <w:sz w:val="20"/>
          <w:szCs w:val="20"/>
        </w:rPr>
      </w:pPr>
      <w:r w:rsidRPr="00802854">
        <w:rPr>
          <w:rFonts w:ascii="Verdana" w:hAnsi="Verdana"/>
          <w:b/>
          <w:sz w:val="20"/>
          <w:szCs w:val="20"/>
        </w:rPr>
        <w:t>Дата: ..............</w:t>
      </w:r>
      <w:r w:rsidRPr="00802854">
        <w:rPr>
          <w:rFonts w:ascii="Verdana" w:hAnsi="Verdana"/>
          <w:b/>
          <w:sz w:val="20"/>
          <w:szCs w:val="20"/>
        </w:rPr>
        <w:tab/>
      </w:r>
      <w:r w:rsidRPr="00802854">
        <w:rPr>
          <w:rFonts w:ascii="Verdana" w:hAnsi="Verdana"/>
          <w:b/>
          <w:sz w:val="20"/>
          <w:szCs w:val="20"/>
        </w:rPr>
        <w:tab/>
      </w:r>
      <w:r w:rsidRPr="00802854">
        <w:rPr>
          <w:rFonts w:ascii="Verdana" w:hAnsi="Verdana"/>
          <w:b/>
          <w:sz w:val="20"/>
          <w:szCs w:val="20"/>
        </w:rPr>
        <w:tab/>
      </w:r>
      <w:r w:rsidRPr="00802854">
        <w:rPr>
          <w:rFonts w:ascii="Verdana" w:hAnsi="Verdana"/>
          <w:b/>
          <w:sz w:val="20"/>
          <w:szCs w:val="20"/>
        </w:rPr>
        <w:tab/>
      </w:r>
      <w:r w:rsidRPr="00802854">
        <w:rPr>
          <w:rFonts w:ascii="Verdana" w:hAnsi="Verdana"/>
          <w:b/>
          <w:sz w:val="20"/>
          <w:szCs w:val="20"/>
        </w:rPr>
        <w:tab/>
        <w:t>Декларатор: ...........................</w:t>
      </w:r>
    </w:p>
    <w:p w14:paraId="77800158" w14:textId="77777777" w:rsidR="00AD36CF" w:rsidRPr="00802854" w:rsidRDefault="00AD36CF" w:rsidP="00AD36CF">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sz w:val="20"/>
          <w:szCs w:val="20"/>
        </w:rPr>
      </w:pPr>
    </w:p>
    <w:p w14:paraId="04C0932B" w14:textId="77777777" w:rsidR="00AD36CF" w:rsidRPr="00802854" w:rsidRDefault="00AD36CF" w:rsidP="00AD36CF">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i/>
          <w:sz w:val="20"/>
          <w:szCs w:val="20"/>
        </w:rPr>
      </w:pPr>
      <w:r w:rsidRPr="00802854">
        <w:rPr>
          <w:rFonts w:ascii="Verdana" w:hAnsi="Verdana"/>
          <w:i/>
          <w:sz w:val="20"/>
          <w:szCs w:val="20"/>
        </w:rPr>
        <w:t>Декларацията за липсата на обстоятелствата по чл.54, ал.1, т.1, 2 и 7 от ЗОП се подписва от лицата, които представляват участника. (</w:t>
      </w:r>
      <w:r w:rsidRPr="00802854">
        <w:rPr>
          <w:rFonts w:ascii="Verdana" w:hAnsi="Verdana"/>
          <w:sz w:val="20"/>
          <w:szCs w:val="20"/>
        </w:rPr>
        <w:t>чл. 40 от ППЗОП).</w:t>
      </w:r>
    </w:p>
    <w:p w14:paraId="6ADA9862" w14:textId="77777777" w:rsidR="00AD36CF" w:rsidRPr="00802854" w:rsidRDefault="00AD36CF" w:rsidP="00AD36CF">
      <w:pPr>
        <w:spacing w:after="160" w:line="259" w:lineRule="auto"/>
        <w:rPr>
          <w:rFonts w:ascii="Verdana" w:hAnsi="Verdana"/>
          <w:color w:val="538135" w:themeColor="accent6" w:themeShade="BF"/>
          <w:sz w:val="20"/>
          <w:szCs w:val="20"/>
        </w:rPr>
      </w:pPr>
      <w:r w:rsidRPr="00802854">
        <w:rPr>
          <w:rFonts w:ascii="Verdana" w:hAnsi="Verdana"/>
          <w:color w:val="538135" w:themeColor="accent6" w:themeShade="BF"/>
          <w:sz w:val="20"/>
          <w:szCs w:val="20"/>
        </w:rPr>
        <w:br w:type="page"/>
      </w:r>
    </w:p>
    <w:p w14:paraId="5F14D78B" w14:textId="77777777" w:rsidR="0045356A" w:rsidRPr="00802854" w:rsidRDefault="0045356A" w:rsidP="0045356A">
      <w:pPr>
        <w:suppressAutoHyphens/>
        <w:autoSpaceDE w:val="0"/>
        <w:spacing w:before="120" w:after="120"/>
        <w:jc w:val="right"/>
        <w:rPr>
          <w:rFonts w:ascii="Verdana" w:hAnsi="Verdana"/>
          <w:sz w:val="20"/>
          <w:szCs w:val="20"/>
        </w:rPr>
      </w:pPr>
      <w:r w:rsidRPr="00802854">
        <w:rPr>
          <w:rFonts w:ascii="Verdana" w:hAnsi="Verdana"/>
          <w:sz w:val="20"/>
          <w:szCs w:val="20"/>
        </w:rPr>
        <w:lastRenderedPageBreak/>
        <w:t>Образец</w:t>
      </w:r>
    </w:p>
    <w:p w14:paraId="3D9DD7B9" w14:textId="77777777" w:rsidR="0045356A" w:rsidRPr="00802854" w:rsidRDefault="0045356A" w:rsidP="0045356A">
      <w:pPr>
        <w:suppressAutoHyphens/>
        <w:autoSpaceDE w:val="0"/>
        <w:spacing w:before="120" w:after="120"/>
        <w:jc w:val="center"/>
        <w:rPr>
          <w:rFonts w:ascii="Verdana" w:eastAsia="Arial" w:hAnsi="Verdana"/>
          <w:b/>
          <w:bCs/>
          <w:sz w:val="20"/>
          <w:szCs w:val="20"/>
          <w:lang w:eastAsia="ar-SA"/>
        </w:rPr>
      </w:pPr>
      <w:r w:rsidRPr="00802854">
        <w:rPr>
          <w:rFonts w:ascii="Verdana" w:eastAsia="Arial" w:hAnsi="Verdana"/>
          <w:b/>
          <w:bCs/>
          <w:sz w:val="20"/>
          <w:szCs w:val="20"/>
          <w:lang w:eastAsia="ar-SA"/>
        </w:rPr>
        <w:t xml:space="preserve">Д Е К Л А Р А Ц И Я </w:t>
      </w:r>
    </w:p>
    <w:p w14:paraId="6B69A115" w14:textId="77777777" w:rsidR="0045356A" w:rsidRPr="00802854" w:rsidRDefault="0045356A" w:rsidP="0045356A">
      <w:pPr>
        <w:spacing w:line="360" w:lineRule="auto"/>
        <w:ind w:left="11" w:hanging="11"/>
        <w:jc w:val="center"/>
        <w:rPr>
          <w:rFonts w:ascii="Verdana" w:hAnsi="Verdana"/>
          <w:b/>
          <w:sz w:val="20"/>
          <w:szCs w:val="20"/>
          <w:lang w:eastAsia="en-US"/>
        </w:rPr>
      </w:pPr>
      <w:r w:rsidRPr="00802854">
        <w:rPr>
          <w:rFonts w:ascii="Verdana" w:hAnsi="Verdana"/>
          <w:b/>
          <w:sz w:val="20"/>
          <w:szCs w:val="20"/>
          <w:lang w:eastAsia="en-US"/>
        </w:rPr>
        <w:t>по чл. 97, ал. 5 от ППЗОП</w:t>
      </w:r>
    </w:p>
    <w:p w14:paraId="4E558A67" w14:textId="77777777" w:rsidR="0045356A" w:rsidRPr="00802854" w:rsidRDefault="0045356A" w:rsidP="0045356A">
      <w:pPr>
        <w:spacing w:line="360" w:lineRule="auto"/>
        <w:ind w:left="720" w:hanging="11"/>
        <w:jc w:val="center"/>
        <w:rPr>
          <w:rFonts w:ascii="Verdana" w:hAnsi="Verdana"/>
          <w:sz w:val="20"/>
          <w:szCs w:val="20"/>
          <w:lang w:eastAsia="en-US"/>
        </w:rPr>
      </w:pPr>
      <w:r w:rsidRPr="00802854">
        <w:rPr>
          <w:rFonts w:ascii="Verdana" w:hAnsi="Verdana"/>
          <w:sz w:val="20"/>
          <w:szCs w:val="20"/>
          <w:lang w:eastAsia="en-US"/>
        </w:rPr>
        <w:t>(за обстоятелствата по чл. 54, ал. 1, т. 3-5 от ЗОП)</w:t>
      </w:r>
    </w:p>
    <w:p w14:paraId="42AB8149" w14:textId="77777777" w:rsidR="0045356A" w:rsidRPr="00802854" w:rsidRDefault="0045356A" w:rsidP="0045356A">
      <w:pPr>
        <w:spacing w:line="360" w:lineRule="auto"/>
        <w:ind w:left="720" w:hanging="11"/>
        <w:jc w:val="center"/>
        <w:rPr>
          <w:rFonts w:ascii="Verdana" w:hAnsi="Verdana"/>
          <w:sz w:val="20"/>
          <w:szCs w:val="20"/>
          <w:lang w:eastAsia="en-US"/>
        </w:rPr>
      </w:pPr>
    </w:p>
    <w:p w14:paraId="488BAEA0" w14:textId="6D4A50D6" w:rsidR="0045356A" w:rsidRPr="00802854" w:rsidRDefault="0045356A" w:rsidP="0045356A">
      <w:pPr>
        <w:spacing w:line="360" w:lineRule="auto"/>
        <w:jc w:val="both"/>
        <w:rPr>
          <w:rFonts w:ascii="Verdana" w:hAnsi="Verdana"/>
          <w:sz w:val="20"/>
          <w:szCs w:val="20"/>
        </w:rPr>
      </w:pPr>
      <w:r w:rsidRPr="00802854">
        <w:rPr>
          <w:rFonts w:ascii="Verdana" w:hAnsi="Verdana"/>
          <w:sz w:val="20"/>
          <w:szCs w:val="20"/>
        </w:rPr>
        <w:t xml:space="preserve">Долуподписаният .............................................................................., в качеството си на ........................................................................ на фирма .............................................................., при изпълнение на обществена поръчка възлагана чрез обява с предмет </w:t>
      </w:r>
      <w:r w:rsidR="003D58A8" w:rsidRPr="00802854">
        <w:rPr>
          <w:rFonts w:ascii="Verdana" w:hAnsi="Verdana"/>
          <w:b/>
          <w:sz w:val="20"/>
          <w:szCs w:val="20"/>
        </w:rPr>
        <w:t>„</w:t>
      </w:r>
      <w:r w:rsidR="003D58A8" w:rsidRPr="00802854">
        <w:rPr>
          <w:rFonts w:ascii="Verdana" w:hAnsi="Verdana"/>
          <w:b/>
          <w:sz w:val="20"/>
          <w:szCs w:val="20"/>
          <w:lang w:val="ru-RU"/>
        </w:rPr>
        <w:t xml:space="preserve">Доставка на градинска техника за нуждите на </w:t>
      </w:r>
      <w:r w:rsidR="007F3909" w:rsidRPr="00802854">
        <w:rPr>
          <w:rFonts w:ascii="Verdana" w:hAnsi="Verdana"/>
          <w:b/>
          <w:sz w:val="20"/>
          <w:szCs w:val="20"/>
          <w:lang w:val="ru-RU"/>
        </w:rPr>
        <w:t>Софийска вода АД»</w:t>
      </w:r>
    </w:p>
    <w:p w14:paraId="31B7198D" w14:textId="77777777" w:rsidR="0045356A" w:rsidRPr="00802854" w:rsidRDefault="0045356A" w:rsidP="0045356A">
      <w:pPr>
        <w:spacing w:line="360" w:lineRule="auto"/>
        <w:jc w:val="both"/>
        <w:rPr>
          <w:rFonts w:ascii="Verdana" w:hAnsi="Verdana"/>
          <w:sz w:val="20"/>
          <w:szCs w:val="20"/>
          <w:lang w:eastAsia="ar-SA"/>
        </w:rPr>
      </w:pPr>
    </w:p>
    <w:p w14:paraId="585BFF80" w14:textId="77777777" w:rsidR="0045356A" w:rsidRPr="00802854" w:rsidRDefault="0045356A" w:rsidP="0045356A">
      <w:pPr>
        <w:suppressAutoHyphens/>
        <w:autoSpaceDE w:val="0"/>
        <w:jc w:val="center"/>
        <w:rPr>
          <w:rFonts w:ascii="Verdana" w:hAnsi="Verdana"/>
          <w:b/>
          <w:bCs/>
          <w:sz w:val="20"/>
          <w:szCs w:val="20"/>
          <w:lang w:eastAsia="ar-SA"/>
        </w:rPr>
      </w:pPr>
      <w:r w:rsidRPr="00802854">
        <w:rPr>
          <w:rFonts w:ascii="Verdana" w:hAnsi="Verdana"/>
          <w:b/>
          <w:bCs/>
          <w:sz w:val="20"/>
          <w:szCs w:val="20"/>
          <w:lang w:eastAsia="ar-SA"/>
        </w:rPr>
        <w:t>ДЕКЛАРИРАМ, ЧЕ</w:t>
      </w:r>
      <w:r w:rsidRPr="00802854">
        <w:rPr>
          <w:rFonts w:ascii="Verdana" w:eastAsia="Calibri" w:hAnsi="Verdana"/>
          <w:b/>
          <w:sz w:val="20"/>
          <w:szCs w:val="20"/>
        </w:rPr>
        <w:t xml:space="preserve"> ПРЕДСТАВЛЯВАНИЯТ ОТ МЕН УЧАСТНИК</w:t>
      </w:r>
      <w:r w:rsidRPr="00802854">
        <w:rPr>
          <w:rFonts w:ascii="Verdana" w:hAnsi="Verdana"/>
          <w:b/>
          <w:bCs/>
          <w:sz w:val="20"/>
          <w:szCs w:val="20"/>
          <w:lang w:eastAsia="ar-SA"/>
        </w:rPr>
        <w:t xml:space="preserve">: </w:t>
      </w:r>
    </w:p>
    <w:p w14:paraId="5C65C410" w14:textId="77777777" w:rsidR="0045356A" w:rsidRPr="00802854" w:rsidRDefault="0045356A" w:rsidP="0045356A">
      <w:pPr>
        <w:suppressAutoHyphens/>
        <w:autoSpaceDE w:val="0"/>
        <w:jc w:val="center"/>
        <w:rPr>
          <w:rFonts w:ascii="Verdana" w:hAnsi="Verdana"/>
          <w:sz w:val="20"/>
          <w:szCs w:val="20"/>
          <w:lang w:eastAsia="ar-SA"/>
        </w:rPr>
      </w:pPr>
    </w:p>
    <w:p w14:paraId="471F8F9A" w14:textId="77777777" w:rsidR="0045356A" w:rsidRPr="00802854" w:rsidRDefault="0045356A" w:rsidP="0045356A">
      <w:pPr>
        <w:pStyle w:val="20"/>
        <w:numPr>
          <w:ilvl w:val="0"/>
          <w:numId w:val="6"/>
        </w:numPr>
        <w:shd w:val="clear" w:color="auto" w:fill="auto"/>
        <w:tabs>
          <w:tab w:val="left" w:pos="1227"/>
          <w:tab w:val="left" w:pos="1467"/>
          <w:tab w:val="left" w:pos="1976"/>
          <w:tab w:val="left" w:pos="4549"/>
          <w:tab w:val="left" w:pos="5926"/>
          <w:tab w:val="left" w:pos="6882"/>
          <w:tab w:val="left" w:pos="8139"/>
          <w:tab w:val="left" w:pos="8619"/>
          <w:tab w:val="left" w:pos="9099"/>
        </w:tabs>
        <w:spacing w:before="120" w:after="120" w:line="240" w:lineRule="auto"/>
        <w:ind w:left="360"/>
        <w:rPr>
          <w:rFonts w:ascii="Verdana" w:hAnsi="Verdana"/>
          <w:sz w:val="20"/>
          <w:szCs w:val="20"/>
        </w:rPr>
      </w:pPr>
      <w:r w:rsidRPr="00802854">
        <w:rPr>
          <w:rFonts w:ascii="Verdana" w:hAnsi="Verdana"/>
          <w:sz w:val="20"/>
          <w:szCs w:val="20"/>
        </w:rPr>
        <w:t xml:space="preserve">Има/няма </w:t>
      </w:r>
      <w:r w:rsidRPr="00802854">
        <w:rPr>
          <w:rFonts w:ascii="Verdana" w:hAnsi="Verdana"/>
          <w:b/>
          <w:sz w:val="20"/>
          <w:szCs w:val="20"/>
        </w:rPr>
        <w:t>(невярното се зачертава)</w:t>
      </w:r>
      <w:r w:rsidRPr="00802854">
        <w:rPr>
          <w:rFonts w:ascii="Verdana" w:hAnsi="Verdana"/>
          <w:sz w:val="20"/>
          <w:szCs w:val="20"/>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20D4CF1A" w14:textId="77777777" w:rsidR="0045356A" w:rsidRPr="00802854" w:rsidRDefault="0045356A" w:rsidP="0045356A">
      <w:pPr>
        <w:pStyle w:val="20"/>
        <w:numPr>
          <w:ilvl w:val="0"/>
          <w:numId w:val="6"/>
        </w:numPr>
        <w:shd w:val="clear" w:color="auto" w:fill="auto"/>
        <w:tabs>
          <w:tab w:val="left" w:pos="1238"/>
          <w:tab w:val="left" w:pos="1467"/>
          <w:tab w:val="left" w:pos="1976"/>
          <w:tab w:val="left" w:pos="4549"/>
          <w:tab w:val="left" w:pos="5926"/>
          <w:tab w:val="left" w:pos="6882"/>
          <w:tab w:val="left" w:pos="8139"/>
          <w:tab w:val="left" w:pos="8619"/>
          <w:tab w:val="left" w:pos="9099"/>
        </w:tabs>
        <w:spacing w:before="120" w:after="120" w:line="240" w:lineRule="auto"/>
        <w:ind w:left="360"/>
        <w:rPr>
          <w:rFonts w:ascii="Verdana" w:hAnsi="Verdana"/>
          <w:sz w:val="20"/>
          <w:szCs w:val="20"/>
        </w:rPr>
      </w:pPr>
      <w:r w:rsidRPr="00802854">
        <w:rPr>
          <w:rFonts w:ascii="Verdana" w:hAnsi="Verdana"/>
          <w:sz w:val="20"/>
          <w:szCs w:val="20"/>
        </w:rPr>
        <w:t>Не е налице неравнопоставеност в случаите по чл.44, ал.5 от ЗОП.</w:t>
      </w:r>
    </w:p>
    <w:p w14:paraId="1F19EF37" w14:textId="77777777" w:rsidR="0045356A" w:rsidRPr="00802854" w:rsidRDefault="0045356A" w:rsidP="0045356A">
      <w:pPr>
        <w:pStyle w:val="20"/>
        <w:numPr>
          <w:ilvl w:val="0"/>
          <w:numId w:val="6"/>
        </w:numPr>
        <w:shd w:val="clear" w:color="auto" w:fill="auto"/>
        <w:tabs>
          <w:tab w:val="left" w:pos="1238"/>
          <w:tab w:val="left" w:pos="1467"/>
          <w:tab w:val="left" w:pos="1976"/>
          <w:tab w:val="left" w:pos="4549"/>
          <w:tab w:val="left" w:pos="5926"/>
          <w:tab w:val="left" w:pos="6882"/>
          <w:tab w:val="left" w:pos="8139"/>
          <w:tab w:val="left" w:pos="8619"/>
          <w:tab w:val="left" w:pos="9099"/>
        </w:tabs>
        <w:spacing w:before="120" w:after="120" w:line="240" w:lineRule="auto"/>
        <w:ind w:left="360"/>
        <w:rPr>
          <w:rFonts w:ascii="Verdana" w:hAnsi="Verdana"/>
          <w:sz w:val="20"/>
          <w:szCs w:val="20"/>
        </w:rPr>
      </w:pPr>
      <w:r w:rsidRPr="00802854">
        <w:rPr>
          <w:rFonts w:ascii="Verdana" w:hAnsi="Verdana"/>
          <w:sz w:val="20"/>
          <w:szCs w:val="20"/>
        </w:rPr>
        <w:t>Не е установено, че:</w:t>
      </w:r>
    </w:p>
    <w:p w14:paraId="40FAD17E" w14:textId="77777777" w:rsidR="0045356A" w:rsidRPr="00802854" w:rsidRDefault="0045356A" w:rsidP="0045356A">
      <w:pPr>
        <w:pStyle w:val="20"/>
        <w:numPr>
          <w:ilvl w:val="1"/>
          <w:numId w:val="6"/>
        </w:numPr>
        <w:shd w:val="clear" w:color="auto" w:fill="auto"/>
        <w:tabs>
          <w:tab w:val="left" w:pos="1238"/>
        </w:tabs>
        <w:spacing w:before="120" w:after="120" w:line="240" w:lineRule="auto"/>
        <w:ind w:left="1134" w:hanging="425"/>
        <w:rPr>
          <w:rFonts w:ascii="Verdana" w:hAnsi="Verdana"/>
          <w:sz w:val="20"/>
          <w:szCs w:val="20"/>
        </w:rPr>
      </w:pPr>
      <w:r w:rsidRPr="00802854">
        <w:rPr>
          <w:rFonts w:ascii="Verdana" w:hAnsi="Verdana"/>
          <w:sz w:val="20"/>
          <w:szCs w:val="20"/>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7143B7AC" w14:textId="77777777" w:rsidR="0045356A" w:rsidRPr="00802854" w:rsidRDefault="0045356A" w:rsidP="0045356A">
      <w:pPr>
        <w:pStyle w:val="20"/>
        <w:numPr>
          <w:ilvl w:val="1"/>
          <w:numId w:val="6"/>
        </w:numPr>
        <w:shd w:val="clear" w:color="auto" w:fill="auto"/>
        <w:tabs>
          <w:tab w:val="left" w:pos="1238"/>
        </w:tabs>
        <w:spacing w:before="120" w:after="120" w:line="240" w:lineRule="auto"/>
        <w:ind w:left="1134" w:hanging="425"/>
        <w:rPr>
          <w:rFonts w:ascii="Verdana" w:hAnsi="Verdana"/>
          <w:sz w:val="20"/>
          <w:szCs w:val="20"/>
        </w:rPr>
      </w:pPr>
      <w:r w:rsidRPr="00802854">
        <w:rPr>
          <w:rFonts w:ascii="Verdana" w:hAnsi="Verdana"/>
          <w:sz w:val="20"/>
          <w:szCs w:val="20"/>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4DEA26B6" w14:textId="77777777" w:rsidR="0045356A" w:rsidRPr="00802854" w:rsidRDefault="0045356A" w:rsidP="0045356A">
      <w:pPr>
        <w:pStyle w:val="ListParagraph"/>
        <w:numPr>
          <w:ilvl w:val="0"/>
          <w:numId w:val="6"/>
        </w:numPr>
        <w:suppressAutoHyphens/>
        <w:autoSpaceDE w:val="0"/>
        <w:spacing w:before="120" w:after="120"/>
        <w:ind w:left="714" w:hanging="357"/>
        <w:contextualSpacing w:val="0"/>
        <w:jc w:val="both"/>
        <w:rPr>
          <w:rFonts w:ascii="Verdana" w:hAnsi="Verdana"/>
          <w:sz w:val="20"/>
          <w:szCs w:val="20"/>
          <w:lang w:eastAsia="ar-SA"/>
        </w:rPr>
      </w:pPr>
      <w:r w:rsidRPr="00802854">
        <w:rPr>
          <w:rFonts w:ascii="Verdana"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2ADBFD3E" w14:textId="77777777" w:rsidR="0045356A" w:rsidRPr="00802854" w:rsidRDefault="0045356A" w:rsidP="0045356A">
      <w:pPr>
        <w:pStyle w:val="ListParagraph"/>
        <w:numPr>
          <w:ilvl w:val="0"/>
          <w:numId w:val="6"/>
        </w:numPr>
        <w:suppressAutoHyphens/>
        <w:autoSpaceDE w:val="0"/>
        <w:spacing w:before="120" w:after="120"/>
        <w:ind w:left="714" w:hanging="357"/>
        <w:contextualSpacing w:val="0"/>
        <w:jc w:val="both"/>
        <w:rPr>
          <w:rFonts w:ascii="Verdana" w:hAnsi="Verdana"/>
          <w:sz w:val="20"/>
          <w:szCs w:val="20"/>
          <w:lang w:eastAsia="ar-SA"/>
        </w:rPr>
      </w:pPr>
      <w:r w:rsidRPr="00802854">
        <w:rPr>
          <w:rFonts w:ascii="Verdana" w:hAnsi="Verdana"/>
          <w:sz w:val="20"/>
          <w:szCs w:val="20"/>
          <w:lang w:eastAsia="ar-SA"/>
        </w:rPr>
        <w:t xml:space="preserve">Известна ми е отговорността по чл.313 от Наказателния кодекс за посочване на неверни данни. </w:t>
      </w:r>
    </w:p>
    <w:p w14:paraId="548F074B" w14:textId="77777777" w:rsidR="0045356A" w:rsidRPr="00802854" w:rsidRDefault="0045356A" w:rsidP="0045356A">
      <w:pPr>
        <w:suppressAutoHyphens/>
        <w:autoSpaceDE w:val="0"/>
        <w:ind w:left="360" w:hanging="360"/>
        <w:rPr>
          <w:rFonts w:ascii="Verdana" w:hAnsi="Verdana"/>
          <w:sz w:val="20"/>
          <w:szCs w:val="20"/>
          <w:lang w:eastAsia="ar-SA"/>
        </w:rPr>
      </w:pPr>
    </w:p>
    <w:p w14:paraId="0E17A4F0" w14:textId="77777777" w:rsidR="0045356A" w:rsidRPr="00802854" w:rsidRDefault="0045356A" w:rsidP="0045356A">
      <w:pPr>
        <w:spacing w:line="360" w:lineRule="auto"/>
        <w:jc w:val="both"/>
        <w:rPr>
          <w:rFonts w:ascii="Verdana" w:hAnsi="Verdana"/>
          <w:bCs/>
          <w:sz w:val="20"/>
          <w:szCs w:val="20"/>
        </w:rPr>
      </w:pPr>
      <w:r w:rsidRPr="00802854">
        <w:rPr>
          <w:rFonts w:ascii="Verdana" w:hAnsi="Verdana"/>
          <w:b/>
          <w:sz w:val="20"/>
          <w:szCs w:val="20"/>
        </w:rPr>
        <w:t>Дата: ..............</w:t>
      </w:r>
      <w:r w:rsidRPr="00802854">
        <w:rPr>
          <w:rFonts w:ascii="Verdana" w:hAnsi="Verdana"/>
          <w:b/>
          <w:sz w:val="20"/>
          <w:szCs w:val="20"/>
        </w:rPr>
        <w:tab/>
      </w:r>
      <w:r w:rsidRPr="00802854">
        <w:rPr>
          <w:rFonts w:ascii="Verdana" w:hAnsi="Verdana"/>
          <w:b/>
          <w:sz w:val="20"/>
          <w:szCs w:val="20"/>
        </w:rPr>
        <w:tab/>
      </w:r>
      <w:r w:rsidRPr="00802854">
        <w:rPr>
          <w:rFonts w:ascii="Verdana" w:hAnsi="Verdana"/>
          <w:b/>
          <w:sz w:val="20"/>
          <w:szCs w:val="20"/>
        </w:rPr>
        <w:tab/>
      </w:r>
      <w:r w:rsidRPr="00802854">
        <w:rPr>
          <w:rFonts w:ascii="Verdana" w:hAnsi="Verdana"/>
          <w:b/>
          <w:sz w:val="20"/>
          <w:szCs w:val="20"/>
        </w:rPr>
        <w:tab/>
      </w:r>
      <w:r w:rsidRPr="00802854">
        <w:rPr>
          <w:rFonts w:ascii="Verdana" w:hAnsi="Verdana"/>
          <w:b/>
          <w:sz w:val="20"/>
          <w:szCs w:val="20"/>
        </w:rPr>
        <w:tab/>
        <w:t>Декларатор: ...........................</w:t>
      </w:r>
    </w:p>
    <w:p w14:paraId="3C1F32C0" w14:textId="77777777" w:rsidR="0045356A" w:rsidRPr="00802854" w:rsidRDefault="0045356A" w:rsidP="0045356A">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sz w:val="20"/>
          <w:szCs w:val="20"/>
        </w:rPr>
      </w:pPr>
    </w:p>
    <w:p w14:paraId="13EAC5FF" w14:textId="77777777" w:rsidR="0045356A" w:rsidRPr="00802854" w:rsidRDefault="0045356A" w:rsidP="0045356A">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i/>
          <w:sz w:val="20"/>
          <w:szCs w:val="20"/>
        </w:rPr>
      </w:pPr>
      <w:r w:rsidRPr="00802854">
        <w:rPr>
          <w:rFonts w:ascii="Verdana" w:hAnsi="Verdana"/>
          <w:i/>
          <w:sz w:val="20"/>
          <w:szCs w:val="20"/>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r w:rsidRPr="00802854">
        <w:rPr>
          <w:rFonts w:ascii="Verdana" w:hAnsi="Verdana"/>
          <w:sz w:val="20"/>
          <w:szCs w:val="20"/>
        </w:rPr>
        <w:t xml:space="preserve"> </w:t>
      </w:r>
      <w:r w:rsidRPr="00802854">
        <w:rPr>
          <w:rFonts w:ascii="Verdana" w:hAnsi="Verdana"/>
          <w:sz w:val="20"/>
          <w:szCs w:val="20"/>
          <w:lang w:val="ru-RU"/>
        </w:rPr>
        <w:t>(</w:t>
      </w:r>
      <w:r w:rsidRPr="00802854">
        <w:rPr>
          <w:rFonts w:ascii="Verdana" w:hAnsi="Verdana"/>
          <w:sz w:val="20"/>
          <w:szCs w:val="20"/>
        </w:rPr>
        <w:t>чл. 40 от ППЗОП</w:t>
      </w:r>
      <w:r w:rsidRPr="00802854">
        <w:rPr>
          <w:rFonts w:ascii="Verdana" w:hAnsi="Verdana"/>
          <w:sz w:val="20"/>
          <w:szCs w:val="20"/>
          <w:lang w:val="ru-RU"/>
        </w:rPr>
        <w:t>)</w:t>
      </w:r>
    </w:p>
    <w:p w14:paraId="30BA7DBC" w14:textId="77777777" w:rsidR="00AD36CF" w:rsidRPr="00802854" w:rsidRDefault="00AD36CF" w:rsidP="00AD36CF">
      <w:pPr>
        <w:spacing w:before="60" w:after="60"/>
        <w:ind w:right="299"/>
        <w:jc w:val="center"/>
        <w:rPr>
          <w:rFonts w:ascii="Verdana" w:hAnsi="Verdana" w:cs="Arial"/>
          <w:b/>
          <w:bCs/>
          <w:sz w:val="20"/>
          <w:szCs w:val="20"/>
          <w:lang w:eastAsia="en-US"/>
        </w:rPr>
      </w:pPr>
      <w:r w:rsidRPr="00802854">
        <w:rPr>
          <w:rFonts w:ascii="Verdana" w:hAnsi="Verdana" w:cs="Arial"/>
          <w:b/>
          <w:bCs/>
          <w:sz w:val="20"/>
          <w:szCs w:val="20"/>
        </w:rPr>
        <w:br w:type="page"/>
      </w:r>
    </w:p>
    <w:p w14:paraId="7D7674AD" w14:textId="77777777" w:rsidR="00AD36CF" w:rsidRPr="00802854" w:rsidRDefault="00AD36CF" w:rsidP="00AD36CF">
      <w:pPr>
        <w:widowControl w:val="0"/>
        <w:spacing w:before="120" w:after="120"/>
        <w:ind w:left="663" w:hanging="650"/>
        <w:jc w:val="center"/>
        <w:rPr>
          <w:rFonts w:ascii="Verdana" w:hAnsi="Verdana"/>
          <w:b/>
          <w:sz w:val="20"/>
          <w:szCs w:val="20"/>
        </w:rPr>
      </w:pPr>
      <w:r w:rsidRPr="00802854">
        <w:rPr>
          <w:rFonts w:ascii="Verdana" w:hAnsi="Verdana" w:cs="Arial"/>
          <w:b/>
          <w:bCs/>
          <w:sz w:val="20"/>
          <w:szCs w:val="20"/>
          <w:lang w:eastAsia="en-US"/>
        </w:rPr>
        <w:lastRenderedPageBreak/>
        <w:t>ПРОЕКТО-</w:t>
      </w:r>
      <w:r w:rsidRPr="00802854">
        <w:rPr>
          <w:rFonts w:ascii="Verdana" w:hAnsi="Verdana"/>
          <w:b/>
          <w:sz w:val="20"/>
          <w:szCs w:val="20"/>
        </w:rPr>
        <w:t xml:space="preserve">ДОГОВОР </w:t>
      </w:r>
    </w:p>
    <w:p w14:paraId="446719D1" w14:textId="0440581D" w:rsidR="00AD36CF" w:rsidRPr="00802854" w:rsidRDefault="00C473C8" w:rsidP="00AD36CF">
      <w:pPr>
        <w:widowControl w:val="0"/>
        <w:spacing w:before="120" w:after="120"/>
        <w:ind w:left="663" w:hanging="650"/>
        <w:jc w:val="center"/>
        <w:rPr>
          <w:rFonts w:ascii="Verdana" w:hAnsi="Verdana" w:cs="Arial"/>
          <w:b/>
          <w:sz w:val="20"/>
          <w:szCs w:val="20"/>
        </w:rPr>
      </w:pPr>
      <w:r w:rsidRPr="00802854">
        <w:rPr>
          <w:rFonts w:ascii="Verdana" w:hAnsi="Verdana"/>
          <w:b/>
          <w:color w:val="000000"/>
          <w:sz w:val="20"/>
          <w:szCs w:val="20"/>
        </w:rPr>
        <w:t xml:space="preserve">„Доставка на градинска техника за нуждите на </w:t>
      </w:r>
      <w:r w:rsidR="007F3909" w:rsidRPr="00802854">
        <w:rPr>
          <w:rFonts w:ascii="Verdana" w:hAnsi="Verdana"/>
          <w:b/>
          <w:color w:val="000000"/>
          <w:sz w:val="20"/>
          <w:szCs w:val="20"/>
        </w:rPr>
        <w:t>Софийска вода АД</w:t>
      </w:r>
    </w:p>
    <w:p w14:paraId="33811339" w14:textId="77777777" w:rsidR="007F3909" w:rsidRPr="00802854" w:rsidRDefault="007F3909" w:rsidP="00AD36CF">
      <w:pPr>
        <w:rPr>
          <w:rStyle w:val="95pt"/>
          <w:rFonts w:ascii="Verdana" w:hAnsi="Verdana"/>
          <w:b w:val="0"/>
          <w:sz w:val="20"/>
          <w:szCs w:val="20"/>
        </w:rPr>
      </w:pPr>
    </w:p>
    <w:p w14:paraId="42564243" w14:textId="322A64B4" w:rsidR="00AD36CF" w:rsidRPr="00802854" w:rsidRDefault="00AD36CF" w:rsidP="00AD36CF">
      <w:pPr>
        <w:rPr>
          <w:rStyle w:val="95pt"/>
          <w:rFonts w:ascii="Verdana" w:hAnsi="Verdana"/>
          <w:b w:val="0"/>
          <w:sz w:val="20"/>
          <w:szCs w:val="20"/>
        </w:rPr>
      </w:pPr>
      <w:r w:rsidRPr="00802854">
        <w:rPr>
          <w:rStyle w:val="95pt"/>
          <w:rFonts w:ascii="Verdana" w:hAnsi="Verdana"/>
          <w:b w:val="0"/>
          <w:sz w:val="20"/>
          <w:szCs w:val="20"/>
        </w:rPr>
        <w:t>Настоящият д</w:t>
      </w:r>
      <w:r w:rsidR="00DD2B6A" w:rsidRPr="00802854">
        <w:rPr>
          <w:rStyle w:val="95pt"/>
          <w:rFonts w:ascii="Verdana" w:hAnsi="Verdana"/>
          <w:b w:val="0"/>
          <w:sz w:val="20"/>
          <w:szCs w:val="20"/>
        </w:rPr>
        <w:t>оговор се сключи на ………………… 2017</w:t>
      </w:r>
      <w:r w:rsidRPr="00802854">
        <w:rPr>
          <w:rStyle w:val="95pt"/>
          <w:rFonts w:ascii="Verdana" w:hAnsi="Verdana"/>
          <w:b w:val="0"/>
          <w:sz w:val="20"/>
          <w:szCs w:val="20"/>
        </w:rPr>
        <w:t xml:space="preserve"> г., в гр. София, между:</w:t>
      </w:r>
    </w:p>
    <w:p w14:paraId="0238EE4B" w14:textId="77777777" w:rsidR="00AD36CF" w:rsidRPr="00802854" w:rsidRDefault="00AD36CF" w:rsidP="00AD36CF">
      <w:pPr>
        <w:rPr>
          <w:rStyle w:val="95pt"/>
          <w:rFonts w:ascii="Verdana" w:hAnsi="Verdana"/>
          <w:sz w:val="20"/>
          <w:szCs w:val="20"/>
        </w:rPr>
      </w:pPr>
    </w:p>
    <w:p w14:paraId="5D1A6094" w14:textId="77777777" w:rsidR="00AD36CF" w:rsidRPr="00802854" w:rsidRDefault="00AD36CF" w:rsidP="00AD36CF">
      <w:pPr>
        <w:jc w:val="both"/>
        <w:rPr>
          <w:rStyle w:val="95pt"/>
          <w:rFonts w:ascii="Verdana" w:hAnsi="Verdana"/>
          <w:b w:val="0"/>
          <w:sz w:val="20"/>
          <w:szCs w:val="20"/>
        </w:rPr>
      </w:pPr>
      <w:r w:rsidRPr="00802854">
        <w:rPr>
          <w:rStyle w:val="95pt"/>
          <w:rFonts w:ascii="Verdana" w:hAnsi="Verdana"/>
          <w:b w:val="0"/>
          <w:sz w:val="20"/>
          <w:szCs w:val="20"/>
        </w:rPr>
        <w:t xml:space="preserve">“СОФИЙСКА ВОДА” АД, </w:t>
      </w:r>
      <w:r w:rsidRPr="00802854">
        <w:rPr>
          <w:rStyle w:val="a0"/>
          <w:rFonts w:ascii="Verdana" w:hAnsi="Verdana"/>
          <w:sz w:val="20"/>
          <w:szCs w:val="20"/>
        </w:rPr>
        <w:t xml:space="preserve">per. в Търговския регистър към Агенцията по вписванията, с ЕИК 130175000, със седалище и адрес на управление: град София 1766, район Младост, ж.к. Младост IV, ул. "Бизнес парк" №1, сграда 2А, представлявано от Арно Валто Де Мулиак, в качеството си на Изпълнителен директор, </w:t>
      </w:r>
      <w:r w:rsidRPr="00802854">
        <w:rPr>
          <w:rStyle w:val="95pt"/>
          <w:rFonts w:ascii="Verdana" w:hAnsi="Verdana"/>
          <w:b w:val="0"/>
          <w:sz w:val="20"/>
          <w:szCs w:val="20"/>
        </w:rPr>
        <w:t>наричано за краткост в този договор Възложител</w:t>
      </w:r>
    </w:p>
    <w:p w14:paraId="57F7E37C" w14:textId="77777777" w:rsidR="00AD36CF" w:rsidRPr="00802854" w:rsidRDefault="00AD36CF" w:rsidP="00AD36CF">
      <w:pPr>
        <w:jc w:val="both"/>
        <w:rPr>
          <w:rFonts w:ascii="Verdana" w:hAnsi="Verdana"/>
          <w:sz w:val="20"/>
          <w:szCs w:val="20"/>
        </w:rPr>
      </w:pPr>
    </w:p>
    <w:p w14:paraId="5BDEF518" w14:textId="77777777" w:rsidR="00AD36CF" w:rsidRPr="00802854" w:rsidRDefault="00AD36CF" w:rsidP="00AD36CF">
      <w:pPr>
        <w:jc w:val="both"/>
        <w:rPr>
          <w:rFonts w:ascii="Verdana" w:hAnsi="Verdana"/>
          <w:sz w:val="20"/>
          <w:szCs w:val="20"/>
        </w:rPr>
      </w:pPr>
      <w:r w:rsidRPr="00802854">
        <w:rPr>
          <w:rFonts w:ascii="Verdana" w:hAnsi="Verdana"/>
          <w:sz w:val="20"/>
          <w:szCs w:val="20"/>
        </w:rPr>
        <w:t>И</w:t>
      </w:r>
    </w:p>
    <w:p w14:paraId="136D8CE3" w14:textId="77777777" w:rsidR="00AD36CF" w:rsidRPr="00802854" w:rsidRDefault="00AD36CF" w:rsidP="00AD36CF">
      <w:pPr>
        <w:jc w:val="both"/>
        <w:rPr>
          <w:rFonts w:ascii="Verdana" w:hAnsi="Verdana"/>
          <w:sz w:val="20"/>
          <w:szCs w:val="20"/>
        </w:rPr>
      </w:pPr>
      <w:r w:rsidRPr="00802854">
        <w:rPr>
          <w:rStyle w:val="95pt"/>
          <w:rFonts w:ascii="Verdana" w:hAnsi="Verdana"/>
          <w:b w:val="0"/>
          <w:sz w:val="20"/>
          <w:szCs w:val="20"/>
        </w:rPr>
        <w:t xml:space="preserve">…………………………., </w:t>
      </w:r>
      <w:r w:rsidRPr="00802854">
        <w:rPr>
          <w:rStyle w:val="a0"/>
          <w:rFonts w:ascii="Verdana" w:hAnsi="Verdana"/>
          <w:sz w:val="20"/>
          <w:szCs w:val="20"/>
        </w:rPr>
        <w:t xml:space="preserve">peг. в Търговския регистър към Агенцията по вписванията с ЕИК …………………, със седалище и адрес на управление: ………………………………………….., представлявано от ……………………………, в качеството си на …………………., наричано за </w:t>
      </w:r>
      <w:r w:rsidRPr="00802854">
        <w:rPr>
          <w:rStyle w:val="95pt"/>
          <w:rFonts w:ascii="Verdana" w:hAnsi="Verdana"/>
          <w:b w:val="0"/>
          <w:sz w:val="20"/>
          <w:szCs w:val="20"/>
        </w:rPr>
        <w:t>краткост в този договор Доставчик</w:t>
      </w:r>
    </w:p>
    <w:p w14:paraId="6CC29AE8" w14:textId="77777777" w:rsidR="00AD36CF" w:rsidRPr="00802854" w:rsidRDefault="00AD36CF" w:rsidP="00AD36CF">
      <w:pPr>
        <w:jc w:val="both"/>
        <w:rPr>
          <w:rStyle w:val="a0"/>
          <w:rFonts w:ascii="Verdana" w:hAnsi="Verdana"/>
          <w:sz w:val="20"/>
          <w:szCs w:val="20"/>
        </w:rPr>
      </w:pPr>
    </w:p>
    <w:p w14:paraId="00BDAA33" w14:textId="6BCE0FBB" w:rsidR="00AD36CF" w:rsidRPr="00802854" w:rsidRDefault="00AD36CF" w:rsidP="00AD36CF">
      <w:pPr>
        <w:jc w:val="both"/>
        <w:rPr>
          <w:rStyle w:val="a0"/>
          <w:rFonts w:ascii="Verdana" w:hAnsi="Verdana"/>
          <w:sz w:val="20"/>
          <w:szCs w:val="20"/>
        </w:rPr>
      </w:pPr>
      <w:r w:rsidRPr="00802854">
        <w:rPr>
          <w:rStyle w:val="a0"/>
          <w:rFonts w:ascii="Verdana" w:hAnsi="Verdana"/>
          <w:sz w:val="20"/>
          <w:szCs w:val="20"/>
        </w:rPr>
        <w:t>Възложителят възлага, а Доставчикът приема и се задължава, да</w:t>
      </w:r>
      <w:r w:rsidR="00020192" w:rsidRPr="00802854">
        <w:rPr>
          <w:rStyle w:val="a0"/>
          <w:rFonts w:ascii="Verdana" w:hAnsi="Verdana"/>
          <w:sz w:val="20"/>
          <w:szCs w:val="20"/>
        </w:rPr>
        <w:t xml:space="preserve"> извърши</w:t>
      </w:r>
      <w:r w:rsidRPr="00802854">
        <w:rPr>
          <w:rStyle w:val="a0"/>
          <w:rFonts w:ascii="Verdana" w:hAnsi="Verdana"/>
          <w:sz w:val="20"/>
          <w:szCs w:val="20"/>
        </w:rPr>
        <w:t xml:space="preserve"> </w:t>
      </w:r>
      <w:r w:rsidR="003D58A8" w:rsidRPr="00802854">
        <w:rPr>
          <w:rFonts w:ascii="Verdana" w:hAnsi="Verdana"/>
          <w:sz w:val="20"/>
          <w:szCs w:val="20"/>
        </w:rPr>
        <w:t>„</w:t>
      </w:r>
      <w:r w:rsidR="003D58A8" w:rsidRPr="00802854">
        <w:rPr>
          <w:rFonts w:ascii="Verdana" w:hAnsi="Verdana"/>
          <w:sz w:val="20"/>
          <w:szCs w:val="20"/>
          <w:lang w:val="ru-RU"/>
        </w:rPr>
        <w:t xml:space="preserve">Доставка на градинска техника за нуждите на </w:t>
      </w:r>
      <w:r w:rsidR="00507DC3" w:rsidRPr="00802854">
        <w:rPr>
          <w:rFonts w:ascii="Verdana" w:hAnsi="Verdana"/>
          <w:sz w:val="20"/>
          <w:szCs w:val="20"/>
          <w:lang w:val="ru-RU"/>
        </w:rPr>
        <w:t>Софийска вода АД</w:t>
      </w:r>
      <w:r w:rsidR="003D58A8" w:rsidRPr="00802854">
        <w:rPr>
          <w:rFonts w:ascii="Verdana" w:hAnsi="Verdana"/>
          <w:sz w:val="20"/>
          <w:szCs w:val="20"/>
        </w:rPr>
        <w:t>”</w:t>
      </w:r>
      <w:r w:rsidRPr="00802854">
        <w:rPr>
          <w:rStyle w:val="a0"/>
          <w:rFonts w:ascii="Verdana" w:hAnsi="Verdana"/>
          <w:sz w:val="20"/>
          <w:szCs w:val="20"/>
        </w:rPr>
        <w:t xml:space="preserve">, съгласно условията на настоящия договор, включително одобрено от </w:t>
      </w:r>
      <w:r w:rsidRPr="00802854">
        <w:rPr>
          <w:rStyle w:val="95pt"/>
          <w:rFonts w:ascii="Verdana" w:hAnsi="Verdana"/>
          <w:b w:val="0"/>
          <w:sz w:val="20"/>
          <w:szCs w:val="20"/>
        </w:rPr>
        <w:t xml:space="preserve">Възложителя </w:t>
      </w:r>
      <w:r w:rsidRPr="00802854">
        <w:rPr>
          <w:rStyle w:val="a0"/>
          <w:rFonts w:ascii="Verdana" w:hAnsi="Verdana"/>
          <w:sz w:val="20"/>
          <w:szCs w:val="20"/>
        </w:rPr>
        <w:t xml:space="preserve">техническо-финансово предложение/оферта/ на </w:t>
      </w:r>
      <w:r w:rsidRPr="00802854">
        <w:rPr>
          <w:rStyle w:val="95pt"/>
          <w:rFonts w:ascii="Verdana" w:hAnsi="Verdana"/>
          <w:b w:val="0"/>
          <w:sz w:val="20"/>
          <w:szCs w:val="20"/>
        </w:rPr>
        <w:t xml:space="preserve">Доставчика, </w:t>
      </w:r>
      <w:r w:rsidRPr="00802854">
        <w:rPr>
          <w:rStyle w:val="a0"/>
          <w:rFonts w:ascii="Verdana" w:hAnsi="Verdana"/>
          <w:sz w:val="20"/>
          <w:szCs w:val="20"/>
        </w:rPr>
        <w:t>което е неразделна част от настоящия договор.</w:t>
      </w:r>
    </w:p>
    <w:p w14:paraId="07371A02" w14:textId="77777777" w:rsidR="00AD36CF" w:rsidRPr="00802854" w:rsidRDefault="00AD36CF" w:rsidP="00AD36CF">
      <w:pPr>
        <w:jc w:val="both"/>
        <w:rPr>
          <w:rFonts w:ascii="Verdana" w:hAnsi="Verdana"/>
          <w:sz w:val="20"/>
          <w:szCs w:val="20"/>
        </w:rPr>
      </w:pPr>
    </w:p>
    <w:p w14:paraId="67ED6A09" w14:textId="77777777" w:rsidR="00AD36CF" w:rsidRPr="00802854" w:rsidRDefault="00AD36CF" w:rsidP="00AD36CF">
      <w:pPr>
        <w:jc w:val="both"/>
        <w:rPr>
          <w:rFonts w:ascii="Verdana" w:hAnsi="Verdana"/>
          <w:sz w:val="20"/>
          <w:szCs w:val="20"/>
        </w:rPr>
      </w:pPr>
      <w:r w:rsidRPr="00802854">
        <w:rPr>
          <w:rFonts w:ascii="Verdana" w:hAnsi="Verdana"/>
          <w:sz w:val="20"/>
          <w:szCs w:val="20"/>
        </w:rPr>
        <w:t xml:space="preserve">I. </w:t>
      </w:r>
      <w:r w:rsidRPr="00802854">
        <w:rPr>
          <w:rStyle w:val="60"/>
          <w:rFonts w:ascii="Verdana" w:hAnsi="Verdana"/>
          <w:bCs/>
          <w:sz w:val="20"/>
          <w:szCs w:val="20"/>
        </w:rPr>
        <w:t>ПРЕДМЕТ НА ДОГОВОРА</w:t>
      </w:r>
    </w:p>
    <w:p w14:paraId="2CAF4EFB" w14:textId="0250585E" w:rsidR="00020192" w:rsidRPr="00802854" w:rsidRDefault="00AD36CF" w:rsidP="00AD36CF">
      <w:pPr>
        <w:widowControl w:val="0"/>
        <w:numPr>
          <w:ilvl w:val="0"/>
          <w:numId w:val="16"/>
        </w:numPr>
        <w:tabs>
          <w:tab w:val="left" w:pos="284"/>
        </w:tabs>
        <w:ind w:left="0" w:firstLine="0"/>
        <w:jc w:val="both"/>
        <w:rPr>
          <w:rFonts w:ascii="Verdana" w:hAnsi="Verdana"/>
          <w:bCs/>
          <w:sz w:val="20"/>
          <w:szCs w:val="20"/>
        </w:rPr>
      </w:pPr>
      <w:r w:rsidRPr="00802854">
        <w:rPr>
          <w:rStyle w:val="611pt"/>
          <w:rFonts w:ascii="Verdana" w:hAnsi="Verdana" w:cs="Times New Roman"/>
          <w:sz w:val="20"/>
          <w:szCs w:val="20"/>
        </w:rPr>
        <w:t xml:space="preserve">Предмет на договора е </w:t>
      </w:r>
      <w:r w:rsidR="003D58A8" w:rsidRPr="00802854">
        <w:rPr>
          <w:rFonts w:ascii="Verdana" w:eastAsia="Bookman Old Style" w:hAnsi="Verdana" w:cs="Bookman Old Style"/>
          <w:bCs/>
          <w:color w:val="000000"/>
          <w:sz w:val="20"/>
          <w:szCs w:val="20"/>
        </w:rPr>
        <w:t>„</w:t>
      </w:r>
      <w:r w:rsidR="003D58A8" w:rsidRPr="00802854">
        <w:rPr>
          <w:rFonts w:ascii="Verdana" w:eastAsia="Bookman Old Style" w:hAnsi="Verdana" w:cs="Bookman Old Style"/>
          <w:bCs/>
          <w:color w:val="000000"/>
          <w:sz w:val="20"/>
          <w:szCs w:val="20"/>
          <w:lang w:val="ru-RU"/>
        </w:rPr>
        <w:t xml:space="preserve">Доставка на градинска техника за нуждите на </w:t>
      </w:r>
      <w:r w:rsidR="00507DC3" w:rsidRPr="00802854">
        <w:rPr>
          <w:rFonts w:ascii="Verdana" w:eastAsia="Bookman Old Style" w:hAnsi="Verdana" w:cs="Bookman Old Style"/>
          <w:bCs/>
          <w:color w:val="000000"/>
          <w:sz w:val="20"/>
          <w:szCs w:val="20"/>
          <w:lang w:val="ru-RU"/>
        </w:rPr>
        <w:t>Софийска вода</w:t>
      </w:r>
      <w:r w:rsidR="003D58A8" w:rsidRPr="00802854">
        <w:rPr>
          <w:rFonts w:ascii="Verdana" w:eastAsia="Bookman Old Style" w:hAnsi="Verdana" w:cs="Bookman Old Style"/>
          <w:bCs/>
          <w:color w:val="000000"/>
          <w:sz w:val="20"/>
          <w:szCs w:val="20"/>
        </w:rPr>
        <w:t>”</w:t>
      </w:r>
      <w:r w:rsidR="00020192" w:rsidRPr="00802854">
        <w:rPr>
          <w:rFonts w:ascii="Verdana" w:eastAsia="Bookman Old Style" w:hAnsi="Verdana" w:cs="Bookman Old Style"/>
          <w:bCs/>
          <w:color w:val="000000"/>
          <w:sz w:val="20"/>
          <w:szCs w:val="20"/>
          <w:lang w:val="ru-RU"/>
        </w:rPr>
        <w:t>, за:</w:t>
      </w:r>
    </w:p>
    <w:p w14:paraId="269F62F5" w14:textId="77777777" w:rsidR="00D33941" w:rsidRPr="00802854" w:rsidRDefault="00D33941" w:rsidP="00D33941">
      <w:pPr>
        <w:suppressAutoHyphens/>
        <w:spacing w:before="120" w:after="120"/>
        <w:ind w:left="360"/>
        <w:jc w:val="both"/>
        <w:rPr>
          <w:rFonts w:ascii="Verdana" w:hAnsi="Verdana"/>
          <w:b/>
          <w:sz w:val="20"/>
          <w:szCs w:val="20"/>
        </w:rPr>
      </w:pPr>
      <w:r w:rsidRPr="00802854">
        <w:rPr>
          <w:rFonts w:ascii="Verdana" w:hAnsi="Verdana"/>
          <w:b/>
          <w:sz w:val="20"/>
          <w:szCs w:val="20"/>
        </w:rPr>
        <w:t>Доставка на три броя градинска техника, със следните изисквания:</w:t>
      </w:r>
    </w:p>
    <w:p w14:paraId="4BA41B8F" w14:textId="77777777" w:rsidR="00D33941" w:rsidRPr="00802854" w:rsidRDefault="00D33941" w:rsidP="00D33941">
      <w:pPr>
        <w:suppressAutoHyphens/>
        <w:spacing w:before="120" w:after="120"/>
        <w:ind w:left="426"/>
        <w:jc w:val="both"/>
        <w:rPr>
          <w:rFonts w:ascii="Verdana" w:hAnsi="Verdana"/>
          <w:sz w:val="20"/>
          <w:szCs w:val="20"/>
        </w:rPr>
      </w:pPr>
      <w:r w:rsidRPr="00802854">
        <w:rPr>
          <w:rFonts w:ascii="Verdana" w:hAnsi="Verdana"/>
          <w:sz w:val="20"/>
          <w:szCs w:val="20"/>
        </w:rPr>
        <w:t>Многофункционални градински машини с различни прикачни принадлежности. Подходящи за пресечени терени и трудни места за косене, с висока маневреност и лесна смяна на прикачните принадлежности.</w:t>
      </w:r>
    </w:p>
    <w:p w14:paraId="71C20C85" w14:textId="30F2477C" w:rsidR="00D33941" w:rsidRPr="00802854" w:rsidRDefault="00D33941" w:rsidP="00D33941">
      <w:pPr>
        <w:suppressAutoHyphens/>
        <w:spacing w:before="120" w:after="120"/>
        <w:ind w:left="426"/>
        <w:jc w:val="both"/>
        <w:rPr>
          <w:rFonts w:ascii="Verdana" w:hAnsi="Verdana"/>
          <w:sz w:val="20"/>
          <w:szCs w:val="20"/>
        </w:rPr>
      </w:pPr>
      <w:r w:rsidRPr="00802854">
        <w:rPr>
          <w:rFonts w:ascii="Verdana" w:hAnsi="Verdana"/>
          <w:sz w:val="20"/>
          <w:szCs w:val="20"/>
        </w:rPr>
        <w:t>Технически спецификации</w:t>
      </w:r>
      <w:r w:rsidR="00802854" w:rsidRPr="00802854">
        <w:rPr>
          <w:rFonts w:ascii="Verdana" w:hAnsi="Verdana"/>
          <w:sz w:val="20"/>
          <w:szCs w:val="20"/>
        </w:rPr>
        <w:t xml:space="preserve"> за многофункционална градинска машина</w:t>
      </w:r>
      <w:r w:rsidRPr="00802854">
        <w:rPr>
          <w:rFonts w:ascii="Verdana" w:hAnsi="Verdana"/>
          <w:sz w:val="20"/>
          <w:szCs w:val="20"/>
        </w:rPr>
        <w:t>:</w:t>
      </w:r>
    </w:p>
    <w:p w14:paraId="3C6746C6" w14:textId="77777777" w:rsidR="00D33941" w:rsidRPr="00802854" w:rsidRDefault="00D33941" w:rsidP="00D33941">
      <w:pPr>
        <w:numPr>
          <w:ilvl w:val="0"/>
          <w:numId w:val="37"/>
        </w:numPr>
        <w:suppressAutoHyphens/>
        <w:spacing w:before="120" w:after="120"/>
        <w:ind w:left="426"/>
        <w:jc w:val="both"/>
        <w:rPr>
          <w:rFonts w:ascii="Verdana" w:hAnsi="Verdana"/>
          <w:sz w:val="20"/>
          <w:szCs w:val="20"/>
        </w:rPr>
      </w:pPr>
      <w:r w:rsidRPr="00802854">
        <w:rPr>
          <w:rFonts w:ascii="Verdana" w:hAnsi="Verdana"/>
          <w:sz w:val="20"/>
          <w:szCs w:val="20"/>
        </w:rPr>
        <w:t>двигател – бензинов, 12-15</w:t>
      </w:r>
      <w:r w:rsidRPr="00802854">
        <w:rPr>
          <w:rFonts w:ascii="Verdana" w:hAnsi="Verdana"/>
          <w:sz w:val="20"/>
          <w:szCs w:val="20"/>
          <w:lang w:val="en-US"/>
        </w:rPr>
        <w:t>kW</w:t>
      </w:r>
      <w:r w:rsidRPr="00802854">
        <w:rPr>
          <w:rFonts w:ascii="Verdana" w:hAnsi="Verdana"/>
          <w:sz w:val="20"/>
          <w:szCs w:val="20"/>
        </w:rPr>
        <w:t>;</w:t>
      </w:r>
    </w:p>
    <w:p w14:paraId="6112E887" w14:textId="77777777" w:rsidR="00D33941" w:rsidRPr="00802854" w:rsidRDefault="00D33941" w:rsidP="00D33941">
      <w:pPr>
        <w:numPr>
          <w:ilvl w:val="0"/>
          <w:numId w:val="37"/>
        </w:numPr>
        <w:suppressAutoHyphens/>
        <w:spacing w:before="120" w:after="120"/>
        <w:ind w:left="426"/>
        <w:jc w:val="both"/>
        <w:rPr>
          <w:rFonts w:ascii="Verdana" w:hAnsi="Verdana"/>
          <w:sz w:val="20"/>
          <w:szCs w:val="20"/>
        </w:rPr>
      </w:pPr>
      <w:r w:rsidRPr="00802854">
        <w:rPr>
          <w:rFonts w:ascii="Verdana" w:hAnsi="Verdana"/>
          <w:sz w:val="20"/>
          <w:szCs w:val="20"/>
        </w:rPr>
        <w:t>акумулатор-12</w:t>
      </w:r>
      <w:r w:rsidRPr="00802854">
        <w:rPr>
          <w:rFonts w:ascii="Verdana" w:hAnsi="Verdana"/>
          <w:sz w:val="20"/>
          <w:szCs w:val="20"/>
          <w:lang w:val="en-US"/>
        </w:rPr>
        <w:t>V 24 Ah</w:t>
      </w:r>
      <w:r w:rsidRPr="00802854">
        <w:rPr>
          <w:rFonts w:ascii="Verdana" w:hAnsi="Verdana"/>
          <w:sz w:val="20"/>
          <w:szCs w:val="20"/>
        </w:rPr>
        <w:t>;</w:t>
      </w:r>
    </w:p>
    <w:p w14:paraId="2D6F71A3" w14:textId="77777777" w:rsidR="00D33941" w:rsidRPr="00802854" w:rsidRDefault="00D33941" w:rsidP="00D33941">
      <w:pPr>
        <w:numPr>
          <w:ilvl w:val="0"/>
          <w:numId w:val="37"/>
        </w:numPr>
        <w:suppressAutoHyphens/>
        <w:spacing w:before="120" w:after="120"/>
        <w:ind w:left="426"/>
        <w:jc w:val="both"/>
        <w:rPr>
          <w:rFonts w:ascii="Verdana" w:hAnsi="Verdana"/>
          <w:sz w:val="20"/>
          <w:szCs w:val="20"/>
        </w:rPr>
      </w:pPr>
      <w:r w:rsidRPr="00802854">
        <w:rPr>
          <w:rFonts w:ascii="Verdana" w:hAnsi="Verdana"/>
          <w:sz w:val="20"/>
          <w:szCs w:val="20"/>
        </w:rPr>
        <w:t>да има брояч на моточасове и удобно място на водача;</w:t>
      </w:r>
    </w:p>
    <w:p w14:paraId="276757F4" w14:textId="77777777" w:rsidR="00D33941" w:rsidRPr="00802854" w:rsidRDefault="00D33941" w:rsidP="00D33941">
      <w:pPr>
        <w:numPr>
          <w:ilvl w:val="0"/>
          <w:numId w:val="37"/>
        </w:numPr>
        <w:suppressAutoHyphens/>
        <w:spacing w:before="120" w:after="120"/>
        <w:ind w:left="426"/>
        <w:jc w:val="both"/>
        <w:rPr>
          <w:rFonts w:ascii="Verdana" w:hAnsi="Verdana"/>
          <w:sz w:val="20"/>
          <w:szCs w:val="20"/>
        </w:rPr>
      </w:pPr>
      <w:r w:rsidRPr="00802854">
        <w:rPr>
          <w:rFonts w:ascii="Verdana" w:hAnsi="Verdana"/>
          <w:sz w:val="20"/>
          <w:szCs w:val="20"/>
        </w:rPr>
        <w:t xml:space="preserve">мощност – </w:t>
      </w:r>
      <w:r w:rsidRPr="00802854">
        <w:rPr>
          <w:rFonts w:ascii="Verdana" w:hAnsi="Verdana"/>
          <w:sz w:val="20"/>
          <w:szCs w:val="20"/>
          <w:lang w:val="en-US"/>
        </w:rPr>
        <w:t>min 12 kW, 2900-3000 rpm</w:t>
      </w:r>
      <w:r w:rsidRPr="00802854">
        <w:rPr>
          <w:rFonts w:ascii="Verdana" w:hAnsi="Verdana"/>
          <w:sz w:val="20"/>
          <w:szCs w:val="20"/>
        </w:rPr>
        <w:t>;</w:t>
      </w:r>
    </w:p>
    <w:p w14:paraId="42A5E808" w14:textId="77777777" w:rsidR="00D33941" w:rsidRPr="00802854" w:rsidRDefault="00D33941" w:rsidP="00D33941">
      <w:pPr>
        <w:numPr>
          <w:ilvl w:val="0"/>
          <w:numId w:val="37"/>
        </w:numPr>
        <w:suppressAutoHyphens/>
        <w:spacing w:before="120" w:after="120"/>
        <w:ind w:left="426"/>
        <w:jc w:val="both"/>
        <w:rPr>
          <w:rFonts w:ascii="Verdana" w:hAnsi="Verdana"/>
          <w:sz w:val="20"/>
          <w:szCs w:val="20"/>
        </w:rPr>
      </w:pPr>
      <w:r w:rsidRPr="00802854">
        <w:rPr>
          <w:rFonts w:ascii="Verdana" w:hAnsi="Verdana"/>
          <w:sz w:val="20"/>
          <w:szCs w:val="20"/>
        </w:rPr>
        <w:t xml:space="preserve">обем на резервоара – </w:t>
      </w:r>
      <w:r w:rsidRPr="00802854">
        <w:rPr>
          <w:rFonts w:ascii="Verdana" w:hAnsi="Verdana"/>
          <w:sz w:val="20"/>
          <w:szCs w:val="20"/>
          <w:lang w:val="en-US"/>
        </w:rPr>
        <w:t>min</w:t>
      </w:r>
      <w:r w:rsidRPr="00802854">
        <w:rPr>
          <w:rFonts w:ascii="Verdana" w:hAnsi="Verdana"/>
          <w:sz w:val="20"/>
          <w:szCs w:val="20"/>
          <w:lang w:val="ru-RU"/>
        </w:rPr>
        <w:t xml:space="preserve"> 15 </w:t>
      </w:r>
      <w:r w:rsidRPr="00802854">
        <w:rPr>
          <w:rFonts w:ascii="Verdana" w:hAnsi="Verdana"/>
          <w:sz w:val="20"/>
          <w:szCs w:val="20"/>
          <w:lang w:val="en-US"/>
        </w:rPr>
        <w:t>l</w:t>
      </w:r>
      <w:r w:rsidRPr="00802854">
        <w:rPr>
          <w:rFonts w:ascii="Verdana" w:hAnsi="Verdana"/>
          <w:sz w:val="20"/>
          <w:szCs w:val="20"/>
        </w:rPr>
        <w:t>;</w:t>
      </w:r>
    </w:p>
    <w:p w14:paraId="71C3642E" w14:textId="77777777" w:rsidR="00D33941" w:rsidRPr="00802854" w:rsidRDefault="00D33941" w:rsidP="00D33941">
      <w:pPr>
        <w:numPr>
          <w:ilvl w:val="0"/>
          <w:numId w:val="37"/>
        </w:numPr>
        <w:suppressAutoHyphens/>
        <w:spacing w:before="120" w:after="120"/>
        <w:ind w:left="426"/>
        <w:jc w:val="both"/>
        <w:rPr>
          <w:rFonts w:ascii="Verdana" w:hAnsi="Verdana"/>
          <w:sz w:val="20"/>
          <w:szCs w:val="20"/>
        </w:rPr>
      </w:pPr>
      <w:r w:rsidRPr="00802854">
        <w:rPr>
          <w:rFonts w:ascii="Verdana" w:hAnsi="Verdana"/>
          <w:sz w:val="20"/>
          <w:szCs w:val="20"/>
        </w:rPr>
        <w:t xml:space="preserve">вид трансмисия – 4х4 </w:t>
      </w:r>
      <w:r w:rsidRPr="00802854">
        <w:rPr>
          <w:rFonts w:ascii="Verdana" w:hAnsi="Verdana"/>
          <w:sz w:val="20"/>
          <w:szCs w:val="20"/>
          <w:lang w:val="en-US"/>
        </w:rPr>
        <w:t>AWD</w:t>
      </w:r>
      <w:r w:rsidRPr="00802854">
        <w:rPr>
          <w:rFonts w:ascii="Verdana" w:hAnsi="Verdana"/>
          <w:sz w:val="20"/>
          <w:szCs w:val="20"/>
        </w:rPr>
        <w:t>;</w:t>
      </w:r>
    </w:p>
    <w:p w14:paraId="6FE71A6A" w14:textId="77777777" w:rsidR="00D33941" w:rsidRPr="00802854" w:rsidRDefault="00D33941" w:rsidP="00D33941">
      <w:pPr>
        <w:numPr>
          <w:ilvl w:val="0"/>
          <w:numId w:val="37"/>
        </w:numPr>
        <w:suppressAutoHyphens/>
        <w:spacing w:before="120" w:after="120"/>
        <w:ind w:left="426"/>
        <w:jc w:val="both"/>
        <w:rPr>
          <w:rFonts w:ascii="Verdana" w:hAnsi="Verdana"/>
          <w:sz w:val="20"/>
          <w:szCs w:val="20"/>
        </w:rPr>
      </w:pPr>
      <w:r w:rsidRPr="00802854">
        <w:rPr>
          <w:rFonts w:ascii="Verdana" w:hAnsi="Verdana"/>
          <w:sz w:val="20"/>
          <w:szCs w:val="20"/>
        </w:rPr>
        <w:t xml:space="preserve">ниво на шума – </w:t>
      </w:r>
      <w:r w:rsidRPr="00802854">
        <w:rPr>
          <w:rFonts w:ascii="Verdana" w:hAnsi="Verdana"/>
          <w:sz w:val="20"/>
          <w:szCs w:val="20"/>
          <w:lang w:val="en-US"/>
        </w:rPr>
        <w:t>max</w:t>
      </w:r>
      <w:r w:rsidRPr="00802854">
        <w:rPr>
          <w:rFonts w:ascii="Verdana" w:hAnsi="Verdana"/>
          <w:sz w:val="20"/>
          <w:szCs w:val="20"/>
          <w:lang w:val="ru-RU"/>
        </w:rPr>
        <w:t xml:space="preserve"> 110</w:t>
      </w:r>
      <w:r w:rsidRPr="00802854">
        <w:rPr>
          <w:rFonts w:ascii="Verdana" w:hAnsi="Verdana"/>
          <w:sz w:val="20"/>
          <w:szCs w:val="20"/>
        </w:rPr>
        <w:t xml:space="preserve"> </w:t>
      </w:r>
      <w:r w:rsidRPr="00802854">
        <w:rPr>
          <w:rFonts w:ascii="Verdana" w:hAnsi="Verdana"/>
          <w:sz w:val="20"/>
          <w:szCs w:val="20"/>
          <w:lang w:val="en-US"/>
        </w:rPr>
        <w:t>dB</w:t>
      </w:r>
      <w:r w:rsidRPr="00802854">
        <w:rPr>
          <w:rFonts w:ascii="Verdana" w:hAnsi="Verdana"/>
          <w:sz w:val="20"/>
          <w:szCs w:val="20"/>
        </w:rPr>
        <w:t>;</w:t>
      </w:r>
    </w:p>
    <w:p w14:paraId="0FED4F52" w14:textId="77777777" w:rsidR="00D33941" w:rsidRPr="00802854" w:rsidRDefault="00D33941" w:rsidP="00D33941">
      <w:pPr>
        <w:numPr>
          <w:ilvl w:val="0"/>
          <w:numId w:val="37"/>
        </w:numPr>
        <w:suppressAutoHyphens/>
        <w:spacing w:before="120" w:after="120"/>
        <w:ind w:left="426"/>
        <w:jc w:val="both"/>
        <w:rPr>
          <w:rFonts w:ascii="Verdana" w:hAnsi="Verdana"/>
          <w:sz w:val="20"/>
          <w:szCs w:val="20"/>
        </w:rPr>
      </w:pPr>
      <w:r w:rsidRPr="00802854">
        <w:rPr>
          <w:rFonts w:ascii="Verdana" w:hAnsi="Verdana"/>
          <w:sz w:val="20"/>
          <w:szCs w:val="20"/>
        </w:rPr>
        <w:t xml:space="preserve">метод на косене – </w:t>
      </w:r>
      <w:r w:rsidRPr="00802854">
        <w:rPr>
          <w:rFonts w:ascii="Verdana" w:hAnsi="Verdana"/>
          <w:sz w:val="20"/>
          <w:szCs w:val="20"/>
          <w:lang w:val="en-US"/>
        </w:rPr>
        <w:t>bio</w:t>
      </w:r>
      <w:r w:rsidRPr="00802854">
        <w:rPr>
          <w:rFonts w:ascii="Verdana" w:hAnsi="Verdana"/>
          <w:sz w:val="20"/>
          <w:szCs w:val="20"/>
          <w:lang w:val="ru-RU"/>
        </w:rPr>
        <w:t xml:space="preserve"> </w:t>
      </w:r>
      <w:r w:rsidRPr="00802854">
        <w:rPr>
          <w:rFonts w:ascii="Verdana" w:hAnsi="Verdana"/>
          <w:sz w:val="20"/>
          <w:szCs w:val="20"/>
          <w:lang w:val="en-US"/>
        </w:rPr>
        <w:t>Clip</w:t>
      </w:r>
      <w:r w:rsidRPr="00802854">
        <w:rPr>
          <w:rFonts w:ascii="Verdana" w:hAnsi="Verdana"/>
          <w:sz w:val="20"/>
          <w:szCs w:val="20"/>
        </w:rPr>
        <w:t xml:space="preserve"> със странично изхвърляне;</w:t>
      </w:r>
    </w:p>
    <w:p w14:paraId="1E08A52E" w14:textId="77777777" w:rsidR="00D33941" w:rsidRPr="00802854" w:rsidRDefault="00D33941" w:rsidP="00D33941">
      <w:pPr>
        <w:numPr>
          <w:ilvl w:val="0"/>
          <w:numId w:val="37"/>
        </w:numPr>
        <w:suppressAutoHyphens/>
        <w:spacing w:before="120" w:after="120"/>
        <w:ind w:left="426"/>
        <w:jc w:val="both"/>
        <w:rPr>
          <w:rFonts w:ascii="Verdana" w:hAnsi="Verdana"/>
          <w:sz w:val="20"/>
          <w:szCs w:val="20"/>
        </w:rPr>
      </w:pPr>
      <w:r w:rsidRPr="00802854">
        <w:rPr>
          <w:rFonts w:ascii="Verdana" w:hAnsi="Verdana"/>
          <w:sz w:val="20"/>
          <w:szCs w:val="20"/>
        </w:rPr>
        <w:t xml:space="preserve">широчина на косене – </w:t>
      </w:r>
      <w:r w:rsidRPr="00802854">
        <w:rPr>
          <w:rFonts w:ascii="Verdana" w:hAnsi="Verdana"/>
          <w:sz w:val="20"/>
          <w:szCs w:val="20"/>
          <w:lang w:val="en-US"/>
        </w:rPr>
        <w:t>min</w:t>
      </w:r>
      <w:r w:rsidRPr="00802854">
        <w:rPr>
          <w:rFonts w:ascii="Verdana" w:hAnsi="Verdana"/>
          <w:sz w:val="20"/>
          <w:szCs w:val="20"/>
          <w:lang w:val="ru-RU"/>
        </w:rPr>
        <w:t>/</w:t>
      </w:r>
      <w:r w:rsidRPr="00802854">
        <w:rPr>
          <w:rFonts w:ascii="Verdana" w:hAnsi="Verdana"/>
          <w:sz w:val="20"/>
          <w:szCs w:val="20"/>
          <w:lang w:val="en-US"/>
        </w:rPr>
        <w:t>max</w:t>
      </w:r>
      <w:r w:rsidRPr="00802854">
        <w:rPr>
          <w:rFonts w:ascii="Verdana" w:hAnsi="Verdana"/>
          <w:sz w:val="20"/>
          <w:szCs w:val="20"/>
          <w:lang w:val="ru-RU"/>
        </w:rPr>
        <w:t xml:space="preserve"> 112 - 122</w:t>
      </w:r>
      <w:r w:rsidRPr="00802854">
        <w:rPr>
          <w:rFonts w:ascii="Verdana" w:hAnsi="Verdana"/>
          <w:sz w:val="20"/>
          <w:szCs w:val="20"/>
          <w:lang w:val="en-US"/>
        </w:rPr>
        <w:t>cm</w:t>
      </w:r>
      <w:r w:rsidRPr="00802854">
        <w:rPr>
          <w:rFonts w:ascii="Verdana" w:hAnsi="Verdana"/>
          <w:sz w:val="20"/>
          <w:szCs w:val="20"/>
        </w:rPr>
        <w:t>;</w:t>
      </w:r>
    </w:p>
    <w:p w14:paraId="4CB58584" w14:textId="77777777" w:rsidR="00D33941" w:rsidRPr="00802854" w:rsidRDefault="00D33941" w:rsidP="00D33941">
      <w:pPr>
        <w:numPr>
          <w:ilvl w:val="0"/>
          <w:numId w:val="37"/>
        </w:numPr>
        <w:suppressAutoHyphens/>
        <w:spacing w:before="120" w:after="120"/>
        <w:ind w:left="426"/>
        <w:jc w:val="both"/>
        <w:rPr>
          <w:rFonts w:ascii="Verdana" w:hAnsi="Verdana"/>
          <w:sz w:val="20"/>
          <w:szCs w:val="20"/>
        </w:rPr>
      </w:pPr>
      <w:r w:rsidRPr="00802854">
        <w:rPr>
          <w:rFonts w:ascii="Verdana" w:hAnsi="Verdana"/>
          <w:sz w:val="20"/>
          <w:szCs w:val="20"/>
        </w:rPr>
        <w:t>максимални машинни габаритни размери (д/ш/в) – 210/92/120см;</w:t>
      </w:r>
    </w:p>
    <w:p w14:paraId="6ACFEE72" w14:textId="77777777" w:rsidR="00D33941" w:rsidRPr="00802854" w:rsidRDefault="00D33941" w:rsidP="00D33941">
      <w:pPr>
        <w:numPr>
          <w:ilvl w:val="0"/>
          <w:numId w:val="37"/>
        </w:numPr>
        <w:suppressAutoHyphens/>
        <w:spacing w:before="120" w:after="120"/>
        <w:ind w:left="426"/>
        <w:jc w:val="both"/>
        <w:rPr>
          <w:rFonts w:ascii="Verdana" w:hAnsi="Verdana"/>
          <w:sz w:val="20"/>
          <w:szCs w:val="20"/>
        </w:rPr>
      </w:pPr>
      <w:r w:rsidRPr="00802854">
        <w:rPr>
          <w:rFonts w:ascii="Verdana" w:hAnsi="Verdana"/>
          <w:sz w:val="20"/>
          <w:szCs w:val="20"/>
        </w:rPr>
        <w:t>максимално машинно тегло -350кг.;</w:t>
      </w:r>
    </w:p>
    <w:p w14:paraId="45FB6EEB" w14:textId="77777777" w:rsidR="00D33941" w:rsidRPr="00802854" w:rsidRDefault="00D33941" w:rsidP="00D33941">
      <w:pPr>
        <w:numPr>
          <w:ilvl w:val="0"/>
          <w:numId w:val="37"/>
        </w:numPr>
        <w:suppressAutoHyphens/>
        <w:spacing w:before="120" w:after="120"/>
        <w:ind w:left="426"/>
        <w:jc w:val="both"/>
        <w:rPr>
          <w:rFonts w:ascii="Verdana" w:hAnsi="Verdana"/>
          <w:sz w:val="20"/>
          <w:szCs w:val="20"/>
        </w:rPr>
      </w:pPr>
      <w:r w:rsidRPr="00802854">
        <w:rPr>
          <w:rFonts w:ascii="Verdana" w:hAnsi="Verdana"/>
          <w:sz w:val="20"/>
          <w:szCs w:val="20"/>
        </w:rPr>
        <w:t xml:space="preserve">Окомплектовани с: </w:t>
      </w:r>
    </w:p>
    <w:p w14:paraId="59DB0F9A" w14:textId="77777777" w:rsidR="00D33941" w:rsidRPr="00802854" w:rsidRDefault="00D33941" w:rsidP="00D33941">
      <w:pPr>
        <w:numPr>
          <w:ilvl w:val="1"/>
          <w:numId w:val="37"/>
        </w:numPr>
        <w:suppressAutoHyphens/>
        <w:spacing w:before="120" w:after="120"/>
        <w:ind w:left="851"/>
        <w:jc w:val="both"/>
        <w:rPr>
          <w:rFonts w:ascii="Verdana" w:hAnsi="Verdana"/>
          <w:b/>
          <w:sz w:val="20"/>
          <w:szCs w:val="20"/>
        </w:rPr>
      </w:pPr>
      <w:r w:rsidRPr="00802854">
        <w:rPr>
          <w:rFonts w:ascii="Verdana" w:hAnsi="Verdana"/>
          <w:b/>
          <w:sz w:val="20"/>
          <w:szCs w:val="20"/>
        </w:rPr>
        <w:t>За доставка на ПСПВ Бистрица:</w:t>
      </w:r>
    </w:p>
    <w:p w14:paraId="43F265CE" w14:textId="77777777" w:rsidR="00D33941" w:rsidRPr="00802854" w:rsidRDefault="00D33941" w:rsidP="00D33941">
      <w:pPr>
        <w:numPr>
          <w:ilvl w:val="0"/>
          <w:numId w:val="32"/>
        </w:numPr>
        <w:suppressAutoHyphens/>
        <w:spacing w:before="120" w:after="120"/>
        <w:ind w:left="709"/>
        <w:jc w:val="both"/>
        <w:rPr>
          <w:rFonts w:ascii="Verdana" w:hAnsi="Verdana"/>
          <w:sz w:val="20"/>
          <w:szCs w:val="20"/>
        </w:rPr>
      </w:pPr>
      <w:r w:rsidRPr="00802854">
        <w:rPr>
          <w:rFonts w:ascii="Verdana" w:hAnsi="Verdana"/>
          <w:sz w:val="20"/>
          <w:szCs w:val="20"/>
        </w:rPr>
        <w:t>1 бр. градинска машина с преден косилен апарат тип разчистваща косачка (шредер) за диворастящи треви и храсти с износоустойчива конична предавка, с ширина на косене от 112 до 122 см.</w:t>
      </w:r>
    </w:p>
    <w:p w14:paraId="45386807" w14:textId="77777777" w:rsidR="00D33941" w:rsidRPr="00802854" w:rsidRDefault="00D33941" w:rsidP="00D33941">
      <w:pPr>
        <w:numPr>
          <w:ilvl w:val="0"/>
          <w:numId w:val="32"/>
        </w:numPr>
        <w:suppressAutoHyphens/>
        <w:spacing w:before="120" w:after="120"/>
        <w:ind w:left="709"/>
        <w:jc w:val="both"/>
        <w:rPr>
          <w:rFonts w:ascii="Verdana" w:hAnsi="Verdana"/>
          <w:sz w:val="20"/>
          <w:szCs w:val="20"/>
        </w:rPr>
      </w:pPr>
      <w:r w:rsidRPr="00802854">
        <w:rPr>
          <w:rFonts w:ascii="Verdana" w:hAnsi="Verdana"/>
          <w:sz w:val="20"/>
          <w:szCs w:val="20"/>
        </w:rPr>
        <w:t xml:space="preserve">1 бр.  градинска машина с ножов косилен апарат със широчина на косене 122 см. и 3 бр. въртящи се ножа </w:t>
      </w:r>
    </w:p>
    <w:p w14:paraId="1FFBA65E" w14:textId="77777777" w:rsidR="00D33941" w:rsidRPr="00802854" w:rsidRDefault="00D33941" w:rsidP="00D33941">
      <w:pPr>
        <w:numPr>
          <w:ilvl w:val="1"/>
          <w:numId w:val="37"/>
        </w:numPr>
        <w:suppressAutoHyphens/>
        <w:spacing w:before="120" w:after="120"/>
        <w:ind w:left="851"/>
        <w:jc w:val="both"/>
        <w:rPr>
          <w:rFonts w:ascii="Verdana" w:hAnsi="Verdana"/>
          <w:b/>
          <w:sz w:val="20"/>
          <w:szCs w:val="20"/>
        </w:rPr>
      </w:pPr>
      <w:r w:rsidRPr="00802854">
        <w:rPr>
          <w:rFonts w:ascii="Verdana" w:hAnsi="Verdana"/>
          <w:b/>
          <w:sz w:val="20"/>
          <w:szCs w:val="20"/>
        </w:rPr>
        <w:t>За доставка на СПСОВ Кубратово:</w:t>
      </w:r>
    </w:p>
    <w:p w14:paraId="142A251D" w14:textId="77777777" w:rsidR="00D33941" w:rsidRPr="00802854" w:rsidRDefault="00D33941" w:rsidP="00D33941">
      <w:pPr>
        <w:numPr>
          <w:ilvl w:val="0"/>
          <w:numId w:val="32"/>
        </w:numPr>
        <w:suppressAutoHyphens/>
        <w:spacing w:before="120" w:after="120"/>
        <w:ind w:left="709"/>
        <w:jc w:val="both"/>
        <w:rPr>
          <w:rFonts w:ascii="Verdana" w:hAnsi="Verdana"/>
          <w:sz w:val="20"/>
          <w:szCs w:val="20"/>
        </w:rPr>
      </w:pPr>
      <w:r w:rsidRPr="00802854">
        <w:rPr>
          <w:rFonts w:ascii="Verdana" w:hAnsi="Verdana"/>
          <w:sz w:val="20"/>
          <w:szCs w:val="20"/>
        </w:rPr>
        <w:t>1 бр. градинска машина</w:t>
      </w:r>
      <w:r w:rsidRPr="00802854">
        <w:rPr>
          <w:rFonts w:ascii="Verdana" w:hAnsi="Verdana"/>
          <w:sz w:val="20"/>
          <w:szCs w:val="20"/>
          <w:lang w:val="ru-RU"/>
        </w:rPr>
        <w:t xml:space="preserve"> </w:t>
      </w:r>
      <w:r w:rsidRPr="00802854">
        <w:rPr>
          <w:rFonts w:ascii="Verdana" w:hAnsi="Verdana"/>
          <w:sz w:val="20"/>
          <w:szCs w:val="20"/>
        </w:rPr>
        <w:t xml:space="preserve">снабдена с искрогасител, с преден косилен апарат тип разчистваща косачка (шредер) за диворастящи треви и храсти с износоустойчива </w:t>
      </w:r>
      <w:r w:rsidRPr="00802854">
        <w:rPr>
          <w:rFonts w:ascii="Verdana" w:hAnsi="Verdana"/>
          <w:sz w:val="20"/>
          <w:szCs w:val="20"/>
        </w:rPr>
        <w:lastRenderedPageBreak/>
        <w:t xml:space="preserve">конична предавка, с ширина на косене от 112 до 122 см. и  с ножов косилен апарат със широчина на косене 122см и 3 бр. въртящи се ножа. </w:t>
      </w:r>
    </w:p>
    <w:p w14:paraId="2FDE8F85" w14:textId="77777777" w:rsidR="00D33941" w:rsidRPr="00802854" w:rsidRDefault="00D33941" w:rsidP="00D33941">
      <w:pPr>
        <w:suppressAutoHyphens/>
        <w:spacing w:before="120" w:after="120"/>
        <w:jc w:val="both"/>
        <w:rPr>
          <w:rFonts w:ascii="Verdana" w:hAnsi="Verdana"/>
          <w:sz w:val="20"/>
          <w:szCs w:val="20"/>
        </w:rPr>
      </w:pPr>
      <w:r w:rsidRPr="00802854">
        <w:rPr>
          <w:rFonts w:ascii="Verdana" w:hAnsi="Verdana"/>
          <w:sz w:val="20"/>
          <w:szCs w:val="20"/>
        </w:rPr>
        <w:t>Доставчикът следва да достави стоките с всички необходими документи в т.ч. заводски инструкции на български език, декларации за съответствие отговарящи на европейските стандарти, както и да осигури обучение за работа</w:t>
      </w:r>
      <w:r w:rsidRPr="00802854">
        <w:rPr>
          <w:rFonts w:ascii="Verdana" w:hAnsi="Verdana"/>
          <w:sz w:val="20"/>
          <w:szCs w:val="20"/>
          <w:lang w:val="ru-RU"/>
        </w:rPr>
        <w:t xml:space="preserve"> </w:t>
      </w:r>
      <w:r w:rsidRPr="00802854">
        <w:rPr>
          <w:rFonts w:ascii="Verdana" w:hAnsi="Verdana"/>
          <w:sz w:val="20"/>
          <w:szCs w:val="20"/>
        </w:rPr>
        <w:t xml:space="preserve">на български език с доставените от него машини. </w:t>
      </w:r>
    </w:p>
    <w:p w14:paraId="031DC1CF" w14:textId="7C0D1577" w:rsidR="00AD36CF" w:rsidRPr="00802854" w:rsidRDefault="00AB64D7" w:rsidP="00DD2B6A">
      <w:pPr>
        <w:widowControl w:val="0"/>
        <w:numPr>
          <w:ilvl w:val="0"/>
          <w:numId w:val="16"/>
        </w:numPr>
        <w:tabs>
          <w:tab w:val="left" w:pos="284"/>
        </w:tabs>
        <w:ind w:left="0" w:firstLine="0"/>
        <w:jc w:val="both"/>
        <w:rPr>
          <w:rStyle w:val="611pt"/>
          <w:rFonts w:ascii="Verdana" w:hAnsi="Verdana" w:cs="Times New Roman"/>
          <w:sz w:val="20"/>
          <w:szCs w:val="20"/>
        </w:rPr>
      </w:pPr>
      <w:r w:rsidRPr="00802854">
        <w:rPr>
          <w:rStyle w:val="611pt"/>
          <w:rFonts w:ascii="Verdana" w:hAnsi="Verdana" w:cs="Times New Roman"/>
          <w:sz w:val="20"/>
          <w:szCs w:val="20"/>
        </w:rPr>
        <w:t>Място</w:t>
      </w:r>
      <w:r w:rsidR="00AD36CF" w:rsidRPr="00802854">
        <w:rPr>
          <w:rStyle w:val="611pt"/>
          <w:rFonts w:ascii="Verdana" w:hAnsi="Verdana" w:cs="Times New Roman"/>
          <w:sz w:val="20"/>
          <w:szCs w:val="20"/>
        </w:rPr>
        <w:t xml:space="preserve"> за доставк</w:t>
      </w:r>
      <w:r w:rsidRPr="00802854">
        <w:rPr>
          <w:rStyle w:val="611pt"/>
          <w:rFonts w:ascii="Verdana" w:hAnsi="Verdana" w:cs="Times New Roman"/>
          <w:sz w:val="20"/>
          <w:szCs w:val="20"/>
        </w:rPr>
        <w:t>а</w:t>
      </w:r>
      <w:r w:rsidR="00AD36CF" w:rsidRPr="00802854">
        <w:rPr>
          <w:rStyle w:val="611pt"/>
          <w:rFonts w:ascii="Verdana" w:hAnsi="Verdana" w:cs="Times New Roman"/>
          <w:sz w:val="20"/>
          <w:szCs w:val="20"/>
        </w:rPr>
        <w:t xml:space="preserve">: </w:t>
      </w:r>
      <w:r w:rsidR="009C34C9" w:rsidRPr="00802854">
        <w:rPr>
          <w:rFonts w:ascii="Verdana" w:eastAsia="Bookman Old Style" w:hAnsi="Verdana"/>
          <w:color w:val="000000"/>
          <w:sz w:val="20"/>
          <w:szCs w:val="20"/>
        </w:rPr>
        <w:t>“Софийска вода” АД, адрес: гр. София 1756, кв. Бункера, ул.“Хотнишки водопад“ №2, ПСПВ Бистриц</w:t>
      </w:r>
      <w:r w:rsidR="00507DC3" w:rsidRPr="00802854">
        <w:rPr>
          <w:rFonts w:ascii="Verdana" w:eastAsia="Bookman Old Style" w:hAnsi="Verdana"/>
          <w:color w:val="000000"/>
          <w:sz w:val="20"/>
          <w:szCs w:val="20"/>
        </w:rPr>
        <w:t>а, съгласно DDP Incoterms 2010;</w:t>
      </w:r>
      <w:r w:rsidR="009C34C9" w:rsidRPr="00802854">
        <w:rPr>
          <w:rFonts w:ascii="Verdana" w:eastAsia="Bookman Old Style" w:hAnsi="Verdana"/>
          <w:color w:val="000000"/>
          <w:sz w:val="20"/>
          <w:szCs w:val="20"/>
        </w:rPr>
        <w:t xml:space="preserve"> “Софийска вода” АД, адрес: гр. София, кв. Бенковски, СПСОВ Кубратово, съгласно DDP Incoterms 2010</w:t>
      </w:r>
      <w:r w:rsidR="00AD36CF" w:rsidRPr="00802854">
        <w:rPr>
          <w:rStyle w:val="611pt"/>
          <w:rFonts w:ascii="Verdana" w:hAnsi="Verdana" w:cs="Times New Roman"/>
          <w:sz w:val="20"/>
          <w:szCs w:val="20"/>
        </w:rPr>
        <w:t>.</w:t>
      </w:r>
    </w:p>
    <w:p w14:paraId="27A0DEAB" w14:textId="7C88B839" w:rsidR="00AD36CF" w:rsidRPr="00802854" w:rsidRDefault="00AD36CF" w:rsidP="00AD36CF">
      <w:pPr>
        <w:widowControl w:val="0"/>
        <w:numPr>
          <w:ilvl w:val="0"/>
          <w:numId w:val="16"/>
        </w:numPr>
        <w:tabs>
          <w:tab w:val="left" w:pos="284"/>
        </w:tabs>
        <w:ind w:left="0" w:firstLine="0"/>
        <w:jc w:val="both"/>
        <w:rPr>
          <w:rStyle w:val="a0"/>
          <w:rFonts w:ascii="Verdana" w:eastAsia="Times New Roman" w:hAnsi="Verdana" w:cs="Times New Roman"/>
          <w:color w:val="auto"/>
          <w:sz w:val="20"/>
          <w:szCs w:val="20"/>
        </w:rPr>
      </w:pPr>
      <w:r w:rsidRPr="00802854">
        <w:rPr>
          <w:rStyle w:val="a0"/>
          <w:rFonts w:ascii="Verdana" w:hAnsi="Verdana"/>
          <w:sz w:val="20"/>
          <w:szCs w:val="20"/>
        </w:rPr>
        <w:t>При доставка на сток</w:t>
      </w:r>
      <w:r w:rsidR="00120B47" w:rsidRPr="00802854">
        <w:rPr>
          <w:rStyle w:val="a0"/>
          <w:rFonts w:ascii="Verdana" w:hAnsi="Verdana"/>
          <w:sz w:val="20"/>
          <w:szCs w:val="20"/>
        </w:rPr>
        <w:t>ата,</w:t>
      </w:r>
      <w:r w:rsidRPr="00802854">
        <w:rPr>
          <w:rStyle w:val="a0"/>
          <w:rFonts w:ascii="Verdana" w:hAnsi="Verdana"/>
          <w:sz w:val="20"/>
          <w:szCs w:val="20"/>
        </w:rPr>
        <w:t xml:space="preserve"> предмет на договора е необходимо да бъдат предоставяни и съответните документи за </w:t>
      </w:r>
      <w:r w:rsidR="00120B47" w:rsidRPr="00802854">
        <w:rPr>
          <w:rStyle w:val="a0"/>
          <w:rFonts w:ascii="Verdana" w:hAnsi="Verdana"/>
          <w:sz w:val="20"/>
          <w:szCs w:val="20"/>
        </w:rPr>
        <w:t>нея</w:t>
      </w:r>
      <w:r w:rsidR="009C34C9" w:rsidRPr="00802854">
        <w:rPr>
          <w:rStyle w:val="a0"/>
          <w:rFonts w:ascii="Verdana" w:hAnsi="Verdana"/>
          <w:sz w:val="20"/>
          <w:szCs w:val="20"/>
        </w:rPr>
        <w:t>, както следва</w:t>
      </w:r>
      <w:r w:rsidRPr="00802854">
        <w:rPr>
          <w:rStyle w:val="a0"/>
          <w:rFonts w:ascii="Verdana" w:hAnsi="Verdana"/>
          <w:sz w:val="20"/>
          <w:szCs w:val="20"/>
        </w:rPr>
        <w:t xml:space="preserve"> - </w:t>
      </w:r>
      <w:r w:rsidR="009C34C9" w:rsidRPr="00802854">
        <w:rPr>
          <w:rFonts w:ascii="Verdana" w:eastAsia="Bookman Old Style" w:hAnsi="Verdana" w:cs="Bookman Old Style"/>
          <w:color w:val="000000"/>
          <w:sz w:val="20"/>
          <w:szCs w:val="20"/>
          <w:lang w:bidi="bg-BG"/>
        </w:rPr>
        <w:t>всички необходими документи в т.ч. заводски инструкции на български език, декларации за съответствие отговарящи на европейските стандарти, както и ще осигури обучение за работа с доставените от него машини</w:t>
      </w:r>
      <w:r w:rsidRPr="00802854">
        <w:rPr>
          <w:rStyle w:val="a0"/>
          <w:rFonts w:ascii="Verdana" w:hAnsi="Verdana"/>
          <w:sz w:val="20"/>
          <w:szCs w:val="20"/>
        </w:rPr>
        <w:t>.</w:t>
      </w:r>
    </w:p>
    <w:p w14:paraId="618B1000" w14:textId="40A892A3" w:rsidR="00AB4202" w:rsidRPr="00802854" w:rsidRDefault="00AB4202" w:rsidP="00AD36CF">
      <w:pPr>
        <w:widowControl w:val="0"/>
        <w:numPr>
          <w:ilvl w:val="0"/>
          <w:numId w:val="16"/>
        </w:numPr>
        <w:tabs>
          <w:tab w:val="left" w:pos="284"/>
        </w:tabs>
        <w:ind w:left="0" w:firstLine="0"/>
        <w:jc w:val="both"/>
        <w:rPr>
          <w:rFonts w:ascii="Verdana" w:hAnsi="Verdana"/>
          <w:sz w:val="20"/>
          <w:szCs w:val="20"/>
        </w:rPr>
      </w:pPr>
      <w:r w:rsidRPr="00802854">
        <w:rPr>
          <w:rFonts w:ascii="Verdana" w:hAnsi="Verdana"/>
          <w:sz w:val="20"/>
          <w:szCs w:val="20"/>
        </w:rPr>
        <w:t>Максимален срок на доставка</w:t>
      </w:r>
      <w:r w:rsidR="00802854" w:rsidRPr="00802854">
        <w:rPr>
          <w:rFonts w:ascii="Verdana" w:hAnsi="Verdana"/>
          <w:sz w:val="20"/>
          <w:szCs w:val="20"/>
        </w:rPr>
        <w:t xml:space="preserve"> -</w:t>
      </w:r>
      <w:r w:rsidR="00D33941" w:rsidRPr="00802854">
        <w:rPr>
          <w:rFonts w:ascii="Verdana" w:hAnsi="Verdana"/>
          <w:sz w:val="20"/>
          <w:szCs w:val="20"/>
        </w:rPr>
        <w:t xml:space="preserve"> до тридесет</w:t>
      </w:r>
      <w:r w:rsidR="00772265" w:rsidRPr="00802854">
        <w:rPr>
          <w:rFonts w:ascii="Verdana" w:hAnsi="Verdana"/>
          <w:sz w:val="20"/>
          <w:szCs w:val="20"/>
        </w:rPr>
        <w:t xml:space="preserve"> </w:t>
      </w:r>
      <w:r w:rsidR="00BB4281" w:rsidRPr="00802854">
        <w:rPr>
          <w:rFonts w:ascii="Verdana" w:hAnsi="Verdana"/>
          <w:sz w:val="20"/>
          <w:szCs w:val="20"/>
        </w:rPr>
        <w:t>работни дни</w:t>
      </w:r>
      <w:r w:rsidR="00A410BE" w:rsidRPr="00802854">
        <w:rPr>
          <w:rFonts w:ascii="Verdana" w:hAnsi="Verdana"/>
          <w:sz w:val="20"/>
          <w:szCs w:val="20"/>
        </w:rPr>
        <w:t>, считано</w:t>
      </w:r>
      <w:r w:rsidR="00BB4281" w:rsidRPr="00802854">
        <w:rPr>
          <w:rFonts w:ascii="Verdana" w:hAnsi="Verdana"/>
          <w:sz w:val="20"/>
          <w:szCs w:val="20"/>
        </w:rPr>
        <w:t xml:space="preserve"> от датата на</w:t>
      </w:r>
      <w:r w:rsidR="00A410BE" w:rsidRPr="00802854">
        <w:rPr>
          <w:rFonts w:ascii="Verdana" w:hAnsi="Verdana"/>
          <w:sz w:val="20"/>
          <w:szCs w:val="20"/>
        </w:rPr>
        <w:t xml:space="preserve"> сключването на договора</w:t>
      </w:r>
      <w:r w:rsidR="00BB4281" w:rsidRPr="00802854">
        <w:rPr>
          <w:rFonts w:ascii="Verdana" w:hAnsi="Verdana"/>
          <w:sz w:val="20"/>
          <w:szCs w:val="20"/>
        </w:rPr>
        <w:t>.</w:t>
      </w:r>
    </w:p>
    <w:p w14:paraId="2EF1C497" w14:textId="6D4BA4A9" w:rsidR="00AD36CF" w:rsidRPr="00802854" w:rsidRDefault="00AD36CF" w:rsidP="00AD36CF">
      <w:pPr>
        <w:widowControl w:val="0"/>
        <w:numPr>
          <w:ilvl w:val="0"/>
          <w:numId w:val="16"/>
        </w:numPr>
        <w:tabs>
          <w:tab w:val="left" w:pos="284"/>
        </w:tabs>
        <w:ind w:left="0" w:firstLine="0"/>
        <w:jc w:val="both"/>
        <w:rPr>
          <w:rFonts w:ascii="Verdana" w:hAnsi="Verdana"/>
          <w:bCs/>
          <w:sz w:val="20"/>
          <w:szCs w:val="20"/>
        </w:rPr>
      </w:pPr>
      <w:r w:rsidRPr="00802854">
        <w:rPr>
          <w:rFonts w:ascii="Verdana" w:hAnsi="Verdana"/>
          <w:bCs/>
          <w:sz w:val="20"/>
          <w:szCs w:val="20"/>
        </w:rPr>
        <w:t>Приемането на изпълнението на доставка</w:t>
      </w:r>
      <w:r w:rsidR="00DF425F" w:rsidRPr="00802854">
        <w:rPr>
          <w:rFonts w:ascii="Verdana" w:hAnsi="Verdana"/>
          <w:bCs/>
          <w:sz w:val="20"/>
          <w:szCs w:val="20"/>
        </w:rPr>
        <w:t>та</w:t>
      </w:r>
      <w:r w:rsidRPr="00802854">
        <w:rPr>
          <w:rFonts w:ascii="Verdana" w:hAnsi="Verdana"/>
          <w:bCs/>
          <w:sz w:val="20"/>
          <w:szCs w:val="20"/>
        </w:rPr>
        <w:t xml:space="preserve"> ще става с приемо-предавателен протокол, подписан от двете страни</w:t>
      </w:r>
      <w:r w:rsidR="00373160" w:rsidRPr="00802854">
        <w:rPr>
          <w:rFonts w:ascii="Verdana" w:hAnsi="Verdana"/>
          <w:bCs/>
          <w:sz w:val="20"/>
          <w:szCs w:val="20"/>
        </w:rPr>
        <w:t>, при наличие на документите по т.</w:t>
      </w:r>
      <w:r w:rsidR="00DD2B6A" w:rsidRPr="00802854">
        <w:rPr>
          <w:rFonts w:ascii="Verdana" w:hAnsi="Verdana"/>
          <w:bCs/>
          <w:sz w:val="20"/>
          <w:szCs w:val="20"/>
        </w:rPr>
        <w:t xml:space="preserve"> </w:t>
      </w:r>
      <w:r w:rsidR="00DD2B6A" w:rsidRPr="00802854">
        <w:rPr>
          <w:rFonts w:ascii="Verdana" w:hAnsi="Verdana"/>
          <w:bCs/>
          <w:sz w:val="20"/>
          <w:szCs w:val="20"/>
          <w:lang w:val="en-US"/>
        </w:rPr>
        <w:t>I</w:t>
      </w:r>
      <w:r w:rsidR="00DD2B6A" w:rsidRPr="00802854">
        <w:rPr>
          <w:rFonts w:ascii="Verdana" w:hAnsi="Verdana"/>
          <w:bCs/>
          <w:sz w:val="20"/>
          <w:szCs w:val="20"/>
          <w:lang w:val="ru-RU"/>
        </w:rPr>
        <w:t>.</w:t>
      </w:r>
      <w:r w:rsidR="00373160" w:rsidRPr="00802854">
        <w:rPr>
          <w:rFonts w:ascii="Verdana" w:hAnsi="Verdana"/>
          <w:bCs/>
          <w:sz w:val="20"/>
          <w:szCs w:val="20"/>
        </w:rPr>
        <w:t>3</w:t>
      </w:r>
      <w:r w:rsidRPr="00802854">
        <w:rPr>
          <w:rFonts w:ascii="Verdana" w:hAnsi="Verdana"/>
          <w:bCs/>
          <w:sz w:val="20"/>
          <w:szCs w:val="20"/>
        </w:rPr>
        <w:t xml:space="preserve">. </w:t>
      </w:r>
    </w:p>
    <w:p w14:paraId="0C0FA09D" w14:textId="77777777" w:rsidR="00AD36CF" w:rsidRPr="00802854" w:rsidRDefault="0011368A" w:rsidP="00AD36CF">
      <w:pPr>
        <w:widowControl w:val="0"/>
        <w:numPr>
          <w:ilvl w:val="0"/>
          <w:numId w:val="16"/>
        </w:numPr>
        <w:tabs>
          <w:tab w:val="left" w:pos="284"/>
        </w:tabs>
        <w:ind w:left="0" w:firstLine="0"/>
        <w:jc w:val="both"/>
        <w:rPr>
          <w:rFonts w:ascii="Verdana" w:hAnsi="Verdana"/>
          <w:bCs/>
          <w:sz w:val="20"/>
          <w:szCs w:val="20"/>
        </w:rPr>
      </w:pPr>
      <w:r w:rsidRPr="00802854">
        <w:rPr>
          <w:rFonts w:ascii="Verdana" w:hAnsi="Verdana"/>
          <w:bCs/>
          <w:sz w:val="20"/>
          <w:szCs w:val="20"/>
        </w:rPr>
        <w:t>Страните подписват протокола по предходния член п</w:t>
      </w:r>
      <w:r w:rsidR="00AD36CF" w:rsidRPr="00802854">
        <w:rPr>
          <w:rFonts w:ascii="Verdana" w:hAnsi="Verdana"/>
          <w:bCs/>
          <w:sz w:val="20"/>
          <w:szCs w:val="20"/>
        </w:rPr>
        <w:t>ри липса на забележки от страна на Възложителя по отношение на доставената стока.</w:t>
      </w:r>
    </w:p>
    <w:p w14:paraId="4E914CA6" w14:textId="28B21A2E" w:rsidR="00AD36CF" w:rsidRPr="00802854" w:rsidRDefault="00AD36CF" w:rsidP="00AD36CF">
      <w:pPr>
        <w:widowControl w:val="0"/>
        <w:numPr>
          <w:ilvl w:val="0"/>
          <w:numId w:val="16"/>
        </w:numPr>
        <w:tabs>
          <w:tab w:val="left" w:pos="284"/>
        </w:tabs>
        <w:ind w:left="0" w:firstLine="0"/>
        <w:jc w:val="both"/>
        <w:rPr>
          <w:rFonts w:ascii="Verdana" w:hAnsi="Verdana"/>
          <w:bCs/>
          <w:sz w:val="20"/>
          <w:szCs w:val="20"/>
        </w:rPr>
      </w:pPr>
      <w:r w:rsidRPr="00802854">
        <w:rPr>
          <w:rFonts w:ascii="Verdana" w:hAnsi="Verdana"/>
          <w:bCs/>
          <w:sz w:val="20"/>
          <w:szCs w:val="20"/>
        </w:rPr>
        <w:t>При наличие на забележки от страна на Възложителя или негов представител по</w:t>
      </w:r>
      <w:r w:rsidR="00DD2B6A" w:rsidRPr="00802854">
        <w:rPr>
          <w:rFonts w:ascii="Verdana" w:hAnsi="Verdana"/>
          <w:bCs/>
          <w:sz w:val="20"/>
          <w:szCs w:val="20"/>
        </w:rPr>
        <w:t xml:space="preserve"> отношение на доставената стока</w:t>
      </w:r>
      <w:r w:rsidRPr="00802854">
        <w:rPr>
          <w:rFonts w:ascii="Verdana" w:hAnsi="Verdana"/>
          <w:bCs/>
          <w:sz w:val="20"/>
          <w:szCs w:val="20"/>
        </w:rPr>
        <w:t xml:space="preserve"> забележките се посочват в протокола и Възложителят поставя срок за отстраняването им от и за сметка на Доставчика. </w:t>
      </w:r>
    </w:p>
    <w:p w14:paraId="37365D30" w14:textId="0BD1A2A9" w:rsidR="00AD36CF" w:rsidRPr="00802854" w:rsidRDefault="00AD36CF" w:rsidP="00AD36CF">
      <w:pPr>
        <w:widowControl w:val="0"/>
        <w:numPr>
          <w:ilvl w:val="0"/>
          <w:numId w:val="16"/>
        </w:numPr>
        <w:tabs>
          <w:tab w:val="left" w:pos="284"/>
        </w:tabs>
        <w:ind w:left="0" w:firstLine="0"/>
        <w:jc w:val="both"/>
        <w:rPr>
          <w:rFonts w:ascii="Verdana" w:hAnsi="Verdana"/>
          <w:sz w:val="20"/>
          <w:szCs w:val="20"/>
        </w:rPr>
      </w:pPr>
      <w:r w:rsidRPr="00802854">
        <w:rPr>
          <w:rFonts w:ascii="Verdana" w:hAnsi="Verdana"/>
          <w:sz w:val="20"/>
          <w:szCs w:val="20"/>
        </w:rPr>
        <w:t xml:space="preserve">Гаранционният срок на </w:t>
      </w:r>
      <w:r w:rsidR="00373160" w:rsidRPr="00802854">
        <w:rPr>
          <w:rFonts w:ascii="Verdana" w:hAnsi="Verdana"/>
          <w:sz w:val="20"/>
          <w:szCs w:val="20"/>
        </w:rPr>
        <w:t>стоката</w:t>
      </w:r>
      <w:r w:rsidRPr="00802854">
        <w:rPr>
          <w:rFonts w:ascii="Verdana" w:hAnsi="Verdana"/>
          <w:sz w:val="20"/>
          <w:szCs w:val="20"/>
        </w:rPr>
        <w:t xml:space="preserve">, предмет на договора, е </w:t>
      </w:r>
      <w:r w:rsidR="00DD2B6A" w:rsidRPr="00802854">
        <w:rPr>
          <w:rFonts w:ascii="Verdana" w:hAnsi="Verdana"/>
          <w:bCs/>
          <w:sz w:val="20"/>
          <w:szCs w:val="20"/>
        </w:rPr>
        <w:t>24</w:t>
      </w:r>
      <w:r w:rsidRPr="00802854">
        <w:rPr>
          <w:rFonts w:ascii="Verdana" w:hAnsi="Verdana"/>
          <w:bCs/>
          <w:sz w:val="20"/>
          <w:szCs w:val="20"/>
        </w:rPr>
        <w:t xml:space="preserve"> месеца, считано от датата на подписан без възражения </w:t>
      </w:r>
      <w:r w:rsidR="002E21ED" w:rsidRPr="00802854">
        <w:rPr>
          <w:rFonts w:ascii="Verdana" w:hAnsi="Verdana"/>
          <w:bCs/>
          <w:sz w:val="20"/>
          <w:szCs w:val="20"/>
        </w:rPr>
        <w:t xml:space="preserve">от страна на Възложителя </w:t>
      </w:r>
      <w:r w:rsidRPr="00802854">
        <w:rPr>
          <w:rFonts w:ascii="Verdana" w:hAnsi="Verdana"/>
          <w:bCs/>
          <w:sz w:val="20"/>
          <w:szCs w:val="20"/>
        </w:rPr>
        <w:t>приемо–предавателн</w:t>
      </w:r>
      <w:r w:rsidR="002E21ED" w:rsidRPr="00802854">
        <w:rPr>
          <w:rFonts w:ascii="Verdana" w:hAnsi="Verdana"/>
          <w:bCs/>
          <w:sz w:val="20"/>
          <w:szCs w:val="20"/>
        </w:rPr>
        <w:t>ен</w:t>
      </w:r>
      <w:r w:rsidRPr="00802854">
        <w:rPr>
          <w:rFonts w:ascii="Verdana" w:hAnsi="Verdana"/>
          <w:bCs/>
          <w:sz w:val="20"/>
          <w:szCs w:val="20"/>
        </w:rPr>
        <w:t xml:space="preserve"> протокол </w:t>
      </w:r>
      <w:r w:rsidR="002E21ED" w:rsidRPr="00802854">
        <w:rPr>
          <w:rFonts w:ascii="Verdana" w:hAnsi="Verdana"/>
          <w:bCs/>
          <w:sz w:val="20"/>
          <w:szCs w:val="20"/>
        </w:rPr>
        <w:t xml:space="preserve">при доставката, </w:t>
      </w:r>
      <w:r w:rsidRPr="00802854">
        <w:rPr>
          <w:rFonts w:ascii="Verdana" w:hAnsi="Verdana"/>
          <w:bCs/>
          <w:sz w:val="20"/>
          <w:szCs w:val="20"/>
        </w:rPr>
        <w:t>или по-дълъг, в случай, че е предложен такъв.</w:t>
      </w:r>
      <w:r w:rsidRPr="00802854">
        <w:rPr>
          <w:rFonts w:ascii="Verdana" w:hAnsi="Verdana"/>
          <w:sz w:val="20"/>
          <w:szCs w:val="20"/>
        </w:rPr>
        <w:t xml:space="preserve"> </w:t>
      </w:r>
      <w:r w:rsidR="002B5C6C" w:rsidRPr="00802854">
        <w:rPr>
          <w:rFonts w:ascii="Verdana" w:hAnsi="Verdana"/>
          <w:sz w:val="20"/>
          <w:szCs w:val="20"/>
        </w:rPr>
        <w:t>Гаранционните условия включват ремонт, подмяна на резервни части или подмяна на Стоката за сметка на Доставчика, ако се окаже, че тя е дефектна и дефектът се дължи на производствена грешка. Всяка подмяна трябва да се извършва в срок до 14 работни дни, считано от писменото уведомяване от страна на Възложителя, до мястото за доставка. За гаранционния срок всички допълнителни разходи като транспорт, доставка, подмяна на части и др. са за сметка на Доставчика. При неспазване на срока за подмяна на стоката, Възложителят прилага т.1.5. от Неустойките.</w:t>
      </w:r>
    </w:p>
    <w:p w14:paraId="3BA1CEF5" w14:textId="77777777" w:rsidR="00D55416" w:rsidRPr="00802854" w:rsidRDefault="00D55416" w:rsidP="00D97341">
      <w:pPr>
        <w:widowControl w:val="0"/>
        <w:numPr>
          <w:ilvl w:val="0"/>
          <w:numId w:val="16"/>
        </w:numPr>
        <w:tabs>
          <w:tab w:val="left" w:pos="426"/>
        </w:tabs>
        <w:ind w:left="0" w:firstLine="0"/>
        <w:jc w:val="both"/>
        <w:rPr>
          <w:rFonts w:ascii="Verdana" w:hAnsi="Verdana"/>
          <w:sz w:val="20"/>
          <w:szCs w:val="20"/>
        </w:rPr>
      </w:pPr>
      <w:r w:rsidRPr="00802854">
        <w:rPr>
          <w:rFonts w:ascii="Verdana" w:hAnsi="Verdana"/>
          <w:sz w:val="20"/>
          <w:szCs w:val="20"/>
        </w:rPr>
        <w:t>В случай че доставчикът в офертата си се е позовал на капацитета на трето лице, за изпълнението на поръчката той и третото лице, чийто капацитет е използван за доказване на съответствие с критериите, свързани с икономическото и финансовото състояние, носят солидарна отговорност.</w:t>
      </w:r>
    </w:p>
    <w:p w14:paraId="498D62A6" w14:textId="77777777" w:rsidR="00D55416" w:rsidRPr="00802854" w:rsidRDefault="00D55416" w:rsidP="00D97341">
      <w:pPr>
        <w:widowControl w:val="0"/>
        <w:numPr>
          <w:ilvl w:val="0"/>
          <w:numId w:val="16"/>
        </w:numPr>
        <w:tabs>
          <w:tab w:val="left" w:pos="426"/>
        </w:tabs>
        <w:ind w:left="0" w:firstLine="0"/>
        <w:jc w:val="both"/>
        <w:rPr>
          <w:rFonts w:ascii="Verdana" w:hAnsi="Verdana"/>
          <w:sz w:val="20"/>
          <w:szCs w:val="20"/>
        </w:rPr>
      </w:pPr>
      <w:r w:rsidRPr="00802854">
        <w:rPr>
          <w:rFonts w:ascii="Verdana" w:hAnsi="Verdana"/>
          <w:sz w:val="20"/>
          <w:szCs w:val="20"/>
        </w:rPr>
        <w:t>В случай че доставчикът е обявил в офертата си ползването на подизпълнител/и, то той е длъжен да сключи договор/и за подизпълнение</w:t>
      </w:r>
      <w:r w:rsidR="002E2FE2" w:rsidRPr="00802854">
        <w:rPr>
          <w:rFonts w:ascii="Verdana" w:hAnsi="Verdana"/>
          <w:sz w:val="20"/>
          <w:szCs w:val="20"/>
        </w:rPr>
        <w:t xml:space="preserve"> с тях</w:t>
      </w:r>
      <w:r w:rsidRPr="00802854">
        <w:rPr>
          <w:rFonts w:ascii="Verdana" w:hAnsi="Verdana"/>
          <w:sz w:val="20"/>
          <w:szCs w:val="20"/>
        </w:rPr>
        <w:t>.</w:t>
      </w:r>
      <w:r w:rsidR="002E2FE2" w:rsidRPr="00802854">
        <w:rPr>
          <w:rFonts w:ascii="Verdana" w:hAnsi="Verdana"/>
          <w:sz w:val="20"/>
          <w:szCs w:val="20"/>
        </w:rPr>
        <w:t xml:space="preserve">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w:t>
      </w:r>
    </w:p>
    <w:p w14:paraId="500E4562" w14:textId="77777777" w:rsidR="00AD36CF" w:rsidRPr="00802854" w:rsidRDefault="00AD36CF" w:rsidP="00E40E62">
      <w:pPr>
        <w:widowControl w:val="0"/>
        <w:tabs>
          <w:tab w:val="left" w:pos="284"/>
        </w:tabs>
        <w:jc w:val="both"/>
        <w:rPr>
          <w:rFonts w:ascii="Verdana" w:hAnsi="Verdana"/>
          <w:sz w:val="20"/>
          <w:szCs w:val="20"/>
        </w:rPr>
      </w:pPr>
    </w:p>
    <w:p w14:paraId="4E889A97" w14:textId="77777777" w:rsidR="00AD36CF" w:rsidRPr="00802854" w:rsidRDefault="00AD36CF" w:rsidP="00AD36CF">
      <w:pPr>
        <w:keepNext/>
        <w:keepLines/>
        <w:jc w:val="both"/>
        <w:rPr>
          <w:rFonts w:ascii="Verdana" w:hAnsi="Verdana"/>
          <w:sz w:val="20"/>
          <w:szCs w:val="20"/>
        </w:rPr>
      </w:pPr>
      <w:bookmarkStart w:id="1" w:name="bookmark2"/>
      <w:r w:rsidRPr="00802854">
        <w:rPr>
          <w:rFonts w:ascii="Verdana" w:hAnsi="Verdana"/>
          <w:sz w:val="20"/>
          <w:szCs w:val="20"/>
        </w:rPr>
        <w:t xml:space="preserve">II. </w:t>
      </w:r>
      <w:r w:rsidRPr="00802854">
        <w:rPr>
          <w:rStyle w:val="30"/>
          <w:rFonts w:ascii="Verdana" w:hAnsi="Verdana"/>
          <w:b/>
          <w:bCs/>
          <w:sz w:val="20"/>
          <w:szCs w:val="20"/>
        </w:rPr>
        <w:t>СРОК НА ДОГОВОРА</w:t>
      </w:r>
      <w:bookmarkEnd w:id="1"/>
    </w:p>
    <w:p w14:paraId="699F7276" w14:textId="24E462DC" w:rsidR="00AD36CF" w:rsidRPr="00802854" w:rsidRDefault="00AD36CF" w:rsidP="007F3909">
      <w:pPr>
        <w:pStyle w:val="ListParagraph"/>
        <w:numPr>
          <w:ilvl w:val="0"/>
          <w:numId w:val="34"/>
        </w:numPr>
        <w:tabs>
          <w:tab w:val="left" w:pos="284"/>
        </w:tabs>
        <w:ind w:left="0" w:firstLine="0"/>
        <w:jc w:val="both"/>
        <w:rPr>
          <w:rFonts w:ascii="Verdana" w:hAnsi="Verdana"/>
          <w:sz w:val="20"/>
          <w:szCs w:val="20"/>
        </w:rPr>
      </w:pPr>
      <w:r w:rsidRPr="00802854">
        <w:rPr>
          <w:rStyle w:val="a1"/>
          <w:rFonts w:ascii="Verdana" w:hAnsi="Verdana"/>
          <w:i w:val="0"/>
          <w:sz w:val="20"/>
          <w:szCs w:val="20"/>
        </w:rPr>
        <w:t>Срок на Договора –</w:t>
      </w:r>
      <w:r w:rsidRPr="00802854">
        <w:rPr>
          <w:rFonts w:ascii="Verdana" w:hAnsi="Verdana"/>
          <w:sz w:val="20"/>
          <w:szCs w:val="20"/>
        </w:rPr>
        <w:t xml:space="preserve"> </w:t>
      </w:r>
      <w:r w:rsidR="001149B2" w:rsidRPr="00802854">
        <w:rPr>
          <w:rFonts w:ascii="Verdana" w:hAnsi="Verdana"/>
          <w:sz w:val="20"/>
          <w:szCs w:val="20"/>
        </w:rPr>
        <w:t>24</w:t>
      </w:r>
      <w:r w:rsidRPr="00802854">
        <w:rPr>
          <w:rFonts w:ascii="Verdana" w:hAnsi="Verdana"/>
          <w:sz w:val="20"/>
          <w:szCs w:val="20"/>
        </w:rPr>
        <w:t xml:space="preserve"> месеца, считано от датата на влизането му в сила.</w:t>
      </w:r>
    </w:p>
    <w:p w14:paraId="24F71061" w14:textId="0E36243C" w:rsidR="00AD36CF" w:rsidRPr="00802854" w:rsidRDefault="00AD36CF" w:rsidP="007F3909">
      <w:pPr>
        <w:pStyle w:val="ListParagraph"/>
        <w:numPr>
          <w:ilvl w:val="0"/>
          <w:numId w:val="34"/>
        </w:numPr>
        <w:tabs>
          <w:tab w:val="left" w:pos="284"/>
        </w:tabs>
        <w:ind w:left="0" w:firstLine="0"/>
        <w:jc w:val="both"/>
        <w:rPr>
          <w:rFonts w:ascii="Verdana" w:hAnsi="Verdana"/>
          <w:sz w:val="20"/>
          <w:szCs w:val="20"/>
        </w:rPr>
      </w:pPr>
      <w:r w:rsidRPr="00802854">
        <w:rPr>
          <w:rFonts w:ascii="Verdana" w:hAnsi="Verdana"/>
          <w:sz w:val="20"/>
          <w:szCs w:val="20"/>
        </w:rPr>
        <w:t>Дата на влизане в сила на договора - от датата на подписването.</w:t>
      </w:r>
      <w:r w:rsidR="00D55416" w:rsidRPr="00802854">
        <w:rPr>
          <w:rFonts w:ascii="Verdana" w:hAnsi="Verdana"/>
          <w:sz w:val="20"/>
          <w:szCs w:val="20"/>
        </w:rPr>
        <w:t xml:space="preserve"> </w:t>
      </w:r>
      <w:r w:rsidR="00D55416" w:rsidRPr="00802854">
        <w:rPr>
          <w:rStyle w:val="ala54"/>
          <w:rFonts w:ascii="Verdana" w:eastAsiaTheme="majorEastAsia" w:hAnsi="Verdana"/>
          <w:sz w:val="20"/>
          <w:szCs w:val="20"/>
          <w:lang w:val="ru-RU"/>
        </w:rPr>
        <w:t>Задълженията на доставчика по отношение на гаранционния срок запазват действието си до изтичане на уговорения такъв.</w:t>
      </w:r>
    </w:p>
    <w:p w14:paraId="353C2837" w14:textId="77777777" w:rsidR="00D55416" w:rsidRPr="00802854" w:rsidRDefault="00D55416" w:rsidP="00AD36CF">
      <w:pPr>
        <w:jc w:val="both"/>
        <w:rPr>
          <w:rFonts w:ascii="Verdana" w:hAnsi="Verdana"/>
          <w:sz w:val="20"/>
          <w:szCs w:val="20"/>
        </w:rPr>
      </w:pPr>
    </w:p>
    <w:p w14:paraId="5FDF8AB0" w14:textId="77777777" w:rsidR="00AD36CF" w:rsidRPr="00802854" w:rsidRDefault="00AD36CF" w:rsidP="00AD36CF">
      <w:pPr>
        <w:keepNext/>
        <w:keepLines/>
        <w:jc w:val="both"/>
        <w:rPr>
          <w:rFonts w:ascii="Verdana" w:hAnsi="Verdana"/>
          <w:sz w:val="20"/>
          <w:szCs w:val="20"/>
        </w:rPr>
      </w:pPr>
      <w:bookmarkStart w:id="2" w:name="bookmark3"/>
      <w:r w:rsidRPr="00802854">
        <w:rPr>
          <w:rFonts w:ascii="Verdana" w:hAnsi="Verdana"/>
          <w:sz w:val="20"/>
          <w:szCs w:val="20"/>
        </w:rPr>
        <w:t xml:space="preserve">III. </w:t>
      </w:r>
      <w:r w:rsidRPr="00802854">
        <w:rPr>
          <w:rStyle w:val="30"/>
          <w:rFonts w:ascii="Verdana" w:hAnsi="Verdana"/>
          <w:b/>
          <w:bCs/>
          <w:sz w:val="20"/>
          <w:szCs w:val="20"/>
        </w:rPr>
        <w:t>ЦЕНИ И ДАННИ</w:t>
      </w:r>
      <w:bookmarkEnd w:id="2"/>
    </w:p>
    <w:p w14:paraId="1DD8716F" w14:textId="7E7A7EDA" w:rsidR="00AD36CF" w:rsidRPr="00802854" w:rsidRDefault="00373160" w:rsidP="007F3909">
      <w:pPr>
        <w:pStyle w:val="ListParagraph"/>
        <w:numPr>
          <w:ilvl w:val="0"/>
          <w:numId w:val="36"/>
        </w:numPr>
        <w:tabs>
          <w:tab w:val="left" w:pos="284"/>
        </w:tabs>
        <w:ind w:left="0" w:firstLine="0"/>
        <w:jc w:val="both"/>
        <w:rPr>
          <w:rFonts w:ascii="Verdana" w:hAnsi="Verdana"/>
          <w:sz w:val="20"/>
          <w:szCs w:val="20"/>
        </w:rPr>
      </w:pPr>
      <w:r w:rsidRPr="00802854">
        <w:rPr>
          <w:rFonts w:ascii="Verdana" w:hAnsi="Verdana"/>
          <w:sz w:val="20"/>
          <w:szCs w:val="20"/>
        </w:rPr>
        <w:t>Цената</w:t>
      </w:r>
      <w:r w:rsidR="00AD36CF" w:rsidRPr="00802854">
        <w:rPr>
          <w:rFonts w:ascii="Verdana" w:hAnsi="Verdana"/>
          <w:sz w:val="20"/>
          <w:szCs w:val="20"/>
        </w:rPr>
        <w:t xml:space="preserve">, посочена във финансовото предложение /оферта/ на Доставчика </w:t>
      </w:r>
      <w:r w:rsidRPr="00802854">
        <w:rPr>
          <w:rFonts w:ascii="Verdana" w:hAnsi="Verdana"/>
          <w:sz w:val="20"/>
          <w:szCs w:val="20"/>
        </w:rPr>
        <w:t xml:space="preserve">е </w:t>
      </w:r>
      <w:r w:rsidR="00AD36CF" w:rsidRPr="00802854">
        <w:rPr>
          <w:rFonts w:ascii="Verdana" w:hAnsi="Verdana"/>
          <w:sz w:val="20"/>
          <w:szCs w:val="20"/>
        </w:rPr>
        <w:t xml:space="preserve">неразделна част от Договора, </w:t>
      </w:r>
      <w:r w:rsidRPr="00802854">
        <w:rPr>
          <w:rFonts w:ascii="Verdana" w:hAnsi="Verdana"/>
          <w:sz w:val="20"/>
          <w:szCs w:val="20"/>
        </w:rPr>
        <w:t>е</w:t>
      </w:r>
      <w:r w:rsidR="00AD36CF" w:rsidRPr="00802854">
        <w:rPr>
          <w:rFonts w:ascii="Verdana" w:hAnsi="Verdana"/>
          <w:sz w:val="20"/>
          <w:szCs w:val="20"/>
        </w:rPr>
        <w:t xml:space="preserve"> ДДС и включва всички разходи и такси, платими от Възложителя, било подразбиращи се или изрично упоменати.</w:t>
      </w:r>
    </w:p>
    <w:p w14:paraId="13846D98" w14:textId="2C9BBC91" w:rsidR="00AD36CF" w:rsidRPr="00802854" w:rsidRDefault="00AD36CF" w:rsidP="007F3909">
      <w:pPr>
        <w:pStyle w:val="ListParagraph"/>
        <w:numPr>
          <w:ilvl w:val="0"/>
          <w:numId w:val="36"/>
        </w:numPr>
        <w:tabs>
          <w:tab w:val="left" w:pos="284"/>
        </w:tabs>
        <w:ind w:left="0" w:firstLine="0"/>
        <w:jc w:val="both"/>
        <w:rPr>
          <w:rFonts w:ascii="Verdana" w:hAnsi="Verdana"/>
          <w:sz w:val="20"/>
          <w:szCs w:val="20"/>
        </w:rPr>
      </w:pPr>
      <w:r w:rsidRPr="00802854">
        <w:rPr>
          <w:rFonts w:ascii="Verdana" w:hAnsi="Verdana"/>
          <w:sz w:val="20"/>
          <w:szCs w:val="20"/>
        </w:rPr>
        <w:t>Доставчикът доставя стоката, предмет на Договора, съобразно единичната цена и максималния срок на доставка, описани в неговото техническо и финансово предложение /оферта/</w:t>
      </w:r>
      <w:r w:rsidR="00373160" w:rsidRPr="00802854">
        <w:rPr>
          <w:rFonts w:ascii="Verdana" w:hAnsi="Verdana"/>
          <w:sz w:val="20"/>
          <w:szCs w:val="20"/>
        </w:rPr>
        <w:t xml:space="preserve"> и настоящия договор</w:t>
      </w:r>
      <w:r w:rsidRPr="00802854">
        <w:rPr>
          <w:rFonts w:ascii="Verdana" w:hAnsi="Verdana"/>
          <w:sz w:val="20"/>
          <w:szCs w:val="20"/>
        </w:rPr>
        <w:t>.</w:t>
      </w:r>
    </w:p>
    <w:p w14:paraId="5A6D1185" w14:textId="79BAC624" w:rsidR="00AD36CF" w:rsidRPr="00802854" w:rsidRDefault="00AD36CF" w:rsidP="007F3909">
      <w:pPr>
        <w:pStyle w:val="ListParagraph"/>
        <w:numPr>
          <w:ilvl w:val="0"/>
          <w:numId w:val="36"/>
        </w:numPr>
        <w:tabs>
          <w:tab w:val="left" w:pos="284"/>
        </w:tabs>
        <w:ind w:left="0" w:firstLine="0"/>
        <w:jc w:val="both"/>
        <w:rPr>
          <w:rFonts w:ascii="Verdana" w:hAnsi="Verdana"/>
          <w:sz w:val="20"/>
          <w:szCs w:val="20"/>
        </w:rPr>
      </w:pPr>
      <w:r w:rsidRPr="00802854">
        <w:rPr>
          <w:rFonts w:ascii="Verdana" w:hAnsi="Verdana"/>
          <w:sz w:val="20"/>
          <w:szCs w:val="20"/>
        </w:rPr>
        <w:t xml:space="preserve">Максималната стойност на договора е в размер на </w:t>
      </w:r>
      <w:r w:rsidR="004A3064" w:rsidRPr="00802854">
        <w:rPr>
          <w:rFonts w:ascii="Verdana" w:hAnsi="Verdana"/>
          <w:sz w:val="20"/>
          <w:szCs w:val="20"/>
        </w:rPr>
        <w:t>………………</w:t>
      </w:r>
      <w:r w:rsidR="00191FE3" w:rsidRPr="00802854">
        <w:rPr>
          <w:rFonts w:ascii="Verdana" w:hAnsi="Verdana"/>
          <w:sz w:val="20"/>
          <w:szCs w:val="20"/>
        </w:rPr>
        <w:t xml:space="preserve"> лева</w:t>
      </w:r>
      <w:r w:rsidR="00463941" w:rsidRPr="00802854">
        <w:rPr>
          <w:rFonts w:ascii="Verdana" w:hAnsi="Verdana"/>
          <w:sz w:val="20"/>
          <w:szCs w:val="20"/>
        </w:rPr>
        <w:t>,</w:t>
      </w:r>
      <w:r w:rsidRPr="00802854">
        <w:rPr>
          <w:rFonts w:ascii="Verdana" w:hAnsi="Verdana"/>
          <w:sz w:val="20"/>
          <w:szCs w:val="20"/>
        </w:rPr>
        <w:t xml:space="preserve"> без ДД</w:t>
      </w:r>
      <w:r w:rsidR="00191FE3" w:rsidRPr="00802854">
        <w:rPr>
          <w:rFonts w:ascii="Verdana" w:hAnsi="Verdana"/>
          <w:sz w:val="20"/>
          <w:szCs w:val="20"/>
        </w:rPr>
        <w:t>С</w:t>
      </w:r>
      <w:r w:rsidR="00463941" w:rsidRPr="00802854">
        <w:rPr>
          <w:rFonts w:ascii="Verdana" w:hAnsi="Verdana"/>
          <w:sz w:val="20"/>
          <w:szCs w:val="20"/>
        </w:rPr>
        <w:t xml:space="preserve"> (ще се попълни при подписване на договора</w:t>
      </w:r>
      <w:r w:rsidR="00191FE3" w:rsidRPr="00802854">
        <w:rPr>
          <w:rFonts w:ascii="Verdana" w:hAnsi="Verdana"/>
          <w:sz w:val="20"/>
          <w:szCs w:val="20"/>
        </w:rPr>
        <w:t>.</w:t>
      </w:r>
    </w:p>
    <w:p w14:paraId="25460917" w14:textId="72C8EB94" w:rsidR="00AD36CF" w:rsidRPr="00802854" w:rsidRDefault="00AD36CF" w:rsidP="007F3909">
      <w:pPr>
        <w:pStyle w:val="ListParagraph"/>
        <w:numPr>
          <w:ilvl w:val="0"/>
          <w:numId w:val="36"/>
        </w:numPr>
        <w:tabs>
          <w:tab w:val="left" w:pos="284"/>
        </w:tabs>
        <w:ind w:left="0" w:firstLine="0"/>
        <w:jc w:val="both"/>
        <w:rPr>
          <w:rFonts w:ascii="Verdana" w:hAnsi="Verdana"/>
          <w:sz w:val="20"/>
          <w:szCs w:val="20"/>
        </w:rPr>
      </w:pPr>
      <w:r w:rsidRPr="00802854">
        <w:rPr>
          <w:rFonts w:ascii="Verdana" w:hAnsi="Verdana"/>
          <w:sz w:val="20"/>
          <w:szCs w:val="20"/>
        </w:rPr>
        <w:t>На заплащане подлежат само реално доставени стоки.</w:t>
      </w:r>
    </w:p>
    <w:p w14:paraId="0AD76ECE" w14:textId="7333FCC4" w:rsidR="00AD36CF" w:rsidRPr="00802854" w:rsidRDefault="008B54FD" w:rsidP="007F3909">
      <w:pPr>
        <w:pStyle w:val="ListParagraph"/>
        <w:numPr>
          <w:ilvl w:val="0"/>
          <w:numId w:val="36"/>
        </w:numPr>
        <w:tabs>
          <w:tab w:val="left" w:pos="284"/>
        </w:tabs>
        <w:ind w:left="0" w:firstLine="0"/>
        <w:jc w:val="both"/>
        <w:rPr>
          <w:rFonts w:ascii="Verdana" w:hAnsi="Verdana"/>
          <w:sz w:val="20"/>
          <w:szCs w:val="20"/>
        </w:rPr>
      </w:pPr>
      <w:r w:rsidRPr="00802854">
        <w:rPr>
          <w:rFonts w:ascii="Verdana" w:hAnsi="Verdana"/>
          <w:sz w:val="20"/>
          <w:szCs w:val="20"/>
        </w:rPr>
        <w:lastRenderedPageBreak/>
        <w:t>Плащането се извършва</w:t>
      </w:r>
      <w:r w:rsidR="00373160" w:rsidRPr="00802854">
        <w:rPr>
          <w:rFonts w:ascii="Verdana" w:hAnsi="Verdana"/>
          <w:sz w:val="20"/>
          <w:szCs w:val="20"/>
        </w:rPr>
        <w:t xml:space="preserve"> </w:t>
      </w:r>
      <w:r w:rsidR="00AD36CF" w:rsidRPr="00802854">
        <w:rPr>
          <w:rFonts w:ascii="Verdana" w:hAnsi="Verdana"/>
          <w:sz w:val="20"/>
          <w:szCs w:val="20"/>
        </w:rPr>
        <w:t xml:space="preserve">след подписване без възражения </w:t>
      </w:r>
      <w:r w:rsidR="00324C0F" w:rsidRPr="00802854">
        <w:rPr>
          <w:rFonts w:ascii="Verdana" w:hAnsi="Verdana"/>
          <w:sz w:val="20"/>
          <w:szCs w:val="20"/>
        </w:rPr>
        <w:t xml:space="preserve">от страна на възложителя </w:t>
      </w:r>
      <w:r w:rsidR="00AD36CF" w:rsidRPr="00802854">
        <w:rPr>
          <w:rFonts w:ascii="Verdana" w:hAnsi="Verdana"/>
          <w:sz w:val="20"/>
          <w:szCs w:val="20"/>
        </w:rPr>
        <w:t xml:space="preserve">на приемо-предавателния протокол по </w:t>
      </w:r>
      <w:r w:rsidR="0011368A" w:rsidRPr="00802854">
        <w:rPr>
          <w:rFonts w:ascii="Verdana" w:hAnsi="Verdana"/>
          <w:sz w:val="20"/>
          <w:szCs w:val="20"/>
        </w:rPr>
        <w:t>чл</w:t>
      </w:r>
      <w:r w:rsidR="00AD36CF" w:rsidRPr="00802854">
        <w:rPr>
          <w:rFonts w:ascii="Verdana" w:hAnsi="Verdana"/>
          <w:sz w:val="20"/>
          <w:szCs w:val="20"/>
        </w:rPr>
        <w:t>.</w:t>
      </w:r>
      <w:r w:rsidRPr="00802854">
        <w:rPr>
          <w:rFonts w:ascii="Verdana" w:hAnsi="Verdana"/>
          <w:sz w:val="20"/>
          <w:szCs w:val="20"/>
        </w:rPr>
        <w:t>5</w:t>
      </w:r>
      <w:r w:rsidR="00AD36CF" w:rsidRPr="00802854">
        <w:rPr>
          <w:rFonts w:ascii="Verdana" w:hAnsi="Verdana"/>
          <w:sz w:val="20"/>
          <w:szCs w:val="20"/>
        </w:rPr>
        <w:t xml:space="preserve">. от Раздел I </w:t>
      </w:r>
      <w:r w:rsidRPr="00802854">
        <w:rPr>
          <w:rFonts w:ascii="Verdana" w:hAnsi="Verdana"/>
          <w:sz w:val="20"/>
          <w:szCs w:val="20"/>
        </w:rPr>
        <w:t>„</w:t>
      </w:r>
      <w:r w:rsidR="00AD36CF" w:rsidRPr="00802854">
        <w:rPr>
          <w:rFonts w:ascii="Verdana" w:hAnsi="Verdana"/>
          <w:sz w:val="20"/>
          <w:szCs w:val="20"/>
        </w:rPr>
        <w:t>Предмет на договора</w:t>
      </w:r>
      <w:r w:rsidRPr="00802854">
        <w:rPr>
          <w:rFonts w:ascii="Verdana" w:hAnsi="Verdana"/>
          <w:sz w:val="20"/>
          <w:szCs w:val="20"/>
        </w:rPr>
        <w:t>“</w:t>
      </w:r>
      <w:r w:rsidR="00AD36CF" w:rsidRPr="00802854">
        <w:rPr>
          <w:rFonts w:ascii="Verdana" w:hAnsi="Verdana"/>
          <w:sz w:val="20"/>
          <w:szCs w:val="20"/>
        </w:rPr>
        <w:t xml:space="preserve"> и съгласно посоченото в чл. 6 “Плащане и ДДС”</w:t>
      </w:r>
      <w:r w:rsidRPr="00802854">
        <w:rPr>
          <w:rFonts w:ascii="Verdana" w:hAnsi="Verdana"/>
          <w:sz w:val="20"/>
          <w:szCs w:val="20"/>
        </w:rPr>
        <w:t xml:space="preserve"> от</w:t>
      </w:r>
      <w:r w:rsidR="00AD36CF" w:rsidRPr="00802854">
        <w:rPr>
          <w:rFonts w:ascii="Verdana" w:hAnsi="Verdana"/>
          <w:sz w:val="20"/>
          <w:szCs w:val="20"/>
        </w:rPr>
        <w:t xml:space="preserve"> Раздел V “Общи условия на договора”.</w:t>
      </w:r>
    </w:p>
    <w:p w14:paraId="40267C4C" w14:textId="29CDE187" w:rsidR="007F3909" w:rsidRPr="00802854" w:rsidRDefault="007F3909" w:rsidP="007F3909">
      <w:pPr>
        <w:pStyle w:val="ListParagraph"/>
        <w:numPr>
          <w:ilvl w:val="0"/>
          <w:numId w:val="36"/>
        </w:numPr>
        <w:tabs>
          <w:tab w:val="left" w:pos="284"/>
        </w:tabs>
        <w:ind w:left="0" w:firstLine="0"/>
        <w:jc w:val="both"/>
        <w:rPr>
          <w:rFonts w:ascii="Verdana" w:hAnsi="Verdana"/>
          <w:b/>
          <w:sz w:val="20"/>
          <w:szCs w:val="20"/>
        </w:rPr>
      </w:pPr>
      <w:r w:rsidRPr="00802854">
        <w:rPr>
          <w:rFonts w:ascii="Verdana" w:hAnsi="Verdana"/>
          <w:sz w:val="20"/>
          <w:szCs w:val="20"/>
        </w:rPr>
        <w:t>След доставката на поръчаните стоки, съгласно изискванията на Договора, Доставчикът и Възложителят подписват приемо-предавателен протокол.</w:t>
      </w:r>
    </w:p>
    <w:p w14:paraId="0ABA43AD" w14:textId="4F571031" w:rsidR="007F3909" w:rsidRPr="00802854" w:rsidRDefault="007F3909" w:rsidP="007F3909">
      <w:pPr>
        <w:pStyle w:val="ListParagraph"/>
        <w:numPr>
          <w:ilvl w:val="0"/>
          <w:numId w:val="36"/>
        </w:numPr>
        <w:tabs>
          <w:tab w:val="left" w:pos="284"/>
        </w:tabs>
        <w:ind w:left="0" w:firstLine="0"/>
        <w:jc w:val="both"/>
        <w:rPr>
          <w:rFonts w:ascii="Verdana" w:hAnsi="Verdana"/>
          <w:sz w:val="20"/>
          <w:szCs w:val="20"/>
        </w:rPr>
      </w:pPr>
      <w:r w:rsidRPr="00802854">
        <w:rPr>
          <w:rFonts w:ascii="Verdana" w:hAnsi="Verdana"/>
          <w:sz w:val="20"/>
          <w:szCs w:val="20"/>
        </w:rPr>
        <w:t>Доставчикът издава коректно попълнена фактура в срок до 5 дни, след подписването без възражения от страна на Възложителя на приемо-предавателен протокол.</w:t>
      </w:r>
    </w:p>
    <w:p w14:paraId="05C29833" w14:textId="25CC60DB" w:rsidR="00AD36CF" w:rsidRPr="00802854" w:rsidRDefault="00AD36CF" w:rsidP="007F3909">
      <w:pPr>
        <w:pStyle w:val="ListParagraph"/>
        <w:numPr>
          <w:ilvl w:val="0"/>
          <w:numId w:val="36"/>
        </w:numPr>
        <w:tabs>
          <w:tab w:val="left" w:pos="284"/>
          <w:tab w:val="left" w:pos="543"/>
        </w:tabs>
        <w:ind w:left="0" w:firstLine="0"/>
        <w:jc w:val="both"/>
        <w:rPr>
          <w:rFonts w:ascii="Verdana" w:hAnsi="Verdana"/>
          <w:sz w:val="20"/>
          <w:szCs w:val="20"/>
        </w:rPr>
      </w:pPr>
      <w:r w:rsidRPr="00802854">
        <w:rPr>
          <w:rFonts w:ascii="Verdana" w:hAnsi="Verdana"/>
          <w:sz w:val="20"/>
          <w:szCs w:val="20"/>
        </w:rPr>
        <w:t>Банковата сметка в лева на Доставчика е както следва: …………………………………………………………………………………………………………………………..</w:t>
      </w:r>
    </w:p>
    <w:p w14:paraId="15559B52" w14:textId="77777777" w:rsidR="00D74F25" w:rsidRPr="00802854" w:rsidRDefault="00AD36CF" w:rsidP="00AD36CF">
      <w:pPr>
        <w:jc w:val="both"/>
        <w:rPr>
          <w:rFonts w:ascii="Verdana" w:hAnsi="Verdana"/>
          <w:b/>
          <w:sz w:val="20"/>
          <w:szCs w:val="20"/>
        </w:rPr>
      </w:pPr>
      <w:r w:rsidRPr="00802854">
        <w:rPr>
          <w:rStyle w:val="70"/>
          <w:rFonts w:ascii="Verdana" w:hAnsi="Verdana"/>
          <w:bCs/>
          <w:sz w:val="20"/>
          <w:szCs w:val="20"/>
        </w:rPr>
        <w:t>IV.</w:t>
      </w:r>
      <w:r w:rsidRPr="00802854">
        <w:rPr>
          <w:rStyle w:val="70"/>
          <w:rFonts w:ascii="Verdana" w:hAnsi="Verdana"/>
          <w:b/>
          <w:bCs/>
          <w:sz w:val="20"/>
          <w:szCs w:val="20"/>
        </w:rPr>
        <w:t xml:space="preserve"> </w:t>
      </w:r>
      <w:r w:rsidRPr="00802854">
        <w:rPr>
          <w:rFonts w:ascii="Verdana" w:hAnsi="Verdana"/>
          <w:b/>
          <w:sz w:val="20"/>
          <w:szCs w:val="20"/>
        </w:rPr>
        <w:t>СПЕЦИФИЧНИ УСЛОВИЯ НА ДОГОВОРА</w:t>
      </w:r>
    </w:p>
    <w:p w14:paraId="10345483" w14:textId="77777777" w:rsidR="00D74F25" w:rsidRPr="00802854" w:rsidRDefault="00D74F25" w:rsidP="00AD36CF">
      <w:pPr>
        <w:jc w:val="both"/>
        <w:rPr>
          <w:rFonts w:ascii="Verdana" w:hAnsi="Verdana"/>
          <w:b/>
          <w:sz w:val="20"/>
          <w:szCs w:val="20"/>
        </w:rPr>
      </w:pPr>
    </w:p>
    <w:p w14:paraId="429AD026" w14:textId="77777777" w:rsidR="00AD36CF" w:rsidRPr="00802854" w:rsidRDefault="00AD36CF" w:rsidP="008C6DBF">
      <w:pPr>
        <w:pStyle w:val="ListParagraph"/>
        <w:keepNext/>
        <w:keepLines/>
        <w:numPr>
          <w:ilvl w:val="0"/>
          <w:numId w:val="18"/>
        </w:numPr>
        <w:ind w:left="426" w:hanging="426"/>
        <w:jc w:val="both"/>
        <w:rPr>
          <w:rFonts w:ascii="Verdana" w:hAnsi="Verdana"/>
          <w:b/>
          <w:sz w:val="20"/>
          <w:szCs w:val="20"/>
        </w:rPr>
      </w:pPr>
      <w:bookmarkStart w:id="3" w:name="bookmark4"/>
      <w:r w:rsidRPr="00802854">
        <w:rPr>
          <w:rFonts w:ascii="Verdana" w:hAnsi="Verdana"/>
          <w:b/>
          <w:sz w:val="20"/>
          <w:szCs w:val="20"/>
        </w:rPr>
        <w:t>НЕУСТОЙКИ</w:t>
      </w:r>
      <w:bookmarkEnd w:id="3"/>
    </w:p>
    <w:p w14:paraId="4830223D" w14:textId="267655B1" w:rsidR="00FF0C5F" w:rsidRPr="00802854" w:rsidRDefault="00AD36CF" w:rsidP="008C6DBF">
      <w:pPr>
        <w:pStyle w:val="ListParagraph"/>
        <w:numPr>
          <w:ilvl w:val="1"/>
          <w:numId w:val="20"/>
        </w:numPr>
        <w:tabs>
          <w:tab w:val="left" w:pos="706"/>
        </w:tabs>
        <w:ind w:left="426" w:hanging="426"/>
        <w:jc w:val="both"/>
        <w:rPr>
          <w:rFonts w:ascii="Verdana" w:hAnsi="Verdana"/>
          <w:sz w:val="20"/>
          <w:szCs w:val="20"/>
        </w:rPr>
      </w:pPr>
      <w:r w:rsidRPr="00802854">
        <w:rPr>
          <w:rFonts w:ascii="Verdana" w:hAnsi="Verdana"/>
          <w:sz w:val="20"/>
          <w:szCs w:val="20"/>
        </w:rPr>
        <w:t>При неспазване на срока за доставка</w:t>
      </w:r>
      <w:r w:rsidR="00CF7B13" w:rsidRPr="00802854">
        <w:rPr>
          <w:rFonts w:ascii="Verdana" w:hAnsi="Verdana"/>
          <w:sz w:val="20"/>
          <w:szCs w:val="20"/>
        </w:rPr>
        <w:t xml:space="preserve">, съгласно </w:t>
      </w:r>
      <w:r w:rsidR="0008413E" w:rsidRPr="00802854">
        <w:rPr>
          <w:rFonts w:ascii="Verdana" w:hAnsi="Verdana"/>
          <w:sz w:val="20"/>
          <w:szCs w:val="20"/>
        </w:rPr>
        <w:t>т.</w:t>
      </w:r>
      <w:r w:rsidR="00A55414" w:rsidRPr="00802854">
        <w:rPr>
          <w:rFonts w:ascii="Verdana" w:hAnsi="Verdana"/>
          <w:sz w:val="20"/>
          <w:szCs w:val="20"/>
        </w:rPr>
        <w:t>4</w:t>
      </w:r>
      <w:r w:rsidR="0008413E" w:rsidRPr="00802854">
        <w:rPr>
          <w:rFonts w:ascii="Verdana" w:hAnsi="Verdana"/>
          <w:sz w:val="20"/>
          <w:szCs w:val="20"/>
        </w:rPr>
        <w:t xml:space="preserve"> от</w:t>
      </w:r>
      <w:r w:rsidR="00A55414" w:rsidRPr="00802854">
        <w:rPr>
          <w:rFonts w:ascii="Verdana" w:hAnsi="Verdana"/>
          <w:sz w:val="20"/>
          <w:szCs w:val="20"/>
        </w:rPr>
        <w:t xml:space="preserve"> Раздел </w:t>
      </w:r>
      <w:r w:rsidR="00A55414" w:rsidRPr="00802854">
        <w:rPr>
          <w:rFonts w:ascii="Verdana" w:hAnsi="Verdana"/>
          <w:sz w:val="20"/>
          <w:szCs w:val="20"/>
          <w:lang w:val="en-US"/>
        </w:rPr>
        <w:t>I</w:t>
      </w:r>
      <w:r w:rsidR="00A55414" w:rsidRPr="00802854">
        <w:rPr>
          <w:rFonts w:ascii="Verdana" w:hAnsi="Verdana"/>
          <w:sz w:val="20"/>
          <w:szCs w:val="20"/>
          <w:lang w:val="ru-RU"/>
        </w:rPr>
        <w:t xml:space="preserve"> </w:t>
      </w:r>
      <w:r w:rsidR="00A55414" w:rsidRPr="00802854">
        <w:rPr>
          <w:rFonts w:ascii="Verdana" w:hAnsi="Verdana"/>
          <w:sz w:val="20"/>
          <w:szCs w:val="20"/>
        </w:rPr>
        <w:t xml:space="preserve">„Предмет на </w:t>
      </w:r>
      <w:r w:rsidR="00A55414" w:rsidRPr="00802854">
        <w:rPr>
          <w:rFonts w:ascii="Verdana" w:hAnsi="Verdana"/>
          <w:sz w:val="20"/>
          <w:szCs w:val="20"/>
        </w:rPr>
        <w:t>договора</w:t>
      </w:r>
      <w:r w:rsidR="00CF7B13" w:rsidRPr="00802854">
        <w:rPr>
          <w:rFonts w:ascii="Verdana" w:hAnsi="Verdana"/>
          <w:sz w:val="20"/>
          <w:szCs w:val="20"/>
        </w:rPr>
        <w:t>,</w:t>
      </w:r>
      <w:r w:rsidR="00D74F25" w:rsidRPr="00802854">
        <w:rPr>
          <w:rFonts w:ascii="Verdana" w:hAnsi="Verdana"/>
          <w:sz w:val="20"/>
          <w:szCs w:val="20"/>
        </w:rPr>
        <w:t xml:space="preserve"> </w:t>
      </w:r>
      <w:r w:rsidRPr="00802854">
        <w:rPr>
          <w:rFonts w:ascii="Verdana" w:hAnsi="Verdana"/>
          <w:sz w:val="20"/>
          <w:szCs w:val="20"/>
        </w:rPr>
        <w:t xml:space="preserve">Доставчикът дължи неустойка в размер на </w:t>
      </w:r>
      <w:r w:rsidR="00D503CF" w:rsidRPr="00802854">
        <w:rPr>
          <w:rFonts w:ascii="Verdana" w:hAnsi="Verdana"/>
          <w:sz w:val="20"/>
          <w:szCs w:val="20"/>
        </w:rPr>
        <w:t>2</w:t>
      </w:r>
      <w:r w:rsidRPr="00802854">
        <w:rPr>
          <w:rFonts w:ascii="Verdana" w:hAnsi="Verdana"/>
          <w:sz w:val="20"/>
          <w:szCs w:val="20"/>
        </w:rPr>
        <w:t>% (</w:t>
      </w:r>
      <w:r w:rsidR="00D503CF" w:rsidRPr="00802854">
        <w:rPr>
          <w:rFonts w:ascii="Verdana" w:hAnsi="Verdana"/>
          <w:sz w:val="20"/>
          <w:szCs w:val="20"/>
        </w:rPr>
        <w:t xml:space="preserve">два </w:t>
      </w:r>
      <w:r w:rsidRPr="00802854">
        <w:rPr>
          <w:rFonts w:ascii="Verdana" w:hAnsi="Verdana"/>
          <w:sz w:val="20"/>
          <w:szCs w:val="20"/>
        </w:rPr>
        <w:t>процент</w:t>
      </w:r>
      <w:r w:rsidR="00D503CF" w:rsidRPr="00802854">
        <w:rPr>
          <w:rFonts w:ascii="Verdana" w:hAnsi="Verdana"/>
          <w:sz w:val="20"/>
          <w:szCs w:val="20"/>
        </w:rPr>
        <w:t>а</w:t>
      </w:r>
      <w:r w:rsidRPr="00802854">
        <w:rPr>
          <w:rFonts w:ascii="Verdana" w:hAnsi="Verdana"/>
          <w:sz w:val="20"/>
          <w:szCs w:val="20"/>
        </w:rPr>
        <w:t xml:space="preserve">) от стойността на </w:t>
      </w:r>
      <w:r w:rsidR="00191FE3" w:rsidRPr="00802854">
        <w:rPr>
          <w:rFonts w:ascii="Verdana" w:hAnsi="Verdana"/>
          <w:sz w:val="20"/>
          <w:szCs w:val="20"/>
        </w:rPr>
        <w:t>недоставен</w:t>
      </w:r>
      <w:r w:rsidR="00373160" w:rsidRPr="00802854">
        <w:rPr>
          <w:rFonts w:ascii="Verdana" w:hAnsi="Verdana"/>
          <w:sz w:val="20"/>
          <w:szCs w:val="20"/>
        </w:rPr>
        <w:t>ата</w:t>
      </w:r>
      <w:r w:rsidR="00191FE3" w:rsidRPr="00802854">
        <w:rPr>
          <w:rFonts w:ascii="Verdana" w:hAnsi="Verdana"/>
          <w:sz w:val="20"/>
          <w:szCs w:val="20"/>
        </w:rPr>
        <w:t xml:space="preserve"> сток</w:t>
      </w:r>
      <w:r w:rsidR="00373160" w:rsidRPr="00802854">
        <w:rPr>
          <w:rFonts w:ascii="Verdana" w:hAnsi="Verdana"/>
          <w:sz w:val="20"/>
          <w:szCs w:val="20"/>
        </w:rPr>
        <w:t>а</w:t>
      </w:r>
      <w:r w:rsidRPr="00802854">
        <w:rPr>
          <w:rFonts w:ascii="Verdana" w:hAnsi="Verdana"/>
          <w:sz w:val="20"/>
          <w:szCs w:val="20"/>
        </w:rPr>
        <w:t xml:space="preserve">, без ДДС, за всеки </w:t>
      </w:r>
      <w:r w:rsidR="00CF7B13" w:rsidRPr="00802854">
        <w:rPr>
          <w:rFonts w:ascii="Verdana" w:hAnsi="Verdana"/>
          <w:sz w:val="20"/>
          <w:szCs w:val="20"/>
        </w:rPr>
        <w:t xml:space="preserve">работен </w:t>
      </w:r>
      <w:r w:rsidRPr="00802854">
        <w:rPr>
          <w:rFonts w:ascii="Verdana" w:hAnsi="Verdana"/>
          <w:sz w:val="20"/>
          <w:szCs w:val="20"/>
        </w:rPr>
        <w:t>ден забава, но не повече от 20% (два</w:t>
      </w:r>
      <w:r w:rsidR="00FF0C5F" w:rsidRPr="00802854">
        <w:rPr>
          <w:rFonts w:ascii="Verdana" w:hAnsi="Verdana"/>
          <w:sz w:val="20"/>
          <w:szCs w:val="20"/>
        </w:rPr>
        <w:t>де</w:t>
      </w:r>
      <w:r w:rsidRPr="00802854">
        <w:rPr>
          <w:rFonts w:ascii="Verdana" w:hAnsi="Verdana"/>
          <w:sz w:val="20"/>
          <w:szCs w:val="20"/>
        </w:rPr>
        <w:t xml:space="preserve">сет процента) </w:t>
      </w:r>
      <w:r w:rsidR="0008413E" w:rsidRPr="00802854">
        <w:rPr>
          <w:rFonts w:ascii="Verdana" w:hAnsi="Verdana"/>
          <w:sz w:val="20"/>
          <w:szCs w:val="20"/>
        </w:rPr>
        <w:t xml:space="preserve">стойността на </w:t>
      </w:r>
      <w:r w:rsidR="00373160" w:rsidRPr="00802854">
        <w:rPr>
          <w:rFonts w:ascii="Verdana" w:hAnsi="Verdana"/>
          <w:sz w:val="20"/>
          <w:szCs w:val="20"/>
        </w:rPr>
        <w:t xml:space="preserve">недоставената </w:t>
      </w:r>
      <w:r w:rsidR="0008413E" w:rsidRPr="00802854">
        <w:rPr>
          <w:rFonts w:ascii="Verdana" w:hAnsi="Verdana"/>
          <w:sz w:val="20"/>
          <w:szCs w:val="20"/>
        </w:rPr>
        <w:t xml:space="preserve">в срок </w:t>
      </w:r>
      <w:r w:rsidR="00373160" w:rsidRPr="00802854">
        <w:rPr>
          <w:rFonts w:ascii="Verdana" w:hAnsi="Verdana"/>
          <w:sz w:val="20"/>
          <w:szCs w:val="20"/>
        </w:rPr>
        <w:t>стока</w:t>
      </w:r>
      <w:r w:rsidRPr="00802854">
        <w:rPr>
          <w:rFonts w:ascii="Verdana" w:hAnsi="Verdana"/>
          <w:sz w:val="20"/>
          <w:szCs w:val="20"/>
        </w:rPr>
        <w:t>.</w:t>
      </w:r>
    </w:p>
    <w:p w14:paraId="495278CD" w14:textId="4716C41E" w:rsidR="00FF0C5F" w:rsidRPr="00802854" w:rsidRDefault="00AD36CF" w:rsidP="008C6DBF">
      <w:pPr>
        <w:pStyle w:val="ListParagraph"/>
        <w:numPr>
          <w:ilvl w:val="1"/>
          <w:numId w:val="20"/>
        </w:numPr>
        <w:tabs>
          <w:tab w:val="left" w:pos="706"/>
        </w:tabs>
        <w:ind w:left="426" w:hanging="426"/>
        <w:jc w:val="both"/>
        <w:rPr>
          <w:rFonts w:ascii="Verdana" w:hAnsi="Verdana"/>
          <w:sz w:val="20"/>
          <w:szCs w:val="20"/>
        </w:rPr>
      </w:pPr>
      <w:r w:rsidRPr="00802854">
        <w:rPr>
          <w:rFonts w:ascii="Verdana" w:hAnsi="Verdana"/>
          <w:sz w:val="20"/>
          <w:szCs w:val="20"/>
        </w:rPr>
        <w:t xml:space="preserve"> В случай на забава </w:t>
      </w:r>
      <w:r w:rsidR="00FF0C5F" w:rsidRPr="00802854">
        <w:rPr>
          <w:rFonts w:ascii="Verdana" w:hAnsi="Verdana"/>
          <w:sz w:val="20"/>
          <w:szCs w:val="20"/>
        </w:rPr>
        <w:t xml:space="preserve">с </w:t>
      </w:r>
      <w:r w:rsidRPr="00802854">
        <w:rPr>
          <w:rFonts w:ascii="Verdana" w:hAnsi="Verdana"/>
          <w:sz w:val="20"/>
          <w:szCs w:val="20"/>
        </w:rPr>
        <w:t xml:space="preserve">повече от </w:t>
      </w:r>
      <w:r w:rsidR="00D503CF" w:rsidRPr="00802854">
        <w:rPr>
          <w:rFonts w:ascii="Verdana" w:hAnsi="Verdana"/>
          <w:sz w:val="20"/>
          <w:szCs w:val="20"/>
        </w:rPr>
        <w:t>1</w:t>
      </w:r>
      <w:r w:rsidRPr="00802854">
        <w:rPr>
          <w:rFonts w:ascii="Verdana" w:hAnsi="Verdana"/>
          <w:sz w:val="20"/>
          <w:szCs w:val="20"/>
        </w:rPr>
        <w:t xml:space="preserve">0 </w:t>
      </w:r>
      <w:r w:rsidR="0068439F" w:rsidRPr="00802854">
        <w:rPr>
          <w:rFonts w:ascii="Verdana" w:hAnsi="Verdana"/>
          <w:sz w:val="20"/>
          <w:szCs w:val="20"/>
        </w:rPr>
        <w:t>(</w:t>
      </w:r>
      <w:r w:rsidR="00D503CF" w:rsidRPr="00802854">
        <w:rPr>
          <w:rFonts w:ascii="Verdana" w:hAnsi="Verdana"/>
          <w:sz w:val="20"/>
          <w:szCs w:val="20"/>
        </w:rPr>
        <w:t>десет</w:t>
      </w:r>
      <w:r w:rsidR="0068439F" w:rsidRPr="00802854">
        <w:rPr>
          <w:rFonts w:ascii="Verdana" w:hAnsi="Verdana"/>
          <w:sz w:val="20"/>
          <w:szCs w:val="20"/>
        </w:rPr>
        <w:t xml:space="preserve">) работни </w:t>
      </w:r>
      <w:r w:rsidRPr="00802854">
        <w:rPr>
          <w:rFonts w:ascii="Verdana" w:hAnsi="Verdana"/>
          <w:sz w:val="20"/>
          <w:szCs w:val="20"/>
        </w:rPr>
        <w:t>дни</w:t>
      </w:r>
      <w:r w:rsidR="00FF0C5F" w:rsidRPr="00802854">
        <w:rPr>
          <w:rFonts w:ascii="Verdana" w:hAnsi="Verdana"/>
          <w:sz w:val="20"/>
          <w:szCs w:val="20"/>
        </w:rPr>
        <w:t xml:space="preserve"> спрямо посочения срок за доставка в</w:t>
      </w:r>
      <w:r w:rsidRPr="00802854">
        <w:rPr>
          <w:rFonts w:ascii="Verdana" w:hAnsi="Verdana"/>
          <w:sz w:val="20"/>
          <w:szCs w:val="20"/>
        </w:rPr>
        <w:t xml:space="preserve"> </w:t>
      </w:r>
      <w:r w:rsidR="00FF0C5F" w:rsidRPr="00802854">
        <w:rPr>
          <w:rFonts w:ascii="Verdana" w:hAnsi="Verdana"/>
          <w:sz w:val="20"/>
          <w:szCs w:val="20"/>
        </w:rPr>
        <w:t>т.</w:t>
      </w:r>
      <w:r w:rsidR="00373160" w:rsidRPr="00802854">
        <w:rPr>
          <w:rFonts w:ascii="Verdana" w:hAnsi="Verdana"/>
          <w:sz w:val="20"/>
          <w:szCs w:val="20"/>
        </w:rPr>
        <w:t xml:space="preserve">4 </w:t>
      </w:r>
      <w:r w:rsidR="00A55414" w:rsidRPr="00802854">
        <w:rPr>
          <w:rFonts w:ascii="Verdana" w:hAnsi="Verdana"/>
          <w:sz w:val="20"/>
          <w:szCs w:val="20"/>
        </w:rPr>
        <w:t xml:space="preserve">от Раздел </w:t>
      </w:r>
      <w:r w:rsidR="00A55414" w:rsidRPr="00802854">
        <w:rPr>
          <w:rFonts w:ascii="Verdana" w:hAnsi="Verdana"/>
          <w:sz w:val="20"/>
          <w:szCs w:val="20"/>
          <w:lang w:val="en-US"/>
        </w:rPr>
        <w:t>I</w:t>
      </w:r>
      <w:r w:rsidR="00A55414" w:rsidRPr="00802854">
        <w:rPr>
          <w:rFonts w:ascii="Verdana" w:hAnsi="Verdana"/>
          <w:sz w:val="20"/>
          <w:szCs w:val="20"/>
          <w:lang w:val="ru-RU"/>
        </w:rPr>
        <w:t xml:space="preserve"> </w:t>
      </w:r>
      <w:r w:rsidR="00A55414" w:rsidRPr="00802854">
        <w:rPr>
          <w:rFonts w:ascii="Verdana" w:hAnsi="Verdana"/>
          <w:sz w:val="20"/>
          <w:szCs w:val="20"/>
        </w:rPr>
        <w:t>„Предмет на договора</w:t>
      </w:r>
      <w:r w:rsidR="00FF0C5F" w:rsidRPr="00802854">
        <w:rPr>
          <w:rFonts w:ascii="Verdana" w:hAnsi="Verdana"/>
          <w:sz w:val="20"/>
          <w:szCs w:val="20"/>
        </w:rPr>
        <w:t xml:space="preserve">, </w:t>
      </w:r>
      <w:r w:rsidRPr="00802854">
        <w:rPr>
          <w:rFonts w:ascii="Verdana" w:hAnsi="Verdana"/>
          <w:sz w:val="20"/>
          <w:szCs w:val="20"/>
        </w:rPr>
        <w:t>ще се счита, че Доставчикът е в съществено неизпълнение</w:t>
      </w:r>
      <w:r w:rsidR="00FF0C5F" w:rsidRPr="00802854">
        <w:rPr>
          <w:rFonts w:ascii="Verdana" w:hAnsi="Verdana"/>
          <w:sz w:val="20"/>
          <w:szCs w:val="20"/>
        </w:rPr>
        <w:t xml:space="preserve"> на Договора</w:t>
      </w:r>
      <w:r w:rsidR="00A55414" w:rsidRPr="00802854">
        <w:rPr>
          <w:rFonts w:ascii="Verdana" w:hAnsi="Verdana"/>
          <w:sz w:val="20"/>
          <w:szCs w:val="20"/>
        </w:rPr>
        <w:t>. В</w:t>
      </w:r>
      <w:r w:rsidR="00C23CEF" w:rsidRPr="00802854">
        <w:rPr>
          <w:rFonts w:ascii="Verdana" w:hAnsi="Verdana"/>
          <w:sz w:val="20"/>
          <w:szCs w:val="20"/>
        </w:rPr>
        <w:t xml:space="preserve"> такъв случай</w:t>
      </w:r>
      <w:r w:rsidR="00C64B7A" w:rsidRPr="00802854">
        <w:rPr>
          <w:rFonts w:ascii="Verdana" w:hAnsi="Verdana"/>
          <w:sz w:val="20"/>
          <w:szCs w:val="20"/>
        </w:rPr>
        <w:t>,</w:t>
      </w:r>
      <w:r w:rsidRPr="00802854">
        <w:rPr>
          <w:rFonts w:ascii="Verdana" w:hAnsi="Verdana"/>
          <w:sz w:val="20"/>
          <w:szCs w:val="20"/>
        </w:rPr>
        <w:t xml:space="preserve"> Възложителят има право</w:t>
      </w:r>
      <w:r w:rsidR="00FF0C5F" w:rsidRPr="00802854">
        <w:rPr>
          <w:rFonts w:ascii="Verdana" w:hAnsi="Verdana"/>
          <w:sz w:val="20"/>
          <w:szCs w:val="20"/>
        </w:rPr>
        <w:t>:</w:t>
      </w:r>
    </w:p>
    <w:p w14:paraId="7BF13FBD" w14:textId="77777777" w:rsidR="00C23CEF" w:rsidRPr="00802854" w:rsidRDefault="00AD36CF" w:rsidP="0014771E">
      <w:pPr>
        <w:pStyle w:val="ListParagraph"/>
        <w:numPr>
          <w:ilvl w:val="2"/>
          <w:numId w:val="20"/>
        </w:numPr>
        <w:tabs>
          <w:tab w:val="left" w:pos="706"/>
        </w:tabs>
        <w:jc w:val="both"/>
        <w:rPr>
          <w:rFonts w:ascii="Verdana" w:hAnsi="Verdana"/>
          <w:sz w:val="20"/>
          <w:szCs w:val="20"/>
        </w:rPr>
      </w:pPr>
      <w:r w:rsidRPr="00802854">
        <w:rPr>
          <w:rFonts w:ascii="Verdana" w:hAnsi="Verdana"/>
          <w:sz w:val="20"/>
          <w:szCs w:val="20"/>
        </w:rPr>
        <w:t xml:space="preserve"> едностранно да прекрати договора</w:t>
      </w:r>
      <w:r w:rsidR="00C23CEF" w:rsidRPr="00802854">
        <w:rPr>
          <w:rFonts w:ascii="Verdana" w:hAnsi="Verdana"/>
          <w:sz w:val="20"/>
          <w:szCs w:val="20"/>
        </w:rPr>
        <w:t xml:space="preserve"> поради неизпълнение от страна на Доставчика, като задържи гаранцията за изпълнение </w:t>
      </w:r>
    </w:p>
    <w:p w14:paraId="71272BBF" w14:textId="77777777" w:rsidR="00C23CEF" w:rsidRPr="00802854" w:rsidRDefault="00C23CEF" w:rsidP="00C23CEF">
      <w:pPr>
        <w:pStyle w:val="p50"/>
        <w:tabs>
          <w:tab w:val="clear" w:pos="760"/>
          <w:tab w:val="left" w:pos="993"/>
        </w:tabs>
        <w:spacing w:before="120" w:after="120" w:line="240" w:lineRule="auto"/>
        <w:ind w:left="567" w:firstLine="0"/>
        <w:rPr>
          <w:rFonts w:ascii="Verdana" w:hAnsi="Verdana"/>
          <w:color w:val="auto"/>
          <w:sz w:val="20"/>
          <w:szCs w:val="20"/>
          <w:lang w:val="bg-BG"/>
        </w:rPr>
      </w:pPr>
      <w:r w:rsidRPr="00802854">
        <w:rPr>
          <w:rFonts w:ascii="Verdana" w:hAnsi="Verdana"/>
          <w:color w:val="auto"/>
          <w:sz w:val="20"/>
          <w:szCs w:val="20"/>
          <w:lang w:val="bg-BG"/>
        </w:rPr>
        <w:t xml:space="preserve">и/или </w:t>
      </w:r>
    </w:p>
    <w:p w14:paraId="06C6226B" w14:textId="77777777" w:rsidR="00897CC3" w:rsidRPr="00802854" w:rsidRDefault="00C23CEF" w:rsidP="0014771E">
      <w:pPr>
        <w:pStyle w:val="ListParagraph"/>
        <w:numPr>
          <w:ilvl w:val="2"/>
          <w:numId w:val="20"/>
        </w:numPr>
        <w:tabs>
          <w:tab w:val="left" w:pos="706"/>
        </w:tabs>
        <w:jc w:val="both"/>
        <w:rPr>
          <w:rFonts w:ascii="Verdana" w:hAnsi="Verdana"/>
          <w:sz w:val="20"/>
          <w:szCs w:val="20"/>
        </w:rPr>
      </w:pPr>
      <w:r w:rsidRPr="00802854">
        <w:rPr>
          <w:rFonts w:ascii="Verdana" w:hAnsi="Verdana"/>
          <w:sz w:val="20"/>
          <w:szCs w:val="20"/>
        </w:rPr>
        <w:t xml:space="preserve">да закупи </w:t>
      </w:r>
      <w:r w:rsidR="00373160" w:rsidRPr="00802854">
        <w:rPr>
          <w:rFonts w:ascii="Verdana" w:hAnsi="Verdana"/>
          <w:sz w:val="20"/>
          <w:szCs w:val="20"/>
        </w:rPr>
        <w:t xml:space="preserve">недоставената стока </w:t>
      </w:r>
      <w:r w:rsidRPr="00802854">
        <w:rPr>
          <w:rFonts w:ascii="Verdana" w:hAnsi="Verdana"/>
          <w:sz w:val="20"/>
          <w:szCs w:val="20"/>
        </w:rPr>
        <w:t xml:space="preserve">от трета страна, като Доставчикът дължи възстановяване на пълната стойност на </w:t>
      </w:r>
      <w:r w:rsidR="00373160" w:rsidRPr="00802854">
        <w:rPr>
          <w:rFonts w:ascii="Verdana" w:hAnsi="Verdana"/>
          <w:sz w:val="20"/>
          <w:szCs w:val="20"/>
        </w:rPr>
        <w:t>съответната стока</w:t>
      </w:r>
      <w:r w:rsidRPr="00802854">
        <w:rPr>
          <w:rFonts w:ascii="Verdana" w:hAnsi="Verdana"/>
          <w:sz w:val="20"/>
          <w:szCs w:val="20"/>
        </w:rPr>
        <w:t>, както и всички разходи и/или щети и/или пропуснати ползи, претърпени от Възложителя в следствие на неизпълнението на Доставчика.</w:t>
      </w:r>
    </w:p>
    <w:p w14:paraId="7A23293A" w14:textId="4AEF3E38" w:rsidR="00897CC3" w:rsidRPr="00802854" w:rsidRDefault="00897CC3" w:rsidP="00170FBA">
      <w:pPr>
        <w:pStyle w:val="ListParagraph"/>
        <w:numPr>
          <w:ilvl w:val="1"/>
          <w:numId w:val="20"/>
        </w:numPr>
        <w:tabs>
          <w:tab w:val="left" w:pos="706"/>
        </w:tabs>
        <w:ind w:left="426" w:hanging="426"/>
        <w:jc w:val="both"/>
        <w:rPr>
          <w:rFonts w:ascii="Verdana" w:hAnsi="Verdana"/>
          <w:sz w:val="20"/>
          <w:szCs w:val="20"/>
        </w:rPr>
      </w:pPr>
      <w:r w:rsidRPr="00802854">
        <w:rPr>
          <w:rFonts w:ascii="Verdana" w:hAnsi="Verdana"/>
          <w:sz w:val="20"/>
          <w:szCs w:val="20"/>
        </w:rPr>
        <w:t xml:space="preserve">В случай че Доставчикът достави </w:t>
      </w:r>
      <w:r w:rsidR="00373160" w:rsidRPr="00802854">
        <w:rPr>
          <w:rFonts w:ascii="Verdana" w:hAnsi="Verdana"/>
          <w:sz w:val="20"/>
          <w:szCs w:val="20"/>
        </w:rPr>
        <w:t>стока</w:t>
      </w:r>
      <w:r w:rsidRPr="00802854">
        <w:rPr>
          <w:rFonts w:ascii="Verdana" w:hAnsi="Verdana"/>
          <w:sz w:val="20"/>
          <w:szCs w:val="20"/>
        </w:rPr>
        <w:t xml:space="preserve">, </w:t>
      </w:r>
      <w:r w:rsidR="00373160" w:rsidRPr="00802854">
        <w:rPr>
          <w:rFonts w:ascii="Verdana" w:hAnsi="Verdana"/>
          <w:sz w:val="20"/>
          <w:szCs w:val="20"/>
        </w:rPr>
        <w:t xml:space="preserve">която </w:t>
      </w:r>
      <w:r w:rsidRPr="00802854">
        <w:rPr>
          <w:rFonts w:ascii="Verdana" w:hAnsi="Verdana"/>
          <w:sz w:val="20"/>
          <w:szCs w:val="20"/>
        </w:rPr>
        <w:t xml:space="preserve">не съответства на уговореното по този Договор, независимо дали в качествено или количествено отношение, и/или </w:t>
      </w:r>
      <w:r w:rsidR="00373160" w:rsidRPr="00802854">
        <w:rPr>
          <w:rFonts w:ascii="Verdana" w:hAnsi="Verdana"/>
          <w:sz w:val="20"/>
          <w:szCs w:val="20"/>
        </w:rPr>
        <w:t xml:space="preserve">доставената стока е негодна </w:t>
      </w:r>
      <w:r w:rsidRPr="00802854">
        <w:rPr>
          <w:rFonts w:ascii="Verdana" w:hAnsi="Verdana"/>
          <w:sz w:val="20"/>
          <w:szCs w:val="20"/>
        </w:rPr>
        <w:t xml:space="preserve">да се ползва, Доставчикът дължи неустойка в размер на 10% (десет процента) от стойността на </w:t>
      </w:r>
      <w:r w:rsidR="00373160" w:rsidRPr="00802854">
        <w:rPr>
          <w:rFonts w:ascii="Verdana" w:hAnsi="Verdana"/>
          <w:sz w:val="20"/>
          <w:szCs w:val="20"/>
        </w:rPr>
        <w:t>стоката.</w:t>
      </w:r>
    </w:p>
    <w:p w14:paraId="31F1856A" w14:textId="369FB84E" w:rsidR="00897CC3" w:rsidRPr="00802854" w:rsidRDefault="00897CC3" w:rsidP="0014771E">
      <w:pPr>
        <w:pStyle w:val="ListParagraph"/>
        <w:numPr>
          <w:ilvl w:val="1"/>
          <w:numId w:val="20"/>
        </w:numPr>
        <w:tabs>
          <w:tab w:val="left" w:pos="706"/>
        </w:tabs>
        <w:ind w:left="426" w:hanging="426"/>
        <w:jc w:val="both"/>
        <w:rPr>
          <w:rFonts w:ascii="Verdana" w:hAnsi="Verdana"/>
          <w:sz w:val="20"/>
          <w:szCs w:val="20"/>
        </w:rPr>
      </w:pPr>
      <w:r w:rsidRPr="00802854">
        <w:rPr>
          <w:rFonts w:ascii="Verdana" w:hAnsi="Verdana"/>
          <w:sz w:val="20"/>
          <w:szCs w:val="20"/>
        </w:rPr>
        <w:t xml:space="preserve">В случаите по преходния член Възложителят, без да се ограничават други негови права, може да поиска от Доставчика да отстрани за своя сметка съответните недостатъци в определен от Възложителя срок или да замени </w:t>
      </w:r>
      <w:r w:rsidR="00373160" w:rsidRPr="00802854">
        <w:rPr>
          <w:rFonts w:ascii="Verdana" w:hAnsi="Verdana"/>
          <w:sz w:val="20"/>
          <w:szCs w:val="20"/>
        </w:rPr>
        <w:t xml:space="preserve">тази стока </w:t>
      </w:r>
      <w:r w:rsidRPr="00802854">
        <w:rPr>
          <w:rFonts w:ascii="Verdana" w:hAnsi="Verdana"/>
          <w:sz w:val="20"/>
          <w:szCs w:val="20"/>
        </w:rPr>
        <w:t>в указан от Възложителя срок</w:t>
      </w:r>
      <w:r w:rsidR="00374BED" w:rsidRPr="00802854">
        <w:rPr>
          <w:rFonts w:ascii="Verdana" w:hAnsi="Verdana"/>
          <w:sz w:val="20"/>
          <w:szCs w:val="20"/>
        </w:rPr>
        <w:t>. В случай че Доставчикът</w:t>
      </w:r>
      <w:r w:rsidRPr="00802854">
        <w:rPr>
          <w:rFonts w:ascii="Verdana" w:hAnsi="Verdana"/>
          <w:sz w:val="20"/>
          <w:szCs w:val="20"/>
        </w:rPr>
        <w:t xml:space="preserve"> </w:t>
      </w:r>
      <w:r w:rsidR="00374BED" w:rsidRPr="00802854">
        <w:rPr>
          <w:rFonts w:ascii="Verdana" w:hAnsi="Verdana"/>
          <w:sz w:val="20"/>
          <w:szCs w:val="20"/>
        </w:rPr>
        <w:t>не спази определени</w:t>
      </w:r>
      <w:r w:rsidR="00D74F25" w:rsidRPr="00802854">
        <w:rPr>
          <w:rFonts w:ascii="Verdana" w:hAnsi="Verdana"/>
          <w:sz w:val="20"/>
          <w:szCs w:val="20"/>
        </w:rPr>
        <w:t>те</w:t>
      </w:r>
      <w:r w:rsidR="00374BED" w:rsidRPr="00802854">
        <w:rPr>
          <w:rFonts w:ascii="Verdana" w:hAnsi="Verdana"/>
          <w:sz w:val="20"/>
          <w:szCs w:val="20"/>
        </w:rPr>
        <w:t xml:space="preserve"> от Възложителя срок</w:t>
      </w:r>
      <w:r w:rsidR="00D74F25" w:rsidRPr="00802854">
        <w:rPr>
          <w:rFonts w:ascii="Verdana" w:hAnsi="Verdana"/>
          <w:sz w:val="20"/>
          <w:szCs w:val="20"/>
        </w:rPr>
        <w:t>ове</w:t>
      </w:r>
      <w:r w:rsidR="00374BED" w:rsidRPr="00802854">
        <w:rPr>
          <w:rFonts w:ascii="Verdana" w:hAnsi="Verdana"/>
          <w:sz w:val="20"/>
          <w:szCs w:val="20"/>
        </w:rPr>
        <w:t xml:space="preserve"> за отстраняване на недостатъците или за замяна на стоката, то Възложителят има право </w:t>
      </w:r>
      <w:r w:rsidRPr="00802854">
        <w:rPr>
          <w:rFonts w:ascii="Verdana" w:hAnsi="Verdana"/>
          <w:sz w:val="20"/>
          <w:szCs w:val="20"/>
        </w:rPr>
        <w:t xml:space="preserve">да върне </w:t>
      </w:r>
      <w:r w:rsidR="00373160" w:rsidRPr="00802854">
        <w:rPr>
          <w:rFonts w:ascii="Verdana" w:hAnsi="Verdana"/>
          <w:sz w:val="20"/>
          <w:szCs w:val="20"/>
        </w:rPr>
        <w:t xml:space="preserve">стоката </w:t>
      </w:r>
      <w:r w:rsidRPr="00802854">
        <w:rPr>
          <w:rFonts w:ascii="Verdana" w:hAnsi="Verdana"/>
          <w:sz w:val="20"/>
          <w:szCs w:val="20"/>
        </w:rPr>
        <w:t xml:space="preserve">на Доставчика и да </w:t>
      </w:r>
      <w:r w:rsidR="00373160" w:rsidRPr="00802854">
        <w:rPr>
          <w:rFonts w:ascii="Verdana" w:hAnsi="Verdana"/>
          <w:sz w:val="20"/>
          <w:szCs w:val="20"/>
        </w:rPr>
        <w:t xml:space="preserve">я </w:t>
      </w:r>
      <w:r w:rsidRPr="00802854">
        <w:rPr>
          <w:rFonts w:ascii="Verdana" w:hAnsi="Verdana"/>
          <w:sz w:val="20"/>
          <w:szCs w:val="20"/>
        </w:rPr>
        <w:t xml:space="preserve">закупи от друг Доставчик, като приспадне направените разходи от насрещни дължими на Доставчика суми или от гаранцията за изпълнение. </w:t>
      </w:r>
    </w:p>
    <w:p w14:paraId="19980A5A" w14:textId="600B7578" w:rsidR="00FC138C" w:rsidRPr="00802854" w:rsidRDefault="00FC138C" w:rsidP="0014771E">
      <w:pPr>
        <w:pStyle w:val="ListParagraph"/>
        <w:numPr>
          <w:ilvl w:val="1"/>
          <w:numId w:val="20"/>
        </w:numPr>
        <w:tabs>
          <w:tab w:val="left" w:pos="706"/>
        </w:tabs>
        <w:ind w:left="426" w:hanging="426"/>
        <w:jc w:val="both"/>
        <w:rPr>
          <w:rFonts w:ascii="Verdana" w:hAnsi="Verdana"/>
          <w:color w:val="000000"/>
          <w:sz w:val="20"/>
          <w:szCs w:val="20"/>
          <w:lang w:val="ru-RU"/>
        </w:rPr>
      </w:pPr>
      <w:r w:rsidRPr="00802854">
        <w:rPr>
          <w:rFonts w:ascii="Verdana" w:hAnsi="Verdana"/>
          <w:color w:val="000000"/>
          <w:sz w:val="20"/>
          <w:szCs w:val="20"/>
          <w:lang w:val="ru-RU"/>
        </w:rPr>
        <w:t xml:space="preserve">При забавяне на подмяната </w:t>
      </w:r>
      <w:r w:rsidR="00373160" w:rsidRPr="00802854">
        <w:rPr>
          <w:rFonts w:ascii="Verdana" w:hAnsi="Verdana"/>
          <w:color w:val="000000"/>
          <w:sz w:val="20"/>
          <w:szCs w:val="20"/>
          <w:lang w:val="ru-RU"/>
        </w:rPr>
        <w:t xml:space="preserve">при </w:t>
      </w:r>
      <w:r w:rsidRPr="00802854">
        <w:rPr>
          <w:rFonts w:ascii="Verdana" w:hAnsi="Verdana"/>
          <w:color w:val="000000"/>
          <w:sz w:val="20"/>
          <w:szCs w:val="20"/>
          <w:lang w:val="ru-RU"/>
        </w:rPr>
        <w:t>дефект</w:t>
      </w:r>
      <w:r w:rsidR="00373160" w:rsidRPr="00802854">
        <w:rPr>
          <w:rFonts w:ascii="Verdana" w:hAnsi="Verdana"/>
          <w:color w:val="000000"/>
          <w:sz w:val="20"/>
          <w:szCs w:val="20"/>
          <w:lang w:val="ru-RU"/>
        </w:rPr>
        <w:t xml:space="preserve"> </w:t>
      </w:r>
      <w:r w:rsidRPr="00802854">
        <w:rPr>
          <w:rFonts w:ascii="Verdana" w:hAnsi="Verdana"/>
          <w:color w:val="000000"/>
          <w:sz w:val="20"/>
          <w:szCs w:val="20"/>
          <w:lang w:val="ru-RU"/>
        </w:rPr>
        <w:t>на стока</w:t>
      </w:r>
      <w:r w:rsidR="00373160" w:rsidRPr="00802854">
        <w:rPr>
          <w:rFonts w:ascii="Verdana" w:hAnsi="Verdana"/>
          <w:color w:val="000000"/>
          <w:sz w:val="20"/>
          <w:szCs w:val="20"/>
          <w:lang w:val="ru-RU"/>
        </w:rPr>
        <w:t>та</w:t>
      </w:r>
      <w:r w:rsidRPr="00802854">
        <w:rPr>
          <w:rFonts w:ascii="Verdana" w:hAnsi="Verdana"/>
          <w:color w:val="000000"/>
          <w:sz w:val="20"/>
          <w:szCs w:val="20"/>
          <w:lang w:val="ru-RU"/>
        </w:rPr>
        <w:t xml:space="preserve"> в рамките на гаранци</w:t>
      </w:r>
      <w:r w:rsidR="00BE7E7A" w:rsidRPr="00802854">
        <w:rPr>
          <w:rFonts w:ascii="Verdana" w:hAnsi="Verdana"/>
          <w:color w:val="000000"/>
          <w:sz w:val="20"/>
          <w:szCs w:val="20"/>
          <w:lang w:val="ru-RU"/>
        </w:rPr>
        <w:t>онното обслужване</w:t>
      </w:r>
      <w:r w:rsidR="00373160" w:rsidRPr="00802854">
        <w:rPr>
          <w:rFonts w:ascii="Verdana" w:hAnsi="Verdana"/>
          <w:color w:val="000000"/>
          <w:sz w:val="20"/>
          <w:szCs w:val="20"/>
          <w:lang w:val="ru-RU"/>
        </w:rPr>
        <w:t xml:space="preserve"> и/или предоставяне на услуга по гаранционното обслужване</w:t>
      </w:r>
      <w:r w:rsidR="00BE7E7A" w:rsidRPr="00802854">
        <w:rPr>
          <w:rFonts w:ascii="Verdana" w:hAnsi="Verdana"/>
          <w:color w:val="000000"/>
          <w:sz w:val="20"/>
          <w:szCs w:val="20"/>
        </w:rPr>
        <w:t>,</w:t>
      </w:r>
      <w:r w:rsidR="00C802F2" w:rsidRPr="00802854">
        <w:rPr>
          <w:rFonts w:ascii="Verdana" w:hAnsi="Verdana"/>
          <w:color w:val="000000"/>
          <w:sz w:val="20"/>
          <w:szCs w:val="20"/>
        </w:rPr>
        <w:t xml:space="preserve"> съгласно уговорените срокове в Договора,</w:t>
      </w:r>
      <w:r w:rsidR="00BE7E7A" w:rsidRPr="00802854">
        <w:rPr>
          <w:rFonts w:ascii="Verdana" w:hAnsi="Verdana"/>
          <w:color w:val="000000"/>
          <w:sz w:val="20"/>
          <w:szCs w:val="20"/>
        </w:rPr>
        <w:t xml:space="preserve"> </w:t>
      </w:r>
      <w:r w:rsidRPr="00802854">
        <w:rPr>
          <w:rFonts w:ascii="Verdana" w:hAnsi="Verdana"/>
          <w:color w:val="000000"/>
          <w:sz w:val="20"/>
          <w:szCs w:val="20"/>
          <w:lang w:val="ru-RU"/>
        </w:rPr>
        <w:t xml:space="preserve">Доставчикът дължи неустойка на Възложителя в размер на </w:t>
      </w:r>
      <w:r w:rsidR="00F87487" w:rsidRPr="00802854">
        <w:rPr>
          <w:rFonts w:ascii="Verdana" w:hAnsi="Verdana"/>
          <w:color w:val="000000"/>
          <w:sz w:val="20"/>
          <w:szCs w:val="20"/>
        </w:rPr>
        <w:t>2</w:t>
      </w:r>
      <w:r w:rsidRPr="00802854">
        <w:rPr>
          <w:rFonts w:ascii="Verdana" w:hAnsi="Verdana"/>
          <w:color w:val="000000"/>
          <w:sz w:val="20"/>
          <w:szCs w:val="20"/>
          <w:lang w:val="ru-RU"/>
        </w:rPr>
        <w:t>% (</w:t>
      </w:r>
      <w:r w:rsidR="00F87487" w:rsidRPr="00802854">
        <w:rPr>
          <w:rFonts w:ascii="Verdana" w:hAnsi="Verdana"/>
          <w:color w:val="000000"/>
          <w:sz w:val="20"/>
          <w:szCs w:val="20"/>
        </w:rPr>
        <w:t xml:space="preserve">два </w:t>
      </w:r>
      <w:r w:rsidRPr="00802854">
        <w:rPr>
          <w:rFonts w:ascii="Verdana" w:hAnsi="Verdana"/>
          <w:color w:val="000000"/>
          <w:sz w:val="20"/>
          <w:szCs w:val="20"/>
          <w:lang w:val="ru-RU"/>
        </w:rPr>
        <w:t>процент</w:t>
      </w:r>
      <w:r w:rsidR="00F87487" w:rsidRPr="00802854">
        <w:rPr>
          <w:rFonts w:ascii="Verdana" w:hAnsi="Verdana"/>
          <w:color w:val="000000"/>
          <w:sz w:val="20"/>
          <w:szCs w:val="20"/>
          <w:lang w:val="ru-RU"/>
        </w:rPr>
        <w:t>а</w:t>
      </w:r>
      <w:r w:rsidRPr="00802854">
        <w:rPr>
          <w:rFonts w:ascii="Verdana" w:hAnsi="Verdana"/>
          <w:color w:val="000000"/>
          <w:sz w:val="20"/>
          <w:szCs w:val="20"/>
          <w:lang w:val="ru-RU"/>
        </w:rPr>
        <w:t xml:space="preserve">) от стойността на </w:t>
      </w:r>
      <w:r w:rsidR="00373160" w:rsidRPr="00802854">
        <w:rPr>
          <w:rFonts w:ascii="Verdana" w:hAnsi="Verdana"/>
          <w:color w:val="000000"/>
          <w:sz w:val="20"/>
          <w:szCs w:val="20"/>
          <w:lang w:val="ru-RU"/>
        </w:rPr>
        <w:t>стоката</w:t>
      </w:r>
      <w:r w:rsidRPr="00802854">
        <w:rPr>
          <w:rFonts w:ascii="Verdana" w:hAnsi="Verdana"/>
          <w:color w:val="000000"/>
          <w:sz w:val="20"/>
          <w:szCs w:val="20"/>
          <w:lang w:val="ru-RU"/>
        </w:rPr>
        <w:t xml:space="preserve"> за всеки работен ден забав</w:t>
      </w:r>
      <w:r w:rsidRPr="00802854">
        <w:rPr>
          <w:rFonts w:ascii="Verdana" w:hAnsi="Verdana"/>
          <w:color w:val="000000"/>
          <w:sz w:val="20"/>
          <w:szCs w:val="20"/>
        </w:rPr>
        <w:t>а</w:t>
      </w:r>
      <w:r w:rsidRPr="00802854">
        <w:rPr>
          <w:rFonts w:ascii="Verdana" w:hAnsi="Verdana"/>
          <w:color w:val="000000"/>
          <w:sz w:val="20"/>
          <w:szCs w:val="20"/>
          <w:lang w:val="ru-RU"/>
        </w:rPr>
        <w:t xml:space="preserve">, но не повече от </w:t>
      </w:r>
      <w:r w:rsidRPr="00802854">
        <w:rPr>
          <w:rFonts w:ascii="Verdana" w:hAnsi="Verdana"/>
          <w:color w:val="000000"/>
          <w:sz w:val="20"/>
          <w:szCs w:val="20"/>
        </w:rPr>
        <w:t>2</w:t>
      </w:r>
      <w:r w:rsidRPr="00802854">
        <w:rPr>
          <w:rFonts w:ascii="Verdana" w:hAnsi="Verdana"/>
          <w:color w:val="000000"/>
          <w:sz w:val="20"/>
          <w:szCs w:val="20"/>
          <w:lang w:val="ru-RU"/>
        </w:rPr>
        <w:t>0% (</w:t>
      </w:r>
      <w:r w:rsidRPr="00802854">
        <w:rPr>
          <w:rFonts w:ascii="Verdana" w:hAnsi="Verdana"/>
          <w:color w:val="000000"/>
          <w:sz w:val="20"/>
          <w:szCs w:val="20"/>
        </w:rPr>
        <w:t>два</w:t>
      </w:r>
      <w:r w:rsidRPr="00802854">
        <w:rPr>
          <w:rFonts w:ascii="Verdana" w:hAnsi="Verdana"/>
          <w:color w:val="000000"/>
          <w:sz w:val="20"/>
          <w:szCs w:val="20"/>
          <w:lang w:val="ru-RU"/>
        </w:rPr>
        <w:t xml:space="preserve">десет процента) от стойността на </w:t>
      </w:r>
      <w:r w:rsidR="00373160" w:rsidRPr="00802854">
        <w:rPr>
          <w:rFonts w:ascii="Verdana" w:hAnsi="Verdana"/>
          <w:color w:val="000000"/>
          <w:sz w:val="20"/>
          <w:szCs w:val="20"/>
          <w:lang w:val="ru-RU"/>
        </w:rPr>
        <w:t>стоката</w:t>
      </w:r>
      <w:r w:rsidRPr="00802854">
        <w:rPr>
          <w:rFonts w:ascii="Verdana" w:hAnsi="Verdana"/>
          <w:color w:val="000000"/>
          <w:sz w:val="20"/>
          <w:szCs w:val="20"/>
          <w:lang w:val="ru-RU"/>
        </w:rPr>
        <w:t xml:space="preserve"> без ДДС. </w:t>
      </w:r>
    </w:p>
    <w:p w14:paraId="78D1E62C" w14:textId="4F1BEAFE" w:rsidR="00FC138C" w:rsidRPr="00802854" w:rsidRDefault="00FC138C" w:rsidP="0014771E">
      <w:pPr>
        <w:pStyle w:val="ListParagraph"/>
        <w:numPr>
          <w:ilvl w:val="1"/>
          <w:numId w:val="20"/>
        </w:numPr>
        <w:tabs>
          <w:tab w:val="left" w:pos="706"/>
        </w:tabs>
        <w:ind w:left="426" w:hanging="426"/>
        <w:jc w:val="both"/>
        <w:rPr>
          <w:rFonts w:ascii="Verdana" w:hAnsi="Verdana"/>
          <w:color w:val="000000"/>
          <w:sz w:val="20"/>
          <w:szCs w:val="20"/>
          <w:lang w:val="ru-RU"/>
        </w:rPr>
      </w:pPr>
      <w:r w:rsidRPr="00802854">
        <w:rPr>
          <w:rFonts w:ascii="Verdana" w:hAnsi="Verdana"/>
          <w:color w:val="000000"/>
          <w:sz w:val="20"/>
          <w:szCs w:val="20"/>
          <w:lang w:val="ru-RU"/>
        </w:rPr>
        <w:t xml:space="preserve">Ако Доставчикът </w:t>
      </w:r>
      <w:r w:rsidR="00373160" w:rsidRPr="00802854">
        <w:rPr>
          <w:rFonts w:ascii="Verdana" w:hAnsi="Verdana"/>
          <w:color w:val="000000"/>
          <w:sz w:val="20"/>
          <w:szCs w:val="20"/>
          <w:lang w:val="ru-RU"/>
        </w:rPr>
        <w:t xml:space="preserve">забави изпълнението на задълженията си по гаранционно обслужване с </w:t>
      </w:r>
      <w:r w:rsidRPr="00802854">
        <w:rPr>
          <w:rFonts w:ascii="Verdana" w:hAnsi="Verdana"/>
          <w:color w:val="000000"/>
          <w:sz w:val="20"/>
          <w:szCs w:val="20"/>
          <w:lang w:val="ru-RU"/>
        </w:rPr>
        <w:t xml:space="preserve">повече от </w:t>
      </w:r>
      <w:r w:rsidR="00F87487" w:rsidRPr="00802854">
        <w:rPr>
          <w:rFonts w:ascii="Verdana" w:hAnsi="Verdana"/>
          <w:color w:val="000000"/>
          <w:sz w:val="20"/>
          <w:szCs w:val="20"/>
        </w:rPr>
        <w:t>10</w:t>
      </w:r>
      <w:r w:rsidR="00F87487" w:rsidRPr="00802854">
        <w:rPr>
          <w:rFonts w:ascii="Verdana" w:hAnsi="Verdana"/>
          <w:color w:val="000000"/>
          <w:sz w:val="20"/>
          <w:szCs w:val="20"/>
          <w:lang w:val="ru-RU"/>
        </w:rPr>
        <w:t xml:space="preserve"> </w:t>
      </w:r>
      <w:r w:rsidRPr="00802854">
        <w:rPr>
          <w:rFonts w:ascii="Verdana" w:hAnsi="Verdana"/>
          <w:color w:val="000000"/>
          <w:sz w:val="20"/>
          <w:szCs w:val="20"/>
          <w:lang w:val="ru-RU"/>
        </w:rPr>
        <w:t>(</w:t>
      </w:r>
      <w:r w:rsidRPr="00802854">
        <w:rPr>
          <w:rFonts w:ascii="Verdana" w:hAnsi="Verdana"/>
          <w:color w:val="000000"/>
          <w:sz w:val="20"/>
          <w:szCs w:val="20"/>
        </w:rPr>
        <w:t>а</w:t>
      </w:r>
      <w:r w:rsidRPr="00802854">
        <w:rPr>
          <w:rFonts w:ascii="Verdana" w:hAnsi="Verdana"/>
          <w:color w:val="000000"/>
          <w:sz w:val="20"/>
          <w:szCs w:val="20"/>
          <w:lang w:val="ru-RU"/>
        </w:rPr>
        <w:t>десет) работни дни, то ще се счита, че Доставчикът е в съществено неизпълнение на Договора. В такъв случай</w:t>
      </w:r>
      <w:r w:rsidR="00A55414" w:rsidRPr="00802854">
        <w:rPr>
          <w:rFonts w:ascii="Verdana" w:hAnsi="Verdana"/>
          <w:color w:val="000000"/>
          <w:sz w:val="20"/>
          <w:szCs w:val="20"/>
          <w:lang w:val="ru-RU"/>
        </w:rPr>
        <w:t>,</w:t>
      </w:r>
      <w:r w:rsidRPr="00802854">
        <w:rPr>
          <w:rFonts w:ascii="Verdana" w:hAnsi="Verdana"/>
          <w:color w:val="000000"/>
          <w:sz w:val="20"/>
          <w:szCs w:val="20"/>
          <w:lang w:val="ru-RU"/>
        </w:rPr>
        <w:t xml:space="preserve"> Възложителят има право</w:t>
      </w:r>
      <w:r w:rsidRPr="00802854">
        <w:rPr>
          <w:rFonts w:ascii="Verdana" w:hAnsi="Verdana"/>
          <w:color w:val="000000"/>
          <w:sz w:val="20"/>
          <w:szCs w:val="20"/>
        </w:rPr>
        <w:t xml:space="preserve"> да </w:t>
      </w:r>
      <w:r w:rsidR="00A90691" w:rsidRPr="00802854">
        <w:rPr>
          <w:rFonts w:ascii="Verdana" w:hAnsi="Verdana"/>
          <w:color w:val="000000"/>
          <w:sz w:val="20"/>
          <w:szCs w:val="20"/>
        </w:rPr>
        <w:t>упражни правата си</w:t>
      </w:r>
      <w:r w:rsidRPr="00802854">
        <w:rPr>
          <w:rFonts w:ascii="Verdana" w:hAnsi="Verdana"/>
          <w:color w:val="000000"/>
          <w:sz w:val="20"/>
          <w:szCs w:val="20"/>
        </w:rPr>
        <w:t xml:space="preserve"> по т.1.2. от настоящия </w:t>
      </w:r>
      <w:r w:rsidR="00CF6B63" w:rsidRPr="00802854">
        <w:rPr>
          <w:rFonts w:ascii="Verdana" w:hAnsi="Verdana"/>
          <w:color w:val="000000"/>
          <w:sz w:val="20"/>
          <w:szCs w:val="20"/>
        </w:rPr>
        <w:t>раздел</w:t>
      </w:r>
      <w:r w:rsidRPr="00802854">
        <w:rPr>
          <w:rFonts w:ascii="Verdana" w:hAnsi="Verdana"/>
          <w:color w:val="000000"/>
          <w:sz w:val="20"/>
          <w:szCs w:val="20"/>
        </w:rPr>
        <w:t>.</w:t>
      </w:r>
    </w:p>
    <w:p w14:paraId="27783121" w14:textId="5CF863AD" w:rsidR="00897CC3" w:rsidRPr="00802854" w:rsidRDefault="00897CC3">
      <w:pPr>
        <w:pStyle w:val="ListParagraph"/>
        <w:numPr>
          <w:ilvl w:val="1"/>
          <w:numId w:val="20"/>
        </w:numPr>
        <w:tabs>
          <w:tab w:val="left" w:pos="706"/>
        </w:tabs>
        <w:ind w:left="426" w:hanging="426"/>
        <w:jc w:val="both"/>
        <w:rPr>
          <w:rFonts w:ascii="Verdana" w:hAnsi="Verdana"/>
          <w:sz w:val="20"/>
          <w:szCs w:val="20"/>
        </w:rPr>
      </w:pPr>
      <w:r w:rsidRPr="00802854">
        <w:rPr>
          <w:rFonts w:ascii="Verdana" w:hAnsi="Verdana"/>
          <w:sz w:val="20"/>
          <w:szCs w:val="20"/>
        </w:rPr>
        <w:t xml:space="preserve">В случай че Доставчикът едностранно прекрати настоящия договор, без да има правно основание за това, той дължи на Възложителя неустойка в размер на </w:t>
      </w:r>
      <w:r w:rsidR="00F87487" w:rsidRPr="00802854">
        <w:rPr>
          <w:rFonts w:ascii="Verdana" w:hAnsi="Verdana"/>
          <w:sz w:val="20"/>
          <w:szCs w:val="20"/>
        </w:rPr>
        <w:t>25</w:t>
      </w:r>
      <w:r w:rsidRPr="00802854">
        <w:rPr>
          <w:rFonts w:ascii="Verdana" w:hAnsi="Verdana"/>
          <w:sz w:val="20"/>
          <w:szCs w:val="20"/>
        </w:rPr>
        <w:t>% (двадесет</w:t>
      </w:r>
      <w:r w:rsidR="00F87487" w:rsidRPr="00802854">
        <w:rPr>
          <w:rFonts w:ascii="Verdana" w:hAnsi="Verdana"/>
          <w:sz w:val="20"/>
          <w:szCs w:val="20"/>
        </w:rPr>
        <w:t xml:space="preserve"> и пет</w:t>
      </w:r>
      <w:r w:rsidRPr="00802854">
        <w:rPr>
          <w:rFonts w:ascii="Verdana" w:hAnsi="Verdana"/>
          <w:sz w:val="20"/>
          <w:szCs w:val="20"/>
        </w:rPr>
        <w:t xml:space="preserve"> процента) от максималната стойност на договора без ДДС.</w:t>
      </w:r>
    </w:p>
    <w:p w14:paraId="49017E4D" w14:textId="77777777" w:rsidR="00AD36CF" w:rsidRPr="00802854" w:rsidRDefault="00AD36CF" w:rsidP="008C6DBF">
      <w:pPr>
        <w:pStyle w:val="ListParagraph"/>
        <w:numPr>
          <w:ilvl w:val="1"/>
          <w:numId w:val="20"/>
        </w:numPr>
        <w:tabs>
          <w:tab w:val="left" w:pos="706"/>
        </w:tabs>
        <w:ind w:left="426" w:hanging="426"/>
        <w:jc w:val="both"/>
        <w:rPr>
          <w:rFonts w:ascii="Verdana" w:hAnsi="Verdana"/>
          <w:sz w:val="20"/>
          <w:szCs w:val="20"/>
        </w:rPr>
      </w:pPr>
      <w:r w:rsidRPr="00802854">
        <w:rPr>
          <w:rFonts w:ascii="Verdana" w:hAnsi="Verdana"/>
          <w:sz w:val="20"/>
          <w:szCs w:val="20"/>
        </w:rPr>
        <w:t>Доставчикът се задължава да изплати неустойките, предвидени в Договора, в срок до 5 (пет) дни от получаването на писмено уведомление от Възложителя за налагането на съответната неустойка</w:t>
      </w:r>
    </w:p>
    <w:p w14:paraId="59573C78" w14:textId="77777777" w:rsidR="00AD36CF" w:rsidRPr="00802854" w:rsidRDefault="00AD36CF" w:rsidP="008C6DBF">
      <w:pPr>
        <w:pStyle w:val="ListParagraph"/>
        <w:numPr>
          <w:ilvl w:val="1"/>
          <w:numId w:val="20"/>
        </w:numPr>
        <w:tabs>
          <w:tab w:val="left" w:pos="706"/>
        </w:tabs>
        <w:ind w:left="426" w:hanging="426"/>
        <w:jc w:val="both"/>
        <w:rPr>
          <w:rFonts w:ascii="Verdana" w:hAnsi="Verdana"/>
          <w:sz w:val="20"/>
          <w:szCs w:val="20"/>
        </w:rPr>
      </w:pPr>
      <w:r w:rsidRPr="00802854">
        <w:rPr>
          <w:rFonts w:ascii="Verdana" w:hAnsi="Verdana"/>
          <w:sz w:val="20"/>
          <w:szCs w:val="20"/>
        </w:rPr>
        <w:t>В случай че Възложителят забави плащане на дължимо възнаграждение към Доставчика, то Възложителя дължи на Доставчика обезщетение в размер на законната лихва за всеки ден забава до окончателното плащане на дължимото възнаграждение.</w:t>
      </w:r>
    </w:p>
    <w:p w14:paraId="02B7A209" w14:textId="77777777" w:rsidR="00AD36CF" w:rsidRPr="00802854" w:rsidRDefault="00AD36CF" w:rsidP="00191FE3">
      <w:pPr>
        <w:pStyle w:val="ListParagraph"/>
        <w:numPr>
          <w:ilvl w:val="0"/>
          <w:numId w:val="17"/>
        </w:numPr>
        <w:tabs>
          <w:tab w:val="left" w:pos="426"/>
        </w:tabs>
        <w:suppressAutoHyphens/>
        <w:spacing w:before="120" w:after="120"/>
        <w:ind w:hanging="720"/>
        <w:jc w:val="both"/>
        <w:rPr>
          <w:rFonts w:ascii="Verdana" w:hAnsi="Verdana"/>
          <w:b/>
          <w:bCs/>
          <w:sz w:val="20"/>
          <w:szCs w:val="20"/>
        </w:rPr>
      </w:pPr>
      <w:r w:rsidRPr="00802854">
        <w:rPr>
          <w:rFonts w:ascii="Verdana" w:hAnsi="Verdana"/>
          <w:b/>
          <w:bCs/>
          <w:sz w:val="20"/>
          <w:szCs w:val="20"/>
        </w:rPr>
        <w:t>ГАРАНЦИЯ ЗА ИЗПЪЛНЕНИЕ</w:t>
      </w:r>
    </w:p>
    <w:p w14:paraId="59CFEFF6" w14:textId="4014C987" w:rsidR="00AD36CF" w:rsidRPr="00802854" w:rsidRDefault="00AD36CF" w:rsidP="008C6DBF">
      <w:pPr>
        <w:pStyle w:val="ListParagraph"/>
        <w:numPr>
          <w:ilvl w:val="1"/>
          <w:numId w:val="17"/>
        </w:numPr>
        <w:tabs>
          <w:tab w:val="left" w:pos="426"/>
        </w:tabs>
        <w:suppressAutoHyphens/>
        <w:ind w:left="426" w:hanging="426"/>
        <w:jc w:val="both"/>
        <w:rPr>
          <w:rFonts w:ascii="Verdana" w:hAnsi="Verdana"/>
          <w:b/>
          <w:bCs/>
          <w:sz w:val="20"/>
          <w:szCs w:val="20"/>
        </w:rPr>
      </w:pPr>
      <w:r w:rsidRPr="00802854">
        <w:rPr>
          <w:rFonts w:ascii="Verdana" w:hAnsi="Verdana"/>
          <w:sz w:val="20"/>
          <w:szCs w:val="20"/>
        </w:rPr>
        <w:t xml:space="preserve">Доставчикът е представил/внесъл гаранция за изпълнение на настоящия Договор в размер на </w:t>
      </w:r>
      <w:r w:rsidR="007F3909" w:rsidRPr="00802854">
        <w:rPr>
          <w:rFonts w:ascii="Verdana" w:hAnsi="Verdana"/>
          <w:sz w:val="20"/>
          <w:szCs w:val="20"/>
          <w:lang w:val="ru-RU"/>
        </w:rPr>
        <w:t xml:space="preserve">5 </w:t>
      </w:r>
      <w:r w:rsidRPr="00802854">
        <w:rPr>
          <w:rFonts w:ascii="Verdana" w:hAnsi="Verdana"/>
          <w:sz w:val="20"/>
          <w:szCs w:val="20"/>
        </w:rPr>
        <w:t>% (</w:t>
      </w:r>
      <w:r w:rsidR="007F3909" w:rsidRPr="00802854">
        <w:rPr>
          <w:rFonts w:ascii="Verdana" w:hAnsi="Verdana"/>
          <w:sz w:val="20"/>
          <w:szCs w:val="20"/>
        </w:rPr>
        <w:t>пет</w:t>
      </w:r>
      <w:r w:rsidR="000F63D7" w:rsidRPr="00802854">
        <w:rPr>
          <w:rFonts w:ascii="Verdana" w:hAnsi="Verdana"/>
          <w:sz w:val="20"/>
          <w:szCs w:val="20"/>
        </w:rPr>
        <w:t xml:space="preserve"> </w:t>
      </w:r>
      <w:r w:rsidRPr="00802854">
        <w:rPr>
          <w:rFonts w:ascii="Verdana" w:hAnsi="Verdana"/>
          <w:sz w:val="20"/>
          <w:szCs w:val="20"/>
        </w:rPr>
        <w:t xml:space="preserve">процента) от </w:t>
      </w:r>
      <w:r w:rsidR="00393F18" w:rsidRPr="00802854">
        <w:rPr>
          <w:rFonts w:ascii="Verdana" w:hAnsi="Verdana"/>
          <w:sz w:val="20"/>
          <w:szCs w:val="20"/>
        </w:rPr>
        <w:t>ма</w:t>
      </w:r>
      <w:r w:rsidR="00D74F25" w:rsidRPr="00802854">
        <w:rPr>
          <w:rFonts w:ascii="Verdana" w:hAnsi="Verdana"/>
          <w:sz w:val="20"/>
          <w:szCs w:val="20"/>
        </w:rPr>
        <w:t>к</w:t>
      </w:r>
      <w:r w:rsidR="00393F18" w:rsidRPr="00802854">
        <w:rPr>
          <w:rFonts w:ascii="Verdana" w:hAnsi="Verdana"/>
          <w:sz w:val="20"/>
          <w:szCs w:val="20"/>
        </w:rPr>
        <w:t xml:space="preserve">сималната </w:t>
      </w:r>
      <w:r w:rsidRPr="00802854">
        <w:rPr>
          <w:rFonts w:ascii="Verdana" w:hAnsi="Verdana"/>
          <w:sz w:val="20"/>
          <w:szCs w:val="20"/>
        </w:rPr>
        <w:t>стойност на договора</w:t>
      </w:r>
      <w:r w:rsidR="00DD43B8" w:rsidRPr="00802854">
        <w:rPr>
          <w:rFonts w:ascii="Verdana" w:hAnsi="Verdana"/>
          <w:sz w:val="20"/>
          <w:szCs w:val="20"/>
        </w:rPr>
        <w:t xml:space="preserve">, с валидност </w:t>
      </w:r>
      <w:r w:rsidR="00DD43B8" w:rsidRPr="00802854">
        <w:rPr>
          <w:rFonts w:ascii="Verdana" w:hAnsi="Verdana"/>
          <w:sz w:val="20"/>
          <w:szCs w:val="20"/>
        </w:rPr>
        <w:lastRenderedPageBreak/>
        <w:t>срока на договора</w:t>
      </w:r>
      <w:r w:rsidRPr="00802854">
        <w:rPr>
          <w:rFonts w:ascii="Verdana" w:hAnsi="Verdana"/>
          <w:sz w:val="20"/>
          <w:szCs w:val="20"/>
        </w:rPr>
        <w:t xml:space="preserve"> Възложителят не дължи лихви на доставчика за периода, през който гаранцията е престояла при него.</w:t>
      </w:r>
    </w:p>
    <w:p w14:paraId="19358F28" w14:textId="57D83761" w:rsidR="00393F18" w:rsidRPr="00802854" w:rsidRDefault="00393F18" w:rsidP="00B721F3">
      <w:pPr>
        <w:pStyle w:val="ListParagraph"/>
        <w:numPr>
          <w:ilvl w:val="1"/>
          <w:numId w:val="17"/>
        </w:numPr>
        <w:tabs>
          <w:tab w:val="left" w:pos="426"/>
        </w:tabs>
        <w:suppressAutoHyphens/>
        <w:ind w:left="426" w:hanging="426"/>
        <w:jc w:val="both"/>
        <w:rPr>
          <w:rFonts w:ascii="Verdana" w:hAnsi="Verdana"/>
          <w:spacing w:val="-4"/>
          <w:sz w:val="20"/>
          <w:szCs w:val="20"/>
        </w:rPr>
      </w:pPr>
      <w:r w:rsidRPr="00802854">
        <w:rPr>
          <w:rFonts w:ascii="Verdana" w:hAnsi="Verdana"/>
          <w:spacing w:val="-4"/>
          <w:sz w:val="20"/>
          <w:szCs w:val="20"/>
        </w:rPr>
        <w:t>Възложителят ще освободи гаранцията за изпълнение след изтичане срока на договора</w:t>
      </w:r>
      <w:r w:rsidR="00A90691" w:rsidRPr="00802854">
        <w:rPr>
          <w:rFonts w:ascii="Verdana" w:hAnsi="Verdana"/>
          <w:spacing w:val="-4"/>
          <w:sz w:val="20"/>
          <w:szCs w:val="20"/>
        </w:rPr>
        <w:t xml:space="preserve"> и постъпило писмено искане от Доставчика</w:t>
      </w:r>
      <w:r w:rsidRPr="00802854">
        <w:rPr>
          <w:rFonts w:ascii="Verdana" w:hAnsi="Verdana"/>
          <w:spacing w:val="-4"/>
          <w:sz w:val="20"/>
          <w:szCs w:val="20"/>
        </w:rPr>
        <w:t xml:space="preserve"> или след прекратяване на договора</w:t>
      </w:r>
      <w:r w:rsidR="00FB0B1E" w:rsidRPr="00802854">
        <w:rPr>
          <w:rFonts w:ascii="Verdana" w:hAnsi="Verdana"/>
          <w:spacing w:val="-4"/>
          <w:sz w:val="20"/>
          <w:szCs w:val="20"/>
        </w:rPr>
        <w:t xml:space="preserve"> по взаимно съгласие</w:t>
      </w:r>
      <w:r w:rsidR="00A90691" w:rsidRPr="00802854">
        <w:rPr>
          <w:rFonts w:ascii="Verdana" w:hAnsi="Verdana"/>
          <w:spacing w:val="-4"/>
          <w:sz w:val="20"/>
          <w:szCs w:val="20"/>
        </w:rPr>
        <w:t xml:space="preserve"> и постъпило писмено искане от Доставчика</w:t>
      </w:r>
      <w:r w:rsidRPr="00802854">
        <w:rPr>
          <w:rFonts w:ascii="Verdana" w:hAnsi="Verdana"/>
          <w:spacing w:val="-4"/>
          <w:sz w:val="20"/>
          <w:szCs w:val="20"/>
        </w:rPr>
        <w:t xml:space="preserve">, което </w:t>
      </w:r>
      <w:r w:rsidR="00A90691" w:rsidRPr="00802854">
        <w:rPr>
          <w:rFonts w:ascii="Verdana" w:hAnsi="Verdana"/>
          <w:spacing w:val="-4"/>
          <w:sz w:val="20"/>
          <w:szCs w:val="20"/>
        </w:rPr>
        <w:t xml:space="preserve">прекратително </w:t>
      </w:r>
      <w:r w:rsidRPr="00802854">
        <w:rPr>
          <w:rFonts w:ascii="Verdana" w:hAnsi="Verdana"/>
          <w:spacing w:val="-4"/>
          <w:sz w:val="20"/>
          <w:szCs w:val="20"/>
        </w:rPr>
        <w:t>събитие се случи първо.</w:t>
      </w:r>
    </w:p>
    <w:p w14:paraId="36C1B365" w14:textId="77777777" w:rsidR="00393F18" w:rsidRPr="00802854" w:rsidRDefault="00393F18" w:rsidP="00B721F3">
      <w:pPr>
        <w:pStyle w:val="ListParagraph"/>
        <w:numPr>
          <w:ilvl w:val="1"/>
          <w:numId w:val="17"/>
        </w:numPr>
        <w:tabs>
          <w:tab w:val="left" w:pos="426"/>
        </w:tabs>
        <w:suppressAutoHyphens/>
        <w:ind w:left="426" w:hanging="426"/>
        <w:jc w:val="both"/>
        <w:rPr>
          <w:rFonts w:ascii="Verdana" w:hAnsi="Verdana"/>
          <w:spacing w:val="-4"/>
          <w:sz w:val="20"/>
          <w:szCs w:val="20"/>
        </w:rPr>
      </w:pPr>
      <w:r w:rsidRPr="00802854">
        <w:rPr>
          <w:rFonts w:ascii="Verdana" w:hAnsi="Verdana"/>
          <w:spacing w:val="-4"/>
          <w:sz w:val="20"/>
          <w:szCs w:val="20"/>
        </w:rPr>
        <w:t>Доста</w:t>
      </w:r>
      <w:r w:rsidR="00D74F25" w:rsidRPr="00802854">
        <w:rPr>
          <w:rFonts w:ascii="Verdana" w:hAnsi="Verdana"/>
          <w:spacing w:val="-4"/>
          <w:sz w:val="20"/>
          <w:szCs w:val="20"/>
        </w:rPr>
        <w:t>в</w:t>
      </w:r>
      <w:r w:rsidRPr="00802854">
        <w:rPr>
          <w:rFonts w:ascii="Verdana" w:hAnsi="Verdana"/>
          <w:spacing w:val="-4"/>
          <w:sz w:val="20"/>
          <w:szCs w:val="20"/>
        </w:rPr>
        <w:t>чикът отправя исканията за освобождаване на гаранцията за изпълнение към контролиращия служител по договора.</w:t>
      </w:r>
    </w:p>
    <w:p w14:paraId="400BF691" w14:textId="7BEDC6C8" w:rsidR="00AD36CF" w:rsidRPr="00802854" w:rsidRDefault="00AD36CF" w:rsidP="008C6DBF">
      <w:pPr>
        <w:pStyle w:val="ListParagraph"/>
        <w:numPr>
          <w:ilvl w:val="1"/>
          <w:numId w:val="17"/>
        </w:numPr>
        <w:tabs>
          <w:tab w:val="left" w:pos="426"/>
        </w:tabs>
        <w:suppressAutoHyphens/>
        <w:ind w:left="426" w:hanging="426"/>
        <w:jc w:val="both"/>
        <w:rPr>
          <w:rFonts w:ascii="Verdana" w:hAnsi="Verdana"/>
          <w:sz w:val="20"/>
          <w:szCs w:val="20"/>
        </w:rPr>
      </w:pPr>
      <w:r w:rsidRPr="00802854">
        <w:rPr>
          <w:rFonts w:ascii="Verdana" w:hAnsi="Verdana"/>
          <w:sz w:val="20"/>
          <w:szCs w:val="20"/>
        </w:rPr>
        <w:t>Ангажиментът на Възложителя по освобождаването на предоставена банкова гаранция</w:t>
      </w:r>
      <w:r w:rsidR="00191FE3" w:rsidRPr="00802854">
        <w:rPr>
          <w:rFonts w:ascii="Verdana" w:hAnsi="Verdana"/>
          <w:sz w:val="20"/>
          <w:szCs w:val="20"/>
        </w:rPr>
        <w:t xml:space="preserve"> </w:t>
      </w:r>
      <w:r w:rsidRPr="00802854">
        <w:rPr>
          <w:rFonts w:ascii="Verdana" w:hAnsi="Verdana"/>
          <w:sz w:val="20"/>
          <w:szCs w:val="20"/>
        </w:rPr>
        <w:t xml:space="preserve">се изчерпва с връщането на нейния оригинал на доставчика, като възложителят не се ангажира </w:t>
      </w:r>
      <w:r w:rsidR="00393F18" w:rsidRPr="00802854">
        <w:rPr>
          <w:rFonts w:ascii="Verdana" w:hAnsi="Verdana" w:cs="Tahoma"/>
          <w:sz w:val="20"/>
          <w:szCs w:val="20"/>
        </w:rPr>
        <w:t xml:space="preserve">и не дължи </w:t>
      </w:r>
      <w:r w:rsidR="00393F18" w:rsidRPr="00802854">
        <w:rPr>
          <w:rFonts w:ascii="Verdana" w:hAnsi="Verdana" w:cs="Tahoma"/>
          <w:sz w:val="20"/>
          <w:szCs w:val="20"/>
        </w:rPr>
        <w:t>разходите за</w:t>
      </w:r>
      <w:r w:rsidRPr="00802854">
        <w:rPr>
          <w:rFonts w:ascii="Verdana" w:hAnsi="Verdana"/>
          <w:sz w:val="20"/>
          <w:szCs w:val="20"/>
        </w:rPr>
        <w:t xml:space="preserve">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доставчика има някакви допълнителни специфични изисквания.</w:t>
      </w:r>
    </w:p>
    <w:p w14:paraId="42C12B92" w14:textId="2F60E396" w:rsidR="00AD36CF" w:rsidRPr="00802854" w:rsidRDefault="00AD36CF" w:rsidP="008C6DBF">
      <w:pPr>
        <w:pStyle w:val="ListParagraph"/>
        <w:numPr>
          <w:ilvl w:val="1"/>
          <w:numId w:val="17"/>
        </w:numPr>
        <w:tabs>
          <w:tab w:val="left" w:pos="426"/>
        </w:tabs>
        <w:suppressAutoHyphens/>
        <w:ind w:left="426" w:hanging="426"/>
        <w:jc w:val="both"/>
        <w:rPr>
          <w:rFonts w:ascii="Verdana" w:hAnsi="Verdana"/>
          <w:sz w:val="20"/>
          <w:szCs w:val="20"/>
        </w:rPr>
      </w:pPr>
      <w:r w:rsidRPr="00802854">
        <w:rPr>
          <w:rFonts w:ascii="Verdana" w:hAnsi="Verdana"/>
          <w:sz w:val="20"/>
          <w:szCs w:val="20"/>
        </w:rPr>
        <w:t>В случай че доставчикът откаже да изплати неустойка, глоба или санкция, наложена съгласно изискванията на настоящия договор, възложителят има право да</w:t>
      </w:r>
      <w:r w:rsidR="00393F18" w:rsidRPr="00802854">
        <w:rPr>
          <w:rFonts w:ascii="Verdana" w:hAnsi="Verdana"/>
          <w:sz w:val="20"/>
          <w:szCs w:val="20"/>
        </w:rPr>
        <w:t xml:space="preserve"> задържи плащане или да прихване сумите срещу насрещни дължими суми</w:t>
      </w:r>
      <w:r w:rsidR="00393F18" w:rsidRPr="00802854">
        <w:rPr>
          <w:rFonts w:ascii="Verdana" w:hAnsi="Verdana"/>
          <w:spacing w:val="-4"/>
          <w:sz w:val="20"/>
          <w:szCs w:val="20"/>
        </w:rPr>
        <w:t xml:space="preserve"> или да</w:t>
      </w:r>
      <w:r w:rsidRPr="00802854">
        <w:rPr>
          <w:rFonts w:ascii="Verdana" w:hAnsi="Verdana"/>
          <w:sz w:val="20"/>
          <w:szCs w:val="20"/>
        </w:rPr>
        <w:t xml:space="preserve"> приспадне дължимата му сума от гаранцията за изпълнение на договора, внесена</w:t>
      </w:r>
      <w:r w:rsidR="00393F18" w:rsidRPr="00802854">
        <w:rPr>
          <w:rFonts w:ascii="Verdana" w:hAnsi="Verdana"/>
          <w:sz w:val="20"/>
          <w:szCs w:val="20"/>
        </w:rPr>
        <w:t>/представена</w:t>
      </w:r>
      <w:r w:rsidRPr="00802854">
        <w:rPr>
          <w:rFonts w:ascii="Verdana" w:hAnsi="Verdana"/>
          <w:sz w:val="20"/>
          <w:szCs w:val="20"/>
        </w:rPr>
        <w:t xml:space="preserve"> от доставчика Доставчикът е длъжен да поддържа стойността на гаранцията за изпълнение за срока на договора.</w:t>
      </w:r>
    </w:p>
    <w:p w14:paraId="622F0257" w14:textId="77777777" w:rsidR="00A609DD" w:rsidRPr="00802854" w:rsidRDefault="00A609DD" w:rsidP="00A609DD">
      <w:pPr>
        <w:pStyle w:val="ListParagraph"/>
        <w:numPr>
          <w:ilvl w:val="1"/>
          <w:numId w:val="17"/>
        </w:numPr>
        <w:tabs>
          <w:tab w:val="left" w:pos="426"/>
        </w:tabs>
        <w:suppressAutoHyphens/>
        <w:ind w:left="426" w:hanging="426"/>
        <w:jc w:val="both"/>
        <w:rPr>
          <w:rFonts w:ascii="Verdana" w:hAnsi="Verdana"/>
          <w:sz w:val="20"/>
          <w:szCs w:val="20"/>
        </w:rPr>
      </w:pPr>
      <w:r w:rsidRPr="00802854">
        <w:rPr>
          <w:rFonts w:ascii="Verdana" w:hAnsi="Verdana"/>
          <w:sz w:val="20"/>
          <w:szCs w:val="20"/>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4079BF50" w14:textId="77777777" w:rsidR="00A609DD" w:rsidRPr="00802854" w:rsidRDefault="00A609DD" w:rsidP="00A609DD">
      <w:pPr>
        <w:pStyle w:val="ListParagraph"/>
        <w:numPr>
          <w:ilvl w:val="1"/>
          <w:numId w:val="17"/>
        </w:numPr>
        <w:tabs>
          <w:tab w:val="left" w:pos="426"/>
        </w:tabs>
        <w:suppressAutoHyphens/>
        <w:ind w:left="426" w:hanging="426"/>
        <w:jc w:val="both"/>
        <w:rPr>
          <w:rFonts w:ascii="Verdana" w:hAnsi="Verdana"/>
          <w:sz w:val="20"/>
          <w:szCs w:val="20"/>
        </w:rPr>
      </w:pPr>
      <w:r w:rsidRPr="00802854">
        <w:rPr>
          <w:rFonts w:ascii="Verdana" w:hAnsi="Verdana"/>
          <w:sz w:val="20"/>
          <w:szCs w:val="20"/>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19AD35A2" w14:textId="77777777" w:rsidR="00A609DD" w:rsidRPr="00802854" w:rsidRDefault="00A609DD" w:rsidP="00A609DD">
      <w:pPr>
        <w:pStyle w:val="ListParagraph"/>
        <w:numPr>
          <w:ilvl w:val="2"/>
          <w:numId w:val="17"/>
        </w:numPr>
        <w:tabs>
          <w:tab w:val="left" w:pos="426"/>
        </w:tabs>
        <w:suppressAutoHyphens/>
        <w:jc w:val="both"/>
        <w:rPr>
          <w:rFonts w:ascii="Verdana" w:hAnsi="Verdana"/>
          <w:sz w:val="20"/>
          <w:szCs w:val="20"/>
        </w:rPr>
      </w:pPr>
      <w:r w:rsidRPr="00802854">
        <w:rPr>
          <w:rFonts w:ascii="Verdana" w:hAnsi="Verdana"/>
          <w:sz w:val="20"/>
          <w:szCs w:val="20"/>
        </w:rPr>
        <w:t>да обезпечава изпълнението на този Договор чрез покритие на отговорността на Изпълнителя;</w:t>
      </w:r>
    </w:p>
    <w:p w14:paraId="24EF4BF7" w14:textId="77777777" w:rsidR="00A609DD" w:rsidRPr="00802854" w:rsidRDefault="00A609DD" w:rsidP="00A609DD">
      <w:pPr>
        <w:pStyle w:val="ListParagraph"/>
        <w:numPr>
          <w:ilvl w:val="2"/>
          <w:numId w:val="17"/>
        </w:numPr>
        <w:tabs>
          <w:tab w:val="left" w:pos="426"/>
        </w:tabs>
        <w:suppressAutoHyphens/>
        <w:jc w:val="both"/>
        <w:rPr>
          <w:rFonts w:ascii="Verdana" w:hAnsi="Verdana"/>
          <w:sz w:val="20"/>
          <w:szCs w:val="20"/>
        </w:rPr>
      </w:pPr>
      <w:r w:rsidRPr="00802854">
        <w:rPr>
          <w:rFonts w:ascii="Verdana" w:hAnsi="Verdana"/>
          <w:sz w:val="20"/>
          <w:szCs w:val="20"/>
        </w:rPr>
        <w:t>да бъде за изискания в договора срок.</w:t>
      </w:r>
    </w:p>
    <w:p w14:paraId="0B41FA7B" w14:textId="77777777" w:rsidR="00A609DD" w:rsidRPr="00802854" w:rsidRDefault="00A609DD" w:rsidP="00A609DD">
      <w:pPr>
        <w:pStyle w:val="ListParagraph"/>
        <w:numPr>
          <w:ilvl w:val="1"/>
          <w:numId w:val="17"/>
        </w:numPr>
        <w:tabs>
          <w:tab w:val="left" w:pos="426"/>
        </w:tabs>
        <w:suppressAutoHyphens/>
        <w:ind w:left="426" w:hanging="426"/>
        <w:jc w:val="both"/>
        <w:rPr>
          <w:rFonts w:ascii="Verdana" w:hAnsi="Verdana"/>
          <w:sz w:val="20"/>
          <w:szCs w:val="20"/>
        </w:rPr>
      </w:pPr>
      <w:r w:rsidRPr="00802854">
        <w:rPr>
          <w:rFonts w:ascii="Verdana" w:hAnsi="Verdana"/>
          <w:sz w:val="20"/>
          <w:szCs w:val="20"/>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7D32F98D" w14:textId="77777777" w:rsidR="00A609DD" w:rsidRPr="00802854" w:rsidRDefault="00A609DD" w:rsidP="00A609DD">
      <w:pPr>
        <w:pStyle w:val="ListParagraph"/>
        <w:numPr>
          <w:ilvl w:val="1"/>
          <w:numId w:val="17"/>
        </w:numPr>
        <w:tabs>
          <w:tab w:val="left" w:pos="426"/>
        </w:tabs>
        <w:suppressAutoHyphens/>
        <w:ind w:left="426" w:hanging="426"/>
        <w:jc w:val="both"/>
        <w:rPr>
          <w:rFonts w:ascii="Verdana" w:hAnsi="Verdana"/>
          <w:sz w:val="20"/>
          <w:szCs w:val="20"/>
        </w:rPr>
      </w:pPr>
      <w:r w:rsidRPr="00802854">
        <w:rPr>
          <w:rFonts w:ascii="Verdana" w:hAnsi="Verdana"/>
          <w:sz w:val="20"/>
          <w:szCs w:val="20"/>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3307CD95" w14:textId="02AA3C4E" w:rsidR="00A609DD" w:rsidRPr="00802854" w:rsidRDefault="00A609DD" w:rsidP="00A609DD">
      <w:pPr>
        <w:pStyle w:val="ListParagraph"/>
        <w:numPr>
          <w:ilvl w:val="1"/>
          <w:numId w:val="17"/>
        </w:numPr>
        <w:tabs>
          <w:tab w:val="left" w:pos="426"/>
        </w:tabs>
        <w:suppressAutoHyphens/>
        <w:ind w:left="426" w:hanging="426"/>
        <w:jc w:val="both"/>
        <w:rPr>
          <w:rFonts w:ascii="Verdana" w:hAnsi="Verdana"/>
          <w:sz w:val="20"/>
          <w:szCs w:val="20"/>
        </w:rPr>
      </w:pPr>
      <w:r w:rsidRPr="00802854">
        <w:rPr>
          <w:rFonts w:ascii="Verdana" w:hAnsi="Verdana"/>
          <w:sz w:val="20"/>
          <w:szCs w:val="20"/>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07B15A2E" w14:textId="77777777" w:rsidR="00AD36CF" w:rsidRPr="00802854" w:rsidRDefault="00AD36CF" w:rsidP="008C6DBF">
      <w:pPr>
        <w:pStyle w:val="ListParagraph"/>
        <w:numPr>
          <w:ilvl w:val="1"/>
          <w:numId w:val="17"/>
        </w:numPr>
        <w:tabs>
          <w:tab w:val="left" w:pos="426"/>
        </w:tabs>
        <w:suppressAutoHyphens/>
        <w:ind w:left="426" w:hanging="426"/>
        <w:jc w:val="both"/>
        <w:rPr>
          <w:rFonts w:ascii="Verdana" w:hAnsi="Verdana"/>
          <w:sz w:val="20"/>
          <w:szCs w:val="20"/>
        </w:rPr>
      </w:pPr>
      <w:r w:rsidRPr="00802854">
        <w:rPr>
          <w:rFonts w:ascii="Verdana" w:hAnsi="Verdana"/>
          <w:sz w:val="20"/>
          <w:szCs w:val="20"/>
        </w:rPr>
        <w:t>В случай че стойността на гаранцията за изпълнение се окаже недостатъчна, доставчикът се задължава в срок от 5 (пет) работни дни да доплати стойността на дължимата неустойка и да възстанови своята гаранция за изпълнение до нейния пълен размер.</w:t>
      </w:r>
    </w:p>
    <w:p w14:paraId="39DD5DE5" w14:textId="77777777" w:rsidR="00AD36CF" w:rsidRPr="00802854" w:rsidRDefault="00AD36CF" w:rsidP="008C6DBF">
      <w:pPr>
        <w:pStyle w:val="ListParagraph"/>
        <w:numPr>
          <w:ilvl w:val="1"/>
          <w:numId w:val="17"/>
        </w:numPr>
        <w:tabs>
          <w:tab w:val="left" w:pos="426"/>
        </w:tabs>
        <w:suppressAutoHyphens/>
        <w:ind w:left="426" w:hanging="426"/>
        <w:jc w:val="both"/>
        <w:rPr>
          <w:rFonts w:ascii="Verdana" w:hAnsi="Verdana"/>
          <w:sz w:val="20"/>
          <w:szCs w:val="20"/>
        </w:rPr>
      </w:pPr>
      <w:r w:rsidRPr="00802854">
        <w:rPr>
          <w:rFonts w:ascii="Verdana" w:hAnsi="Verdana"/>
          <w:sz w:val="20"/>
          <w:szCs w:val="20"/>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7C67E318" w14:textId="77777777" w:rsidR="00AD36CF" w:rsidRPr="00802854" w:rsidRDefault="00AD36CF" w:rsidP="00AD36CF">
      <w:pPr>
        <w:pStyle w:val="BodyTextIndent"/>
        <w:tabs>
          <w:tab w:val="clear" w:pos="720"/>
          <w:tab w:val="left" w:pos="426"/>
        </w:tabs>
        <w:spacing w:before="0"/>
        <w:ind w:left="0" w:firstLine="0"/>
        <w:rPr>
          <w:rFonts w:ascii="Verdana" w:hAnsi="Verdana"/>
          <w:color w:val="auto"/>
          <w:sz w:val="20"/>
          <w:lang w:val="bg-BG"/>
        </w:rPr>
      </w:pPr>
    </w:p>
    <w:p w14:paraId="388005CE" w14:textId="77777777" w:rsidR="008C6DBF" w:rsidRPr="00802854" w:rsidRDefault="008C6DBF" w:rsidP="008C6DBF">
      <w:pPr>
        <w:tabs>
          <w:tab w:val="left" w:pos="706"/>
        </w:tabs>
        <w:jc w:val="both"/>
        <w:rPr>
          <w:rFonts w:ascii="Verdana" w:hAnsi="Verdana"/>
          <w:sz w:val="20"/>
          <w:szCs w:val="20"/>
        </w:rPr>
      </w:pPr>
      <w:bookmarkStart w:id="4" w:name="_Ref87148341"/>
      <w:r w:rsidRPr="00802854">
        <w:rPr>
          <w:rFonts w:ascii="Verdana" w:hAnsi="Verdana"/>
          <w:sz w:val="20"/>
          <w:szCs w:val="20"/>
        </w:rPr>
        <w:t>Неразделна част от Договора са:</w:t>
      </w:r>
    </w:p>
    <w:p w14:paraId="226B93DE" w14:textId="77777777" w:rsidR="008C6DBF" w:rsidRPr="00802854" w:rsidRDefault="008C6DBF" w:rsidP="008C6DBF">
      <w:pPr>
        <w:pStyle w:val="ListParagraph"/>
        <w:numPr>
          <w:ilvl w:val="0"/>
          <w:numId w:val="22"/>
        </w:numPr>
        <w:tabs>
          <w:tab w:val="left" w:pos="911"/>
        </w:tabs>
        <w:jc w:val="both"/>
        <w:rPr>
          <w:rFonts w:ascii="Verdana" w:hAnsi="Verdana"/>
          <w:sz w:val="20"/>
          <w:szCs w:val="20"/>
        </w:rPr>
      </w:pPr>
      <w:r w:rsidRPr="00802854">
        <w:rPr>
          <w:rFonts w:ascii="Verdana" w:hAnsi="Verdana"/>
          <w:sz w:val="20"/>
          <w:szCs w:val="20"/>
        </w:rPr>
        <w:t>Оферта на Доставчика</w:t>
      </w:r>
      <w:r w:rsidR="00582B73" w:rsidRPr="00802854">
        <w:rPr>
          <w:rFonts w:ascii="Verdana" w:hAnsi="Verdana"/>
          <w:sz w:val="20"/>
          <w:szCs w:val="20"/>
        </w:rPr>
        <w:t>.</w:t>
      </w:r>
      <w:r w:rsidRPr="00802854">
        <w:rPr>
          <w:rFonts w:ascii="Verdana" w:hAnsi="Verdana"/>
          <w:sz w:val="20"/>
          <w:szCs w:val="20"/>
        </w:rPr>
        <w:t xml:space="preserve"> </w:t>
      </w:r>
    </w:p>
    <w:p w14:paraId="141471EF" w14:textId="77777777" w:rsidR="008C6DBF" w:rsidRPr="00802854" w:rsidRDefault="008C6DBF" w:rsidP="00AD36CF">
      <w:pPr>
        <w:keepNext/>
        <w:jc w:val="both"/>
        <w:outlineLvl w:val="6"/>
        <w:rPr>
          <w:rFonts w:ascii="Verdana" w:hAnsi="Verdana"/>
          <w:b/>
          <w:bCs/>
          <w:spacing w:val="-14"/>
          <w:sz w:val="20"/>
          <w:szCs w:val="20"/>
        </w:rPr>
      </w:pPr>
    </w:p>
    <w:p w14:paraId="6F639FD5" w14:textId="77777777" w:rsidR="00AD36CF" w:rsidRPr="00802854" w:rsidRDefault="00AD36CF" w:rsidP="00AD36CF">
      <w:pPr>
        <w:keepNext/>
        <w:jc w:val="both"/>
        <w:outlineLvl w:val="6"/>
        <w:rPr>
          <w:rFonts w:ascii="Verdana" w:hAnsi="Verdana"/>
          <w:b/>
          <w:bCs/>
          <w:spacing w:val="-14"/>
          <w:sz w:val="20"/>
          <w:szCs w:val="20"/>
        </w:rPr>
      </w:pPr>
      <w:r w:rsidRPr="00802854">
        <w:rPr>
          <w:rFonts w:ascii="Verdana" w:hAnsi="Verdana"/>
          <w:b/>
          <w:bCs/>
          <w:spacing w:val="-14"/>
          <w:sz w:val="20"/>
          <w:szCs w:val="20"/>
        </w:rPr>
        <w:t>РАЗДЕЛ V: ОБЩИ УСЛОВИЯ НА ДОГОВОРА ЗА ДОСТАВКА</w:t>
      </w:r>
      <w:bookmarkEnd w:id="4"/>
    </w:p>
    <w:p w14:paraId="5BF7AF8E" w14:textId="77777777" w:rsidR="00AD36CF" w:rsidRPr="00802854" w:rsidRDefault="00AD36CF" w:rsidP="00AD36CF">
      <w:pPr>
        <w:jc w:val="both"/>
        <w:rPr>
          <w:rFonts w:ascii="Verdana" w:hAnsi="Verdana"/>
          <w:sz w:val="20"/>
          <w:szCs w:val="20"/>
        </w:rPr>
      </w:pPr>
    </w:p>
    <w:p w14:paraId="4816BA1F" w14:textId="77777777" w:rsidR="00AD36CF" w:rsidRPr="00802854" w:rsidRDefault="00AD36CF" w:rsidP="00AD36CF">
      <w:pPr>
        <w:numPr>
          <w:ilvl w:val="0"/>
          <w:numId w:val="2"/>
        </w:numPr>
        <w:ind w:left="0" w:firstLine="0"/>
        <w:jc w:val="both"/>
        <w:outlineLvl w:val="0"/>
        <w:rPr>
          <w:rFonts w:ascii="Verdana" w:hAnsi="Verdana"/>
          <w:sz w:val="20"/>
          <w:szCs w:val="20"/>
        </w:rPr>
      </w:pPr>
      <w:r w:rsidRPr="00802854">
        <w:rPr>
          <w:rFonts w:ascii="Verdana" w:hAnsi="Verdana"/>
          <w:b/>
          <w:sz w:val="20"/>
          <w:szCs w:val="20"/>
        </w:rPr>
        <w:t xml:space="preserve">ДЕФИНИЦИИ </w:t>
      </w:r>
    </w:p>
    <w:p w14:paraId="2AEF0171" w14:textId="77777777" w:rsidR="00AD36CF" w:rsidRPr="00802854" w:rsidRDefault="00AD36CF" w:rsidP="00AD36CF">
      <w:pPr>
        <w:keepLines/>
        <w:tabs>
          <w:tab w:val="left" w:pos="1440"/>
        </w:tabs>
        <w:jc w:val="both"/>
        <w:rPr>
          <w:rFonts w:ascii="Verdana" w:hAnsi="Verdana"/>
          <w:sz w:val="20"/>
          <w:szCs w:val="20"/>
        </w:rPr>
      </w:pPr>
      <w:r w:rsidRPr="00802854">
        <w:rPr>
          <w:rFonts w:ascii="Verdana" w:hAnsi="Verdana"/>
          <w:sz w:val="20"/>
          <w:szCs w:val="20"/>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2E171F26" w14:textId="77777777" w:rsidR="00AD36CF" w:rsidRPr="00802854" w:rsidRDefault="00AD36CF" w:rsidP="00AD36CF">
      <w:pPr>
        <w:keepLines/>
        <w:tabs>
          <w:tab w:val="left" w:pos="1440"/>
        </w:tabs>
        <w:jc w:val="both"/>
        <w:rPr>
          <w:rFonts w:ascii="Verdana" w:hAnsi="Verdana"/>
          <w:sz w:val="20"/>
          <w:szCs w:val="20"/>
        </w:rPr>
      </w:pPr>
      <w:r w:rsidRPr="00802854">
        <w:rPr>
          <w:rFonts w:ascii="Verdana" w:hAnsi="Verdana"/>
          <w:sz w:val="20"/>
          <w:szCs w:val="20"/>
        </w:rPr>
        <w:lastRenderedPageBreak/>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4812B924"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b/>
          <w:bCs/>
          <w:sz w:val="20"/>
          <w:szCs w:val="20"/>
        </w:rPr>
        <w:t>“Възложител”</w:t>
      </w:r>
      <w:r w:rsidRPr="00802854">
        <w:rPr>
          <w:rFonts w:ascii="Verdana" w:hAnsi="Verdana"/>
          <w:sz w:val="20"/>
          <w:szCs w:val="20"/>
        </w:rPr>
        <w:t xml:space="preserve"> означава “Софийска вода” АД, което възлага изпълнението на доставките по договора.</w:t>
      </w:r>
    </w:p>
    <w:p w14:paraId="115566BC" w14:textId="77777777" w:rsidR="00AD36CF" w:rsidRPr="00802854" w:rsidRDefault="00AD36CF" w:rsidP="00AD36CF">
      <w:pPr>
        <w:numPr>
          <w:ilvl w:val="1"/>
          <w:numId w:val="2"/>
        </w:numPr>
        <w:tabs>
          <w:tab w:val="num" w:pos="720"/>
          <w:tab w:val="num" w:pos="851"/>
        </w:tabs>
        <w:ind w:left="0" w:firstLine="0"/>
        <w:jc w:val="both"/>
        <w:outlineLvl w:val="0"/>
        <w:rPr>
          <w:rFonts w:ascii="Verdana" w:hAnsi="Verdana"/>
          <w:sz w:val="20"/>
          <w:szCs w:val="20"/>
        </w:rPr>
      </w:pPr>
      <w:r w:rsidRPr="00802854">
        <w:rPr>
          <w:rFonts w:ascii="Verdana" w:hAnsi="Verdana"/>
          <w:sz w:val="20"/>
          <w:szCs w:val="20"/>
        </w:rPr>
        <w:t>“</w:t>
      </w:r>
      <w:r w:rsidRPr="00802854">
        <w:rPr>
          <w:rFonts w:ascii="Verdana" w:hAnsi="Verdana"/>
          <w:b/>
          <w:bCs/>
          <w:sz w:val="20"/>
          <w:szCs w:val="20"/>
        </w:rPr>
        <w:t>Доставчик</w:t>
      </w:r>
      <w:r w:rsidRPr="00802854">
        <w:rPr>
          <w:rFonts w:ascii="Verdana" w:hAnsi="Verdana"/>
          <w:sz w:val="20"/>
          <w:szCs w:val="20"/>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1452E6CF"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w:t>
      </w:r>
      <w:r w:rsidRPr="00802854">
        <w:rPr>
          <w:rFonts w:ascii="Verdana" w:hAnsi="Verdana"/>
          <w:b/>
          <w:bCs/>
          <w:sz w:val="20"/>
          <w:szCs w:val="20"/>
        </w:rPr>
        <w:t>Контролиращ</w:t>
      </w:r>
      <w:r w:rsidRPr="00802854">
        <w:rPr>
          <w:rFonts w:ascii="Verdana" w:hAnsi="Verdana"/>
          <w:sz w:val="20"/>
          <w:szCs w:val="20"/>
        </w:rPr>
        <w:t xml:space="preserve"> </w:t>
      </w:r>
      <w:r w:rsidRPr="00802854">
        <w:rPr>
          <w:rFonts w:ascii="Verdana" w:hAnsi="Verdana"/>
          <w:b/>
          <w:bCs/>
          <w:sz w:val="20"/>
          <w:szCs w:val="20"/>
        </w:rPr>
        <w:t>служител</w:t>
      </w:r>
      <w:r w:rsidRPr="00802854">
        <w:rPr>
          <w:rFonts w:ascii="Verdana" w:hAnsi="Verdana"/>
          <w:sz w:val="20"/>
          <w:szCs w:val="20"/>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4B6D42A1"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w:t>
      </w:r>
      <w:r w:rsidRPr="00802854">
        <w:rPr>
          <w:rFonts w:ascii="Verdana" w:hAnsi="Verdana"/>
          <w:b/>
          <w:bCs/>
          <w:sz w:val="20"/>
          <w:szCs w:val="20"/>
        </w:rPr>
        <w:t>Договор</w:t>
      </w:r>
      <w:r w:rsidRPr="00802854">
        <w:rPr>
          <w:rFonts w:ascii="Verdana" w:hAnsi="Verdana"/>
          <w:sz w:val="20"/>
          <w:szCs w:val="20"/>
        </w:rPr>
        <w:t xml:space="preserve">” означава цялостното съглашение между </w:t>
      </w:r>
      <w:hyperlink w:anchor="възложител" w:history="1">
        <w:r w:rsidRPr="00802854">
          <w:rPr>
            <w:rFonts w:ascii="Verdana" w:hAnsi="Verdana"/>
            <w:sz w:val="20"/>
            <w:szCs w:val="20"/>
          </w:rPr>
          <w:t>Възложителя</w:t>
        </w:r>
      </w:hyperlink>
      <w:r w:rsidRPr="00802854">
        <w:rPr>
          <w:rFonts w:ascii="Verdana" w:hAnsi="Verdana"/>
          <w:sz w:val="20"/>
          <w:szCs w:val="20"/>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39A1F381" w14:textId="77777777" w:rsidR="00AD36CF" w:rsidRPr="00802854" w:rsidRDefault="00AD36CF" w:rsidP="00AD36CF">
      <w:pPr>
        <w:numPr>
          <w:ilvl w:val="0"/>
          <w:numId w:val="4"/>
        </w:numPr>
        <w:tabs>
          <w:tab w:val="num" w:pos="1080"/>
        </w:tabs>
        <w:ind w:left="0" w:firstLine="0"/>
        <w:jc w:val="both"/>
        <w:rPr>
          <w:rFonts w:ascii="Verdana" w:hAnsi="Verdana"/>
          <w:sz w:val="20"/>
          <w:szCs w:val="20"/>
        </w:rPr>
      </w:pPr>
      <w:r w:rsidRPr="00802854">
        <w:rPr>
          <w:rFonts w:ascii="Verdana" w:hAnsi="Verdana"/>
          <w:sz w:val="20"/>
          <w:szCs w:val="20"/>
        </w:rPr>
        <w:t>Договор;</w:t>
      </w:r>
    </w:p>
    <w:p w14:paraId="15076D9D" w14:textId="77777777" w:rsidR="00AD36CF" w:rsidRPr="00802854" w:rsidRDefault="00AD36CF" w:rsidP="00AD36CF">
      <w:pPr>
        <w:numPr>
          <w:ilvl w:val="0"/>
          <w:numId w:val="4"/>
        </w:numPr>
        <w:tabs>
          <w:tab w:val="num" w:pos="1080"/>
        </w:tabs>
        <w:ind w:left="0" w:firstLine="0"/>
        <w:jc w:val="both"/>
        <w:rPr>
          <w:rFonts w:ascii="Verdana" w:hAnsi="Verdana"/>
          <w:sz w:val="20"/>
          <w:szCs w:val="20"/>
        </w:rPr>
      </w:pPr>
      <w:r w:rsidRPr="00802854">
        <w:rPr>
          <w:rFonts w:ascii="Verdana" w:hAnsi="Verdana"/>
          <w:sz w:val="20"/>
          <w:szCs w:val="20"/>
        </w:rPr>
        <w:t>Раздел А: Техническо задание – предмет на договора;</w:t>
      </w:r>
    </w:p>
    <w:p w14:paraId="5904DA07" w14:textId="77777777" w:rsidR="00AD36CF" w:rsidRPr="00802854" w:rsidRDefault="00AD36CF" w:rsidP="00AD36CF">
      <w:pPr>
        <w:numPr>
          <w:ilvl w:val="0"/>
          <w:numId w:val="4"/>
        </w:numPr>
        <w:tabs>
          <w:tab w:val="num" w:pos="1080"/>
        </w:tabs>
        <w:ind w:left="0" w:firstLine="0"/>
        <w:jc w:val="both"/>
        <w:rPr>
          <w:rFonts w:ascii="Verdana" w:hAnsi="Verdana"/>
          <w:sz w:val="20"/>
          <w:szCs w:val="20"/>
        </w:rPr>
      </w:pPr>
      <w:r w:rsidRPr="00802854">
        <w:rPr>
          <w:rFonts w:ascii="Verdana" w:hAnsi="Verdana"/>
          <w:sz w:val="20"/>
          <w:szCs w:val="20"/>
        </w:rPr>
        <w:t>Раздел Б: Цени и данни;</w:t>
      </w:r>
    </w:p>
    <w:p w14:paraId="2A2D2F03" w14:textId="77777777" w:rsidR="00AD36CF" w:rsidRPr="00802854" w:rsidRDefault="00AD36CF" w:rsidP="00AD36CF">
      <w:pPr>
        <w:numPr>
          <w:ilvl w:val="0"/>
          <w:numId w:val="4"/>
        </w:numPr>
        <w:tabs>
          <w:tab w:val="num" w:pos="1080"/>
        </w:tabs>
        <w:ind w:left="0" w:firstLine="0"/>
        <w:jc w:val="both"/>
        <w:rPr>
          <w:rFonts w:ascii="Verdana" w:hAnsi="Verdana"/>
          <w:sz w:val="20"/>
          <w:szCs w:val="20"/>
        </w:rPr>
      </w:pPr>
      <w:r w:rsidRPr="00802854">
        <w:rPr>
          <w:rFonts w:ascii="Verdana" w:hAnsi="Verdana"/>
          <w:sz w:val="20"/>
          <w:szCs w:val="20"/>
        </w:rPr>
        <w:t>Раздел В: Специфични условия;</w:t>
      </w:r>
    </w:p>
    <w:p w14:paraId="22715238" w14:textId="77777777" w:rsidR="00AD36CF" w:rsidRPr="00802854" w:rsidRDefault="00AD36CF" w:rsidP="00AD36CF">
      <w:pPr>
        <w:numPr>
          <w:ilvl w:val="0"/>
          <w:numId w:val="4"/>
        </w:numPr>
        <w:tabs>
          <w:tab w:val="num" w:pos="1080"/>
        </w:tabs>
        <w:ind w:left="0" w:firstLine="0"/>
        <w:jc w:val="both"/>
        <w:rPr>
          <w:rFonts w:ascii="Verdana" w:hAnsi="Verdana"/>
          <w:sz w:val="20"/>
          <w:szCs w:val="20"/>
        </w:rPr>
      </w:pPr>
      <w:r w:rsidRPr="00802854">
        <w:rPr>
          <w:rFonts w:ascii="Verdana" w:hAnsi="Verdana"/>
          <w:sz w:val="20"/>
          <w:szCs w:val="20"/>
        </w:rPr>
        <w:t>Раздел Г: Общи условия;</w:t>
      </w:r>
    </w:p>
    <w:p w14:paraId="706BF6CC"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w:t>
      </w:r>
      <w:r w:rsidRPr="00802854">
        <w:rPr>
          <w:rFonts w:ascii="Verdana" w:hAnsi="Verdana"/>
          <w:b/>
          <w:bCs/>
          <w:sz w:val="20"/>
          <w:szCs w:val="20"/>
        </w:rPr>
        <w:t>Цена</w:t>
      </w:r>
      <w:r w:rsidRPr="00802854">
        <w:rPr>
          <w:rFonts w:ascii="Verdana" w:hAnsi="Verdana"/>
          <w:sz w:val="20"/>
          <w:szCs w:val="20"/>
        </w:rPr>
        <w:t xml:space="preserve"> </w:t>
      </w:r>
      <w:r w:rsidRPr="00802854">
        <w:rPr>
          <w:rFonts w:ascii="Verdana" w:hAnsi="Verdana"/>
          <w:b/>
          <w:bCs/>
          <w:sz w:val="20"/>
          <w:szCs w:val="20"/>
        </w:rPr>
        <w:t>по</w:t>
      </w:r>
      <w:r w:rsidRPr="00802854">
        <w:rPr>
          <w:rFonts w:ascii="Verdana" w:hAnsi="Verdana"/>
          <w:sz w:val="20"/>
          <w:szCs w:val="20"/>
        </w:rPr>
        <w:t xml:space="preserve"> </w:t>
      </w:r>
      <w:r w:rsidRPr="00802854">
        <w:rPr>
          <w:rFonts w:ascii="Verdana" w:hAnsi="Verdana"/>
          <w:b/>
          <w:bCs/>
          <w:sz w:val="20"/>
          <w:szCs w:val="20"/>
        </w:rPr>
        <w:t>договора</w:t>
      </w:r>
      <w:r w:rsidRPr="00802854">
        <w:rPr>
          <w:rFonts w:ascii="Verdana" w:hAnsi="Verdana"/>
          <w:sz w:val="20"/>
          <w:szCs w:val="20"/>
        </w:rPr>
        <w:t>” -означава цената, изчислена съгласно Раздел Б: Цени и данни.</w:t>
      </w:r>
    </w:p>
    <w:p w14:paraId="78E7E2BF"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w:t>
      </w:r>
      <w:r w:rsidRPr="00802854">
        <w:rPr>
          <w:rFonts w:ascii="Verdana" w:hAnsi="Verdana"/>
          <w:b/>
          <w:sz w:val="20"/>
          <w:szCs w:val="20"/>
        </w:rPr>
        <w:t>Максимална стойност на договора</w:t>
      </w:r>
      <w:r w:rsidRPr="00802854">
        <w:rPr>
          <w:rFonts w:ascii="Verdana" w:hAnsi="Verdana"/>
          <w:sz w:val="20"/>
          <w:szCs w:val="20"/>
        </w:rPr>
        <w:t>” -означава пределната сума, която не може да бъде надвишавана при възлагане и изпълнение на договора.</w:t>
      </w:r>
    </w:p>
    <w:p w14:paraId="72F2B64A"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b/>
          <w:bCs/>
          <w:sz w:val="20"/>
          <w:szCs w:val="20"/>
        </w:rPr>
        <w:t>“Стоки”</w:t>
      </w:r>
      <w:r w:rsidRPr="00802854">
        <w:rPr>
          <w:rFonts w:ascii="Verdana" w:hAnsi="Verdana"/>
          <w:sz w:val="20"/>
          <w:szCs w:val="20"/>
        </w:rPr>
        <w:t xml:space="preserve"> – означава всички стоки, които се доставят от Доставчика, както е описано в настоящия Договор.</w:t>
      </w:r>
    </w:p>
    <w:p w14:paraId="64482D4A"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w:t>
      </w:r>
      <w:r w:rsidRPr="00802854">
        <w:rPr>
          <w:rFonts w:ascii="Verdana" w:hAnsi="Verdana"/>
          <w:b/>
          <w:bCs/>
          <w:sz w:val="20"/>
          <w:szCs w:val="20"/>
        </w:rPr>
        <w:t>Обект</w:t>
      </w:r>
      <w:r w:rsidRPr="00802854">
        <w:rPr>
          <w:rFonts w:ascii="Verdana" w:hAnsi="Verdana"/>
          <w:sz w:val="20"/>
          <w:szCs w:val="20"/>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hyperlink w:anchor="възложител" w:history="1">
        <w:r w:rsidRPr="00802854">
          <w:rPr>
            <w:rFonts w:ascii="Verdana" w:hAnsi="Verdana"/>
            <w:sz w:val="20"/>
            <w:szCs w:val="20"/>
          </w:rPr>
          <w:t>Възложителя</w:t>
        </w:r>
      </w:hyperlink>
      <w:r w:rsidRPr="00802854">
        <w:rPr>
          <w:rFonts w:ascii="Verdana" w:hAnsi="Verdana"/>
          <w:sz w:val="20"/>
          <w:szCs w:val="20"/>
        </w:rPr>
        <w:t xml:space="preserve"> за целите на договора.</w:t>
      </w:r>
    </w:p>
    <w:p w14:paraId="3FFE6C30"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w:t>
      </w:r>
      <w:r w:rsidRPr="00802854">
        <w:rPr>
          <w:rFonts w:ascii="Verdana" w:hAnsi="Verdana"/>
          <w:b/>
          <w:bCs/>
          <w:sz w:val="20"/>
          <w:szCs w:val="20"/>
        </w:rPr>
        <w:t>Системи</w:t>
      </w:r>
      <w:r w:rsidRPr="00802854">
        <w:rPr>
          <w:rFonts w:ascii="Verdana" w:hAnsi="Verdana"/>
          <w:sz w:val="20"/>
          <w:szCs w:val="20"/>
        </w:rPr>
        <w:t xml:space="preserve"> </w:t>
      </w:r>
      <w:r w:rsidRPr="00802854">
        <w:rPr>
          <w:rFonts w:ascii="Verdana" w:hAnsi="Verdana"/>
          <w:b/>
          <w:bCs/>
          <w:sz w:val="20"/>
          <w:szCs w:val="20"/>
        </w:rPr>
        <w:t>за</w:t>
      </w:r>
      <w:r w:rsidRPr="00802854">
        <w:rPr>
          <w:rFonts w:ascii="Verdana" w:hAnsi="Verdana"/>
          <w:sz w:val="20"/>
          <w:szCs w:val="20"/>
        </w:rPr>
        <w:t xml:space="preserve"> </w:t>
      </w:r>
      <w:r w:rsidRPr="00802854">
        <w:rPr>
          <w:rFonts w:ascii="Verdana" w:hAnsi="Verdana"/>
          <w:b/>
          <w:bCs/>
          <w:sz w:val="20"/>
          <w:szCs w:val="20"/>
        </w:rPr>
        <w:t>безопасност</w:t>
      </w:r>
      <w:r w:rsidRPr="00802854">
        <w:rPr>
          <w:rFonts w:ascii="Verdana" w:hAnsi="Verdana"/>
          <w:sz w:val="20"/>
          <w:szCs w:val="20"/>
        </w:rPr>
        <w:t xml:space="preserve"> </w:t>
      </w:r>
      <w:r w:rsidRPr="00802854">
        <w:rPr>
          <w:rFonts w:ascii="Verdana" w:hAnsi="Verdana"/>
          <w:b/>
          <w:bCs/>
          <w:sz w:val="20"/>
          <w:szCs w:val="20"/>
        </w:rPr>
        <w:t>на</w:t>
      </w:r>
      <w:r w:rsidRPr="00802854">
        <w:rPr>
          <w:rFonts w:ascii="Verdana" w:hAnsi="Verdana"/>
          <w:sz w:val="20"/>
          <w:szCs w:val="20"/>
        </w:rPr>
        <w:t xml:space="preserve"> </w:t>
      </w:r>
      <w:r w:rsidRPr="00802854">
        <w:rPr>
          <w:rFonts w:ascii="Verdana" w:hAnsi="Verdana"/>
          <w:b/>
          <w:bCs/>
          <w:sz w:val="20"/>
          <w:szCs w:val="20"/>
        </w:rPr>
        <w:t>работата</w:t>
      </w:r>
      <w:r w:rsidRPr="00802854">
        <w:rPr>
          <w:rFonts w:ascii="Verdana" w:hAnsi="Verdana"/>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1E895464"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b/>
          <w:bCs/>
          <w:sz w:val="20"/>
          <w:szCs w:val="20"/>
        </w:rPr>
        <w:t xml:space="preserve">“Поръчка” </w:t>
      </w:r>
      <w:r w:rsidRPr="00802854">
        <w:rPr>
          <w:rFonts w:ascii="Verdana" w:hAnsi="Verdana"/>
          <w:sz w:val="20"/>
          <w:szCs w:val="20"/>
        </w:rPr>
        <w:t>означава официална поръчка от Възложителя до Доставчика с пълно описание, съгласно Договора, на стоките, цената и мястото на доставка.</w:t>
      </w:r>
    </w:p>
    <w:p w14:paraId="157749D6"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b/>
          <w:bCs/>
          <w:sz w:val="20"/>
          <w:szCs w:val="20"/>
        </w:rPr>
        <w:t xml:space="preserve">“Срок на доставка” </w:t>
      </w:r>
      <w:r w:rsidRPr="00802854">
        <w:rPr>
          <w:rFonts w:ascii="Verdana" w:hAnsi="Verdana"/>
          <w:sz w:val="20"/>
          <w:szCs w:val="20"/>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1C58517D"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b/>
          <w:bCs/>
          <w:sz w:val="20"/>
          <w:szCs w:val="20"/>
        </w:rPr>
        <w:t xml:space="preserve">“Забавяне на доставката” </w:t>
      </w:r>
      <w:r w:rsidRPr="00802854">
        <w:rPr>
          <w:rFonts w:ascii="Verdana" w:hAnsi="Verdana"/>
          <w:sz w:val="20"/>
          <w:szCs w:val="20"/>
        </w:rPr>
        <w:t>означава броя дни забава след изтичане на срока на доставка.</w:t>
      </w:r>
    </w:p>
    <w:p w14:paraId="033AEB7A"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b/>
          <w:bCs/>
          <w:sz w:val="20"/>
          <w:szCs w:val="20"/>
        </w:rPr>
        <w:t>“Дата на влизане в сила на договора”</w:t>
      </w:r>
      <w:r w:rsidRPr="00802854">
        <w:rPr>
          <w:rFonts w:ascii="Verdana" w:hAnsi="Verdana"/>
          <w:sz w:val="20"/>
          <w:szCs w:val="20"/>
        </w:rPr>
        <w:t xml:space="preserve"> означава датата на подписване на договора, освен ако не е уговорено друго.</w:t>
      </w:r>
    </w:p>
    <w:p w14:paraId="06684A3E"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b/>
          <w:bCs/>
          <w:sz w:val="20"/>
          <w:szCs w:val="20"/>
        </w:rPr>
        <w:t>“Срок на Договора”</w:t>
      </w:r>
      <w:r w:rsidRPr="00802854">
        <w:rPr>
          <w:rFonts w:ascii="Verdana" w:hAnsi="Verdana"/>
          <w:sz w:val="20"/>
          <w:szCs w:val="20"/>
        </w:rPr>
        <w:t xml:space="preserve"> означава предвидената продължителност на предоставяне на доставките, както е определено в договора.</w:t>
      </w:r>
    </w:p>
    <w:p w14:paraId="69F4D25D"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b/>
          <w:bCs/>
          <w:sz w:val="20"/>
          <w:szCs w:val="20"/>
        </w:rPr>
        <w:t>“Неустойки”</w:t>
      </w:r>
      <w:r w:rsidRPr="00802854">
        <w:rPr>
          <w:rFonts w:ascii="Verdana" w:hAnsi="Verdana"/>
          <w:sz w:val="20"/>
          <w:szCs w:val="20"/>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70372033"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b/>
          <w:bCs/>
          <w:sz w:val="20"/>
          <w:szCs w:val="20"/>
        </w:rPr>
        <w:t xml:space="preserve">“Гаранция за изпълнение” </w:t>
      </w:r>
      <w:r w:rsidRPr="00802854">
        <w:rPr>
          <w:rFonts w:ascii="Verdana" w:hAnsi="Verdana"/>
          <w:sz w:val="20"/>
          <w:szCs w:val="20"/>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0DDB4110" w14:textId="77777777" w:rsidR="00AD36CF" w:rsidRPr="00802854" w:rsidRDefault="00AD36CF" w:rsidP="00AD36CF">
      <w:pPr>
        <w:keepNext/>
        <w:widowControl w:val="0"/>
        <w:numPr>
          <w:ilvl w:val="0"/>
          <w:numId w:val="2"/>
        </w:numPr>
        <w:ind w:left="0" w:firstLine="0"/>
        <w:jc w:val="both"/>
        <w:outlineLvl w:val="0"/>
        <w:rPr>
          <w:rFonts w:ascii="Verdana" w:hAnsi="Verdana"/>
          <w:sz w:val="20"/>
          <w:szCs w:val="20"/>
        </w:rPr>
      </w:pPr>
      <w:r w:rsidRPr="00802854">
        <w:rPr>
          <w:rFonts w:ascii="Verdana" w:hAnsi="Verdana"/>
          <w:b/>
          <w:sz w:val="20"/>
          <w:szCs w:val="20"/>
        </w:rPr>
        <w:t>ОБЩИ ПОЛОЖЕНИЯ</w:t>
      </w:r>
    </w:p>
    <w:p w14:paraId="2F5BB218" w14:textId="77777777" w:rsidR="00AD36CF" w:rsidRPr="00802854" w:rsidRDefault="00AD36CF" w:rsidP="00AD36CF">
      <w:pPr>
        <w:widowControl w:val="0"/>
        <w:numPr>
          <w:ilvl w:val="1"/>
          <w:numId w:val="14"/>
        </w:numPr>
        <w:tabs>
          <w:tab w:val="left" w:pos="0"/>
          <w:tab w:val="num" w:pos="720"/>
        </w:tabs>
        <w:ind w:left="0" w:firstLine="0"/>
        <w:jc w:val="both"/>
        <w:rPr>
          <w:rFonts w:ascii="Verdana" w:hAnsi="Verdana"/>
          <w:snapToGrid w:val="0"/>
          <w:sz w:val="20"/>
          <w:szCs w:val="20"/>
        </w:rPr>
      </w:pPr>
      <w:r w:rsidRPr="00802854">
        <w:rPr>
          <w:rFonts w:ascii="Verdana" w:hAnsi="Verdana"/>
          <w:snapToGrid w:val="0"/>
          <w:sz w:val="20"/>
          <w:szCs w:val="20"/>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6BCC0DCB" w14:textId="77777777" w:rsidR="00AD36CF" w:rsidRPr="00802854" w:rsidRDefault="00AD36CF" w:rsidP="00AD36CF">
      <w:pPr>
        <w:widowControl w:val="0"/>
        <w:numPr>
          <w:ilvl w:val="1"/>
          <w:numId w:val="14"/>
        </w:numPr>
        <w:tabs>
          <w:tab w:val="left" w:pos="0"/>
          <w:tab w:val="num" w:pos="720"/>
        </w:tabs>
        <w:ind w:left="0" w:firstLine="0"/>
        <w:jc w:val="both"/>
        <w:rPr>
          <w:rFonts w:ascii="Verdana" w:hAnsi="Verdana"/>
          <w:snapToGrid w:val="0"/>
          <w:sz w:val="20"/>
          <w:szCs w:val="20"/>
        </w:rPr>
      </w:pPr>
      <w:r w:rsidRPr="00802854">
        <w:rPr>
          <w:rFonts w:ascii="Verdana" w:hAnsi="Verdana"/>
          <w:snapToGrid w:val="0"/>
          <w:sz w:val="20"/>
          <w:szCs w:val="20"/>
        </w:rPr>
        <w:t>Заявените в Договора количества са примерни и са само с прогнозна цел. Те не дават гаранция</w:t>
      </w:r>
      <w:r w:rsidRPr="00802854">
        <w:rPr>
          <w:rFonts w:ascii="Verdana" w:hAnsi="Verdana"/>
          <w:bCs/>
          <w:snapToGrid w:val="0"/>
          <w:sz w:val="20"/>
          <w:szCs w:val="20"/>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0E3A251A" w14:textId="77777777" w:rsidR="00AD36CF" w:rsidRPr="00802854" w:rsidRDefault="00AD36CF" w:rsidP="00AD36CF">
      <w:pPr>
        <w:widowControl w:val="0"/>
        <w:numPr>
          <w:ilvl w:val="1"/>
          <w:numId w:val="14"/>
        </w:numPr>
        <w:tabs>
          <w:tab w:val="left" w:pos="0"/>
          <w:tab w:val="num" w:pos="720"/>
        </w:tabs>
        <w:ind w:left="0" w:firstLine="0"/>
        <w:jc w:val="both"/>
        <w:rPr>
          <w:rFonts w:ascii="Verdana" w:hAnsi="Verdana"/>
          <w:snapToGrid w:val="0"/>
          <w:sz w:val="20"/>
          <w:szCs w:val="20"/>
        </w:rPr>
      </w:pPr>
      <w:r w:rsidRPr="00802854">
        <w:rPr>
          <w:rFonts w:ascii="Verdana" w:hAnsi="Verdana"/>
          <w:snapToGrid w:val="0"/>
          <w:sz w:val="20"/>
          <w:szCs w:val="20"/>
        </w:rPr>
        <w:t>Заглавията в този Договор са само с цел препращане и не могат  да се ползват като водещи при тълкуването на клаузите, към които се отнасят.</w:t>
      </w:r>
    </w:p>
    <w:p w14:paraId="67AE0FC3" w14:textId="77777777" w:rsidR="00AD36CF" w:rsidRPr="00802854" w:rsidRDefault="00AD36CF" w:rsidP="00AD36CF">
      <w:pPr>
        <w:widowControl w:val="0"/>
        <w:numPr>
          <w:ilvl w:val="1"/>
          <w:numId w:val="14"/>
        </w:numPr>
        <w:tabs>
          <w:tab w:val="left" w:pos="0"/>
          <w:tab w:val="num" w:pos="720"/>
        </w:tabs>
        <w:ind w:left="0" w:firstLine="0"/>
        <w:jc w:val="both"/>
        <w:rPr>
          <w:rFonts w:ascii="Verdana" w:hAnsi="Verdana"/>
          <w:snapToGrid w:val="0"/>
          <w:sz w:val="20"/>
          <w:szCs w:val="20"/>
        </w:rPr>
      </w:pPr>
      <w:r w:rsidRPr="00802854">
        <w:rPr>
          <w:rFonts w:ascii="Verdana" w:hAnsi="Verdana"/>
          <w:snapToGrid w:val="0"/>
          <w:sz w:val="20"/>
          <w:szCs w:val="20"/>
        </w:rPr>
        <w:t xml:space="preserve">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w:t>
      </w:r>
      <w:r w:rsidRPr="00802854">
        <w:rPr>
          <w:rFonts w:ascii="Verdana" w:hAnsi="Verdana"/>
          <w:snapToGrid w:val="0"/>
          <w:sz w:val="20"/>
          <w:szCs w:val="20"/>
        </w:rPr>
        <w:lastRenderedPageBreak/>
        <w:t>факса, ако той е пуснат до правилния факс номер (когато на доклада от факса за изпращане на насрещния факс е изписано „ОК”) на адресата.</w:t>
      </w:r>
    </w:p>
    <w:p w14:paraId="1B9FAA52" w14:textId="77777777" w:rsidR="00AD36CF" w:rsidRPr="00802854" w:rsidRDefault="00AD36CF" w:rsidP="00AD36CF">
      <w:pPr>
        <w:widowControl w:val="0"/>
        <w:numPr>
          <w:ilvl w:val="1"/>
          <w:numId w:val="14"/>
        </w:numPr>
        <w:tabs>
          <w:tab w:val="left" w:pos="0"/>
          <w:tab w:val="num" w:pos="720"/>
        </w:tabs>
        <w:ind w:left="0" w:firstLine="0"/>
        <w:jc w:val="both"/>
        <w:rPr>
          <w:rFonts w:ascii="Verdana" w:hAnsi="Verdana"/>
          <w:snapToGrid w:val="0"/>
          <w:sz w:val="20"/>
          <w:szCs w:val="20"/>
        </w:rPr>
      </w:pPr>
      <w:r w:rsidRPr="00802854">
        <w:rPr>
          <w:rFonts w:ascii="Verdana" w:hAnsi="Verdana"/>
          <w:snapToGrid w:val="0"/>
          <w:sz w:val="20"/>
          <w:szCs w:val="20"/>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5755D6A4" w14:textId="77777777" w:rsidR="00AD36CF" w:rsidRPr="00802854" w:rsidRDefault="00AD36CF" w:rsidP="00AD36CF">
      <w:pPr>
        <w:widowControl w:val="0"/>
        <w:numPr>
          <w:ilvl w:val="1"/>
          <w:numId w:val="14"/>
        </w:numPr>
        <w:tabs>
          <w:tab w:val="left" w:pos="0"/>
          <w:tab w:val="num" w:pos="720"/>
        </w:tabs>
        <w:ind w:left="0" w:firstLine="0"/>
        <w:jc w:val="both"/>
        <w:rPr>
          <w:rFonts w:ascii="Verdana" w:hAnsi="Verdana"/>
          <w:snapToGrid w:val="0"/>
          <w:sz w:val="20"/>
          <w:szCs w:val="20"/>
        </w:rPr>
      </w:pPr>
      <w:r w:rsidRPr="00802854">
        <w:rPr>
          <w:rFonts w:ascii="Verdana" w:hAnsi="Verdana"/>
          <w:snapToGrid w:val="0"/>
          <w:sz w:val="20"/>
          <w:szCs w:val="20"/>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13183D07" w14:textId="77777777" w:rsidR="00AD36CF" w:rsidRPr="00802854" w:rsidRDefault="00AD36CF" w:rsidP="00AD36CF">
      <w:pPr>
        <w:widowControl w:val="0"/>
        <w:numPr>
          <w:ilvl w:val="1"/>
          <w:numId w:val="14"/>
        </w:numPr>
        <w:tabs>
          <w:tab w:val="left" w:pos="0"/>
          <w:tab w:val="num" w:pos="720"/>
        </w:tabs>
        <w:ind w:left="0" w:firstLine="0"/>
        <w:jc w:val="both"/>
        <w:rPr>
          <w:rFonts w:ascii="Verdana" w:hAnsi="Verdana"/>
          <w:snapToGrid w:val="0"/>
          <w:sz w:val="20"/>
          <w:szCs w:val="20"/>
        </w:rPr>
      </w:pPr>
      <w:r w:rsidRPr="00802854">
        <w:rPr>
          <w:rFonts w:ascii="Verdana" w:hAnsi="Verdana"/>
          <w:snapToGrid w:val="0"/>
          <w:sz w:val="20"/>
          <w:szCs w:val="2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23E9FB27" w14:textId="77777777" w:rsidR="00AD36CF" w:rsidRPr="00802854" w:rsidRDefault="00AD36CF" w:rsidP="00AD36CF">
      <w:pPr>
        <w:widowControl w:val="0"/>
        <w:numPr>
          <w:ilvl w:val="1"/>
          <w:numId w:val="14"/>
        </w:numPr>
        <w:tabs>
          <w:tab w:val="left" w:pos="0"/>
          <w:tab w:val="num" w:pos="720"/>
        </w:tabs>
        <w:ind w:left="0" w:firstLine="0"/>
        <w:jc w:val="both"/>
        <w:rPr>
          <w:rFonts w:ascii="Verdana" w:hAnsi="Verdana"/>
          <w:snapToGrid w:val="0"/>
          <w:sz w:val="20"/>
          <w:szCs w:val="20"/>
        </w:rPr>
      </w:pPr>
      <w:r w:rsidRPr="00802854">
        <w:rPr>
          <w:rFonts w:ascii="Verdana" w:hAnsi="Verdana"/>
          <w:snapToGrid w:val="0"/>
          <w:sz w:val="20"/>
          <w:szCs w:val="20"/>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6254D731" w14:textId="77777777" w:rsidR="00AD36CF" w:rsidRPr="00802854" w:rsidRDefault="00AD36CF" w:rsidP="00AD36CF">
      <w:pPr>
        <w:widowControl w:val="0"/>
        <w:numPr>
          <w:ilvl w:val="1"/>
          <w:numId w:val="14"/>
        </w:numPr>
        <w:tabs>
          <w:tab w:val="left" w:pos="0"/>
          <w:tab w:val="num" w:pos="720"/>
        </w:tabs>
        <w:ind w:left="0" w:firstLine="0"/>
        <w:jc w:val="both"/>
        <w:rPr>
          <w:rFonts w:ascii="Verdana" w:hAnsi="Verdana"/>
          <w:snapToGrid w:val="0"/>
          <w:sz w:val="20"/>
          <w:szCs w:val="20"/>
        </w:rPr>
      </w:pPr>
      <w:r w:rsidRPr="00802854">
        <w:rPr>
          <w:rFonts w:ascii="Verdana" w:hAnsi="Verdana"/>
          <w:snapToGrid w:val="0"/>
          <w:sz w:val="20"/>
          <w:szCs w:val="20"/>
        </w:rPr>
        <w:t xml:space="preserve">Номерът и Датата на влизане в сила на Договора трябва да бъдат цитирани във всяка кореспонденция. </w:t>
      </w:r>
    </w:p>
    <w:p w14:paraId="6BD04C56" w14:textId="77777777" w:rsidR="00AD36CF" w:rsidRPr="00802854" w:rsidRDefault="00AD36CF" w:rsidP="00AD36CF">
      <w:pPr>
        <w:widowControl w:val="0"/>
        <w:numPr>
          <w:ilvl w:val="1"/>
          <w:numId w:val="14"/>
        </w:numPr>
        <w:tabs>
          <w:tab w:val="left" w:pos="0"/>
          <w:tab w:val="num" w:pos="720"/>
        </w:tabs>
        <w:ind w:left="0" w:firstLine="0"/>
        <w:jc w:val="both"/>
        <w:rPr>
          <w:rFonts w:ascii="Verdana" w:hAnsi="Verdana"/>
          <w:snapToGrid w:val="0"/>
          <w:sz w:val="20"/>
          <w:szCs w:val="20"/>
        </w:rPr>
      </w:pPr>
      <w:r w:rsidRPr="00802854">
        <w:rPr>
          <w:rFonts w:ascii="Verdana" w:hAnsi="Verdana"/>
          <w:snapToGrid w:val="0"/>
          <w:sz w:val="20"/>
          <w:szCs w:val="20"/>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310D81C5" w14:textId="77777777" w:rsidR="00AD36CF" w:rsidRPr="00802854" w:rsidRDefault="00AD36CF" w:rsidP="00AD36CF">
      <w:pPr>
        <w:widowControl w:val="0"/>
        <w:numPr>
          <w:ilvl w:val="1"/>
          <w:numId w:val="14"/>
        </w:numPr>
        <w:tabs>
          <w:tab w:val="left" w:pos="0"/>
          <w:tab w:val="num" w:pos="720"/>
        </w:tabs>
        <w:ind w:left="0" w:firstLine="0"/>
        <w:jc w:val="both"/>
        <w:rPr>
          <w:rFonts w:ascii="Verdana" w:hAnsi="Verdana"/>
          <w:snapToGrid w:val="0"/>
          <w:sz w:val="20"/>
          <w:szCs w:val="20"/>
        </w:rPr>
      </w:pPr>
      <w:r w:rsidRPr="00802854">
        <w:rPr>
          <w:rFonts w:ascii="Verdana" w:hAnsi="Verdana"/>
          <w:snapToGrid w:val="0"/>
          <w:sz w:val="20"/>
          <w:szCs w:val="20"/>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6E382639" w14:textId="77777777" w:rsidR="00AD36CF" w:rsidRPr="00802854" w:rsidRDefault="00AD36CF" w:rsidP="00AD36CF">
      <w:pPr>
        <w:widowControl w:val="0"/>
        <w:numPr>
          <w:ilvl w:val="1"/>
          <w:numId w:val="14"/>
        </w:numPr>
        <w:tabs>
          <w:tab w:val="left" w:pos="0"/>
          <w:tab w:val="num" w:pos="720"/>
        </w:tabs>
        <w:ind w:left="0" w:firstLine="0"/>
        <w:jc w:val="both"/>
        <w:rPr>
          <w:rFonts w:ascii="Verdana" w:hAnsi="Verdana"/>
          <w:snapToGrid w:val="0"/>
          <w:sz w:val="20"/>
          <w:szCs w:val="20"/>
        </w:rPr>
      </w:pPr>
      <w:r w:rsidRPr="00802854">
        <w:rPr>
          <w:rFonts w:ascii="Verdana" w:hAnsi="Verdana"/>
          <w:snapToGrid w:val="0"/>
          <w:sz w:val="20"/>
          <w:szCs w:val="20"/>
        </w:rPr>
        <w:t xml:space="preserve">Никоя клауза извън чл.7 КОНФИДЕНЦИАЛНОСТ не продължава действието си след изтичане срока или прекратяването на </w:t>
      </w:r>
      <w:hyperlink w:anchor="договор" w:history="1">
        <w:r w:rsidRPr="00802854">
          <w:rPr>
            <w:rFonts w:ascii="Verdana" w:hAnsi="Verdana"/>
            <w:snapToGrid w:val="0"/>
            <w:sz w:val="20"/>
            <w:szCs w:val="20"/>
          </w:rPr>
          <w:t>договора</w:t>
        </w:r>
      </w:hyperlink>
      <w:r w:rsidRPr="00802854">
        <w:rPr>
          <w:rFonts w:ascii="Verdana" w:hAnsi="Verdana"/>
          <w:snapToGrid w:val="0"/>
          <w:sz w:val="20"/>
          <w:szCs w:val="20"/>
        </w:rPr>
        <w:t xml:space="preserve">, освен ако изрично не е определено друго в </w:t>
      </w:r>
      <w:hyperlink w:anchor="договор" w:history="1">
        <w:r w:rsidRPr="00802854">
          <w:rPr>
            <w:rFonts w:ascii="Verdana" w:hAnsi="Verdana"/>
            <w:snapToGrid w:val="0"/>
            <w:sz w:val="20"/>
            <w:szCs w:val="20"/>
          </w:rPr>
          <w:t>договора</w:t>
        </w:r>
      </w:hyperlink>
      <w:r w:rsidRPr="00802854">
        <w:rPr>
          <w:rFonts w:ascii="Verdana" w:hAnsi="Verdana"/>
          <w:snapToGrid w:val="0"/>
          <w:sz w:val="20"/>
          <w:szCs w:val="20"/>
        </w:rPr>
        <w:t>.</w:t>
      </w:r>
    </w:p>
    <w:p w14:paraId="7B1F59BB" w14:textId="77777777" w:rsidR="00AD36CF" w:rsidRPr="00802854" w:rsidRDefault="00AD36CF" w:rsidP="00AD36CF">
      <w:pPr>
        <w:keepNext/>
        <w:widowControl w:val="0"/>
        <w:numPr>
          <w:ilvl w:val="0"/>
          <w:numId w:val="2"/>
        </w:numPr>
        <w:ind w:left="0" w:firstLine="0"/>
        <w:jc w:val="both"/>
        <w:outlineLvl w:val="0"/>
        <w:rPr>
          <w:rFonts w:ascii="Verdana" w:hAnsi="Verdana"/>
          <w:b/>
          <w:sz w:val="20"/>
          <w:szCs w:val="20"/>
        </w:rPr>
      </w:pPr>
      <w:r w:rsidRPr="00802854">
        <w:rPr>
          <w:rFonts w:ascii="Verdana" w:hAnsi="Verdana"/>
          <w:b/>
          <w:sz w:val="20"/>
          <w:szCs w:val="20"/>
        </w:rPr>
        <w:t>ЗАДЪЛЖЕНИЯ НА ДОСТАВЧИКА</w:t>
      </w:r>
    </w:p>
    <w:p w14:paraId="7CC2530A" w14:textId="77777777" w:rsidR="00AD36CF" w:rsidRPr="00802854" w:rsidRDefault="00AD36CF" w:rsidP="00AD36CF">
      <w:pPr>
        <w:jc w:val="both"/>
        <w:rPr>
          <w:rFonts w:ascii="Verdana" w:hAnsi="Verdana"/>
          <w:sz w:val="20"/>
          <w:szCs w:val="20"/>
        </w:rPr>
      </w:pPr>
      <w:r w:rsidRPr="00802854">
        <w:rPr>
          <w:rFonts w:ascii="Verdana" w:hAnsi="Verdana"/>
          <w:sz w:val="20"/>
          <w:szCs w:val="20"/>
        </w:rPr>
        <w:t>Без да се ограничава действието на специфичните условия на Договора, общите задължения на Доставчика са, както следва:</w:t>
      </w:r>
    </w:p>
    <w:p w14:paraId="45F8AD6E" w14:textId="77777777" w:rsidR="00AD36CF" w:rsidRPr="00802854" w:rsidRDefault="00AD36CF" w:rsidP="00AD36CF">
      <w:pPr>
        <w:widowControl w:val="0"/>
        <w:numPr>
          <w:ilvl w:val="1"/>
          <w:numId w:val="15"/>
        </w:numPr>
        <w:tabs>
          <w:tab w:val="clear" w:pos="1191"/>
          <w:tab w:val="left" w:pos="0"/>
          <w:tab w:val="left" w:pos="567"/>
          <w:tab w:val="num" w:pos="1800"/>
        </w:tabs>
        <w:ind w:left="0" w:firstLine="0"/>
        <w:jc w:val="both"/>
        <w:rPr>
          <w:rFonts w:ascii="Verdana" w:hAnsi="Verdana"/>
          <w:sz w:val="20"/>
          <w:szCs w:val="20"/>
        </w:rPr>
      </w:pPr>
      <w:r w:rsidRPr="00802854">
        <w:rPr>
          <w:rFonts w:ascii="Verdana" w:hAnsi="Verdana"/>
          <w:sz w:val="20"/>
          <w:szCs w:val="20"/>
        </w:rPr>
        <w:t>За срока на Договора Доставчикът се задължава да изпълнява задълженията си по настоящия договор точно и с грижата на добър търговец.</w:t>
      </w:r>
    </w:p>
    <w:p w14:paraId="7022261B" w14:textId="77777777" w:rsidR="00AD36CF" w:rsidRPr="00802854" w:rsidRDefault="00AD36CF" w:rsidP="00AD36CF">
      <w:pPr>
        <w:widowControl w:val="0"/>
        <w:numPr>
          <w:ilvl w:val="1"/>
          <w:numId w:val="15"/>
        </w:numPr>
        <w:tabs>
          <w:tab w:val="clear" w:pos="1191"/>
          <w:tab w:val="left" w:pos="0"/>
          <w:tab w:val="left" w:pos="567"/>
          <w:tab w:val="num" w:pos="1800"/>
        </w:tabs>
        <w:ind w:left="0" w:firstLine="0"/>
        <w:jc w:val="both"/>
        <w:rPr>
          <w:rFonts w:ascii="Verdana" w:hAnsi="Verdana"/>
          <w:snapToGrid w:val="0"/>
          <w:sz w:val="20"/>
          <w:szCs w:val="20"/>
        </w:rPr>
      </w:pPr>
      <w:r w:rsidRPr="00802854">
        <w:rPr>
          <w:rFonts w:ascii="Verdana" w:hAnsi="Verdana"/>
          <w:sz w:val="20"/>
          <w:szCs w:val="20"/>
        </w:rPr>
        <w:t>За</w:t>
      </w:r>
      <w:r w:rsidRPr="00802854">
        <w:rPr>
          <w:rFonts w:ascii="Verdana" w:hAnsi="Verdana"/>
          <w:snapToGrid w:val="0"/>
          <w:sz w:val="20"/>
          <w:szCs w:val="20"/>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691CCF25" w14:textId="77777777" w:rsidR="00AD36CF" w:rsidRPr="00802854" w:rsidRDefault="00AD36CF" w:rsidP="00AD36CF">
      <w:pPr>
        <w:widowControl w:val="0"/>
        <w:numPr>
          <w:ilvl w:val="1"/>
          <w:numId w:val="15"/>
        </w:numPr>
        <w:tabs>
          <w:tab w:val="clear" w:pos="1191"/>
          <w:tab w:val="left" w:pos="0"/>
          <w:tab w:val="left" w:pos="567"/>
          <w:tab w:val="num" w:pos="1800"/>
        </w:tabs>
        <w:ind w:left="0" w:firstLine="0"/>
        <w:jc w:val="both"/>
        <w:rPr>
          <w:rFonts w:ascii="Verdana" w:hAnsi="Verdana"/>
          <w:snapToGrid w:val="0"/>
          <w:sz w:val="20"/>
          <w:szCs w:val="20"/>
        </w:rPr>
      </w:pPr>
      <w:r w:rsidRPr="00802854">
        <w:rPr>
          <w:rFonts w:ascii="Verdana" w:hAnsi="Verdana"/>
          <w:snapToGrid w:val="0"/>
          <w:sz w:val="20"/>
          <w:szCs w:val="20"/>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1143A9AB" w14:textId="77777777" w:rsidR="00AD36CF" w:rsidRPr="00802854" w:rsidRDefault="00AD36CF" w:rsidP="00AD36CF">
      <w:pPr>
        <w:widowControl w:val="0"/>
        <w:numPr>
          <w:ilvl w:val="1"/>
          <w:numId w:val="15"/>
        </w:numPr>
        <w:tabs>
          <w:tab w:val="clear" w:pos="1191"/>
          <w:tab w:val="left" w:pos="0"/>
          <w:tab w:val="left" w:pos="567"/>
          <w:tab w:val="num" w:pos="1800"/>
        </w:tabs>
        <w:ind w:left="0" w:firstLine="0"/>
        <w:jc w:val="both"/>
        <w:rPr>
          <w:rFonts w:ascii="Verdana" w:hAnsi="Verdana"/>
          <w:snapToGrid w:val="0"/>
          <w:sz w:val="20"/>
          <w:szCs w:val="20"/>
        </w:rPr>
      </w:pPr>
      <w:r w:rsidRPr="00802854">
        <w:rPr>
          <w:rFonts w:ascii="Verdana" w:hAnsi="Verdana"/>
          <w:snapToGrid w:val="0"/>
          <w:sz w:val="20"/>
          <w:szCs w:val="20"/>
        </w:rPr>
        <w:t>Доставчикът доставя Стоките съгласно изискванията на настоящия Договор.</w:t>
      </w:r>
    </w:p>
    <w:p w14:paraId="6BD0B5D2" w14:textId="77777777" w:rsidR="00AD36CF" w:rsidRPr="00802854" w:rsidRDefault="00AD36CF" w:rsidP="00AD36CF">
      <w:pPr>
        <w:widowControl w:val="0"/>
        <w:numPr>
          <w:ilvl w:val="1"/>
          <w:numId w:val="15"/>
        </w:numPr>
        <w:tabs>
          <w:tab w:val="clear" w:pos="1191"/>
          <w:tab w:val="left" w:pos="0"/>
          <w:tab w:val="left" w:pos="567"/>
          <w:tab w:val="num" w:pos="1800"/>
        </w:tabs>
        <w:ind w:left="0" w:firstLine="0"/>
        <w:jc w:val="both"/>
        <w:rPr>
          <w:rFonts w:ascii="Verdana" w:hAnsi="Verdana"/>
          <w:snapToGrid w:val="0"/>
          <w:sz w:val="20"/>
          <w:szCs w:val="20"/>
        </w:rPr>
      </w:pPr>
      <w:r w:rsidRPr="00802854">
        <w:rPr>
          <w:rFonts w:ascii="Verdana" w:hAnsi="Verdana"/>
          <w:snapToGrid w:val="0"/>
          <w:sz w:val="20"/>
          <w:szCs w:val="20"/>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w:t>
      </w:r>
      <w:r w:rsidRPr="00802854" w:rsidDel="00A96493">
        <w:rPr>
          <w:rFonts w:ascii="Verdana" w:hAnsi="Verdana"/>
          <w:snapToGrid w:val="0"/>
          <w:sz w:val="20"/>
          <w:szCs w:val="20"/>
        </w:rPr>
        <w:t xml:space="preserve"> </w:t>
      </w:r>
      <w:r w:rsidRPr="00802854">
        <w:rPr>
          <w:rFonts w:ascii="Verdana" w:hAnsi="Verdana"/>
          <w:snapToGrid w:val="0"/>
          <w:sz w:val="20"/>
          <w:szCs w:val="20"/>
        </w:rPr>
        <w:t>Доставчикът носи отговорност за изпълнението на доставките, включително и за тези, изпълнени от подизпълнителите.</w:t>
      </w:r>
    </w:p>
    <w:p w14:paraId="40DC3C0A" w14:textId="77777777" w:rsidR="00AD36CF" w:rsidRPr="00802854" w:rsidRDefault="00AD36CF" w:rsidP="00AD36CF">
      <w:pPr>
        <w:widowControl w:val="0"/>
        <w:numPr>
          <w:ilvl w:val="1"/>
          <w:numId w:val="15"/>
        </w:numPr>
        <w:tabs>
          <w:tab w:val="clear" w:pos="1191"/>
          <w:tab w:val="left" w:pos="0"/>
          <w:tab w:val="left" w:pos="567"/>
          <w:tab w:val="num" w:pos="1800"/>
        </w:tabs>
        <w:ind w:left="0" w:firstLine="0"/>
        <w:jc w:val="both"/>
        <w:rPr>
          <w:rFonts w:ascii="Verdana" w:hAnsi="Verdana"/>
          <w:snapToGrid w:val="0"/>
          <w:sz w:val="20"/>
          <w:szCs w:val="20"/>
        </w:rPr>
      </w:pPr>
      <w:r w:rsidRPr="00802854">
        <w:rPr>
          <w:rFonts w:ascii="Verdana" w:hAnsi="Verdana"/>
          <w:snapToGrid w:val="0"/>
          <w:sz w:val="20"/>
          <w:szCs w:val="20"/>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5BF8241F" w14:textId="77777777" w:rsidR="00AD36CF" w:rsidRPr="00802854" w:rsidRDefault="00AD36CF" w:rsidP="00AD36CF">
      <w:pPr>
        <w:widowControl w:val="0"/>
        <w:numPr>
          <w:ilvl w:val="1"/>
          <w:numId w:val="15"/>
        </w:numPr>
        <w:tabs>
          <w:tab w:val="clear" w:pos="1191"/>
          <w:tab w:val="left" w:pos="0"/>
          <w:tab w:val="left" w:pos="567"/>
          <w:tab w:val="num" w:pos="1800"/>
        </w:tabs>
        <w:ind w:left="0" w:firstLine="0"/>
        <w:jc w:val="both"/>
        <w:rPr>
          <w:rFonts w:ascii="Verdana" w:hAnsi="Verdana"/>
          <w:snapToGrid w:val="0"/>
          <w:sz w:val="20"/>
          <w:szCs w:val="20"/>
        </w:rPr>
      </w:pPr>
      <w:r w:rsidRPr="00802854">
        <w:rPr>
          <w:rFonts w:ascii="Verdana" w:hAnsi="Verdana"/>
          <w:snapToGrid w:val="0"/>
          <w:sz w:val="20"/>
          <w:szCs w:val="20"/>
        </w:rPr>
        <w:t>Доставчикът трябва да изпраща фактури за плащания съгласно чл.6 ПЛАЩАНЕ, ДДС И ГАРАНЦИЯ ЗА ИЗПЪЛНЕНИЕ.</w:t>
      </w:r>
    </w:p>
    <w:p w14:paraId="598EA6F5" w14:textId="77777777" w:rsidR="00AD36CF" w:rsidRPr="00802854" w:rsidRDefault="00AD36CF" w:rsidP="00AD36CF">
      <w:pPr>
        <w:widowControl w:val="0"/>
        <w:numPr>
          <w:ilvl w:val="1"/>
          <w:numId w:val="15"/>
        </w:numPr>
        <w:tabs>
          <w:tab w:val="clear" w:pos="1191"/>
          <w:tab w:val="left" w:pos="0"/>
          <w:tab w:val="left" w:pos="567"/>
          <w:tab w:val="num" w:pos="1800"/>
        </w:tabs>
        <w:ind w:left="0" w:firstLine="0"/>
        <w:jc w:val="both"/>
        <w:rPr>
          <w:rFonts w:ascii="Verdana" w:hAnsi="Verdana"/>
          <w:snapToGrid w:val="0"/>
          <w:sz w:val="20"/>
          <w:szCs w:val="20"/>
        </w:rPr>
      </w:pPr>
      <w:r w:rsidRPr="00802854">
        <w:rPr>
          <w:rFonts w:ascii="Verdana" w:hAnsi="Verdana"/>
          <w:sz w:val="20"/>
          <w:szCs w:val="20"/>
        </w:rPr>
        <w:t xml:space="preserve">Доставчикът </w:t>
      </w:r>
      <w:r w:rsidRPr="00802854">
        <w:rPr>
          <w:rFonts w:ascii="Verdana" w:hAnsi="Verdana"/>
          <w:snapToGrid w:val="0"/>
          <w:sz w:val="20"/>
          <w:szCs w:val="20"/>
        </w:rPr>
        <w:t>трябва</w:t>
      </w:r>
      <w:r w:rsidRPr="00802854">
        <w:rPr>
          <w:rFonts w:ascii="Verdana" w:hAnsi="Verdana"/>
          <w:sz w:val="20"/>
          <w:szCs w:val="20"/>
        </w:rPr>
        <w:t xml:space="preserve"> да предоставя на Възложителя документи и/или сертификати, които доказват качеството на Стоките, доставяни на Възложителя.</w:t>
      </w:r>
    </w:p>
    <w:p w14:paraId="50A7DBD8" w14:textId="77777777" w:rsidR="00AD36CF" w:rsidRPr="00802854" w:rsidRDefault="00AD36CF" w:rsidP="00AD36CF">
      <w:pPr>
        <w:widowControl w:val="0"/>
        <w:numPr>
          <w:ilvl w:val="1"/>
          <w:numId w:val="15"/>
        </w:numPr>
        <w:tabs>
          <w:tab w:val="clear" w:pos="1191"/>
          <w:tab w:val="left" w:pos="0"/>
          <w:tab w:val="left" w:pos="567"/>
          <w:tab w:val="num" w:pos="1800"/>
        </w:tabs>
        <w:ind w:left="0" w:firstLine="0"/>
        <w:jc w:val="both"/>
        <w:rPr>
          <w:rFonts w:ascii="Verdana" w:hAnsi="Verdana"/>
          <w:sz w:val="20"/>
          <w:szCs w:val="20"/>
        </w:rPr>
      </w:pPr>
      <w:r w:rsidRPr="00802854">
        <w:rPr>
          <w:rFonts w:ascii="Verdana" w:hAnsi="Verdana"/>
          <w:snapToGrid w:val="0"/>
          <w:sz w:val="20"/>
          <w:szCs w:val="20"/>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52A9DB50" w14:textId="77777777" w:rsidR="00AD36CF" w:rsidRPr="00802854" w:rsidRDefault="00AD36CF" w:rsidP="00AD36CF">
      <w:pPr>
        <w:widowControl w:val="0"/>
        <w:numPr>
          <w:ilvl w:val="1"/>
          <w:numId w:val="15"/>
        </w:numPr>
        <w:tabs>
          <w:tab w:val="clear" w:pos="1191"/>
          <w:tab w:val="left" w:pos="0"/>
          <w:tab w:val="left" w:pos="567"/>
          <w:tab w:val="num" w:pos="1800"/>
        </w:tabs>
        <w:ind w:left="0" w:firstLine="0"/>
        <w:jc w:val="both"/>
        <w:rPr>
          <w:rFonts w:ascii="Verdana" w:hAnsi="Verdana"/>
          <w:snapToGrid w:val="0"/>
          <w:sz w:val="20"/>
          <w:szCs w:val="20"/>
        </w:rPr>
      </w:pPr>
      <w:r w:rsidRPr="00802854">
        <w:rPr>
          <w:rFonts w:ascii="Verdana" w:hAnsi="Verdana"/>
          <w:snapToGrid w:val="0"/>
          <w:sz w:val="20"/>
          <w:szCs w:val="20"/>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594F70D7" w14:textId="77777777" w:rsidR="00AD36CF" w:rsidRPr="00802854" w:rsidRDefault="00AD36CF" w:rsidP="00AD36CF">
      <w:pPr>
        <w:widowControl w:val="0"/>
        <w:numPr>
          <w:ilvl w:val="1"/>
          <w:numId w:val="15"/>
        </w:numPr>
        <w:tabs>
          <w:tab w:val="clear" w:pos="1191"/>
          <w:tab w:val="left" w:pos="0"/>
          <w:tab w:val="left" w:pos="567"/>
          <w:tab w:val="num" w:pos="1800"/>
        </w:tabs>
        <w:ind w:left="0" w:firstLine="0"/>
        <w:jc w:val="both"/>
        <w:rPr>
          <w:rFonts w:ascii="Verdana" w:hAnsi="Verdana"/>
          <w:snapToGrid w:val="0"/>
          <w:sz w:val="20"/>
          <w:szCs w:val="20"/>
        </w:rPr>
      </w:pPr>
      <w:r w:rsidRPr="00802854">
        <w:rPr>
          <w:rFonts w:ascii="Verdana" w:hAnsi="Verdana"/>
          <w:snapToGrid w:val="0"/>
          <w:sz w:val="20"/>
          <w:szCs w:val="20"/>
        </w:rPr>
        <w:t xml:space="preserve">Доставчикът се задължава да не допуска съхраняване и/или ползване на обекта на </w:t>
      </w:r>
      <w:r w:rsidRPr="00802854">
        <w:rPr>
          <w:rFonts w:ascii="Verdana" w:hAnsi="Verdana"/>
          <w:snapToGrid w:val="0"/>
          <w:sz w:val="20"/>
          <w:szCs w:val="20"/>
        </w:rPr>
        <w:lastRenderedPageBreak/>
        <w:t>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57A8CDB5" w14:textId="77777777" w:rsidR="00AD36CF" w:rsidRPr="00802854" w:rsidRDefault="00AD36CF" w:rsidP="00AD36CF">
      <w:pPr>
        <w:keepNext/>
        <w:widowControl w:val="0"/>
        <w:numPr>
          <w:ilvl w:val="0"/>
          <w:numId w:val="2"/>
        </w:numPr>
        <w:ind w:left="0" w:firstLine="0"/>
        <w:jc w:val="both"/>
        <w:outlineLvl w:val="0"/>
        <w:rPr>
          <w:rFonts w:ascii="Verdana" w:hAnsi="Verdana"/>
          <w:b/>
          <w:sz w:val="20"/>
          <w:szCs w:val="20"/>
        </w:rPr>
      </w:pPr>
      <w:r w:rsidRPr="00802854">
        <w:rPr>
          <w:rFonts w:ascii="Verdana" w:hAnsi="Verdana"/>
          <w:b/>
          <w:sz w:val="20"/>
          <w:szCs w:val="20"/>
        </w:rPr>
        <w:t xml:space="preserve">ЗАДЪЛЖЕНИЯ НА ВЪЗЛОЖИТЕЛЯ </w:t>
      </w:r>
    </w:p>
    <w:p w14:paraId="01E87E49" w14:textId="77777777" w:rsidR="00AD36CF" w:rsidRPr="00802854" w:rsidRDefault="00AD36CF" w:rsidP="00AD36CF">
      <w:pPr>
        <w:tabs>
          <w:tab w:val="num" w:pos="0"/>
        </w:tabs>
        <w:jc w:val="both"/>
        <w:rPr>
          <w:rFonts w:ascii="Verdana" w:hAnsi="Verdana"/>
          <w:snapToGrid w:val="0"/>
          <w:sz w:val="20"/>
          <w:szCs w:val="20"/>
        </w:rPr>
      </w:pPr>
      <w:r w:rsidRPr="00802854">
        <w:rPr>
          <w:rFonts w:ascii="Verdana" w:hAnsi="Verdana"/>
          <w:sz w:val="20"/>
          <w:szCs w:val="20"/>
        </w:rPr>
        <w:t xml:space="preserve">Без да се ограничават специфичните задължения на Възложителя съгласно </w:t>
      </w:r>
      <w:hyperlink w:anchor="договор" w:history="1">
        <w:r w:rsidRPr="00802854">
          <w:rPr>
            <w:rFonts w:ascii="Verdana" w:hAnsi="Verdana"/>
            <w:sz w:val="20"/>
            <w:szCs w:val="20"/>
          </w:rPr>
          <w:t>договора</w:t>
        </w:r>
      </w:hyperlink>
      <w:r w:rsidRPr="00802854">
        <w:rPr>
          <w:rFonts w:ascii="Verdana" w:hAnsi="Verdana"/>
          <w:sz w:val="20"/>
          <w:szCs w:val="20"/>
        </w:rPr>
        <w:t>, общите му задължения са, както следва:</w:t>
      </w:r>
    </w:p>
    <w:p w14:paraId="4F416EB7"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hyperlink w:anchor="договор" w:history="1">
        <w:r w:rsidRPr="00802854">
          <w:rPr>
            <w:rFonts w:ascii="Verdana" w:hAnsi="Verdana"/>
            <w:sz w:val="20"/>
            <w:szCs w:val="20"/>
          </w:rPr>
          <w:t>договора</w:t>
        </w:r>
      </w:hyperlink>
      <w:r w:rsidRPr="00802854">
        <w:rPr>
          <w:rFonts w:ascii="Verdana" w:hAnsi="Verdana"/>
          <w:sz w:val="20"/>
          <w:szCs w:val="20"/>
        </w:rPr>
        <w:t xml:space="preserve"> по свое усмотрение. </w:t>
      </w:r>
    </w:p>
    <w:p w14:paraId="1C41452A"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0F072F35"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Контролиращият служител може да определи Представител на контролиращия служител, като писмено уведомява Доставчика за това.</w:t>
      </w:r>
    </w:p>
    <w:p w14:paraId="21AABAA7"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2DC76D90" w14:textId="77777777" w:rsidR="00AD36CF" w:rsidRPr="00802854" w:rsidRDefault="00AD36CF" w:rsidP="00AD36CF">
      <w:pPr>
        <w:keepNext/>
        <w:widowControl w:val="0"/>
        <w:numPr>
          <w:ilvl w:val="0"/>
          <w:numId w:val="2"/>
        </w:numPr>
        <w:ind w:left="0" w:firstLine="0"/>
        <w:jc w:val="both"/>
        <w:outlineLvl w:val="0"/>
        <w:rPr>
          <w:rFonts w:ascii="Verdana" w:hAnsi="Verdana"/>
          <w:sz w:val="20"/>
          <w:szCs w:val="20"/>
        </w:rPr>
      </w:pPr>
      <w:r w:rsidRPr="00802854">
        <w:rPr>
          <w:rFonts w:ascii="Verdana" w:hAnsi="Verdana"/>
          <w:b/>
          <w:bCs/>
          <w:sz w:val="20"/>
          <w:szCs w:val="20"/>
        </w:rPr>
        <w:t>НЕУСТОЙКИ</w:t>
      </w:r>
    </w:p>
    <w:p w14:paraId="56C2FF6F" w14:textId="77777777" w:rsidR="00AD36CF" w:rsidRPr="00802854" w:rsidRDefault="00AD36CF" w:rsidP="00AD36CF">
      <w:pPr>
        <w:tabs>
          <w:tab w:val="num" w:pos="1440"/>
        </w:tabs>
        <w:jc w:val="both"/>
        <w:outlineLvl w:val="0"/>
        <w:rPr>
          <w:rFonts w:ascii="Verdana" w:hAnsi="Verdana"/>
          <w:sz w:val="20"/>
          <w:szCs w:val="20"/>
        </w:rPr>
      </w:pPr>
      <w:r w:rsidRPr="00802854">
        <w:rPr>
          <w:rFonts w:ascii="Verdana" w:hAnsi="Verdana"/>
          <w:sz w:val="20"/>
          <w:szCs w:val="20"/>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11CE222A" w14:textId="77777777" w:rsidR="00AD36CF" w:rsidRPr="00802854" w:rsidRDefault="00AD36CF" w:rsidP="00AD36CF">
      <w:pPr>
        <w:keepNext/>
        <w:widowControl w:val="0"/>
        <w:numPr>
          <w:ilvl w:val="0"/>
          <w:numId w:val="2"/>
        </w:numPr>
        <w:ind w:left="0" w:firstLine="0"/>
        <w:jc w:val="both"/>
        <w:outlineLvl w:val="0"/>
        <w:rPr>
          <w:rFonts w:ascii="Verdana" w:hAnsi="Verdana"/>
          <w:sz w:val="20"/>
          <w:szCs w:val="20"/>
        </w:rPr>
      </w:pPr>
      <w:r w:rsidRPr="00802854">
        <w:rPr>
          <w:rFonts w:ascii="Verdana" w:hAnsi="Verdana"/>
          <w:b/>
          <w:sz w:val="20"/>
          <w:szCs w:val="20"/>
        </w:rPr>
        <w:t>ПЛАЩАНЕ, ДДС И ГАРАНЦИЯ ЗА ИЗПЪЛНЕНИЕ</w:t>
      </w:r>
    </w:p>
    <w:p w14:paraId="2C015AC2"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802854">
          <w:rPr>
            <w:rFonts w:ascii="Verdana" w:hAnsi="Verdana"/>
            <w:sz w:val="20"/>
            <w:szCs w:val="20"/>
          </w:rPr>
          <w:t>Договор</w:t>
        </w:r>
      </w:hyperlink>
      <w:r w:rsidRPr="00802854">
        <w:rPr>
          <w:rFonts w:ascii="Verdana" w:hAnsi="Verdana"/>
          <w:sz w:val="20"/>
          <w:szCs w:val="20"/>
        </w:rPr>
        <w:t xml:space="preserve"> и повторена в </w:t>
      </w:r>
      <w:hyperlink w:anchor="поръчка" w:history="1">
        <w:r w:rsidRPr="00802854">
          <w:rPr>
            <w:rFonts w:ascii="Verdana" w:hAnsi="Verdana"/>
            <w:sz w:val="20"/>
            <w:szCs w:val="20"/>
          </w:rPr>
          <w:t>Поръчката</w:t>
        </w:r>
      </w:hyperlink>
      <w:r w:rsidRPr="00802854">
        <w:rPr>
          <w:rFonts w:ascii="Verdana" w:hAnsi="Verdana"/>
          <w:sz w:val="20"/>
          <w:szCs w:val="20"/>
        </w:rPr>
        <w:t xml:space="preserve"> (Поръчките). </w:t>
      </w:r>
    </w:p>
    <w:p w14:paraId="4B03927A"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След доставка на стоките, Доставчикът изготвя приемо-предавателен протокол и го предоставя на Възложителя за одобрение.</w:t>
      </w:r>
    </w:p>
    <w:p w14:paraId="63172F87"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Плащането се извършва в срок от четиридесет и пет дни от датата на представяне от Доставчика на коректно съставена фактура</w:t>
      </w:r>
      <w:r w:rsidR="008B54FD" w:rsidRPr="00802854">
        <w:rPr>
          <w:rFonts w:ascii="Verdana" w:hAnsi="Verdana"/>
          <w:sz w:val="20"/>
          <w:szCs w:val="20"/>
        </w:rPr>
        <w:t xml:space="preserve"> в отдел „Финансово-счетоводен“ на Възложителя</w:t>
      </w:r>
      <w:r w:rsidRPr="00802854">
        <w:rPr>
          <w:rFonts w:ascii="Verdana" w:hAnsi="Verdana"/>
          <w:sz w:val="20"/>
          <w:szCs w:val="20"/>
        </w:rPr>
        <w:t xml:space="preserve"> в резултат на подписан без възражения приемо- предавателен протокол. </w:t>
      </w:r>
    </w:p>
    <w:p w14:paraId="0B874CC0"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60981B25"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46563986"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74E9B6C6"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4515B5C0" w14:textId="77777777" w:rsidR="00AD36CF" w:rsidRPr="00802854" w:rsidRDefault="00AD36CF" w:rsidP="00AD36CF">
      <w:pPr>
        <w:keepNext/>
        <w:widowControl w:val="0"/>
        <w:numPr>
          <w:ilvl w:val="0"/>
          <w:numId w:val="2"/>
        </w:numPr>
        <w:ind w:left="0" w:firstLine="0"/>
        <w:jc w:val="both"/>
        <w:outlineLvl w:val="0"/>
        <w:rPr>
          <w:rFonts w:ascii="Verdana" w:hAnsi="Verdana"/>
          <w:sz w:val="20"/>
          <w:szCs w:val="20"/>
        </w:rPr>
      </w:pPr>
      <w:r w:rsidRPr="00802854">
        <w:rPr>
          <w:rFonts w:ascii="Verdana" w:hAnsi="Verdana"/>
          <w:b/>
          <w:sz w:val="20"/>
          <w:szCs w:val="20"/>
        </w:rPr>
        <w:t>КОНФИДЕНЦИАЛНОСТ</w:t>
      </w:r>
    </w:p>
    <w:p w14:paraId="6CEA6F46"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8BBB92D"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54BBF127"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hyperlink w:anchor="възложител" w:history="1">
        <w:r w:rsidRPr="00802854">
          <w:rPr>
            <w:rFonts w:ascii="Verdana" w:hAnsi="Verdana"/>
            <w:sz w:val="20"/>
            <w:szCs w:val="20"/>
          </w:rPr>
          <w:t>Възложителя</w:t>
        </w:r>
      </w:hyperlink>
      <w:r w:rsidRPr="00802854">
        <w:rPr>
          <w:rFonts w:ascii="Verdana" w:hAnsi="Verdana"/>
          <w:sz w:val="20"/>
          <w:szCs w:val="20"/>
        </w:rPr>
        <w:t xml:space="preserve"> по повод на конфиденциалността във форма, приемлива за </w:t>
      </w:r>
      <w:hyperlink w:anchor="възложител" w:history="1">
        <w:r w:rsidRPr="00802854">
          <w:rPr>
            <w:rFonts w:ascii="Verdana" w:hAnsi="Verdana"/>
            <w:sz w:val="20"/>
            <w:szCs w:val="20"/>
          </w:rPr>
          <w:t>Възложителя</w:t>
        </w:r>
      </w:hyperlink>
      <w:r w:rsidRPr="00802854">
        <w:rPr>
          <w:rFonts w:ascii="Verdana" w:hAnsi="Verdana"/>
          <w:sz w:val="20"/>
          <w:szCs w:val="20"/>
        </w:rPr>
        <w:t>.</w:t>
      </w:r>
    </w:p>
    <w:p w14:paraId="491F3E1C" w14:textId="77777777" w:rsidR="00AD36CF" w:rsidRPr="00802854" w:rsidRDefault="00AD36CF" w:rsidP="00AD36CF">
      <w:pPr>
        <w:keepNext/>
        <w:widowControl w:val="0"/>
        <w:numPr>
          <w:ilvl w:val="0"/>
          <w:numId w:val="2"/>
        </w:numPr>
        <w:ind w:left="0" w:firstLine="0"/>
        <w:jc w:val="both"/>
        <w:outlineLvl w:val="0"/>
        <w:rPr>
          <w:rFonts w:ascii="Verdana" w:hAnsi="Verdana"/>
          <w:b/>
          <w:sz w:val="20"/>
          <w:szCs w:val="20"/>
        </w:rPr>
      </w:pPr>
      <w:r w:rsidRPr="00802854">
        <w:rPr>
          <w:rFonts w:ascii="Verdana" w:hAnsi="Verdana"/>
          <w:b/>
          <w:sz w:val="20"/>
          <w:szCs w:val="20"/>
        </w:rPr>
        <w:t>ПУБЛИЧНОСТ</w:t>
      </w:r>
    </w:p>
    <w:p w14:paraId="4E9E82F3" w14:textId="77777777" w:rsidR="00AD36CF" w:rsidRPr="00802854" w:rsidRDefault="00AD36CF" w:rsidP="00AD36CF">
      <w:pPr>
        <w:jc w:val="both"/>
        <w:outlineLvl w:val="0"/>
        <w:rPr>
          <w:rFonts w:ascii="Verdana" w:hAnsi="Verdana"/>
          <w:sz w:val="20"/>
          <w:szCs w:val="20"/>
        </w:rPr>
      </w:pPr>
      <w:r w:rsidRPr="00802854">
        <w:rPr>
          <w:rFonts w:ascii="Verdana" w:hAnsi="Verdana"/>
          <w:sz w:val="20"/>
          <w:szCs w:val="20"/>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hyperlink w:anchor="договор" w:history="1">
        <w:r w:rsidRPr="00802854">
          <w:rPr>
            <w:rFonts w:ascii="Verdana" w:hAnsi="Verdana"/>
            <w:sz w:val="20"/>
            <w:szCs w:val="20"/>
          </w:rPr>
          <w:t>договора</w:t>
        </w:r>
      </w:hyperlink>
      <w:r w:rsidRPr="00802854">
        <w:rPr>
          <w:rFonts w:ascii="Verdana" w:hAnsi="Verdana"/>
          <w:sz w:val="20"/>
          <w:szCs w:val="20"/>
        </w:rPr>
        <w:t xml:space="preserve"> или дейността на Възложителя преди предварителното представяне на материала на </w:t>
      </w:r>
      <w:r w:rsidRPr="00802854">
        <w:rPr>
          <w:rFonts w:ascii="Verdana" w:hAnsi="Verdana"/>
          <w:sz w:val="20"/>
          <w:szCs w:val="20"/>
        </w:rPr>
        <w:lastRenderedPageBreak/>
        <w:t>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321288C2" w14:textId="77777777" w:rsidR="00AD36CF" w:rsidRPr="00802854" w:rsidRDefault="00AD36CF" w:rsidP="00AD36CF">
      <w:pPr>
        <w:keepNext/>
        <w:widowControl w:val="0"/>
        <w:numPr>
          <w:ilvl w:val="0"/>
          <w:numId w:val="2"/>
        </w:numPr>
        <w:ind w:left="0" w:firstLine="0"/>
        <w:jc w:val="both"/>
        <w:outlineLvl w:val="0"/>
        <w:rPr>
          <w:rFonts w:ascii="Verdana" w:hAnsi="Verdana"/>
          <w:sz w:val="20"/>
          <w:szCs w:val="20"/>
        </w:rPr>
      </w:pPr>
      <w:r w:rsidRPr="00802854">
        <w:rPr>
          <w:rFonts w:ascii="Verdana" w:hAnsi="Verdana"/>
          <w:b/>
          <w:sz w:val="20"/>
          <w:szCs w:val="20"/>
        </w:rPr>
        <w:t>СПЕЦИФИКАЦИЯ</w:t>
      </w:r>
    </w:p>
    <w:p w14:paraId="0C154436"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Доставчикът се задължава да изпълнява доставките съгласно Раздел А: Техническо задание – предмет на </w:t>
      </w:r>
      <w:hyperlink w:anchor="договор" w:history="1">
        <w:r w:rsidRPr="00802854">
          <w:rPr>
            <w:rFonts w:ascii="Verdana" w:hAnsi="Verdana"/>
            <w:sz w:val="20"/>
            <w:szCs w:val="20"/>
          </w:rPr>
          <w:t>договора</w:t>
        </w:r>
      </w:hyperlink>
      <w:r w:rsidRPr="00802854">
        <w:rPr>
          <w:rFonts w:ascii="Verdana" w:hAnsi="Verdana"/>
          <w:sz w:val="20"/>
          <w:szCs w:val="20"/>
        </w:rPr>
        <w:t xml:space="preserve">, спецификациите, чертежите, мострите или други описания на доставките, част от </w:t>
      </w:r>
      <w:hyperlink w:anchor="договор" w:history="1">
        <w:r w:rsidRPr="00802854">
          <w:rPr>
            <w:rFonts w:ascii="Verdana" w:hAnsi="Verdana"/>
            <w:sz w:val="20"/>
            <w:szCs w:val="20"/>
          </w:rPr>
          <w:t>договора</w:t>
        </w:r>
      </w:hyperlink>
      <w:r w:rsidRPr="00802854">
        <w:rPr>
          <w:rFonts w:ascii="Verdana" w:hAnsi="Verdana"/>
          <w:sz w:val="20"/>
          <w:szCs w:val="20"/>
        </w:rPr>
        <w:t>.</w:t>
      </w:r>
    </w:p>
    <w:p w14:paraId="26E674E8"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Ако Доставчикът изпълни доставки, които не отговарят на изискванията на </w:t>
      </w:r>
      <w:hyperlink w:anchor="договор" w:history="1">
        <w:r w:rsidRPr="00802854">
          <w:rPr>
            <w:rFonts w:ascii="Verdana" w:hAnsi="Verdana"/>
            <w:sz w:val="20"/>
            <w:szCs w:val="20"/>
          </w:rPr>
          <w:t>договора</w:t>
        </w:r>
      </w:hyperlink>
      <w:r w:rsidRPr="00802854">
        <w:rPr>
          <w:rFonts w:ascii="Verdana" w:hAnsi="Verdana"/>
          <w:sz w:val="20"/>
          <w:szCs w:val="20"/>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721F9EFA" w14:textId="77777777" w:rsidR="00AD36CF" w:rsidRPr="00802854" w:rsidRDefault="00AD36CF" w:rsidP="00AD36CF">
      <w:pPr>
        <w:keepNext/>
        <w:widowControl w:val="0"/>
        <w:numPr>
          <w:ilvl w:val="0"/>
          <w:numId w:val="2"/>
        </w:numPr>
        <w:ind w:left="0" w:firstLine="0"/>
        <w:jc w:val="both"/>
        <w:outlineLvl w:val="0"/>
        <w:rPr>
          <w:rFonts w:ascii="Verdana" w:hAnsi="Verdana"/>
          <w:b/>
          <w:bCs/>
          <w:sz w:val="20"/>
          <w:szCs w:val="20"/>
        </w:rPr>
      </w:pPr>
      <w:r w:rsidRPr="00802854">
        <w:rPr>
          <w:rFonts w:ascii="Verdana" w:hAnsi="Verdana"/>
          <w:b/>
          <w:bCs/>
          <w:sz w:val="20"/>
          <w:szCs w:val="20"/>
        </w:rPr>
        <w:t xml:space="preserve">ДОСТЪП И ИНСПЕКТИРАНЕ </w:t>
      </w:r>
    </w:p>
    <w:p w14:paraId="4222CD96" w14:textId="77777777" w:rsidR="00AD36CF" w:rsidRPr="00802854" w:rsidRDefault="00AD36CF" w:rsidP="00AD36CF">
      <w:pPr>
        <w:jc w:val="both"/>
        <w:outlineLvl w:val="0"/>
        <w:rPr>
          <w:rFonts w:ascii="Verdana" w:hAnsi="Verdana"/>
          <w:sz w:val="20"/>
          <w:szCs w:val="20"/>
        </w:rPr>
      </w:pPr>
      <w:r w:rsidRPr="00802854">
        <w:rPr>
          <w:rFonts w:ascii="Verdana" w:hAnsi="Verdana"/>
          <w:sz w:val="20"/>
          <w:szCs w:val="20"/>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4C35DB91" w14:textId="77777777" w:rsidR="00AD36CF" w:rsidRPr="00802854" w:rsidRDefault="00AD36CF" w:rsidP="00AD36CF">
      <w:pPr>
        <w:keepNext/>
        <w:widowControl w:val="0"/>
        <w:numPr>
          <w:ilvl w:val="0"/>
          <w:numId w:val="2"/>
        </w:numPr>
        <w:ind w:left="0" w:firstLine="0"/>
        <w:jc w:val="both"/>
        <w:outlineLvl w:val="0"/>
        <w:rPr>
          <w:rFonts w:ascii="Verdana" w:hAnsi="Verdana"/>
          <w:b/>
          <w:sz w:val="20"/>
          <w:szCs w:val="20"/>
        </w:rPr>
      </w:pPr>
      <w:r w:rsidRPr="00802854">
        <w:rPr>
          <w:rFonts w:ascii="Verdana" w:hAnsi="Verdana"/>
          <w:b/>
          <w:bCs/>
          <w:sz w:val="20"/>
          <w:szCs w:val="20"/>
        </w:rPr>
        <w:t>ЗАГУБА ИЛИ ПОВРЕДА ПРИ ТРАНСПОРТИРАНЕ</w:t>
      </w:r>
      <w:r w:rsidRPr="00802854">
        <w:rPr>
          <w:rFonts w:ascii="Verdana" w:hAnsi="Verdana"/>
          <w:b/>
          <w:sz w:val="20"/>
          <w:szCs w:val="20"/>
        </w:rPr>
        <w:t xml:space="preserve"> </w:t>
      </w:r>
    </w:p>
    <w:p w14:paraId="49352EFB"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18581CD7"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07572CCA" w14:textId="77777777" w:rsidR="00AD36CF" w:rsidRPr="00802854" w:rsidRDefault="00AD36CF" w:rsidP="00AD36CF">
      <w:pPr>
        <w:keepNext/>
        <w:widowControl w:val="0"/>
        <w:numPr>
          <w:ilvl w:val="0"/>
          <w:numId w:val="2"/>
        </w:numPr>
        <w:ind w:left="0" w:firstLine="0"/>
        <w:jc w:val="both"/>
        <w:outlineLvl w:val="0"/>
        <w:rPr>
          <w:rFonts w:ascii="Verdana" w:hAnsi="Verdana"/>
          <w:b/>
          <w:sz w:val="20"/>
          <w:szCs w:val="20"/>
        </w:rPr>
      </w:pPr>
      <w:r w:rsidRPr="00802854">
        <w:rPr>
          <w:rFonts w:ascii="Verdana" w:hAnsi="Verdana"/>
          <w:b/>
          <w:bCs/>
          <w:sz w:val="20"/>
          <w:szCs w:val="20"/>
        </w:rPr>
        <w:t>ОПАСНИ</w:t>
      </w:r>
      <w:r w:rsidRPr="00802854">
        <w:rPr>
          <w:rFonts w:ascii="Verdana" w:hAnsi="Verdana"/>
          <w:b/>
          <w:sz w:val="20"/>
          <w:szCs w:val="20"/>
        </w:rPr>
        <w:t xml:space="preserve"> </w:t>
      </w:r>
      <w:r w:rsidRPr="00802854">
        <w:rPr>
          <w:rFonts w:ascii="Verdana" w:hAnsi="Verdana"/>
          <w:b/>
          <w:bCs/>
          <w:sz w:val="20"/>
          <w:szCs w:val="20"/>
        </w:rPr>
        <w:t>СТОКИ</w:t>
      </w:r>
    </w:p>
    <w:p w14:paraId="365DFC34"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4EA120EB"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1678C2E5"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31D997C5"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03A02C79" w14:textId="77777777" w:rsidR="00AD36CF" w:rsidRPr="00802854" w:rsidRDefault="00AD36CF" w:rsidP="00AD36CF">
      <w:pPr>
        <w:numPr>
          <w:ilvl w:val="2"/>
          <w:numId w:val="2"/>
        </w:numPr>
        <w:tabs>
          <w:tab w:val="num" w:pos="1800"/>
        </w:tabs>
        <w:ind w:left="0" w:firstLine="0"/>
        <w:jc w:val="both"/>
        <w:outlineLvl w:val="0"/>
        <w:rPr>
          <w:rFonts w:ascii="Verdana" w:hAnsi="Verdana"/>
          <w:sz w:val="20"/>
          <w:szCs w:val="20"/>
        </w:rPr>
      </w:pPr>
      <w:r w:rsidRPr="00802854">
        <w:rPr>
          <w:rFonts w:ascii="Verdana" w:hAnsi="Verdana"/>
          <w:sz w:val="20"/>
          <w:szCs w:val="20"/>
        </w:rPr>
        <w:t xml:space="preserve">информация за опасностите от използване на  Стоките; </w:t>
      </w:r>
    </w:p>
    <w:p w14:paraId="32D6D182" w14:textId="77777777" w:rsidR="00AD36CF" w:rsidRPr="00802854" w:rsidRDefault="00AD36CF" w:rsidP="00AD36CF">
      <w:pPr>
        <w:numPr>
          <w:ilvl w:val="2"/>
          <w:numId w:val="2"/>
        </w:numPr>
        <w:tabs>
          <w:tab w:val="num" w:pos="1800"/>
        </w:tabs>
        <w:ind w:left="0" w:firstLine="0"/>
        <w:jc w:val="both"/>
        <w:outlineLvl w:val="0"/>
        <w:rPr>
          <w:rFonts w:ascii="Verdana" w:hAnsi="Verdana"/>
          <w:sz w:val="20"/>
          <w:szCs w:val="20"/>
        </w:rPr>
      </w:pPr>
      <w:r w:rsidRPr="00802854">
        <w:rPr>
          <w:rFonts w:ascii="Verdana" w:hAnsi="Verdana"/>
          <w:sz w:val="20"/>
          <w:szCs w:val="20"/>
        </w:rPr>
        <w:t xml:space="preserve">оценка на риска от използване на Стоките; </w:t>
      </w:r>
    </w:p>
    <w:p w14:paraId="763040DD" w14:textId="77777777" w:rsidR="00AD36CF" w:rsidRPr="00802854" w:rsidRDefault="00AD36CF" w:rsidP="00AD36CF">
      <w:pPr>
        <w:numPr>
          <w:ilvl w:val="2"/>
          <w:numId w:val="2"/>
        </w:numPr>
        <w:tabs>
          <w:tab w:val="num" w:pos="1800"/>
        </w:tabs>
        <w:ind w:left="0" w:firstLine="0"/>
        <w:jc w:val="both"/>
        <w:outlineLvl w:val="0"/>
        <w:rPr>
          <w:rFonts w:ascii="Verdana" w:hAnsi="Verdana"/>
          <w:sz w:val="20"/>
          <w:szCs w:val="20"/>
        </w:rPr>
      </w:pPr>
      <w:r w:rsidRPr="00802854">
        <w:rPr>
          <w:rFonts w:ascii="Verdana" w:hAnsi="Verdana"/>
          <w:sz w:val="20"/>
          <w:szCs w:val="20"/>
        </w:rPr>
        <w:t xml:space="preserve">описание на контролните мерки, които трябва да се вземат; </w:t>
      </w:r>
    </w:p>
    <w:p w14:paraId="343559EB" w14:textId="77777777" w:rsidR="00AD36CF" w:rsidRPr="00802854" w:rsidRDefault="00AD36CF" w:rsidP="00AD36CF">
      <w:pPr>
        <w:numPr>
          <w:ilvl w:val="2"/>
          <w:numId w:val="2"/>
        </w:numPr>
        <w:tabs>
          <w:tab w:val="num" w:pos="1800"/>
        </w:tabs>
        <w:ind w:left="0" w:firstLine="0"/>
        <w:jc w:val="both"/>
        <w:outlineLvl w:val="0"/>
        <w:rPr>
          <w:rFonts w:ascii="Verdana" w:hAnsi="Verdana"/>
          <w:sz w:val="20"/>
          <w:szCs w:val="20"/>
        </w:rPr>
      </w:pPr>
      <w:r w:rsidRPr="00802854">
        <w:rPr>
          <w:rFonts w:ascii="Verdana" w:hAnsi="Verdana"/>
          <w:sz w:val="20"/>
          <w:szCs w:val="20"/>
        </w:rPr>
        <w:t xml:space="preserve">подробности за необходимо предпазно облекло; </w:t>
      </w:r>
    </w:p>
    <w:p w14:paraId="7DC75B1E" w14:textId="77777777" w:rsidR="00AD36CF" w:rsidRPr="00802854" w:rsidRDefault="00AD36CF" w:rsidP="00AD36CF">
      <w:pPr>
        <w:numPr>
          <w:ilvl w:val="2"/>
          <w:numId w:val="2"/>
        </w:numPr>
        <w:tabs>
          <w:tab w:val="num" w:pos="1800"/>
        </w:tabs>
        <w:ind w:left="0" w:firstLine="0"/>
        <w:jc w:val="both"/>
        <w:outlineLvl w:val="0"/>
        <w:rPr>
          <w:rFonts w:ascii="Verdana" w:hAnsi="Verdana"/>
          <w:sz w:val="20"/>
          <w:szCs w:val="20"/>
        </w:rPr>
      </w:pPr>
      <w:r w:rsidRPr="00802854">
        <w:rPr>
          <w:rFonts w:ascii="Verdana" w:hAnsi="Verdana"/>
          <w:sz w:val="20"/>
          <w:szCs w:val="20"/>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63FF8A6D" w14:textId="77777777" w:rsidR="00AD36CF" w:rsidRPr="00802854" w:rsidRDefault="00AD36CF" w:rsidP="00AD36CF">
      <w:pPr>
        <w:numPr>
          <w:ilvl w:val="2"/>
          <w:numId w:val="2"/>
        </w:numPr>
        <w:tabs>
          <w:tab w:val="num" w:pos="1800"/>
        </w:tabs>
        <w:ind w:left="0" w:firstLine="0"/>
        <w:jc w:val="both"/>
        <w:outlineLvl w:val="0"/>
        <w:rPr>
          <w:rFonts w:ascii="Verdana" w:hAnsi="Verdana"/>
          <w:sz w:val="20"/>
          <w:szCs w:val="20"/>
        </w:rPr>
      </w:pPr>
      <w:r w:rsidRPr="00802854">
        <w:rPr>
          <w:rFonts w:ascii="Verdana" w:hAnsi="Verdana"/>
          <w:sz w:val="20"/>
          <w:szCs w:val="20"/>
        </w:rPr>
        <w:t xml:space="preserve">всякакви препоръки за следене на здравното състояние; </w:t>
      </w:r>
    </w:p>
    <w:p w14:paraId="5D6E739A" w14:textId="77777777" w:rsidR="00AD36CF" w:rsidRPr="00802854" w:rsidRDefault="00AD36CF" w:rsidP="00AD36CF">
      <w:pPr>
        <w:numPr>
          <w:ilvl w:val="2"/>
          <w:numId w:val="2"/>
        </w:numPr>
        <w:tabs>
          <w:tab w:val="num" w:pos="1800"/>
        </w:tabs>
        <w:ind w:left="0" w:firstLine="0"/>
        <w:jc w:val="both"/>
        <w:outlineLvl w:val="0"/>
        <w:rPr>
          <w:rFonts w:ascii="Verdana" w:hAnsi="Verdana"/>
          <w:sz w:val="20"/>
          <w:szCs w:val="20"/>
        </w:rPr>
      </w:pPr>
      <w:r w:rsidRPr="00802854">
        <w:rPr>
          <w:rFonts w:ascii="Verdana" w:hAnsi="Verdana"/>
          <w:sz w:val="20"/>
          <w:szCs w:val="20"/>
        </w:rPr>
        <w:t xml:space="preserve">препоръки, свързани с осигуряване, поддръжка, почистване и тестване на респираторно защитни и на вентилационни съоръжения. </w:t>
      </w:r>
    </w:p>
    <w:p w14:paraId="7155CC62" w14:textId="77777777" w:rsidR="00AD36CF" w:rsidRPr="00802854" w:rsidRDefault="00AD36CF" w:rsidP="00AD36CF">
      <w:pPr>
        <w:numPr>
          <w:ilvl w:val="2"/>
          <w:numId w:val="2"/>
        </w:numPr>
        <w:tabs>
          <w:tab w:val="num" w:pos="1800"/>
        </w:tabs>
        <w:ind w:left="0" w:firstLine="0"/>
        <w:jc w:val="both"/>
        <w:outlineLvl w:val="0"/>
        <w:rPr>
          <w:rFonts w:ascii="Verdana" w:hAnsi="Verdana"/>
          <w:sz w:val="20"/>
          <w:szCs w:val="20"/>
        </w:rPr>
      </w:pPr>
      <w:r w:rsidRPr="00802854">
        <w:rPr>
          <w:rFonts w:ascii="Verdana" w:hAnsi="Verdana"/>
          <w:sz w:val="20"/>
          <w:szCs w:val="20"/>
        </w:rPr>
        <w:t xml:space="preserve">препоръки за боравене с отпадъци, включително и начини на депониране. </w:t>
      </w:r>
    </w:p>
    <w:p w14:paraId="038ECBF5"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Информацията, която Доставчикът предоставя по горепосочените точки, трябва да се изпраща преди доставката на Стоките. </w:t>
      </w:r>
    </w:p>
    <w:p w14:paraId="18332F54" w14:textId="77777777" w:rsidR="00AD36CF" w:rsidRPr="00802854" w:rsidRDefault="00AD36CF" w:rsidP="00AD36CF">
      <w:pPr>
        <w:keepNext/>
        <w:widowControl w:val="0"/>
        <w:numPr>
          <w:ilvl w:val="0"/>
          <w:numId w:val="2"/>
        </w:numPr>
        <w:ind w:left="0" w:firstLine="0"/>
        <w:jc w:val="both"/>
        <w:outlineLvl w:val="0"/>
        <w:rPr>
          <w:rFonts w:ascii="Verdana" w:hAnsi="Verdana"/>
          <w:b/>
          <w:sz w:val="20"/>
          <w:szCs w:val="20"/>
        </w:rPr>
      </w:pPr>
      <w:r w:rsidRPr="00802854">
        <w:rPr>
          <w:rFonts w:ascii="Verdana" w:hAnsi="Verdana"/>
          <w:b/>
          <w:bCs/>
          <w:sz w:val="20"/>
          <w:szCs w:val="20"/>
        </w:rPr>
        <w:t>ДОСТАВКА</w:t>
      </w:r>
      <w:r w:rsidRPr="00802854">
        <w:rPr>
          <w:rFonts w:ascii="Verdana" w:hAnsi="Verdana"/>
          <w:b/>
          <w:sz w:val="20"/>
          <w:szCs w:val="20"/>
        </w:rPr>
        <w:t xml:space="preserve"> </w:t>
      </w:r>
    </w:p>
    <w:p w14:paraId="7EAB5B44"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0ED930EC"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napToGrid w:val="0"/>
          <w:sz w:val="20"/>
          <w:szCs w:val="20"/>
        </w:rPr>
        <w:t xml:space="preserve">Собствеността и рискът </w:t>
      </w:r>
      <w:r w:rsidRPr="00802854">
        <w:rPr>
          <w:rFonts w:ascii="Verdana" w:hAnsi="Verdana"/>
          <w:sz w:val="20"/>
          <w:szCs w:val="20"/>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3D3692E5"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w:t>
      </w:r>
      <w:r w:rsidRPr="00802854">
        <w:rPr>
          <w:rFonts w:ascii="Verdana" w:hAnsi="Verdana"/>
          <w:sz w:val="20"/>
          <w:szCs w:val="20"/>
        </w:rPr>
        <w:lastRenderedPageBreak/>
        <w:t xml:space="preserve">Всички Стоки трябва да бъдат доставяни и разтоварвани на мястото, на датата и в часа, посочени в Поръчката (поръчките) или в Договора. </w:t>
      </w:r>
    </w:p>
    <w:p w14:paraId="71AE27C4"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41387C78"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2F0BE196"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75D9F0BC"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44F553CF"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129CFB40"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2B5F91EE" w14:textId="77777777" w:rsidR="00AD36CF" w:rsidRPr="00802854" w:rsidRDefault="00AD36CF" w:rsidP="00AD36CF">
      <w:pPr>
        <w:keepNext/>
        <w:widowControl w:val="0"/>
        <w:numPr>
          <w:ilvl w:val="0"/>
          <w:numId w:val="2"/>
        </w:numPr>
        <w:ind w:left="0" w:firstLine="0"/>
        <w:jc w:val="both"/>
        <w:outlineLvl w:val="0"/>
        <w:rPr>
          <w:rFonts w:ascii="Verdana" w:hAnsi="Verdana"/>
          <w:sz w:val="20"/>
          <w:szCs w:val="20"/>
        </w:rPr>
      </w:pPr>
      <w:r w:rsidRPr="00802854">
        <w:rPr>
          <w:rFonts w:ascii="Verdana" w:hAnsi="Verdana"/>
          <w:b/>
          <w:bCs/>
          <w:sz w:val="20"/>
          <w:szCs w:val="20"/>
        </w:rPr>
        <w:t>ГАРАНЦИЯ ЗА КАЧЕСТВО</w:t>
      </w:r>
    </w:p>
    <w:p w14:paraId="0C6E1C79"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77470C98"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7BBB1DB9"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547041CF" w14:textId="77777777" w:rsidR="00AD36CF" w:rsidRPr="00802854" w:rsidRDefault="00AD36CF" w:rsidP="00AD36CF">
      <w:pPr>
        <w:keepNext/>
        <w:widowControl w:val="0"/>
        <w:numPr>
          <w:ilvl w:val="0"/>
          <w:numId w:val="2"/>
        </w:numPr>
        <w:ind w:left="0" w:firstLine="0"/>
        <w:jc w:val="both"/>
        <w:outlineLvl w:val="0"/>
        <w:rPr>
          <w:rFonts w:ascii="Verdana" w:hAnsi="Verdana"/>
          <w:b/>
          <w:sz w:val="20"/>
          <w:szCs w:val="20"/>
        </w:rPr>
      </w:pPr>
      <w:r w:rsidRPr="00802854">
        <w:rPr>
          <w:rFonts w:ascii="Verdana" w:hAnsi="Verdana"/>
          <w:b/>
          <w:bCs/>
          <w:sz w:val="20"/>
          <w:szCs w:val="20"/>
        </w:rPr>
        <w:t>ПРАВО НА ОТКАЗ</w:t>
      </w:r>
      <w:r w:rsidRPr="00802854">
        <w:rPr>
          <w:rFonts w:ascii="Verdana" w:hAnsi="Verdana"/>
          <w:b/>
          <w:sz w:val="20"/>
          <w:szCs w:val="20"/>
        </w:rPr>
        <w:t xml:space="preserve"> </w:t>
      </w:r>
    </w:p>
    <w:p w14:paraId="719988EC"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2A26C710"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2CAF7812"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Възложителят връща на Доставчика всички неприети Стоки за негова сметка.</w:t>
      </w:r>
    </w:p>
    <w:p w14:paraId="629E1A69" w14:textId="77777777" w:rsidR="00AD36CF" w:rsidRPr="00802854" w:rsidRDefault="00AD36CF" w:rsidP="00AD36CF">
      <w:pPr>
        <w:keepNext/>
        <w:widowControl w:val="0"/>
        <w:numPr>
          <w:ilvl w:val="0"/>
          <w:numId w:val="2"/>
        </w:numPr>
        <w:ind w:left="0" w:firstLine="0"/>
        <w:jc w:val="both"/>
        <w:outlineLvl w:val="0"/>
        <w:rPr>
          <w:rFonts w:ascii="Verdana" w:hAnsi="Verdana"/>
          <w:b/>
          <w:sz w:val="20"/>
          <w:szCs w:val="20"/>
        </w:rPr>
      </w:pPr>
      <w:r w:rsidRPr="00802854">
        <w:rPr>
          <w:rFonts w:ascii="Verdana" w:hAnsi="Verdana"/>
          <w:b/>
          <w:bCs/>
          <w:sz w:val="20"/>
          <w:szCs w:val="20"/>
        </w:rPr>
        <w:t>ОБРАЗЦИ И МОСТРИ</w:t>
      </w:r>
    </w:p>
    <w:p w14:paraId="6668201C"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43A4B693"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20FD0E87" w14:textId="77777777" w:rsidR="00AD36CF" w:rsidRPr="00802854" w:rsidRDefault="00AD36CF" w:rsidP="00AD36CF">
      <w:pPr>
        <w:keepNext/>
        <w:widowControl w:val="0"/>
        <w:numPr>
          <w:ilvl w:val="0"/>
          <w:numId w:val="2"/>
        </w:numPr>
        <w:ind w:left="0" w:firstLine="0"/>
        <w:jc w:val="both"/>
        <w:outlineLvl w:val="0"/>
        <w:rPr>
          <w:rFonts w:ascii="Verdana" w:hAnsi="Verdana"/>
          <w:sz w:val="20"/>
          <w:szCs w:val="20"/>
        </w:rPr>
      </w:pPr>
      <w:r w:rsidRPr="00802854">
        <w:rPr>
          <w:rFonts w:ascii="Verdana" w:hAnsi="Verdana"/>
          <w:b/>
          <w:bCs/>
          <w:snapToGrid w:val="0"/>
          <w:sz w:val="20"/>
          <w:szCs w:val="20"/>
        </w:rPr>
        <w:lastRenderedPageBreak/>
        <w:t>Д</w:t>
      </w:r>
      <w:r w:rsidRPr="00802854">
        <w:rPr>
          <w:rFonts w:ascii="Verdana" w:hAnsi="Verdana"/>
          <w:b/>
          <w:bCs/>
          <w:sz w:val="20"/>
          <w:szCs w:val="20"/>
        </w:rPr>
        <w:t>ОСТЪП ДО ОБЕКТА И СЪОРЪЖЕНИЯТА</w:t>
      </w:r>
    </w:p>
    <w:p w14:paraId="272324D1"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Ако това е необходимо за изпълнението на предмета на Договора, Възложителят трябва да предостави достъп до </w:t>
      </w:r>
      <w:hyperlink w:anchor="обект" w:history="1">
        <w:r w:rsidRPr="00802854">
          <w:rPr>
            <w:rFonts w:ascii="Verdana" w:hAnsi="Verdana"/>
            <w:sz w:val="20"/>
            <w:szCs w:val="20"/>
          </w:rPr>
          <w:t>Обекта</w:t>
        </w:r>
      </w:hyperlink>
      <w:r w:rsidRPr="00802854">
        <w:rPr>
          <w:rFonts w:ascii="Verdana" w:hAnsi="Verdana"/>
          <w:sz w:val="20"/>
          <w:szCs w:val="20"/>
        </w:rPr>
        <w:t xml:space="preserve"> на оторизирани представители на Доставчика. Достъпът се предоставя след предварително предизвестие от страна на Доставчика. </w:t>
      </w:r>
    </w:p>
    <w:p w14:paraId="0A481C41"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 xml:space="preserve">Доставчикът предприема необходимите действия неговите служители да не навлизат в други части на </w:t>
      </w:r>
      <w:hyperlink w:anchor="обект" w:history="1">
        <w:r w:rsidRPr="00802854">
          <w:rPr>
            <w:rFonts w:ascii="Verdana" w:hAnsi="Verdana"/>
            <w:sz w:val="20"/>
            <w:szCs w:val="20"/>
          </w:rPr>
          <w:t>Обекта</w:t>
        </w:r>
      </w:hyperlink>
      <w:r w:rsidRPr="00802854">
        <w:rPr>
          <w:rFonts w:ascii="Verdana" w:hAnsi="Verdana"/>
          <w:sz w:val="20"/>
          <w:szCs w:val="20"/>
        </w:rPr>
        <w:t xml:space="preserve"> и да ползват само посочените от Възложителя пътища, маршрути и сгради.</w:t>
      </w:r>
    </w:p>
    <w:p w14:paraId="0B70912E" w14:textId="77777777" w:rsidR="00AD36CF" w:rsidRPr="00802854" w:rsidRDefault="00AD36CF" w:rsidP="00AD36CF">
      <w:pPr>
        <w:keepNext/>
        <w:widowControl w:val="0"/>
        <w:numPr>
          <w:ilvl w:val="0"/>
          <w:numId w:val="2"/>
        </w:numPr>
        <w:ind w:left="0" w:firstLine="0"/>
        <w:jc w:val="both"/>
        <w:outlineLvl w:val="0"/>
        <w:rPr>
          <w:rFonts w:ascii="Verdana" w:hAnsi="Verdana"/>
          <w:b/>
          <w:sz w:val="20"/>
          <w:szCs w:val="20"/>
        </w:rPr>
      </w:pPr>
      <w:r w:rsidRPr="00802854">
        <w:rPr>
          <w:rFonts w:ascii="Verdana" w:hAnsi="Verdana"/>
          <w:b/>
          <w:sz w:val="20"/>
          <w:szCs w:val="20"/>
        </w:rPr>
        <w:t>ЗАСТРАХОВАНЕ И ОТГОВОРНОСТ</w:t>
      </w:r>
    </w:p>
    <w:p w14:paraId="787E4196" w14:textId="77777777" w:rsidR="00AD36CF" w:rsidRPr="00802854" w:rsidRDefault="00AD36CF" w:rsidP="00AD36CF">
      <w:pPr>
        <w:numPr>
          <w:ilvl w:val="1"/>
          <w:numId w:val="2"/>
        </w:numPr>
        <w:tabs>
          <w:tab w:val="num" w:pos="720"/>
        </w:tabs>
        <w:ind w:left="0" w:firstLine="0"/>
        <w:jc w:val="both"/>
        <w:outlineLvl w:val="0"/>
        <w:rPr>
          <w:rFonts w:ascii="Verdana" w:hAnsi="Verdana"/>
          <w:sz w:val="20"/>
          <w:szCs w:val="20"/>
        </w:rPr>
      </w:pPr>
      <w:r w:rsidRPr="00802854">
        <w:rPr>
          <w:rFonts w:ascii="Verdana" w:hAnsi="Verdana"/>
          <w:sz w:val="20"/>
          <w:szCs w:val="20"/>
        </w:rPr>
        <w:t>Доставчикът носи пълна имуществена отговорност за вреди, причинени по повод изпълнението на договора, както следва:</w:t>
      </w:r>
    </w:p>
    <w:p w14:paraId="1EA71A52" w14:textId="77777777" w:rsidR="00AD36CF" w:rsidRPr="00802854" w:rsidRDefault="00AD36CF" w:rsidP="00AD36CF">
      <w:pPr>
        <w:numPr>
          <w:ilvl w:val="2"/>
          <w:numId w:val="2"/>
        </w:numPr>
        <w:tabs>
          <w:tab w:val="num" w:pos="1620"/>
        </w:tabs>
        <w:ind w:left="0" w:firstLine="0"/>
        <w:jc w:val="both"/>
        <w:outlineLvl w:val="0"/>
        <w:rPr>
          <w:rFonts w:ascii="Verdana" w:hAnsi="Verdana"/>
          <w:sz w:val="20"/>
          <w:szCs w:val="20"/>
        </w:rPr>
      </w:pPr>
      <w:r w:rsidRPr="00802854">
        <w:rPr>
          <w:rFonts w:ascii="Verdana" w:hAnsi="Verdana"/>
          <w:sz w:val="20"/>
          <w:szCs w:val="20"/>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0BA974F6" w14:textId="77777777" w:rsidR="00AD36CF" w:rsidRPr="00802854" w:rsidRDefault="00AD36CF" w:rsidP="00AD36CF">
      <w:pPr>
        <w:numPr>
          <w:ilvl w:val="2"/>
          <w:numId w:val="2"/>
        </w:numPr>
        <w:tabs>
          <w:tab w:val="num" w:pos="1620"/>
        </w:tabs>
        <w:ind w:left="0" w:firstLine="0"/>
        <w:jc w:val="both"/>
        <w:outlineLvl w:val="0"/>
        <w:rPr>
          <w:rFonts w:ascii="Verdana" w:hAnsi="Verdana"/>
          <w:sz w:val="20"/>
          <w:szCs w:val="20"/>
        </w:rPr>
      </w:pPr>
      <w:r w:rsidRPr="00802854">
        <w:rPr>
          <w:rFonts w:ascii="Verdana" w:hAnsi="Verdana"/>
          <w:sz w:val="20"/>
          <w:szCs w:val="20"/>
        </w:rPr>
        <w:t>Повреда или погиване имуществото на Възложителя или на трети лица при или във връзка с изпълнението на договора.</w:t>
      </w:r>
    </w:p>
    <w:p w14:paraId="7EF8CB8B" w14:textId="77777777" w:rsidR="00AD36CF" w:rsidRPr="00802854" w:rsidRDefault="00AD36CF" w:rsidP="00AD36CF">
      <w:pPr>
        <w:jc w:val="both"/>
        <w:rPr>
          <w:rFonts w:ascii="Verdana" w:hAnsi="Verdana"/>
          <w:sz w:val="20"/>
          <w:szCs w:val="20"/>
        </w:rPr>
      </w:pPr>
      <w:r w:rsidRPr="00802854">
        <w:rPr>
          <w:rFonts w:ascii="Verdana" w:hAnsi="Verdana"/>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29A58CF5" w14:textId="77777777" w:rsidR="00AD36CF" w:rsidRPr="00802854" w:rsidRDefault="00AD36CF" w:rsidP="00AD36CF">
      <w:pPr>
        <w:numPr>
          <w:ilvl w:val="1"/>
          <w:numId w:val="2"/>
        </w:numPr>
        <w:tabs>
          <w:tab w:val="left" w:pos="720"/>
          <w:tab w:val="left" w:pos="7200"/>
        </w:tabs>
        <w:ind w:left="0" w:firstLine="0"/>
        <w:jc w:val="both"/>
        <w:outlineLvl w:val="0"/>
        <w:rPr>
          <w:rFonts w:ascii="Verdana" w:hAnsi="Verdana"/>
          <w:sz w:val="20"/>
          <w:szCs w:val="20"/>
        </w:rPr>
      </w:pPr>
      <w:r w:rsidRPr="00802854">
        <w:rPr>
          <w:rFonts w:ascii="Verdana" w:hAnsi="Verdana"/>
          <w:sz w:val="20"/>
          <w:szCs w:val="2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r w:rsidRPr="00802854" w:rsidDel="00883816">
        <w:rPr>
          <w:rFonts w:ascii="Verdana" w:hAnsi="Verdana"/>
          <w:sz w:val="20"/>
          <w:szCs w:val="20"/>
        </w:rPr>
        <w:t xml:space="preserve"> </w:t>
      </w:r>
    </w:p>
    <w:p w14:paraId="4F1D576A" w14:textId="77777777" w:rsidR="00AD36CF" w:rsidRPr="00802854" w:rsidRDefault="00AD36CF" w:rsidP="00AD36CF">
      <w:pPr>
        <w:numPr>
          <w:ilvl w:val="1"/>
          <w:numId w:val="2"/>
        </w:numPr>
        <w:tabs>
          <w:tab w:val="left" w:pos="720"/>
          <w:tab w:val="left" w:pos="7200"/>
        </w:tabs>
        <w:ind w:left="0" w:firstLine="0"/>
        <w:jc w:val="both"/>
        <w:outlineLvl w:val="0"/>
        <w:rPr>
          <w:rFonts w:ascii="Verdana" w:hAnsi="Verdana"/>
          <w:sz w:val="20"/>
          <w:szCs w:val="20"/>
        </w:rPr>
      </w:pPr>
      <w:r w:rsidRPr="00802854">
        <w:rPr>
          <w:rFonts w:ascii="Verdana" w:hAnsi="Verdana"/>
          <w:sz w:val="20"/>
          <w:szCs w:val="20"/>
        </w:rPr>
        <w:t>Застрахователните полици се представят на Възложителя при поискване.</w:t>
      </w:r>
    </w:p>
    <w:p w14:paraId="33AF5121" w14:textId="77777777" w:rsidR="00AD36CF" w:rsidRPr="00802854" w:rsidRDefault="00AD36CF" w:rsidP="00AD36CF">
      <w:pPr>
        <w:keepNext/>
        <w:widowControl w:val="0"/>
        <w:numPr>
          <w:ilvl w:val="0"/>
          <w:numId w:val="2"/>
        </w:numPr>
        <w:ind w:left="0" w:firstLine="0"/>
        <w:jc w:val="both"/>
        <w:outlineLvl w:val="0"/>
        <w:rPr>
          <w:rFonts w:ascii="Verdana" w:hAnsi="Verdana"/>
          <w:b/>
          <w:sz w:val="20"/>
          <w:szCs w:val="20"/>
        </w:rPr>
      </w:pPr>
      <w:r w:rsidRPr="00802854">
        <w:rPr>
          <w:rFonts w:ascii="Verdana" w:hAnsi="Verdana"/>
          <w:b/>
          <w:bCs/>
          <w:sz w:val="20"/>
          <w:szCs w:val="20"/>
        </w:rPr>
        <w:t>ПРЕОТСТЪПВАНЕ И ПРЕХВЪРЛЯНЕ НА ЗАДЪЛЖЕНИЯ</w:t>
      </w:r>
      <w:r w:rsidRPr="00802854">
        <w:rPr>
          <w:rFonts w:ascii="Verdana" w:hAnsi="Verdana"/>
          <w:b/>
          <w:sz w:val="20"/>
          <w:szCs w:val="20"/>
        </w:rPr>
        <w:t xml:space="preserve"> </w:t>
      </w:r>
    </w:p>
    <w:p w14:paraId="67C82DBC" w14:textId="77777777" w:rsidR="00AD36CF" w:rsidRPr="00802854" w:rsidRDefault="00AD36CF" w:rsidP="00AD36CF">
      <w:pPr>
        <w:numPr>
          <w:ilvl w:val="1"/>
          <w:numId w:val="2"/>
        </w:numPr>
        <w:tabs>
          <w:tab w:val="left" w:pos="720"/>
          <w:tab w:val="num" w:pos="900"/>
        </w:tabs>
        <w:ind w:left="0" w:firstLine="0"/>
        <w:jc w:val="both"/>
        <w:outlineLvl w:val="0"/>
        <w:rPr>
          <w:rFonts w:ascii="Verdana" w:hAnsi="Verdana"/>
          <w:sz w:val="20"/>
          <w:szCs w:val="20"/>
        </w:rPr>
      </w:pPr>
      <w:r w:rsidRPr="00802854">
        <w:rPr>
          <w:rFonts w:ascii="Verdana" w:hAnsi="Verdana"/>
          <w:sz w:val="20"/>
          <w:szCs w:val="20"/>
        </w:rPr>
        <w:t>Договорът не може да бъде прехвърлен или преотстъпен като цяло на трето лице.</w:t>
      </w:r>
    </w:p>
    <w:p w14:paraId="058F81D5" w14:textId="77777777" w:rsidR="00AD36CF" w:rsidRPr="00802854" w:rsidRDefault="00AD36CF" w:rsidP="00AD36CF">
      <w:pPr>
        <w:keepNext/>
        <w:widowControl w:val="0"/>
        <w:numPr>
          <w:ilvl w:val="0"/>
          <w:numId w:val="2"/>
        </w:numPr>
        <w:ind w:left="0" w:firstLine="0"/>
        <w:jc w:val="both"/>
        <w:outlineLvl w:val="0"/>
        <w:rPr>
          <w:rFonts w:ascii="Verdana" w:hAnsi="Verdana"/>
          <w:b/>
          <w:sz w:val="20"/>
          <w:szCs w:val="20"/>
        </w:rPr>
      </w:pPr>
      <w:r w:rsidRPr="00802854">
        <w:rPr>
          <w:rFonts w:ascii="Verdana" w:hAnsi="Verdana"/>
          <w:b/>
          <w:bCs/>
          <w:sz w:val="20"/>
          <w:szCs w:val="20"/>
        </w:rPr>
        <w:t>РАЗДЕЛНОСТ</w:t>
      </w:r>
      <w:r w:rsidRPr="00802854">
        <w:rPr>
          <w:rFonts w:ascii="Verdana" w:hAnsi="Verdana"/>
          <w:b/>
          <w:sz w:val="20"/>
          <w:szCs w:val="20"/>
        </w:rPr>
        <w:t xml:space="preserve"> </w:t>
      </w:r>
    </w:p>
    <w:p w14:paraId="6D747782" w14:textId="77777777" w:rsidR="00AD36CF" w:rsidRPr="00802854" w:rsidRDefault="00AD36CF" w:rsidP="00AD36CF">
      <w:pPr>
        <w:tabs>
          <w:tab w:val="left" w:pos="0"/>
        </w:tabs>
        <w:jc w:val="both"/>
        <w:rPr>
          <w:rFonts w:ascii="Verdana" w:hAnsi="Verdana"/>
          <w:sz w:val="20"/>
          <w:szCs w:val="20"/>
        </w:rPr>
      </w:pPr>
      <w:r w:rsidRPr="00802854">
        <w:rPr>
          <w:rFonts w:ascii="Verdana" w:hAnsi="Verdana"/>
          <w:sz w:val="20"/>
          <w:szCs w:val="20"/>
        </w:rPr>
        <w:t xml:space="preserve">В случай, че някоя разпоредба или последваща промяна в </w:t>
      </w:r>
      <w:hyperlink w:anchor="договор" w:history="1">
        <w:r w:rsidRPr="00802854">
          <w:rPr>
            <w:rFonts w:ascii="Verdana" w:hAnsi="Verdana"/>
            <w:sz w:val="20"/>
            <w:szCs w:val="20"/>
          </w:rPr>
          <w:t>договора</w:t>
        </w:r>
      </w:hyperlink>
      <w:r w:rsidRPr="00802854">
        <w:rPr>
          <w:rFonts w:ascii="Verdana" w:hAnsi="Verdana"/>
          <w:sz w:val="20"/>
          <w:szCs w:val="20"/>
        </w:rPr>
        <w:t xml:space="preserve"> се окаже недействителна, останалите разпоредби продължават да бъдат валидни и подлежащи на изпълнение.</w:t>
      </w:r>
    </w:p>
    <w:p w14:paraId="281999BC" w14:textId="77777777" w:rsidR="00AD36CF" w:rsidRPr="00802854" w:rsidRDefault="00AD36CF" w:rsidP="00AD36CF">
      <w:pPr>
        <w:keepNext/>
        <w:widowControl w:val="0"/>
        <w:numPr>
          <w:ilvl w:val="0"/>
          <w:numId w:val="2"/>
        </w:numPr>
        <w:ind w:left="0" w:firstLine="0"/>
        <w:jc w:val="both"/>
        <w:outlineLvl w:val="0"/>
        <w:rPr>
          <w:rFonts w:ascii="Verdana" w:hAnsi="Verdana"/>
          <w:b/>
          <w:sz w:val="20"/>
          <w:szCs w:val="20"/>
        </w:rPr>
      </w:pPr>
      <w:r w:rsidRPr="00802854">
        <w:rPr>
          <w:rFonts w:ascii="Verdana" w:hAnsi="Verdana"/>
          <w:b/>
          <w:bCs/>
          <w:sz w:val="20"/>
          <w:szCs w:val="20"/>
        </w:rPr>
        <w:t>ПРЕКРАТЯВАНЕ</w:t>
      </w:r>
    </w:p>
    <w:p w14:paraId="792B7D29"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146D931F" w14:textId="259A4CF6" w:rsidR="00AD36CF" w:rsidRPr="00802854" w:rsidRDefault="00AD36CF" w:rsidP="00AD36CF">
      <w:pPr>
        <w:numPr>
          <w:ilvl w:val="2"/>
          <w:numId w:val="2"/>
        </w:numPr>
        <w:tabs>
          <w:tab w:val="left" w:pos="1620"/>
        </w:tabs>
        <w:ind w:left="0" w:firstLine="0"/>
        <w:jc w:val="both"/>
        <w:outlineLvl w:val="0"/>
        <w:rPr>
          <w:rFonts w:ascii="Verdana" w:hAnsi="Verdana"/>
          <w:sz w:val="20"/>
          <w:szCs w:val="20"/>
        </w:rPr>
      </w:pPr>
      <w:r w:rsidRPr="00802854">
        <w:rPr>
          <w:rFonts w:ascii="Verdana" w:hAnsi="Verdana"/>
          <w:sz w:val="20"/>
          <w:szCs w:val="20"/>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007F3909" w:rsidRPr="00802854">
        <w:rPr>
          <w:rFonts w:ascii="Verdana" w:hAnsi="Verdana"/>
          <w:sz w:val="20"/>
          <w:szCs w:val="20"/>
        </w:rPr>
        <w:t xml:space="preserve">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4AB1BE3D" w14:textId="77777777" w:rsidR="00AD36CF" w:rsidRPr="00802854" w:rsidRDefault="00AD36CF" w:rsidP="00AD36CF">
      <w:pPr>
        <w:numPr>
          <w:ilvl w:val="2"/>
          <w:numId w:val="2"/>
        </w:numPr>
        <w:tabs>
          <w:tab w:val="left" w:pos="1620"/>
        </w:tabs>
        <w:ind w:left="0" w:firstLine="0"/>
        <w:jc w:val="both"/>
        <w:outlineLvl w:val="0"/>
        <w:rPr>
          <w:rFonts w:ascii="Verdana" w:hAnsi="Verdana"/>
          <w:sz w:val="20"/>
          <w:szCs w:val="20"/>
        </w:rPr>
      </w:pPr>
      <w:r w:rsidRPr="00802854">
        <w:rPr>
          <w:rFonts w:ascii="Verdana" w:hAnsi="Verdana"/>
          <w:sz w:val="20"/>
          <w:szCs w:val="20"/>
        </w:rPr>
        <w:t>ако за Доставчика е открито производство по несъстоятелност.</w:t>
      </w:r>
    </w:p>
    <w:p w14:paraId="1FDC09EC"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57755B74"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4C425E3C"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29260F9F"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Страните могат да прекратят договора по всяко време по взаимно съгласие.</w:t>
      </w:r>
    </w:p>
    <w:p w14:paraId="343208D9"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7E8A4E9C"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802854">
          <w:rPr>
            <w:rFonts w:ascii="Verdana" w:hAnsi="Verdana"/>
            <w:sz w:val="20"/>
            <w:szCs w:val="20"/>
          </w:rPr>
          <w:t>Доставчика</w:t>
        </w:r>
      </w:hyperlink>
      <w:r w:rsidRPr="00802854">
        <w:rPr>
          <w:rFonts w:ascii="Verdana" w:hAnsi="Verdana"/>
          <w:sz w:val="20"/>
          <w:szCs w:val="20"/>
        </w:rPr>
        <w:t xml:space="preserve"> разходи за това се поемат от Възложителя, след неговото предварително одобрение.</w:t>
      </w:r>
    </w:p>
    <w:p w14:paraId="1AF6B873" w14:textId="77777777" w:rsidR="00AD36CF" w:rsidRPr="00802854" w:rsidRDefault="00AD36CF" w:rsidP="00AD36CF">
      <w:pPr>
        <w:keepNext/>
        <w:widowControl w:val="0"/>
        <w:numPr>
          <w:ilvl w:val="0"/>
          <w:numId w:val="2"/>
        </w:numPr>
        <w:ind w:left="0" w:firstLine="0"/>
        <w:jc w:val="both"/>
        <w:outlineLvl w:val="0"/>
        <w:rPr>
          <w:rFonts w:ascii="Verdana" w:hAnsi="Verdana"/>
          <w:b/>
          <w:sz w:val="20"/>
          <w:szCs w:val="20"/>
        </w:rPr>
      </w:pPr>
      <w:r w:rsidRPr="00802854">
        <w:rPr>
          <w:rFonts w:ascii="Verdana" w:hAnsi="Verdana"/>
          <w:b/>
          <w:bCs/>
          <w:sz w:val="20"/>
          <w:szCs w:val="20"/>
        </w:rPr>
        <w:t>ПРИЛОЖИМО ПРАВО</w:t>
      </w:r>
      <w:r w:rsidRPr="00802854">
        <w:rPr>
          <w:rFonts w:ascii="Verdana" w:hAnsi="Verdana"/>
          <w:b/>
          <w:sz w:val="20"/>
          <w:szCs w:val="20"/>
        </w:rPr>
        <w:t xml:space="preserve"> </w:t>
      </w:r>
    </w:p>
    <w:p w14:paraId="060EDE56" w14:textId="77777777" w:rsidR="00AD36CF" w:rsidRPr="00802854" w:rsidRDefault="00AD36CF" w:rsidP="00AD36CF">
      <w:pPr>
        <w:jc w:val="both"/>
        <w:outlineLvl w:val="0"/>
        <w:rPr>
          <w:rFonts w:ascii="Verdana" w:hAnsi="Verdana"/>
          <w:sz w:val="20"/>
          <w:szCs w:val="20"/>
        </w:rPr>
      </w:pPr>
      <w:r w:rsidRPr="00802854">
        <w:rPr>
          <w:rFonts w:ascii="Verdana" w:hAnsi="Verdana"/>
          <w:sz w:val="20"/>
          <w:szCs w:val="20"/>
        </w:rPr>
        <w:t xml:space="preserve">Към този договор ще се прилагат и той ще се тълкува съобразно разпоредбите на българското право. </w:t>
      </w:r>
    </w:p>
    <w:p w14:paraId="03743275" w14:textId="77777777" w:rsidR="00AD36CF" w:rsidRPr="00802854" w:rsidRDefault="00AD36CF" w:rsidP="00AD36CF">
      <w:pPr>
        <w:keepNext/>
        <w:widowControl w:val="0"/>
        <w:numPr>
          <w:ilvl w:val="0"/>
          <w:numId w:val="2"/>
        </w:numPr>
        <w:ind w:left="0" w:firstLine="0"/>
        <w:jc w:val="both"/>
        <w:outlineLvl w:val="0"/>
        <w:rPr>
          <w:rFonts w:ascii="Verdana" w:hAnsi="Verdana"/>
          <w:b/>
          <w:bCs/>
          <w:sz w:val="20"/>
          <w:szCs w:val="20"/>
        </w:rPr>
      </w:pPr>
      <w:r w:rsidRPr="00802854">
        <w:rPr>
          <w:rFonts w:ascii="Verdana" w:hAnsi="Verdana"/>
          <w:b/>
          <w:bCs/>
          <w:sz w:val="20"/>
          <w:szCs w:val="20"/>
        </w:rPr>
        <w:lastRenderedPageBreak/>
        <w:t xml:space="preserve">ФОРС МАЖОР </w:t>
      </w:r>
    </w:p>
    <w:p w14:paraId="1BC0623C" w14:textId="77777777" w:rsidR="00AD36CF" w:rsidRPr="00802854" w:rsidRDefault="00AD36CF" w:rsidP="00AD36CF">
      <w:pPr>
        <w:numPr>
          <w:ilvl w:val="1"/>
          <w:numId w:val="2"/>
        </w:numPr>
        <w:tabs>
          <w:tab w:val="left" w:pos="720"/>
        </w:tabs>
        <w:ind w:left="0" w:firstLine="0"/>
        <w:jc w:val="both"/>
        <w:outlineLvl w:val="0"/>
        <w:rPr>
          <w:rFonts w:ascii="Verdana" w:hAnsi="Verdana"/>
          <w:sz w:val="20"/>
          <w:szCs w:val="20"/>
        </w:rPr>
      </w:pPr>
      <w:r w:rsidRPr="00802854">
        <w:rPr>
          <w:rFonts w:ascii="Verdana" w:hAnsi="Verdana"/>
          <w:sz w:val="20"/>
          <w:szCs w:val="20"/>
        </w:rPr>
        <w:t xml:space="preserve">При възникване на форсмажорни обстоятелства по смисъла на чл.306 от Търговския закон на Република България, водещи до неизпълнение на </w:t>
      </w:r>
      <w:hyperlink w:anchor="договор" w:history="1">
        <w:r w:rsidRPr="00802854">
          <w:rPr>
            <w:rFonts w:ascii="Verdana" w:hAnsi="Verdana"/>
            <w:sz w:val="20"/>
            <w:szCs w:val="20"/>
          </w:rPr>
          <w:t>договора</w:t>
        </w:r>
      </w:hyperlink>
      <w:r w:rsidRPr="00802854">
        <w:rPr>
          <w:rFonts w:ascii="Verdana" w:hAnsi="Verdana"/>
          <w:sz w:val="20"/>
          <w:szCs w:val="20"/>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hyperlink w:anchor="договор" w:history="1">
        <w:r w:rsidRPr="00802854">
          <w:rPr>
            <w:rFonts w:ascii="Verdana" w:hAnsi="Verdana"/>
            <w:sz w:val="20"/>
            <w:szCs w:val="20"/>
          </w:rPr>
          <w:t>договора</w:t>
        </w:r>
      </w:hyperlink>
      <w:r w:rsidRPr="00802854">
        <w:rPr>
          <w:rFonts w:ascii="Verdana" w:hAnsi="Verdana"/>
          <w:sz w:val="20"/>
          <w:szCs w:val="20"/>
        </w:rPr>
        <w:t>.</w:t>
      </w:r>
    </w:p>
    <w:p w14:paraId="3E856652" w14:textId="77777777" w:rsidR="00AD36CF" w:rsidRPr="00802854" w:rsidRDefault="00AD36CF" w:rsidP="00AD36CF">
      <w:pPr>
        <w:jc w:val="both"/>
        <w:rPr>
          <w:rFonts w:ascii="Verdana" w:hAnsi="Verdana"/>
          <w:sz w:val="20"/>
          <w:szCs w:val="20"/>
        </w:rPr>
      </w:pPr>
      <w:r w:rsidRPr="00802854">
        <w:rPr>
          <w:rFonts w:ascii="Verdana" w:hAnsi="Verdana"/>
          <w:sz w:val="20"/>
          <w:szCs w:val="20"/>
        </w:rPr>
        <w:t>Страните трябва да направят това уведомление до 3 (три) дни от настъпването на обстоятелствата.</w:t>
      </w:r>
    </w:p>
    <w:p w14:paraId="1EB33F6B" w14:textId="77777777" w:rsidR="00AD36CF" w:rsidRPr="00802854" w:rsidRDefault="00AD36CF" w:rsidP="005D15DE">
      <w:pPr>
        <w:jc w:val="both"/>
        <w:rPr>
          <w:rFonts w:ascii="Verdana" w:hAnsi="Verdana"/>
          <w:sz w:val="20"/>
          <w:szCs w:val="20"/>
        </w:rPr>
      </w:pPr>
      <w:r w:rsidRPr="00802854">
        <w:rPr>
          <w:rFonts w:ascii="Verdana" w:hAnsi="Verdana"/>
          <w:sz w:val="20"/>
          <w:szCs w:val="20"/>
        </w:rPr>
        <w:t>Настоящият Договор се сключи в два еднообразни екземпляра, по един за всяка от страните, въз основа и в съответствие с българското право.</w:t>
      </w:r>
    </w:p>
    <w:p w14:paraId="5D94A75D" w14:textId="77777777" w:rsidR="00AD36CF" w:rsidRPr="00802854" w:rsidRDefault="00AD36CF" w:rsidP="005D15DE">
      <w:pPr>
        <w:pStyle w:val="Heading1"/>
        <w:widowControl w:val="0"/>
        <w:shd w:val="clear" w:color="auto" w:fill="FFFFFF"/>
        <w:tabs>
          <w:tab w:val="left" w:pos="567"/>
        </w:tabs>
        <w:autoSpaceDE w:val="0"/>
        <w:autoSpaceDN w:val="0"/>
        <w:adjustRightInd w:val="0"/>
        <w:spacing w:before="0"/>
        <w:jc w:val="both"/>
        <w:rPr>
          <w:rFonts w:ascii="Verdana" w:hAnsi="Verdana"/>
          <w:b/>
          <w:bCs/>
          <w:color w:val="auto"/>
          <w:sz w:val="20"/>
          <w:szCs w:val="20"/>
        </w:rPr>
      </w:pPr>
      <w:r w:rsidRPr="00802854">
        <w:rPr>
          <w:rFonts w:ascii="Verdana" w:hAnsi="Verdana"/>
          <w:b/>
          <w:bCs/>
          <w:color w:val="auto"/>
          <w:sz w:val="20"/>
          <w:szCs w:val="20"/>
        </w:rPr>
        <w:t>За целите на този договор адресите за кореспонденция и отговорните служители на Страните са:</w:t>
      </w:r>
    </w:p>
    <w:p w14:paraId="2AE57D2B" w14:textId="095C2610" w:rsidR="000C5987" w:rsidRPr="00802854" w:rsidRDefault="00AD36CF" w:rsidP="000C5987">
      <w:pPr>
        <w:pStyle w:val="BodyText"/>
        <w:spacing w:before="120" w:after="120"/>
        <w:ind w:firstLine="426"/>
        <w:rPr>
          <w:rFonts w:ascii="Verdana" w:hAnsi="Verdana" w:cs="Tahoma"/>
          <w:lang w:val="bg-BG"/>
        </w:rPr>
      </w:pPr>
      <w:r w:rsidRPr="00802854">
        <w:rPr>
          <w:rFonts w:ascii="Verdana" w:hAnsi="Verdana"/>
          <w:b/>
          <w:bCs/>
          <w:lang w:val="ru-RU"/>
        </w:rPr>
        <w:t>На ВЪЗЛОЖИТЕЛЯ</w:t>
      </w:r>
      <w:r w:rsidRPr="00802854">
        <w:rPr>
          <w:rFonts w:ascii="Verdana" w:hAnsi="Verdana"/>
          <w:bCs/>
          <w:lang w:val="ru-RU"/>
        </w:rPr>
        <w:t xml:space="preserve">: </w:t>
      </w:r>
      <w:r w:rsidR="002B5C6C" w:rsidRPr="00802854">
        <w:rPr>
          <w:rFonts w:ascii="Verdana" w:hAnsi="Verdana"/>
          <w:bCs/>
          <w:lang w:val="bg-BG"/>
        </w:rPr>
        <w:t>гр. София 1756, кв. Бункера, ул. “Хотнишки водопад“ №2, ПСПВ Бистрица</w:t>
      </w:r>
      <w:r w:rsidR="002B5C6C" w:rsidRPr="00802854">
        <w:rPr>
          <w:rFonts w:ascii="Verdana" w:hAnsi="Verdana"/>
          <w:bCs/>
          <w:lang w:val="ru-RU"/>
        </w:rPr>
        <w:t xml:space="preserve"> </w:t>
      </w:r>
      <w:r w:rsidR="002B5C6C" w:rsidRPr="00802854">
        <w:rPr>
          <w:rFonts w:ascii="Verdana" w:hAnsi="Verdana"/>
          <w:lang w:val="ru-RU"/>
        </w:rPr>
        <w:t xml:space="preserve">Контролиращ служител: Георги Райчев </w:t>
      </w:r>
      <w:r w:rsidR="002B5C6C" w:rsidRPr="00802854">
        <w:rPr>
          <w:rFonts w:ascii="Verdana" w:hAnsi="Verdana" w:cs="Tahoma"/>
          <w:lang w:val="bg-BG"/>
        </w:rPr>
        <w:t>- тел. 088</w:t>
      </w:r>
      <w:r w:rsidR="00507DC3" w:rsidRPr="00802854">
        <w:rPr>
          <w:rFonts w:ascii="Verdana" w:hAnsi="Verdana" w:cs="Tahoma"/>
          <w:lang w:val="bg-BG"/>
        </w:rPr>
        <w:t>7 765161;</w:t>
      </w:r>
      <w:r w:rsidR="002B5C6C" w:rsidRPr="00802854">
        <w:rPr>
          <w:rFonts w:ascii="Verdana" w:hAnsi="Verdana" w:cs="Tahoma"/>
          <w:lang w:val="bg-BG"/>
        </w:rPr>
        <w:t xml:space="preserve"> </w:t>
      </w:r>
      <w:r w:rsidRPr="00802854">
        <w:rPr>
          <w:rFonts w:ascii="Verdana" w:hAnsi="Verdana"/>
          <w:lang w:val="ru-RU"/>
        </w:rPr>
        <w:t xml:space="preserve">град София, </w:t>
      </w:r>
      <w:r w:rsidR="00773FAD" w:rsidRPr="00802854">
        <w:rPr>
          <w:rFonts w:ascii="Verdana" w:hAnsi="Verdana"/>
          <w:lang w:val="ru-RU"/>
        </w:rPr>
        <w:t>кв. Бенковски, СПСОВ Кубратово</w:t>
      </w:r>
      <w:r w:rsidRPr="00802854">
        <w:rPr>
          <w:rFonts w:ascii="Verdana" w:hAnsi="Verdana"/>
          <w:lang w:val="ru-RU"/>
        </w:rPr>
        <w:t xml:space="preserve">; Контролиращ служител: </w:t>
      </w:r>
      <w:r w:rsidR="00FD77FB" w:rsidRPr="00802854">
        <w:rPr>
          <w:rFonts w:ascii="Verdana" w:hAnsi="Verdana"/>
          <w:lang w:val="ru-RU"/>
        </w:rPr>
        <w:t>Васил Николов</w:t>
      </w:r>
      <w:r w:rsidR="0035671D" w:rsidRPr="00802854">
        <w:rPr>
          <w:rFonts w:ascii="Verdana" w:hAnsi="Verdana"/>
          <w:lang w:val="ru-RU"/>
        </w:rPr>
        <w:t xml:space="preserve"> </w:t>
      </w:r>
      <w:r w:rsidR="000C5987" w:rsidRPr="00802854">
        <w:rPr>
          <w:rFonts w:ascii="Verdana" w:hAnsi="Verdana" w:cs="Tahoma"/>
          <w:lang w:val="bg-BG"/>
        </w:rPr>
        <w:t>- тел. 088</w:t>
      </w:r>
      <w:r w:rsidR="00773FAD" w:rsidRPr="00802854">
        <w:rPr>
          <w:rFonts w:ascii="Verdana" w:hAnsi="Verdana" w:cs="Tahoma"/>
          <w:lang w:val="bg-BG"/>
        </w:rPr>
        <w:t xml:space="preserve">9 </w:t>
      </w:r>
      <w:r w:rsidR="00FD77FB" w:rsidRPr="00802854">
        <w:rPr>
          <w:rFonts w:ascii="Verdana" w:hAnsi="Verdana" w:cs="Tahoma"/>
          <w:lang w:val="bg-BG"/>
        </w:rPr>
        <w:t>406638</w:t>
      </w:r>
      <w:r w:rsidR="000C5987" w:rsidRPr="00802854">
        <w:rPr>
          <w:rFonts w:ascii="Verdana" w:hAnsi="Verdana" w:cs="Tahoma"/>
          <w:lang w:val="bg-BG"/>
        </w:rPr>
        <w:t>.</w:t>
      </w:r>
    </w:p>
    <w:p w14:paraId="40FFA10E" w14:textId="5E7C8C1C" w:rsidR="00AD36CF" w:rsidRPr="00802854" w:rsidRDefault="00AD36CF" w:rsidP="00AD36CF">
      <w:pPr>
        <w:jc w:val="both"/>
        <w:rPr>
          <w:rStyle w:val="a0"/>
          <w:rFonts w:ascii="Verdana" w:hAnsi="Verdana"/>
          <w:sz w:val="20"/>
          <w:szCs w:val="20"/>
        </w:rPr>
      </w:pPr>
      <w:r w:rsidRPr="00802854">
        <w:rPr>
          <w:rFonts w:ascii="Verdana" w:hAnsi="Verdana"/>
          <w:b/>
          <w:bCs/>
          <w:sz w:val="20"/>
          <w:szCs w:val="20"/>
        </w:rPr>
        <w:t>На ДОСТАВЧИКА</w:t>
      </w:r>
      <w:r w:rsidRPr="00802854">
        <w:rPr>
          <w:rFonts w:ascii="Verdana" w:hAnsi="Verdana"/>
          <w:bCs/>
          <w:sz w:val="20"/>
          <w:szCs w:val="20"/>
        </w:rPr>
        <w:t xml:space="preserve">: </w:t>
      </w:r>
      <w:r w:rsidR="00845531" w:rsidRPr="00802854">
        <w:rPr>
          <w:rStyle w:val="a0"/>
          <w:rFonts w:ascii="Verdana" w:hAnsi="Verdana"/>
          <w:sz w:val="20"/>
          <w:szCs w:val="20"/>
        </w:rPr>
        <w:t>……………………………………</w:t>
      </w:r>
      <w:r w:rsidRPr="00802854">
        <w:rPr>
          <w:rStyle w:val="a0"/>
          <w:rFonts w:ascii="Verdana" w:hAnsi="Verdana"/>
          <w:sz w:val="20"/>
          <w:szCs w:val="20"/>
        </w:rPr>
        <w:t>, Контролиращ служител:</w:t>
      </w:r>
      <w:r w:rsidR="00845531" w:rsidRPr="00802854">
        <w:rPr>
          <w:rStyle w:val="a0"/>
          <w:rFonts w:ascii="Verdana" w:hAnsi="Verdana"/>
          <w:sz w:val="20"/>
          <w:szCs w:val="20"/>
        </w:rPr>
        <w:t xml:space="preserve"> ……………………………………</w:t>
      </w:r>
    </w:p>
    <w:p w14:paraId="05A32C82" w14:textId="77777777" w:rsidR="004366CE" w:rsidRPr="00802854" w:rsidRDefault="004366CE" w:rsidP="00AD36CF">
      <w:pPr>
        <w:jc w:val="both"/>
        <w:rPr>
          <w:rStyle w:val="a0"/>
          <w:rFonts w:ascii="Verdana" w:hAnsi="Verdana"/>
          <w:sz w:val="20"/>
          <w:szCs w:val="20"/>
        </w:rPr>
      </w:pPr>
    </w:p>
    <w:p w14:paraId="5FEF198B" w14:textId="77777777" w:rsidR="004366CE" w:rsidRPr="00802854" w:rsidRDefault="004366CE" w:rsidP="00AD36CF">
      <w:pPr>
        <w:jc w:val="both"/>
        <w:rPr>
          <w:rStyle w:val="a0"/>
          <w:rFonts w:ascii="Verdana" w:hAnsi="Verdana"/>
          <w:sz w:val="20"/>
          <w:szCs w:val="20"/>
        </w:rPr>
      </w:pPr>
    </w:p>
    <w:p w14:paraId="29D26609" w14:textId="77777777" w:rsidR="00AD36CF" w:rsidRPr="00802854" w:rsidRDefault="00AD36CF" w:rsidP="00AD36CF">
      <w:pPr>
        <w:jc w:val="both"/>
        <w:rPr>
          <w:rFonts w:ascii="Verdana" w:hAnsi="Verdana"/>
          <w:sz w:val="20"/>
          <w:szCs w:val="20"/>
        </w:rPr>
      </w:pPr>
    </w:p>
    <w:tbl>
      <w:tblPr>
        <w:tblW w:w="0" w:type="auto"/>
        <w:jc w:val="right"/>
        <w:tblLayout w:type="fixed"/>
        <w:tblLook w:val="0000" w:firstRow="0" w:lastRow="0" w:firstColumn="0" w:lastColumn="0" w:noHBand="0" w:noVBand="0"/>
      </w:tblPr>
      <w:tblGrid>
        <w:gridCol w:w="4261"/>
        <w:gridCol w:w="4261"/>
      </w:tblGrid>
      <w:tr w:rsidR="00AD36CF" w:rsidRPr="00802854" w14:paraId="4F06439E" w14:textId="77777777" w:rsidTr="00C231FB">
        <w:trPr>
          <w:jc w:val="right"/>
        </w:trPr>
        <w:tc>
          <w:tcPr>
            <w:tcW w:w="4261" w:type="dxa"/>
          </w:tcPr>
          <w:p w14:paraId="07A139D8" w14:textId="77777777" w:rsidR="00AD36CF" w:rsidRPr="00802854" w:rsidRDefault="00AD36CF" w:rsidP="00C231FB">
            <w:pPr>
              <w:suppressAutoHyphens/>
              <w:jc w:val="both"/>
              <w:rPr>
                <w:rFonts w:ascii="Verdana" w:hAnsi="Verdana"/>
                <w:sz w:val="20"/>
                <w:szCs w:val="20"/>
              </w:rPr>
            </w:pPr>
            <w:r w:rsidRPr="00802854">
              <w:rPr>
                <w:rFonts w:ascii="Verdana" w:hAnsi="Verdana"/>
                <w:sz w:val="20"/>
                <w:szCs w:val="20"/>
              </w:rPr>
              <w:t>/……………………………./</w:t>
            </w:r>
          </w:p>
          <w:p w14:paraId="4F34CD63" w14:textId="77777777" w:rsidR="00AD36CF" w:rsidRPr="00802854" w:rsidRDefault="00AD36CF" w:rsidP="00C231FB">
            <w:pPr>
              <w:jc w:val="both"/>
              <w:rPr>
                <w:rFonts w:ascii="Verdana" w:hAnsi="Verdana"/>
                <w:sz w:val="20"/>
                <w:szCs w:val="20"/>
              </w:rPr>
            </w:pPr>
            <w:r w:rsidRPr="00802854">
              <w:rPr>
                <w:rFonts w:ascii="Verdana" w:hAnsi="Verdana"/>
                <w:sz w:val="20"/>
                <w:szCs w:val="20"/>
              </w:rPr>
              <w:t>Арно Валто Де Мулиак</w:t>
            </w:r>
          </w:p>
          <w:p w14:paraId="37B83877" w14:textId="77777777" w:rsidR="00AD36CF" w:rsidRPr="00802854" w:rsidRDefault="00BB4281" w:rsidP="00C231FB">
            <w:pPr>
              <w:jc w:val="both"/>
              <w:rPr>
                <w:rFonts w:ascii="Verdana" w:hAnsi="Verdana"/>
                <w:sz w:val="20"/>
                <w:szCs w:val="20"/>
              </w:rPr>
            </w:pPr>
            <w:r w:rsidRPr="00802854">
              <w:rPr>
                <w:rFonts w:ascii="Verdana" w:hAnsi="Verdana"/>
                <w:sz w:val="20"/>
                <w:szCs w:val="20"/>
              </w:rPr>
              <w:t>Изпълнителен директор</w:t>
            </w:r>
          </w:p>
          <w:p w14:paraId="315AFD7B" w14:textId="77777777" w:rsidR="00AD36CF" w:rsidRPr="00802854" w:rsidRDefault="00AD36CF" w:rsidP="00C231FB">
            <w:pPr>
              <w:jc w:val="both"/>
              <w:rPr>
                <w:rFonts w:ascii="Verdana" w:hAnsi="Verdana"/>
                <w:sz w:val="20"/>
                <w:szCs w:val="20"/>
              </w:rPr>
            </w:pPr>
            <w:r w:rsidRPr="00802854">
              <w:rPr>
                <w:rFonts w:ascii="Verdana" w:hAnsi="Verdana"/>
                <w:sz w:val="20"/>
                <w:szCs w:val="20"/>
              </w:rPr>
              <w:t>“Софийска вода” АД</w:t>
            </w:r>
          </w:p>
          <w:p w14:paraId="0ABB1FC5" w14:textId="77777777" w:rsidR="00AD36CF" w:rsidRPr="00802854" w:rsidRDefault="00AD36CF" w:rsidP="00C231FB">
            <w:pPr>
              <w:pStyle w:val="Heading7"/>
              <w:jc w:val="both"/>
              <w:rPr>
                <w:rFonts w:ascii="Verdana" w:hAnsi="Verdana"/>
                <w:color w:val="auto"/>
                <w:sz w:val="20"/>
                <w:lang w:val="bg-BG"/>
              </w:rPr>
            </w:pPr>
            <w:r w:rsidRPr="00802854">
              <w:rPr>
                <w:rFonts w:ascii="Verdana" w:hAnsi="Verdana"/>
                <w:color w:val="auto"/>
                <w:sz w:val="20"/>
                <w:lang w:val="bg-BG"/>
              </w:rPr>
              <w:t>Възложител</w:t>
            </w:r>
          </w:p>
        </w:tc>
        <w:tc>
          <w:tcPr>
            <w:tcW w:w="4261" w:type="dxa"/>
          </w:tcPr>
          <w:p w14:paraId="47BE7200" w14:textId="77777777" w:rsidR="00AD36CF" w:rsidRPr="00802854" w:rsidRDefault="00AD36CF" w:rsidP="00C231FB">
            <w:pPr>
              <w:suppressAutoHyphens/>
              <w:jc w:val="both"/>
              <w:rPr>
                <w:rFonts w:ascii="Verdana" w:hAnsi="Verdana"/>
                <w:sz w:val="20"/>
                <w:szCs w:val="20"/>
              </w:rPr>
            </w:pPr>
            <w:r w:rsidRPr="00802854">
              <w:rPr>
                <w:rFonts w:ascii="Verdana" w:hAnsi="Verdana"/>
                <w:sz w:val="20"/>
                <w:szCs w:val="20"/>
              </w:rPr>
              <w:t>/………………………………./</w:t>
            </w:r>
          </w:p>
          <w:p w14:paraId="702854FF" w14:textId="77777777" w:rsidR="00AD36CF" w:rsidRPr="00802854" w:rsidRDefault="00AD36CF" w:rsidP="00C231FB">
            <w:pPr>
              <w:jc w:val="both"/>
              <w:rPr>
                <w:rFonts w:ascii="Verdana" w:hAnsi="Verdana"/>
                <w:sz w:val="20"/>
                <w:szCs w:val="20"/>
              </w:rPr>
            </w:pPr>
            <w:r w:rsidRPr="00802854">
              <w:rPr>
                <w:rFonts w:ascii="Verdana" w:hAnsi="Verdana"/>
                <w:sz w:val="20"/>
                <w:szCs w:val="20"/>
              </w:rPr>
              <w:t>……………………………….</w:t>
            </w:r>
          </w:p>
          <w:p w14:paraId="5651A329" w14:textId="77777777" w:rsidR="00AD36CF" w:rsidRPr="00802854" w:rsidRDefault="00AD36CF" w:rsidP="00C231FB">
            <w:pPr>
              <w:jc w:val="both"/>
              <w:rPr>
                <w:rFonts w:ascii="Verdana" w:hAnsi="Verdana"/>
                <w:sz w:val="20"/>
                <w:szCs w:val="20"/>
              </w:rPr>
            </w:pPr>
            <w:r w:rsidRPr="00802854">
              <w:rPr>
                <w:rFonts w:ascii="Verdana" w:hAnsi="Verdana"/>
                <w:sz w:val="20"/>
                <w:szCs w:val="20"/>
              </w:rPr>
              <w:t>……………………………...</w:t>
            </w:r>
          </w:p>
          <w:p w14:paraId="14ED44B9" w14:textId="77777777" w:rsidR="00AD36CF" w:rsidRPr="00802854" w:rsidRDefault="00AD36CF" w:rsidP="00C231FB">
            <w:pPr>
              <w:jc w:val="both"/>
              <w:rPr>
                <w:rFonts w:ascii="Verdana" w:hAnsi="Verdana"/>
                <w:sz w:val="20"/>
                <w:szCs w:val="20"/>
              </w:rPr>
            </w:pPr>
            <w:r w:rsidRPr="00802854">
              <w:rPr>
                <w:rFonts w:ascii="Verdana" w:hAnsi="Verdana"/>
                <w:sz w:val="20"/>
                <w:szCs w:val="20"/>
              </w:rPr>
              <w:t>……………………………….</w:t>
            </w:r>
          </w:p>
          <w:p w14:paraId="6D72251A" w14:textId="77777777" w:rsidR="00AD36CF" w:rsidRPr="00802854" w:rsidRDefault="00AD36CF" w:rsidP="00C231FB">
            <w:pPr>
              <w:pStyle w:val="Heading7"/>
              <w:jc w:val="both"/>
              <w:rPr>
                <w:rFonts w:ascii="Verdana" w:hAnsi="Verdana"/>
                <w:color w:val="auto"/>
                <w:sz w:val="20"/>
                <w:lang w:val="bg-BG"/>
              </w:rPr>
            </w:pPr>
            <w:r w:rsidRPr="00802854">
              <w:rPr>
                <w:rFonts w:ascii="Verdana" w:hAnsi="Verdana"/>
                <w:color w:val="auto"/>
                <w:sz w:val="20"/>
                <w:lang w:val="bg-BG"/>
              </w:rPr>
              <w:t>Доставчик</w:t>
            </w:r>
          </w:p>
        </w:tc>
      </w:tr>
    </w:tbl>
    <w:p w14:paraId="09C6F2DB" w14:textId="3B27FE8A" w:rsidR="003D58A8" w:rsidRPr="00802854" w:rsidRDefault="003D58A8">
      <w:pPr>
        <w:rPr>
          <w:rFonts w:ascii="Verdana" w:hAnsi="Verdana"/>
        </w:rPr>
      </w:pPr>
    </w:p>
    <w:p w14:paraId="085CB4CD" w14:textId="77777777" w:rsidR="003D58A8" w:rsidRPr="00802854" w:rsidRDefault="003D58A8">
      <w:pPr>
        <w:spacing w:after="160" w:line="259" w:lineRule="auto"/>
        <w:rPr>
          <w:rFonts w:ascii="Verdana" w:hAnsi="Verdana"/>
        </w:rPr>
      </w:pPr>
      <w:r w:rsidRPr="00802854">
        <w:rPr>
          <w:rFonts w:ascii="Verdana" w:hAnsi="Verdana"/>
        </w:rPr>
        <w:br w:type="page"/>
      </w:r>
    </w:p>
    <w:p w14:paraId="1CF98556" w14:textId="77777777" w:rsidR="003D58A8" w:rsidRPr="00802854" w:rsidRDefault="003D58A8" w:rsidP="003D58A8">
      <w:pPr>
        <w:pStyle w:val="Title"/>
        <w:jc w:val="right"/>
        <w:rPr>
          <w:rFonts w:ascii="Verdana" w:hAnsi="Verdana" w:cs="Arial"/>
          <w:sz w:val="22"/>
          <w:szCs w:val="22"/>
        </w:rPr>
      </w:pPr>
      <w:r w:rsidRPr="00802854">
        <w:rPr>
          <w:rFonts w:ascii="Verdana" w:hAnsi="Verdana" w:cs="Arial"/>
          <w:sz w:val="22"/>
          <w:szCs w:val="22"/>
        </w:rPr>
        <w:lastRenderedPageBreak/>
        <w:t>Приложение №2</w:t>
      </w:r>
    </w:p>
    <w:p w14:paraId="2B7CFA01" w14:textId="77777777" w:rsidR="003D58A8" w:rsidRPr="00802854" w:rsidRDefault="003D58A8" w:rsidP="003D58A8">
      <w:pPr>
        <w:pStyle w:val="Title"/>
        <w:jc w:val="right"/>
        <w:rPr>
          <w:rFonts w:ascii="Verdana" w:hAnsi="Verdana" w:cs="Arial"/>
          <w:sz w:val="22"/>
          <w:szCs w:val="22"/>
        </w:rPr>
      </w:pPr>
      <w:r w:rsidRPr="00802854">
        <w:rPr>
          <w:rFonts w:ascii="Verdana" w:hAnsi="Verdana" w:cs="Arial"/>
          <w:sz w:val="22"/>
          <w:szCs w:val="22"/>
        </w:rPr>
        <w:t>П-БЗР 4.4.6-1- Д 2</w:t>
      </w:r>
    </w:p>
    <w:p w14:paraId="475E41AA" w14:textId="14278206" w:rsidR="003D58A8" w:rsidRPr="00802854" w:rsidRDefault="003D58A8" w:rsidP="003D58A8">
      <w:pPr>
        <w:pStyle w:val="Title"/>
        <w:rPr>
          <w:rFonts w:ascii="Verdana" w:hAnsi="Verdana" w:cs="Arial"/>
        </w:rPr>
      </w:pPr>
      <w:r w:rsidRPr="00802854">
        <w:rPr>
          <w:rFonts w:ascii="Verdana" w:hAnsi="Verdana" w:cs="Arial"/>
        </w:rPr>
        <w:t>СПОРАЗУМЕНИЕ</w:t>
      </w:r>
    </w:p>
    <w:p w14:paraId="46D8A9D2" w14:textId="77777777" w:rsidR="003D58A8" w:rsidRPr="00802854" w:rsidRDefault="003D58A8" w:rsidP="003D58A8">
      <w:pPr>
        <w:jc w:val="center"/>
        <w:rPr>
          <w:rFonts w:ascii="Verdana" w:hAnsi="Verdana" w:cs="Arial"/>
          <w:lang w:val="en-US"/>
        </w:rPr>
      </w:pPr>
      <w:r w:rsidRPr="00802854">
        <w:rPr>
          <w:rFonts w:ascii="Verdana" w:hAnsi="Verdana" w:cs="Arial"/>
        </w:rPr>
        <w:t>Към договор № ........................</w:t>
      </w:r>
    </w:p>
    <w:p w14:paraId="00F7C96A" w14:textId="77777777" w:rsidR="003D58A8" w:rsidRPr="00802854" w:rsidRDefault="003D58A8" w:rsidP="003D58A8">
      <w:pPr>
        <w:jc w:val="center"/>
        <w:rPr>
          <w:rFonts w:ascii="Verdana" w:hAnsi="Verdana" w:cs="Arial"/>
          <w:lang w:val="en-US"/>
        </w:rPr>
      </w:pPr>
    </w:p>
    <w:p w14:paraId="5C42A01B" w14:textId="2F609F65" w:rsidR="003D58A8" w:rsidRPr="00802854" w:rsidRDefault="003D58A8" w:rsidP="00794B63">
      <w:pPr>
        <w:pStyle w:val="BodyText"/>
        <w:jc w:val="center"/>
        <w:rPr>
          <w:rFonts w:ascii="Verdana" w:hAnsi="Verdana" w:cs="Arial"/>
          <w:b/>
          <w:lang w:val="bg-BG"/>
        </w:rPr>
      </w:pPr>
      <w:r w:rsidRPr="00802854">
        <w:rPr>
          <w:rFonts w:ascii="Verdana" w:hAnsi="Verdana" w:cs="Arial"/>
          <w:b/>
          <w:lang w:val="bg-BG"/>
        </w:rPr>
        <w:t xml:space="preserve">Доставка на градинска техника за нуждите на </w:t>
      </w:r>
      <w:r w:rsidR="00794B63" w:rsidRPr="00802854">
        <w:rPr>
          <w:rFonts w:ascii="Verdana" w:hAnsi="Verdana" w:cs="Arial"/>
          <w:b/>
          <w:lang w:val="bg-BG"/>
        </w:rPr>
        <w:t>Софийска вода АД</w:t>
      </w:r>
    </w:p>
    <w:p w14:paraId="03051430" w14:textId="77777777" w:rsidR="003D58A8" w:rsidRPr="00802854" w:rsidRDefault="003D58A8" w:rsidP="003D58A8">
      <w:pPr>
        <w:pStyle w:val="BodyText"/>
        <w:jc w:val="center"/>
        <w:rPr>
          <w:rFonts w:ascii="Verdana" w:hAnsi="Verdana" w:cs="Arial"/>
          <w:b/>
          <w:lang w:val="bg-BG"/>
        </w:rPr>
      </w:pPr>
      <w:r w:rsidRPr="00802854">
        <w:rPr>
          <w:rFonts w:ascii="Verdana" w:hAnsi="Verdana" w:cs="Arial"/>
          <w:b/>
          <w:lang w:val="bg-BG"/>
        </w:rPr>
        <w:t>За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вода” – АД съгласно чл.18 от ЗЗБУТ</w:t>
      </w:r>
    </w:p>
    <w:p w14:paraId="4156E62F" w14:textId="77777777" w:rsidR="003D58A8" w:rsidRPr="00802854" w:rsidRDefault="003D58A8" w:rsidP="003D58A8">
      <w:pPr>
        <w:pStyle w:val="BodyText"/>
        <w:rPr>
          <w:rFonts w:ascii="Verdana" w:hAnsi="Verdana" w:cs="Arial"/>
          <w:b/>
          <w:bCs/>
          <w:sz w:val="22"/>
          <w:szCs w:val="22"/>
          <w:lang w:val="bg-BG"/>
        </w:rPr>
      </w:pPr>
      <w:r w:rsidRPr="00802854">
        <w:rPr>
          <w:rFonts w:ascii="Verdana" w:hAnsi="Verdana" w:cs="Arial"/>
          <w:sz w:val="22"/>
          <w:szCs w:val="22"/>
          <w:lang w:val="bg-BG"/>
        </w:rPr>
        <w:t xml:space="preserve">На </w:t>
      </w:r>
      <w:r w:rsidRPr="00802854">
        <w:rPr>
          <w:rFonts w:ascii="Verdana" w:hAnsi="Verdana" w:cs="Arial"/>
          <w:b/>
          <w:bCs/>
          <w:sz w:val="22"/>
          <w:szCs w:val="22"/>
          <w:lang w:val="bg-BG"/>
        </w:rPr>
        <w:t>..................</w:t>
      </w:r>
      <w:r w:rsidRPr="00802854">
        <w:rPr>
          <w:rFonts w:ascii="Verdana" w:hAnsi="Verdana" w:cs="Arial"/>
          <w:sz w:val="22"/>
          <w:szCs w:val="22"/>
          <w:lang w:val="bg-BG"/>
        </w:rPr>
        <w:t xml:space="preserve">г. на основание чл.18 от ЗЗБУТ  се сключи настоящето споразумение между Възложителя – “Софийска вода” АД и Изпълнителя </w:t>
      </w:r>
      <w:r w:rsidRPr="00802854">
        <w:rPr>
          <w:rFonts w:ascii="Verdana" w:hAnsi="Verdana" w:cs="Arial"/>
          <w:b/>
          <w:bCs/>
          <w:sz w:val="22"/>
          <w:szCs w:val="22"/>
          <w:lang w:val="bg-BG"/>
        </w:rPr>
        <w:t>....................................................................</w:t>
      </w:r>
    </w:p>
    <w:p w14:paraId="71EEA7D6" w14:textId="77777777" w:rsidR="003D58A8" w:rsidRPr="00802854" w:rsidRDefault="003D58A8" w:rsidP="003D58A8">
      <w:pPr>
        <w:pStyle w:val="BodyText"/>
        <w:rPr>
          <w:rFonts w:ascii="Verdana" w:hAnsi="Verdana" w:cs="Arial"/>
          <w:b/>
          <w:sz w:val="22"/>
          <w:szCs w:val="22"/>
          <w:lang w:val="bg-BG"/>
        </w:rPr>
      </w:pPr>
      <w:r w:rsidRPr="00802854">
        <w:rPr>
          <w:rFonts w:ascii="Verdana" w:hAnsi="Verdana" w:cs="Arial"/>
          <w:b/>
          <w:sz w:val="22"/>
          <w:szCs w:val="22"/>
          <w:lang w:val="bg-BG"/>
        </w:rPr>
        <w:t>Отговорност за осигуряване на ЗБУТ носят:</w:t>
      </w:r>
    </w:p>
    <w:p w14:paraId="6BA9AB8F" w14:textId="77777777" w:rsidR="003D58A8" w:rsidRPr="00802854" w:rsidRDefault="003D58A8" w:rsidP="003D58A8">
      <w:pPr>
        <w:pStyle w:val="BodyText"/>
        <w:rPr>
          <w:rFonts w:ascii="Verdana" w:hAnsi="Verdana" w:cs="Arial"/>
          <w:b/>
          <w:bCs/>
          <w:sz w:val="22"/>
          <w:szCs w:val="22"/>
          <w:lang w:val="bg-BG"/>
        </w:rPr>
      </w:pPr>
      <w:r w:rsidRPr="00802854">
        <w:rPr>
          <w:rFonts w:ascii="Verdana" w:hAnsi="Verdana" w:cs="Arial"/>
          <w:b/>
          <w:sz w:val="22"/>
          <w:szCs w:val="22"/>
          <w:lang w:val="bg-BG"/>
        </w:rPr>
        <w:t>Възложителя</w:t>
      </w:r>
      <w:r w:rsidRPr="00802854">
        <w:rPr>
          <w:rFonts w:ascii="Verdana" w:hAnsi="Verdana" w:cs="Arial"/>
          <w:sz w:val="22"/>
          <w:szCs w:val="22"/>
          <w:lang w:val="bg-BG"/>
        </w:rPr>
        <w:t xml:space="preserve"> – </w:t>
      </w:r>
      <w:r w:rsidRPr="00802854">
        <w:rPr>
          <w:rFonts w:ascii="Verdana" w:hAnsi="Verdana" w:cs="Arial"/>
          <w:bCs/>
          <w:sz w:val="22"/>
          <w:szCs w:val="22"/>
          <w:lang w:val="bg-BG"/>
        </w:rPr>
        <w:t>за дейностите свързани с експлоатацията  на</w:t>
      </w:r>
      <w:r w:rsidRPr="00802854">
        <w:rPr>
          <w:rFonts w:ascii="Verdana" w:hAnsi="Verdana" w:cs="Arial"/>
          <w:b/>
          <w:bCs/>
          <w:sz w:val="22"/>
          <w:szCs w:val="22"/>
          <w:lang w:val="bg-BG"/>
        </w:rPr>
        <w:t xml:space="preserve"> ...............................................</w:t>
      </w:r>
    </w:p>
    <w:p w14:paraId="67277FAA" w14:textId="77777777" w:rsidR="003D58A8" w:rsidRPr="00802854" w:rsidRDefault="003D58A8" w:rsidP="003D58A8">
      <w:pPr>
        <w:pStyle w:val="BodyText"/>
        <w:rPr>
          <w:rFonts w:ascii="Verdana" w:hAnsi="Verdana" w:cs="Arial"/>
          <w:bCs/>
          <w:sz w:val="22"/>
          <w:szCs w:val="22"/>
          <w:lang w:val="bg-BG"/>
        </w:rPr>
      </w:pPr>
      <w:r w:rsidRPr="00802854">
        <w:rPr>
          <w:rFonts w:ascii="Verdana" w:hAnsi="Verdana" w:cs="Arial"/>
          <w:bCs/>
          <w:sz w:val="22"/>
          <w:szCs w:val="22"/>
          <w:lang w:val="bg-BG"/>
        </w:rPr>
        <w:t xml:space="preserve">                                                                                                              /отдел, станция, звено/</w:t>
      </w:r>
    </w:p>
    <w:p w14:paraId="71597A31" w14:textId="77777777" w:rsidR="003D58A8" w:rsidRPr="00802854" w:rsidRDefault="003D58A8" w:rsidP="003D58A8">
      <w:pPr>
        <w:pStyle w:val="BodyText"/>
        <w:rPr>
          <w:rFonts w:ascii="Verdana" w:hAnsi="Verdana" w:cs="Arial"/>
          <w:b/>
          <w:bCs/>
          <w:sz w:val="22"/>
          <w:szCs w:val="22"/>
          <w:lang w:val="bg-BG"/>
        </w:rPr>
      </w:pPr>
      <w:r w:rsidRPr="00802854">
        <w:rPr>
          <w:rFonts w:ascii="Verdana" w:hAnsi="Verdana" w:cs="Arial"/>
          <w:b/>
          <w:sz w:val="22"/>
          <w:szCs w:val="22"/>
          <w:lang w:val="bg-BG"/>
        </w:rPr>
        <w:t xml:space="preserve">Изпълнителя </w:t>
      </w:r>
      <w:r w:rsidRPr="00802854">
        <w:rPr>
          <w:rFonts w:ascii="Verdana" w:hAnsi="Verdana" w:cs="Arial"/>
          <w:bCs/>
          <w:sz w:val="22"/>
          <w:szCs w:val="22"/>
          <w:lang w:val="bg-BG"/>
        </w:rPr>
        <w:t>– за дейностите предмет на договор №</w:t>
      </w:r>
      <w:r w:rsidRPr="00802854">
        <w:rPr>
          <w:rFonts w:ascii="Verdana" w:hAnsi="Verdana" w:cs="Arial"/>
          <w:b/>
          <w:bCs/>
          <w:sz w:val="22"/>
          <w:szCs w:val="22"/>
          <w:lang w:val="bg-BG"/>
        </w:rPr>
        <w:t xml:space="preserve">  ..............................................................</w:t>
      </w:r>
    </w:p>
    <w:p w14:paraId="07FC7AE8" w14:textId="77777777" w:rsidR="003D58A8" w:rsidRPr="00802854" w:rsidRDefault="003D58A8" w:rsidP="003D58A8">
      <w:pPr>
        <w:pStyle w:val="BodyText"/>
        <w:rPr>
          <w:rFonts w:ascii="Verdana" w:hAnsi="Verdana" w:cs="Arial"/>
          <w:bCs/>
          <w:sz w:val="22"/>
          <w:szCs w:val="22"/>
          <w:lang w:val="bg-BG"/>
        </w:rPr>
      </w:pPr>
      <w:r w:rsidRPr="00802854">
        <w:rPr>
          <w:rFonts w:ascii="Verdana" w:hAnsi="Verdana" w:cs="Arial"/>
          <w:bCs/>
          <w:sz w:val="22"/>
          <w:szCs w:val="22"/>
          <w:lang w:val="bg-BG"/>
        </w:rPr>
        <w:t>Координирането на съвместното прилагане на настоящето споразумение се възлага на :</w:t>
      </w:r>
    </w:p>
    <w:p w14:paraId="7C03DE0F" w14:textId="77777777" w:rsidR="003D58A8" w:rsidRPr="00802854" w:rsidRDefault="003D58A8" w:rsidP="003D58A8">
      <w:pPr>
        <w:pStyle w:val="BodyText"/>
        <w:rPr>
          <w:rFonts w:ascii="Verdana" w:hAnsi="Verdana" w:cs="Arial"/>
          <w:bCs/>
          <w:sz w:val="22"/>
          <w:szCs w:val="22"/>
          <w:lang w:val="bg-BG"/>
        </w:rPr>
      </w:pPr>
      <w:r w:rsidRPr="00802854">
        <w:rPr>
          <w:rFonts w:ascii="Verdana" w:hAnsi="Verdana" w:cs="Arial"/>
          <w:bCs/>
          <w:sz w:val="22"/>
          <w:szCs w:val="22"/>
          <w:lang w:val="bg-BG"/>
        </w:rPr>
        <w:t>От страна на Възложителя:</w:t>
      </w:r>
    </w:p>
    <w:p w14:paraId="3B6AE61A" w14:textId="77777777" w:rsidR="003D58A8" w:rsidRPr="00802854" w:rsidRDefault="003D58A8" w:rsidP="003D58A8">
      <w:pPr>
        <w:pStyle w:val="BodyText"/>
        <w:rPr>
          <w:rFonts w:ascii="Verdana" w:hAnsi="Verdana" w:cs="Arial"/>
          <w:bCs/>
          <w:sz w:val="22"/>
          <w:szCs w:val="22"/>
          <w:lang w:val="bg-BG"/>
        </w:rPr>
      </w:pPr>
      <w:r w:rsidRPr="00802854">
        <w:rPr>
          <w:rFonts w:ascii="Verdana" w:hAnsi="Verdana" w:cs="Arial"/>
          <w:bCs/>
          <w:sz w:val="22"/>
          <w:szCs w:val="22"/>
          <w:lang w:val="bg-BG"/>
        </w:rPr>
        <w:t>Контролиращ служител по договора ..........................................................................................</w:t>
      </w:r>
    </w:p>
    <w:p w14:paraId="0F0A48A4" w14:textId="77777777" w:rsidR="003D58A8" w:rsidRPr="00802854" w:rsidRDefault="003D58A8" w:rsidP="003D58A8">
      <w:pPr>
        <w:pStyle w:val="BodyText"/>
        <w:rPr>
          <w:rFonts w:ascii="Verdana" w:hAnsi="Verdana" w:cs="Arial"/>
          <w:bCs/>
          <w:sz w:val="22"/>
          <w:szCs w:val="22"/>
          <w:lang w:val="bg-BG"/>
        </w:rPr>
      </w:pPr>
      <w:r w:rsidRPr="00802854">
        <w:rPr>
          <w:rFonts w:ascii="Verdana" w:hAnsi="Verdana" w:cs="Arial"/>
          <w:bCs/>
          <w:sz w:val="22"/>
          <w:szCs w:val="22"/>
          <w:lang w:val="bg-BG"/>
        </w:rPr>
        <w:t>на длъжност...................................................................................................................................</w:t>
      </w:r>
    </w:p>
    <w:p w14:paraId="18918336" w14:textId="77777777" w:rsidR="003D58A8" w:rsidRPr="00802854" w:rsidRDefault="003D58A8" w:rsidP="003D58A8">
      <w:pPr>
        <w:pStyle w:val="BodyText"/>
        <w:rPr>
          <w:rFonts w:ascii="Verdana" w:hAnsi="Verdana" w:cs="Arial"/>
          <w:bCs/>
          <w:sz w:val="22"/>
          <w:szCs w:val="22"/>
          <w:lang w:val="bg-BG"/>
        </w:rPr>
      </w:pPr>
      <w:r w:rsidRPr="00802854">
        <w:rPr>
          <w:rFonts w:ascii="Verdana" w:hAnsi="Verdana" w:cs="Arial"/>
          <w:bCs/>
          <w:sz w:val="22"/>
          <w:szCs w:val="22"/>
          <w:lang w:val="bg-BG"/>
        </w:rPr>
        <w:t>От страна на Изпълнителя   ..........................................................................................................</w:t>
      </w:r>
    </w:p>
    <w:p w14:paraId="21637AF9" w14:textId="77777777" w:rsidR="003D58A8" w:rsidRPr="00802854" w:rsidRDefault="003D58A8" w:rsidP="003D58A8">
      <w:pPr>
        <w:pStyle w:val="BodyText"/>
        <w:rPr>
          <w:rFonts w:ascii="Verdana" w:hAnsi="Verdana" w:cs="Arial"/>
          <w:bCs/>
          <w:sz w:val="22"/>
          <w:szCs w:val="22"/>
          <w:lang w:val="bg-BG"/>
        </w:rPr>
      </w:pPr>
      <w:r w:rsidRPr="00802854">
        <w:rPr>
          <w:rFonts w:ascii="Verdana" w:hAnsi="Verdana" w:cs="Arial"/>
          <w:bCs/>
          <w:sz w:val="22"/>
          <w:szCs w:val="22"/>
          <w:lang w:val="bg-BG"/>
        </w:rPr>
        <w:t>на длъжност .................................................................................................................................</w:t>
      </w:r>
    </w:p>
    <w:p w14:paraId="00715975" w14:textId="77777777" w:rsidR="003D58A8" w:rsidRPr="00802854" w:rsidRDefault="003D58A8" w:rsidP="003D58A8">
      <w:pPr>
        <w:pStyle w:val="BodyText"/>
        <w:rPr>
          <w:rFonts w:ascii="Verdana" w:hAnsi="Verdana" w:cs="Arial"/>
          <w:b/>
          <w:bCs/>
          <w:color w:val="0000FF"/>
          <w:sz w:val="22"/>
          <w:szCs w:val="22"/>
          <w:lang w:val="bg-BG"/>
        </w:rPr>
      </w:pPr>
      <w:r w:rsidRPr="00802854">
        <w:rPr>
          <w:rFonts w:ascii="Verdana" w:hAnsi="Verdana" w:cs="Arial"/>
          <w:b/>
          <w:sz w:val="22"/>
          <w:szCs w:val="22"/>
          <w:lang w:val="bg-BG"/>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sidRPr="00802854">
        <w:rPr>
          <w:rFonts w:ascii="Verdana" w:hAnsi="Verdana" w:cs="Arial"/>
          <w:b/>
          <w:bCs/>
          <w:color w:val="0000FF"/>
          <w:sz w:val="22"/>
          <w:szCs w:val="22"/>
          <w:lang w:val="bg-BG"/>
        </w:rPr>
        <w:t>.</w:t>
      </w:r>
    </w:p>
    <w:p w14:paraId="6280E963" w14:textId="77777777" w:rsidR="003D58A8" w:rsidRPr="00802854" w:rsidRDefault="003D58A8" w:rsidP="00947E2F">
      <w:pPr>
        <w:pStyle w:val="BodyText"/>
        <w:spacing w:after="0" w:line="240" w:lineRule="auto"/>
        <w:rPr>
          <w:rFonts w:ascii="Verdana" w:hAnsi="Verdana" w:cs="Arial"/>
          <w:b/>
          <w:sz w:val="22"/>
          <w:szCs w:val="22"/>
          <w:lang w:val="bg-BG"/>
        </w:rPr>
      </w:pPr>
      <w:r w:rsidRPr="00802854">
        <w:rPr>
          <w:rFonts w:ascii="Verdana" w:hAnsi="Verdana" w:cs="Arial"/>
          <w:b/>
          <w:sz w:val="22"/>
          <w:szCs w:val="22"/>
          <w:lang w:val="bg-BG"/>
        </w:rPr>
        <w:t>Общи изисквания</w:t>
      </w:r>
    </w:p>
    <w:p w14:paraId="6D0F6658" w14:textId="77777777" w:rsidR="003D58A8" w:rsidRPr="00802854" w:rsidRDefault="003D58A8" w:rsidP="003D58A8">
      <w:pPr>
        <w:numPr>
          <w:ilvl w:val="0"/>
          <w:numId w:val="31"/>
        </w:numPr>
        <w:tabs>
          <w:tab w:val="clear" w:pos="720"/>
          <w:tab w:val="left" w:pos="360"/>
        </w:tabs>
        <w:ind w:left="0" w:firstLine="0"/>
        <w:jc w:val="both"/>
        <w:rPr>
          <w:rFonts w:ascii="Verdana" w:hAnsi="Verdana" w:cs="Arial"/>
          <w:sz w:val="22"/>
          <w:szCs w:val="22"/>
        </w:rPr>
      </w:pPr>
      <w:r w:rsidRPr="00802854">
        <w:rPr>
          <w:rFonts w:ascii="Verdana" w:hAnsi="Verdana" w:cs="Arial"/>
          <w:sz w:val="22"/>
          <w:szCs w:val="22"/>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02D63E06" w14:textId="77777777" w:rsidR="003D58A8" w:rsidRPr="00802854" w:rsidRDefault="003D58A8" w:rsidP="003D58A8">
      <w:pPr>
        <w:numPr>
          <w:ilvl w:val="0"/>
          <w:numId w:val="31"/>
        </w:numPr>
        <w:tabs>
          <w:tab w:val="clear" w:pos="720"/>
          <w:tab w:val="num" w:pos="360"/>
        </w:tabs>
        <w:ind w:left="0" w:firstLine="0"/>
        <w:jc w:val="both"/>
        <w:rPr>
          <w:rFonts w:ascii="Verdana" w:hAnsi="Verdana" w:cs="Arial"/>
          <w:sz w:val="22"/>
          <w:szCs w:val="22"/>
        </w:rPr>
      </w:pPr>
      <w:r w:rsidRPr="00802854">
        <w:rPr>
          <w:rFonts w:ascii="Verdana" w:hAnsi="Verdana" w:cs="Arial"/>
          <w:sz w:val="22"/>
          <w:szCs w:val="22"/>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70162FFD" w14:textId="77777777" w:rsidR="003D58A8" w:rsidRPr="00802854" w:rsidRDefault="003D58A8" w:rsidP="003D58A8">
      <w:pPr>
        <w:numPr>
          <w:ilvl w:val="0"/>
          <w:numId w:val="31"/>
        </w:numPr>
        <w:tabs>
          <w:tab w:val="clear" w:pos="720"/>
          <w:tab w:val="num" w:pos="360"/>
        </w:tabs>
        <w:ind w:left="0" w:firstLine="0"/>
        <w:jc w:val="both"/>
        <w:rPr>
          <w:rFonts w:ascii="Verdana" w:hAnsi="Verdana" w:cs="Arial"/>
          <w:sz w:val="22"/>
          <w:szCs w:val="22"/>
        </w:rPr>
      </w:pPr>
      <w:r w:rsidRPr="00802854">
        <w:rPr>
          <w:rFonts w:ascii="Verdana" w:hAnsi="Verdana" w:cs="Arial"/>
          <w:sz w:val="22"/>
          <w:szCs w:val="22"/>
        </w:rPr>
        <w:t>Изпълнителят осигурява ежедневен надзор над своите служители и подизпълнители по осигуряване на безопасно извършване на работата.</w:t>
      </w:r>
    </w:p>
    <w:p w14:paraId="1E3BE584" w14:textId="77777777" w:rsidR="003D58A8" w:rsidRPr="00802854" w:rsidRDefault="003D58A8" w:rsidP="003D58A8">
      <w:pPr>
        <w:jc w:val="both"/>
        <w:rPr>
          <w:rFonts w:ascii="Verdana" w:hAnsi="Verdana" w:cs="Arial"/>
          <w:b/>
          <w:bCs/>
          <w:sz w:val="22"/>
          <w:szCs w:val="22"/>
        </w:rPr>
      </w:pPr>
      <w:r w:rsidRPr="00802854">
        <w:rPr>
          <w:rFonts w:ascii="Verdana" w:hAnsi="Verdana" w:cs="Arial"/>
          <w:b/>
          <w:bCs/>
          <w:sz w:val="22"/>
          <w:szCs w:val="22"/>
        </w:rPr>
        <w:t>Пропусквателен режим</w:t>
      </w:r>
    </w:p>
    <w:p w14:paraId="1940BE41" w14:textId="77777777" w:rsidR="003D58A8" w:rsidRPr="00802854" w:rsidRDefault="003D58A8" w:rsidP="003D58A8">
      <w:pPr>
        <w:numPr>
          <w:ilvl w:val="0"/>
          <w:numId w:val="31"/>
        </w:numPr>
        <w:tabs>
          <w:tab w:val="clear" w:pos="720"/>
          <w:tab w:val="left" w:pos="360"/>
        </w:tabs>
        <w:ind w:left="0" w:firstLine="0"/>
        <w:jc w:val="both"/>
        <w:rPr>
          <w:rFonts w:ascii="Verdana" w:hAnsi="Verdana" w:cs="Arial"/>
          <w:sz w:val="22"/>
          <w:szCs w:val="22"/>
        </w:rPr>
      </w:pPr>
      <w:r w:rsidRPr="00802854">
        <w:rPr>
          <w:rFonts w:ascii="Verdana" w:hAnsi="Verdana" w:cs="Arial"/>
          <w:sz w:val="22"/>
          <w:szCs w:val="22"/>
        </w:rPr>
        <w:lastRenderedPageBreak/>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63CF8BC4" w14:textId="77777777" w:rsidR="003D58A8" w:rsidRPr="00802854" w:rsidRDefault="003D58A8" w:rsidP="00B04C18">
      <w:pPr>
        <w:numPr>
          <w:ilvl w:val="0"/>
          <w:numId w:val="31"/>
        </w:numPr>
        <w:tabs>
          <w:tab w:val="clear" w:pos="720"/>
          <w:tab w:val="left" w:pos="360"/>
        </w:tabs>
        <w:ind w:left="0" w:firstLine="0"/>
        <w:jc w:val="both"/>
        <w:rPr>
          <w:rFonts w:ascii="Verdana" w:hAnsi="Verdana" w:cs="Arial"/>
          <w:sz w:val="22"/>
          <w:szCs w:val="22"/>
        </w:rPr>
      </w:pPr>
      <w:r w:rsidRPr="00802854">
        <w:rPr>
          <w:rFonts w:ascii="Verdana" w:hAnsi="Verdana" w:cs="Arial"/>
          <w:sz w:val="22"/>
          <w:szCs w:val="22"/>
        </w:rPr>
        <w:t>Изпълнителят се задължава да спазва посочените маршрути и пропускателния режим на обекта.</w:t>
      </w:r>
    </w:p>
    <w:p w14:paraId="2C31DB56" w14:textId="77777777" w:rsidR="003D58A8" w:rsidRPr="00802854" w:rsidRDefault="003D58A8" w:rsidP="00947E2F">
      <w:pPr>
        <w:numPr>
          <w:ilvl w:val="0"/>
          <w:numId w:val="31"/>
        </w:numPr>
        <w:tabs>
          <w:tab w:val="clear" w:pos="720"/>
          <w:tab w:val="left" w:pos="360"/>
        </w:tabs>
        <w:ind w:left="0" w:firstLine="0"/>
        <w:jc w:val="both"/>
        <w:rPr>
          <w:rFonts w:ascii="Verdana" w:hAnsi="Verdana" w:cs="Arial"/>
          <w:sz w:val="22"/>
          <w:szCs w:val="22"/>
        </w:rPr>
      </w:pPr>
      <w:r w:rsidRPr="00802854">
        <w:rPr>
          <w:rFonts w:ascii="Verdana" w:hAnsi="Verdana" w:cs="Arial"/>
          <w:sz w:val="22"/>
          <w:szCs w:val="22"/>
        </w:rPr>
        <w:t xml:space="preserve">Забранен е престоят на работници и техника на Изпълнителя извън посочените работни места и пътища за придвижване. </w:t>
      </w:r>
    </w:p>
    <w:p w14:paraId="287FFF04" w14:textId="77777777" w:rsidR="003D58A8" w:rsidRPr="00802854" w:rsidRDefault="003D58A8" w:rsidP="00947E2F">
      <w:pPr>
        <w:pStyle w:val="BodyText"/>
        <w:spacing w:after="0" w:line="240" w:lineRule="auto"/>
        <w:rPr>
          <w:rFonts w:ascii="Verdana" w:hAnsi="Verdana" w:cs="Arial"/>
          <w:b/>
          <w:sz w:val="22"/>
          <w:szCs w:val="22"/>
          <w:lang w:val="bg-BG"/>
        </w:rPr>
      </w:pPr>
      <w:r w:rsidRPr="00802854">
        <w:rPr>
          <w:rFonts w:ascii="Verdana" w:hAnsi="Verdana" w:cs="Arial"/>
          <w:b/>
          <w:sz w:val="22"/>
          <w:szCs w:val="22"/>
          <w:lang w:val="bg-BG"/>
        </w:rPr>
        <w:t>Организация по извършване на инструктаж по ЗБУ и ПБ</w:t>
      </w:r>
    </w:p>
    <w:p w14:paraId="76C43B79" w14:textId="77777777" w:rsidR="003D58A8" w:rsidRPr="00802854" w:rsidRDefault="003D58A8" w:rsidP="003D58A8">
      <w:pPr>
        <w:numPr>
          <w:ilvl w:val="0"/>
          <w:numId w:val="31"/>
        </w:numPr>
        <w:tabs>
          <w:tab w:val="clear" w:pos="720"/>
          <w:tab w:val="left" w:pos="360"/>
        </w:tabs>
        <w:ind w:left="0" w:firstLine="0"/>
        <w:jc w:val="both"/>
        <w:rPr>
          <w:rFonts w:ascii="Verdana" w:hAnsi="Verdana" w:cs="Arial"/>
          <w:sz w:val="22"/>
          <w:szCs w:val="22"/>
        </w:rPr>
      </w:pPr>
      <w:r w:rsidRPr="00802854">
        <w:rPr>
          <w:rFonts w:ascii="Verdana" w:hAnsi="Verdana" w:cs="Arial"/>
          <w:sz w:val="22"/>
          <w:szCs w:val="22"/>
        </w:rPr>
        <w:t xml:space="preserve">Изпълнителят се задължава да допуска до работа само обучен и инструктиран персонал. </w:t>
      </w:r>
    </w:p>
    <w:p w14:paraId="371B7A25" w14:textId="77777777" w:rsidR="003D58A8" w:rsidRPr="00802854" w:rsidRDefault="003D58A8" w:rsidP="003D58A8">
      <w:pPr>
        <w:numPr>
          <w:ilvl w:val="0"/>
          <w:numId w:val="31"/>
        </w:numPr>
        <w:shd w:val="clear" w:color="auto" w:fill="FFFFFF"/>
        <w:tabs>
          <w:tab w:val="clear" w:pos="720"/>
          <w:tab w:val="left" w:pos="360"/>
          <w:tab w:val="left" w:pos="7920"/>
        </w:tabs>
        <w:ind w:left="0" w:firstLine="0"/>
        <w:jc w:val="both"/>
        <w:rPr>
          <w:rFonts w:ascii="Verdana" w:hAnsi="Verdana" w:cs="Arial"/>
          <w:sz w:val="22"/>
          <w:szCs w:val="22"/>
        </w:rPr>
      </w:pPr>
      <w:r w:rsidRPr="00802854">
        <w:rPr>
          <w:rFonts w:ascii="Verdana" w:hAnsi="Verdana" w:cs="Arial"/>
          <w:sz w:val="22"/>
          <w:szCs w:val="22"/>
        </w:rPr>
        <w:t xml:space="preserve">На целия персонал на Изпълнителя, включително и специалистите с ръководни функции, Възложителят  провежда начален инструктаж съгласно процедура П-БЗР4.4.2-1. </w:t>
      </w:r>
      <w:r w:rsidRPr="00802854">
        <w:rPr>
          <w:rFonts w:ascii="Verdana" w:hAnsi="Verdana" w:cs="Arial"/>
          <w:sz w:val="22"/>
          <w:szCs w:val="22"/>
          <w:shd w:val="clear" w:color="auto" w:fill="FFFFFF"/>
        </w:rPr>
        <w:t>Служителите на</w:t>
      </w:r>
      <w:r w:rsidRPr="00802854">
        <w:rPr>
          <w:rFonts w:ascii="Verdana" w:hAnsi="Verdana" w:cs="Arial"/>
          <w:sz w:val="22"/>
          <w:szCs w:val="22"/>
        </w:rPr>
        <w:t xml:space="preserve"> </w:t>
      </w:r>
      <w:r w:rsidRPr="00802854">
        <w:rPr>
          <w:rFonts w:ascii="Verdana" w:hAnsi="Verdana" w:cs="Arial"/>
          <w:sz w:val="22"/>
          <w:szCs w:val="22"/>
          <w:shd w:val="clear" w:color="auto" w:fill="FFFFFF"/>
        </w:rPr>
        <w:t>Изпълнителя задължително преминават начален инструктаж преди започване на работата на</w:t>
      </w:r>
      <w:r w:rsidRPr="00802854">
        <w:rPr>
          <w:rFonts w:ascii="Verdana" w:hAnsi="Verdana" w:cs="Arial"/>
          <w:sz w:val="22"/>
          <w:szCs w:val="22"/>
        </w:rPr>
        <w:t xml:space="preserve"> място, уточнено от Възложителя и в присъствие на техния ръководител.</w:t>
      </w:r>
    </w:p>
    <w:p w14:paraId="3E9D0003" w14:textId="77777777" w:rsidR="003D58A8" w:rsidRPr="00802854" w:rsidRDefault="003D58A8" w:rsidP="003D58A8">
      <w:pPr>
        <w:numPr>
          <w:ilvl w:val="0"/>
          <w:numId w:val="31"/>
        </w:numPr>
        <w:tabs>
          <w:tab w:val="clear" w:pos="720"/>
          <w:tab w:val="left" w:pos="360"/>
        </w:tabs>
        <w:ind w:left="0" w:firstLine="0"/>
        <w:jc w:val="both"/>
        <w:rPr>
          <w:rFonts w:ascii="Verdana" w:hAnsi="Verdana" w:cs="Arial"/>
          <w:sz w:val="22"/>
          <w:szCs w:val="22"/>
        </w:rPr>
      </w:pPr>
      <w:r w:rsidRPr="00802854">
        <w:rPr>
          <w:rFonts w:ascii="Verdana" w:hAnsi="Verdana" w:cs="Arial"/>
          <w:sz w:val="22"/>
          <w:szCs w:val="22"/>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785BD19B" w14:textId="77777777" w:rsidR="003D58A8" w:rsidRPr="00802854" w:rsidRDefault="003D58A8" w:rsidP="003D58A8">
      <w:pPr>
        <w:numPr>
          <w:ilvl w:val="0"/>
          <w:numId w:val="31"/>
        </w:numPr>
        <w:tabs>
          <w:tab w:val="clear" w:pos="720"/>
          <w:tab w:val="left" w:pos="360"/>
        </w:tabs>
        <w:ind w:left="0" w:firstLine="0"/>
        <w:jc w:val="both"/>
        <w:rPr>
          <w:rFonts w:ascii="Verdana" w:hAnsi="Verdana" w:cs="Arial"/>
          <w:sz w:val="22"/>
          <w:szCs w:val="22"/>
        </w:rPr>
      </w:pPr>
      <w:r w:rsidRPr="00802854">
        <w:rPr>
          <w:rFonts w:ascii="Verdana" w:hAnsi="Verdana" w:cs="Arial"/>
          <w:sz w:val="22"/>
          <w:szCs w:val="22"/>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1126F44F" w14:textId="77777777" w:rsidR="003D58A8" w:rsidRPr="00802854" w:rsidRDefault="003D58A8" w:rsidP="003D58A8">
      <w:pPr>
        <w:numPr>
          <w:ilvl w:val="0"/>
          <w:numId w:val="31"/>
        </w:numPr>
        <w:tabs>
          <w:tab w:val="clear" w:pos="720"/>
          <w:tab w:val="left" w:pos="360"/>
        </w:tabs>
        <w:ind w:left="0" w:firstLine="0"/>
        <w:jc w:val="both"/>
        <w:rPr>
          <w:rFonts w:ascii="Verdana" w:hAnsi="Verdana" w:cs="Arial"/>
          <w:sz w:val="22"/>
          <w:szCs w:val="22"/>
        </w:rPr>
      </w:pPr>
      <w:r w:rsidRPr="00802854">
        <w:rPr>
          <w:rFonts w:ascii="Verdana" w:hAnsi="Verdana" w:cs="Arial"/>
          <w:sz w:val="22"/>
          <w:szCs w:val="22"/>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5B9558A4" w14:textId="77777777" w:rsidR="003D58A8" w:rsidRPr="00802854" w:rsidRDefault="003D58A8" w:rsidP="00947E2F">
      <w:pPr>
        <w:pStyle w:val="BodyText"/>
        <w:spacing w:after="0" w:line="240" w:lineRule="auto"/>
        <w:rPr>
          <w:rFonts w:ascii="Verdana" w:hAnsi="Verdana" w:cs="Arial"/>
          <w:b/>
          <w:sz w:val="22"/>
          <w:szCs w:val="22"/>
          <w:lang w:val="bg-BG"/>
        </w:rPr>
      </w:pPr>
      <w:r w:rsidRPr="00802854">
        <w:rPr>
          <w:rFonts w:ascii="Verdana" w:hAnsi="Verdana" w:cs="Arial"/>
          <w:b/>
          <w:sz w:val="22"/>
          <w:szCs w:val="22"/>
          <w:lang w:val="bg-BG"/>
        </w:rPr>
        <w:t>Специално работно облекло, лични и колективни предпазни средства</w:t>
      </w:r>
    </w:p>
    <w:p w14:paraId="5ABE2D48" w14:textId="77777777" w:rsidR="003D58A8" w:rsidRPr="00802854" w:rsidRDefault="003D58A8" w:rsidP="003D58A8">
      <w:pPr>
        <w:numPr>
          <w:ilvl w:val="0"/>
          <w:numId w:val="31"/>
        </w:numPr>
        <w:tabs>
          <w:tab w:val="clear" w:pos="720"/>
          <w:tab w:val="left" w:pos="360"/>
        </w:tabs>
        <w:ind w:left="0" w:firstLine="0"/>
        <w:jc w:val="both"/>
        <w:rPr>
          <w:rFonts w:ascii="Verdana" w:hAnsi="Verdana" w:cs="Arial"/>
          <w:sz w:val="22"/>
          <w:szCs w:val="22"/>
        </w:rPr>
      </w:pPr>
      <w:r w:rsidRPr="00802854">
        <w:rPr>
          <w:rFonts w:ascii="Verdana" w:hAnsi="Verdana" w:cs="Arial"/>
          <w:sz w:val="22"/>
          <w:szCs w:val="22"/>
        </w:rPr>
        <w:t xml:space="preserve">Специалното и работно облекло и ЛПС /със сертификати за произход и проверка/ се осигуряват от Изпълнителя </w:t>
      </w:r>
      <w:bookmarkStart w:id="5" w:name="_GoBack"/>
      <w:bookmarkEnd w:id="5"/>
      <w:r w:rsidRPr="00802854">
        <w:rPr>
          <w:rFonts w:ascii="Verdana" w:hAnsi="Verdana" w:cs="Arial"/>
          <w:sz w:val="22"/>
          <w:szCs w:val="22"/>
        </w:rPr>
        <w:t>съгласно предварителната оценка на риска, направена от Изпълнителя.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2DAB1E24" w14:textId="77777777" w:rsidR="003D58A8" w:rsidRPr="00802854" w:rsidRDefault="003D58A8" w:rsidP="003D58A8">
      <w:pPr>
        <w:numPr>
          <w:ilvl w:val="0"/>
          <w:numId w:val="31"/>
        </w:numPr>
        <w:tabs>
          <w:tab w:val="clear" w:pos="720"/>
          <w:tab w:val="left" w:pos="360"/>
        </w:tabs>
        <w:ind w:left="0" w:firstLine="0"/>
        <w:jc w:val="both"/>
        <w:rPr>
          <w:rFonts w:ascii="Verdana" w:hAnsi="Verdana" w:cs="Arial"/>
          <w:sz w:val="22"/>
          <w:szCs w:val="22"/>
        </w:rPr>
      </w:pPr>
      <w:r w:rsidRPr="00802854">
        <w:rPr>
          <w:rFonts w:ascii="Verdana" w:hAnsi="Verdana" w:cs="Arial"/>
          <w:sz w:val="22"/>
          <w:szCs w:val="22"/>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33A5952C" w14:textId="77777777" w:rsidR="003D58A8" w:rsidRPr="00802854" w:rsidRDefault="003D58A8" w:rsidP="00947E2F">
      <w:pPr>
        <w:pStyle w:val="BodyText"/>
        <w:spacing w:after="0" w:line="240" w:lineRule="auto"/>
        <w:rPr>
          <w:rFonts w:ascii="Verdana" w:hAnsi="Verdana" w:cs="Arial"/>
          <w:b/>
          <w:sz w:val="22"/>
          <w:szCs w:val="22"/>
          <w:lang w:val="bg-BG"/>
        </w:rPr>
      </w:pPr>
      <w:r w:rsidRPr="00802854">
        <w:rPr>
          <w:rFonts w:ascii="Verdana" w:hAnsi="Verdana" w:cs="Arial"/>
          <w:b/>
          <w:sz w:val="22"/>
          <w:szCs w:val="22"/>
          <w:lang w:val="bg-BG"/>
        </w:rPr>
        <w:t>Санитарно хигиенни условия</w:t>
      </w:r>
    </w:p>
    <w:p w14:paraId="48C69430" w14:textId="77777777" w:rsidR="003D58A8" w:rsidRPr="00802854" w:rsidRDefault="003D58A8" w:rsidP="003D58A8">
      <w:pPr>
        <w:numPr>
          <w:ilvl w:val="0"/>
          <w:numId w:val="31"/>
        </w:numPr>
        <w:tabs>
          <w:tab w:val="clear" w:pos="720"/>
          <w:tab w:val="left" w:pos="360"/>
        </w:tabs>
        <w:ind w:left="0" w:firstLine="0"/>
        <w:jc w:val="both"/>
        <w:rPr>
          <w:rFonts w:ascii="Verdana" w:hAnsi="Verdana" w:cs="Arial"/>
          <w:sz w:val="22"/>
          <w:szCs w:val="22"/>
        </w:rPr>
      </w:pPr>
      <w:r w:rsidRPr="00802854">
        <w:rPr>
          <w:rFonts w:ascii="Verdana" w:hAnsi="Verdana" w:cs="Arial"/>
          <w:sz w:val="22"/>
          <w:szCs w:val="22"/>
        </w:rPr>
        <w:t>Забранено е  консумирането на храна и напитки 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p>
    <w:p w14:paraId="18ED08E9" w14:textId="77777777" w:rsidR="003D58A8" w:rsidRPr="00802854" w:rsidRDefault="003D58A8" w:rsidP="003D58A8">
      <w:pPr>
        <w:numPr>
          <w:ilvl w:val="0"/>
          <w:numId w:val="31"/>
        </w:numPr>
        <w:tabs>
          <w:tab w:val="clear" w:pos="720"/>
          <w:tab w:val="left" w:pos="360"/>
        </w:tabs>
        <w:ind w:left="0" w:firstLine="0"/>
        <w:jc w:val="both"/>
        <w:rPr>
          <w:rFonts w:ascii="Verdana" w:hAnsi="Verdana" w:cs="Arial"/>
          <w:sz w:val="22"/>
          <w:szCs w:val="22"/>
        </w:rPr>
      </w:pPr>
      <w:r w:rsidRPr="00802854">
        <w:rPr>
          <w:rFonts w:ascii="Verdana" w:hAnsi="Verdana" w:cs="Arial"/>
          <w:sz w:val="22"/>
          <w:szCs w:val="22"/>
        </w:rPr>
        <w:t>Изпълнителят осигурява за персонала си и на този на подизпълнителите санитарно-битови помещения и такива за административно техническа работа, ако изрично не е уговорено друго в договора.</w:t>
      </w:r>
    </w:p>
    <w:p w14:paraId="1A4D3177" w14:textId="77777777" w:rsidR="003D58A8" w:rsidRPr="00802854" w:rsidRDefault="003D58A8" w:rsidP="003D58A8">
      <w:pPr>
        <w:numPr>
          <w:ilvl w:val="0"/>
          <w:numId w:val="31"/>
        </w:numPr>
        <w:tabs>
          <w:tab w:val="clear" w:pos="720"/>
          <w:tab w:val="left" w:pos="360"/>
        </w:tabs>
        <w:ind w:left="0" w:firstLine="0"/>
        <w:jc w:val="both"/>
        <w:rPr>
          <w:rFonts w:ascii="Verdana" w:hAnsi="Verdana" w:cs="Arial"/>
          <w:sz w:val="22"/>
          <w:szCs w:val="22"/>
        </w:rPr>
      </w:pPr>
      <w:r w:rsidRPr="00802854">
        <w:rPr>
          <w:rFonts w:ascii="Verdana" w:hAnsi="Verdana" w:cs="Arial"/>
          <w:sz w:val="22"/>
          <w:szCs w:val="22"/>
        </w:rPr>
        <w:t>Изпълнителят оборудва преносима аптечка за даване на първа долекарска помощ.</w:t>
      </w:r>
    </w:p>
    <w:p w14:paraId="3190C2E8" w14:textId="77777777" w:rsidR="003D58A8" w:rsidRPr="00802854" w:rsidRDefault="003D58A8" w:rsidP="00947E2F">
      <w:pPr>
        <w:pStyle w:val="BodyText"/>
        <w:spacing w:after="0" w:line="240" w:lineRule="auto"/>
        <w:rPr>
          <w:rFonts w:ascii="Verdana" w:hAnsi="Verdana" w:cs="Arial"/>
          <w:b/>
          <w:sz w:val="22"/>
          <w:szCs w:val="22"/>
          <w:lang w:val="bg-BG"/>
        </w:rPr>
      </w:pPr>
      <w:r w:rsidRPr="00802854">
        <w:rPr>
          <w:rFonts w:ascii="Verdana" w:hAnsi="Verdana" w:cs="Arial"/>
          <w:b/>
          <w:sz w:val="22"/>
          <w:szCs w:val="22"/>
          <w:lang w:val="bg-BG"/>
        </w:rPr>
        <w:t>Организация на работната площадка</w:t>
      </w:r>
    </w:p>
    <w:p w14:paraId="1543E878" w14:textId="77777777" w:rsidR="003D58A8" w:rsidRPr="00802854" w:rsidRDefault="003D58A8" w:rsidP="003D58A8">
      <w:pPr>
        <w:numPr>
          <w:ilvl w:val="0"/>
          <w:numId w:val="31"/>
        </w:numPr>
        <w:tabs>
          <w:tab w:val="clear" w:pos="720"/>
          <w:tab w:val="left" w:pos="360"/>
        </w:tabs>
        <w:ind w:left="0" w:firstLine="0"/>
        <w:jc w:val="both"/>
        <w:rPr>
          <w:rFonts w:ascii="Verdana" w:hAnsi="Verdana" w:cs="Arial"/>
          <w:sz w:val="22"/>
          <w:szCs w:val="22"/>
        </w:rPr>
      </w:pPr>
      <w:r w:rsidRPr="00802854">
        <w:rPr>
          <w:rFonts w:ascii="Verdana" w:hAnsi="Verdana" w:cs="Arial"/>
          <w:sz w:val="22"/>
          <w:szCs w:val="22"/>
        </w:rPr>
        <w:t>Изпълнителят е длъжен да маркира работната си площадка с ограждения /прегради, ленти/ и да я сигнализира със знаци по безопасност и табела.</w:t>
      </w:r>
    </w:p>
    <w:p w14:paraId="73549657" w14:textId="77777777" w:rsidR="003D58A8" w:rsidRPr="00802854" w:rsidRDefault="003D58A8" w:rsidP="003D58A8">
      <w:pPr>
        <w:numPr>
          <w:ilvl w:val="0"/>
          <w:numId w:val="31"/>
        </w:numPr>
        <w:tabs>
          <w:tab w:val="clear" w:pos="720"/>
          <w:tab w:val="left" w:pos="360"/>
        </w:tabs>
        <w:ind w:left="0" w:firstLine="0"/>
        <w:jc w:val="both"/>
        <w:rPr>
          <w:rFonts w:ascii="Verdana" w:hAnsi="Verdana" w:cs="Arial"/>
          <w:sz w:val="22"/>
          <w:szCs w:val="22"/>
        </w:rPr>
      </w:pPr>
      <w:r w:rsidRPr="00802854">
        <w:rPr>
          <w:rFonts w:ascii="Verdana" w:hAnsi="Verdana" w:cs="Arial"/>
          <w:sz w:val="22"/>
          <w:szCs w:val="22"/>
        </w:rPr>
        <w:t>При работа на височина хората, оборудването и материалите трябва да бъдат защитени от падане.</w:t>
      </w:r>
    </w:p>
    <w:p w14:paraId="3B5E1F1A" w14:textId="77777777" w:rsidR="003D58A8" w:rsidRPr="00802854" w:rsidRDefault="003D58A8" w:rsidP="003D58A8">
      <w:pPr>
        <w:numPr>
          <w:ilvl w:val="0"/>
          <w:numId w:val="31"/>
        </w:numPr>
        <w:tabs>
          <w:tab w:val="clear" w:pos="720"/>
          <w:tab w:val="left" w:pos="360"/>
        </w:tabs>
        <w:ind w:left="0" w:firstLine="0"/>
        <w:jc w:val="both"/>
        <w:rPr>
          <w:rFonts w:ascii="Verdana" w:hAnsi="Verdana" w:cs="Arial"/>
          <w:sz w:val="22"/>
          <w:szCs w:val="22"/>
        </w:rPr>
      </w:pPr>
      <w:r w:rsidRPr="00802854">
        <w:rPr>
          <w:rFonts w:ascii="Verdana" w:hAnsi="Verdana" w:cs="Arial"/>
          <w:sz w:val="22"/>
          <w:szCs w:val="22"/>
        </w:rPr>
        <w:t>При извършване на изкопни работи, Изпълнителят предварително сигнализира изкопите съгласно действащото законодателство.</w:t>
      </w:r>
    </w:p>
    <w:p w14:paraId="2633E8FF" w14:textId="77777777" w:rsidR="003D58A8" w:rsidRPr="00802854" w:rsidRDefault="003D58A8" w:rsidP="003D58A8">
      <w:pPr>
        <w:numPr>
          <w:ilvl w:val="0"/>
          <w:numId w:val="31"/>
        </w:numPr>
        <w:tabs>
          <w:tab w:val="clear" w:pos="720"/>
          <w:tab w:val="left" w:pos="360"/>
        </w:tabs>
        <w:ind w:left="0" w:firstLine="0"/>
        <w:jc w:val="both"/>
        <w:rPr>
          <w:rFonts w:ascii="Verdana" w:hAnsi="Verdana" w:cs="Arial"/>
          <w:sz w:val="22"/>
          <w:szCs w:val="22"/>
        </w:rPr>
      </w:pPr>
      <w:r w:rsidRPr="00802854">
        <w:rPr>
          <w:rFonts w:ascii="Verdana" w:hAnsi="Verdana" w:cs="Arial"/>
          <w:sz w:val="22"/>
          <w:szCs w:val="22"/>
        </w:rPr>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77EA4AF3" w14:textId="77777777" w:rsidR="003D58A8" w:rsidRPr="00802854" w:rsidRDefault="003D58A8" w:rsidP="003D58A8">
      <w:pPr>
        <w:numPr>
          <w:ilvl w:val="0"/>
          <w:numId w:val="31"/>
        </w:numPr>
        <w:tabs>
          <w:tab w:val="clear" w:pos="720"/>
          <w:tab w:val="left" w:pos="360"/>
        </w:tabs>
        <w:ind w:left="0" w:firstLine="0"/>
        <w:jc w:val="both"/>
        <w:rPr>
          <w:rFonts w:ascii="Verdana" w:hAnsi="Verdana" w:cs="Arial"/>
          <w:sz w:val="22"/>
          <w:szCs w:val="22"/>
        </w:rPr>
      </w:pPr>
      <w:r w:rsidRPr="00802854">
        <w:rPr>
          <w:rFonts w:ascii="Verdana" w:hAnsi="Verdana" w:cs="Arial"/>
          <w:sz w:val="22"/>
          <w:szCs w:val="22"/>
        </w:rPr>
        <w:t>Забранява се ползването на производствените инсталации или части от тях без разрешение на контролиращия служител на Възложителя.</w:t>
      </w:r>
    </w:p>
    <w:p w14:paraId="25C9CEDA" w14:textId="77777777" w:rsidR="003D58A8" w:rsidRPr="00802854" w:rsidRDefault="003D58A8" w:rsidP="00B04C18">
      <w:pPr>
        <w:pStyle w:val="Heading2"/>
        <w:jc w:val="both"/>
        <w:rPr>
          <w:rFonts w:ascii="Verdana" w:hAnsi="Verdana" w:cs="Arial"/>
          <w:sz w:val="22"/>
          <w:szCs w:val="22"/>
        </w:rPr>
      </w:pPr>
      <w:r w:rsidRPr="00802854">
        <w:rPr>
          <w:rFonts w:ascii="Verdana" w:hAnsi="Verdana" w:cs="Arial"/>
          <w:sz w:val="22"/>
          <w:szCs w:val="22"/>
        </w:rPr>
        <w:t>Трудови злополуки и инциденти</w:t>
      </w:r>
    </w:p>
    <w:p w14:paraId="1323E4E1" w14:textId="77777777" w:rsidR="003D58A8" w:rsidRPr="00802854" w:rsidRDefault="003D58A8" w:rsidP="00947E2F">
      <w:pPr>
        <w:numPr>
          <w:ilvl w:val="0"/>
          <w:numId w:val="31"/>
        </w:numPr>
        <w:tabs>
          <w:tab w:val="clear" w:pos="720"/>
          <w:tab w:val="left" w:pos="360"/>
        </w:tabs>
        <w:ind w:left="0" w:firstLine="0"/>
        <w:jc w:val="both"/>
        <w:rPr>
          <w:rFonts w:ascii="Verdana" w:hAnsi="Verdana" w:cs="Arial"/>
          <w:sz w:val="22"/>
          <w:szCs w:val="22"/>
        </w:rPr>
      </w:pPr>
      <w:r w:rsidRPr="00802854">
        <w:rPr>
          <w:rFonts w:ascii="Verdana" w:hAnsi="Verdana" w:cs="Arial"/>
          <w:sz w:val="22"/>
          <w:szCs w:val="22"/>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05160776" w14:textId="77777777" w:rsidR="003D58A8" w:rsidRPr="00802854" w:rsidRDefault="003D58A8" w:rsidP="00947E2F">
      <w:pPr>
        <w:numPr>
          <w:ilvl w:val="0"/>
          <w:numId w:val="31"/>
        </w:numPr>
        <w:tabs>
          <w:tab w:val="clear" w:pos="720"/>
          <w:tab w:val="left" w:pos="360"/>
        </w:tabs>
        <w:ind w:left="0" w:firstLine="0"/>
        <w:jc w:val="both"/>
        <w:rPr>
          <w:rFonts w:ascii="Verdana" w:hAnsi="Verdana" w:cs="Arial"/>
          <w:sz w:val="22"/>
          <w:szCs w:val="22"/>
        </w:rPr>
      </w:pPr>
      <w:r w:rsidRPr="00802854">
        <w:rPr>
          <w:rFonts w:ascii="Verdana" w:hAnsi="Verdana" w:cs="Arial"/>
          <w:sz w:val="22"/>
          <w:szCs w:val="22"/>
        </w:rPr>
        <w:lastRenderedPageBreak/>
        <w:t>Сигнали за аварийни ситуации незабавно се докладват на контролиращия служител на Възложителя.</w:t>
      </w:r>
    </w:p>
    <w:p w14:paraId="72C71365" w14:textId="77777777" w:rsidR="003D58A8" w:rsidRPr="00802854" w:rsidRDefault="003D58A8" w:rsidP="00947E2F">
      <w:pPr>
        <w:pStyle w:val="BodyText"/>
        <w:spacing w:after="0" w:line="240" w:lineRule="auto"/>
        <w:rPr>
          <w:rFonts w:ascii="Verdana" w:hAnsi="Verdana" w:cs="Arial"/>
          <w:b/>
          <w:sz w:val="22"/>
          <w:szCs w:val="22"/>
          <w:lang w:val="bg-BG"/>
        </w:rPr>
      </w:pPr>
      <w:r w:rsidRPr="00802854">
        <w:rPr>
          <w:rFonts w:ascii="Verdana" w:hAnsi="Verdana" w:cs="Arial"/>
          <w:b/>
          <w:sz w:val="22"/>
          <w:szCs w:val="22"/>
          <w:lang w:val="bg-BG"/>
        </w:rPr>
        <w:t xml:space="preserve">Временно електрическо захранване  </w:t>
      </w:r>
    </w:p>
    <w:p w14:paraId="65A029BF" w14:textId="77777777" w:rsidR="003D58A8" w:rsidRPr="00802854" w:rsidRDefault="003D58A8" w:rsidP="003D58A8">
      <w:pPr>
        <w:numPr>
          <w:ilvl w:val="0"/>
          <w:numId w:val="31"/>
        </w:numPr>
        <w:tabs>
          <w:tab w:val="clear" w:pos="720"/>
          <w:tab w:val="left" w:pos="360"/>
        </w:tabs>
        <w:ind w:left="0" w:firstLine="0"/>
        <w:jc w:val="both"/>
        <w:rPr>
          <w:rFonts w:ascii="Verdana" w:hAnsi="Verdana" w:cs="Arial"/>
          <w:sz w:val="22"/>
          <w:szCs w:val="22"/>
        </w:rPr>
      </w:pPr>
      <w:r w:rsidRPr="00802854">
        <w:rPr>
          <w:rFonts w:ascii="Verdana" w:hAnsi="Verdana" w:cs="Arial"/>
          <w:sz w:val="22"/>
          <w:szCs w:val="22"/>
        </w:rPr>
        <w:t>Изпълнителят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45015C20" w14:textId="77777777" w:rsidR="003D58A8" w:rsidRPr="00802854" w:rsidRDefault="003D58A8" w:rsidP="003D58A8">
      <w:pPr>
        <w:numPr>
          <w:ilvl w:val="0"/>
          <w:numId w:val="31"/>
        </w:numPr>
        <w:tabs>
          <w:tab w:val="clear" w:pos="720"/>
          <w:tab w:val="left" w:pos="360"/>
        </w:tabs>
        <w:ind w:left="0" w:firstLine="0"/>
        <w:jc w:val="both"/>
        <w:rPr>
          <w:rFonts w:ascii="Verdana" w:hAnsi="Verdana" w:cs="Arial"/>
          <w:sz w:val="22"/>
          <w:szCs w:val="22"/>
        </w:rPr>
      </w:pPr>
      <w:r w:rsidRPr="00802854">
        <w:rPr>
          <w:rFonts w:ascii="Verdana" w:hAnsi="Verdana" w:cs="Arial"/>
          <w:sz w:val="22"/>
          <w:szCs w:val="22"/>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619878B0" w14:textId="77777777" w:rsidR="003D58A8" w:rsidRPr="00802854" w:rsidRDefault="003D58A8" w:rsidP="003D58A8">
      <w:pPr>
        <w:numPr>
          <w:ilvl w:val="0"/>
          <w:numId w:val="31"/>
        </w:numPr>
        <w:tabs>
          <w:tab w:val="clear" w:pos="720"/>
          <w:tab w:val="left" w:pos="360"/>
        </w:tabs>
        <w:ind w:left="0" w:firstLine="0"/>
        <w:jc w:val="both"/>
        <w:rPr>
          <w:rFonts w:ascii="Verdana" w:hAnsi="Verdana" w:cs="Arial"/>
          <w:sz w:val="22"/>
          <w:szCs w:val="22"/>
        </w:rPr>
      </w:pPr>
      <w:r w:rsidRPr="00802854">
        <w:rPr>
          <w:rFonts w:ascii="Verdana" w:hAnsi="Verdana" w:cs="Arial"/>
          <w:sz w:val="22"/>
          <w:szCs w:val="22"/>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03F7F36D" w14:textId="77777777" w:rsidR="003D58A8" w:rsidRPr="00802854" w:rsidRDefault="003D58A8" w:rsidP="003D58A8">
      <w:pPr>
        <w:numPr>
          <w:ilvl w:val="0"/>
          <w:numId w:val="31"/>
        </w:numPr>
        <w:tabs>
          <w:tab w:val="clear" w:pos="720"/>
          <w:tab w:val="left" w:pos="360"/>
        </w:tabs>
        <w:ind w:left="0" w:firstLine="0"/>
        <w:jc w:val="both"/>
        <w:rPr>
          <w:rFonts w:ascii="Verdana" w:hAnsi="Verdana" w:cs="Arial"/>
          <w:sz w:val="22"/>
          <w:szCs w:val="22"/>
        </w:rPr>
      </w:pPr>
      <w:r w:rsidRPr="00802854">
        <w:rPr>
          <w:rFonts w:ascii="Verdana" w:hAnsi="Verdana" w:cs="Arial"/>
          <w:sz w:val="22"/>
          <w:szCs w:val="22"/>
        </w:rPr>
        <w:t>Изпълнителят използва електрическите съоръжения по начин, изключващ директния и индиректния допир от работещи на Възложителя.</w:t>
      </w:r>
    </w:p>
    <w:p w14:paraId="3D31D8A3" w14:textId="77777777" w:rsidR="003D58A8" w:rsidRPr="00802854" w:rsidRDefault="003D58A8" w:rsidP="00947E2F">
      <w:pPr>
        <w:pStyle w:val="BodyText"/>
        <w:spacing w:after="0" w:line="240" w:lineRule="auto"/>
        <w:rPr>
          <w:rFonts w:ascii="Verdana" w:hAnsi="Verdana" w:cs="Arial"/>
          <w:b/>
          <w:sz w:val="22"/>
          <w:szCs w:val="22"/>
          <w:lang w:val="bg-BG"/>
        </w:rPr>
      </w:pPr>
      <w:r w:rsidRPr="00802854">
        <w:rPr>
          <w:rFonts w:ascii="Verdana" w:hAnsi="Verdana" w:cs="Arial"/>
          <w:b/>
          <w:sz w:val="22"/>
          <w:szCs w:val="22"/>
          <w:lang w:val="bg-BG"/>
        </w:rPr>
        <w:t xml:space="preserve">Пожарна безопасност  </w:t>
      </w:r>
    </w:p>
    <w:p w14:paraId="7D295702" w14:textId="77777777" w:rsidR="003D58A8" w:rsidRPr="00802854" w:rsidRDefault="003D58A8" w:rsidP="003D58A8">
      <w:pPr>
        <w:numPr>
          <w:ilvl w:val="0"/>
          <w:numId w:val="31"/>
        </w:numPr>
        <w:tabs>
          <w:tab w:val="clear" w:pos="720"/>
          <w:tab w:val="left" w:pos="360"/>
        </w:tabs>
        <w:ind w:left="0" w:firstLine="0"/>
        <w:jc w:val="both"/>
        <w:rPr>
          <w:rFonts w:ascii="Verdana" w:hAnsi="Verdana" w:cs="Arial"/>
          <w:sz w:val="22"/>
          <w:szCs w:val="22"/>
        </w:rPr>
      </w:pPr>
      <w:r w:rsidRPr="00802854">
        <w:rPr>
          <w:rFonts w:ascii="Verdana" w:hAnsi="Verdana" w:cs="Arial"/>
          <w:sz w:val="22"/>
          <w:szCs w:val="22"/>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 служител по договора/. </w:t>
      </w:r>
    </w:p>
    <w:p w14:paraId="1D75F658" w14:textId="77777777" w:rsidR="003D58A8" w:rsidRPr="00802854" w:rsidRDefault="003D58A8" w:rsidP="003D58A8">
      <w:pPr>
        <w:numPr>
          <w:ilvl w:val="0"/>
          <w:numId w:val="31"/>
        </w:numPr>
        <w:tabs>
          <w:tab w:val="clear" w:pos="720"/>
          <w:tab w:val="left" w:pos="360"/>
        </w:tabs>
        <w:ind w:left="0" w:firstLine="0"/>
        <w:jc w:val="both"/>
        <w:rPr>
          <w:rFonts w:ascii="Verdana" w:hAnsi="Verdana" w:cs="Arial"/>
          <w:sz w:val="22"/>
          <w:szCs w:val="22"/>
        </w:rPr>
      </w:pPr>
      <w:r w:rsidRPr="00802854">
        <w:rPr>
          <w:rFonts w:ascii="Verdana" w:hAnsi="Verdana" w:cs="Arial"/>
          <w:sz w:val="22"/>
          <w:szCs w:val="22"/>
        </w:rPr>
        <w:t>При капитални ремонти и реконструкции, свързани с непрекъснато извършване на огневи работи, Изпълнителят подготвя план за противопожарно осигуряване. Планът се съгласува с РС ПБЗН и представлява неразделна част от разрешителното.</w:t>
      </w:r>
    </w:p>
    <w:p w14:paraId="0F0E9198" w14:textId="77777777" w:rsidR="003D58A8" w:rsidRPr="00802854" w:rsidRDefault="003D58A8" w:rsidP="003D58A8">
      <w:pPr>
        <w:numPr>
          <w:ilvl w:val="0"/>
          <w:numId w:val="31"/>
        </w:numPr>
        <w:tabs>
          <w:tab w:val="clear" w:pos="720"/>
          <w:tab w:val="left" w:pos="360"/>
        </w:tabs>
        <w:ind w:left="0" w:firstLine="0"/>
        <w:jc w:val="both"/>
        <w:rPr>
          <w:rFonts w:ascii="Verdana" w:hAnsi="Verdana" w:cs="Arial"/>
          <w:sz w:val="22"/>
          <w:szCs w:val="22"/>
        </w:rPr>
      </w:pPr>
      <w:r w:rsidRPr="00802854">
        <w:rPr>
          <w:rFonts w:ascii="Verdana" w:hAnsi="Verdana" w:cs="Arial"/>
          <w:sz w:val="22"/>
          <w:szCs w:val="22"/>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Із-2377/2011 г. за правилата и нормите на пожарна безопасност при експлоатация на обектите.</w:t>
      </w:r>
    </w:p>
    <w:p w14:paraId="013E5FD4" w14:textId="77777777" w:rsidR="003D58A8" w:rsidRPr="00802854" w:rsidRDefault="003D58A8" w:rsidP="003D58A8">
      <w:pPr>
        <w:numPr>
          <w:ilvl w:val="0"/>
          <w:numId w:val="31"/>
        </w:numPr>
        <w:tabs>
          <w:tab w:val="clear" w:pos="720"/>
          <w:tab w:val="left" w:pos="360"/>
        </w:tabs>
        <w:ind w:left="0" w:firstLine="0"/>
        <w:jc w:val="both"/>
        <w:rPr>
          <w:rFonts w:ascii="Verdana" w:hAnsi="Verdana" w:cs="Arial"/>
          <w:sz w:val="22"/>
          <w:szCs w:val="22"/>
        </w:rPr>
      </w:pPr>
      <w:r w:rsidRPr="00802854">
        <w:rPr>
          <w:rFonts w:ascii="Verdana" w:hAnsi="Verdana" w:cs="Arial"/>
          <w:sz w:val="22"/>
          <w:szCs w:val="22"/>
        </w:rPr>
        <w:t>Изпълнителят осигурява за своя сметка необходимият вид и количества, изправни и проверени пожарогасителни средства.</w:t>
      </w:r>
    </w:p>
    <w:p w14:paraId="50EEE889" w14:textId="77777777" w:rsidR="003D58A8" w:rsidRPr="00802854" w:rsidRDefault="003D58A8" w:rsidP="003D58A8">
      <w:pPr>
        <w:tabs>
          <w:tab w:val="left" w:pos="360"/>
        </w:tabs>
        <w:jc w:val="both"/>
        <w:rPr>
          <w:rFonts w:ascii="Verdana" w:hAnsi="Verdana" w:cs="Arial"/>
          <w:sz w:val="22"/>
          <w:szCs w:val="22"/>
        </w:rPr>
      </w:pPr>
    </w:p>
    <w:p w14:paraId="785BA32A" w14:textId="77777777" w:rsidR="003D58A8" w:rsidRPr="00802854" w:rsidRDefault="003D58A8" w:rsidP="003D58A8">
      <w:pPr>
        <w:pStyle w:val="BodyText2"/>
        <w:spacing w:line="240" w:lineRule="auto"/>
        <w:rPr>
          <w:rFonts w:ascii="Verdana" w:hAnsi="Verdana" w:cs="Arial"/>
          <w:b/>
          <w:sz w:val="22"/>
          <w:szCs w:val="22"/>
          <w:lang w:val="bg-BG"/>
        </w:rPr>
      </w:pPr>
      <w:r w:rsidRPr="00802854">
        <w:rPr>
          <w:rFonts w:ascii="Verdana" w:hAnsi="Verdana" w:cs="Arial"/>
          <w:b/>
          <w:sz w:val="22"/>
          <w:szCs w:val="22"/>
          <w:lang w:val="bg-BG"/>
        </w:rPr>
        <w:t xml:space="preserve">Настоящето споразумение се подписва в два еднообразни екземпляра, по един за всяка от страните. </w:t>
      </w:r>
    </w:p>
    <w:p w14:paraId="6E8F6DED" w14:textId="77777777" w:rsidR="003D58A8" w:rsidRPr="00802854" w:rsidRDefault="003D58A8" w:rsidP="003D58A8">
      <w:pPr>
        <w:pStyle w:val="BodyText"/>
        <w:ind w:left="420"/>
        <w:rPr>
          <w:rFonts w:ascii="Verdana" w:hAnsi="Verdana" w:cs="Arial"/>
          <w:b/>
          <w:bCs/>
          <w:sz w:val="22"/>
          <w:szCs w:val="22"/>
          <w:lang w:val="bg-BG"/>
        </w:rPr>
      </w:pPr>
    </w:p>
    <w:p w14:paraId="0F791E0D" w14:textId="77777777" w:rsidR="003D58A8" w:rsidRPr="00802854" w:rsidRDefault="003D58A8" w:rsidP="003D58A8">
      <w:pPr>
        <w:pStyle w:val="BodyText"/>
        <w:ind w:left="420"/>
        <w:rPr>
          <w:rFonts w:ascii="Verdana" w:hAnsi="Verdana" w:cs="Arial"/>
          <w:b/>
          <w:sz w:val="22"/>
          <w:szCs w:val="22"/>
          <w:lang w:val="bg-BG"/>
        </w:rPr>
      </w:pPr>
      <w:r w:rsidRPr="00802854">
        <w:rPr>
          <w:rFonts w:ascii="Verdana" w:hAnsi="Verdana" w:cs="Arial"/>
          <w:b/>
          <w:sz w:val="22"/>
          <w:szCs w:val="22"/>
          <w:lang w:val="bg-BG"/>
        </w:rPr>
        <w:t>ИЗПЪЛНИТЕЛ :                                                    ВЪЗЛОЖИТЕЛ :</w:t>
      </w:r>
    </w:p>
    <w:p w14:paraId="3482A36D" w14:textId="77777777" w:rsidR="003D58A8" w:rsidRPr="00802854" w:rsidRDefault="003D58A8" w:rsidP="003D58A8">
      <w:pPr>
        <w:pStyle w:val="BodyText"/>
        <w:ind w:left="420"/>
        <w:rPr>
          <w:rFonts w:ascii="Verdana" w:hAnsi="Verdana" w:cs="Arial"/>
          <w:b/>
          <w:bCs/>
          <w:sz w:val="22"/>
          <w:szCs w:val="22"/>
          <w:lang w:val="bg-BG"/>
        </w:rPr>
      </w:pPr>
      <w:r w:rsidRPr="00802854">
        <w:rPr>
          <w:rFonts w:ascii="Verdana" w:hAnsi="Verdana" w:cs="Arial"/>
          <w:b/>
          <w:bCs/>
          <w:sz w:val="22"/>
          <w:szCs w:val="22"/>
          <w:lang w:val="bg-BG"/>
        </w:rPr>
        <w:t xml:space="preserve">                       ...............................</w:t>
      </w:r>
      <w:r w:rsidRPr="00802854">
        <w:rPr>
          <w:rFonts w:ascii="Verdana" w:hAnsi="Verdana" w:cs="Arial"/>
          <w:sz w:val="22"/>
          <w:szCs w:val="22"/>
          <w:lang w:val="bg-BG"/>
        </w:rPr>
        <w:tab/>
      </w:r>
      <w:r w:rsidRPr="00802854">
        <w:rPr>
          <w:rFonts w:ascii="Verdana" w:hAnsi="Verdana" w:cs="Arial"/>
          <w:sz w:val="22"/>
          <w:szCs w:val="22"/>
          <w:lang w:val="bg-BG"/>
        </w:rPr>
        <w:tab/>
      </w:r>
      <w:r w:rsidRPr="00802854">
        <w:rPr>
          <w:rFonts w:ascii="Verdana" w:hAnsi="Verdana" w:cs="Arial"/>
          <w:sz w:val="22"/>
          <w:szCs w:val="22"/>
          <w:lang w:val="bg-BG"/>
        </w:rPr>
        <w:tab/>
      </w:r>
      <w:r w:rsidRPr="00802854">
        <w:rPr>
          <w:rFonts w:ascii="Verdana" w:hAnsi="Verdana" w:cs="Arial"/>
          <w:sz w:val="22"/>
          <w:szCs w:val="22"/>
          <w:lang w:val="bg-BG"/>
        </w:rPr>
        <w:tab/>
      </w:r>
      <w:r w:rsidRPr="00802854">
        <w:rPr>
          <w:rFonts w:ascii="Verdana" w:hAnsi="Verdana" w:cs="Arial"/>
          <w:sz w:val="22"/>
          <w:szCs w:val="22"/>
          <w:lang w:val="bg-BG"/>
        </w:rPr>
        <w:tab/>
      </w:r>
      <w:r w:rsidRPr="00802854">
        <w:rPr>
          <w:rFonts w:ascii="Verdana" w:hAnsi="Verdana" w:cs="Arial"/>
          <w:b/>
          <w:bCs/>
          <w:sz w:val="22"/>
          <w:szCs w:val="22"/>
          <w:lang w:val="bg-BG"/>
        </w:rPr>
        <w:t>.................................</w:t>
      </w:r>
    </w:p>
    <w:p w14:paraId="2359C23C" w14:textId="77777777" w:rsidR="003D58A8" w:rsidRPr="00802854" w:rsidRDefault="003D58A8">
      <w:pPr>
        <w:spacing w:after="160" w:line="259" w:lineRule="auto"/>
        <w:rPr>
          <w:rFonts w:ascii="Verdana" w:hAnsi="Verdana"/>
        </w:rPr>
      </w:pPr>
      <w:r w:rsidRPr="00802854">
        <w:rPr>
          <w:rFonts w:ascii="Verdana" w:hAnsi="Verdana"/>
        </w:rPr>
        <w:br w:type="page"/>
      </w:r>
    </w:p>
    <w:p w14:paraId="0739D43B" w14:textId="77777777" w:rsidR="003D58A8" w:rsidRPr="00802854" w:rsidRDefault="003D58A8" w:rsidP="003D58A8">
      <w:pPr>
        <w:pStyle w:val="BodyText"/>
        <w:jc w:val="center"/>
        <w:rPr>
          <w:rFonts w:ascii="Verdana" w:hAnsi="Verdana" w:cs="Arial"/>
          <w:b/>
          <w:sz w:val="18"/>
          <w:szCs w:val="18"/>
          <w:lang w:val="bg-BG"/>
        </w:rPr>
      </w:pPr>
      <w:r w:rsidRPr="00802854">
        <w:rPr>
          <w:rFonts w:ascii="Verdana" w:hAnsi="Verdana" w:cs="Arial"/>
          <w:b/>
          <w:sz w:val="18"/>
          <w:szCs w:val="18"/>
          <w:lang w:val="bg-BG"/>
        </w:rPr>
        <w:lastRenderedPageBreak/>
        <w:t xml:space="preserve">СПОРАЗУМЕНИЕ, </w:t>
      </w:r>
    </w:p>
    <w:p w14:paraId="508F9F65" w14:textId="77777777" w:rsidR="003D58A8" w:rsidRPr="00802854" w:rsidRDefault="003D58A8" w:rsidP="003D58A8">
      <w:pPr>
        <w:pStyle w:val="BodyText"/>
        <w:jc w:val="center"/>
        <w:rPr>
          <w:rFonts w:ascii="Verdana" w:hAnsi="Verdana" w:cs="Arial"/>
          <w:sz w:val="18"/>
          <w:szCs w:val="18"/>
          <w:lang w:val="bg-BG"/>
        </w:rPr>
      </w:pPr>
      <w:r w:rsidRPr="00802854">
        <w:rPr>
          <w:rFonts w:ascii="Verdana" w:hAnsi="Verdana" w:cs="Arial"/>
          <w:sz w:val="18"/>
          <w:szCs w:val="18"/>
          <w:lang w:val="bg-BG"/>
        </w:rPr>
        <w:t>към договор № ........................,</w:t>
      </w:r>
    </w:p>
    <w:p w14:paraId="30E2B5DE" w14:textId="77777777" w:rsidR="003D58A8" w:rsidRPr="00802854" w:rsidRDefault="003D58A8" w:rsidP="003D58A8">
      <w:pPr>
        <w:pStyle w:val="BodyText"/>
        <w:jc w:val="center"/>
        <w:rPr>
          <w:rFonts w:ascii="Verdana" w:hAnsi="Verdana" w:cs="Arial"/>
          <w:b/>
          <w:sz w:val="18"/>
          <w:szCs w:val="18"/>
          <w:lang w:val="bg-BG"/>
        </w:rPr>
      </w:pPr>
      <w:r w:rsidRPr="00802854">
        <w:rPr>
          <w:rFonts w:ascii="Verdana" w:hAnsi="Verdana" w:cs="Arial"/>
          <w:b/>
          <w:sz w:val="18"/>
          <w:szCs w:val="18"/>
          <w:lang w:val="bg-BG"/>
        </w:rPr>
        <w:t xml:space="preserve">за съвместно осигуряване опазването на околната среда, </w:t>
      </w:r>
    </w:p>
    <w:p w14:paraId="0467C6C4" w14:textId="77777777" w:rsidR="003D58A8" w:rsidRPr="00802854" w:rsidRDefault="003D58A8" w:rsidP="003D58A8">
      <w:pPr>
        <w:pStyle w:val="BodyText"/>
        <w:jc w:val="center"/>
        <w:rPr>
          <w:rFonts w:ascii="Verdana" w:hAnsi="Verdana" w:cs="Arial"/>
          <w:b/>
          <w:sz w:val="18"/>
          <w:szCs w:val="18"/>
          <w:lang w:val="bg-BG"/>
        </w:rPr>
      </w:pPr>
      <w:r w:rsidRPr="00802854">
        <w:rPr>
          <w:rFonts w:ascii="Verdana" w:hAnsi="Verdana" w:cs="Arial"/>
          <w:b/>
          <w:sz w:val="18"/>
          <w:szCs w:val="18"/>
          <w:lang w:val="bg-BG"/>
        </w:rPr>
        <w:t>при доставка на продукти и услуги, възложени от “Софийска вода” АД</w:t>
      </w:r>
    </w:p>
    <w:p w14:paraId="1C40FAC3" w14:textId="77777777" w:rsidR="003D58A8" w:rsidRPr="00802854" w:rsidRDefault="003D58A8" w:rsidP="003D58A8">
      <w:pPr>
        <w:pStyle w:val="BodyText"/>
        <w:rPr>
          <w:rFonts w:ascii="Verdana" w:hAnsi="Verdana" w:cs="Arial"/>
          <w:b/>
          <w:sz w:val="18"/>
          <w:szCs w:val="18"/>
          <w:lang w:val="ru-RU"/>
        </w:rPr>
      </w:pPr>
    </w:p>
    <w:p w14:paraId="03E0CF1A" w14:textId="77777777" w:rsidR="003D58A8" w:rsidRPr="00802854" w:rsidRDefault="003D58A8" w:rsidP="003D58A8">
      <w:pPr>
        <w:pStyle w:val="BodyText"/>
        <w:rPr>
          <w:rFonts w:ascii="Verdana" w:hAnsi="Verdana" w:cs="Arial"/>
          <w:sz w:val="18"/>
          <w:szCs w:val="18"/>
          <w:lang w:val="bg-BG"/>
        </w:rPr>
      </w:pPr>
      <w:r w:rsidRPr="00802854">
        <w:rPr>
          <w:rFonts w:ascii="Verdana" w:hAnsi="Verdana" w:cs="Arial"/>
          <w:sz w:val="18"/>
          <w:szCs w:val="18"/>
          <w:lang w:val="bg-BG"/>
        </w:rPr>
        <w:t xml:space="preserve">На </w:t>
      </w:r>
      <w:r w:rsidRPr="00802854">
        <w:rPr>
          <w:rFonts w:ascii="Verdana" w:hAnsi="Verdana" w:cs="Arial"/>
          <w:b/>
          <w:bCs/>
          <w:sz w:val="18"/>
          <w:szCs w:val="18"/>
          <w:lang w:val="bg-BG"/>
        </w:rPr>
        <w:t>..................</w:t>
      </w:r>
      <w:r w:rsidRPr="00802854">
        <w:rPr>
          <w:rFonts w:ascii="Verdana" w:hAnsi="Verdana" w:cs="Arial"/>
          <w:b/>
          <w:bCs/>
          <w:sz w:val="18"/>
          <w:szCs w:val="18"/>
          <w:lang w:val="ru-RU"/>
        </w:rPr>
        <w:t xml:space="preserve">.. </w:t>
      </w:r>
      <w:r w:rsidRPr="00802854">
        <w:rPr>
          <w:rFonts w:ascii="Verdana" w:hAnsi="Verdana" w:cs="Arial"/>
          <w:sz w:val="18"/>
          <w:szCs w:val="18"/>
          <w:lang w:val="bg-BG"/>
        </w:rPr>
        <w:t>г.</w:t>
      </w:r>
      <w:r w:rsidRPr="00802854">
        <w:rPr>
          <w:rFonts w:ascii="Verdana" w:hAnsi="Verdana" w:cs="Arial"/>
          <w:sz w:val="18"/>
          <w:szCs w:val="18"/>
          <w:lang w:val="ru-RU"/>
        </w:rPr>
        <w:t>,</w:t>
      </w:r>
      <w:r w:rsidRPr="00802854">
        <w:rPr>
          <w:rFonts w:ascii="Verdana" w:hAnsi="Verdana" w:cs="Arial"/>
          <w:sz w:val="18"/>
          <w:szCs w:val="18"/>
          <w:lang w:val="bg-BG"/>
        </w:rPr>
        <w:t xml:space="preserve"> на основание чл.9 от Закона за опазване на околната среда и т. 8.1 от БДС EN ISO 14001:2015, се сключи настоящето Споразумение между: </w:t>
      </w:r>
    </w:p>
    <w:p w14:paraId="6275DE20" w14:textId="77777777" w:rsidR="003D58A8" w:rsidRPr="00802854" w:rsidRDefault="003D58A8" w:rsidP="003D58A8">
      <w:pPr>
        <w:pStyle w:val="BodyText"/>
        <w:rPr>
          <w:rFonts w:ascii="Verdana" w:hAnsi="Verdana" w:cs="Arial"/>
          <w:sz w:val="18"/>
          <w:szCs w:val="18"/>
          <w:lang w:val="bg-BG"/>
        </w:rPr>
      </w:pPr>
      <w:r w:rsidRPr="00802854">
        <w:rPr>
          <w:rFonts w:ascii="Verdana" w:hAnsi="Verdana" w:cs="Arial"/>
          <w:b/>
          <w:sz w:val="18"/>
          <w:szCs w:val="18"/>
          <w:lang w:val="bg-BG"/>
        </w:rPr>
        <w:t>Възложителя</w:t>
      </w:r>
      <w:r w:rsidRPr="00802854">
        <w:rPr>
          <w:rFonts w:ascii="Verdana" w:hAnsi="Verdana" w:cs="Arial"/>
          <w:sz w:val="18"/>
          <w:szCs w:val="18"/>
          <w:lang w:val="bg-BG"/>
        </w:rPr>
        <w:t xml:space="preserve"> – “Софийска вода” АД </w:t>
      </w:r>
      <w:r w:rsidRPr="00802854">
        <w:rPr>
          <w:rFonts w:ascii="Verdana" w:hAnsi="Verdana" w:cs="Arial"/>
          <w:b/>
          <w:sz w:val="18"/>
          <w:szCs w:val="18"/>
          <w:lang w:val="bg-BG"/>
        </w:rPr>
        <w:t xml:space="preserve">и </w:t>
      </w:r>
    </w:p>
    <w:p w14:paraId="5ED76EFA" w14:textId="77777777" w:rsidR="003D58A8" w:rsidRPr="00802854" w:rsidRDefault="003D58A8" w:rsidP="003D58A8">
      <w:pPr>
        <w:pStyle w:val="BodyText"/>
        <w:rPr>
          <w:rFonts w:ascii="Verdana" w:hAnsi="Verdana" w:cs="Arial"/>
          <w:sz w:val="18"/>
          <w:szCs w:val="18"/>
          <w:lang w:val="bg-BG"/>
        </w:rPr>
      </w:pPr>
      <w:r w:rsidRPr="00802854">
        <w:rPr>
          <w:rFonts w:ascii="Verdana" w:hAnsi="Verdana" w:cs="Arial"/>
          <w:b/>
          <w:sz w:val="18"/>
          <w:szCs w:val="18"/>
          <w:lang w:val="bg-BG"/>
        </w:rPr>
        <w:t xml:space="preserve">Изпълнителя </w:t>
      </w:r>
      <w:r w:rsidRPr="00802854">
        <w:rPr>
          <w:rFonts w:ascii="Verdana" w:hAnsi="Verdana" w:cs="Arial"/>
          <w:sz w:val="18"/>
          <w:szCs w:val="18"/>
          <w:lang w:val="bg-BG"/>
        </w:rPr>
        <w:t>– ………………………………………………………………………………………………………………</w:t>
      </w:r>
    </w:p>
    <w:p w14:paraId="09C9689B" w14:textId="77777777" w:rsidR="003D58A8" w:rsidRPr="00802854" w:rsidRDefault="003D58A8" w:rsidP="003D58A8">
      <w:pPr>
        <w:pStyle w:val="BodyText"/>
        <w:rPr>
          <w:rFonts w:ascii="Verdana" w:hAnsi="Verdana" w:cs="Arial"/>
          <w:b/>
          <w:sz w:val="18"/>
          <w:szCs w:val="18"/>
          <w:lang w:val="bg-BG"/>
        </w:rPr>
      </w:pPr>
      <w:r w:rsidRPr="00802854">
        <w:rPr>
          <w:rFonts w:ascii="Verdana" w:hAnsi="Verdana" w:cs="Arial"/>
          <w:bCs/>
          <w:sz w:val="18"/>
          <w:szCs w:val="18"/>
          <w:lang w:val="bg-BG"/>
        </w:rPr>
        <w:t>Координирането на съвместното прилагане на настоящото Споразумение</w:t>
      </w:r>
      <w:r w:rsidRPr="00802854">
        <w:rPr>
          <w:rFonts w:ascii="Verdana" w:hAnsi="Verdana" w:cs="Arial"/>
          <w:b/>
          <w:sz w:val="18"/>
          <w:szCs w:val="18"/>
          <w:lang w:val="bg-BG"/>
        </w:rPr>
        <w:t>,</w:t>
      </w:r>
      <w:r w:rsidRPr="00802854">
        <w:rPr>
          <w:rFonts w:ascii="Verdana" w:hAnsi="Verdana" w:cs="Arial"/>
          <w:bCs/>
          <w:sz w:val="18"/>
          <w:szCs w:val="18"/>
          <w:lang w:val="bg-BG"/>
        </w:rPr>
        <w:t xml:space="preserve"> при извършване на дейности, предмет на договор, се възлага на </w:t>
      </w:r>
      <w:r w:rsidRPr="00802854">
        <w:rPr>
          <w:rFonts w:ascii="Verdana" w:hAnsi="Verdana" w:cs="Arial"/>
          <w:b/>
          <w:bCs/>
          <w:sz w:val="18"/>
          <w:szCs w:val="18"/>
          <w:lang w:val="bg-BG"/>
        </w:rPr>
        <w:t>контролиращи служители</w:t>
      </w:r>
      <w:r w:rsidRPr="00802854">
        <w:rPr>
          <w:rFonts w:ascii="Verdana" w:hAnsi="Verdana" w:cs="Arial"/>
          <w:b/>
          <w:sz w:val="18"/>
          <w:szCs w:val="18"/>
          <w:lang w:val="bg-BG"/>
        </w:rPr>
        <w:t>:</w:t>
      </w:r>
    </w:p>
    <w:p w14:paraId="0EBEB87C" w14:textId="77777777" w:rsidR="003D58A8" w:rsidRPr="00802854" w:rsidRDefault="003D58A8" w:rsidP="003D58A8">
      <w:pPr>
        <w:pStyle w:val="BodyText"/>
        <w:rPr>
          <w:rFonts w:ascii="Verdana" w:hAnsi="Verdana" w:cs="Arial"/>
          <w:bCs/>
          <w:sz w:val="18"/>
          <w:szCs w:val="18"/>
          <w:lang w:val="ru-RU"/>
        </w:rPr>
      </w:pPr>
      <w:r w:rsidRPr="00802854">
        <w:rPr>
          <w:rFonts w:ascii="Verdana" w:hAnsi="Verdana" w:cs="Arial"/>
          <w:sz w:val="18"/>
          <w:szCs w:val="18"/>
          <w:lang w:val="bg-BG"/>
        </w:rPr>
        <w:t>(от страна на)</w:t>
      </w:r>
      <w:r w:rsidRPr="00802854">
        <w:rPr>
          <w:rFonts w:ascii="Verdana" w:hAnsi="Verdana" w:cs="Arial"/>
          <w:b/>
          <w:sz w:val="18"/>
          <w:szCs w:val="18"/>
          <w:lang w:val="bg-BG"/>
        </w:rPr>
        <w:t xml:space="preserve"> Възложителя</w:t>
      </w:r>
      <w:r w:rsidRPr="00802854">
        <w:rPr>
          <w:rFonts w:ascii="Verdana" w:hAnsi="Verdana" w:cs="Arial"/>
          <w:bCs/>
          <w:sz w:val="18"/>
          <w:szCs w:val="18"/>
          <w:lang w:val="bg-BG"/>
        </w:rPr>
        <w:t xml:space="preserve"> –</w:t>
      </w:r>
      <w:r w:rsidRPr="00802854">
        <w:rPr>
          <w:rFonts w:ascii="Verdana" w:hAnsi="Verdana" w:cs="Arial"/>
          <w:bCs/>
          <w:sz w:val="18"/>
          <w:szCs w:val="18"/>
          <w:lang w:val="ru-RU"/>
        </w:rPr>
        <w:t xml:space="preserve"> ……………………………………………………………………………………………</w:t>
      </w:r>
    </w:p>
    <w:p w14:paraId="45B82D09" w14:textId="77777777" w:rsidR="003D58A8" w:rsidRPr="00802854" w:rsidRDefault="003D58A8" w:rsidP="003D58A8">
      <w:pPr>
        <w:pStyle w:val="BodyText"/>
        <w:rPr>
          <w:rFonts w:ascii="Verdana" w:hAnsi="Verdana" w:cs="Arial"/>
          <w:sz w:val="18"/>
          <w:szCs w:val="18"/>
          <w:lang w:val="ru-RU"/>
        </w:rPr>
      </w:pPr>
      <w:r w:rsidRPr="00802854">
        <w:rPr>
          <w:rFonts w:ascii="Verdana" w:hAnsi="Verdana" w:cs="Arial"/>
          <w:sz w:val="18"/>
          <w:szCs w:val="18"/>
          <w:lang w:val="bg-BG"/>
        </w:rPr>
        <w:t>………………………………………………………………………………………..…</w:t>
      </w:r>
      <w:r w:rsidRPr="00802854">
        <w:rPr>
          <w:rFonts w:ascii="Verdana" w:hAnsi="Verdana" w:cs="Arial"/>
          <w:sz w:val="18"/>
          <w:szCs w:val="18"/>
          <w:lang w:val="ru-RU"/>
        </w:rPr>
        <w:t>………………………………………</w:t>
      </w:r>
    </w:p>
    <w:p w14:paraId="45A490C1" w14:textId="77777777" w:rsidR="003D58A8" w:rsidRPr="00802854" w:rsidRDefault="003D58A8" w:rsidP="003D58A8">
      <w:pPr>
        <w:pStyle w:val="BodyText"/>
        <w:ind w:left="3540" w:firstLine="708"/>
        <w:rPr>
          <w:rFonts w:ascii="Verdana" w:hAnsi="Verdana" w:cs="Arial"/>
          <w:bCs/>
          <w:i/>
          <w:sz w:val="18"/>
          <w:szCs w:val="18"/>
          <w:lang w:val="bg-BG"/>
        </w:rPr>
      </w:pPr>
      <w:r w:rsidRPr="00802854">
        <w:rPr>
          <w:rFonts w:ascii="Verdana" w:hAnsi="Verdana" w:cs="Arial"/>
          <w:bCs/>
          <w:i/>
          <w:sz w:val="18"/>
          <w:szCs w:val="18"/>
          <w:lang w:val="bg-BG"/>
        </w:rPr>
        <w:t>(име, длъжност, тел.)</w:t>
      </w:r>
    </w:p>
    <w:p w14:paraId="555217D3" w14:textId="77777777" w:rsidR="003D58A8" w:rsidRPr="00802854" w:rsidRDefault="003D58A8" w:rsidP="003D58A8">
      <w:pPr>
        <w:pStyle w:val="BodyText"/>
        <w:rPr>
          <w:rFonts w:ascii="Verdana" w:hAnsi="Verdana" w:cs="Arial"/>
          <w:bCs/>
          <w:i/>
          <w:sz w:val="18"/>
          <w:szCs w:val="18"/>
          <w:lang w:val="bg-BG"/>
        </w:rPr>
      </w:pPr>
      <w:r w:rsidRPr="00802854">
        <w:rPr>
          <w:rFonts w:ascii="Verdana" w:hAnsi="Verdana" w:cs="Arial"/>
          <w:sz w:val="18"/>
          <w:szCs w:val="18"/>
          <w:lang w:val="bg-BG"/>
        </w:rPr>
        <w:t xml:space="preserve"> (от страна на)</w:t>
      </w:r>
      <w:r w:rsidRPr="00802854">
        <w:rPr>
          <w:rFonts w:ascii="Verdana" w:hAnsi="Verdana" w:cs="Arial"/>
          <w:b/>
          <w:sz w:val="18"/>
          <w:szCs w:val="18"/>
          <w:lang w:val="bg-BG"/>
        </w:rPr>
        <w:t xml:space="preserve"> Изпълнителя </w:t>
      </w:r>
      <w:r w:rsidRPr="00802854">
        <w:rPr>
          <w:rFonts w:ascii="Verdana" w:hAnsi="Verdana" w:cs="Arial"/>
          <w:bCs/>
          <w:sz w:val="18"/>
          <w:szCs w:val="18"/>
          <w:lang w:val="bg-BG"/>
        </w:rPr>
        <w:t>–</w:t>
      </w:r>
      <w:r w:rsidRPr="00802854">
        <w:rPr>
          <w:rFonts w:ascii="Verdana" w:hAnsi="Verdana" w:cs="Arial"/>
          <w:sz w:val="18"/>
          <w:szCs w:val="18"/>
          <w:lang w:val="bg-BG"/>
        </w:rPr>
        <w:t xml:space="preserve"> ……………………………………………...……………………………………………</w:t>
      </w:r>
    </w:p>
    <w:p w14:paraId="4968E014" w14:textId="77777777" w:rsidR="003D58A8" w:rsidRPr="00802854" w:rsidRDefault="003D58A8" w:rsidP="003D58A8">
      <w:pPr>
        <w:pStyle w:val="BodyText"/>
        <w:rPr>
          <w:rFonts w:ascii="Verdana" w:hAnsi="Verdana" w:cs="Arial"/>
          <w:sz w:val="18"/>
          <w:szCs w:val="18"/>
          <w:lang w:val="ru-RU"/>
        </w:rPr>
      </w:pPr>
      <w:r w:rsidRPr="00802854">
        <w:rPr>
          <w:rFonts w:ascii="Verdana" w:hAnsi="Verdana" w:cs="Arial"/>
          <w:sz w:val="18"/>
          <w:szCs w:val="18"/>
          <w:lang w:val="ru-RU"/>
        </w:rPr>
        <w:t>…………………………………………………………………………………………………………………………..………</w:t>
      </w:r>
    </w:p>
    <w:p w14:paraId="576944B8" w14:textId="77777777" w:rsidR="003D58A8" w:rsidRPr="00802854" w:rsidRDefault="003D58A8" w:rsidP="003D58A8">
      <w:pPr>
        <w:pStyle w:val="BodyText"/>
        <w:ind w:left="3540" w:firstLine="708"/>
        <w:rPr>
          <w:rFonts w:ascii="Verdana" w:hAnsi="Verdana" w:cs="Arial"/>
          <w:bCs/>
          <w:i/>
          <w:sz w:val="18"/>
          <w:szCs w:val="18"/>
          <w:lang w:val="ru-RU"/>
        </w:rPr>
      </w:pPr>
      <w:r w:rsidRPr="00802854">
        <w:rPr>
          <w:rFonts w:ascii="Verdana" w:hAnsi="Verdana" w:cs="Arial"/>
          <w:bCs/>
          <w:i/>
          <w:sz w:val="18"/>
          <w:szCs w:val="18"/>
          <w:lang w:val="bg-BG"/>
        </w:rPr>
        <w:t>(име, длъжност, тел.)</w:t>
      </w:r>
    </w:p>
    <w:p w14:paraId="7C7E1E6E" w14:textId="77777777" w:rsidR="003D58A8" w:rsidRPr="00802854" w:rsidRDefault="003D58A8" w:rsidP="003D58A8">
      <w:pPr>
        <w:tabs>
          <w:tab w:val="left" w:pos="360"/>
        </w:tabs>
        <w:spacing w:line="276" w:lineRule="auto"/>
        <w:jc w:val="both"/>
        <w:rPr>
          <w:rFonts w:ascii="Verdana" w:hAnsi="Verdana" w:cs="Arial"/>
          <w:sz w:val="18"/>
          <w:szCs w:val="18"/>
        </w:rPr>
      </w:pPr>
    </w:p>
    <w:p w14:paraId="0D626F21" w14:textId="77777777" w:rsidR="003D58A8" w:rsidRPr="00802854" w:rsidRDefault="003D58A8" w:rsidP="003D58A8">
      <w:pPr>
        <w:tabs>
          <w:tab w:val="left" w:pos="360"/>
        </w:tabs>
        <w:spacing w:line="276" w:lineRule="auto"/>
        <w:jc w:val="both"/>
        <w:rPr>
          <w:rFonts w:ascii="Verdana" w:hAnsi="Verdana" w:cs="Arial"/>
          <w:sz w:val="18"/>
          <w:szCs w:val="18"/>
        </w:rPr>
      </w:pPr>
      <w:r w:rsidRPr="00802854">
        <w:rPr>
          <w:rFonts w:ascii="Verdana" w:hAnsi="Verdana" w:cs="Arial"/>
          <w:sz w:val="18"/>
          <w:szCs w:val="18"/>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144E008F" w14:textId="77777777" w:rsidR="003D58A8" w:rsidRPr="00802854" w:rsidRDefault="003D58A8" w:rsidP="003D58A8">
      <w:pPr>
        <w:tabs>
          <w:tab w:val="left" w:pos="360"/>
        </w:tabs>
        <w:spacing w:line="276" w:lineRule="auto"/>
        <w:jc w:val="both"/>
        <w:rPr>
          <w:rFonts w:ascii="Verdana" w:hAnsi="Verdana" w:cs="Arial"/>
          <w:sz w:val="18"/>
          <w:szCs w:val="18"/>
        </w:rPr>
      </w:pPr>
    </w:p>
    <w:p w14:paraId="0F7830F0" w14:textId="77777777" w:rsidR="003D58A8" w:rsidRPr="00802854" w:rsidRDefault="003D58A8" w:rsidP="003D58A8">
      <w:pPr>
        <w:spacing w:line="276" w:lineRule="auto"/>
        <w:jc w:val="both"/>
        <w:rPr>
          <w:rFonts w:ascii="Verdana" w:hAnsi="Verdana" w:cs="Arial"/>
          <w:sz w:val="18"/>
          <w:szCs w:val="18"/>
        </w:rPr>
      </w:pPr>
      <w:r w:rsidRPr="00802854">
        <w:rPr>
          <w:rFonts w:ascii="Verdana" w:hAnsi="Verdana" w:cs="Arial"/>
          <w:sz w:val="18"/>
          <w:szCs w:val="18"/>
        </w:rPr>
        <w:t xml:space="preserve">Настоящото Споразумение  изисква спазването от страна на </w:t>
      </w:r>
      <w:r w:rsidRPr="00802854">
        <w:rPr>
          <w:rFonts w:ascii="Verdana" w:hAnsi="Verdana" w:cs="Arial"/>
          <w:b/>
          <w:sz w:val="18"/>
          <w:szCs w:val="18"/>
        </w:rPr>
        <w:t>Изпълнителя</w:t>
      </w:r>
      <w:r w:rsidRPr="00802854">
        <w:rPr>
          <w:rFonts w:ascii="Verdana" w:hAnsi="Verdana" w:cs="Arial"/>
          <w:sz w:val="18"/>
          <w:szCs w:val="18"/>
        </w:rPr>
        <w:t xml:space="preserve"> на приложимите законодателни изисквания при доставката на продукти и услуги и възприетите </w:t>
      </w:r>
      <w:r w:rsidRPr="00802854">
        <w:rPr>
          <w:rFonts w:ascii="Verdana" w:hAnsi="Verdana" w:cs="Arial"/>
          <w:b/>
          <w:sz w:val="18"/>
          <w:szCs w:val="18"/>
        </w:rPr>
        <w:t xml:space="preserve"> </w:t>
      </w:r>
      <w:r w:rsidRPr="00802854">
        <w:rPr>
          <w:rFonts w:ascii="Verdana" w:hAnsi="Verdana" w:cs="Arial"/>
          <w:sz w:val="18"/>
          <w:szCs w:val="18"/>
        </w:rPr>
        <w:t xml:space="preserve">правила за работа на територията на експлоатираните от </w:t>
      </w:r>
      <w:r w:rsidRPr="00802854">
        <w:rPr>
          <w:rFonts w:ascii="Verdana" w:hAnsi="Verdana" w:cs="Arial"/>
          <w:b/>
          <w:sz w:val="18"/>
          <w:szCs w:val="18"/>
        </w:rPr>
        <w:t>Възложителя</w:t>
      </w:r>
      <w:r w:rsidRPr="00802854">
        <w:rPr>
          <w:rFonts w:ascii="Verdana" w:hAnsi="Verdana" w:cs="Arial"/>
          <w:sz w:val="18"/>
          <w:szCs w:val="18"/>
        </w:rPr>
        <w:t xml:space="preserve"> площадки. </w:t>
      </w:r>
    </w:p>
    <w:p w14:paraId="6816E3D2" w14:textId="5DDEC273" w:rsidR="003D58A8" w:rsidRPr="00802854" w:rsidRDefault="003D58A8" w:rsidP="00947E2F">
      <w:pPr>
        <w:tabs>
          <w:tab w:val="left" w:pos="360"/>
        </w:tabs>
        <w:spacing w:line="276" w:lineRule="auto"/>
        <w:jc w:val="both"/>
        <w:rPr>
          <w:rFonts w:ascii="Verdana" w:hAnsi="Verdana" w:cs="Arial"/>
          <w:b/>
          <w:sz w:val="18"/>
          <w:szCs w:val="18"/>
        </w:rPr>
      </w:pPr>
      <w:r w:rsidRPr="00802854">
        <w:rPr>
          <w:rFonts w:ascii="Verdana" w:hAnsi="Verdana" w:cs="Arial"/>
          <w:b/>
          <w:sz w:val="18"/>
          <w:szCs w:val="18"/>
        </w:rPr>
        <w:t>1.</w:t>
      </w:r>
      <w:r w:rsidRPr="00802854">
        <w:rPr>
          <w:rFonts w:ascii="Verdana" w:hAnsi="Verdana" w:cs="Arial"/>
          <w:sz w:val="18"/>
          <w:szCs w:val="18"/>
        </w:rPr>
        <w:t xml:space="preserve">Изпълнителят се задължава да спазва изискванията по Споразумението от страна на </w:t>
      </w:r>
      <w:r w:rsidRPr="00802854">
        <w:rPr>
          <w:rFonts w:ascii="Verdana" w:hAnsi="Verdana" w:cs="Arial"/>
          <w:b/>
          <w:sz w:val="18"/>
          <w:szCs w:val="18"/>
        </w:rPr>
        <w:t>всички свои служители на обекта</w:t>
      </w:r>
      <w:r w:rsidRPr="00802854">
        <w:rPr>
          <w:rFonts w:ascii="Verdana" w:hAnsi="Verdana" w:cs="Arial"/>
          <w:sz w:val="18"/>
          <w:szCs w:val="18"/>
        </w:rPr>
        <w:t xml:space="preserve">, на </w:t>
      </w:r>
      <w:r w:rsidRPr="00802854">
        <w:rPr>
          <w:rFonts w:ascii="Verdana" w:hAnsi="Verdana" w:cs="Arial"/>
          <w:b/>
          <w:sz w:val="18"/>
          <w:szCs w:val="18"/>
        </w:rPr>
        <w:t>фирмите подизпълнители</w:t>
      </w:r>
      <w:r w:rsidRPr="00802854">
        <w:rPr>
          <w:rFonts w:ascii="Verdana" w:hAnsi="Verdana" w:cs="Arial"/>
          <w:sz w:val="18"/>
          <w:szCs w:val="18"/>
        </w:rPr>
        <w:t xml:space="preserve">, на които са възложили работата си и на </w:t>
      </w:r>
      <w:r w:rsidRPr="00802854">
        <w:rPr>
          <w:rFonts w:ascii="Verdana" w:hAnsi="Verdana" w:cs="Arial"/>
          <w:b/>
          <w:sz w:val="18"/>
          <w:szCs w:val="18"/>
        </w:rPr>
        <w:t>всички физически и юридически лица</w:t>
      </w:r>
      <w:r w:rsidRPr="00802854">
        <w:rPr>
          <w:rFonts w:ascii="Verdana" w:hAnsi="Verdana" w:cs="Arial"/>
          <w:sz w:val="18"/>
          <w:szCs w:val="18"/>
        </w:rPr>
        <w:t xml:space="preserve">, които се намират на територията на </w:t>
      </w:r>
      <w:r w:rsidRPr="00802854">
        <w:rPr>
          <w:rFonts w:ascii="Verdana" w:hAnsi="Verdana" w:cs="Arial"/>
          <w:b/>
          <w:sz w:val="18"/>
          <w:szCs w:val="18"/>
        </w:rPr>
        <w:t>Възложителя</w:t>
      </w:r>
      <w:r w:rsidRPr="00802854">
        <w:rPr>
          <w:rFonts w:ascii="Verdana" w:hAnsi="Verdana" w:cs="Arial"/>
          <w:sz w:val="18"/>
          <w:szCs w:val="18"/>
        </w:rPr>
        <w:t>.</w:t>
      </w:r>
    </w:p>
    <w:p w14:paraId="512EE4B3" w14:textId="77777777" w:rsidR="003D58A8" w:rsidRPr="00802854" w:rsidRDefault="003D58A8" w:rsidP="00947E2F">
      <w:pPr>
        <w:pStyle w:val="ListParagraph"/>
        <w:tabs>
          <w:tab w:val="left" w:pos="0"/>
        </w:tabs>
        <w:spacing w:line="276" w:lineRule="auto"/>
        <w:jc w:val="both"/>
        <w:rPr>
          <w:rFonts w:ascii="Verdana" w:hAnsi="Verdana" w:cs="Arial"/>
          <w:b/>
          <w:sz w:val="18"/>
          <w:szCs w:val="18"/>
        </w:rPr>
      </w:pPr>
      <w:r w:rsidRPr="00802854">
        <w:rPr>
          <w:rFonts w:ascii="Verdana" w:hAnsi="Verdana" w:cs="Arial"/>
          <w:b/>
          <w:sz w:val="18"/>
          <w:szCs w:val="18"/>
        </w:rPr>
        <w:t>ОБМЕН НА ИНФОРМАЦИЯ:</w:t>
      </w:r>
    </w:p>
    <w:p w14:paraId="0F089912" w14:textId="77777777" w:rsidR="003D58A8" w:rsidRPr="00802854" w:rsidRDefault="003D58A8" w:rsidP="00947E2F">
      <w:pPr>
        <w:numPr>
          <w:ilvl w:val="0"/>
          <w:numId w:val="22"/>
        </w:numPr>
        <w:spacing w:line="276" w:lineRule="auto"/>
        <w:jc w:val="both"/>
        <w:rPr>
          <w:rFonts w:ascii="Verdana" w:hAnsi="Verdana" w:cs="Arial"/>
          <w:sz w:val="18"/>
          <w:szCs w:val="18"/>
        </w:rPr>
      </w:pPr>
      <w:r w:rsidRPr="00802854">
        <w:rPr>
          <w:rFonts w:ascii="Verdana" w:hAnsi="Verdana" w:cs="Arial"/>
          <w:b/>
          <w:sz w:val="18"/>
          <w:szCs w:val="18"/>
        </w:rPr>
        <w:t xml:space="preserve">Възложителят </w:t>
      </w:r>
      <w:r w:rsidRPr="00802854">
        <w:rPr>
          <w:rFonts w:ascii="Verdana" w:hAnsi="Verdana" w:cs="Arial"/>
          <w:sz w:val="18"/>
          <w:szCs w:val="18"/>
        </w:rPr>
        <w:t>и</w:t>
      </w:r>
      <w:r w:rsidRPr="00802854">
        <w:rPr>
          <w:rFonts w:ascii="Verdana" w:hAnsi="Verdana" w:cs="Arial"/>
          <w:b/>
          <w:sz w:val="18"/>
          <w:szCs w:val="18"/>
        </w:rPr>
        <w:t xml:space="preserve"> Изпълнителят </w:t>
      </w:r>
      <w:r w:rsidRPr="00802854">
        <w:rPr>
          <w:rFonts w:ascii="Verdana" w:hAnsi="Verdana" w:cs="Arial"/>
          <w:sz w:val="18"/>
          <w:szCs w:val="18"/>
        </w:rPr>
        <w:t>обменят информация своевременно, по въпроси засягащи управлението на рисковете и аспектите по ОС, предложения за подобрение или инциденти по ОС.</w:t>
      </w:r>
    </w:p>
    <w:p w14:paraId="57E50C8C" w14:textId="77777777" w:rsidR="003D58A8" w:rsidRPr="00802854" w:rsidRDefault="003D58A8" w:rsidP="00947E2F">
      <w:pPr>
        <w:numPr>
          <w:ilvl w:val="0"/>
          <w:numId w:val="22"/>
        </w:numPr>
        <w:tabs>
          <w:tab w:val="left" w:pos="360"/>
        </w:tabs>
        <w:spacing w:line="276" w:lineRule="auto"/>
        <w:jc w:val="both"/>
        <w:rPr>
          <w:rFonts w:ascii="Verdana" w:hAnsi="Verdana" w:cs="Arial"/>
          <w:b/>
          <w:sz w:val="18"/>
          <w:szCs w:val="18"/>
        </w:rPr>
      </w:pPr>
      <w:r w:rsidRPr="00802854">
        <w:rPr>
          <w:rFonts w:ascii="Verdana" w:hAnsi="Verdana" w:cs="Arial"/>
          <w:sz w:val="18"/>
          <w:szCs w:val="18"/>
        </w:rPr>
        <w:t>Служителите на</w:t>
      </w:r>
      <w:r w:rsidRPr="00802854">
        <w:rPr>
          <w:rFonts w:ascii="Verdana" w:hAnsi="Verdana" w:cs="Arial"/>
          <w:b/>
          <w:sz w:val="18"/>
          <w:szCs w:val="18"/>
        </w:rPr>
        <w:t xml:space="preserve"> Изпълнителя </w:t>
      </w:r>
      <w:r w:rsidRPr="00802854">
        <w:rPr>
          <w:rFonts w:ascii="Verdana" w:hAnsi="Verdana" w:cs="Arial"/>
          <w:sz w:val="18"/>
          <w:szCs w:val="18"/>
        </w:rPr>
        <w:t xml:space="preserve">преминават начален инструктаж по ОС на територията на </w:t>
      </w:r>
      <w:r w:rsidRPr="00802854">
        <w:rPr>
          <w:rFonts w:ascii="Verdana" w:hAnsi="Verdana" w:cs="Arial"/>
          <w:b/>
          <w:sz w:val="18"/>
          <w:szCs w:val="18"/>
        </w:rPr>
        <w:t xml:space="preserve">Възложителя </w:t>
      </w:r>
      <w:r w:rsidRPr="00802854">
        <w:rPr>
          <w:rFonts w:ascii="Verdana" w:hAnsi="Verdana" w:cs="Arial"/>
          <w:sz w:val="18"/>
          <w:szCs w:val="18"/>
        </w:rPr>
        <w:t>при първо посещение на обекта.</w:t>
      </w:r>
    </w:p>
    <w:p w14:paraId="091F3BDE" w14:textId="77777777" w:rsidR="003D58A8" w:rsidRPr="00802854" w:rsidRDefault="003D58A8" w:rsidP="00947E2F">
      <w:pPr>
        <w:numPr>
          <w:ilvl w:val="0"/>
          <w:numId w:val="22"/>
        </w:numPr>
        <w:tabs>
          <w:tab w:val="left" w:pos="360"/>
        </w:tabs>
        <w:spacing w:line="276" w:lineRule="auto"/>
        <w:jc w:val="both"/>
        <w:rPr>
          <w:rFonts w:ascii="Verdana" w:hAnsi="Verdana" w:cs="Arial"/>
          <w:b/>
          <w:sz w:val="18"/>
          <w:szCs w:val="18"/>
        </w:rPr>
      </w:pPr>
      <w:r w:rsidRPr="00802854">
        <w:rPr>
          <w:rFonts w:ascii="Verdana" w:hAnsi="Verdana" w:cs="Arial"/>
          <w:sz w:val="18"/>
          <w:szCs w:val="18"/>
        </w:rPr>
        <w:t xml:space="preserve">Преди първа доставка на стоки и услуги, </w:t>
      </w:r>
      <w:r w:rsidRPr="00802854">
        <w:rPr>
          <w:rFonts w:ascii="Verdana" w:hAnsi="Verdana" w:cs="Arial"/>
          <w:b/>
          <w:sz w:val="18"/>
          <w:szCs w:val="18"/>
        </w:rPr>
        <w:t>Изпълнителят</w:t>
      </w:r>
      <w:r w:rsidRPr="00802854">
        <w:rPr>
          <w:rFonts w:ascii="Verdana" w:hAnsi="Verdana" w:cs="Arial"/>
          <w:sz w:val="18"/>
          <w:szCs w:val="18"/>
        </w:rPr>
        <w:t xml:space="preserve"> осигурява на </w:t>
      </w:r>
      <w:r w:rsidRPr="00802854">
        <w:rPr>
          <w:rFonts w:ascii="Verdana" w:hAnsi="Verdana" w:cs="Arial"/>
          <w:b/>
          <w:sz w:val="18"/>
          <w:szCs w:val="18"/>
        </w:rPr>
        <w:t>Възложителя</w:t>
      </w:r>
      <w:r w:rsidRPr="00802854">
        <w:rPr>
          <w:rFonts w:ascii="Verdana" w:hAnsi="Verdana" w:cs="Arial"/>
          <w:sz w:val="18"/>
          <w:szCs w:val="18"/>
        </w:rPr>
        <w:t xml:space="preserve"> всички изискуеми документи (сертификат за съответствие, за качество, информационни листа, инструкции и други) за съответната стока/услуга и му ги предоставя.</w:t>
      </w:r>
    </w:p>
    <w:p w14:paraId="0E48616F" w14:textId="77777777" w:rsidR="003D58A8" w:rsidRPr="00802854" w:rsidRDefault="003D58A8" w:rsidP="003D58A8">
      <w:pPr>
        <w:spacing w:line="276" w:lineRule="auto"/>
        <w:ind w:left="360"/>
        <w:jc w:val="both"/>
        <w:rPr>
          <w:rFonts w:ascii="Verdana" w:hAnsi="Verdana" w:cs="Arial"/>
          <w:b/>
          <w:sz w:val="18"/>
          <w:szCs w:val="18"/>
        </w:rPr>
      </w:pPr>
    </w:p>
    <w:p w14:paraId="09CE9221" w14:textId="77777777" w:rsidR="003D58A8" w:rsidRPr="00802854" w:rsidRDefault="003D58A8" w:rsidP="00947E2F">
      <w:pPr>
        <w:numPr>
          <w:ilvl w:val="0"/>
          <w:numId w:val="22"/>
        </w:numPr>
        <w:tabs>
          <w:tab w:val="left" w:pos="360"/>
        </w:tabs>
        <w:spacing w:line="276" w:lineRule="auto"/>
        <w:jc w:val="both"/>
        <w:rPr>
          <w:rFonts w:ascii="Verdana" w:hAnsi="Verdana" w:cs="Arial"/>
          <w:b/>
          <w:sz w:val="18"/>
          <w:szCs w:val="18"/>
        </w:rPr>
      </w:pPr>
      <w:r w:rsidRPr="00802854">
        <w:rPr>
          <w:rFonts w:ascii="Verdana" w:hAnsi="Verdana" w:cs="Arial"/>
          <w:b/>
          <w:sz w:val="18"/>
          <w:szCs w:val="18"/>
        </w:rPr>
        <w:t xml:space="preserve">Изпълнителят </w:t>
      </w:r>
      <w:r w:rsidRPr="00802854">
        <w:rPr>
          <w:rFonts w:ascii="Verdana" w:hAnsi="Verdana" w:cs="Arial"/>
          <w:sz w:val="18"/>
          <w:szCs w:val="18"/>
        </w:rPr>
        <w:t>доставя стоките в оригинални, ненарушени опаковъчни единици, надлежно обозначени и етикетирани.</w:t>
      </w:r>
    </w:p>
    <w:p w14:paraId="54C8B54F" w14:textId="77777777" w:rsidR="003D58A8" w:rsidRPr="00802854" w:rsidRDefault="003D58A8" w:rsidP="003D58A8">
      <w:pPr>
        <w:tabs>
          <w:tab w:val="left" w:pos="360"/>
        </w:tabs>
        <w:spacing w:line="276" w:lineRule="auto"/>
        <w:jc w:val="both"/>
        <w:rPr>
          <w:rFonts w:ascii="Verdana" w:hAnsi="Verdana" w:cs="Arial"/>
          <w:b/>
          <w:sz w:val="18"/>
          <w:szCs w:val="18"/>
        </w:rPr>
      </w:pPr>
    </w:p>
    <w:p w14:paraId="32E06FD1" w14:textId="77777777" w:rsidR="003D58A8" w:rsidRPr="00802854" w:rsidRDefault="003D58A8" w:rsidP="00947E2F">
      <w:pPr>
        <w:pStyle w:val="ListParagraph"/>
        <w:tabs>
          <w:tab w:val="left" w:pos="0"/>
        </w:tabs>
        <w:spacing w:line="276" w:lineRule="auto"/>
        <w:jc w:val="both"/>
        <w:rPr>
          <w:rFonts w:ascii="Verdana" w:hAnsi="Verdana" w:cs="Arial"/>
          <w:b/>
          <w:sz w:val="18"/>
          <w:szCs w:val="18"/>
        </w:rPr>
      </w:pPr>
      <w:r w:rsidRPr="00802854">
        <w:rPr>
          <w:rFonts w:ascii="Verdana" w:hAnsi="Verdana" w:cs="Arial"/>
          <w:b/>
          <w:sz w:val="18"/>
          <w:szCs w:val="18"/>
        </w:rPr>
        <w:t>УПРАВЛЕНИЕ НА ОТПАДЪЦИ:</w:t>
      </w:r>
    </w:p>
    <w:p w14:paraId="672E6FC7" w14:textId="77777777" w:rsidR="003D58A8" w:rsidRPr="00802854" w:rsidRDefault="003D58A8" w:rsidP="00947E2F">
      <w:pPr>
        <w:numPr>
          <w:ilvl w:val="0"/>
          <w:numId w:val="22"/>
        </w:numPr>
        <w:spacing w:line="276" w:lineRule="auto"/>
        <w:jc w:val="both"/>
        <w:rPr>
          <w:rFonts w:ascii="Verdana" w:hAnsi="Verdana" w:cs="Arial"/>
          <w:sz w:val="18"/>
          <w:szCs w:val="18"/>
        </w:rPr>
      </w:pPr>
      <w:r w:rsidRPr="00802854">
        <w:rPr>
          <w:rFonts w:ascii="Verdana" w:hAnsi="Verdana" w:cs="Arial"/>
          <w:b/>
          <w:sz w:val="18"/>
          <w:szCs w:val="18"/>
        </w:rPr>
        <w:t xml:space="preserve">Изпълнителят </w:t>
      </w:r>
      <w:r w:rsidRPr="00802854">
        <w:rPr>
          <w:rFonts w:ascii="Verdana" w:hAnsi="Verdana" w:cs="Arial"/>
          <w:sz w:val="18"/>
          <w:szCs w:val="18"/>
        </w:rPr>
        <w:t xml:space="preserve">пази чистота на мястото на доставката на продуктите и услугите.   </w:t>
      </w:r>
    </w:p>
    <w:p w14:paraId="7B8310BD" w14:textId="77777777" w:rsidR="003D58A8" w:rsidRPr="00802854" w:rsidRDefault="003D58A8" w:rsidP="00947E2F">
      <w:pPr>
        <w:numPr>
          <w:ilvl w:val="0"/>
          <w:numId w:val="22"/>
        </w:numPr>
        <w:spacing w:line="276" w:lineRule="auto"/>
        <w:jc w:val="both"/>
        <w:rPr>
          <w:rFonts w:ascii="Verdana" w:hAnsi="Verdana" w:cs="Arial"/>
          <w:sz w:val="18"/>
          <w:szCs w:val="18"/>
        </w:rPr>
      </w:pPr>
      <w:r w:rsidRPr="00802854">
        <w:rPr>
          <w:rFonts w:ascii="Verdana" w:hAnsi="Verdana" w:cs="Arial"/>
          <w:b/>
          <w:sz w:val="18"/>
          <w:szCs w:val="18"/>
        </w:rPr>
        <w:t xml:space="preserve">Изпълнителят </w:t>
      </w:r>
      <w:r w:rsidRPr="00802854">
        <w:rPr>
          <w:rFonts w:ascii="Verdana" w:hAnsi="Verdana" w:cs="Arial"/>
          <w:sz w:val="18"/>
          <w:szCs w:val="18"/>
        </w:rPr>
        <w:t>не смесва различни видове отпадъци.</w:t>
      </w:r>
    </w:p>
    <w:p w14:paraId="6E260EA1" w14:textId="77777777" w:rsidR="003D58A8" w:rsidRPr="00802854" w:rsidRDefault="003D58A8" w:rsidP="00947E2F">
      <w:pPr>
        <w:numPr>
          <w:ilvl w:val="0"/>
          <w:numId w:val="22"/>
        </w:numPr>
        <w:tabs>
          <w:tab w:val="left" w:pos="426"/>
        </w:tabs>
        <w:spacing w:line="276" w:lineRule="auto"/>
        <w:jc w:val="both"/>
        <w:rPr>
          <w:rFonts w:ascii="Verdana" w:hAnsi="Verdana" w:cs="Arial"/>
          <w:sz w:val="18"/>
          <w:szCs w:val="18"/>
        </w:rPr>
      </w:pPr>
      <w:r w:rsidRPr="00802854">
        <w:rPr>
          <w:rFonts w:ascii="Verdana" w:hAnsi="Verdana" w:cs="Arial"/>
          <w:b/>
          <w:sz w:val="18"/>
          <w:szCs w:val="18"/>
        </w:rPr>
        <w:t xml:space="preserve">Изпълнителят </w:t>
      </w:r>
      <w:r w:rsidRPr="00802854">
        <w:rPr>
          <w:rFonts w:ascii="Verdana" w:hAnsi="Verdana" w:cs="Arial"/>
          <w:sz w:val="18"/>
          <w:szCs w:val="18"/>
        </w:rPr>
        <w:t>не допуска изхвърляне на отпадъци извън съдовете за разделно събиране -  цветни контейнери за отпадъци от опаковки и специализирани съдове за битови и опасни отпадъци.</w:t>
      </w:r>
    </w:p>
    <w:p w14:paraId="450C2CF3" w14:textId="77777777" w:rsidR="003D58A8" w:rsidRPr="00802854" w:rsidRDefault="003D58A8" w:rsidP="00947E2F">
      <w:pPr>
        <w:numPr>
          <w:ilvl w:val="0"/>
          <w:numId w:val="22"/>
        </w:numPr>
        <w:spacing w:line="276" w:lineRule="auto"/>
        <w:jc w:val="both"/>
        <w:rPr>
          <w:rFonts w:ascii="Verdana" w:hAnsi="Verdana" w:cs="Arial"/>
          <w:sz w:val="18"/>
          <w:szCs w:val="18"/>
        </w:rPr>
      </w:pPr>
      <w:r w:rsidRPr="00802854">
        <w:rPr>
          <w:rFonts w:ascii="Verdana" w:hAnsi="Verdana" w:cs="Arial"/>
          <w:b/>
          <w:sz w:val="18"/>
          <w:szCs w:val="18"/>
        </w:rPr>
        <w:lastRenderedPageBreak/>
        <w:t>Изпълнителят</w:t>
      </w:r>
      <w:r w:rsidRPr="00802854">
        <w:rPr>
          <w:rFonts w:ascii="Verdana" w:hAnsi="Verdana" w:cs="Arial"/>
          <w:sz w:val="18"/>
          <w:szCs w:val="18"/>
        </w:rPr>
        <w:t xml:space="preserve"> не допуска на обектите неизправни моторни превозни средства (МПС) и машини. </w:t>
      </w:r>
    </w:p>
    <w:p w14:paraId="7F2546DB" w14:textId="77777777" w:rsidR="003D58A8" w:rsidRPr="00802854" w:rsidRDefault="003D58A8" w:rsidP="00947E2F">
      <w:pPr>
        <w:numPr>
          <w:ilvl w:val="0"/>
          <w:numId w:val="22"/>
        </w:numPr>
        <w:spacing w:line="276" w:lineRule="auto"/>
        <w:jc w:val="both"/>
        <w:rPr>
          <w:rFonts w:ascii="Verdana" w:hAnsi="Verdana" w:cs="Arial"/>
          <w:sz w:val="18"/>
          <w:szCs w:val="18"/>
        </w:rPr>
      </w:pPr>
      <w:r w:rsidRPr="00802854">
        <w:rPr>
          <w:rFonts w:ascii="Verdana" w:hAnsi="Verdana" w:cs="Arial"/>
          <w:b/>
          <w:sz w:val="18"/>
          <w:szCs w:val="18"/>
        </w:rPr>
        <w:t>Изпълнителят</w:t>
      </w:r>
      <w:r w:rsidRPr="00802854">
        <w:rPr>
          <w:rFonts w:ascii="Verdana" w:hAnsi="Verdana" w:cs="Arial"/>
          <w:sz w:val="18"/>
          <w:szCs w:val="18"/>
        </w:rPr>
        <w:t xml:space="preserve"> не допуска теч на масла и горива от МПС.</w:t>
      </w:r>
    </w:p>
    <w:p w14:paraId="541C44EE" w14:textId="77777777" w:rsidR="003D58A8" w:rsidRPr="00802854" w:rsidRDefault="003D58A8" w:rsidP="00947E2F">
      <w:pPr>
        <w:pStyle w:val="ListParagraph"/>
        <w:spacing w:line="276" w:lineRule="auto"/>
        <w:jc w:val="both"/>
        <w:rPr>
          <w:rFonts w:ascii="Verdana" w:hAnsi="Verdana" w:cs="Arial"/>
          <w:sz w:val="18"/>
          <w:szCs w:val="18"/>
        </w:rPr>
      </w:pPr>
      <w:r w:rsidRPr="00802854">
        <w:rPr>
          <w:rFonts w:ascii="Verdana" w:hAnsi="Verdana" w:cs="Arial"/>
          <w:b/>
          <w:sz w:val="18"/>
          <w:szCs w:val="18"/>
        </w:rPr>
        <w:t>ИЗВЪНРЕДНИ СИТУАЦИИ:</w:t>
      </w:r>
    </w:p>
    <w:p w14:paraId="5B8D4496" w14:textId="77777777" w:rsidR="003D58A8" w:rsidRPr="00802854" w:rsidRDefault="003D58A8" w:rsidP="00947E2F">
      <w:pPr>
        <w:numPr>
          <w:ilvl w:val="0"/>
          <w:numId w:val="22"/>
        </w:numPr>
        <w:tabs>
          <w:tab w:val="left" w:pos="426"/>
        </w:tabs>
        <w:spacing w:line="276" w:lineRule="auto"/>
        <w:jc w:val="both"/>
        <w:rPr>
          <w:rFonts w:ascii="Verdana" w:hAnsi="Verdana" w:cs="Arial"/>
          <w:sz w:val="18"/>
          <w:szCs w:val="18"/>
        </w:rPr>
      </w:pPr>
      <w:r w:rsidRPr="00802854">
        <w:rPr>
          <w:rFonts w:ascii="Verdana" w:hAnsi="Verdana" w:cs="Arial"/>
          <w:b/>
          <w:sz w:val="18"/>
          <w:szCs w:val="18"/>
        </w:rPr>
        <w:t xml:space="preserve">Изпълнителят </w:t>
      </w:r>
      <w:r w:rsidRPr="00802854">
        <w:rPr>
          <w:rFonts w:ascii="Verdana" w:hAnsi="Verdana" w:cs="Arial"/>
          <w:sz w:val="18"/>
          <w:szCs w:val="18"/>
        </w:rPr>
        <w:t>осигурява мерки за предотвратяване на извънредни ситуации, свързани със замърсяване на ОС.</w:t>
      </w:r>
    </w:p>
    <w:p w14:paraId="558D1E6F" w14:textId="77777777" w:rsidR="003D58A8" w:rsidRPr="00802854" w:rsidRDefault="003D58A8" w:rsidP="00947E2F">
      <w:pPr>
        <w:numPr>
          <w:ilvl w:val="0"/>
          <w:numId w:val="22"/>
        </w:numPr>
        <w:spacing w:line="276" w:lineRule="auto"/>
        <w:jc w:val="both"/>
        <w:rPr>
          <w:rFonts w:ascii="Verdana" w:hAnsi="Verdana" w:cs="Arial"/>
          <w:sz w:val="18"/>
          <w:szCs w:val="18"/>
        </w:rPr>
      </w:pPr>
      <w:r w:rsidRPr="00802854">
        <w:rPr>
          <w:rFonts w:ascii="Verdana" w:hAnsi="Verdana" w:cs="Arial"/>
          <w:b/>
          <w:sz w:val="18"/>
          <w:szCs w:val="18"/>
        </w:rPr>
        <w:t>Изпълнителят</w:t>
      </w:r>
      <w:r w:rsidRPr="00802854">
        <w:rPr>
          <w:rFonts w:ascii="Verdana" w:hAnsi="Verdana" w:cs="Arial"/>
          <w:sz w:val="18"/>
          <w:szCs w:val="18"/>
        </w:rPr>
        <w:t xml:space="preserve"> осигурява на служителите си технически средства за овладяване на възникнала извънредна ситуация следи за коректната им употреба при небходимост.</w:t>
      </w:r>
    </w:p>
    <w:p w14:paraId="21D57067" w14:textId="77777777" w:rsidR="003D58A8" w:rsidRPr="00802854" w:rsidRDefault="003D58A8" w:rsidP="00947E2F">
      <w:pPr>
        <w:numPr>
          <w:ilvl w:val="0"/>
          <w:numId w:val="22"/>
        </w:numPr>
        <w:spacing w:line="276" w:lineRule="auto"/>
        <w:jc w:val="both"/>
        <w:rPr>
          <w:rFonts w:ascii="Verdana" w:hAnsi="Verdana" w:cs="Arial"/>
          <w:sz w:val="18"/>
          <w:szCs w:val="18"/>
        </w:rPr>
      </w:pPr>
      <w:r w:rsidRPr="00802854">
        <w:rPr>
          <w:rFonts w:ascii="Verdana" w:hAnsi="Verdana" w:cs="Arial"/>
          <w:b/>
          <w:sz w:val="18"/>
          <w:szCs w:val="18"/>
        </w:rPr>
        <w:t>Изпълнителят</w:t>
      </w:r>
      <w:r w:rsidRPr="00802854">
        <w:rPr>
          <w:rFonts w:ascii="Verdana" w:hAnsi="Verdana" w:cs="Arial"/>
          <w:sz w:val="18"/>
          <w:szCs w:val="18"/>
        </w:rPr>
        <w:t xml:space="preserve">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14:paraId="1445DE5C" w14:textId="77777777" w:rsidR="003D58A8" w:rsidRPr="00802854" w:rsidRDefault="003D58A8" w:rsidP="00947E2F">
      <w:pPr>
        <w:numPr>
          <w:ilvl w:val="0"/>
          <w:numId w:val="22"/>
        </w:numPr>
        <w:spacing w:line="276" w:lineRule="auto"/>
        <w:jc w:val="both"/>
        <w:rPr>
          <w:rFonts w:ascii="Verdana" w:hAnsi="Verdana" w:cs="Arial"/>
          <w:sz w:val="18"/>
          <w:szCs w:val="18"/>
        </w:rPr>
      </w:pPr>
      <w:r w:rsidRPr="00802854">
        <w:rPr>
          <w:rFonts w:ascii="Verdana" w:hAnsi="Verdana" w:cs="Arial"/>
          <w:b/>
          <w:sz w:val="18"/>
          <w:szCs w:val="18"/>
        </w:rPr>
        <w:t>Изпълнителят</w:t>
      </w:r>
      <w:r w:rsidRPr="00802854">
        <w:rPr>
          <w:rFonts w:ascii="Verdana" w:hAnsi="Verdana" w:cs="Arial"/>
          <w:sz w:val="18"/>
          <w:szCs w:val="18"/>
        </w:rPr>
        <w:t xml:space="preserve"> своевременно предоставя информация на </w:t>
      </w:r>
      <w:r w:rsidRPr="00802854">
        <w:rPr>
          <w:rFonts w:ascii="Verdana" w:hAnsi="Verdana" w:cs="Arial"/>
          <w:b/>
          <w:sz w:val="18"/>
          <w:szCs w:val="18"/>
        </w:rPr>
        <w:t>Възложителят</w:t>
      </w:r>
      <w:r w:rsidRPr="00802854">
        <w:rPr>
          <w:rFonts w:ascii="Verdana" w:hAnsi="Verdana" w:cs="Arial"/>
          <w:sz w:val="18"/>
          <w:szCs w:val="18"/>
        </w:rPr>
        <w:t xml:space="preserve"> при възникнала извънредна ситуация.  </w:t>
      </w:r>
    </w:p>
    <w:p w14:paraId="57703913" w14:textId="77777777" w:rsidR="003D58A8" w:rsidRPr="00802854" w:rsidRDefault="003D58A8" w:rsidP="00947E2F">
      <w:pPr>
        <w:numPr>
          <w:ilvl w:val="0"/>
          <w:numId w:val="22"/>
        </w:numPr>
        <w:spacing w:line="276" w:lineRule="auto"/>
        <w:jc w:val="both"/>
        <w:rPr>
          <w:rFonts w:ascii="Verdana" w:hAnsi="Verdana" w:cs="Arial"/>
          <w:sz w:val="18"/>
          <w:szCs w:val="18"/>
        </w:rPr>
      </w:pPr>
      <w:r w:rsidRPr="00802854">
        <w:rPr>
          <w:rFonts w:ascii="Verdana" w:hAnsi="Verdana" w:cs="Arial"/>
          <w:b/>
          <w:sz w:val="18"/>
          <w:szCs w:val="18"/>
        </w:rPr>
        <w:t xml:space="preserve">Изпълнителят </w:t>
      </w:r>
      <w:r w:rsidRPr="00802854">
        <w:rPr>
          <w:rFonts w:ascii="Verdana" w:hAnsi="Verdana" w:cs="Arial"/>
          <w:sz w:val="18"/>
          <w:szCs w:val="18"/>
        </w:rPr>
        <w:t>предприема незабавни действия по почистване и отстраняване на последствията от създалата се извънредна ситуация.</w:t>
      </w:r>
    </w:p>
    <w:p w14:paraId="074A7CF3" w14:textId="77777777" w:rsidR="003D58A8" w:rsidRPr="00802854" w:rsidRDefault="003D58A8" w:rsidP="00947E2F">
      <w:pPr>
        <w:numPr>
          <w:ilvl w:val="0"/>
          <w:numId w:val="22"/>
        </w:numPr>
        <w:tabs>
          <w:tab w:val="left" w:pos="0"/>
        </w:tabs>
        <w:spacing w:line="276" w:lineRule="auto"/>
        <w:jc w:val="both"/>
        <w:rPr>
          <w:rFonts w:ascii="Verdana" w:hAnsi="Verdana" w:cs="Arial"/>
          <w:b/>
          <w:sz w:val="18"/>
          <w:szCs w:val="18"/>
        </w:rPr>
      </w:pPr>
      <w:r w:rsidRPr="00802854">
        <w:rPr>
          <w:rFonts w:ascii="Verdana" w:hAnsi="Verdana" w:cs="Arial"/>
          <w:b/>
          <w:sz w:val="18"/>
          <w:szCs w:val="18"/>
        </w:rPr>
        <w:t>НАРУШЕНИЯ ПО СПОРАЗУМЕНИЕТО</w:t>
      </w:r>
    </w:p>
    <w:p w14:paraId="4FA83118" w14:textId="77777777" w:rsidR="003D58A8" w:rsidRPr="00802854" w:rsidRDefault="003D58A8" w:rsidP="00947E2F">
      <w:pPr>
        <w:numPr>
          <w:ilvl w:val="0"/>
          <w:numId w:val="22"/>
        </w:numPr>
        <w:spacing w:line="276" w:lineRule="auto"/>
        <w:jc w:val="both"/>
        <w:rPr>
          <w:rFonts w:ascii="Verdana" w:hAnsi="Verdana" w:cs="Arial"/>
          <w:sz w:val="18"/>
          <w:szCs w:val="18"/>
        </w:rPr>
      </w:pPr>
      <w:r w:rsidRPr="00802854">
        <w:rPr>
          <w:rFonts w:ascii="Verdana" w:hAnsi="Verdana" w:cs="Arial"/>
          <w:b/>
          <w:sz w:val="18"/>
          <w:szCs w:val="18"/>
        </w:rPr>
        <w:t>Изпълнителят</w:t>
      </w:r>
      <w:r w:rsidRPr="00802854">
        <w:rPr>
          <w:rFonts w:ascii="Verdana" w:hAnsi="Verdana" w:cs="Arial"/>
          <w:sz w:val="18"/>
          <w:szCs w:val="18"/>
        </w:rPr>
        <w:t xml:space="preserve"> отстранява причините за нарушенията по настоящото Споразумение, така че то да не се случва повторно.</w:t>
      </w:r>
    </w:p>
    <w:p w14:paraId="0270561E" w14:textId="77777777" w:rsidR="003D58A8" w:rsidRPr="00802854" w:rsidRDefault="003D58A8" w:rsidP="00947E2F">
      <w:pPr>
        <w:numPr>
          <w:ilvl w:val="0"/>
          <w:numId w:val="22"/>
        </w:numPr>
        <w:spacing w:line="276" w:lineRule="auto"/>
        <w:jc w:val="both"/>
        <w:rPr>
          <w:rFonts w:ascii="Verdana" w:hAnsi="Verdana" w:cs="Arial"/>
          <w:sz w:val="18"/>
          <w:szCs w:val="18"/>
        </w:rPr>
      </w:pPr>
      <w:r w:rsidRPr="00802854">
        <w:rPr>
          <w:rFonts w:ascii="Verdana" w:hAnsi="Verdana" w:cs="Arial"/>
          <w:b/>
          <w:sz w:val="18"/>
          <w:szCs w:val="18"/>
        </w:rPr>
        <w:t>Изпълнителя</w:t>
      </w:r>
      <w:r w:rsidRPr="00802854">
        <w:rPr>
          <w:rFonts w:ascii="Verdana" w:hAnsi="Verdana" w:cs="Arial"/>
          <w:sz w:val="18"/>
          <w:szCs w:val="18"/>
        </w:rPr>
        <w:t xml:space="preserve"> се съгласява да заплати размера на наложената/ите неустойка/и, която/които е/са определени в Договора, при констатирани от страна на </w:t>
      </w:r>
      <w:r w:rsidRPr="00802854">
        <w:rPr>
          <w:rFonts w:ascii="Verdana" w:hAnsi="Verdana" w:cs="Arial"/>
          <w:b/>
          <w:sz w:val="18"/>
          <w:szCs w:val="18"/>
        </w:rPr>
        <w:t xml:space="preserve">Възложителя </w:t>
      </w:r>
      <w:r w:rsidRPr="00802854">
        <w:rPr>
          <w:rFonts w:ascii="Verdana" w:hAnsi="Verdana" w:cs="Arial"/>
          <w:sz w:val="18"/>
          <w:szCs w:val="18"/>
        </w:rPr>
        <w:t>нарушения по която и да е от точките от Споразумението.</w:t>
      </w:r>
    </w:p>
    <w:p w14:paraId="2AA45BB2" w14:textId="77777777" w:rsidR="003D58A8" w:rsidRPr="00802854" w:rsidRDefault="003D58A8" w:rsidP="003D58A8">
      <w:pPr>
        <w:tabs>
          <w:tab w:val="left" w:pos="360"/>
        </w:tabs>
        <w:spacing w:after="120" w:line="276" w:lineRule="auto"/>
        <w:jc w:val="both"/>
        <w:rPr>
          <w:rFonts w:ascii="Verdana" w:hAnsi="Verdana" w:cs="Arial"/>
          <w:sz w:val="18"/>
          <w:szCs w:val="18"/>
        </w:rPr>
      </w:pPr>
      <w:r w:rsidRPr="00802854">
        <w:rPr>
          <w:rFonts w:ascii="Verdana" w:hAnsi="Verdana" w:cs="Arial"/>
          <w:sz w:val="18"/>
          <w:szCs w:val="18"/>
        </w:rPr>
        <w:t>Настоящето споразумение се подписва в два еднообразни екземпляра, по един за всяка от страните.</w:t>
      </w:r>
    </w:p>
    <w:p w14:paraId="7E5E883D" w14:textId="77777777" w:rsidR="003D58A8" w:rsidRPr="00802854" w:rsidRDefault="003D58A8" w:rsidP="003D58A8">
      <w:pPr>
        <w:tabs>
          <w:tab w:val="left" w:pos="360"/>
        </w:tabs>
        <w:spacing w:line="276" w:lineRule="auto"/>
        <w:jc w:val="both"/>
        <w:rPr>
          <w:rFonts w:ascii="Verdana" w:hAnsi="Verdana" w:cs="Arial"/>
          <w:sz w:val="18"/>
          <w:szCs w:val="18"/>
        </w:rPr>
      </w:pPr>
    </w:p>
    <w:p w14:paraId="75C404EE" w14:textId="77777777" w:rsidR="003D58A8" w:rsidRPr="00802854" w:rsidRDefault="003D58A8" w:rsidP="003D58A8">
      <w:pPr>
        <w:tabs>
          <w:tab w:val="left" w:pos="360"/>
        </w:tabs>
        <w:spacing w:line="276" w:lineRule="auto"/>
        <w:jc w:val="both"/>
        <w:rPr>
          <w:rFonts w:ascii="Verdana" w:hAnsi="Verdana" w:cs="Arial"/>
          <w:sz w:val="18"/>
          <w:szCs w:val="18"/>
        </w:rPr>
      </w:pPr>
    </w:p>
    <w:p w14:paraId="7BFE04CF" w14:textId="77777777" w:rsidR="003D58A8" w:rsidRPr="00802854" w:rsidRDefault="003D58A8" w:rsidP="003D58A8">
      <w:pPr>
        <w:tabs>
          <w:tab w:val="left" w:pos="360"/>
        </w:tabs>
        <w:spacing w:line="276" w:lineRule="auto"/>
        <w:jc w:val="both"/>
        <w:rPr>
          <w:rFonts w:ascii="Verdana" w:hAnsi="Verdana" w:cs="Arial"/>
          <w:sz w:val="18"/>
          <w:szCs w:val="18"/>
        </w:rPr>
      </w:pPr>
    </w:p>
    <w:p w14:paraId="5B0B7E32" w14:textId="77777777" w:rsidR="003D58A8" w:rsidRPr="00802854" w:rsidRDefault="003D58A8" w:rsidP="003D58A8">
      <w:pPr>
        <w:tabs>
          <w:tab w:val="left" w:pos="360"/>
        </w:tabs>
        <w:spacing w:line="276" w:lineRule="auto"/>
        <w:jc w:val="both"/>
        <w:rPr>
          <w:rFonts w:ascii="Verdana" w:hAnsi="Verdana" w:cs="Arial"/>
          <w:sz w:val="18"/>
          <w:szCs w:val="18"/>
        </w:rPr>
      </w:pPr>
      <w:r w:rsidRPr="00802854">
        <w:rPr>
          <w:rFonts w:ascii="Verdana" w:hAnsi="Verdana" w:cs="Arial"/>
          <w:sz w:val="18"/>
          <w:szCs w:val="18"/>
        </w:rPr>
        <w:t xml:space="preserve">ИЗПЪЛНИТЕЛ:                                                    </w:t>
      </w:r>
      <w:r w:rsidRPr="00802854">
        <w:rPr>
          <w:rFonts w:ascii="Verdana" w:hAnsi="Verdana" w:cs="Arial"/>
          <w:sz w:val="18"/>
          <w:szCs w:val="18"/>
        </w:rPr>
        <w:tab/>
      </w:r>
      <w:r w:rsidRPr="00802854">
        <w:rPr>
          <w:rFonts w:ascii="Verdana" w:hAnsi="Verdana" w:cs="Arial"/>
          <w:sz w:val="18"/>
          <w:szCs w:val="18"/>
        </w:rPr>
        <w:tab/>
        <w:t>ВЪЗЛОЖИТЕЛ :</w:t>
      </w:r>
    </w:p>
    <w:p w14:paraId="62F52DE3" w14:textId="6D5791B9" w:rsidR="003D58A8" w:rsidRPr="00802854" w:rsidRDefault="00B04C18" w:rsidP="003D58A8">
      <w:pPr>
        <w:tabs>
          <w:tab w:val="left" w:pos="360"/>
        </w:tabs>
        <w:spacing w:line="276" w:lineRule="auto"/>
        <w:jc w:val="both"/>
        <w:rPr>
          <w:rFonts w:ascii="Verdana" w:hAnsi="Verdana" w:cs="Arial"/>
          <w:sz w:val="18"/>
          <w:szCs w:val="18"/>
        </w:rPr>
      </w:pPr>
      <w:r w:rsidRPr="00802854">
        <w:rPr>
          <w:rFonts w:ascii="Verdana" w:hAnsi="Verdana" w:cs="Arial"/>
          <w:sz w:val="18"/>
          <w:szCs w:val="18"/>
        </w:rPr>
        <w:tab/>
      </w:r>
      <w:r w:rsidRPr="00802854">
        <w:rPr>
          <w:rFonts w:ascii="Verdana" w:hAnsi="Verdana" w:cs="Arial"/>
          <w:sz w:val="18"/>
          <w:szCs w:val="18"/>
        </w:rPr>
        <w:tab/>
      </w:r>
      <w:r w:rsidRPr="00802854">
        <w:rPr>
          <w:rFonts w:ascii="Verdana" w:hAnsi="Verdana" w:cs="Arial"/>
          <w:sz w:val="18"/>
          <w:szCs w:val="18"/>
        </w:rPr>
        <w:tab/>
      </w:r>
      <w:r w:rsidR="003D58A8" w:rsidRPr="00802854">
        <w:rPr>
          <w:rFonts w:ascii="Verdana" w:hAnsi="Verdana" w:cs="Arial"/>
          <w:sz w:val="18"/>
          <w:szCs w:val="18"/>
        </w:rPr>
        <w:t>...............................</w:t>
      </w:r>
      <w:r w:rsidR="003D58A8" w:rsidRPr="00802854">
        <w:rPr>
          <w:rFonts w:ascii="Verdana" w:hAnsi="Verdana" w:cs="Arial"/>
          <w:sz w:val="18"/>
          <w:szCs w:val="18"/>
        </w:rPr>
        <w:tab/>
      </w:r>
      <w:r w:rsidR="003D58A8" w:rsidRPr="00802854">
        <w:rPr>
          <w:rFonts w:ascii="Verdana" w:hAnsi="Verdana" w:cs="Arial"/>
          <w:sz w:val="18"/>
          <w:szCs w:val="18"/>
        </w:rPr>
        <w:tab/>
      </w:r>
      <w:r w:rsidR="003D58A8" w:rsidRPr="00802854">
        <w:rPr>
          <w:rFonts w:ascii="Verdana" w:hAnsi="Verdana" w:cs="Arial"/>
          <w:sz w:val="18"/>
          <w:szCs w:val="18"/>
        </w:rPr>
        <w:tab/>
      </w:r>
      <w:r w:rsidR="003D58A8" w:rsidRPr="00802854">
        <w:rPr>
          <w:rFonts w:ascii="Verdana" w:hAnsi="Verdana" w:cs="Arial"/>
          <w:sz w:val="18"/>
          <w:szCs w:val="18"/>
        </w:rPr>
        <w:tab/>
      </w:r>
      <w:r w:rsidR="003D58A8" w:rsidRPr="00802854">
        <w:rPr>
          <w:rFonts w:ascii="Verdana" w:hAnsi="Verdana" w:cs="Arial"/>
          <w:sz w:val="18"/>
          <w:szCs w:val="18"/>
        </w:rPr>
        <w:tab/>
        <w:t>.................................</w:t>
      </w:r>
    </w:p>
    <w:p w14:paraId="72EE429E" w14:textId="77777777" w:rsidR="003D58A8" w:rsidRPr="00802854" w:rsidRDefault="003D58A8" w:rsidP="003D58A8">
      <w:pPr>
        <w:tabs>
          <w:tab w:val="left" w:pos="360"/>
        </w:tabs>
        <w:spacing w:line="276" w:lineRule="auto"/>
        <w:jc w:val="both"/>
        <w:rPr>
          <w:rFonts w:ascii="Verdana" w:hAnsi="Verdana" w:cs="Arial"/>
          <w:sz w:val="18"/>
          <w:szCs w:val="18"/>
        </w:rPr>
      </w:pPr>
    </w:p>
    <w:sectPr w:rsidR="003D58A8" w:rsidRPr="00802854" w:rsidSect="00802854">
      <w:footerReference w:type="even" r:id="rId11"/>
      <w:footerReference w:type="default" r:id="rId12"/>
      <w:pgSz w:w="11906" w:h="16838" w:code="9"/>
      <w:pgMar w:top="851" w:right="1133" w:bottom="851" w:left="1276" w:header="426" w:footer="4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C4BA1" w14:textId="77777777" w:rsidR="000F7B5B" w:rsidRDefault="000F7B5B">
      <w:r>
        <w:separator/>
      </w:r>
    </w:p>
  </w:endnote>
  <w:endnote w:type="continuationSeparator" w:id="0">
    <w:p w14:paraId="65264168" w14:textId="77777777" w:rsidR="000F7B5B" w:rsidRDefault="000F7B5B">
      <w:r>
        <w:continuationSeparator/>
      </w:r>
    </w:p>
  </w:endnote>
  <w:endnote w:type="continuationNotice" w:id="1">
    <w:p w14:paraId="55538D65" w14:textId="77777777" w:rsidR="000F7B5B" w:rsidRDefault="000F7B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onotype Sorts">
    <w:panose1 w:val="00000000000000000000"/>
    <w:charset w:val="02"/>
    <w:family w:val="auto"/>
    <w:notTrueType/>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ill Sans">
    <w:altName w:val="Lucida Sans Unicode"/>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8"/>
        <w:szCs w:val="18"/>
      </w:rPr>
      <w:id w:val="-1682881461"/>
      <w:docPartObj>
        <w:docPartGallery w:val="Page Numbers (Bottom of Page)"/>
        <w:docPartUnique/>
      </w:docPartObj>
    </w:sdtPr>
    <w:sdtEndPr>
      <w:rPr>
        <w:noProof/>
      </w:rPr>
    </w:sdtEndPr>
    <w:sdtContent>
      <w:p w14:paraId="15F3C317" w14:textId="76CA2553" w:rsidR="007A31EA" w:rsidRPr="001154F0" w:rsidRDefault="007A31EA" w:rsidP="001154F0">
        <w:pPr>
          <w:pStyle w:val="Footer"/>
          <w:jc w:val="right"/>
          <w:rPr>
            <w:rFonts w:ascii="Verdana" w:hAnsi="Verdana"/>
            <w:sz w:val="18"/>
            <w:szCs w:val="18"/>
          </w:rPr>
        </w:pPr>
        <w:r w:rsidRPr="001154F0">
          <w:rPr>
            <w:rFonts w:ascii="Verdana" w:hAnsi="Verdana"/>
            <w:sz w:val="18"/>
            <w:szCs w:val="18"/>
          </w:rPr>
          <w:fldChar w:fldCharType="begin"/>
        </w:r>
        <w:r w:rsidRPr="001154F0">
          <w:rPr>
            <w:rFonts w:ascii="Verdana" w:hAnsi="Verdana"/>
            <w:sz w:val="18"/>
            <w:szCs w:val="18"/>
          </w:rPr>
          <w:instrText xml:space="preserve"> PAGE   \* MERGEFORMAT </w:instrText>
        </w:r>
        <w:r w:rsidRPr="001154F0">
          <w:rPr>
            <w:rFonts w:ascii="Verdana" w:hAnsi="Verdana"/>
            <w:sz w:val="18"/>
            <w:szCs w:val="18"/>
          </w:rPr>
          <w:fldChar w:fldCharType="separate"/>
        </w:r>
        <w:r w:rsidR="00802854">
          <w:rPr>
            <w:rFonts w:ascii="Verdana" w:hAnsi="Verdana"/>
            <w:noProof/>
            <w:sz w:val="18"/>
            <w:szCs w:val="18"/>
          </w:rPr>
          <w:t>18</w:t>
        </w:r>
        <w:r w:rsidRPr="001154F0">
          <w:rPr>
            <w:rFonts w:ascii="Verdana" w:hAnsi="Verdana"/>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8"/>
        <w:szCs w:val="18"/>
      </w:rPr>
      <w:id w:val="935488883"/>
      <w:docPartObj>
        <w:docPartGallery w:val="Page Numbers (Bottom of Page)"/>
        <w:docPartUnique/>
      </w:docPartObj>
    </w:sdtPr>
    <w:sdtEndPr>
      <w:rPr>
        <w:noProof/>
      </w:rPr>
    </w:sdtEndPr>
    <w:sdtContent>
      <w:p w14:paraId="617AB52D" w14:textId="53F534C7" w:rsidR="007A31EA" w:rsidRPr="001154F0" w:rsidRDefault="007A31EA" w:rsidP="001154F0">
        <w:pPr>
          <w:pStyle w:val="Footer"/>
          <w:jc w:val="right"/>
          <w:rPr>
            <w:rFonts w:ascii="Verdana" w:hAnsi="Verdana"/>
            <w:sz w:val="18"/>
            <w:szCs w:val="18"/>
          </w:rPr>
        </w:pPr>
        <w:r w:rsidRPr="001154F0">
          <w:rPr>
            <w:rFonts w:ascii="Verdana" w:hAnsi="Verdana"/>
            <w:sz w:val="18"/>
            <w:szCs w:val="18"/>
          </w:rPr>
          <w:fldChar w:fldCharType="begin"/>
        </w:r>
        <w:r w:rsidRPr="001154F0">
          <w:rPr>
            <w:rFonts w:ascii="Verdana" w:hAnsi="Verdana"/>
            <w:sz w:val="18"/>
            <w:szCs w:val="18"/>
          </w:rPr>
          <w:instrText xml:space="preserve"> PAGE   \* MERGEFORMAT </w:instrText>
        </w:r>
        <w:r w:rsidRPr="001154F0">
          <w:rPr>
            <w:rFonts w:ascii="Verdana" w:hAnsi="Verdana"/>
            <w:sz w:val="18"/>
            <w:szCs w:val="18"/>
          </w:rPr>
          <w:fldChar w:fldCharType="separate"/>
        </w:r>
        <w:r w:rsidR="00802854">
          <w:rPr>
            <w:rFonts w:ascii="Verdana" w:hAnsi="Verdana"/>
            <w:noProof/>
            <w:sz w:val="18"/>
            <w:szCs w:val="18"/>
          </w:rPr>
          <w:t>17</w:t>
        </w:r>
        <w:r w:rsidRPr="001154F0">
          <w:rPr>
            <w:rFonts w:ascii="Verdana" w:hAnsi="Verdana"/>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81C57" w14:textId="77777777" w:rsidR="000F7B5B" w:rsidRDefault="000F7B5B">
      <w:r>
        <w:separator/>
      </w:r>
    </w:p>
  </w:footnote>
  <w:footnote w:type="continuationSeparator" w:id="0">
    <w:p w14:paraId="343AF89C" w14:textId="77777777" w:rsidR="000F7B5B" w:rsidRDefault="000F7B5B">
      <w:r>
        <w:continuationSeparator/>
      </w:r>
    </w:p>
  </w:footnote>
  <w:footnote w:type="continuationNotice" w:id="1">
    <w:p w14:paraId="677EA8F9" w14:textId="77777777" w:rsidR="000F7B5B" w:rsidRDefault="000F7B5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1C46F6C"/>
    <w:multiLevelType w:val="multilevel"/>
    <w:tmpl w:val="466E4094"/>
    <w:styleLink w:val="ImportedStyle4"/>
    <w:lvl w:ilvl="0">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34"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907" w:hanging="10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4320" w:hanging="10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6093" w:hanging="142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7866" w:hanging="178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9639" w:hanging="214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1052" w:hanging="214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2825" w:hanging="25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F8B0426"/>
    <w:multiLevelType w:val="multilevel"/>
    <w:tmpl w:val="E998ECD0"/>
    <w:lvl w:ilvl="0">
      <w:start w:val="1"/>
      <w:numFmt w:val="decimal"/>
      <w:lvlText w:val="%1."/>
      <w:lvlJc w:val="left"/>
      <w:pPr>
        <w:ind w:left="0" w:firstLine="0"/>
      </w:pPr>
      <w:rPr>
        <w:rFonts w:ascii="Verdana" w:eastAsia="Calibri" w:hAnsi="Verdana" w:cs="Calibri" w:hint="default"/>
        <w:b w:val="0"/>
        <w:bCs w:val="0"/>
        <w:i w:val="0"/>
        <w:iCs w:val="0"/>
        <w:smallCaps w:val="0"/>
        <w:strike w:val="0"/>
        <w:dstrike w:val="0"/>
        <w:color w:val="000000"/>
        <w:spacing w:val="0"/>
        <w:w w:val="100"/>
        <w:position w:val="0"/>
        <w:sz w:val="20"/>
        <w:szCs w:val="2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16040CC"/>
    <w:multiLevelType w:val="multilevel"/>
    <w:tmpl w:val="02A23994"/>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108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3240" w:hanging="1440"/>
      </w:pPr>
      <w:rPr>
        <w:rFonts w:hint="default"/>
        <w:b w:val="0"/>
      </w:rPr>
    </w:lvl>
    <w:lvl w:ilvl="5">
      <w:start w:val="1"/>
      <w:numFmt w:val="decimal"/>
      <w:isLgl/>
      <w:lvlText w:val="%1.%2.%3.%4.%5.%6."/>
      <w:lvlJc w:val="left"/>
      <w:pPr>
        <w:ind w:left="3960" w:hanging="180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5040" w:hanging="2160"/>
      </w:pPr>
      <w:rPr>
        <w:rFonts w:hint="default"/>
        <w:b w:val="0"/>
      </w:rPr>
    </w:lvl>
    <w:lvl w:ilvl="8">
      <w:start w:val="1"/>
      <w:numFmt w:val="decimal"/>
      <w:isLgl/>
      <w:lvlText w:val="%1.%2.%3.%4.%5.%6.%7.%8.%9."/>
      <w:lvlJc w:val="left"/>
      <w:pPr>
        <w:ind w:left="5760" w:hanging="2520"/>
      </w:pPr>
      <w:rPr>
        <w:rFonts w:hint="default"/>
        <w:b w:val="0"/>
      </w:rPr>
    </w:lvl>
  </w:abstractNum>
  <w:abstractNum w:abstractNumId="4">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B1643B"/>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nsid w:val="270B0E47"/>
    <w:multiLevelType w:val="hybridMultilevel"/>
    <w:tmpl w:val="2C2276AC"/>
    <w:lvl w:ilvl="0" w:tplc="71CAB7F0">
      <w:numFmt w:val="bullet"/>
      <w:lvlText w:val="-"/>
      <w:lvlJc w:val="left"/>
      <w:pPr>
        <w:ind w:left="851" w:hanging="360"/>
      </w:pPr>
      <w:rPr>
        <w:rFonts w:ascii="Calibri" w:eastAsia="Times New Roman" w:hAnsi="Calibri" w:cs="Times New Roman" w:hint="default"/>
      </w:rPr>
    </w:lvl>
    <w:lvl w:ilvl="1" w:tplc="04020003" w:tentative="1">
      <w:start w:val="1"/>
      <w:numFmt w:val="bullet"/>
      <w:lvlText w:val="o"/>
      <w:lvlJc w:val="left"/>
      <w:pPr>
        <w:ind w:left="1571" w:hanging="360"/>
      </w:pPr>
      <w:rPr>
        <w:rFonts w:ascii="Courier New" w:hAnsi="Courier New" w:cs="Courier New" w:hint="default"/>
      </w:rPr>
    </w:lvl>
    <w:lvl w:ilvl="2" w:tplc="04020005" w:tentative="1">
      <w:start w:val="1"/>
      <w:numFmt w:val="bullet"/>
      <w:lvlText w:val=""/>
      <w:lvlJc w:val="left"/>
      <w:pPr>
        <w:ind w:left="2291" w:hanging="360"/>
      </w:pPr>
      <w:rPr>
        <w:rFonts w:ascii="Wingdings" w:hAnsi="Wingdings" w:hint="default"/>
      </w:rPr>
    </w:lvl>
    <w:lvl w:ilvl="3" w:tplc="04020001" w:tentative="1">
      <w:start w:val="1"/>
      <w:numFmt w:val="bullet"/>
      <w:lvlText w:val=""/>
      <w:lvlJc w:val="left"/>
      <w:pPr>
        <w:ind w:left="3011" w:hanging="360"/>
      </w:pPr>
      <w:rPr>
        <w:rFonts w:ascii="Symbol" w:hAnsi="Symbol" w:hint="default"/>
      </w:rPr>
    </w:lvl>
    <w:lvl w:ilvl="4" w:tplc="04020003" w:tentative="1">
      <w:start w:val="1"/>
      <w:numFmt w:val="bullet"/>
      <w:lvlText w:val="o"/>
      <w:lvlJc w:val="left"/>
      <w:pPr>
        <w:ind w:left="3731" w:hanging="360"/>
      </w:pPr>
      <w:rPr>
        <w:rFonts w:ascii="Courier New" w:hAnsi="Courier New" w:cs="Courier New" w:hint="default"/>
      </w:rPr>
    </w:lvl>
    <w:lvl w:ilvl="5" w:tplc="04020005" w:tentative="1">
      <w:start w:val="1"/>
      <w:numFmt w:val="bullet"/>
      <w:lvlText w:val=""/>
      <w:lvlJc w:val="left"/>
      <w:pPr>
        <w:ind w:left="4451" w:hanging="360"/>
      </w:pPr>
      <w:rPr>
        <w:rFonts w:ascii="Wingdings" w:hAnsi="Wingdings" w:hint="default"/>
      </w:rPr>
    </w:lvl>
    <w:lvl w:ilvl="6" w:tplc="04020001" w:tentative="1">
      <w:start w:val="1"/>
      <w:numFmt w:val="bullet"/>
      <w:lvlText w:val=""/>
      <w:lvlJc w:val="left"/>
      <w:pPr>
        <w:ind w:left="5171" w:hanging="360"/>
      </w:pPr>
      <w:rPr>
        <w:rFonts w:ascii="Symbol" w:hAnsi="Symbol" w:hint="default"/>
      </w:rPr>
    </w:lvl>
    <w:lvl w:ilvl="7" w:tplc="04020003" w:tentative="1">
      <w:start w:val="1"/>
      <w:numFmt w:val="bullet"/>
      <w:lvlText w:val="o"/>
      <w:lvlJc w:val="left"/>
      <w:pPr>
        <w:ind w:left="5891" w:hanging="360"/>
      </w:pPr>
      <w:rPr>
        <w:rFonts w:ascii="Courier New" w:hAnsi="Courier New" w:cs="Courier New" w:hint="default"/>
      </w:rPr>
    </w:lvl>
    <w:lvl w:ilvl="8" w:tplc="04020005" w:tentative="1">
      <w:start w:val="1"/>
      <w:numFmt w:val="bullet"/>
      <w:lvlText w:val=""/>
      <w:lvlJc w:val="left"/>
      <w:pPr>
        <w:ind w:left="6611" w:hanging="360"/>
      </w:pPr>
      <w:rPr>
        <w:rFonts w:ascii="Wingdings" w:hAnsi="Wingdings" w:hint="default"/>
      </w:rPr>
    </w:lvl>
  </w:abstractNum>
  <w:abstractNum w:abstractNumId="9">
    <w:nsid w:val="29FC7405"/>
    <w:multiLevelType w:val="multilevel"/>
    <w:tmpl w:val="D2DCC8AC"/>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2A233C84"/>
    <w:multiLevelType w:val="multilevel"/>
    <w:tmpl w:val="3C24BEC0"/>
    <w:lvl w:ilvl="0">
      <w:start w:val="1"/>
      <w:numFmt w:val="decimal"/>
      <w:lvlText w:val="%1."/>
      <w:lvlJc w:val="left"/>
      <w:pPr>
        <w:tabs>
          <w:tab w:val="num" w:pos="360"/>
        </w:tabs>
        <w:ind w:left="360" w:hanging="360"/>
      </w:pPr>
      <w:rPr>
        <w:rFonts w:ascii="Calibri" w:eastAsia="Times New Roman" w:hAnsi="Calibri" w:cs="Arial" w:hint="default"/>
        <w:b/>
        <w:i w:val="0"/>
        <w:color w:val="auto"/>
      </w:rPr>
    </w:lvl>
    <w:lvl w:ilvl="1">
      <w:start w:val="1"/>
      <w:numFmt w:val="decimal"/>
      <w:lvlText w:val="5.%2"/>
      <w:lvlJc w:val="left"/>
      <w:pPr>
        <w:tabs>
          <w:tab w:val="num" w:pos="720"/>
        </w:tabs>
        <w:ind w:left="720" w:hanging="720"/>
      </w:pPr>
      <w:rPr>
        <w:rFonts w:hint="default"/>
        <w:b w:val="0"/>
        <w:i w:val="0"/>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C5A351C"/>
    <w:multiLevelType w:val="multilevel"/>
    <w:tmpl w:val="F1D8AD32"/>
    <w:lvl w:ilvl="0">
      <w:start w:val="1"/>
      <w:numFmt w:val="decimal"/>
      <w:lvlText w:val="%1."/>
      <w:lvlJc w:val="left"/>
      <w:pPr>
        <w:ind w:left="420" w:hanging="420"/>
      </w:pPr>
      <w:rPr>
        <w:rFonts w:hint="default"/>
        <w:color w:val="auto"/>
      </w:rPr>
    </w:lvl>
    <w:lvl w:ilvl="1">
      <w:start w:val="1"/>
      <w:numFmt w:val="decimal"/>
      <w:pStyle w:val="ListBullet2"/>
      <w:lvlText w:val="%1.%2."/>
      <w:lvlJc w:val="left"/>
      <w:pPr>
        <w:ind w:left="1429" w:hanging="720"/>
      </w:pPr>
      <w:rPr>
        <w:rFonts w:hint="default"/>
        <w:b w:val="0"/>
        <w:i w:val="0"/>
        <w:color w:val="000000"/>
        <w:sz w:val="22"/>
        <w:szCs w:val="22"/>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2">
    <w:nsid w:val="2E77596E"/>
    <w:multiLevelType w:val="multilevel"/>
    <w:tmpl w:val="466E4094"/>
    <w:numStyleLink w:val="ImportedStyle4"/>
  </w:abstractNum>
  <w:abstractNum w:abstractNumId="13">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7230F0"/>
    <w:multiLevelType w:val="multilevel"/>
    <w:tmpl w:val="2C3A36B0"/>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b w:val="0"/>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5">
    <w:nsid w:val="30CA67A7"/>
    <w:multiLevelType w:val="multilevel"/>
    <w:tmpl w:val="F8047C18"/>
    <w:lvl w:ilvl="0">
      <w:start w:val="1"/>
      <w:numFmt w:val="decimal"/>
      <w:pStyle w:val="Style3"/>
      <w:lvlText w:val="%1"/>
      <w:lvlJc w:val="left"/>
      <w:pPr>
        <w:tabs>
          <w:tab w:val="num" w:pos="390"/>
        </w:tabs>
        <w:ind w:left="390" w:hanging="390"/>
      </w:pPr>
      <w:rPr>
        <w:rFonts w:hint="default"/>
        <w:b/>
      </w:rPr>
    </w:lvl>
    <w:lvl w:ilvl="1">
      <w:start w:val="1"/>
      <w:numFmt w:val="decimal"/>
      <w:pStyle w:val="Style4"/>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7">
    <w:nsid w:val="3C60013F"/>
    <w:multiLevelType w:val="hybridMultilevel"/>
    <w:tmpl w:val="662E6BF6"/>
    <w:lvl w:ilvl="0" w:tplc="3092CD08">
      <w:start w:val="1"/>
      <w:numFmt w:val="decimal"/>
      <w:lvlText w:val="%1."/>
      <w:lvlJc w:val="left"/>
      <w:pPr>
        <w:ind w:left="735" w:hanging="375"/>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4736163C"/>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04533D1"/>
    <w:multiLevelType w:val="multilevel"/>
    <w:tmpl w:val="DC10FF04"/>
    <w:lvl w:ilvl="0">
      <w:start w:val="1"/>
      <w:numFmt w:val="decimal"/>
      <w:lvlText w:val="%1."/>
      <w:lvlJc w:val="left"/>
      <w:pPr>
        <w:tabs>
          <w:tab w:val="num" w:pos="720"/>
        </w:tabs>
        <w:ind w:left="720" w:hanging="720"/>
      </w:pPr>
      <w:rPr>
        <w:rFonts w:ascii="Verdana" w:hAnsi="Verdana" w:hint="default"/>
        <w:b/>
        <w:i w:val="0"/>
        <w:sz w:val="22"/>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0B14991"/>
    <w:multiLevelType w:val="multilevel"/>
    <w:tmpl w:val="2FD20B10"/>
    <w:lvl w:ilvl="0">
      <w:start w:val="1"/>
      <w:numFmt w:val="decimal"/>
      <w:lvlText w:val="%1."/>
      <w:lvlJc w:val="left"/>
      <w:pPr>
        <w:ind w:left="1080" w:hanging="360"/>
      </w:pPr>
      <w:rPr>
        <w:rFonts w:hint="default"/>
        <w:b w:val="0"/>
      </w:rPr>
    </w:lvl>
    <w:lvl w:ilvl="1">
      <w:start w:val="1"/>
      <w:numFmt w:val="decimal"/>
      <w:isLgl/>
      <w:lvlText w:val="%1.%2."/>
      <w:lvlJc w:val="left"/>
      <w:pPr>
        <w:ind w:left="9793" w:hanging="720"/>
      </w:pPr>
      <w:rPr>
        <w:rFonts w:hint="default"/>
        <w:b w:val="0"/>
        <w:i w:val="0"/>
        <w:sz w:val="20"/>
        <w:szCs w:val="20"/>
      </w:rPr>
    </w:lvl>
    <w:lvl w:ilvl="2">
      <w:start w:val="1"/>
      <w:numFmt w:val="decimal"/>
      <w:isLgl/>
      <w:lvlText w:val="%1.%2.%3."/>
      <w:lvlJc w:val="left"/>
      <w:pPr>
        <w:ind w:left="1800" w:hanging="1080"/>
      </w:pPr>
      <w:rPr>
        <w:rFonts w:ascii="Verdana" w:hAnsi="Verdana" w:hint="default"/>
        <w:b w:val="0"/>
        <w:i w:val="0"/>
        <w:sz w:val="20"/>
        <w:szCs w:val="2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22">
    <w:nsid w:val="5D3864BE"/>
    <w:multiLevelType w:val="multilevel"/>
    <w:tmpl w:val="039E385E"/>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pStyle w:val="Style1"/>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3">
    <w:nsid w:val="65071283"/>
    <w:multiLevelType w:val="hybridMultilevel"/>
    <w:tmpl w:val="98B0262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76F6121"/>
    <w:multiLevelType w:val="hybridMultilevel"/>
    <w:tmpl w:val="8CD8BE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68B07520"/>
    <w:multiLevelType w:val="hybridMultilevel"/>
    <w:tmpl w:val="CD0035F4"/>
    <w:lvl w:ilvl="0" w:tplc="1602A5CA">
      <w:start w:val="1"/>
      <w:numFmt w:val="decimal"/>
      <w:lvlText w:val="%1."/>
      <w:lvlJc w:val="left"/>
      <w:pPr>
        <w:ind w:left="720" w:hanging="360"/>
      </w:pPr>
      <w:rPr>
        <w:rFonts w:eastAsia="Bookman Old Style" w:cs="Bookman Old Style"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6C791D07"/>
    <w:multiLevelType w:val="multilevel"/>
    <w:tmpl w:val="1516676C"/>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6D7C0A9A"/>
    <w:multiLevelType w:val="hybridMultilevel"/>
    <w:tmpl w:val="050C053E"/>
    <w:lvl w:ilvl="0" w:tplc="5FB6327C">
      <w:start w:val="1"/>
      <w:numFmt w:val="decimal"/>
      <w:lvlText w:val="%1."/>
      <w:lvlJc w:val="left"/>
      <w:pPr>
        <w:ind w:left="450" w:hanging="9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F15366C"/>
    <w:multiLevelType w:val="multilevel"/>
    <w:tmpl w:val="8348D750"/>
    <w:lvl w:ilvl="0">
      <w:start w:val="1"/>
      <w:numFmt w:val="decimal"/>
      <w:lvlText w:val="%1."/>
      <w:lvlJc w:val="left"/>
      <w:pPr>
        <w:ind w:left="720" w:hanging="360"/>
      </w:pPr>
    </w:lvl>
    <w:lvl w:ilvl="1">
      <w:start w:val="1"/>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530" w:hanging="1170"/>
      </w:pPr>
      <w:rPr>
        <w:rFonts w:hint="default"/>
      </w:rPr>
    </w:lvl>
    <w:lvl w:ilvl="4">
      <w:start w:val="1"/>
      <w:numFmt w:val="decimal"/>
      <w:isLgl/>
      <w:lvlText w:val="%1.%2.%3.%4.%5."/>
      <w:lvlJc w:val="left"/>
      <w:pPr>
        <w:ind w:left="1890" w:hanging="1530"/>
      </w:pPr>
      <w:rPr>
        <w:rFonts w:hint="default"/>
      </w:rPr>
    </w:lvl>
    <w:lvl w:ilvl="5">
      <w:start w:val="1"/>
      <w:numFmt w:val="decimal"/>
      <w:isLgl/>
      <w:lvlText w:val="%1.%2.%3.%4.%5.%6."/>
      <w:lvlJc w:val="left"/>
      <w:pPr>
        <w:ind w:left="1890" w:hanging="1530"/>
      </w:pPr>
      <w:rPr>
        <w:rFonts w:hint="default"/>
      </w:rPr>
    </w:lvl>
    <w:lvl w:ilvl="6">
      <w:start w:val="1"/>
      <w:numFmt w:val="decimal"/>
      <w:isLgl/>
      <w:lvlText w:val="%1.%2.%3.%4.%5.%6.%7."/>
      <w:lvlJc w:val="left"/>
      <w:pPr>
        <w:ind w:left="2250" w:hanging="1890"/>
      </w:pPr>
      <w:rPr>
        <w:rFonts w:hint="default"/>
      </w:rPr>
    </w:lvl>
    <w:lvl w:ilvl="7">
      <w:start w:val="1"/>
      <w:numFmt w:val="decimal"/>
      <w:isLgl/>
      <w:lvlText w:val="%1.%2.%3.%4.%5.%6.%7.%8."/>
      <w:lvlJc w:val="left"/>
      <w:pPr>
        <w:ind w:left="2610" w:hanging="2250"/>
      </w:pPr>
      <w:rPr>
        <w:rFonts w:hint="default"/>
      </w:rPr>
    </w:lvl>
    <w:lvl w:ilvl="8">
      <w:start w:val="1"/>
      <w:numFmt w:val="decimal"/>
      <w:isLgl/>
      <w:lvlText w:val="%1.%2.%3.%4.%5.%6.%7.%8.%9."/>
      <w:lvlJc w:val="left"/>
      <w:pPr>
        <w:ind w:left="2610" w:hanging="2250"/>
      </w:pPr>
      <w:rPr>
        <w:rFonts w:hint="default"/>
      </w:rPr>
    </w:lvl>
  </w:abstractNum>
  <w:abstractNum w:abstractNumId="29">
    <w:nsid w:val="6F1E1E6C"/>
    <w:multiLevelType w:val="multilevel"/>
    <w:tmpl w:val="CEE6084A"/>
    <w:lvl w:ilvl="0">
      <w:start w:val="1"/>
      <w:numFmt w:val="decimal"/>
      <w:lvlText w:val="4.%1."/>
      <w:lvlJc w:val="left"/>
      <w:rPr>
        <w:rFonts w:ascii="Verdana" w:eastAsia="Bookman Old Style" w:hAnsi="Verdana" w:cs="Bookman Old Style" w:hint="default"/>
        <w:b w:val="0"/>
        <w:bCs w:val="0"/>
        <w:i w:val="0"/>
        <w:iCs w:val="0"/>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3E31EB"/>
    <w:multiLevelType w:val="multilevel"/>
    <w:tmpl w:val="1B4EDDC6"/>
    <w:lvl w:ilvl="0">
      <w:start w:val="1"/>
      <w:numFmt w:val="decimal"/>
      <w:lvlText w:val="%1."/>
      <w:lvlJc w:val="left"/>
      <w:pPr>
        <w:ind w:left="720" w:hanging="360"/>
      </w:pPr>
      <w:rPr>
        <w:rFonts w:ascii="Verdana" w:hAnsi="Verdana" w:hint="default"/>
        <w:b w:val="0"/>
        <w:sz w:val="20"/>
        <w:szCs w:val="20"/>
      </w:rPr>
    </w:lvl>
    <w:lvl w:ilvl="1">
      <w:start w:val="1"/>
      <w:numFmt w:val="decimal"/>
      <w:isLgl/>
      <w:lvlText w:val="%1.%2."/>
      <w:lvlJc w:val="left"/>
      <w:pPr>
        <w:ind w:left="1080" w:hanging="720"/>
      </w:pPr>
      <w:rPr>
        <w:rFonts w:eastAsia="Bookman Old Style" w:cs="Bookman Old Style" w:hint="default"/>
        <w:color w:val="000000"/>
      </w:rPr>
    </w:lvl>
    <w:lvl w:ilvl="2">
      <w:start w:val="1"/>
      <w:numFmt w:val="decimal"/>
      <w:isLgl/>
      <w:lvlText w:val="%1.%2.%3."/>
      <w:lvlJc w:val="left"/>
      <w:pPr>
        <w:ind w:left="1080" w:hanging="720"/>
      </w:pPr>
      <w:rPr>
        <w:rFonts w:eastAsia="Bookman Old Style" w:cs="Bookman Old Style" w:hint="default"/>
        <w:color w:val="000000"/>
      </w:rPr>
    </w:lvl>
    <w:lvl w:ilvl="3">
      <w:start w:val="1"/>
      <w:numFmt w:val="decimal"/>
      <w:isLgl/>
      <w:lvlText w:val="%1.%2.%3.%4."/>
      <w:lvlJc w:val="left"/>
      <w:pPr>
        <w:ind w:left="1440" w:hanging="1080"/>
      </w:pPr>
      <w:rPr>
        <w:rFonts w:eastAsia="Bookman Old Style" w:cs="Bookman Old Style" w:hint="default"/>
        <w:color w:val="000000"/>
      </w:rPr>
    </w:lvl>
    <w:lvl w:ilvl="4">
      <w:start w:val="1"/>
      <w:numFmt w:val="decimal"/>
      <w:isLgl/>
      <w:lvlText w:val="%1.%2.%3.%4.%5."/>
      <w:lvlJc w:val="left"/>
      <w:pPr>
        <w:ind w:left="1800" w:hanging="1440"/>
      </w:pPr>
      <w:rPr>
        <w:rFonts w:eastAsia="Bookman Old Style" w:cs="Bookman Old Style" w:hint="default"/>
        <w:color w:val="000000"/>
      </w:rPr>
    </w:lvl>
    <w:lvl w:ilvl="5">
      <w:start w:val="1"/>
      <w:numFmt w:val="decimal"/>
      <w:isLgl/>
      <w:lvlText w:val="%1.%2.%3.%4.%5.%6."/>
      <w:lvlJc w:val="left"/>
      <w:pPr>
        <w:ind w:left="1800" w:hanging="1440"/>
      </w:pPr>
      <w:rPr>
        <w:rFonts w:eastAsia="Bookman Old Style" w:cs="Bookman Old Style" w:hint="default"/>
        <w:color w:val="000000"/>
      </w:rPr>
    </w:lvl>
    <w:lvl w:ilvl="6">
      <w:start w:val="1"/>
      <w:numFmt w:val="decimal"/>
      <w:isLgl/>
      <w:lvlText w:val="%1.%2.%3.%4.%5.%6.%7."/>
      <w:lvlJc w:val="left"/>
      <w:pPr>
        <w:ind w:left="2160" w:hanging="1800"/>
      </w:pPr>
      <w:rPr>
        <w:rFonts w:eastAsia="Bookman Old Style" w:cs="Bookman Old Style" w:hint="default"/>
        <w:color w:val="000000"/>
      </w:rPr>
    </w:lvl>
    <w:lvl w:ilvl="7">
      <w:start w:val="1"/>
      <w:numFmt w:val="decimal"/>
      <w:isLgl/>
      <w:lvlText w:val="%1.%2.%3.%4.%5.%6.%7.%8."/>
      <w:lvlJc w:val="left"/>
      <w:pPr>
        <w:ind w:left="2520" w:hanging="2160"/>
      </w:pPr>
      <w:rPr>
        <w:rFonts w:eastAsia="Bookman Old Style" w:cs="Bookman Old Style" w:hint="default"/>
        <w:color w:val="000000"/>
      </w:rPr>
    </w:lvl>
    <w:lvl w:ilvl="8">
      <w:start w:val="1"/>
      <w:numFmt w:val="decimal"/>
      <w:isLgl/>
      <w:lvlText w:val="%1.%2.%3.%4.%5.%6.%7.%8.%9."/>
      <w:lvlJc w:val="left"/>
      <w:pPr>
        <w:ind w:left="2520" w:hanging="2160"/>
      </w:pPr>
      <w:rPr>
        <w:rFonts w:eastAsia="Bookman Old Style" w:cs="Bookman Old Style" w:hint="default"/>
        <w:color w:val="000000"/>
      </w:rPr>
    </w:lvl>
  </w:abstractNum>
  <w:abstractNum w:abstractNumId="31">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760D106D"/>
    <w:multiLevelType w:val="multilevel"/>
    <w:tmpl w:val="9F4488CA"/>
    <w:lvl w:ilvl="0">
      <w:start w:val="1"/>
      <w:numFmt w:val="decimal"/>
      <w:lvlText w:val="%1."/>
      <w:lvlJc w:val="left"/>
      <w:pPr>
        <w:tabs>
          <w:tab w:val="num" w:pos="720"/>
        </w:tabs>
        <w:ind w:left="720" w:hanging="720"/>
      </w:pPr>
      <w:rPr>
        <w:rFonts w:ascii="Verdana" w:hAnsi="Verdana" w:hint="default"/>
        <w:b w:val="0"/>
        <w:i w:val="0"/>
        <w:sz w:val="20"/>
        <w:szCs w:val="20"/>
      </w:rPr>
    </w:lvl>
    <w:lvl w:ilvl="1">
      <w:start w:val="1"/>
      <w:numFmt w:val="decimal"/>
      <w:lvlText w:val="%1.%2."/>
      <w:lvlJc w:val="left"/>
      <w:pPr>
        <w:tabs>
          <w:tab w:val="num" w:pos="1620"/>
        </w:tabs>
        <w:ind w:left="1260" w:hanging="360"/>
      </w:pPr>
      <w:rPr>
        <w:rFonts w:ascii="Verdana" w:hAnsi="Verdana" w:hint="default"/>
        <w:b w:val="0"/>
        <w:i w:val="0"/>
        <w:sz w:val="20"/>
        <w:szCs w:val="20"/>
      </w:rPr>
    </w:lvl>
    <w:lvl w:ilvl="2">
      <w:start w:val="1"/>
      <w:numFmt w:val="decimal"/>
      <w:lvlText w:val="%1.%2.%3."/>
      <w:lvlJc w:val="left"/>
      <w:pPr>
        <w:tabs>
          <w:tab w:val="num" w:pos="2610"/>
        </w:tabs>
        <w:ind w:left="2610" w:hanging="720"/>
      </w:pPr>
      <w:rPr>
        <w:rFonts w:ascii="Verdana" w:hAnsi="Verdana"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nsid w:val="765F5DF2"/>
    <w:multiLevelType w:val="hybridMultilevel"/>
    <w:tmpl w:val="BA386688"/>
    <w:lvl w:ilvl="0" w:tplc="1602A5CA">
      <w:start w:val="1"/>
      <w:numFmt w:val="decimal"/>
      <w:lvlText w:val="%1."/>
      <w:lvlJc w:val="left"/>
      <w:pPr>
        <w:ind w:left="720" w:hanging="360"/>
      </w:pPr>
      <w:rPr>
        <w:rFonts w:eastAsia="Bookman Old Style" w:cs="Bookman Old Style"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6AF5701"/>
    <w:multiLevelType w:val="hybridMultilevel"/>
    <w:tmpl w:val="0106952A"/>
    <w:lvl w:ilvl="0" w:tplc="0402000B">
      <w:start w:val="1"/>
      <w:numFmt w:val="bullet"/>
      <w:lvlText w:val=""/>
      <w:lvlJc w:val="left"/>
      <w:pPr>
        <w:ind w:left="1080" w:hanging="360"/>
      </w:pPr>
      <w:rPr>
        <w:rFonts w:ascii="Wingdings" w:hAnsi="Wingdings"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35">
    <w:nsid w:val="775138EE"/>
    <w:multiLevelType w:val="multilevel"/>
    <w:tmpl w:val="2FD20B10"/>
    <w:lvl w:ilvl="0">
      <w:start w:val="1"/>
      <w:numFmt w:val="decimal"/>
      <w:lvlText w:val="%1."/>
      <w:lvlJc w:val="left"/>
      <w:pPr>
        <w:ind w:left="1080" w:hanging="360"/>
      </w:pPr>
      <w:rPr>
        <w:rFonts w:hint="default"/>
        <w:b w:val="0"/>
      </w:rPr>
    </w:lvl>
    <w:lvl w:ilvl="1">
      <w:start w:val="1"/>
      <w:numFmt w:val="decimal"/>
      <w:isLgl/>
      <w:lvlText w:val="%1.%2."/>
      <w:lvlJc w:val="left"/>
      <w:pPr>
        <w:ind w:left="9793" w:hanging="720"/>
      </w:pPr>
      <w:rPr>
        <w:rFonts w:hint="default"/>
        <w:b w:val="0"/>
        <w:i w:val="0"/>
        <w:sz w:val="20"/>
        <w:szCs w:val="20"/>
      </w:rPr>
    </w:lvl>
    <w:lvl w:ilvl="2">
      <w:start w:val="1"/>
      <w:numFmt w:val="decimal"/>
      <w:isLgl/>
      <w:lvlText w:val="%1.%2.%3."/>
      <w:lvlJc w:val="left"/>
      <w:pPr>
        <w:ind w:left="1800" w:hanging="1080"/>
      </w:pPr>
      <w:rPr>
        <w:rFonts w:ascii="Verdana" w:hAnsi="Verdana" w:hint="default"/>
        <w:b w:val="0"/>
        <w:i w:val="0"/>
        <w:sz w:val="20"/>
        <w:szCs w:val="2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36">
    <w:nsid w:val="7C911407"/>
    <w:multiLevelType w:val="multilevel"/>
    <w:tmpl w:val="1A6611B6"/>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32"/>
  </w:num>
  <w:num w:numId="3">
    <w:abstractNumId w:val="7"/>
  </w:num>
  <w:num w:numId="4">
    <w:abstractNumId w:val="13"/>
  </w:num>
  <w:num w:numId="5">
    <w:abstractNumId w:val="0"/>
  </w:num>
  <w:num w:numId="6">
    <w:abstractNumId w:val="31"/>
  </w:num>
  <w:num w:numId="7">
    <w:abstractNumId w:val="16"/>
  </w:num>
  <w:num w:numId="8">
    <w:abstractNumId w:val="22"/>
  </w:num>
  <w:num w:numId="9">
    <w:abstractNumId w:val="11"/>
  </w:num>
  <w:num w:numId="10">
    <w:abstractNumId w:val="15"/>
  </w:num>
  <w:num w:numId="11">
    <w:abstractNumId w:val="4"/>
  </w:num>
  <w:num w:numId="12">
    <w:abstractNumId w:val="18"/>
  </w:num>
  <w:num w:numId="13">
    <w:abstractNumId w:val="29"/>
  </w:num>
  <w:num w:numId="14">
    <w:abstractNumId w:val="9"/>
  </w:num>
  <w:num w:numId="15">
    <w:abstractNumId w:val="26"/>
  </w:num>
  <w:num w:numId="16">
    <w:abstractNumId w:val="30"/>
  </w:num>
  <w:num w:numId="17">
    <w:abstractNumId w:val="3"/>
  </w:num>
  <w:num w:numId="18">
    <w:abstractNumId w:val="28"/>
  </w:num>
  <w:num w:numId="19">
    <w:abstractNumId w:val="27"/>
  </w:num>
  <w:num w:numId="20">
    <w:abstractNumId w:val="6"/>
  </w:num>
  <w:num w:numId="21">
    <w:abstractNumId w:val="19"/>
  </w:num>
  <w:num w:numId="22">
    <w:abstractNumId w:val="24"/>
  </w:num>
  <w:num w:numId="23">
    <w:abstractNumId w:val="14"/>
  </w:num>
  <w:num w:numId="24">
    <w:abstractNumId w:val="20"/>
  </w:num>
  <w:num w:numId="25">
    <w:abstractNumId w:val="1"/>
  </w:num>
  <w:num w:numId="26">
    <w:abstractNumId w:val="12"/>
  </w:num>
  <w:num w:numId="27">
    <w:abstractNumId w:val="12"/>
    <w:lvlOverride w:ilvl="0">
      <w:lvl w:ilvl="0">
        <w:start w:val="1"/>
        <w:numFmt w:val="decimal"/>
        <w:lvlText w:val="%1."/>
        <w:lvlJc w:val="left"/>
        <w:pPr>
          <w:tabs>
            <w:tab w:val="left" w:pos="720"/>
            <w:tab w:val="left" w:pos="8520"/>
          </w:tabs>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985" w:hanging="85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3398" w:hanging="85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5171" w:hanging="121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6944" w:hanging="157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8717" w:hanging="193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0130" w:hanging="193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1903" w:hanging="229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2"/>
    <w:lvlOverride w:ilvl="0">
      <w:startOverride w:val="1"/>
    </w:lvlOverride>
    <w:lvlOverride w:ilvl="1"/>
    <w:lvlOverride w:ilvl="2"/>
    <w:lvlOverride w:ilvl="3"/>
    <w:lvlOverride w:ilvl="4"/>
    <w:lvlOverride w:ilvl="5"/>
    <w:lvlOverride w:ilvl="6"/>
    <w:lvlOverride w:ilvl="7"/>
    <w:lvlOverride w:ilvl="8"/>
  </w:num>
  <w:num w:numId="29">
    <w:abstractNumId w:val="36"/>
  </w:num>
  <w:num w:numId="30">
    <w:abstractNumId w:val="21"/>
  </w:num>
  <w:num w:numId="31">
    <w:abstractNumId w:val="5"/>
  </w:num>
  <w:num w:numId="32">
    <w:abstractNumId w:val="8"/>
  </w:num>
  <w:num w:numId="33">
    <w:abstractNumId w:val="23"/>
  </w:num>
  <w:num w:numId="34">
    <w:abstractNumId w:val="25"/>
  </w:num>
  <w:num w:numId="35">
    <w:abstractNumId w:val="33"/>
  </w:num>
  <w:num w:numId="36">
    <w:abstractNumId w:val="17"/>
  </w:num>
  <w:num w:numId="37">
    <w:abstractNumId w:val="34"/>
  </w:num>
  <w:num w:numId="3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6CF"/>
    <w:rsid w:val="000046A0"/>
    <w:rsid w:val="00020192"/>
    <w:rsid w:val="000202B9"/>
    <w:rsid w:val="00022F70"/>
    <w:rsid w:val="0003511A"/>
    <w:rsid w:val="00043F68"/>
    <w:rsid w:val="00066B95"/>
    <w:rsid w:val="00074223"/>
    <w:rsid w:val="0008413E"/>
    <w:rsid w:val="000B5266"/>
    <w:rsid w:val="000C5987"/>
    <w:rsid w:val="000E19E4"/>
    <w:rsid w:val="000E6779"/>
    <w:rsid w:val="000F63D7"/>
    <w:rsid w:val="000F7B5B"/>
    <w:rsid w:val="001015DF"/>
    <w:rsid w:val="00105800"/>
    <w:rsid w:val="00107C5D"/>
    <w:rsid w:val="0011368A"/>
    <w:rsid w:val="001149B2"/>
    <w:rsid w:val="001154F0"/>
    <w:rsid w:val="00120B47"/>
    <w:rsid w:val="00130FD1"/>
    <w:rsid w:val="00145315"/>
    <w:rsid w:val="0014771E"/>
    <w:rsid w:val="00160FC1"/>
    <w:rsid w:val="00170FBA"/>
    <w:rsid w:val="0018326D"/>
    <w:rsid w:val="0018465C"/>
    <w:rsid w:val="00191FE3"/>
    <w:rsid w:val="00192687"/>
    <w:rsid w:val="001E220F"/>
    <w:rsid w:val="001F4066"/>
    <w:rsid w:val="001F5F20"/>
    <w:rsid w:val="00200E06"/>
    <w:rsid w:val="0022348C"/>
    <w:rsid w:val="00247EAB"/>
    <w:rsid w:val="00284B9A"/>
    <w:rsid w:val="002942C1"/>
    <w:rsid w:val="002B5C6C"/>
    <w:rsid w:val="002C0824"/>
    <w:rsid w:val="002C0DCC"/>
    <w:rsid w:val="002E21ED"/>
    <w:rsid w:val="002E2FE2"/>
    <w:rsid w:val="002E6A99"/>
    <w:rsid w:val="003067EA"/>
    <w:rsid w:val="003067FB"/>
    <w:rsid w:val="00313944"/>
    <w:rsid w:val="00324C0F"/>
    <w:rsid w:val="003367D4"/>
    <w:rsid w:val="00347E88"/>
    <w:rsid w:val="0035671D"/>
    <w:rsid w:val="00356BDC"/>
    <w:rsid w:val="00373160"/>
    <w:rsid w:val="00374BED"/>
    <w:rsid w:val="00382FD7"/>
    <w:rsid w:val="00383597"/>
    <w:rsid w:val="003877E7"/>
    <w:rsid w:val="00393F18"/>
    <w:rsid w:val="003B5400"/>
    <w:rsid w:val="003D58A8"/>
    <w:rsid w:val="0040725A"/>
    <w:rsid w:val="004228D8"/>
    <w:rsid w:val="004366CE"/>
    <w:rsid w:val="0044381A"/>
    <w:rsid w:val="0045356A"/>
    <w:rsid w:val="00463941"/>
    <w:rsid w:val="004668FA"/>
    <w:rsid w:val="0047300B"/>
    <w:rsid w:val="004748F2"/>
    <w:rsid w:val="00485E7E"/>
    <w:rsid w:val="004A3064"/>
    <w:rsid w:val="004B286D"/>
    <w:rsid w:val="004C3BF0"/>
    <w:rsid w:val="004C5082"/>
    <w:rsid w:val="004E551B"/>
    <w:rsid w:val="004E5FB0"/>
    <w:rsid w:val="004F5865"/>
    <w:rsid w:val="004F62AE"/>
    <w:rsid w:val="00500155"/>
    <w:rsid w:val="00507839"/>
    <w:rsid w:val="00507DC3"/>
    <w:rsid w:val="00512FDD"/>
    <w:rsid w:val="00537206"/>
    <w:rsid w:val="0054305F"/>
    <w:rsid w:val="00551F78"/>
    <w:rsid w:val="00562D4C"/>
    <w:rsid w:val="00581D4D"/>
    <w:rsid w:val="00582B73"/>
    <w:rsid w:val="005A77D6"/>
    <w:rsid w:val="005D15DE"/>
    <w:rsid w:val="005E11FB"/>
    <w:rsid w:val="00602B81"/>
    <w:rsid w:val="00626663"/>
    <w:rsid w:val="00666678"/>
    <w:rsid w:val="006750D9"/>
    <w:rsid w:val="0068439F"/>
    <w:rsid w:val="0069777E"/>
    <w:rsid w:val="006A3E7C"/>
    <w:rsid w:val="0072184D"/>
    <w:rsid w:val="00731B04"/>
    <w:rsid w:val="00737DEA"/>
    <w:rsid w:val="00763680"/>
    <w:rsid w:val="00772265"/>
    <w:rsid w:val="00773FAD"/>
    <w:rsid w:val="007747D5"/>
    <w:rsid w:val="007905C4"/>
    <w:rsid w:val="00794B63"/>
    <w:rsid w:val="007A1225"/>
    <w:rsid w:val="007A31EA"/>
    <w:rsid w:val="007A50F0"/>
    <w:rsid w:val="007A7FF5"/>
    <w:rsid w:val="007D5F60"/>
    <w:rsid w:val="007F3909"/>
    <w:rsid w:val="007F5C24"/>
    <w:rsid w:val="00802854"/>
    <w:rsid w:val="00811228"/>
    <w:rsid w:val="008273EB"/>
    <w:rsid w:val="00845531"/>
    <w:rsid w:val="0086220D"/>
    <w:rsid w:val="00864B59"/>
    <w:rsid w:val="00877DA0"/>
    <w:rsid w:val="00881D8F"/>
    <w:rsid w:val="00895A3F"/>
    <w:rsid w:val="00896AD7"/>
    <w:rsid w:val="00897CC3"/>
    <w:rsid w:val="00897D1E"/>
    <w:rsid w:val="008B54FD"/>
    <w:rsid w:val="008C032C"/>
    <w:rsid w:val="008C6DBF"/>
    <w:rsid w:val="008D2542"/>
    <w:rsid w:val="008E2381"/>
    <w:rsid w:val="008E67A2"/>
    <w:rsid w:val="008F58D9"/>
    <w:rsid w:val="00903BE6"/>
    <w:rsid w:val="00924078"/>
    <w:rsid w:val="00935F5E"/>
    <w:rsid w:val="00947E2F"/>
    <w:rsid w:val="00964E85"/>
    <w:rsid w:val="00977A2E"/>
    <w:rsid w:val="00996FBB"/>
    <w:rsid w:val="009A1C8E"/>
    <w:rsid w:val="009B773B"/>
    <w:rsid w:val="009C34C9"/>
    <w:rsid w:val="009D1F01"/>
    <w:rsid w:val="009F26D5"/>
    <w:rsid w:val="00A01940"/>
    <w:rsid w:val="00A05FAA"/>
    <w:rsid w:val="00A07C79"/>
    <w:rsid w:val="00A155B6"/>
    <w:rsid w:val="00A15E0D"/>
    <w:rsid w:val="00A410BE"/>
    <w:rsid w:val="00A51CC1"/>
    <w:rsid w:val="00A54D61"/>
    <w:rsid w:val="00A55414"/>
    <w:rsid w:val="00A609DD"/>
    <w:rsid w:val="00A665A5"/>
    <w:rsid w:val="00A807DC"/>
    <w:rsid w:val="00A90691"/>
    <w:rsid w:val="00AB4202"/>
    <w:rsid w:val="00AB64D7"/>
    <w:rsid w:val="00AD36CF"/>
    <w:rsid w:val="00AE3F36"/>
    <w:rsid w:val="00B03CDA"/>
    <w:rsid w:val="00B04C18"/>
    <w:rsid w:val="00B05C4C"/>
    <w:rsid w:val="00B20744"/>
    <w:rsid w:val="00B721F3"/>
    <w:rsid w:val="00B73894"/>
    <w:rsid w:val="00B86A27"/>
    <w:rsid w:val="00BA17C4"/>
    <w:rsid w:val="00BA3E97"/>
    <w:rsid w:val="00BA686F"/>
    <w:rsid w:val="00BB016B"/>
    <w:rsid w:val="00BB4281"/>
    <w:rsid w:val="00BE7E7A"/>
    <w:rsid w:val="00C11B06"/>
    <w:rsid w:val="00C231FB"/>
    <w:rsid w:val="00C23CEF"/>
    <w:rsid w:val="00C473C8"/>
    <w:rsid w:val="00C54416"/>
    <w:rsid w:val="00C64B7A"/>
    <w:rsid w:val="00C802F2"/>
    <w:rsid w:val="00C91488"/>
    <w:rsid w:val="00CB79FD"/>
    <w:rsid w:val="00CC5A94"/>
    <w:rsid w:val="00CF6B63"/>
    <w:rsid w:val="00CF7B13"/>
    <w:rsid w:val="00D005D4"/>
    <w:rsid w:val="00D05558"/>
    <w:rsid w:val="00D33941"/>
    <w:rsid w:val="00D503CF"/>
    <w:rsid w:val="00D55416"/>
    <w:rsid w:val="00D74F25"/>
    <w:rsid w:val="00D85EC4"/>
    <w:rsid w:val="00D97341"/>
    <w:rsid w:val="00DA0B73"/>
    <w:rsid w:val="00DA2F97"/>
    <w:rsid w:val="00DA586A"/>
    <w:rsid w:val="00DA5BDE"/>
    <w:rsid w:val="00DB3E81"/>
    <w:rsid w:val="00DD2B6A"/>
    <w:rsid w:val="00DD43B8"/>
    <w:rsid w:val="00DE7290"/>
    <w:rsid w:val="00DF425F"/>
    <w:rsid w:val="00DF75B6"/>
    <w:rsid w:val="00E02300"/>
    <w:rsid w:val="00E04185"/>
    <w:rsid w:val="00E10BF5"/>
    <w:rsid w:val="00E30974"/>
    <w:rsid w:val="00E40E62"/>
    <w:rsid w:val="00E62B35"/>
    <w:rsid w:val="00E724FF"/>
    <w:rsid w:val="00E825F6"/>
    <w:rsid w:val="00E948E8"/>
    <w:rsid w:val="00EA694A"/>
    <w:rsid w:val="00EE127B"/>
    <w:rsid w:val="00EE1D63"/>
    <w:rsid w:val="00EE316F"/>
    <w:rsid w:val="00EF5C06"/>
    <w:rsid w:val="00F0282A"/>
    <w:rsid w:val="00F155E8"/>
    <w:rsid w:val="00F207BA"/>
    <w:rsid w:val="00F435D7"/>
    <w:rsid w:val="00F57410"/>
    <w:rsid w:val="00F87487"/>
    <w:rsid w:val="00F9014A"/>
    <w:rsid w:val="00FA0800"/>
    <w:rsid w:val="00FA5CCC"/>
    <w:rsid w:val="00FB0B1E"/>
    <w:rsid w:val="00FC138C"/>
    <w:rsid w:val="00FC1656"/>
    <w:rsid w:val="00FC6CD7"/>
    <w:rsid w:val="00FD6394"/>
    <w:rsid w:val="00FD77FB"/>
    <w:rsid w:val="00FE5113"/>
    <w:rsid w:val="00FF0C5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B230A"/>
  <w15:docId w15:val="{E3FC3703-63A7-49B9-A1C2-81534A54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6CF"/>
    <w:pPr>
      <w:spacing w:after="0" w:line="240" w:lineRule="auto"/>
    </w:pPr>
    <w:rPr>
      <w:rFonts w:ascii="Times New Roman" w:eastAsia="Times New Roman" w:hAnsi="Times New Roman" w:cs="Times New Roman"/>
      <w:sz w:val="24"/>
      <w:szCs w:val="24"/>
      <w:lang w:eastAsia="bg-BG"/>
    </w:rPr>
  </w:style>
  <w:style w:type="paragraph" w:styleId="Heading1">
    <w:name w:val="heading 1"/>
    <w:aliases w:val="WoSDAP Headings"/>
    <w:basedOn w:val="Normal"/>
    <w:next w:val="Normal"/>
    <w:link w:val="Heading1Char"/>
    <w:qFormat/>
    <w:rsid w:val="00AD36C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D36CF"/>
    <w:pPr>
      <w:keepNext/>
      <w:outlineLvl w:val="1"/>
    </w:pPr>
    <w:rPr>
      <w:sz w:val="28"/>
      <w:szCs w:val="20"/>
      <w:lang w:eastAsia="en-US"/>
    </w:rPr>
  </w:style>
  <w:style w:type="paragraph" w:styleId="Heading3">
    <w:name w:val="heading 3"/>
    <w:basedOn w:val="Normal"/>
    <w:next w:val="Normal"/>
    <w:link w:val="Heading3Char"/>
    <w:unhideWhenUsed/>
    <w:qFormat/>
    <w:rsid w:val="00AD36C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D36CF"/>
    <w:pPr>
      <w:keepNext/>
      <w:keepLines/>
      <w:spacing w:before="200"/>
      <w:outlineLvl w:val="3"/>
    </w:pPr>
    <w:rPr>
      <w:rFonts w:ascii="Calibri Light" w:hAnsi="Calibri Light"/>
      <w:b/>
      <w:bCs/>
      <w:i/>
      <w:iCs/>
      <w:color w:val="5B9BD5"/>
      <w:lang w:val="en-GB" w:eastAsia="x-none"/>
    </w:rPr>
  </w:style>
  <w:style w:type="paragraph" w:styleId="Heading5">
    <w:name w:val="heading 5"/>
    <w:basedOn w:val="Normal"/>
    <w:next w:val="Normal"/>
    <w:link w:val="Heading5Char"/>
    <w:unhideWhenUsed/>
    <w:qFormat/>
    <w:rsid w:val="00AD36CF"/>
    <w:pPr>
      <w:spacing w:before="240" w:after="60"/>
      <w:outlineLvl w:val="4"/>
    </w:pPr>
    <w:rPr>
      <w:rFonts w:ascii="Calibri" w:hAnsi="Calibri"/>
      <w:b/>
      <w:bCs/>
      <w:i/>
      <w:iCs/>
      <w:sz w:val="26"/>
      <w:szCs w:val="26"/>
      <w:lang w:val="en-GB" w:eastAsia="x-none"/>
    </w:rPr>
  </w:style>
  <w:style w:type="paragraph" w:styleId="Heading6">
    <w:name w:val="heading 6"/>
    <w:basedOn w:val="Normal"/>
    <w:next w:val="Normal"/>
    <w:link w:val="Heading6Char"/>
    <w:unhideWhenUsed/>
    <w:qFormat/>
    <w:rsid w:val="00AD36CF"/>
    <w:pPr>
      <w:keepNext/>
      <w:keepLines/>
      <w:spacing w:before="200"/>
      <w:outlineLvl w:val="5"/>
    </w:pPr>
    <w:rPr>
      <w:rFonts w:ascii="Calibri Light" w:hAnsi="Calibri Light"/>
      <w:i/>
      <w:iCs/>
      <w:color w:val="1F4D78"/>
      <w:lang w:val="en-US" w:eastAsia="x-none"/>
    </w:rPr>
  </w:style>
  <w:style w:type="paragraph" w:styleId="Heading7">
    <w:name w:val="heading 7"/>
    <w:basedOn w:val="Normal"/>
    <w:next w:val="Normal"/>
    <w:link w:val="Heading7Char"/>
    <w:unhideWhenUsed/>
    <w:qFormat/>
    <w:rsid w:val="00AD36CF"/>
    <w:pPr>
      <w:keepNext/>
      <w:keepLines/>
      <w:spacing w:before="200"/>
      <w:outlineLvl w:val="6"/>
    </w:pPr>
    <w:rPr>
      <w:rFonts w:ascii="Calibri Light" w:hAnsi="Calibri Light"/>
      <w:i/>
      <w:iCs/>
      <w:color w:val="404040"/>
      <w:lang w:val="en-US" w:eastAsia="x-none"/>
    </w:rPr>
  </w:style>
  <w:style w:type="paragraph" w:styleId="Heading8">
    <w:name w:val="heading 8"/>
    <w:basedOn w:val="Normal"/>
    <w:next w:val="Normal"/>
    <w:link w:val="Heading8Char"/>
    <w:unhideWhenUsed/>
    <w:qFormat/>
    <w:rsid w:val="00AD36CF"/>
    <w:pPr>
      <w:keepNext/>
      <w:keepLines/>
      <w:spacing w:before="200"/>
      <w:outlineLvl w:val="7"/>
    </w:pPr>
    <w:rPr>
      <w:rFonts w:ascii="Calibri Light" w:hAnsi="Calibri Light"/>
      <w:color w:val="404040"/>
      <w:sz w:val="20"/>
      <w:szCs w:val="20"/>
      <w:lang w:val="en-US" w:eastAsia="x-none"/>
    </w:rPr>
  </w:style>
  <w:style w:type="paragraph" w:styleId="Heading9">
    <w:name w:val="heading 9"/>
    <w:basedOn w:val="Normal"/>
    <w:next w:val="Normal"/>
    <w:link w:val="Heading9Char"/>
    <w:unhideWhenUsed/>
    <w:qFormat/>
    <w:rsid w:val="00AD36CF"/>
    <w:pPr>
      <w:keepNext/>
      <w:keepLines/>
      <w:spacing w:before="200"/>
      <w:outlineLvl w:val="8"/>
    </w:pPr>
    <w:rPr>
      <w:rFonts w:ascii="Calibri Light" w:hAnsi="Calibri Light"/>
      <w:i/>
      <w:iCs/>
      <w:color w:val="404040"/>
      <w:sz w:val="20"/>
      <w:szCs w:val="20"/>
      <w:lang w:val="en-US"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AD36CF"/>
    <w:rPr>
      <w:rFonts w:asciiTheme="majorHAnsi" w:eastAsiaTheme="majorEastAsia" w:hAnsiTheme="majorHAnsi" w:cstheme="majorBidi"/>
      <w:color w:val="2E74B5" w:themeColor="accent1" w:themeShade="BF"/>
      <w:sz w:val="32"/>
      <w:szCs w:val="32"/>
      <w:lang w:eastAsia="bg-BG"/>
    </w:rPr>
  </w:style>
  <w:style w:type="character" w:customStyle="1" w:styleId="Heading2Char">
    <w:name w:val="Heading 2 Char"/>
    <w:basedOn w:val="DefaultParagraphFont"/>
    <w:link w:val="Heading2"/>
    <w:rsid w:val="00AD36CF"/>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AD36CF"/>
    <w:rPr>
      <w:rFonts w:asciiTheme="majorHAnsi" w:eastAsiaTheme="majorEastAsia" w:hAnsiTheme="majorHAnsi" w:cstheme="majorBidi"/>
      <w:color w:val="1F4D78" w:themeColor="accent1" w:themeShade="7F"/>
      <w:sz w:val="24"/>
      <w:szCs w:val="24"/>
      <w:lang w:eastAsia="bg-BG"/>
    </w:rPr>
  </w:style>
  <w:style w:type="character" w:customStyle="1" w:styleId="Heading4Char">
    <w:name w:val="Heading 4 Char"/>
    <w:basedOn w:val="DefaultParagraphFont"/>
    <w:link w:val="Heading4"/>
    <w:rsid w:val="00AD36CF"/>
    <w:rPr>
      <w:rFonts w:ascii="Calibri Light" w:eastAsia="Times New Roman" w:hAnsi="Calibri Light" w:cs="Times New Roman"/>
      <w:b/>
      <w:bCs/>
      <w:i/>
      <w:iCs/>
      <w:color w:val="5B9BD5"/>
      <w:sz w:val="24"/>
      <w:szCs w:val="24"/>
      <w:lang w:val="en-GB" w:eastAsia="x-none"/>
    </w:rPr>
  </w:style>
  <w:style w:type="character" w:customStyle="1" w:styleId="Heading5Char">
    <w:name w:val="Heading 5 Char"/>
    <w:basedOn w:val="DefaultParagraphFont"/>
    <w:link w:val="Heading5"/>
    <w:rsid w:val="00AD36CF"/>
    <w:rPr>
      <w:rFonts w:ascii="Calibri" w:eastAsia="Times New Roman" w:hAnsi="Calibri" w:cs="Times New Roman"/>
      <w:b/>
      <w:bCs/>
      <w:i/>
      <w:iCs/>
      <w:sz w:val="26"/>
      <w:szCs w:val="26"/>
      <w:lang w:val="en-GB" w:eastAsia="x-none"/>
    </w:rPr>
  </w:style>
  <w:style w:type="character" w:customStyle="1" w:styleId="Heading6Char">
    <w:name w:val="Heading 6 Char"/>
    <w:basedOn w:val="DefaultParagraphFont"/>
    <w:link w:val="Heading6"/>
    <w:rsid w:val="00AD36CF"/>
    <w:rPr>
      <w:rFonts w:ascii="Calibri Light" w:eastAsia="Times New Roman" w:hAnsi="Calibri Light" w:cs="Times New Roman"/>
      <w:i/>
      <w:iCs/>
      <w:color w:val="1F4D78"/>
      <w:sz w:val="24"/>
      <w:szCs w:val="24"/>
      <w:lang w:val="en-US" w:eastAsia="x-none"/>
    </w:rPr>
  </w:style>
  <w:style w:type="character" w:customStyle="1" w:styleId="Heading7Char">
    <w:name w:val="Heading 7 Char"/>
    <w:basedOn w:val="DefaultParagraphFont"/>
    <w:link w:val="Heading7"/>
    <w:rsid w:val="00AD36CF"/>
    <w:rPr>
      <w:rFonts w:ascii="Calibri Light" w:eastAsia="Times New Roman" w:hAnsi="Calibri Light" w:cs="Times New Roman"/>
      <w:i/>
      <w:iCs/>
      <w:color w:val="404040"/>
      <w:sz w:val="24"/>
      <w:szCs w:val="24"/>
      <w:lang w:val="en-US" w:eastAsia="x-none"/>
    </w:rPr>
  </w:style>
  <w:style w:type="character" w:customStyle="1" w:styleId="Heading8Char">
    <w:name w:val="Heading 8 Char"/>
    <w:basedOn w:val="DefaultParagraphFont"/>
    <w:link w:val="Heading8"/>
    <w:rsid w:val="00AD36CF"/>
    <w:rPr>
      <w:rFonts w:ascii="Calibri Light" w:eastAsia="Times New Roman" w:hAnsi="Calibri Light" w:cs="Times New Roman"/>
      <w:color w:val="404040"/>
      <w:sz w:val="20"/>
      <w:szCs w:val="20"/>
      <w:lang w:val="en-US" w:eastAsia="x-none"/>
    </w:rPr>
  </w:style>
  <w:style w:type="character" w:customStyle="1" w:styleId="Heading9Char">
    <w:name w:val="Heading 9 Char"/>
    <w:basedOn w:val="DefaultParagraphFont"/>
    <w:link w:val="Heading9"/>
    <w:rsid w:val="00AD36CF"/>
    <w:rPr>
      <w:rFonts w:ascii="Calibri Light" w:eastAsia="Times New Roman" w:hAnsi="Calibri Light" w:cs="Times New Roman"/>
      <w:i/>
      <w:iCs/>
      <w:color w:val="404040"/>
      <w:sz w:val="20"/>
      <w:szCs w:val="20"/>
      <w:lang w:val="en-US" w:eastAsia="x-none"/>
    </w:rPr>
  </w:style>
  <w:style w:type="paragraph" w:styleId="Header">
    <w:name w:val="header"/>
    <w:basedOn w:val="Normal"/>
    <w:link w:val="HeaderChar"/>
    <w:unhideWhenUsed/>
    <w:rsid w:val="00AD36CF"/>
    <w:pPr>
      <w:tabs>
        <w:tab w:val="center" w:pos="4536"/>
        <w:tab w:val="right" w:pos="9072"/>
      </w:tabs>
    </w:pPr>
  </w:style>
  <w:style w:type="character" w:customStyle="1" w:styleId="HeaderChar">
    <w:name w:val="Header Char"/>
    <w:basedOn w:val="DefaultParagraphFont"/>
    <w:link w:val="Header"/>
    <w:rsid w:val="00AD36CF"/>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AD36CF"/>
    <w:pPr>
      <w:tabs>
        <w:tab w:val="center" w:pos="4536"/>
        <w:tab w:val="right" w:pos="9072"/>
      </w:tabs>
    </w:pPr>
  </w:style>
  <w:style w:type="character" w:customStyle="1" w:styleId="FooterChar">
    <w:name w:val="Footer Char"/>
    <w:basedOn w:val="DefaultParagraphFont"/>
    <w:link w:val="Footer"/>
    <w:uiPriority w:val="99"/>
    <w:rsid w:val="00AD36CF"/>
    <w:rPr>
      <w:rFonts w:ascii="Times New Roman" w:eastAsia="Times New Roman" w:hAnsi="Times New Roman" w:cs="Times New Roman"/>
      <w:sz w:val="24"/>
      <w:szCs w:val="24"/>
      <w:lang w:eastAsia="bg-BG"/>
    </w:rPr>
  </w:style>
  <w:style w:type="character" w:styleId="Hyperlink">
    <w:name w:val="Hyperlink"/>
    <w:basedOn w:val="DefaultParagraphFont"/>
    <w:uiPriority w:val="99"/>
    <w:rsid w:val="00AD36CF"/>
    <w:rPr>
      <w:color w:val="0000FF"/>
      <w:u w:val="single"/>
    </w:rPr>
  </w:style>
  <w:style w:type="paragraph" w:styleId="ListParagraph">
    <w:name w:val="List Paragraph"/>
    <w:basedOn w:val="Normal"/>
    <w:link w:val="ListParagraphChar"/>
    <w:uiPriority w:val="34"/>
    <w:qFormat/>
    <w:rsid w:val="00AD36CF"/>
    <w:pPr>
      <w:ind w:left="720"/>
      <w:contextualSpacing/>
    </w:pPr>
  </w:style>
  <w:style w:type="paragraph" w:styleId="BalloonText">
    <w:name w:val="Balloon Text"/>
    <w:basedOn w:val="Normal"/>
    <w:link w:val="BalloonTextChar"/>
    <w:unhideWhenUsed/>
    <w:rsid w:val="00AD36CF"/>
    <w:rPr>
      <w:rFonts w:ascii="Tahoma" w:hAnsi="Tahoma" w:cs="Tahoma"/>
      <w:sz w:val="16"/>
      <w:szCs w:val="16"/>
    </w:rPr>
  </w:style>
  <w:style w:type="character" w:customStyle="1" w:styleId="BalloonTextChar">
    <w:name w:val="Balloon Text Char"/>
    <w:basedOn w:val="DefaultParagraphFont"/>
    <w:link w:val="BalloonText"/>
    <w:rsid w:val="00AD36CF"/>
    <w:rPr>
      <w:rFonts w:ascii="Tahoma" w:eastAsia="Times New Roman" w:hAnsi="Tahoma" w:cs="Tahoma"/>
      <w:sz w:val="16"/>
      <w:szCs w:val="16"/>
      <w:lang w:eastAsia="bg-BG"/>
    </w:rPr>
  </w:style>
  <w:style w:type="paragraph" w:styleId="BodyText">
    <w:name w:val="Body Text"/>
    <w:basedOn w:val="Normal"/>
    <w:link w:val="BodyTextChar"/>
    <w:rsid w:val="00AD36CF"/>
    <w:pPr>
      <w:spacing w:after="220" w:line="180" w:lineRule="atLeast"/>
      <w:jc w:val="both"/>
    </w:pPr>
    <w:rPr>
      <w:rFonts w:ascii="Arial" w:hAnsi="Arial"/>
      <w:spacing w:val="-5"/>
      <w:sz w:val="20"/>
      <w:szCs w:val="20"/>
      <w:lang w:val="en-AU" w:eastAsia="en-US"/>
    </w:rPr>
  </w:style>
  <w:style w:type="character" w:customStyle="1" w:styleId="BodyTextChar">
    <w:name w:val="Body Text Char"/>
    <w:basedOn w:val="DefaultParagraphFont"/>
    <w:link w:val="BodyText"/>
    <w:rsid w:val="00AD36CF"/>
    <w:rPr>
      <w:rFonts w:ascii="Arial" w:eastAsia="Times New Roman" w:hAnsi="Arial" w:cs="Times New Roman"/>
      <w:spacing w:val="-5"/>
      <w:sz w:val="20"/>
      <w:szCs w:val="20"/>
      <w:lang w:val="en-AU"/>
    </w:rPr>
  </w:style>
  <w:style w:type="paragraph" w:customStyle="1" w:styleId="DocumentLabel">
    <w:name w:val="Document Label"/>
    <w:basedOn w:val="Normal"/>
    <w:rsid w:val="00AD36CF"/>
    <w:pPr>
      <w:keepNext/>
      <w:keepLines/>
      <w:spacing w:before="400" w:after="120" w:line="240" w:lineRule="atLeast"/>
      <w:ind w:left="-840"/>
    </w:pPr>
    <w:rPr>
      <w:rFonts w:ascii="Arial Black" w:hAnsi="Arial Black"/>
      <w:spacing w:val="-100"/>
      <w:kern w:val="28"/>
      <w:sz w:val="108"/>
      <w:szCs w:val="20"/>
      <w:lang w:val="en-AU" w:eastAsia="en-US"/>
    </w:rPr>
  </w:style>
  <w:style w:type="character" w:styleId="Emphasis">
    <w:name w:val="Emphasis"/>
    <w:qFormat/>
    <w:rsid w:val="00AD36CF"/>
    <w:rPr>
      <w:rFonts w:ascii="Arial Black" w:hAnsi="Arial Black"/>
      <w:sz w:val="18"/>
    </w:rPr>
  </w:style>
  <w:style w:type="paragraph" w:styleId="MessageHeader">
    <w:name w:val="Message Header"/>
    <w:basedOn w:val="BodyText"/>
    <w:link w:val="MessageHeaderChar"/>
    <w:rsid w:val="00AD36CF"/>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AD36CF"/>
    <w:rPr>
      <w:rFonts w:ascii="Arial" w:eastAsia="Times New Roman" w:hAnsi="Arial" w:cs="Times New Roman"/>
      <w:spacing w:val="-5"/>
      <w:sz w:val="20"/>
      <w:szCs w:val="20"/>
      <w:lang w:val="en-AU"/>
    </w:rPr>
  </w:style>
  <w:style w:type="paragraph" w:customStyle="1" w:styleId="MessageHeaderFirst">
    <w:name w:val="Message Header First"/>
    <w:basedOn w:val="MessageHeader"/>
    <w:next w:val="MessageHeader"/>
    <w:rsid w:val="00AD36CF"/>
  </w:style>
  <w:style w:type="character" w:customStyle="1" w:styleId="MessageHeaderLabel">
    <w:name w:val="Message Header Label"/>
    <w:rsid w:val="00AD36CF"/>
    <w:rPr>
      <w:rFonts w:ascii="Arial Black" w:hAnsi="Arial Black"/>
      <w:sz w:val="18"/>
    </w:rPr>
  </w:style>
  <w:style w:type="character" w:styleId="CommentReference">
    <w:name w:val="annotation reference"/>
    <w:basedOn w:val="DefaultParagraphFont"/>
    <w:uiPriority w:val="99"/>
    <w:unhideWhenUsed/>
    <w:rsid w:val="00AD36CF"/>
    <w:rPr>
      <w:sz w:val="16"/>
      <w:szCs w:val="16"/>
    </w:rPr>
  </w:style>
  <w:style w:type="paragraph" w:styleId="CommentText">
    <w:name w:val="annotation text"/>
    <w:basedOn w:val="Normal"/>
    <w:link w:val="CommentTextChar"/>
    <w:uiPriority w:val="99"/>
    <w:unhideWhenUsed/>
    <w:rsid w:val="00AD36CF"/>
    <w:rPr>
      <w:sz w:val="20"/>
      <w:szCs w:val="20"/>
    </w:rPr>
  </w:style>
  <w:style w:type="character" w:customStyle="1" w:styleId="CommentTextChar">
    <w:name w:val="Comment Text Char"/>
    <w:basedOn w:val="DefaultParagraphFont"/>
    <w:link w:val="CommentText"/>
    <w:uiPriority w:val="99"/>
    <w:rsid w:val="00AD36CF"/>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nhideWhenUsed/>
    <w:rsid w:val="00AD36CF"/>
    <w:rPr>
      <w:b/>
      <w:bCs/>
    </w:rPr>
  </w:style>
  <w:style w:type="character" w:customStyle="1" w:styleId="CommentSubjectChar">
    <w:name w:val="Comment Subject Char"/>
    <w:basedOn w:val="CommentTextChar"/>
    <w:link w:val="CommentSubject"/>
    <w:rsid w:val="00AD36CF"/>
    <w:rPr>
      <w:rFonts w:ascii="Times New Roman" w:eastAsia="Times New Roman" w:hAnsi="Times New Roman" w:cs="Times New Roman"/>
      <w:b/>
      <w:bCs/>
      <w:sz w:val="20"/>
      <w:szCs w:val="20"/>
      <w:lang w:eastAsia="bg-BG"/>
    </w:rPr>
  </w:style>
  <w:style w:type="paragraph" w:styleId="BodyText2">
    <w:name w:val="Body Text 2"/>
    <w:aliases w:val=" Char2"/>
    <w:basedOn w:val="Normal"/>
    <w:link w:val="BodyText2Char"/>
    <w:uiPriority w:val="99"/>
    <w:rsid w:val="00AD36CF"/>
    <w:pPr>
      <w:spacing w:after="120" w:line="480" w:lineRule="auto"/>
    </w:pPr>
    <w:rPr>
      <w:lang w:val="en-GB" w:eastAsia="en-US"/>
    </w:rPr>
  </w:style>
  <w:style w:type="character" w:customStyle="1" w:styleId="BodyText2Char">
    <w:name w:val="Body Text 2 Char"/>
    <w:aliases w:val=" Char2 Char"/>
    <w:basedOn w:val="DefaultParagraphFont"/>
    <w:link w:val="BodyText2"/>
    <w:uiPriority w:val="99"/>
    <w:rsid w:val="00AD36CF"/>
    <w:rPr>
      <w:rFonts w:ascii="Times New Roman" w:eastAsia="Times New Roman" w:hAnsi="Times New Roman" w:cs="Times New Roman"/>
      <w:sz w:val="24"/>
      <w:szCs w:val="24"/>
      <w:lang w:val="en-GB"/>
    </w:rPr>
  </w:style>
  <w:style w:type="paragraph" w:styleId="Title">
    <w:name w:val="Title"/>
    <w:aliases w:val=" Char"/>
    <w:basedOn w:val="Normal"/>
    <w:link w:val="TitleChar"/>
    <w:qFormat/>
    <w:rsid w:val="00AD36CF"/>
    <w:pPr>
      <w:jc w:val="center"/>
    </w:pPr>
    <w:rPr>
      <w:b/>
      <w:bCs/>
      <w:lang w:eastAsia="en-US"/>
    </w:rPr>
  </w:style>
  <w:style w:type="character" w:customStyle="1" w:styleId="TitleChar">
    <w:name w:val="Title Char"/>
    <w:aliases w:val=" Char Char"/>
    <w:basedOn w:val="DefaultParagraphFont"/>
    <w:link w:val="Title"/>
    <w:rsid w:val="00AD36CF"/>
    <w:rPr>
      <w:rFonts w:ascii="Times New Roman" w:eastAsia="Times New Roman" w:hAnsi="Times New Roman" w:cs="Times New Roman"/>
      <w:b/>
      <w:bCs/>
      <w:sz w:val="24"/>
      <w:szCs w:val="24"/>
    </w:rPr>
  </w:style>
  <w:style w:type="table" w:styleId="TableGrid">
    <w:name w:val="Table Grid"/>
    <w:basedOn w:val="TableNormal"/>
    <w:uiPriority w:val="59"/>
    <w:rsid w:val="00AD3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1">
    <w:name w:val="c51"/>
    <w:basedOn w:val="Normal"/>
    <w:uiPriority w:val="99"/>
    <w:rsid w:val="00AD36CF"/>
    <w:pPr>
      <w:spacing w:line="240" w:lineRule="atLeast"/>
      <w:jc w:val="center"/>
    </w:pPr>
    <w:rPr>
      <w:rFonts w:ascii="CG Times" w:hAnsi="CG Times"/>
      <w:snapToGrid w:val="0"/>
      <w:color w:val="000000"/>
      <w:lang w:val="en-US" w:eastAsia="en-US"/>
    </w:rPr>
  </w:style>
  <w:style w:type="character" w:styleId="SubtleEmphasis">
    <w:name w:val="Subtle Emphasis"/>
    <w:basedOn w:val="DefaultParagraphFont"/>
    <w:uiPriority w:val="19"/>
    <w:qFormat/>
    <w:rsid w:val="00AD36CF"/>
    <w:rPr>
      <w:i/>
      <w:iCs/>
      <w:color w:val="808080" w:themeColor="text1" w:themeTint="7F"/>
    </w:rPr>
  </w:style>
  <w:style w:type="paragraph" w:styleId="NormalWeb">
    <w:name w:val="Normal (Web)"/>
    <w:basedOn w:val="Normal"/>
    <w:uiPriority w:val="99"/>
    <w:unhideWhenUsed/>
    <w:rsid w:val="00AD36CF"/>
    <w:pPr>
      <w:spacing w:before="75" w:after="75" w:line="225" w:lineRule="atLeast"/>
      <w:ind w:left="150" w:right="150"/>
    </w:pPr>
    <w:rPr>
      <w:rFonts w:ascii="Verdana" w:hAnsi="Verdana"/>
      <w:color w:val="5D6067"/>
      <w:sz w:val="15"/>
      <w:szCs w:val="15"/>
    </w:rPr>
  </w:style>
  <w:style w:type="paragraph" w:styleId="BodyTextIndent2">
    <w:name w:val="Body Text Indent 2"/>
    <w:basedOn w:val="Normal"/>
    <w:link w:val="BodyTextIndent2Char"/>
    <w:uiPriority w:val="99"/>
    <w:unhideWhenUsed/>
    <w:rsid w:val="00AD36CF"/>
    <w:pPr>
      <w:spacing w:after="120" w:line="480" w:lineRule="auto"/>
      <w:ind w:left="283"/>
    </w:pPr>
  </w:style>
  <w:style w:type="character" w:customStyle="1" w:styleId="BodyTextIndent2Char">
    <w:name w:val="Body Text Indent 2 Char"/>
    <w:basedOn w:val="DefaultParagraphFont"/>
    <w:link w:val="BodyTextIndent2"/>
    <w:uiPriority w:val="99"/>
    <w:rsid w:val="00AD36CF"/>
    <w:rPr>
      <w:rFonts w:ascii="Times New Roman" w:eastAsia="Times New Roman" w:hAnsi="Times New Roman" w:cs="Times New Roman"/>
      <w:sz w:val="24"/>
      <w:szCs w:val="24"/>
      <w:lang w:eastAsia="bg-BG"/>
    </w:rPr>
  </w:style>
  <w:style w:type="paragraph" w:customStyle="1" w:styleId="Default">
    <w:name w:val="Default"/>
    <w:uiPriority w:val="99"/>
    <w:rsid w:val="00AD36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50">
    <w:name w:val="p50"/>
    <w:basedOn w:val="Normal"/>
    <w:link w:val="p50Char"/>
    <w:rsid w:val="00AD36CF"/>
    <w:pPr>
      <w:tabs>
        <w:tab w:val="left" w:pos="760"/>
      </w:tabs>
      <w:spacing w:line="240" w:lineRule="atLeast"/>
      <w:ind w:left="720" w:hanging="720"/>
      <w:jc w:val="both"/>
    </w:pPr>
    <w:rPr>
      <w:rFonts w:ascii="CG Times" w:hAnsi="CG Times"/>
      <w:snapToGrid w:val="0"/>
      <w:color w:val="000000"/>
      <w:lang w:val="en-US" w:eastAsia="en-US"/>
    </w:rPr>
  </w:style>
  <w:style w:type="character" w:customStyle="1" w:styleId="p50Char">
    <w:name w:val="p50 Char"/>
    <w:link w:val="p50"/>
    <w:rsid w:val="00AD36CF"/>
    <w:rPr>
      <w:rFonts w:ascii="CG Times" w:eastAsia="Times New Roman" w:hAnsi="CG Times" w:cs="Times New Roman"/>
      <w:snapToGrid w:val="0"/>
      <w:color w:val="000000"/>
      <w:sz w:val="24"/>
      <w:szCs w:val="24"/>
      <w:lang w:val="en-US"/>
    </w:rPr>
  </w:style>
  <w:style w:type="paragraph" w:styleId="BodyText3">
    <w:name w:val="Body Text 3"/>
    <w:basedOn w:val="Normal"/>
    <w:link w:val="BodyText3Char"/>
    <w:uiPriority w:val="99"/>
    <w:unhideWhenUsed/>
    <w:rsid w:val="00AD36CF"/>
    <w:pPr>
      <w:spacing w:after="120"/>
    </w:pPr>
    <w:rPr>
      <w:rFonts w:ascii="Bookman Old Style" w:hAnsi="Bookman Old Style"/>
      <w:sz w:val="16"/>
      <w:szCs w:val="16"/>
      <w:lang w:val="en-GB"/>
    </w:rPr>
  </w:style>
  <w:style w:type="character" w:customStyle="1" w:styleId="BodyText3Char">
    <w:name w:val="Body Text 3 Char"/>
    <w:basedOn w:val="DefaultParagraphFont"/>
    <w:link w:val="BodyText3"/>
    <w:uiPriority w:val="99"/>
    <w:rsid w:val="00AD36CF"/>
    <w:rPr>
      <w:rFonts w:ascii="Bookman Old Style" w:eastAsia="Times New Roman" w:hAnsi="Bookman Old Style" w:cs="Times New Roman"/>
      <w:sz w:val="16"/>
      <w:szCs w:val="16"/>
      <w:lang w:val="en-GB" w:eastAsia="bg-BG"/>
    </w:rPr>
  </w:style>
  <w:style w:type="paragraph" w:styleId="Revision">
    <w:name w:val="Revision"/>
    <w:hidden/>
    <w:uiPriority w:val="99"/>
    <w:semiHidden/>
    <w:rsid w:val="00AD36CF"/>
    <w:pPr>
      <w:spacing w:after="0" w:line="240" w:lineRule="auto"/>
    </w:pPr>
    <w:rPr>
      <w:rFonts w:ascii="Times New Roman" w:eastAsia="Times New Roman" w:hAnsi="Times New Roman" w:cs="Times New Roman"/>
      <w:sz w:val="24"/>
      <w:szCs w:val="24"/>
      <w:lang w:eastAsia="bg-BG"/>
    </w:rPr>
  </w:style>
  <w:style w:type="paragraph" w:customStyle="1" w:styleId="Bullet">
    <w:name w:val="Bullet"/>
    <w:basedOn w:val="Normal"/>
    <w:rsid w:val="00AD36CF"/>
    <w:pPr>
      <w:numPr>
        <w:numId w:val="3"/>
      </w:numPr>
    </w:pPr>
    <w:rPr>
      <w:lang w:val="en-GB" w:eastAsia="en-US"/>
    </w:rPr>
  </w:style>
  <w:style w:type="character" w:customStyle="1" w:styleId="ListParagraphChar">
    <w:name w:val="List Paragraph Char"/>
    <w:basedOn w:val="DefaultParagraphFont"/>
    <w:link w:val="ListParagraph"/>
    <w:uiPriority w:val="34"/>
    <w:locked/>
    <w:rsid w:val="00AD36CF"/>
    <w:rPr>
      <w:rFonts w:ascii="Times New Roman" w:eastAsia="Times New Roman" w:hAnsi="Times New Roman" w:cs="Times New Roman"/>
      <w:sz w:val="24"/>
      <w:szCs w:val="24"/>
      <w:lang w:eastAsia="bg-BG"/>
    </w:rPr>
  </w:style>
  <w:style w:type="character" w:customStyle="1" w:styleId="2">
    <w:name w:val="Основен текст (2)_"/>
    <w:link w:val="20"/>
    <w:rsid w:val="00AD36CF"/>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D36CF"/>
    <w:pPr>
      <w:widowControl w:val="0"/>
      <w:shd w:val="clear" w:color="auto" w:fill="FFFFFF"/>
      <w:spacing w:line="274" w:lineRule="exact"/>
      <w:jc w:val="both"/>
    </w:pPr>
    <w:rPr>
      <w:sz w:val="22"/>
      <w:szCs w:val="22"/>
      <w:lang w:eastAsia="en-US"/>
    </w:rPr>
  </w:style>
  <w:style w:type="character" w:customStyle="1" w:styleId="parcapt2">
    <w:name w:val="par_capt2"/>
    <w:rsid w:val="00AD36CF"/>
    <w:rPr>
      <w:rFonts w:cs="Times New Roman"/>
      <w:b/>
      <w:bCs/>
    </w:rPr>
  </w:style>
  <w:style w:type="character" w:customStyle="1" w:styleId="alcapt2">
    <w:name w:val="al_capt2"/>
    <w:rsid w:val="00AD36CF"/>
    <w:rPr>
      <w:rFonts w:cs="Times New Roman"/>
      <w:i/>
      <w:iCs/>
    </w:rPr>
  </w:style>
  <w:style w:type="character" w:customStyle="1" w:styleId="ala159">
    <w:name w:val="al_a159"/>
    <w:rsid w:val="00AD36CF"/>
    <w:rPr>
      <w:rFonts w:cs="Times New Roman"/>
    </w:rPr>
  </w:style>
  <w:style w:type="character" w:customStyle="1" w:styleId="ala60">
    <w:name w:val="al_a60"/>
    <w:rsid w:val="00AD36CF"/>
    <w:rPr>
      <w:rFonts w:cs="Times New Roman"/>
    </w:rPr>
  </w:style>
  <w:style w:type="character" w:customStyle="1" w:styleId="ala61">
    <w:name w:val="al_a61"/>
    <w:rsid w:val="00AD36CF"/>
    <w:rPr>
      <w:rFonts w:cs="Times New Roman"/>
    </w:rPr>
  </w:style>
  <w:style w:type="character" w:customStyle="1" w:styleId="ala27">
    <w:name w:val="al_a27"/>
    <w:rsid w:val="00AD36CF"/>
    <w:rPr>
      <w:rFonts w:cs="Times New Roman"/>
    </w:rPr>
  </w:style>
  <w:style w:type="paragraph" w:customStyle="1" w:styleId="msolistparagraph0">
    <w:name w:val="msolistparagraph"/>
    <w:basedOn w:val="Normal"/>
    <w:rsid w:val="00AD36CF"/>
    <w:pPr>
      <w:ind w:left="720"/>
    </w:pPr>
    <w:rPr>
      <w:rFonts w:ascii="Calibri" w:eastAsia="Calibri" w:hAnsi="Calibri"/>
      <w:sz w:val="22"/>
      <w:szCs w:val="22"/>
    </w:rPr>
  </w:style>
  <w:style w:type="paragraph" w:customStyle="1" w:styleId="Style1">
    <w:name w:val="Style1"/>
    <w:basedOn w:val="Normal"/>
    <w:uiPriority w:val="99"/>
    <w:rsid w:val="00AD36CF"/>
    <w:pPr>
      <w:numPr>
        <w:ilvl w:val="1"/>
        <w:numId w:val="8"/>
      </w:numPr>
    </w:pPr>
    <w:rPr>
      <w:lang w:val="en-GB" w:eastAsia="en-US"/>
    </w:rPr>
  </w:style>
  <w:style w:type="character" w:styleId="PageNumber">
    <w:name w:val="page number"/>
    <w:rsid w:val="00AD36CF"/>
    <w:rPr>
      <w:sz w:val="18"/>
    </w:rPr>
  </w:style>
  <w:style w:type="character" w:customStyle="1" w:styleId="FooterChar1">
    <w:name w:val="Footer Char1"/>
    <w:locked/>
    <w:rsid w:val="00AD36CF"/>
    <w:rPr>
      <w:rFonts w:ascii="CG Times (W1)" w:hAnsi="CG Times (W1)" w:cs="Times New Roman"/>
      <w:color w:val="0000FF"/>
      <w:sz w:val="24"/>
      <w:szCs w:val="24"/>
    </w:rPr>
  </w:style>
  <w:style w:type="paragraph" w:styleId="DocumentMap">
    <w:name w:val="Document Map"/>
    <w:basedOn w:val="Normal"/>
    <w:link w:val="DocumentMapChar"/>
    <w:unhideWhenUsed/>
    <w:rsid w:val="00AD36CF"/>
    <w:rPr>
      <w:rFonts w:ascii="Tahoma" w:hAnsi="Tahoma"/>
      <w:color w:val="000000"/>
      <w:sz w:val="16"/>
      <w:szCs w:val="16"/>
      <w:lang w:val="en-US" w:eastAsia="x-none"/>
    </w:rPr>
  </w:style>
  <w:style w:type="character" w:customStyle="1" w:styleId="DocumentMapChar">
    <w:name w:val="Document Map Char"/>
    <w:basedOn w:val="DefaultParagraphFont"/>
    <w:link w:val="DocumentMap"/>
    <w:rsid w:val="00AD36CF"/>
    <w:rPr>
      <w:rFonts w:ascii="Tahoma" w:eastAsia="Times New Roman" w:hAnsi="Tahoma" w:cs="Times New Roman"/>
      <w:color w:val="000000"/>
      <w:sz w:val="16"/>
      <w:szCs w:val="16"/>
      <w:lang w:val="en-US" w:eastAsia="x-none"/>
    </w:rPr>
  </w:style>
  <w:style w:type="paragraph" w:styleId="Subtitle">
    <w:name w:val="Subtitle"/>
    <w:basedOn w:val="Normal"/>
    <w:next w:val="Normal"/>
    <w:link w:val="SubtitleChar"/>
    <w:uiPriority w:val="11"/>
    <w:qFormat/>
    <w:rsid w:val="00AD36CF"/>
    <w:pPr>
      <w:numPr>
        <w:ilvl w:val="1"/>
      </w:numPr>
    </w:pPr>
    <w:rPr>
      <w:rFonts w:ascii="Calibri Light" w:hAnsi="Calibri Light"/>
      <w:i/>
      <w:iCs/>
      <w:color w:val="5B9BD5"/>
      <w:spacing w:val="15"/>
      <w:lang w:val="en-US" w:eastAsia="x-none"/>
    </w:rPr>
  </w:style>
  <w:style w:type="character" w:customStyle="1" w:styleId="SubtitleChar">
    <w:name w:val="Subtitle Char"/>
    <w:basedOn w:val="DefaultParagraphFont"/>
    <w:link w:val="Subtitle"/>
    <w:uiPriority w:val="11"/>
    <w:rsid w:val="00AD36CF"/>
    <w:rPr>
      <w:rFonts w:ascii="Calibri Light" w:eastAsia="Times New Roman" w:hAnsi="Calibri Light" w:cs="Times New Roman"/>
      <w:i/>
      <w:iCs/>
      <w:color w:val="5B9BD5"/>
      <w:spacing w:val="15"/>
      <w:sz w:val="24"/>
      <w:szCs w:val="24"/>
      <w:lang w:val="en-US" w:eastAsia="x-none"/>
    </w:rPr>
  </w:style>
  <w:style w:type="paragraph" w:styleId="ListBullet2">
    <w:name w:val="List Bullet 2"/>
    <w:basedOn w:val="Heading3"/>
    <w:autoRedefine/>
    <w:rsid w:val="00AD36CF"/>
    <w:pPr>
      <w:keepNext w:val="0"/>
      <w:keepLines w:val="0"/>
      <w:numPr>
        <w:ilvl w:val="1"/>
        <w:numId w:val="9"/>
      </w:numPr>
      <w:spacing w:before="120"/>
      <w:ind w:left="720"/>
      <w:jc w:val="both"/>
    </w:pPr>
    <w:rPr>
      <w:rFonts w:ascii="Bookman Old Style" w:eastAsia="Times New Roman" w:hAnsi="Bookman Old Style" w:cs="Times New Roman"/>
      <w:iCs/>
      <w:snapToGrid w:val="0"/>
      <w:color w:val="auto"/>
      <w:sz w:val="22"/>
      <w:szCs w:val="22"/>
    </w:rPr>
  </w:style>
  <w:style w:type="paragraph" w:styleId="PlainText">
    <w:name w:val="Plain Text"/>
    <w:basedOn w:val="Normal"/>
    <w:link w:val="PlainTextChar"/>
    <w:uiPriority w:val="99"/>
    <w:unhideWhenUsed/>
    <w:rsid w:val="00AD36CF"/>
    <w:rPr>
      <w:rFonts w:ascii="Calibri" w:eastAsia="Calibri" w:hAnsi="Calibri"/>
      <w:color w:val="595959"/>
      <w:sz w:val="20"/>
      <w:szCs w:val="21"/>
      <w:lang w:val="en-US" w:eastAsia="x-none"/>
    </w:rPr>
  </w:style>
  <w:style w:type="character" w:customStyle="1" w:styleId="PlainTextChar">
    <w:name w:val="Plain Text Char"/>
    <w:basedOn w:val="DefaultParagraphFont"/>
    <w:link w:val="PlainText"/>
    <w:uiPriority w:val="99"/>
    <w:rsid w:val="00AD36CF"/>
    <w:rPr>
      <w:rFonts w:ascii="Calibri" w:eastAsia="Calibri" w:hAnsi="Calibri" w:cs="Times New Roman"/>
      <w:color w:val="595959"/>
      <w:sz w:val="20"/>
      <w:szCs w:val="21"/>
      <w:lang w:val="en-US" w:eastAsia="x-none"/>
    </w:rPr>
  </w:style>
  <w:style w:type="numbering" w:customStyle="1" w:styleId="NoList1">
    <w:name w:val="No List1"/>
    <w:next w:val="NoList"/>
    <w:uiPriority w:val="99"/>
    <w:semiHidden/>
    <w:unhideWhenUsed/>
    <w:rsid w:val="00AD36CF"/>
  </w:style>
  <w:style w:type="paragraph" w:customStyle="1" w:styleId="Style3">
    <w:name w:val="Style3"/>
    <w:basedOn w:val="Header"/>
    <w:uiPriority w:val="99"/>
    <w:rsid w:val="00AD36CF"/>
    <w:pPr>
      <w:numPr>
        <w:numId w:val="10"/>
      </w:numPr>
      <w:tabs>
        <w:tab w:val="clear" w:pos="4536"/>
        <w:tab w:val="clear" w:pos="9072"/>
        <w:tab w:val="center" w:pos="4153"/>
        <w:tab w:val="right" w:pos="8306"/>
      </w:tabs>
    </w:pPr>
    <w:rPr>
      <w:rFonts w:ascii="Arial" w:hAnsi="Arial" w:cs="Arial"/>
      <w:color w:val="000000"/>
      <w:u w:val="single"/>
      <w:lang w:eastAsia="en-US"/>
    </w:rPr>
  </w:style>
  <w:style w:type="paragraph" w:customStyle="1" w:styleId="Style4">
    <w:name w:val="Style4"/>
    <w:basedOn w:val="Header"/>
    <w:rsid w:val="00AD36CF"/>
    <w:pPr>
      <w:numPr>
        <w:ilvl w:val="1"/>
        <w:numId w:val="10"/>
      </w:numPr>
      <w:tabs>
        <w:tab w:val="clear" w:pos="4536"/>
        <w:tab w:val="clear" w:pos="9072"/>
        <w:tab w:val="center" w:pos="4153"/>
        <w:tab w:val="right" w:pos="8306"/>
      </w:tabs>
    </w:pPr>
    <w:rPr>
      <w:rFonts w:ascii="Arial" w:hAnsi="Arial" w:cs="Arial"/>
      <w:color w:val="000000"/>
      <w:lang w:eastAsia="en-US"/>
    </w:rPr>
  </w:style>
  <w:style w:type="paragraph" w:styleId="BodyTextIndent">
    <w:name w:val="Body Text Indent"/>
    <w:basedOn w:val="Normal"/>
    <w:link w:val="BodyTextIndentChar"/>
    <w:rsid w:val="00AD36CF"/>
    <w:pPr>
      <w:tabs>
        <w:tab w:val="left" w:pos="720"/>
      </w:tabs>
      <w:spacing w:before="240"/>
      <w:ind w:left="720" w:hanging="720"/>
      <w:jc w:val="both"/>
    </w:pPr>
    <w:rPr>
      <w:rFonts w:ascii="CG Times (W1)" w:hAnsi="CG Times (W1)"/>
      <w:color w:val="000000"/>
      <w:szCs w:val="20"/>
      <w:lang w:val="en-GB" w:eastAsia="x-none"/>
    </w:rPr>
  </w:style>
  <w:style w:type="character" w:customStyle="1" w:styleId="BodyTextIndentChar">
    <w:name w:val="Body Text Indent Char"/>
    <w:basedOn w:val="DefaultParagraphFont"/>
    <w:link w:val="BodyTextIndent"/>
    <w:rsid w:val="00AD36CF"/>
    <w:rPr>
      <w:rFonts w:ascii="CG Times (W1)" w:eastAsia="Times New Roman" w:hAnsi="CG Times (W1)" w:cs="Times New Roman"/>
      <w:color w:val="000000"/>
      <w:sz w:val="24"/>
      <w:szCs w:val="20"/>
      <w:lang w:val="en-GB" w:eastAsia="x-none"/>
    </w:rPr>
  </w:style>
  <w:style w:type="paragraph" w:styleId="BlockText">
    <w:name w:val="Block Text"/>
    <w:basedOn w:val="Normal"/>
    <w:rsid w:val="00AD36CF"/>
    <w:pPr>
      <w:tabs>
        <w:tab w:val="left" w:pos="709"/>
      </w:tabs>
      <w:suppressAutoHyphens/>
      <w:ind w:left="709" w:right="-27"/>
      <w:jc w:val="both"/>
    </w:pPr>
    <w:rPr>
      <w:rFonts w:ascii="CG Times (W1)" w:hAnsi="CG Times (W1)"/>
      <w:color w:val="000000"/>
      <w:spacing w:val="-3"/>
      <w:szCs w:val="20"/>
      <w:lang w:val="en-GB" w:eastAsia="en-US"/>
    </w:rPr>
  </w:style>
  <w:style w:type="paragraph" w:styleId="BodyTextIndent3">
    <w:name w:val="Body Text Indent 3"/>
    <w:basedOn w:val="Normal"/>
    <w:link w:val="BodyTextIndent3Char"/>
    <w:uiPriority w:val="99"/>
    <w:rsid w:val="00AD36CF"/>
    <w:pPr>
      <w:spacing w:before="240"/>
      <w:ind w:left="709" w:hanging="709"/>
      <w:jc w:val="both"/>
    </w:pPr>
    <w:rPr>
      <w:color w:val="000000"/>
      <w:lang w:val="en-AU" w:eastAsia="x-none"/>
    </w:rPr>
  </w:style>
  <w:style w:type="character" w:customStyle="1" w:styleId="BodyTextIndent3Char">
    <w:name w:val="Body Text Indent 3 Char"/>
    <w:basedOn w:val="DefaultParagraphFont"/>
    <w:link w:val="BodyTextIndent3"/>
    <w:uiPriority w:val="99"/>
    <w:rsid w:val="00AD36CF"/>
    <w:rPr>
      <w:rFonts w:ascii="Times New Roman" w:eastAsia="Times New Roman" w:hAnsi="Times New Roman" w:cs="Times New Roman"/>
      <w:color w:val="000000"/>
      <w:sz w:val="24"/>
      <w:szCs w:val="24"/>
      <w:lang w:val="en-AU" w:eastAsia="x-none"/>
    </w:rPr>
  </w:style>
  <w:style w:type="paragraph" w:customStyle="1" w:styleId="p4">
    <w:name w:val="p4"/>
    <w:basedOn w:val="Normal"/>
    <w:rsid w:val="00AD36CF"/>
    <w:pPr>
      <w:tabs>
        <w:tab w:val="left" w:pos="1260"/>
        <w:tab w:val="left" w:pos="1980"/>
      </w:tabs>
      <w:spacing w:line="280" w:lineRule="atLeast"/>
      <w:ind w:left="576" w:hanging="720"/>
    </w:pPr>
    <w:rPr>
      <w:rFonts w:ascii="CG Times" w:hAnsi="CG Times"/>
      <w:color w:val="000000"/>
      <w:lang w:val="en-US" w:eastAsia="en-US"/>
    </w:rPr>
  </w:style>
  <w:style w:type="paragraph" w:customStyle="1" w:styleId="p17">
    <w:name w:val="p17"/>
    <w:basedOn w:val="Normal"/>
    <w:rsid w:val="00AD36CF"/>
    <w:pPr>
      <w:spacing w:line="280" w:lineRule="atLeast"/>
    </w:pPr>
    <w:rPr>
      <w:rFonts w:ascii="CG Times" w:hAnsi="CG Times"/>
      <w:color w:val="000000"/>
      <w:lang w:val="en-US" w:eastAsia="en-US"/>
    </w:rPr>
  </w:style>
  <w:style w:type="paragraph" w:customStyle="1" w:styleId="p29">
    <w:name w:val="p29"/>
    <w:basedOn w:val="Normal"/>
    <w:rsid w:val="00AD36CF"/>
    <w:pPr>
      <w:tabs>
        <w:tab w:val="left" w:pos="740"/>
      </w:tabs>
      <w:spacing w:line="280" w:lineRule="atLeast"/>
      <w:ind w:hanging="720"/>
    </w:pPr>
    <w:rPr>
      <w:rFonts w:ascii="CG Times" w:hAnsi="CG Times"/>
      <w:color w:val="000000"/>
      <w:lang w:val="en-US" w:eastAsia="en-US"/>
    </w:rPr>
  </w:style>
  <w:style w:type="paragraph" w:customStyle="1" w:styleId="p31">
    <w:name w:val="p31"/>
    <w:basedOn w:val="Normal"/>
    <w:rsid w:val="00AD36CF"/>
    <w:pPr>
      <w:spacing w:line="280" w:lineRule="atLeast"/>
      <w:ind w:left="680"/>
    </w:pPr>
    <w:rPr>
      <w:rFonts w:ascii="CG Times" w:hAnsi="CG Times"/>
      <w:color w:val="000000"/>
      <w:lang w:val="en-US" w:eastAsia="en-US"/>
    </w:rPr>
  </w:style>
  <w:style w:type="paragraph" w:customStyle="1" w:styleId="p48">
    <w:name w:val="p48"/>
    <w:basedOn w:val="Normal"/>
    <w:rsid w:val="00AD36CF"/>
    <w:pPr>
      <w:tabs>
        <w:tab w:val="left" w:pos="760"/>
        <w:tab w:val="left" w:pos="1480"/>
      </w:tabs>
      <w:spacing w:line="280" w:lineRule="atLeast"/>
      <w:ind w:hanging="720"/>
      <w:jc w:val="both"/>
    </w:pPr>
    <w:rPr>
      <w:rFonts w:ascii="CG Times" w:hAnsi="CG Times"/>
      <w:color w:val="000000"/>
      <w:lang w:val="en-US" w:eastAsia="en-US"/>
    </w:rPr>
  </w:style>
  <w:style w:type="paragraph" w:customStyle="1" w:styleId="p13">
    <w:name w:val="p13"/>
    <w:basedOn w:val="Normal"/>
    <w:rsid w:val="00AD36CF"/>
    <w:pPr>
      <w:tabs>
        <w:tab w:val="left" w:pos="1460"/>
      </w:tabs>
      <w:spacing w:line="280" w:lineRule="atLeast"/>
      <w:ind w:hanging="720"/>
      <w:jc w:val="both"/>
    </w:pPr>
    <w:rPr>
      <w:rFonts w:ascii="CG Times" w:hAnsi="CG Times"/>
      <w:color w:val="000000"/>
      <w:lang w:val="en-US" w:eastAsia="en-US"/>
    </w:rPr>
  </w:style>
  <w:style w:type="paragraph" w:customStyle="1" w:styleId="p55">
    <w:name w:val="p55"/>
    <w:basedOn w:val="Normal"/>
    <w:rsid w:val="00AD36CF"/>
    <w:pPr>
      <w:tabs>
        <w:tab w:val="left" w:pos="1600"/>
      </w:tabs>
      <w:spacing w:line="280" w:lineRule="atLeast"/>
      <w:ind w:left="864" w:hanging="720"/>
    </w:pPr>
    <w:rPr>
      <w:rFonts w:ascii="CG Times" w:hAnsi="CG Times"/>
      <w:color w:val="000000"/>
      <w:lang w:val="en-US" w:eastAsia="en-US"/>
    </w:rPr>
  </w:style>
  <w:style w:type="paragraph" w:customStyle="1" w:styleId="p59">
    <w:name w:val="p59"/>
    <w:basedOn w:val="Normal"/>
    <w:rsid w:val="00AD36CF"/>
    <w:pPr>
      <w:tabs>
        <w:tab w:val="left" w:pos="1500"/>
        <w:tab w:val="left" w:pos="2260"/>
      </w:tabs>
      <w:spacing w:line="280" w:lineRule="atLeast"/>
      <w:ind w:left="864" w:hanging="864"/>
    </w:pPr>
    <w:rPr>
      <w:rFonts w:ascii="CG Times" w:hAnsi="CG Times"/>
      <w:color w:val="000000"/>
      <w:lang w:val="en-US" w:eastAsia="en-US"/>
    </w:rPr>
  </w:style>
  <w:style w:type="paragraph" w:customStyle="1" w:styleId="p60">
    <w:name w:val="p60"/>
    <w:basedOn w:val="Normal"/>
    <w:rsid w:val="00AD36CF"/>
    <w:pPr>
      <w:spacing w:line="280" w:lineRule="atLeast"/>
      <w:ind w:left="864" w:hanging="720"/>
    </w:pPr>
    <w:rPr>
      <w:rFonts w:ascii="CG Times" w:hAnsi="CG Times"/>
      <w:color w:val="000000"/>
      <w:lang w:val="en-US" w:eastAsia="en-US"/>
    </w:rPr>
  </w:style>
  <w:style w:type="paragraph" w:customStyle="1" w:styleId="c70">
    <w:name w:val="c70"/>
    <w:basedOn w:val="Normal"/>
    <w:rsid w:val="00AD36CF"/>
    <w:pPr>
      <w:spacing w:line="240" w:lineRule="atLeast"/>
      <w:jc w:val="center"/>
    </w:pPr>
    <w:rPr>
      <w:rFonts w:ascii="CG Times" w:hAnsi="CG Times"/>
      <w:color w:val="000000"/>
      <w:lang w:val="en-US" w:eastAsia="en-US"/>
    </w:rPr>
  </w:style>
  <w:style w:type="paragraph" w:customStyle="1" w:styleId="p71">
    <w:name w:val="p71"/>
    <w:basedOn w:val="Normal"/>
    <w:rsid w:val="00AD36CF"/>
    <w:pPr>
      <w:tabs>
        <w:tab w:val="left" w:pos="760"/>
      </w:tabs>
      <w:spacing w:line="280" w:lineRule="atLeast"/>
      <w:ind w:hanging="720"/>
    </w:pPr>
    <w:rPr>
      <w:rFonts w:ascii="CG Times" w:hAnsi="CG Times"/>
      <w:color w:val="000000"/>
      <w:lang w:val="en-US" w:eastAsia="en-US"/>
    </w:rPr>
  </w:style>
  <w:style w:type="paragraph" w:customStyle="1" w:styleId="p72">
    <w:name w:val="p72"/>
    <w:basedOn w:val="Normal"/>
    <w:rsid w:val="00AD36CF"/>
    <w:pPr>
      <w:spacing w:line="280" w:lineRule="atLeast"/>
      <w:ind w:left="576" w:hanging="864"/>
    </w:pPr>
    <w:rPr>
      <w:rFonts w:ascii="CG Times" w:hAnsi="CG Times"/>
      <w:color w:val="000000"/>
      <w:lang w:val="en-US" w:eastAsia="en-US"/>
    </w:rPr>
  </w:style>
  <w:style w:type="paragraph" w:customStyle="1" w:styleId="p5">
    <w:name w:val="p5"/>
    <w:basedOn w:val="Normal"/>
    <w:rsid w:val="00AD36CF"/>
    <w:pPr>
      <w:spacing w:line="260" w:lineRule="atLeast"/>
    </w:pPr>
    <w:rPr>
      <w:rFonts w:ascii="CG Times" w:hAnsi="CG Times"/>
      <w:color w:val="000000"/>
      <w:lang w:val="en-US" w:eastAsia="en-US"/>
    </w:rPr>
  </w:style>
  <w:style w:type="paragraph" w:customStyle="1" w:styleId="p24">
    <w:name w:val="p24"/>
    <w:basedOn w:val="Normal"/>
    <w:rsid w:val="00AD36CF"/>
    <w:pPr>
      <w:tabs>
        <w:tab w:val="left" w:pos="780"/>
      </w:tabs>
      <w:spacing w:line="280" w:lineRule="atLeast"/>
      <w:ind w:left="720" w:hanging="720"/>
    </w:pPr>
    <w:rPr>
      <w:rFonts w:ascii="CG Times" w:hAnsi="CG Times"/>
      <w:color w:val="000000"/>
      <w:lang w:val="en-US" w:eastAsia="en-US"/>
    </w:rPr>
  </w:style>
  <w:style w:type="paragraph" w:customStyle="1" w:styleId="p32">
    <w:name w:val="p32"/>
    <w:basedOn w:val="Normal"/>
    <w:rsid w:val="00AD36CF"/>
    <w:pPr>
      <w:tabs>
        <w:tab w:val="left" w:pos="620"/>
      </w:tabs>
      <w:spacing w:line="240" w:lineRule="atLeast"/>
      <w:ind w:left="820"/>
      <w:jc w:val="both"/>
    </w:pPr>
    <w:rPr>
      <w:rFonts w:ascii="CG Times" w:hAnsi="CG Times"/>
      <w:color w:val="000000"/>
      <w:lang w:val="en-US" w:eastAsia="en-US"/>
    </w:rPr>
  </w:style>
  <w:style w:type="paragraph" w:customStyle="1" w:styleId="p38">
    <w:name w:val="p38"/>
    <w:basedOn w:val="Normal"/>
    <w:rsid w:val="00AD36CF"/>
    <w:pPr>
      <w:tabs>
        <w:tab w:val="left" w:pos="620"/>
      </w:tabs>
      <w:spacing w:line="240" w:lineRule="atLeast"/>
      <w:ind w:left="820"/>
    </w:pPr>
    <w:rPr>
      <w:rFonts w:ascii="CG Times" w:hAnsi="CG Times"/>
      <w:color w:val="000000"/>
      <w:lang w:val="en-US" w:eastAsia="en-US"/>
    </w:rPr>
  </w:style>
  <w:style w:type="paragraph" w:customStyle="1" w:styleId="p2">
    <w:name w:val="p2"/>
    <w:basedOn w:val="Normal"/>
    <w:rsid w:val="00AD36CF"/>
    <w:pPr>
      <w:tabs>
        <w:tab w:val="left" w:pos="1240"/>
      </w:tabs>
      <w:spacing w:line="260" w:lineRule="atLeast"/>
      <w:ind w:left="200"/>
    </w:pPr>
    <w:rPr>
      <w:rFonts w:ascii="CG Times" w:hAnsi="CG Times"/>
      <w:color w:val="000000"/>
      <w:lang w:val="en-US" w:eastAsia="en-US"/>
    </w:rPr>
  </w:style>
  <w:style w:type="character" w:styleId="FollowedHyperlink">
    <w:name w:val="FollowedHyperlink"/>
    <w:rsid w:val="00AD36CF"/>
    <w:rPr>
      <w:rFonts w:cs="Times New Roman"/>
      <w:color w:val="333366"/>
      <w:u w:val="single"/>
    </w:rPr>
  </w:style>
  <w:style w:type="paragraph" w:styleId="Index1">
    <w:name w:val="index 1"/>
    <w:basedOn w:val="Normal"/>
    <w:next w:val="Normal"/>
    <w:autoRedefine/>
    <w:rsid w:val="00AD36CF"/>
    <w:pPr>
      <w:ind w:left="567"/>
    </w:pPr>
    <w:rPr>
      <w:color w:val="000000"/>
      <w:lang w:val="en-US" w:eastAsia="en-US"/>
    </w:rPr>
  </w:style>
  <w:style w:type="character" w:styleId="Strong">
    <w:name w:val="Strong"/>
    <w:uiPriority w:val="99"/>
    <w:qFormat/>
    <w:rsid w:val="00AD36CF"/>
    <w:rPr>
      <w:rFonts w:cs="Times New Roman"/>
      <w:b/>
    </w:rPr>
  </w:style>
  <w:style w:type="paragraph" w:styleId="Caption">
    <w:name w:val="caption"/>
    <w:basedOn w:val="Normal"/>
    <w:next w:val="Normal"/>
    <w:uiPriority w:val="99"/>
    <w:qFormat/>
    <w:rsid w:val="00AD36CF"/>
    <w:pPr>
      <w:suppressAutoHyphens/>
      <w:spacing w:before="3480" w:after="720"/>
      <w:jc w:val="center"/>
    </w:pPr>
    <w:rPr>
      <w:rFonts w:ascii="Bookman Old Style" w:hAnsi="Bookman Old Style"/>
      <w:b/>
      <w:spacing w:val="-3"/>
      <w:sz w:val="32"/>
      <w:lang w:eastAsia="en-US"/>
    </w:rPr>
  </w:style>
  <w:style w:type="paragraph" w:customStyle="1" w:styleId="font5">
    <w:name w:val="font5"/>
    <w:basedOn w:val="Normal"/>
    <w:uiPriority w:val="99"/>
    <w:rsid w:val="00AD36CF"/>
    <w:pPr>
      <w:spacing w:before="100" w:beforeAutospacing="1" w:after="100" w:afterAutospacing="1"/>
    </w:pPr>
    <w:rPr>
      <w:rFonts w:eastAsia="Arial Unicode MS"/>
      <w:sz w:val="20"/>
      <w:szCs w:val="20"/>
      <w:lang w:val="en-GB" w:eastAsia="en-US"/>
    </w:rPr>
  </w:style>
  <w:style w:type="paragraph" w:customStyle="1" w:styleId="font6">
    <w:name w:val="font6"/>
    <w:basedOn w:val="Normal"/>
    <w:uiPriority w:val="99"/>
    <w:rsid w:val="00AD36CF"/>
    <w:pPr>
      <w:spacing w:before="100" w:beforeAutospacing="1" w:after="100" w:afterAutospacing="1"/>
    </w:pPr>
    <w:rPr>
      <w:rFonts w:eastAsia="Arial Unicode MS"/>
      <w:b/>
      <w:bCs/>
      <w:sz w:val="20"/>
      <w:szCs w:val="20"/>
      <w:lang w:val="en-GB" w:eastAsia="en-US"/>
    </w:rPr>
  </w:style>
  <w:style w:type="paragraph" w:customStyle="1" w:styleId="xl24">
    <w:name w:val="xl2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lang w:val="en-GB" w:eastAsia="en-US"/>
    </w:rPr>
  </w:style>
  <w:style w:type="paragraph" w:customStyle="1" w:styleId="xl25">
    <w:name w:val="xl2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lang w:val="en-GB" w:eastAsia="en-US"/>
    </w:rPr>
  </w:style>
  <w:style w:type="paragraph" w:customStyle="1" w:styleId="xl26">
    <w:name w:val="xl2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27">
    <w:name w:val="xl2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28">
    <w:name w:val="xl2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lang w:val="en-GB" w:eastAsia="en-US"/>
    </w:rPr>
  </w:style>
  <w:style w:type="paragraph" w:customStyle="1" w:styleId="xl29">
    <w:name w:val="xl2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lang w:val="en-GB" w:eastAsia="en-US"/>
    </w:rPr>
  </w:style>
  <w:style w:type="paragraph" w:customStyle="1" w:styleId="xl30">
    <w:name w:val="xl3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lang w:val="en-GB" w:eastAsia="en-US"/>
    </w:rPr>
  </w:style>
  <w:style w:type="paragraph" w:customStyle="1" w:styleId="xl31">
    <w:name w:val="xl3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lang w:val="en-GB" w:eastAsia="en-US"/>
    </w:rPr>
  </w:style>
  <w:style w:type="paragraph" w:customStyle="1" w:styleId="xl32">
    <w:name w:val="xl3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lang w:val="en-GB" w:eastAsia="en-US"/>
    </w:rPr>
  </w:style>
  <w:style w:type="paragraph" w:customStyle="1" w:styleId="xl33">
    <w:name w:val="xl3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34">
    <w:name w:val="xl3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lang w:val="en-GB" w:eastAsia="en-US"/>
    </w:rPr>
  </w:style>
  <w:style w:type="paragraph" w:customStyle="1" w:styleId="xl35">
    <w:name w:val="xl3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36">
    <w:name w:val="xl3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37">
    <w:name w:val="xl3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38">
    <w:name w:val="xl3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39">
    <w:name w:val="xl3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0">
    <w:name w:val="xl4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1">
    <w:name w:val="xl4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42">
    <w:name w:val="xl4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3">
    <w:name w:val="xl4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4">
    <w:name w:val="xl4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color w:val="FF0000"/>
      <w:lang w:val="en-GB" w:eastAsia="en-US"/>
    </w:rPr>
  </w:style>
  <w:style w:type="paragraph" w:customStyle="1" w:styleId="xl45">
    <w:name w:val="xl4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lang w:val="en-GB" w:eastAsia="en-US"/>
    </w:rPr>
  </w:style>
  <w:style w:type="paragraph" w:customStyle="1" w:styleId="Char">
    <w:name w:val="Char"/>
    <w:basedOn w:val="Normal"/>
    <w:uiPriority w:val="99"/>
    <w:rsid w:val="00AD36CF"/>
    <w:pPr>
      <w:spacing w:after="160" w:line="240" w:lineRule="exact"/>
    </w:pPr>
    <w:rPr>
      <w:rFonts w:ascii="Tahoma" w:hAnsi="Tahoma"/>
      <w:sz w:val="20"/>
      <w:szCs w:val="20"/>
      <w:lang w:val="en-US" w:eastAsia="en-US"/>
    </w:rPr>
  </w:style>
  <w:style w:type="character" w:customStyle="1" w:styleId="CharChar2">
    <w:name w:val="Char Char2"/>
    <w:uiPriority w:val="99"/>
    <w:rsid w:val="00AD36CF"/>
    <w:rPr>
      <w:rFonts w:ascii="Gill Sans" w:hAnsi="Gill Sans"/>
      <w:b/>
      <w:i/>
      <w:color w:val="000000"/>
      <w:sz w:val="24"/>
      <w:lang w:val="en-GB" w:eastAsia="en-US"/>
    </w:rPr>
  </w:style>
  <w:style w:type="paragraph" w:styleId="TOC1">
    <w:name w:val="toc 1"/>
    <w:basedOn w:val="Normal"/>
    <w:next w:val="Normal"/>
    <w:autoRedefine/>
    <w:rsid w:val="00AD36CF"/>
    <w:rPr>
      <w:rFonts w:ascii="Bookman Old Style" w:hAnsi="Bookman Old Style"/>
      <w:b/>
      <w:color w:val="000000"/>
      <w:lang w:eastAsia="en-US"/>
    </w:rPr>
  </w:style>
  <w:style w:type="paragraph" w:customStyle="1" w:styleId="Normal12pt">
    <w:name w:val="Normal + 12 pt"/>
    <w:basedOn w:val="Normal"/>
    <w:rsid w:val="00AD36CF"/>
    <w:rPr>
      <w:sz w:val="28"/>
      <w:szCs w:val="28"/>
    </w:rPr>
  </w:style>
  <w:style w:type="paragraph" w:styleId="EndnoteText">
    <w:name w:val="endnote text"/>
    <w:basedOn w:val="Normal"/>
    <w:link w:val="EndnoteTextChar"/>
    <w:rsid w:val="00AD36CF"/>
    <w:pPr>
      <w:widowControl w:val="0"/>
    </w:pPr>
    <w:rPr>
      <w:rFonts w:ascii="Courier" w:hAnsi="Courier"/>
      <w:szCs w:val="20"/>
      <w:lang w:val="en-GB" w:eastAsia="x-none"/>
    </w:rPr>
  </w:style>
  <w:style w:type="character" w:customStyle="1" w:styleId="EndnoteTextChar">
    <w:name w:val="Endnote Text Char"/>
    <w:basedOn w:val="DefaultParagraphFont"/>
    <w:link w:val="EndnoteText"/>
    <w:rsid w:val="00AD36CF"/>
    <w:rPr>
      <w:rFonts w:ascii="Courier" w:eastAsia="Times New Roman" w:hAnsi="Courier" w:cs="Times New Roman"/>
      <w:sz w:val="24"/>
      <w:szCs w:val="20"/>
      <w:lang w:val="en-GB" w:eastAsia="x-none"/>
    </w:rPr>
  </w:style>
  <w:style w:type="table" w:styleId="TableGrid3">
    <w:name w:val="Table Grid 3"/>
    <w:basedOn w:val="TableNormal"/>
    <w:uiPriority w:val="99"/>
    <w:rsid w:val="00AD36CF"/>
    <w:pPr>
      <w:widowControl w:val="0"/>
      <w:spacing w:after="0" w:line="240" w:lineRule="auto"/>
    </w:pPr>
    <w:rPr>
      <w:rFonts w:ascii="Times New Roman" w:eastAsia="Times New Roman" w:hAnsi="Times New Roman" w:cs="Times New Roman"/>
      <w:sz w:val="20"/>
      <w:szCs w:val="20"/>
      <w:lang w:eastAsia="bg-BG"/>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rsid w:val="00AD36CF"/>
    <w:pPr>
      <w:ind w:left="240"/>
    </w:pPr>
    <w:rPr>
      <w:lang w:val="en-GB" w:eastAsia="en-US"/>
    </w:rPr>
  </w:style>
  <w:style w:type="paragraph" w:customStyle="1" w:styleId="font0">
    <w:name w:val="font0"/>
    <w:basedOn w:val="Normal"/>
    <w:uiPriority w:val="99"/>
    <w:rsid w:val="00AD36CF"/>
    <w:pPr>
      <w:spacing w:before="100" w:beforeAutospacing="1" w:after="100" w:afterAutospacing="1"/>
    </w:pPr>
    <w:rPr>
      <w:rFonts w:ascii="Arial" w:eastAsia="Arial Unicode MS" w:hAnsi="Arial" w:cs="Arial"/>
      <w:sz w:val="20"/>
      <w:szCs w:val="20"/>
      <w:lang w:val="en-GB" w:eastAsia="en-US"/>
    </w:rPr>
  </w:style>
  <w:style w:type="paragraph" w:customStyle="1" w:styleId="font1">
    <w:name w:val="font1"/>
    <w:basedOn w:val="Normal"/>
    <w:uiPriority w:val="99"/>
    <w:rsid w:val="00AD36CF"/>
    <w:pPr>
      <w:spacing w:before="100" w:beforeAutospacing="1" w:after="100" w:afterAutospacing="1"/>
    </w:pPr>
    <w:rPr>
      <w:rFonts w:ascii="Arial" w:eastAsia="Arial Unicode MS" w:hAnsi="Arial" w:cs="Arial"/>
      <w:sz w:val="20"/>
      <w:szCs w:val="20"/>
      <w:lang w:val="en-GB" w:eastAsia="en-US"/>
    </w:rPr>
  </w:style>
  <w:style w:type="paragraph" w:customStyle="1" w:styleId="font7">
    <w:name w:val="font7"/>
    <w:basedOn w:val="Normal"/>
    <w:uiPriority w:val="99"/>
    <w:rsid w:val="00AD36CF"/>
    <w:pPr>
      <w:spacing w:before="100" w:beforeAutospacing="1" w:after="100" w:afterAutospacing="1"/>
    </w:pPr>
    <w:rPr>
      <w:rFonts w:ascii="Arial" w:eastAsia="Arial Unicode MS" w:hAnsi="Arial" w:cs="Arial"/>
      <w:color w:val="FF0000"/>
      <w:sz w:val="20"/>
      <w:szCs w:val="20"/>
      <w:lang w:val="en-GB" w:eastAsia="en-US"/>
    </w:rPr>
  </w:style>
  <w:style w:type="paragraph" w:customStyle="1" w:styleId="font8">
    <w:name w:val="font8"/>
    <w:basedOn w:val="Normal"/>
    <w:uiPriority w:val="99"/>
    <w:rsid w:val="00AD36CF"/>
    <w:pPr>
      <w:spacing w:before="100" w:beforeAutospacing="1" w:after="100" w:afterAutospacing="1"/>
    </w:pPr>
    <w:rPr>
      <w:rFonts w:ascii="Arial" w:eastAsia="Arial Unicode MS" w:hAnsi="Arial" w:cs="Arial"/>
      <w:color w:val="FF0000"/>
      <w:sz w:val="20"/>
      <w:szCs w:val="20"/>
      <w:lang w:val="en-GB" w:eastAsia="en-US"/>
    </w:rPr>
  </w:style>
  <w:style w:type="paragraph" w:customStyle="1" w:styleId="xl63">
    <w:name w:val="xl63"/>
    <w:basedOn w:val="Normal"/>
    <w:uiPriority w:val="99"/>
    <w:rsid w:val="00AD36CF"/>
    <w:pPr>
      <w:spacing w:before="100" w:beforeAutospacing="1" w:after="100" w:afterAutospacing="1"/>
    </w:pPr>
  </w:style>
  <w:style w:type="paragraph" w:customStyle="1" w:styleId="xl64">
    <w:name w:val="xl64"/>
    <w:basedOn w:val="Normal"/>
    <w:uiPriority w:val="99"/>
    <w:rsid w:val="00AD36CF"/>
    <w:pPr>
      <w:spacing w:before="100" w:beforeAutospacing="1" w:after="100" w:afterAutospacing="1"/>
    </w:pPr>
    <w:rPr>
      <w:sz w:val="28"/>
      <w:szCs w:val="28"/>
    </w:rPr>
  </w:style>
  <w:style w:type="paragraph" w:customStyle="1" w:styleId="xl65">
    <w:name w:val="xl65"/>
    <w:basedOn w:val="Normal"/>
    <w:uiPriority w:val="99"/>
    <w:rsid w:val="00AD36CF"/>
    <w:pPr>
      <w:spacing w:before="100" w:beforeAutospacing="1" w:after="100" w:afterAutospacing="1"/>
      <w:jc w:val="right"/>
    </w:pPr>
    <w:rPr>
      <w:b/>
      <w:bCs/>
      <w:sz w:val="28"/>
      <w:szCs w:val="28"/>
    </w:rPr>
  </w:style>
  <w:style w:type="paragraph" w:customStyle="1" w:styleId="xl66">
    <w:name w:val="xl66"/>
    <w:basedOn w:val="Normal"/>
    <w:uiPriority w:val="99"/>
    <w:rsid w:val="00AD36CF"/>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67">
    <w:name w:val="xl67"/>
    <w:basedOn w:val="Normal"/>
    <w:uiPriority w:val="99"/>
    <w:rsid w:val="00AD36CF"/>
    <w:pPr>
      <w:pBdr>
        <w:left w:val="single" w:sz="8" w:space="0" w:color="auto"/>
        <w:right w:val="single" w:sz="8" w:space="0" w:color="auto"/>
      </w:pBdr>
      <w:spacing w:before="100" w:beforeAutospacing="1" w:after="100" w:afterAutospacing="1"/>
      <w:jc w:val="center"/>
    </w:pPr>
  </w:style>
  <w:style w:type="paragraph" w:customStyle="1" w:styleId="xl68">
    <w:name w:val="xl68"/>
    <w:basedOn w:val="Normal"/>
    <w:uiPriority w:val="99"/>
    <w:rsid w:val="00AD36CF"/>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9">
    <w:name w:val="xl69"/>
    <w:basedOn w:val="Normal"/>
    <w:uiPriority w:val="99"/>
    <w:rsid w:val="00AD36C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4">
    <w:name w:val="xl7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5">
    <w:name w:val="xl7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6">
    <w:name w:val="xl7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7">
    <w:name w:val="xl7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8">
    <w:name w:val="xl8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6">
    <w:name w:val="xl9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8">
    <w:name w:val="xl9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3">
    <w:name w:val="xl103"/>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4">
    <w:name w:val="xl104"/>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6">
    <w:name w:val="xl106"/>
    <w:basedOn w:val="Normal"/>
    <w:uiPriority w:val="99"/>
    <w:rsid w:val="00AD36CF"/>
    <w:pPr>
      <w:pBdr>
        <w:top w:val="single" w:sz="8"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07">
    <w:name w:val="xl107"/>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08">
    <w:name w:val="xl108"/>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09">
    <w:name w:val="xl109"/>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10">
    <w:name w:val="xl110"/>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111">
    <w:name w:val="xl111"/>
    <w:basedOn w:val="Normal"/>
    <w:uiPriority w:val="99"/>
    <w:rsid w:val="00AD36CF"/>
    <w:pPr>
      <w:pBdr>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Normal"/>
    <w:uiPriority w:val="99"/>
    <w:rsid w:val="00AD36C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13">
    <w:name w:val="xl113"/>
    <w:basedOn w:val="Normal"/>
    <w:uiPriority w:val="99"/>
    <w:rsid w:val="00AD36CF"/>
    <w:pPr>
      <w:spacing w:before="100" w:beforeAutospacing="1" w:after="100" w:afterAutospacing="1"/>
      <w:jc w:val="center"/>
    </w:pPr>
  </w:style>
  <w:style w:type="paragraph" w:customStyle="1" w:styleId="xl114">
    <w:name w:val="xl11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6">
    <w:name w:val="xl11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7">
    <w:name w:val="xl11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8">
    <w:name w:val="xl11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Normal"/>
    <w:uiPriority w:val="99"/>
    <w:rsid w:val="00AD36CF"/>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21">
    <w:name w:val="xl121"/>
    <w:basedOn w:val="Normal"/>
    <w:uiPriority w:val="99"/>
    <w:rsid w:val="00AD36C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22">
    <w:name w:val="xl122"/>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3">
    <w:name w:val="xl12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6">
    <w:name w:val="xl12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7">
    <w:name w:val="xl12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8">
    <w:name w:val="xl12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2">
    <w:name w:val="xl13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3">
    <w:name w:val="xl13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4">
    <w:name w:val="xl134"/>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7">
    <w:name w:val="xl137"/>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38">
    <w:name w:val="xl138"/>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rPr>
  </w:style>
  <w:style w:type="paragraph" w:customStyle="1" w:styleId="xl141">
    <w:name w:val="xl14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2">
    <w:name w:val="xl14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3">
    <w:name w:val="xl14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4">
    <w:name w:val="xl14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5">
    <w:name w:val="xl14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6">
    <w:name w:val="xl146"/>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7">
    <w:name w:val="xl147"/>
    <w:basedOn w:val="Normal"/>
    <w:uiPriority w:val="99"/>
    <w:rsid w:val="00AD36CF"/>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48">
    <w:name w:val="xl148"/>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49">
    <w:name w:val="xl149"/>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50">
    <w:name w:val="xl150"/>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51">
    <w:name w:val="xl151"/>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152">
    <w:name w:val="xl152"/>
    <w:basedOn w:val="Normal"/>
    <w:uiPriority w:val="99"/>
    <w:rsid w:val="00AD36CF"/>
    <w:pPr>
      <w:pBdr>
        <w:top w:val="single" w:sz="8"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153">
    <w:name w:val="xl15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4">
    <w:name w:val="xl15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5">
    <w:name w:val="xl15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56">
    <w:name w:val="xl156"/>
    <w:basedOn w:val="Normal"/>
    <w:uiPriority w:val="99"/>
    <w:rsid w:val="00AD36CF"/>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57">
    <w:name w:val="xl157"/>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58">
    <w:name w:val="xl158"/>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159">
    <w:name w:val="xl159"/>
    <w:basedOn w:val="Normal"/>
    <w:uiPriority w:val="99"/>
    <w:rsid w:val="00AD36CF"/>
    <w:pPr>
      <w:pBdr>
        <w:top w:val="single" w:sz="4"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160">
    <w:name w:val="xl160"/>
    <w:basedOn w:val="Normal"/>
    <w:uiPriority w:val="99"/>
    <w:rsid w:val="00AD36CF"/>
    <w:pPr>
      <w:pBdr>
        <w:top w:val="single" w:sz="8"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61">
    <w:name w:val="xl161"/>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rPr>
  </w:style>
  <w:style w:type="paragraph" w:customStyle="1" w:styleId="xl162">
    <w:name w:val="xl16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Normal"/>
    <w:uiPriority w:val="99"/>
    <w:rsid w:val="00AD36C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164">
    <w:name w:val="xl164"/>
    <w:basedOn w:val="Normal"/>
    <w:uiPriority w:val="99"/>
    <w:rsid w:val="00AD36C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65">
    <w:name w:val="xl165"/>
    <w:basedOn w:val="Normal"/>
    <w:uiPriority w:val="99"/>
    <w:rsid w:val="00AD36C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166">
    <w:name w:val="xl16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7">
    <w:name w:val="xl16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8">
    <w:name w:val="xl16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9">
    <w:name w:val="xl16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0">
    <w:name w:val="xl170"/>
    <w:basedOn w:val="Normal"/>
    <w:uiPriority w:val="99"/>
    <w:rsid w:val="00AD36CF"/>
    <w:pPr>
      <w:pBdr>
        <w:left w:val="single" w:sz="4" w:space="0" w:color="auto"/>
        <w:right w:val="single" w:sz="4" w:space="0" w:color="auto"/>
      </w:pBdr>
      <w:spacing w:before="100" w:beforeAutospacing="1" w:after="100" w:afterAutospacing="1"/>
    </w:pPr>
  </w:style>
  <w:style w:type="paragraph" w:customStyle="1" w:styleId="xl171">
    <w:name w:val="xl171"/>
    <w:basedOn w:val="Normal"/>
    <w:uiPriority w:val="99"/>
    <w:rsid w:val="00AD36CF"/>
    <w:pPr>
      <w:pBdr>
        <w:left w:val="single" w:sz="4" w:space="0" w:color="auto"/>
        <w:right w:val="single" w:sz="4" w:space="0" w:color="auto"/>
      </w:pBdr>
      <w:spacing w:before="100" w:beforeAutospacing="1" w:after="100" w:afterAutospacing="1"/>
      <w:jc w:val="right"/>
    </w:pPr>
  </w:style>
  <w:style w:type="paragraph" w:customStyle="1" w:styleId="xl172">
    <w:name w:val="xl172"/>
    <w:basedOn w:val="Normal"/>
    <w:uiPriority w:val="99"/>
    <w:rsid w:val="00AD36CF"/>
    <w:pPr>
      <w:pBdr>
        <w:left w:val="single" w:sz="4" w:space="0" w:color="auto"/>
        <w:right w:val="single" w:sz="4" w:space="0" w:color="auto"/>
      </w:pBdr>
      <w:spacing w:before="100" w:beforeAutospacing="1" w:after="100" w:afterAutospacing="1"/>
      <w:jc w:val="center"/>
    </w:pPr>
  </w:style>
  <w:style w:type="paragraph" w:customStyle="1" w:styleId="xl173">
    <w:name w:val="xl173"/>
    <w:basedOn w:val="Normal"/>
    <w:uiPriority w:val="99"/>
    <w:rsid w:val="00AD36CF"/>
    <w:pPr>
      <w:pBdr>
        <w:left w:val="single" w:sz="4" w:space="0" w:color="auto"/>
        <w:right w:val="single" w:sz="4" w:space="0" w:color="auto"/>
      </w:pBdr>
      <w:spacing w:before="100" w:beforeAutospacing="1" w:after="100" w:afterAutospacing="1"/>
      <w:jc w:val="right"/>
    </w:pPr>
  </w:style>
  <w:style w:type="paragraph" w:customStyle="1" w:styleId="xl174">
    <w:name w:val="xl174"/>
    <w:basedOn w:val="Normal"/>
    <w:uiPriority w:val="99"/>
    <w:rsid w:val="00AD36CF"/>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75">
    <w:name w:val="xl175"/>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right"/>
    </w:pPr>
  </w:style>
  <w:style w:type="paragraph" w:customStyle="1" w:styleId="xl176">
    <w:name w:val="xl176"/>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77">
    <w:name w:val="xl177"/>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78">
    <w:name w:val="xl178"/>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79">
    <w:name w:val="xl179"/>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81">
    <w:name w:val="xl181"/>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2">
    <w:name w:val="xl182"/>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83">
    <w:name w:val="xl183"/>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4">
    <w:name w:val="xl184"/>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85">
    <w:name w:val="xl185"/>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86">
    <w:name w:val="xl186"/>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87">
    <w:name w:val="xl187"/>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88">
    <w:name w:val="xl188"/>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9">
    <w:name w:val="xl189"/>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90">
    <w:name w:val="xl190"/>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91">
    <w:name w:val="xl191"/>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92">
    <w:name w:val="xl192"/>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93">
    <w:name w:val="xl193"/>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4">
    <w:name w:val="xl194"/>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95">
    <w:name w:val="xl195"/>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6">
    <w:name w:val="xl196"/>
    <w:basedOn w:val="Normal"/>
    <w:uiPriority w:val="99"/>
    <w:rsid w:val="00AD36C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97">
    <w:name w:val="xl197"/>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98">
    <w:name w:val="xl198"/>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99">
    <w:name w:val="xl199"/>
    <w:basedOn w:val="Normal"/>
    <w:uiPriority w:val="99"/>
    <w:rsid w:val="00AD36CF"/>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200">
    <w:name w:val="xl200"/>
    <w:basedOn w:val="Normal"/>
    <w:uiPriority w:val="99"/>
    <w:rsid w:val="00AD36CF"/>
    <w:pPr>
      <w:spacing w:before="100" w:beforeAutospacing="1" w:after="100" w:afterAutospacing="1"/>
      <w:jc w:val="center"/>
    </w:pPr>
    <w:rPr>
      <w:b/>
      <w:bCs/>
    </w:rPr>
  </w:style>
  <w:style w:type="paragraph" w:customStyle="1" w:styleId="xl201">
    <w:name w:val="xl201"/>
    <w:basedOn w:val="Normal"/>
    <w:uiPriority w:val="99"/>
    <w:rsid w:val="00AD36CF"/>
    <w:pPr>
      <w:spacing w:before="100" w:beforeAutospacing="1" w:after="100" w:afterAutospacing="1"/>
      <w:jc w:val="center"/>
    </w:pPr>
    <w:rPr>
      <w:rFonts w:ascii="Arial" w:hAnsi="Arial" w:cs="Arial"/>
      <w:b/>
      <w:bCs/>
    </w:rPr>
  </w:style>
  <w:style w:type="paragraph" w:customStyle="1" w:styleId="xl202">
    <w:name w:val="xl202"/>
    <w:basedOn w:val="Normal"/>
    <w:uiPriority w:val="99"/>
    <w:rsid w:val="00AD36CF"/>
    <w:pPr>
      <w:pBdr>
        <w:top w:val="single" w:sz="8" w:space="0" w:color="auto"/>
        <w:left w:val="single" w:sz="8" w:space="0" w:color="auto"/>
        <w:bottom w:val="single" w:sz="8" w:space="0" w:color="auto"/>
      </w:pBdr>
      <w:spacing w:before="100" w:beforeAutospacing="1" w:after="100" w:afterAutospacing="1"/>
      <w:jc w:val="center"/>
    </w:pPr>
    <w:rPr>
      <w:b/>
      <w:bCs/>
      <w:sz w:val="36"/>
      <w:szCs w:val="36"/>
    </w:rPr>
  </w:style>
  <w:style w:type="paragraph" w:customStyle="1" w:styleId="xl203">
    <w:name w:val="xl203"/>
    <w:basedOn w:val="Normal"/>
    <w:uiPriority w:val="99"/>
    <w:rsid w:val="00AD36CF"/>
    <w:pPr>
      <w:pBdr>
        <w:top w:val="single" w:sz="8" w:space="0" w:color="auto"/>
        <w:bottom w:val="single" w:sz="8" w:space="0" w:color="auto"/>
      </w:pBdr>
      <w:spacing w:before="100" w:beforeAutospacing="1" w:after="100" w:afterAutospacing="1"/>
      <w:jc w:val="center"/>
    </w:pPr>
  </w:style>
  <w:style w:type="paragraph" w:customStyle="1" w:styleId="xl204">
    <w:name w:val="xl204"/>
    <w:basedOn w:val="Normal"/>
    <w:uiPriority w:val="99"/>
    <w:rsid w:val="00AD36CF"/>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205">
    <w:name w:val="xl205"/>
    <w:basedOn w:val="Normal"/>
    <w:uiPriority w:val="99"/>
    <w:rsid w:val="00AD36CF"/>
    <w:pPr>
      <w:spacing w:before="100" w:beforeAutospacing="1" w:after="100" w:afterAutospacing="1"/>
      <w:jc w:val="center"/>
    </w:pPr>
    <w:rPr>
      <w:b/>
      <w:bCs/>
      <w:sz w:val="28"/>
      <w:szCs w:val="28"/>
    </w:rPr>
  </w:style>
  <w:style w:type="paragraph" w:styleId="FootnoteText">
    <w:name w:val="footnote text"/>
    <w:basedOn w:val="Normal"/>
    <w:link w:val="FootnoteTextChar"/>
    <w:uiPriority w:val="99"/>
    <w:semiHidden/>
    <w:rsid w:val="00AD36CF"/>
    <w:pPr>
      <w:widowControl w:val="0"/>
    </w:pPr>
    <w:rPr>
      <w:rFonts w:ascii="Univers" w:hAnsi="Univers"/>
      <w:szCs w:val="20"/>
      <w:lang w:val="en-GB" w:eastAsia="x-none"/>
    </w:rPr>
  </w:style>
  <w:style w:type="character" w:customStyle="1" w:styleId="FootnoteTextChar">
    <w:name w:val="Footnote Text Char"/>
    <w:basedOn w:val="DefaultParagraphFont"/>
    <w:link w:val="FootnoteText"/>
    <w:uiPriority w:val="99"/>
    <w:semiHidden/>
    <w:rsid w:val="00AD36CF"/>
    <w:rPr>
      <w:rFonts w:ascii="Univers" w:eastAsia="Times New Roman" w:hAnsi="Univers" w:cs="Times New Roman"/>
      <w:sz w:val="24"/>
      <w:szCs w:val="20"/>
      <w:lang w:val="en-GB" w:eastAsia="x-none"/>
    </w:rPr>
  </w:style>
  <w:style w:type="character" w:customStyle="1" w:styleId="FootnoteCharacters">
    <w:name w:val="Footnote Characters"/>
    <w:uiPriority w:val="99"/>
    <w:rsid w:val="00AD36CF"/>
    <w:rPr>
      <w:vertAlign w:val="superscript"/>
    </w:rPr>
  </w:style>
  <w:style w:type="paragraph" w:customStyle="1" w:styleId="Style5">
    <w:name w:val="Style5"/>
    <w:basedOn w:val="Heading3"/>
    <w:uiPriority w:val="99"/>
    <w:rsid w:val="00AD36CF"/>
    <w:pPr>
      <w:keepLines w:val="0"/>
      <w:tabs>
        <w:tab w:val="num" w:pos="720"/>
      </w:tabs>
      <w:spacing w:before="240" w:after="60"/>
      <w:ind w:left="720" w:hanging="720"/>
    </w:pPr>
    <w:rPr>
      <w:rFonts w:ascii="Arial" w:eastAsia="Times New Roman" w:hAnsi="Arial" w:cs="Arial"/>
      <w:b/>
      <w:bCs/>
      <w:color w:val="auto"/>
      <w:szCs w:val="26"/>
    </w:rPr>
  </w:style>
  <w:style w:type="character" w:customStyle="1" w:styleId="normalchar">
    <w:name w:val="normal__char"/>
    <w:uiPriority w:val="99"/>
    <w:rsid w:val="00AD36CF"/>
    <w:rPr>
      <w:rFonts w:cs="Times New Roman"/>
    </w:rPr>
  </w:style>
  <w:style w:type="character" w:customStyle="1" w:styleId="p50char1">
    <w:name w:val="p50__char1"/>
    <w:rsid w:val="00AD36CF"/>
    <w:rPr>
      <w:rFonts w:ascii="CG Times" w:hAnsi="CG Times"/>
      <w:sz w:val="24"/>
      <w:u w:val="none"/>
      <w:effect w:val="none"/>
    </w:rPr>
  </w:style>
  <w:style w:type="numbering" w:styleId="111111">
    <w:name w:val="Outline List 2"/>
    <w:basedOn w:val="NoList"/>
    <w:uiPriority w:val="99"/>
    <w:unhideWhenUsed/>
    <w:rsid w:val="00AD36CF"/>
    <w:pPr>
      <w:numPr>
        <w:numId w:val="11"/>
      </w:numPr>
    </w:pPr>
  </w:style>
  <w:style w:type="numbering" w:styleId="1ai">
    <w:name w:val="Outline List 1"/>
    <w:basedOn w:val="NoList"/>
    <w:uiPriority w:val="99"/>
    <w:unhideWhenUsed/>
    <w:rsid w:val="00AD36CF"/>
    <w:pPr>
      <w:numPr>
        <w:numId w:val="12"/>
      </w:numPr>
    </w:pPr>
  </w:style>
  <w:style w:type="paragraph" w:customStyle="1" w:styleId="style0">
    <w:name w:val="style0"/>
    <w:basedOn w:val="Normal"/>
    <w:rsid w:val="00AD36CF"/>
    <w:pPr>
      <w:spacing w:before="100" w:beforeAutospacing="1" w:after="100" w:afterAutospacing="1"/>
    </w:pPr>
  </w:style>
  <w:style w:type="character" w:customStyle="1" w:styleId="FontStyle50">
    <w:name w:val="Font Style50"/>
    <w:rsid w:val="00AD36CF"/>
    <w:rPr>
      <w:rFonts w:ascii="Times New Roman" w:hAnsi="Times New Roman" w:cs="Times New Roman"/>
      <w:sz w:val="16"/>
      <w:szCs w:val="16"/>
    </w:rPr>
  </w:style>
  <w:style w:type="paragraph" w:customStyle="1" w:styleId="Style17">
    <w:name w:val="Style17"/>
    <w:basedOn w:val="Normal"/>
    <w:rsid w:val="00AD36CF"/>
    <w:pPr>
      <w:widowControl w:val="0"/>
      <w:autoSpaceDE w:val="0"/>
      <w:autoSpaceDN w:val="0"/>
      <w:adjustRightInd w:val="0"/>
      <w:spacing w:line="211" w:lineRule="exact"/>
    </w:pPr>
  </w:style>
  <w:style w:type="paragraph" w:customStyle="1" w:styleId="Style37">
    <w:name w:val="Style37"/>
    <w:basedOn w:val="Normal"/>
    <w:rsid w:val="00AD36CF"/>
    <w:pPr>
      <w:widowControl w:val="0"/>
      <w:autoSpaceDE w:val="0"/>
      <w:autoSpaceDN w:val="0"/>
      <w:adjustRightInd w:val="0"/>
      <w:spacing w:line="230" w:lineRule="exact"/>
      <w:ind w:hanging="374"/>
    </w:pPr>
  </w:style>
  <w:style w:type="character" w:customStyle="1" w:styleId="alafa">
    <w:name w:val="al_a fa"/>
    <w:uiPriority w:val="99"/>
    <w:rsid w:val="00AD36CF"/>
    <w:rPr>
      <w:rFonts w:cs="Times New Roman"/>
    </w:rPr>
  </w:style>
  <w:style w:type="character" w:customStyle="1" w:styleId="hiddenref1">
    <w:name w:val="hiddenref1"/>
    <w:uiPriority w:val="99"/>
    <w:rsid w:val="00AD36CF"/>
    <w:rPr>
      <w:rFonts w:cs="Times New Roman"/>
      <w:color w:val="000000"/>
      <w:u w:val="single"/>
    </w:rPr>
  </w:style>
  <w:style w:type="character" w:customStyle="1" w:styleId="Heading1Char1">
    <w:name w:val="Heading 1 Char1"/>
    <w:aliases w:val="WoSDAP Headings Char1"/>
    <w:rsid w:val="00AD36CF"/>
    <w:rPr>
      <w:rFonts w:ascii="Cambria" w:eastAsia="Times New Roman" w:hAnsi="Cambria" w:cs="Times New Roman"/>
      <w:b/>
      <w:bCs/>
      <w:color w:val="365F91"/>
      <w:sz w:val="28"/>
      <w:szCs w:val="28"/>
      <w:lang w:val="en-US" w:eastAsia="en-US"/>
    </w:rPr>
  </w:style>
  <w:style w:type="character" w:customStyle="1" w:styleId="alcapt1">
    <w:name w:val="al_capt1"/>
    <w:uiPriority w:val="99"/>
    <w:rsid w:val="00AD36CF"/>
    <w:rPr>
      <w:rFonts w:cs="Times New Roman"/>
      <w:i/>
      <w:iCs/>
    </w:rPr>
  </w:style>
  <w:style w:type="table" w:customStyle="1" w:styleId="TableGrid1">
    <w:name w:val="Table Grid1"/>
    <w:basedOn w:val="TableNormal"/>
    <w:next w:val="TableGrid"/>
    <w:uiPriority w:val="59"/>
    <w:rsid w:val="00AD36C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 31"/>
    <w:basedOn w:val="TableNormal"/>
    <w:next w:val="TableGrid3"/>
    <w:uiPriority w:val="99"/>
    <w:rsid w:val="00AD36CF"/>
    <w:pPr>
      <w:widowControl w:val="0"/>
      <w:spacing w:after="0" w:line="240" w:lineRule="auto"/>
    </w:pPr>
    <w:rPr>
      <w:rFonts w:ascii="Times New Roman" w:eastAsia="Times New Roman" w:hAnsi="Times New Roman" w:cs="Times New Roman"/>
      <w:sz w:val="20"/>
      <w:szCs w:val="20"/>
      <w:lang w:eastAsia="bg-BG"/>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AD36C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AD36CF"/>
    <w:pPr>
      <w:tabs>
        <w:tab w:val="left" w:pos="1440"/>
      </w:tabs>
      <w:spacing w:before="60" w:after="0" w:line="360" w:lineRule="auto"/>
      <w:ind w:left="0" w:firstLine="567"/>
      <w:jc w:val="both"/>
    </w:pPr>
    <w:rPr>
      <w:rFonts w:ascii="Arial" w:hAnsi="Arial"/>
      <w:sz w:val="20"/>
      <w:szCs w:val="20"/>
    </w:rPr>
  </w:style>
  <w:style w:type="character" w:customStyle="1" w:styleId="HeaderChar1">
    <w:name w:val="Header Char1"/>
    <w:uiPriority w:val="99"/>
    <w:semiHidden/>
    <w:locked/>
    <w:rsid w:val="00AD36CF"/>
    <w:rPr>
      <w:rFonts w:ascii="Bookman Old Style" w:hAnsi="Bookman Old Style" w:cs="Times New Roman"/>
      <w:sz w:val="24"/>
      <w:szCs w:val="24"/>
      <w:lang w:val="en-GB" w:eastAsia="en-US"/>
    </w:rPr>
  </w:style>
  <w:style w:type="character" w:customStyle="1" w:styleId="21">
    <w:name w:val="Основен текст (2) + Удебелен"/>
    <w:basedOn w:val="DefaultParagraphFont"/>
    <w:rsid w:val="00AD36CF"/>
    <w:rPr>
      <w:rFonts w:ascii="Calibri" w:eastAsia="Calibri" w:hAnsi="Calibri" w:cs="Calibri" w:hint="default"/>
      <w:b/>
      <w:bCs/>
      <w:i w:val="0"/>
      <w:iCs w:val="0"/>
      <w:smallCaps w:val="0"/>
      <w:strike w:val="0"/>
      <w:dstrike w:val="0"/>
      <w:color w:val="000000"/>
      <w:spacing w:val="0"/>
      <w:w w:val="100"/>
      <w:position w:val="0"/>
      <w:sz w:val="22"/>
      <w:szCs w:val="22"/>
      <w:u w:val="none"/>
      <w:effect w:val="none"/>
      <w:lang w:val="bg-BG" w:eastAsia="bg-BG" w:bidi="bg-BG"/>
    </w:rPr>
  </w:style>
  <w:style w:type="character" w:customStyle="1" w:styleId="6">
    <w:name w:val="Основен текст (6)_"/>
    <w:rsid w:val="00AD36CF"/>
    <w:rPr>
      <w:rFonts w:ascii="Bookman Old Style" w:eastAsia="Bookman Old Style" w:hAnsi="Bookman Old Style" w:cs="Bookman Old Style"/>
      <w:b/>
      <w:bCs/>
      <w:i w:val="0"/>
      <w:iCs w:val="0"/>
      <w:smallCaps w:val="0"/>
      <w:strike w:val="0"/>
      <w:sz w:val="19"/>
      <w:szCs w:val="19"/>
      <w:u w:val="none"/>
    </w:rPr>
  </w:style>
  <w:style w:type="character" w:customStyle="1" w:styleId="22">
    <w:name w:val="Заглавие #2_"/>
    <w:link w:val="23"/>
    <w:rsid w:val="00AD36CF"/>
    <w:rPr>
      <w:rFonts w:ascii="Bookman Old Style" w:eastAsia="Bookman Old Style" w:hAnsi="Bookman Old Style" w:cs="Bookman Old Style"/>
      <w:b/>
      <w:bCs/>
      <w:shd w:val="clear" w:color="auto" w:fill="FFFFFF"/>
    </w:rPr>
  </w:style>
  <w:style w:type="character" w:customStyle="1" w:styleId="a">
    <w:name w:val="Основен текст_"/>
    <w:rsid w:val="00AD36CF"/>
    <w:rPr>
      <w:rFonts w:ascii="Bookman Old Style" w:eastAsia="Bookman Old Style" w:hAnsi="Bookman Old Style" w:cs="Bookman Old Style"/>
      <w:b w:val="0"/>
      <w:bCs w:val="0"/>
      <w:i w:val="0"/>
      <w:iCs w:val="0"/>
      <w:smallCaps w:val="0"/>
      <w:strike w:val="0"/>
      <w:sz w:val="22"/>
      <w:szCs w:val="22"/>
      <w:u w:val="none"/>
    </w:rPr>
  </w:style>
  <w:style w:type="character" w:customStyle="1" w:styleId="95pt">
    <w:name w:val="Основен текст + 9.5 pt;Удебелен"/>
    <w:rsid w:val="00AD36CF"/>
    <w:rPr>
      <w:rFonts w:ascii="Bookman Old Style" w:eastAsia="Bookman Old Style" w:hAnsi="Bookman Old Style" w:cs="Bookman Old Style"/>
      <w:b/>
      <w:bCs/>
      <w:i w:val="0"/>
      <w:iCs w:val="0"/>
      <w:smallCaps w:val="0"/>
      <w:strike w:val="0"/>
      <w:color w:val="000000"/>
      <w:spacing w:val="0"/>
      <w:w w:val="100"/>
      <w:position w:val="0"/>
      <w:sz w:val="19"/>
      <w:szCs w:val="19"/>
      <w:u w:val="none"/>
      <w:lang w:val="bg-BG"/>
    </w:rPr>
  </w:style>
  <w:style w:type="character" w:customStyle="1" w:styleId="a0">
    <w:name w:val="Основен текст"/>
    <w:rsid w:val="00AD36CF"/>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bg-BG"/>
    </w:rPr>
  </w:style>
  <w:style w:type="character" w:customStyle="1" w:styleId="60">
    <w:name w:val="Основен текст (6)"/>
    <w:rsid w:val="00AD36CF"/>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bg-BG"/>
    </w:rPr>
  </w:style>
  <w:style w:type="character" w:customStyle="1" w:styleId="611pt">
    <w:name w:val="Основен текст (6) + 11 pt;Не е удебелен"/>
    <w:rsid w:val="00AD36CF"/>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bg-BG"/>
    </w:rPr>
  </w:style>
  <w:style w:type="character" w:customStyle="1" w:styleId="3">
    <w:name w:val="Заглавие #3_"/>
    <w:rsid w:val="00AD36CF"/>
    <w:rPr>
      <w:rFonts w:ascii="Bookman Old Style" w:eastAsia="Bookman Old Style" w:hAnsi="Bookman Old Style" w:cs="Bookman Old Style"/>
      <w:b/>
      <w:bCs/>
      <w:i w:val="0"/>
      <w:iCs w:val="0"/>
      <w:smallCaps w:val="0"/>
      <w:strike w:val="0"/>
      <w:sz w:val="22"/>
      <w:szCs w:val="22"/>
      <w:u w:val="none"/>
    </w:rPr>
  </w:style>
  <w:style w:type="character" w:customStyle="1" w:styleId="30">
    <w:name w:val="Заглавие #3"/>
    <w:rsid w:val="00AD36CF"/>
    <w:rPr>
      <w:rFonts w:ascii="Bookman Old Style" w:eastAsia="Bookman Old Style" w:hAnsi="Bookman Old Style" w:cs="Bookman Old Style"/>
      <w:b w:val="0"/>
      <w:bCs w:val="0"/>
      <w:i w:val="0"/>
      <w:iCs w:val="0"/>
      <w:smallCaps w:val="0"/>
      <w:strike w:val="0"/>
      <w:color w:val="000000"/>
      <w:spacing w:val="0"/>
      <w:w w:val="100"/>
      <w:position w:val="0"/>
      <w:sz w:val="22"/>
      <w:szCs w:val="22"/>
      <w:u w:val="single"/>
      <w:lang w:val="bg-BG"/>
    </w:rPr>
  </w:style>
  <w:style w:type="character" w:customStyle="1" w:styleId="a1">
    <w:name w:val="Основен текст + Курсив"/>
    <w:rsid w:val="00AD36CF"/>
    <w:rPr>
      <w:rFonts w:ascii="Bookman Old Style" w:eastAsia="Bookman Old Style" w:hAnsi="Bookman Old Style" w:cs="Bookman Old Style"/>
      <w:b w:val="0"/>
      <w:bCs w:val="0"/>
      <w:i/>
      <w:iCs/>
      <w:smallCaps w:val="0"/>
      <w:strike w:val="0"/>
      <w:color w:val="000000"/>
      <w:spacing w:val="0"/>
      <w:w w:val="100"/>
      <w:position w:val="0"/>
      <w:sz w:val="22"/>
      <w:szCs w:val="22"/>
      <w:u w:val="none"/>
      <w:lang w:val="bg-BG"/>
    </w:rPr>
  </w:style>
  <w:style w:type="character" w:customStyle="1" w:styleId="7">
    <w:name w:val="Основен текст (7)_"/>
    <w:rsid w:val="00AD36CF"/>
    <w:rPr>
      <w:rFonts w:ascii="Bookman Old Style" w:eastAsia="Bookman Old Style" w:hAnsi="Bookman Old Style" w:cs="Bookman Old Style"/>
      <w:b/>
      <w:bCs/>
      <w:i w:val="0"/>
      <w:iCs w:val="0"/>
      <w:smallCaps w:val="0"/>
      <w:strike w:val="0"/>
      <w:sz w:val="22"/>
      <w:szCs w:val="22"/>
      <w:u w:val="none"/>
    </w:rPr>
  </w:style>
  <w:style w:type="character" w:customStyle="1" w:styleId="70">
    <w:name w:val="Основен текст (7)"/>
    <w:rsid w:val="00AD36CF"/>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bg-BG"/>
    </w:rPr>
  </w:style>
  <w:style w:type="paragraph" w:customStyle="1" w:styleId="23">
    <w:name w:val="Заглавие #2"/>
    <w:basedOn w:val="Normal"/>
    <w:link w:val="22"/>
    <w:rsid w:val="00AD36CF"/>
    <w:pPr>
      <w:widowControl w:val="0"/>
      <w:shd w:val="clear" w:color="auto" w:fill="FFFFFF"/>
      <w:spacing w:before="180" w:after="300" w:line="0" w:lineRule="atLeast"/>
      <w:ind w:hanging="720"/>
      <w:outlineLvl w:val="1"/>
    </w:pPr>
    <w:rPr>
      <w:rFonts w:ascii="Bookman Old Style" w:eastAsia="Bookman Old Style" w:hAnsi="Bookman Old Style" w:cs="Bookman Old Style"/>
      <w:b/>
      <w:bCs/>
      <w:sz w:val="22"/>
      <w:szCs w:val="22"/>
      <w:lang w:eastAsia="en-US"/>
    </w:rPr>
  </w:style>
  <w:style w:type="character" w:customStyle="1" w:styleId="ala54">
    <w:name w:val="al_a54"/>
    <w:rsid w:val="00D55416"/>
  </w:style>
  <w:style w:type="paragraph" w:customStyle="1" w:styleId="Body">
    <w:name w:val="Body"/>
    <w:rsid w:val="00D55416"/>
    <w:pPr>
      <w:pBdr>
        <w:top w:val="nil"/>
        <w:left w:val="nil"/>
        <w:bottom w:val="nil"/>
        <w:right w:val="nil"/>
        <w:between w:val="nil"/>
        <w:bar w:val="nil"/>
      </w:pBdr>
      <w:spacing w:after="0" w:line="240" w:lineRule="auto"/>
    </w:pPr>
    <w:rPr>
      <w:rFonts w:ascii="Bookman Old Style" w:eastAsia="Bookman Old Style" w:hAnsi="Bookman Old Style" w:cs="Bookman Old Style"/>
      <w:color w:val="000000"/>
      <w:sz w:val="24"/>
      <w:szCs w:val="24"/>
      <w:u w:color="000000"/>
      <w:bdr w:val="nil"/>
      <w:lang w:val="en-US"/>
    </w:rPr>
  </w:style>
  <w:style w:type="numbering" w:customStyle="1" w:styleId="ImportedStyle4">
    <w:name w:val="Imported Style 4"/>
    <w:rsid w:val="00D55416"/>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237547">
      <w:bodyDiv w:val="1"/>
      <w:marLeft w:val="0"/>
      <w:marRight w:val="0"/>
      <w:marTop w:val="0"/>
      <w:marBottom w:val="0"/>
      <w:divBdr>
        <w:top w:val="none" w:sz="0" w:space="0" w:color="auto"/>
        <w:left w:val="none" w:sz="0" w:space="0" w:color="auto"/>
        <w:bottom w:val="none" w:sz="0" w:space="0" w:color="auto"/>
        <w:right w:val="none" w:sz="0" w:space="0" w:color="auto"/>
      </w:divBdr>
    </w:div>
    <w:div w:id="1569001163">
      <w:bodyDiv w:val="1"/>
      <w:marLeft w:val="0"/>
      <w:marRight w:val="0"/>
      <w:marTop w:val="0"/>
      <w:marBottom w:val="0"/>
      <w:divBdr>
        <w:top w:val="none" w:sz="0" w:space="0" w:color="auto"/>
        <w:left w:val="none" w:sz="0" w:space="0" w:color="auto"/>
        <w:bottom w:val="none" w:sz="0" w:space="0" w:color="auto"/>
        <w:right w:val="none" w:sz="0" w:space="0" w:color="auto"/>
      </w:divBdr>
    </w:div>
    <w:div w:id="213890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Приложения и проекто договор</DocTitle>
    <DocDescription xmlns="b1f3b5ea-2115-432e-8ddc-6d5e77145f65" xsi:nil="true"/>
    <DocExpirationDate xmlns="b1f3b5ea-2115-432e-8ddc-6d5e77145f65" xsi:nil="true"/>
    <IsFromAccountant xmlns="b1f3b5ea-2115-432e-8ddc-6d5e77145f65">false</IsFromAccountant>
    <PublicOrder xmlns="b1f3b5ea-2115-432e-8ddc-6d5e77145f65">1304</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BEA4F75-C3DF-4FBC-93AC-B524AF134188}"/>
</file>

<file path=customXml/itemProps2.xml><?xml version="1.0" encoding="utf-8"?>
<ds:datastoreItem xmlns:ds="http://schemas.openxmlformats.org/officeDocument/2006/customXml" ds:itemID="{6F9E1171-0BD7-4F8D-942C-1FDD46B2CBB0}"/>
</file>

<file path=customXml/itemProps3.xml><?xml version="1.0" encoding="utf-8"?>
<ds:datastoreItem xmlns:ds="http://schemas.openxmlformats.org/officeDocument/2006/customXml" ds:itemID="{4ACBCFFB-2C37-43E4-B19E-C84BEFF855E8}"/>
</file>

<file path=customXml/itemProps4.xml><?xml version="1.0" encoding="utf-8"?>
<ds:datastoreItem xmlns:ds="http://schemas.openxmlformats.org/officeDocument/2006/customXml" ds:itemID="{5AD88578-8E16-477A-9701-F50C9BFD08C4}"/>
</file>

<file path=docProps/app.xml><?xml version="1.0" encoding="utf-8"?>
<Properties xmlns="http://schemas.openxmlformats.org/officeDocument/2006/extended-properties" xmlns:vt="http://schemas.openxmlformats.org/officeDocument/2006/docPropsVTypes">
  <Template>Normal.dotm</Template>
  <TotalTime>24</TotalTime>
  <Pages>21</Pages>
  <Words>8810</Words>
  <Characters>50221</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Zangov, Hristo</dc:creator>
  <cp:lastModifiedBy>Zangov, Hristo</cp:lastModifiedBy>
  <cp:revision>3</cp:revision>
  <cp:lastPrinted>2017-07-24T12:55:00Z</cp:lastPrinted>
  <dcterms:created xsi:type="dcterms:W3CDTF">2017-07-24T12:08:00Z</dcterms:created>
  <dcterms:modified xsi:type="dcterms:W3CDTF">2017-07-24T12:55:00Z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