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92155" w14:textId="70745DAA" w:rsidR="00600D8D" w:rsidRPr="00712F8B" w:rsidRDefault="00554391" w:rsidP="00600D8D">
      <w:pPr>
        <w:spacing w:before="60" w:after="60"/>
        <w:ind w:right="299"/>
        <w:jc w:val="center"/>
        <w:rPr>
          <w:rFonts w:ascii="Times New Roman" w:hAnsi="Times New Roman"/>
          <w:b/>
          <w:bCs/>
          <w:sz w:val="22"/>
          <w:szCs w:val="22"/>
          <w:lang w:val="bg-BG"/>
        </w:rPr>
      </w:pPr>
      <w:r w:rsidRPr="00712F8B">
        <w:rPr>
          <w:rFonts w:ascii="Times New Roman" w:hAnsi="Times New Roman"/>
          <w:b/>
          <w:bCs/>
          <w:sz w:val="22"/>
          <w:szCs w:val="22"/>
          <w:lang w:val="bg-BG"/>
        </w:rPr>
        <w:t>ПРОЕКТО</w:t>
      </w:r>
      <w:r w:rsidR="00600D8D" w:rsidRPr="00712F8B">
        <w:rPr>
          <w:rFonts w:ascii="Times New Roman" w:hAnsi="Times New Roman"/>
          <w:b/>
          <w:bCs/>
          <w:sz w:val="22"/>
          <w:szCs w:val="22"/>
          <w:lang w:val="bg-BG"/>
        </w:rPr>
        <w:t xml:space="preserve">ДОГОВОР </w:t>
      </w:r>
      <w:r w:rsidR="00B00DAC" w:rsidRPr="00712F8B">
        <w:rPr>
          <w:rFonts w:ascii="Times New Roman" w:hAnsi="Times New Roman"/>
          <w:b/>
          <w:bCs/>
          <w:sz w:val="22"/>
          <w:szCs w:val="22"/>
          <w:lang w:val="bg-BG"/>
        </w:rPr>
        <w:t>№.....................</w:t>
      </w:r>
    </w:p>
    <w:p w14:paraId="5A3068C8" w14:textId="77777777" w:rsidR="00600D8D" w:rsidRPr="00712F8B" w:rsidRDefault="00600D8D" w:rsidP="00600D8D">
      <w:pPr>
        <w:pStyle w:val="Footer"/>
        <w:tabs>
          <w:tab w:val="right" w:pos="4500"/>
          <w:tab w:val="left" w:pos="8460"/>
        </w:tabs>
        <w:spacing w:before="60" w:after="60"/>
        <w:jc w:val="center"/>
        <w:rPr>
          <w:rFonts w:ascii="Times New Roman" w:hAnsi="Times New Roman"/>
          <w:b/>
          <w:sz w:val="22"/>
          <w:szCs w:val="22"/>
          <w:lang w:val="bg-BG"/>
        </w:rPr>
      </w:pPr>
    </w:p>
    <w:p w14:paraId="0B605A03" w14:textId="3F4A651A" w:rsidR="00600D8D" w:rsidRPr="003B03A4" w:rsidRDefault="00FC7641" w:rsidP="003B03A4">
      <w:pPr>
        <w:shd w:val="clear" w:color="auto" w:fill="FFFFFF"/>
        <w:spacing w:before="60" w:after="60"/>
        <w:jc w:val="center"/>
        <w:rPr>
          <w:rFonts w:ascii="Times New Roman" w:hAnsi="Times New Roman"/>
          <w:b/>
          <w:sz w:val="22"/>
          <w:szCs w:val="22"/>
          <w:lang w:val="bg-BG"/>
        </w:rPr>
      </w:pPr>
      <w:bookmarkStart w:id="0" w:name="_Hlk228256564"/>
      <w:r>
        <w:rPr>
          <w:rFonts w:ascii="Times New Roman" w:hAnsi="Times New Roman"/>
          <w:b/>
          <w:sz w:val="22"/>
          <w:szCs w:val="22"/>
          <w:lang w:val="bg-BG"/>
        </w:rPr>
        <w:t xml:space="preserve">за </w:t>
      </w:r>
      <w:r w:rsidR="003B03A4" w:rsidRPr="003B03A4">
        <w:rPr>
          <w:rFonts w:ascii="Times New Roman" w:hAnsi="Times New Roman"/>
          <w:b/>
          <w:sz w:val="22"/>
          <w:szCs w:val="22"/>
          <w:lang w:val="bg-BG"/>
        </w:rPr>
        <w:t>Репатриране на МПС на „Софийска вода“ АД на територията на Столична община и страната</w:t>
      </w:r>
      <w:bookmarkEnd w:id="0"/>
    </w:p>
    <w:p w14:paraId="0A69E190" w14:textId="77777777" w:rsidR="00600D8D" w:rsidRPr="00712F8B" w:rsidRDefault="00600D8D" w:rsidP="00600D8D">
      <w:pPr>
        <w:shd w:val="clear" w:color="auto" w:fill="FFFFFF"/>
        <w:spacing w:before="60" w:after="60"/>
        <w:jc w:val="both"/>
        <w:rPr>
          <w:rFonts w:ascii="Times New Roman" w:hAnsi="Times New Roman"/>
          <w:spacing w:val="-1"/>
          <w:sz w:val="22"/>
          <w:szCs w:val="22"/>
          <w:lang w:val="bg-BG"/>
        </w:rPr>
      </w:pPr>
      <w:r w:rsidRPr="00712F8B">
        <w:rPr>
          <w:rFonts w:ascii="Times New Roman" w:hAnsi="Times New Roman"/>
          <w:spacing w:val="-4"/>
          <w:sz w:val="22"/>
          <w:szCs w:val="22"/>
          <w:lang w:val="bg-BG"/>
        </w:rPr>
        <w:t xml:space="preserve">Днес, </w:t>
      </w:r>
      <w:r w:rsidRPr="00712F8B">
        <w:rPr>
          <w:rFonts w:ascii="Times New Roman" w:hAnsi="Times New Roman"/>
          <w:sz w:val="22"/>
          <w:szCs w:val="22"/>
          <w:lang w:val="bg-BG"/>
        </w:rPr>
        <w:t>……………............. г.</w:t>
      </w:r>
      <w:r w:rsidRPr="00712F8B">
        <w:rPr>
          <w:rFonts w:ascii="Times New Roman" w:hAnsi="Times New Roman"/>
          <w:spacing w:val="-1"/>
          <w:sz w:val="22"/>
          <w:szCs w:val="22"/>
          <w:lang w:val="bg-BG"/>
        </w:rPr>
        <w:t xml:space="preserve">, в </w:t>
      </w:r>
      <w:r w:rsidRPr="00712F8B">
        <w:rPr>
          <w:rFonts w:ascii="Times New Roman" w:hAnsi="Times New Roman"/>
          <w:sz w:val="22"/>
          <w:szCs w:val="22"/>
          <w:lang w:val="bg-BG"/>
        </w:rPr>
        <w:t xml:space="preserve">гр. София, </w:t>
      </w:r>
      <w:r w:rsidRPr="00712F8B">
        <w:rPr>
          <w:rFonts w:ascii="Times New Roman" w:hAnsi="Times New Roman"/>
          <w:spacing w:val="-1"/>
          <w:sz w:val="22"/>
          <w:szCs w:val="22"/>
          <w:lang w:val="bg-BG"/>
        </w:rPr>
        <w:t>между:</w:t>
      </w:r>
    </w:p>
    <w:p w14:paraId="1AFEF4D5" w14:textId="77777777" w:rsidR="00600D8D" w:rsidRPr="00712F8B" w:rsidRDefault="00600D8D" w:rsidP="00600D8D">
      <w:pPr>
        <w:shd w:val="clear" w:color="auto" w:fill="FFFFFF"/>
        <w:spacing w:before="60" w:after="60"/>
        <w:jc w:val="both"/>
        <w:rPr>
          <w:rFonts w:ascii="Times New Roman" w:hAnsi="Times New Roman"/>
          <w:sz w:val="22"/>
          <w:szCs w:val="22"/>
          <w:lang w:val="bg-BG"/>
        </w:rPr>
      </w:pPr>
    </w:p>
    <w:p w14:paraId="4203469A" w14:textId="586C7EB3" w:rsidR="00600D8D" w:rsidRPr="00712F8B" w:rsidRDefault="00600D8D" w:rsidP="00600D8D">
      <w:pPr>
        <w:shd w:val="clear" w:color="auto" w:fill="FFFFFF"/>
        <w:spacing w:before="60" w:after="60"/>
        <w:jc w:val="both"/>
        <w:rPr>
          <w:rFonts w:ascii="Times New Roman" w:hAnsi="Times New Roman"/>
          <w:sz w:val="22"/>
          <w:szCs w:val="22"/>
          <w:lang w:val="bg-BG"/>
        </w:rPr>
      </w:pPr>
      <w:r w:rsidRPr="00712F8B">
        <w:rPr>
          <w:rFonts w:ascii="Times New Roman" w:hAnsi="Times New Roman"/>
          <w:b/>
          <w:sz w:val="22"/>
          <w:szCs w:val="22"/>
          <w:lang w:val="bg-BG"/>
        </w:rPr>
        <w:t>„СОФИЙСКА ВОДА“ АД</w:t>
      </w:r>
      <w:r w:rsidRPr="00712F8B">
        <w:rPr>
          <w:rFonts w:ascii="Times New Roman" w:hAnsi="Times New Roman"/>
          <w:sz w:val="22"/>
          <w:szCs w:val="22"/>
          <w:lang w:val="bg-BG"/>
        </w:rPr>
        <w:t xml:space="preserve">, със седалище и адрес на управление </w:t>
      </w:r>
      <w:r w:rsidRPr="00712F8B">
        <w:rPr>
          <w:rFonts w:ascii="Times New Roman" w:hAnsi="Times New Roman"/>
          <w:noProof/>
          <w:sz w:val="22"/>
          <w:szCs w:val="22"/>
          <w:lang w:val="bg-BG"/>
        </w:rPr>
        <w:t>гр. София</w:t>
      </w:r>
      <w:r w:rsidRPr="00712F8B">
        <w:rPr>
          <w:rFonts w:ascii="Times New Roman" w:hAnsi="Times New Roman"/>
          <w:sz w:val="22"/>
          <w:szCs w:val="22"/>
          <w:lang w:val="bg-BG"/>
        </w:rPr>
        <w:t xml:space="preserve"> </w:t>
      </w:r>
      <w:r w:rsidRPr="00712F8B">
        <w:rPr>
          <w:rFonts w:ascii="Times New Roman" w:hAnsi="Times New Roman"/>
          <w:iCs/>
          <w:sz w:val="22"/>
          <w:szCs w:val="22"/>
          <w:lang w:val="bg-BG"/>
        </w:rPr>
        <w:t>п.к. 1618, бул. „Цар Борис III“ №159, ет. 2 и ет. 3, Бизнес Център Интерпред Цар Борис</w:t>
      </w:r>
      <w:r w:rsidRPr="00712F8B">
        <w:rPr>
          <w:rFonts w:ascii="Times New Roman" w:hAnsi="Times New Roman"/>
          <w:sz w:val="22"/>
          <w:szCs w:val="22"/>
          <w:lang w:val="bg-BG"/>
        </w:rPr>
        <w:t xml:space="preserve">, регистрирано в Търговския регистър при Агенция по вписванията, ЕИК 130175000, представлявано от Васил Борисов Тренев в качеството му на Изпълнителен директор, </w:t>
      </w:r>
      <w:r w:rsidRPr="00712F8B">
        <w:rPr>
          <w:rFonts w:ascii="Times New Roman" w:hAnsi="Times New Roman"/>
          <w:b/>
          <w:sz w:val="22"/>
          <w:szCs w:val="22"/>
          <w:lang w:val="bg-BG"/>
        </w:rPr>
        <w:t>наричано за краткост в този договор В</w:t>
      </w:r>
      <w:r w:rsidR="00780AEF">
        <w:rPr>
          <w:rFonts w:ascii="Times New Roman" w:hAnsi="Times New Roman"/>
          <w:b/>
          <w:sz w:val="22"/>
          <w:szCs w:val="22"/>
          <w:lang w:val="bg-BG"/>
        </w:rPr>
        <w:t>ЪЗЛОЖИТЕЛ</w:t>
      </w:r>
      <w:r w:rsidRPr="00712F8B">
        <w:rPr>
          <w:rFonts w:ascii="Times New Roman" w:hAnsi="Times New Roman"/>
          <w:sz w:val="22"/>
          <w:szCs w:val="22"/>
          <w:lang w:val="bg-BG" w:eastAsia="bg-BG"/>
        </w:rPr>
        <w:t>,</w:t>
      </w:r>
      <w:r w:rsidRPr="00712F8B">
        <w:rPr>
          <w:rFonts w:ascii="Times New Roman" w:hAnsi="Times New Roman"/>
          <w:sz w:val="22"/>
          <w:szCs w:val="22"/>
          <w:lang w:val="bg-BG"/>
        </w:rPr>
        <w:t xml:space="preserve"> </w:t>
      </w:r>
      <w:r w:rsidRPr="00712F8B">
        <w:rPr>
          <w:rFonts w:ascii="Times New Roman" w:hAnsi="Times New Roman"/>
          <w:sz w:val="22"/>
          <w:szCs w:val="22"/>
          <w:lang w:val="bg-BG" w:eastAsia="bg-BG"/>
        </w:rPr>
        <w:t>от една страна,</w:t>
      </w:r>
    </w:p>
    <w:p w14:paraId="12B856C4" w14:textId="77777777" w:rsidR="00600D8D" w:rsidRPr="00712F8B" w:rsidRDefault="00600D8D" w:rsidP="00600D8D">
      <w:pPr>
        <w:shd w:val="clear" w:color="auto" w:fill="FFFFFF"/>
        <w:spacing w:before="60" w:after="60"/>
        <w:jc w:val="both"/>
        <w:rPr>
          <w:rFonts w:ascii="Times New Roman" w:hAnsi="Times New Roman"/>
          <w:spacing w:val="-1"/>
          <w:sz w:val="22"/>
          <w:szCs w:val="22"/>
          <w:lang w:val="bg-BG"/>
        </w:rPr>
      </w:pPr>
      <w:r w:rsidRPr="00712F8B">
        <w:rPr>
          <w:rFonts w:ascii="Times New Roman" w:hAnsi="Times New Roman"/>
          <w:sz w:val="22"/>
          <w:szCs w:val="22"/>
          <w:lang w:val="bg-BG"/>
        </w:rPr>
        <w:t xml:space="preserve">и </w:t>
      </w:r>
    </w:p>
    <w:p w14:paraId="7BCE6DB6" w14:textId="23E6EBFA" w:rsidR="00613815" w:rsidRPr="00712F8B" w:rsidRDefault="00F37F54" w:rsidP="00613815">
      <w:pPr>
        <w:shd w:val="clear" w:color="auto" w:fill="FFFFFF"/>
        <w:jc w:val="both"/>
        <w:rPr>
          <w:rFonts w:ascii="Times New Roman" w:hAnsi="Times New Roman"/>
          <w:b/>
          <w:sz w:val="22"/>
          <w:szCs w:val="22"/>
          <w:lang w:val="bg-BG" w:eastAsia="bg-BG"/>
        </w:rPr>
      </w:pPr>
      <w:r w:rsidRPr="00712F8B">
        <w:rPr>
          <w:rFonts w:ascii="Times New Roman" w:hAnsi="Times New Roman"/>
          <w:b/>
          <w:bCs/>
          <w:iCs/>
          <w:sz w:val="22"/>
          <w:szCs w:val="22"/>
          <w:lang w:val="bg-BG" w:eastAsia="bg-BG"/>
        </w:rPr>
        <w:t>……………..</w:t>
      </w:r>
      <w:r w:rsidR="00613815" w:rsidRPr="00712F8B">
        <w:rPr>
          <w:rFonts w:ascii="Times New Roman" w:hAnsi="Times New Roman"/>
          <w:b/>
          <w:bCs/>
          <w:iCs/>
          <w:sz w:val="22"/>
          <w:szCs w:val="22"/>
          <w:lang w:val="bg-BG" w:eastAsia="bg-BG"/>
        </w:rPr>
        <w:t xml:space="preserve">, </w:t>
      </w:r>
      <w:r w:rsidR="00613815" w:rsidRPr="00712F8B">
        <w:rPr>
          <w:rFonts w:ascii="Times New Roman" w:hAnsi="Times New Roman"/>
          <w:sz w:val="22"/>
          <w:szCs w:val="22"/>
          <w:lang w:val="bg-BG"/>
        </w:rPr>
        <w:t xml:space="preserve">със седалище и адрес на управление: </w:t>
      </w:r>
      <w:r w:rsidRPr="00712F8B">
        <w:rPr>
          <w:rFonts w:ascii="Times New Roman" w:hAnsi="Times New Roman"/>
          <w:bCs/>
          <w:iCs/>
          <w:sz w:val="22"/>
          <w:szCs w:val="22"/>
          <w:lang w:val="bg-BG"/>
        </w:rPr>
        <w:t>…………..</w:t>
      </w:r>
      <w:r w:rsidR="00613815" w:rsidRPr="00712F8B">
        <w:rPr>
          <w:rFonts w:ascii="Times New Roman" w:hAnsi="Times New Roman"/>
          <w:sz w:val="22"/>
          <w:szCs w:val="22"/>
          <w:lang w:val="bg-BG"/>
        </w:rPr>
        <w:t xml:space="preserve">, регистрирано в Търговския регистър при Агенция по вписванията с ЕИК </w:t>
      </w:r>
      <w:r w:rsidRPr="00712F8B">
        <w:rPr>
          <w:rFonts w:ascii="Times New Roman" w:hAnsi="Times New Roman"/>
          <w:bCs/>
          <w:sz w:val="22"/>
          <w:szCs w:val="22"/>
          <w:lang w:val="bg-BG"/>
        </w:rPr>
        <w:t>……..</w:t>
      </w:r>
      <w:r w:rsidR="00613815" w:rsidRPr="00712F8B">
        <w:rPr>
          <w:rFonts w:ascii="Times New Roman" w:hAnsi="Times New Roman"/>
          <w:bCs/>
          <w:sz w:val="22"/>
          <w:szCs w:val="22"/>
          <w:lang w:val="bg-BG"/>
        </w:rPr>
        <w:t xml:space="preserve">, </w:t>
      </w:r>
      <w:r w:rsidR="00613815" w:rsidRPr="00712F8B">
        <w:rPr>
          <w:rFonts w:ascii="Times New Roman" w:hAnsi="Times New Roman"/>
          <w:sz w:val="22"/>
          <w:szCs w:val="22"/>
          <w:lang w:val="bg-BG" w:eastAsia="bg-BG"/>
        </w:rPr>
        <w:t xml:space="preserve">представлявано от </w:t>
      </w:r>
      <w:r w:rsidRPr="00712F8B">
        <w:rPr>
          <w:rFonts w:ascii="Times New Roman" w:hAnsi="Times New Roman"/>
          <w:bCs/>
          <w:iCs/>
          <w:sz w:val="22"/>
          <w:szCs w:val="22"/>
          <w:lang w:val="bg-BG"/>
        </w:rPr>
        <w:t>……………</w:t>
      </w:r>
      <w:r w:rsidR="00613815" w:rsidRPr="00712F8B">
        <w:rPr>
          <w:rFonts w:ascii="Times New Roman" w:hAnsi="Times New Roman"/>
          <w:bCs/>
          <w:iCs/>
          <w:sz w:val="22"/>
          <w:szCs w:val="22"/>
          <w:lang w:val="bg-BG"/>
        </w:rPr>
        <w:t xml:space="preserve">, в качеството му на Управител, </w:t>
      </w:r>
      <w:r w:rsidR="00613815" w:rsidRPr="00712F8B">
        <w:rPr>
          <w:rFonts w:ascii="Times New Roman" w:hAnsi="Times New Roman"/>
          <w:b/>
          <w:sz w:val="22"/>
          <w:szCs w:val="22"/>
          <w:lang w:val="bg-BG" w:eastAsia="bg-BG"/>
        </w:rPr>
        <w:t>наричано за краткост</w:t>
      </w:r>
      <w:r w:rsidR="00613815" w:rsidRPr="00712F8B">
        <w:rPr>
          <w:rFonts w:ascii="Times New Roman" w:hAnsi="Times New Roman"/>
          <w:sz w:val="22"/>
          <w:szCs w:val="22"/>
          <w:lang w:val="bg-BG" w:eastAsia="bg-BG"/>
        </w:rPr>
        <w:t xml:space="preserve"> </w:t>
      </w:r>
      <w:r w:rsidR="00613815" w:rsidRPr="00712F8B">
        <w:rPr>
          <w:rFonts w:ascii="Times New Roman" w:hAnsi="Times New Roman"/>
          <w:b/>
          <w:sz w:val="22"/>
          <w:szCs w:val="22"/>
          <w:lang w:val="bg-BG" w:eastAsia="bg-BG"/>
        </w:rPr>
        <w:t xml:space="preserve">в този договор </w:t>
      </w:r>
      <w:r w:rsidR="00613815" w:rsidRPr="00712F8B">
        <w:rPr>
          <w:rFonts w:ascii="Times New Roman" w:hAnsi="Times New Roman"/>
          <w:b/>
          <w:sz w:val="22"/>
          <w:szCs w:val="22"/>
          <w:lang w:val="bg-BG"/>
        </w:rPr>
        <w:t>ИЗПЪЛНИТЕЛ</w:t>
      </w:r>
      <w:r w:rsidR="00613815" w:rsidRPr="00712F8B">
        <w:rPr>
          <w:rFonts w:ascii="Times New Roman" w:hAnsi="Times New Roman"/>
          <w:b/>
          <w:sz w:val="22"/>
          <w:szCs w:val="22"/>
          <w:lang w:val="bg-BG" w:eastAsia="bg-BG"/>
        </w:rPr>
        <w:t xml:space="preserve">, </w:t>
      </w:r>
      <w:r w:rsidR="00613815" w:rsidRPr="00712F8B">
        <w:rPr>
          <w:rFonts w:ascii="Times New Roman" w:hAnsi="Times New Roman"/>
          <w:sz w:val="22"/>
          <w:szCs w:val="22"/>
          <w:lang w:val="bg-BG" w:eastAsia="bg-BG"/>
        </w:rPr>
        <w:t>от друга страна,</w:t>
      </w:r>
    </w:p>
    <w:p w14:paraId="6F660486" w14:textId="77777777" w:rsidR="00600D8D" w:rsidRPr="00712F8B" w:rsidRDefault="00600D8D" w:rsidP="00600D8D">
      <w:pPr>
        <w:shd w:val="clear" w:color="auto" w:fill="FFFFFF"/>
        <w:spacing w:before="60" w:after="60"/>
        <w:jc w:val="both"/>
        <w:rPr>
          <w:rFonts w:ascii="Times New Roman" w:hAnsi="Times New Roman"/>
          <w:sz w:val="22"/>
          <w:szCs w:val="22"/>
          <w:lang w:val="bg-BG" w:eastAsia="bg-BG"/>
        </w:rPr>
      </w:pPr>
    </w:p>
    <w:p w14:paraId="7529B7E8" w14:textId="77777777" w:rsidR="00A27FC3" w:rsidRPr="00712F8B" w:rsidRDefault="00600D8D" w:rsidP="00A27FC3">
      <w:pPr>
        <w:shd w:val="clear" w:color="auto" w:fill="FFFFFF"/>
        <w:spacing w:before="60" w:after="60"/>
        <w:jc w:val="both"/>
        <w:rPr>
          <w:rFonts w:ascii="Times New Roman" w:hAnsi="Times New Roman"/>
          <w:sz w:val="22"/>
          <w:szCs w:val="22"/>
          <w:lang w:val="bg-BG" w:eastAsia="bg-BG"/>
        </w:rPr>
      </w:pPr>
      <w:r w:rsidRPr="00712F8B">
        <w:rPr>
          <w:rFonts w:ascii="Times New Roman" w:hAnsi="Times New Roman"/>
          <w:sz w:val="22"/>
          <w:szCs w:val="22"/>
          <w:lang w:val="bg-BG" w:eastAsia="bg-BG"/>
        </w:rPr>
        <w:t>(</w:t>
      </w:r>
      <w:r w:rsidRPr="00712F8B">
        <w:rPr>
          <w:rFonts w:ascii="Times New Roman" w:hAnsi="Times New Roman"/>
          <w:sz w:val="22"/>
          <w:szCs w:val="22"/>
          <w:lang w:val="bg-BG"/>
        </w:rPr>
        <w:t>ВЪЗЛОЖИТЕЛЯТ и ИЗПЪЛНИТЕЛЯТ наричани заедно „</w:t>
      </w:r>
      <w:r w:rsidRPr="00712F8B">
        <w:rPr>
          <w:rFonts w:ascii="Times New Roman" w:hAnsi="Times New Roman"/>
          <w:b/>
          <w:sz w:val="22"/>
          <w:szCs w:val="22"/>
          <w:lang w:val="bg-BG"/>
        </w:rPr>
        <w:t>Страните</w:t>
      </w:r>
      <w:r w:rsidRPr="00712F8B">
        <w:rPr>
          <w:rFonts w:ascii="Times New Roman" w:hAnsi="Times New Roman"/>
          <w:sz w:val="22"/>
          <w:szCs w:val="22"/>
          <w:lang w:val="bg-BG"/>
        </w:rPr>
        <w:t>“, а всеки от тях поотделно „</w:t>
      </w:r>
      <w:r w:rsidRPr="00712F8B">
        <w:rPr>
          <w:rFonts w:ascii="Times New Roman" w:hAnsi="Times New Roman"/>
          <w:b/>
          <w:sz w:val="22"/>
          <w:szCs w:val="22"/>
          <w:lang w:val="bg-BG"/>
        </w:rPr>
        <w:t>Страна</w:t>
      </w:r>
      <w:r w:rsidRPr="00712F8B">
        <w:rPr>
          <w:rFonts w:ascii="Times New Roman" w:hAnsi="Times New Roman"/>
          <w:sz w:val="22"/>
          <w:szCs w:val="22"/>
          <w:lang w:val="bg-BG"/>
        </w:rPr>
        <w:t>“</w:t>
      </w:r>
      <w:r w:rsidRPr="00712F8B">
        <w:rPr>
          <w:rFonts w:ascii="Times New Roman" w:hAnsi="Times New Roman"/>
          <w:sz w:val="22"/>
          <w:szCs w:val="22"/>
          <w:lang w:val="bg-BG" w:eastAsia="bg-BG"/>
        </w:rPr>
        <w:t>);</w:t>
      </w:r>
    </w:p>
    <w:p w14:paraId="638ED9C1" w14:textId="031FC734" w:rsidR="00600D8D" w:rsidRPr="00712F8B" w:rsidRDefault="00600D8D" w:rsidP="00A27FC3">
      <w:pPr>
        <w:shd w:val="clear" w:color="auto" w:fill="FFFFFF"/>
        <w:spacing w:before="60" w:after="60"/>
        <w:jc w:val="both"/>
        <w:rPr>
          <w:rFonts w:ascii="Times New Roman" w:hAnsi="Times New Roman"/>
          <w:sz w:val="22"/>
          <w:szCs w:val="22"/>
          <w:lang w:val="bg-BG" w:eastAsia="bg-BG"/>
        </w:rPr>
      </w:pPr>
      <w:r w:rsidRPr="00712F8B">
        <w:rPr>
          <w:rFonts w:ascii="Times New Roman" w:hAnsi="Times New Roman"/>
          <w:b/>
          <w:sz w:val="22"/>
          <w:szCs w:val="22"/>
          <w:lang w:val="bg-BG"/>
        </w:rPr>
        <w:tab/>
      </w:r>
    </w:p>
    <w:p w14:paraId="7A44BA6B" w14:textId="77777777" w:rsidR="00600D8D" w:rsidRPr="00712F8B" w:rsidRDefault="00600D8D" w:rsidP="00600D8D">
      <w:pPr>
        <w:tabs>
          <w:tab w:val="left" w:pos="-720"/>
        </w:tabs>
        <w:spacing w:before="60" w:after="60"/>
        <w:jc w:val="both"/>
        <w:rPr>
          <w:rFonts w:ascii="Times New Roman" w:hAnsi="Times New Roman"/>
          <w:sz w:val="22"/>
          <w:szCs w:val="22"/>
          <w:lang w:val="bg-BG"/>
        </w:rPr>
      </w:pPr>
      <w:r w:rsidRPr="00712F8B">
        <w:rPr>
          <w:rFonts w:ascii="Times New Roman" w:hAnsi="Times New Roman"/>
          <w:sz w:val="22"/>
          <w:szCs w:val="22"/>
          <w:lang w:val="bg-BG"/>
        </w:rPr>
        <w:t>се сключи този договор („</w:t>
      </w:r>
      <w:r w:rsidRPr="00712F8B">
        <w:rPr>
          <w:rFonts w:ascii="Times New Roman" w:hAnsi="Times New Roman"/>
          <w:b/>
          <w:sz w:val="22"/>
          <w:szCs w:val="22"/>
          <w:lang w:val="bg-BG"/>
        </w:rPr>
        <w:t>Договора</w:t>
      </w:r>
      <w:r w:rsidRPr="00712F8B">
        <w:rPr>
          <w:rFonts w:ascii="Times New Roman" w:hAnsi="Times New Roman"/>
          <w:sz w:val="22"/>
          <w:szCs w:val="22"/>
          <w:lang w:val="bg-BG"/>
        </w:rPr>
        <w:t>/</w:t>
      </w:r>
      <w:r w:rsidRPr="00712F8B">
        <w:rPr>
          <w:rFonts w:ascii="Times New Roman" w:hAnsi="Times New Roman"/>
          <w:b/>
          <w:sz w:val="22"/>
          <w:szCs w:val="22"/>
          <w:lang w:val="bg-BG"/>
        </w:rPr>
        <w:t>Договорът</w:t>
      </w:r>
      <w:r w:rsidRPr="00712F8B">
        <w:rPr>
          <w:rFonts w:ascii="Times New Roman" w:hAnsi="Times New Roman"/>
          <w:sz w:val="22"/>
          <w:szCs w:val="22"/>
          <w:lang w:val="bg-BG"/>
        </w:rPr>
        <w:t>“) за следното:</w:t>
      </w:r>
    </w:p>
    <w:p w14:paraId="6259C428" w14:textId="77777777" w:rsidR="00A27FC3" w:rsidRPr="00712F8B" w:rsidRDefault="00A27FC3" w:rsidP="00600D8D">
      <w:pPr>
        <w:tabs>
          <w:tab w:val="left" w:pos="-720"/>
        </w:tabs>
        <w:spacing w:before="60" w:after="60"/>
        <w:jc w:val="both"/>
        <w:rPr>
          <w:rFonts w:ascii="Times New Roman" w:hAnsi="Times New Roman"/>
          <w:sz w:val="22"/>
          <w:szCs w:val="22"/>
          <w:lang w:val="bg-BG"/>
        </w:rPr>
      </w:pPr>
    </w:p>
    <w:p w14:paraId="39B09DFF" w14:textId="77777777" w:rsidR="00600D8D" w:rsidRPr="00712F8B" w:rsidRDefault="00600D8D" w:rsidP="00600D8D">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ПРЕДМЕТ НА ДОГОВОРА</w:t>
      </w:r>
    </w:p>
    <w:p w14:paraId="7F0DE2BF" w14:textId="0F782CF9" w:rsidR="003B03A4" w:rsidRDefault="00600D8D" w:rsidP="003B03A4">
      <w:pPr>
        <w:keepNext/>
        <w:keepLines/>
        <w:suppressAutoHyphens/>
        <w:spacing w:before="120" w:after="120"/>
        <w:jc w:val="both"/>
        <w:rPr>
          <w:rFonts w:ascii="Times New Roman" w:hAnsi="Times New Roman"/>
          <w:b/>
          <w:sz w:val="22"/>
          <w:szCs w:val="22"/>
          <w:lang w:val="bg-BG"/>
        </w:rPr>
      </w:pPr>
      <w:r w:rsidRPr="00712F8B">
        <w:rPr>
          <w:rFonts w:ascii="Times New Roman" w:hAnsi="Times New Roman"/>
          <w:b/>
          <w:sz w:val="22"/>
          <w:szCs w:val="22"/>
          <w:lang w:val="bg-BG"/>
        </w:rPr>
        <w:t>Чл. 1.</w:t>
      </w:r>
      <w:r w:rsidRPr="00712F8B">
        <w:rPr>
          <w:rFonts w:ascii="Times New Roman" w:hAnsi="Times New Roman"/>
          <w:sz w:val="22"/>
          <w:szCs w:val="22"/>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003B03A4" w:rsidRPr="003B03A4">
        <w:rPr>
          <w:rFonts w:ascii="Times New Roman" w:hAnsi="Times New Roman"/>
          <w:b/>
          <w:sz w:val="22"/>
          <w:szCs w:val="22"/>
          <w:lang w:val="bg-BG"/>
        </w:rPr>
        <w:t>Репатриране на МПС на „Софийска вода“ АД на територията на Столична община и страната</w:t>
      </w:r>
      <w:r w:rsidR="003B03A4">
        <w:rPr>
          <w:rFonts w:ascii="Times New Roman" w:hAnsi="Times New Roman"/>
          <w:b/>
          <w:sz w:val="22"/>
          <w:szCs w:val="22"/>
          <w:lang w:val="bg-BG"/>
        </w:rPr>
        <w:t>.</w:t>
      </w:r>
    </w:p>
    <w:p w14:paraId="62E83744" w14:textId="726A9CCA" w:rsidR="00600D8D" w:rsidRPr="00712F8B" w:rsidRDefault="00600D8D" w:rsidP="003B03A4">
      <w:pPr>
        <w:keepNext/>
        <w:keepLines/>
        <w:suppressAutoHyphens/>
        <w:spacing w:before="120" w:after="120"/>
        <w:jc w:val="both"/>
        <w:rPr>
          <w:rFonts w:ascii="Times New Roman" w:eastAsia="Calibri" w:hAnsi="Times New Roman"/>
          <w:sz w:val="22"/>
          <w:szCs w:val="22"/>
          <w:lang w:val="bg-BG"/>
        </w:rPr>
      </w:pPr>
      <w:r w:rsidRPr="00712F8B">
        <w:rPr>
          <w:rFonts w:ascii="Times New Roman" w:hAnsi="Times New Roman"/>
          <w:b/>
          <w:sz w:val="22"/>
          <w:szCs w:val="22"/>
          <w:lang w:val="bg-BG"/>
        </w:rPr>
        <w:t>Чл. 2.</w:t>
      </w:r>
      <w:r w:rsidRPr="00712F8B">
        <w:rPr>
          <w:rFonts w:ascii="Times New Roman" w:hAnsi="Times New Roman"/>
          <w:sz w:val="22"/>
          <w:szCs w:val="22"/>
          <w:lang w:val="bg-BG"/>
        </w:rPr>
        <w:t xml:space="preserve"> ИЗПЪЛНИТЕЛЯТ</w:t>
      </w:r>
      <w:r w:rsidRPr="00712F8B">
        <w:rPr>
          <w:rFonts w:ascii="Times New Roman" w:hAnsi="Times New Roman"/>
          <w:bCs/>
          <w:sz w:val="22"/>
          <w:szCs w:val="22"/>
          <w:lang w:val="bg-BG"/>
        </w:rPr>
        <w:t xml:space="preserve"> се задължава да </w:t>
      </w:r>
      <w:r w:rsidRPr="00712F8B">
        <w:rPr>
          <w:rFonts w:ascii="Times New Roman" w:hAnsi="Times New Roman"/>
          <w:sz w:val="22"/>
          <w:szCs w:val="22"/>
          <w:lang w:val="bg-BG"/>
        </w:rPr>
        <w:t>предоставя</w:t>
      </w:r>
      <w:r w:rsidRPr="00712F8B">
        <w:rPr>
          <w:rFonts w:ascii="Times New Roman" w:hAnsi="Times New Roman"/>
          <w:bCs/>
          <w:sz w:val="22"/>
          <w:szCs w:val="22"/>
          <w:lang w:val="bg-BG"/>
        </w:rPr>
        <w:t xml:space="preserve"> Услугите </w:t>
      </w:r>
      <w:r w:rsidRPr="00712F8B">
        <w:rPr>
          <w:rFonts w:ascii="Times New Roman" w:hAnsi="Times New Roman"/>
          <w:sz w:val="22"/>
          <w:szCs w:val="22"/>
          <w:lang w:val="bg-BG"/>
        </w:rPr>
        <w:t>в съответствие с Техническата спецификация, Техническото предложение на ИЗПЪЛНИТЕЛЯ</w:t>
      </w:r>
      <w:r w:rsidR="00A27FC3" w:rsidRPr="00712F8B">
        <w:rPr>
          <w:rFonts w:ascii="Times New Roman" w:hAnsi="Times New Roman"/>
          <w:sz w:val="22"/>
          <w:szCs w:val="22"/>
          <w:lang w:val="bg-BG"/>
        </w:rPr>
        <w:t xml:space="preserve"> и</w:t>
      </w:r>
      <w:r w:rsidRPr="00712F8B">
        <w:rPr>
          <w:rFonts w:ascii="Times New Roman" w:hAnsi="Times New Roman"/>
          <w:sz w:val="22"/>
          <w:szCs w:val="22"/>
          <w:lang w:val="bg-BG"/>
        </w:rPr>
        <w:t xml:space="preserve"> Ценовото предложение на ИЗПЪЛНИТЕЛЯ</w:t>
      </w:r>
      <w:r w:rsidR="00A27FC3" w:rsidRPr="00712F8B">
        <w:rPr>
          <w:rFonts w:ascii="Times New Roman" w:hAnsi="Times New Roman"/>
          <w:sz w:val="22"/>
          <w:szCs w:val="22"/>
          <w:lang w:val="bg-BG"/>
        </w:rPr>
        <w:t xml:space="preserve">, </w:t>
      </w:r>
      <w:r w:rsidRPr="00712F8B">
        <w:rPr>
          <w:rFonts w:ascii="Times New Roman" w:hAnsi="Times New Roman"/>
          <w:sz w:val="22"/>
          <w:szCs w:val="22"/>
          <w:lang w:val="bg-BG"/>
        </w:rPr>
        <w:t>съставляващи съответно Приложения № 1, 2</w:t>
      </w:r>
      <w:r w:rsidR="00957D25" w:rsidRPr="00712F8B">
        <w:rPr>
          <w:rFonts w:ascii="Times New Roman" w:hAnsi="Times New Roman"/>
          <w:sz w:val="22"/>
          <w:szCs w:val="22"/>
          <w:lang w:val="bg-BG"/>
        </w:rPr>
        <w:t xml:space="preserve"> и</w:t>
      </w:r>
      <w:r w:rsidRPr="00712F8B">
        <w:rPr>
          <w:rFonts w:ascii="Times New Roman" w:hAnsi="Times New Roman"/>
          <w:sz w:val="22"/>
          <w:szCs w:val="22"/>
          <w:lang w:val="bg-BG"/>
        </w:rPr>
        <w:t xml:space="preserve"> 3 към този Договор („</w:t>
      </w:r>
      <w:r w:rsidRPr="00712F8B">
        <w:rPr>
          <w:rFonts w:ascii="Times New Roman" w:hAnsi="Times New Roman"/>
          <w:b/>
          <w:sz w:val="22"/>
          <w:szCs w:val="22"/>
          <w:lang w:val="bg-BG"/>
        </w:rPr>
        <w:t>Приложенията</w:t>
      </w:r>
      <w:r w:rsidRPr="00712F8B">
        <w:rPr>
          <w:rFonts w:ascii="Times New Roman" w:hAnsi="Times New Roman"/>
          <w:sz w:val="22"/>
          <w:szCs w:val="22"/>
          <w:lang w:val="bg-BG"/>
        </w:rPr>
        <w:t>“) и представляващи неразделна част от него.</w:t>
      </w:r>
    </w:p>
    <w:p w14:paraId="019D26AA" w14:textId="0C752A14"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Чл. 3.</w:t>
      </w:r>
      <w:r w:rsidRPr="00712F8B">
        <w:rPr>
          <w:rFonts w:ascii="Times New Roman" w:hAnsi="Times New Roman"/>
          <w:sz w:val="22"/>
          <w:szCs w:val="22"/>
          <w:lang w:val="bg-BG"/>
        </w:rPr>
        <w:t xml:space="preserve"> В срок до 5 </w:t>
      </w:r>
      <w:r w:rsidR="007A1204" w:rsidRPr="00712F8B">
        <w:rPr>
          <w:rFonts w:ascii="Times New Roman" w:hAnsi="Times New Roman"/>
          <w:sz w:val="22"/>
          <w:szCs w:val="22"/>
          <w:lang w:val="bg-BG"/>
        </w:rPr>
        <w:t xml:space="preserve">(пет) </w:t>
      </w:r>
      <w:r w:rsidRPr="00712F8B">
        <w:rPr>
          <w:rFonts w:ascii="Times New Roman" w:hAnsi="Times New Roman"/>
          <w:sz w:val="22"/>
          <w:szCs w:val="22"/>
          <w:lang w:val="bg-BG"/>
        </w:rPr>
        <w:t xml:space="preserve">дни от датата на сключване на Договора, но </w:t>
      </w:r>
      <w:r w:rsidRPr="00712F8B">
        <w:rPr>
          <w:rFonts w:ascii="Times New Roman" w:hAnsi="Times New Roman"/>
          <w:sz w:val="22"/>
          <w:szCs w:val="22"/>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712F8B">
        <w:rPr>
          <w:rFonts w:ascii="Times New Roman" w:hAnsi="Times New Roman"/>
          <w:sz w:val="22"/>
          <w:szCs w:val="22"/>
          <w:lang w:val="bg-BG"/>
        </w:rPr>
        <w:t xml:space="preserve"> в срок до 5 дни от настъпване на съответното обстоятелство</w:t>
      </w:r>
      <w:r w:rsidRPr="00712F8B">
        <w:rPr>
          <w:rFonts w:ascii="Times New Roman" w:hAnsi="Times New Roman"/>
          <w:sz w:val="22"/>
          <w:szCs w:val="22"/>
          <w:lang w:val="bg-BG" w:eastAsia="bg-BG"/>
        </w:rPr>
        <w:t>.</w:t>
      </w:r>
      <w:r w:rsidRPr="00712F8B">
        <w:rPr>
          <w:rFonts w:ascii="Times New Roman" w:hAnsi="Times New Roman"/>
          <w:i/>
          <w:sz w:val="22"/>
          <w:szCs w:val="22"/>
          <w:lang w:val="bg-BG"/>
        </w:rPr>
        <w:t xml:space="preserve"> </w:t>
      </w:r>
    </w:p>
    <w:p w14:paraId="43FA240B" w14:textId="77777777" w:rsidR="00287180" w:rsidRPr="00712F8B" w:rsidRDefault="00600D8D" w:rsidP="00287180">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СРОК НА ДОГОВОРА. СРОК И МЯСТО НА ИЗПЪЛНЕНИЕ</w:t>
      </w:r>
    </w:p>
    <w:p w14:paraId="7AC11CA6" w14:textId="4325622C" w:rsidR="00BC4B3E" w:rsidRDefault="00600D8D" w:rsidP="00BC4B3E">
      <w:pPr>
        <w:spacing w:before="60" w:after="60"/>
        <w:jc w:val="both"/>
        <w:outlineLvl w:val="1"/>
        <w:rPr>
          <w:rFonts w:ascii="Times New Roman" w:hAnsi="Times New Roman"/>
          <w:bCs/>
          <w:spacing w:val="-3"/>
          <w:sz w:val="22"/>
          <w:szCs w:val="22"/>
          <w:lang w:val="bg-BG"/>
        </w:rPr>
      </w:pPr>
      <w:r w:rsidRPr="00712F8B">
        <w:rPr>
          <w:rFonts w:ascii="Times New Roman" w:hAnsi="Times New Roman"/>
          <w:b/>
          <w:sz w:val="22"/>
          <w:szCs w:val="22"/>
          <w:lang w:val="bg-BG"/>
        </w:rPr>
        <w:t>Чл. 4.</w:t>
      </w:r>
      <w:r w:rsidR="00BC4B3E">
        <w:rPr>
          <w:rFonts w:ascii="Times New Roman" w:hAnsi="Times New Roman"/>
          <w:b/>
          <w:sz w:val="22"/>
          <w:szCs w:val="22"/>
          <w:lang w:val="bg-BG"/>
        </w:rPr>
        <w:t xml:space="preserve"> (1)</w:t>
      </w:r>
      <w:r w:rsidRPr="00712F8B">
        <w:rPr>
          <w:rFonts w:ascii="Times New Roman" w:hAnsi="Times New Roman"/>
          <w:sz w:val="22"/>
          <w:szCs w:val="22"/>
          <w:lang w:val="bg-BG"/>
        </w:rPr>
        <w:t xml:space="preserve"> </w:t>
      </w:r>
      <w:r w:rsidR="00BC4B3E" w:rsidRPr="00BC4B3E">
        <w:rPr>
          <w:rFonts w:ascii="Times New Roman" w:hAnsi="Times New Roman"/>
          <w:bCs/>
          <w:spacing w:val="-3"/>
          <w:sz w:val="22"/>
          <w:szCs w:val="22"/>
          <w:lang w:val="bg-BG"/>
        </w:rPr>
        <w:t xml:space="preserve">Договорът се сключва за срок от 36 </w:t>
      </w:r>
      <w:r w:rsidR="00DB5EC3">
        <w:rPr>
          <w:rFonts w:ascii="Times New Roman" w:hAnsi="Times New Roman"/>
          <w:bCs/>
          <w:spacing w:val="-3"/>
          <w:sz w:val="22"/>
          <w:szCs w:val="22"/>
          <w:lang w:val="bg-BG"/>
        </w:rPr>
        <w:t xml:space="preserve">/тридесет и шест/ </w:t>
      </w:r>
      <w:r w:rsidR="00BC4B3E" w:rsidRPr="00BC4B3E">
        <w:rPr>
          <w:rFonts w:ascii="Times New Roman" w:hAnsi="Times New Roman"/>
          <w:bCs/>
          <w:spacing w:val="-3"/>
          <w:sz w:val="22"/>
          <w:szCs w:val="22"/>
          <w:lang w:val="bg-BG"/>
        </w:rPr>
        <w:t xml:space="preserve">месеца, считано от датата на първото възлагане. В случай че към 28.07.2026 г. не е изпратена поръчка, срокът на договора започва да тече от същата дата. В случай че договорът се сключи след посочената дата, то той влиза в сила, считано от датата на подписването му. </w:t>
      </w:r>
    </w:p>
    <w:p w14:paraId="159703D6" w14:textId="314EBE25" w:rsidR="003267D7" w:rsidRPr="00780AEF" w:rsidRDefault="00780AEF" w:rsidP="00BC4B3E">
      <w:pPr>
        <w:spacing w:before="60" w:after="60"/>
        <w:jc w:val="both"/>
        <w:outlineLvl w:val="1"/>
        <w:rPr>
          <w:rFonts w:ascii="Times New Roman" w:hAnsi="Times New Roman"/>
          <w:bCs/>
          <w:iCs/>
          <w:spacing w:val="-3"/>
          <w:sz w:val="22"/>
          <w:szCs w:val="22"/>
          <w:lang w:val="bg-BG"/>
        </w:rPr>
      </w:pPr>
      <w:r w:rsidRPr="00780AEF">
        <w:rPr>
          <w:rFonts w:ascii="Times New Roman" w:hAnsi="Times New Roman"/>
          <w:b/>
          <w:iCs/>
          <w:spacing w:val="-3"/>
          <w:sz w:val="22"/>
          <w:szCs w:val="22"/>
          <w:lang w:val="bg-BG"/>
        </w:rPr>
        <w:t>(</w:t>
      </w:r>
      <w:r w:rsidR="00BC4B3E">
        <w:rPr>
          <w:rFonts w:ascii="Times New Roman" w:hAnsi="Times New Roman"/>
          <w:b/>
          <w:iCs/>
          <w:spacing w:val="-3"/>
          <w:sz w:val="22"/>
          <w:szCs w:val="22"/>
          <w:lang w:val="bg-BG"/>
        </w:rPr>
        <w:t>2</w:t>
      </w:r>
      <w:r w:rsidRPr="00780AEF">
        <w:rPr>
          <w:rFonts w:ascii="Times New Roman" w:hAnsi="Times New Roman"/>
          <w:b/>
          <w:iCs/>
          <w:spacing w:val="-3"/>
          <w:sz w:val="22"/>
          <w:szCs w:val="22"/>
          <w:lang w:val="bg-BG"/>
        </w:rPr>
        <w:t>)</w:t>
      </w:r>
      <w:r>
        <w:rPr>
          <w:rFonts w:ascii="Times New Roman" w:hAnsi="Times New Roman"/>
          <w:bCs/>
          <w:iCs/>
          <w:spacing w:val="-3"/>
          <w:sz w:val="22"/>
          <w:szCs w:val="22"/>
          <w:lang w:val="bg-BG"/>
        </w:rPr>
        <w:t xml:space="preserve"> </w:t>
      </w:r>
      <w:r w:rsidR="00BC4B3E" w:rsidRPr="00BC4B3E">
        <w:rPr>
          <w:rFonts w:ascii="Times New Roman" w:hAnsi="Times New Roman"/>
          <w:bCs/>
          <w:iCs/>
          <w:spacing w:val="-3"/>
          <w:sz w:val="22"/>
          <w:szCs w:val="22"/>
          <w:lang w:val="bg-BG"/>
        </w:rPr>
        <w:t>Когато към момента на изтичане на срока на настоящия договор Възложителят не разполага с нов действащ договор за възлагане на услугите, предмет на договора, последният се удължава за срок до сключване на нов договор, но с не повече от 6</w:t>
      </w:r>
      <w:r w:rsidR="00BC4B3E">
        <w:rPr>
          <w:rFonts w:ascii="Times New Roman" w:hAnsi="Times New Roman"/>
          <w:bCs/>
          <w:iCs/>
          <w:spacing w:val="-3"/>
          <w:sz w:val="22"/>
          <w:szCs w:val="22"/>
          <w:lang w:val="bg-BG"/>
        </w:rPr>
        <w:t xml:space="preserve"> /шест/</w:t>
      </w:r>
      <w:r w:rsidR="00BC4B3E" w:rsidRPr="00BC4B3E">
        <w:rPr>
          <w:rFonts w:ascii="Times New Roman" w:hAnsi="Times New Roman"/>
          <w:bCs/>
          <w:iCs/>
          <w:spacing w:val="-3"/>
          <w:sz w:val="22"/>
          <w:szCs w:val="22"/>
          <w:lang w:val="bg-BG"/>
        </w:rPr>
        <w:t xml:space="preserve"> месеца, в случай че има налична остатъчна (неизразходвана) стойност.</w:t>
      </w:r>
    </w:p>
    <w:p w14:paraId="79F86D41" w14:textId="77777777" w:rsidR="00DA7B98" w:rsidRPr="00712F8B" w:rsidRDefault="00DA7B98" w:rsidP="00287180">
      <w:pPr>
        <w:spacing w:before="60" w:after="60"/>
        <w:jc w:val="both"/>
        <w:outlineLvl w:val="1"/>
        <w:rPr>
          <w:rFonts w:ascii="Times New Roman" w:hAnsi="Times New Roman"/>
          <w:b/>
          <w:bCs/>
          <w:sz w:val="22"/>
          <w:szCs w:val="22"/>
          <w:lang w:val="bg-BG"/>
        </w:rPr>
      </w:pPr>
    </w:p>
    <w:p w14:paraId="51E6746F" w14:textId="13851A72"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Чл. 5.</w:t>
      </w:r>
      <w:r w:rsidRPr="00712F8B">
        <w:rPr>
          <w:rFonts w:ascii="Times New Roman" w:hAnsi="Times New Roman"/>
          <w:sz w:val="22"/>
          <w:szCs w:val="22"/>
          <w:lang w:val="bg-BG"/>
        </w:rPr>
        <w:t xml:space="preserve"> </w:t>
      </w:r>
      <w:r w:rsidR="007E35BB" w:rsidRPr="007E35BB">
        <w:rPr>
          <w:rFonts w:ascii="Times New Roman" w:hAnsi="Times New Roman"/>
          <w:sz w:val="22"/>
          <w:szCs w:val="22"/>
          <w:lang w:val="bg-BG"/>
        </w:rPr>
        <w:t xml:space="preserve">Мястото на изпълнение на Договора e на територията на </w:t>
      </w:r>
      <w:r w:rsidR="00BC4B3E" w:rsidRPr="00BC4B3E">
        <w:rPr>
          <w:rFonts w:ascii="Times New Roman" w:hAnsi="Times New Roman"/>
          <w:sz w:val="22"/>
          <w:szCs w:val="22"/>
          <w:lang w:val="bg-BG"/>
        </w:rPr>
        <w:t>Столична община и страната</w:t>
      </w:r>
      <w:r w:rsidR="007E35BB" w:rsidRPr="007E35BB">
        <w:rPr>
          <w:rFonts w:ascii="Times New Roman" w:hAnsi="Times New Roman"/>
          <w:sz w:val="22"/>
          <w:szCs w:val="22"/>
          <w:lang w:val="bg-BG"/>
        </w:rPr>
        <w:t>, съгласно Приложение 1 – Техническ</w:t>
      </w:r>
      <w:r w:rsidR="006804E0">
        <w:rPr>
          <w:rFonts w:ascii="Times New Roman" w:hAnsi="Times New Roman"/>
          <w:sz w:val="22"/>
          <w:szCs w:val="22"/>
          <w:lang w:val="bg-BG"/>
        </w:rPr>
        <w:t>а</w:t>
      </w:r>
      <w:r w:rsidR="007E35BB" w:rsidRPr="007E35BB">
        <w:rPr>
          <w:rFonts w:ascii="Times New Roman" w:hAnsi="Times New Roman"/>
          <w:sz w:val="22"/>
          <w:szCs w:val="22"/>
          <w:lang w:val="bg-BG"/>
        </w:rPr>
        <w:t xml:space="preserve"> спецификаци</w:t>
      </w:r>
      <w:r w:rsidR="006804E0">
        <w:rPr>
          <w:rFonts w:ascii="Times New Roman" w:hAnsi="Times New Roman"/>
          <w:sz w:val="22"/>
          <w:szCs w:val="22"/>
          <w:lang w:val="bg-BG"/>
        </w:rPr>
        <w:t>я</w:t>
      </w:r>
      <w:r w:rsidR="007E35BB" w:rsidRPr="007E35BB">
        <w:rPr>
          <w:rFonts w:ascii="Times New Roman" w:hAnsi="Times New Roman"/>
          <w:sz w:val="22"/>
          <w:szCs w:val="22"/>
          <w:lang w:val="bg-BG"/>
        </w:rPr>
        <w:t>.</w:t>
      </w:r>
    </w:p>
    <w:p w14:paraId="7D75C220" w14:textId="77777777" w:rsidR="00C2342A" w:rsidRPr="00712F8B" w:rsidRDefault="00C2342A" w:rsidP="00600D8D">
      <w:pPr>
        <w:spacing w:before="60" w:after="60"/>
        <w:jc w:val="both"/>
        <w:outlineLvl w:val="1"/>
        <w:rPr>
          <w:rFonts w:ascii="Times New Roman" w:hAnsi="Times New Roman"/>
          <w:b/>
          <w:bCs/>
          <w:sz w:val="22"/>
          <w:szCs w:val="22"/>
          <w:lang w:val="bg-BG"/>
        </w:rPr>
      </w:pPr>
    </w:p>
    <w:p w14:paraId="04379A4C" w14:textId="77777777" w:rsidR="00600D8D" w:rsidRPr="00646751" w:rsidRDefault="00600D8D" w:rsidP="00600D8D">
      <w:pPr>
        <w:spacing w:before="60" w:after="60"/>
        <w:jc w:val="both"/>
        <w:outlineLvl w:val="1"/>
        <w:rPr>
          <w:rFonts w:ascii="Times New Roman" w:hAnsi="Times New Roman"/>
          <w:b/>
          <w:bCs/>
          <w:sz w:val="22"/>
          <w:szCs w:val="22"/>
          <w:lang w:val="bg-BG"/>
        </w:rPr>
      </w:pPr>
      <w:r w:rsidRPr="00646751">
        <w:rPr>
          <w:rFonts w:ascii="Times New Roman" w:hAnsi="Times New Roman"/>
          <w:b/>
          <w:bCs/>
          <w:sz w:val="22"/>
          <w:szCs w:val="22"/>
          <w:lang w:val="bg-BG"/>
        </w:rPr>
        <w:t xml:space="preserve">ЦЕНА, РЕД И СРОКОВЕ ЗА ПЛАЩАНЕ. </w:t>
      </w:r>
    </w:p>
    <w:p w14:paraId="510E960C" w14:textId="6C63A165" w:rsidR="00646751" w:rsidRDefault="00600D8D" w:rsidP="00600D8D">
      <w:pPr>
        <w:spacing w:before="60" w:after="60"/>
        <w:jc w:val="both"/>
        <w:rPr>
          <w:rFonts w:ascii="Times New Roman" w:hAnsi="Times New Roman"/>
          <w:sz w:val="22"/>
          <w:szCs w:val="22"/>
          <w:lang w:val="bg-BG"/>
        </w:rPr>
      </w:pPr>
      <w:r w:rsidRPr="00646751">
        <w:rPr>
          <w:rFonts w:ascii="Times New Roman" w:hAnsi="Times New Roman"/>
          <w:b/>
          <w:sz w:val="22"/>
          <w:szCs w:val="22"/>
          <w:lang w:val="bg-BG"/>
        </w:rPr>
        <w:t>Чл. 6.</w:t>
      </w:r>
      <w:r w:rsidRPr="00646751">
        <w:rPr>
          <w:rFonts w:ascii="Times New Roman" w:hAnsi="Times New Roman"/>
          <w:sz w:val="22"/>
          <w:szCs w:val="22"/>
          <w:lang w:val="bg-BG"/>
        </w:rPr>
        <w:t xml:space="preserve"> </w:t>
      </w:r>
      <w:r w:rsidRPr="00646751">
        <w:rPr>
          <w:rFonts w:ascii="Times New Roman" w:hAnsi="Times New Roman"/>
          <w:b/>
          <w:sz w:val="22"/>
          <w:szCs w:val="22"/>
          <w:lang w:val="bg-BG"/>
        </w:rPr>
        <w:t>(1)</w:t>
      </w:r>
      <w:r w:rsidRPr="00646751">
        <w:rPr>
          <w:rFonts w:ascii="Times New Roman" w:hAnsi="Times New Roman"/>
          <w:sz w:val="22"/>
          <w:szCs w:val="22"/>
          <w:lang w:val="bg-BG"/>
        </w:rPr>
        <w:t xml:space="preserve">  </w:t>
      </w:r>
      <w:r w:rsidR="00646751" w:rsidRPr="00646751">
        <w:rPr>
          <w:rFonts w:ascii="Times New Roman" w:hAnsi="Times New Roman"/>
          <w:sz w:val="22"/>
          <w:szCs w:val="22"/>
          <w:lang w:val="bg-BG"/>
        </w:rPr>
        <w:t>За предоставяне на Услугите, ВЪЗЛОЖИТЕЛЯТ заплаща на ИЗПЪЛНИТЕЛЯ на база единичните цени, предложени от ИЗПЪЛНИТЕЛЯ в ценовото му предложение, като стойност</w:t>
      </w:r>
      <w:r w:rsidR="006804E0">
        <w:rPr>
          <w:rFonts w:ascii="Times New Roman" w:hAnsi="Times New Roman"/>
          <w:sz w:val="22"/>
          <w:szCs w:val="22"/>
          <w:lang w:val="bg-BG"/>
        </w:rPr>
        <w:t>та</w:t>
      </w:r>
      <w:r w:rsidR="00646751" w:rsidRPr="00646751">
        <w:rPr>
          <w:rFonts w:ascii="Times New Roman" w:hAnsi="Times New Roman"/>
          <w:sz w:val="22"/>
          <w:szCs w:val="22"/>
          <w:lang w:val="bg-BG"/>
        </w:rPr>
        <w:t xml:space="preserve"> на </w:t>
      </w:r>
      <w:r w:rsidR="00646751" w:rsidRPr="00646751">
        <w:rPr>
          <w:rFonts w:ascii="Times New Roman" w:hAnsi="Times New Roman"/>
          <w:sz w:val="22"/>
          <w:szCs w:val="22"/>
          <w:lang w:val="bg-BG"/>
        </w:rPr>
        <w:lastRenderedPageBreak/>
        <w:t xml:space="preserve">договора не може да надвишава </w:t>
      </w:r>
      <w:r w:rsidR="00646751" w:rsidRPr="00646751">
        <w:rPr>
          <w:rFonts w:ascii="Times New Roman" w:hAnsi="Times New Roman"/>
          <w:b/>
          <w:bCs/>
          <w:sz w:val="22"/>
          <w:szCs w:val="22"/>
          <w:lang w:val="bg-BG"/>
        </w:rPr>
        <w:t xml:space="preserve">10 500.00 </w:t>
      </w:r>
      <w:r w:rsidR="00646751" w:rsidRPr="00646751">
        <w:rPr>
          <w:rFonts w:ascii="Times New Roman" w:hAnsi="Times New Roman"/>
          <w:sz w:val="22"/>
          <w:szCs w:val="22"/>
          <w:lang w:val="bg-BG"/>
        </w:rPr>
        <w:t>(</w:t>
      </w:r>
      <w:r w:rsidR="00646751">
        <w:rPr>
          <w:rFonts w:ascii="Times New Roman" w:hAnsi="Times New Roman"/>
          <w:sz w:val="22"/>
          <w:szCs w:val="22"/>
          <w:lang w:val="bg-BG"/>
        </w:rPr>
        <w:t>десет хиляди и петстотин</w:t>
      </w:r>
      <w:r w:rsidR="00646751" w:rsidRPr="00646751">
        <w:rPr>
          <w:rFonts w:ascii="Times New Roman" w:hAnsi="Times New Roman"/>
          <w:sz w:val="22"/>
          <w:szCs w:val="22"/>
          <w:lang w:val="bg-BG"/>
        </w:rPr>
        <w:t>)</w:t>
      </w:r>
      <w:r w:rsidR="00646751">
        <w:rPr>
          <w:rFonts w:ascii="Times New Roman" w:hAnsi="Times New Roman"/>
          <w:sz w:val="22"/>
          <w:szCs w:val="22"/>
          <w:lang w:val="bg-BG"/>
        </w:rPr>
        <w:t xml:space="preserve"> </w:t>
      </w:r>
      <w:r w:rsidR="00646751" w:rsidRPr="00646751">
        <w:rPr>
          <w:rFonts w:ascii="Times New Roman" w:hAnsi="Times New Roman"/>
          <w:b/>
          <w:bCs/>
          <w:sz w:val="22"/>
          <w:szCs w:val="22"/>
          <w:lang w:val="bg-BG"/>
        </w:rPr>
        <w:t>евро</w:t>
      </w:r>
      <w:r w:rsidR="00646751" w:rsidRPr="00646751">
        <w:rPr>
          <w:rFonts w:ascii="Times New Roman" w:hAnsi="Times New Roman"/>
          <w:sz w:val="22"/>
          <w:szCs w:val="22"/>
          <w:lang w:val="bg-BG"/>
        </w:rPr>
        <w:t xml:space="preserve"> без ДДС и </w:t>
      </w:r>
      <w:r w:rsidR="00646751">
        <w:rPr>
          <w:rFonts w:ascii="Times New Roman" w:hAnsi="Times New Roman"/>
          <w:sz w:val="22"/>
          <w:szCs w:val="22"/>
          <w:lang w:val="bg-BG"/>
        </w:rPr>
        <w:t>12 600.00</w:t>
      </w:r>
      <w:r w:rsidR="00646751" w:rsidRPr="00646751">
        <w:rPr>
          <w:rFonts w:ascii="Times New Roman" w:hAnsi="Times New Roman"/>
          <w:sz w:val="22"/>
          <w:szCs w:val="22"/>
          <w:lang w:val="bg-BG"/>
        </w:rPr>
        <w:t xml:space="preserve"> (</w:t>
      </w:r>
      <w:r w:rsidR="00646751">
        <w:rPr>
          <w:rFonts w:ascii="Times New Roman" w:hAnsi="Times New Roman"/>
          <w:sz w:val="22"/>
          <w:szCs w:val="22"/>
          <w:lang w:val="bg-BG"/>
        </w:rPr>
        <w:t>дванадесет хиляди и шестстотин) евро</w:t>
      </w:r>
      <w:r w:rsidR="00646751" w:rsidRPr="00646751">
        <w:rPr>
          <w:rFonts w:ascii="Times New Roman" w:hAnsi="Times New Roman"/>
          <w:sz w:val="22"/>
          <w:szCs w:val="22"/>
          <w:lang w:val="bg-BG"/>
        </w:rPr>
        <w:t xml:space="preserve"> с ДДС (наричана по-нататък „Цената“ или „Стойността на Договора“). </w:t>
      </w:r>
    </w:p>
    <w:p w14:paraId="480D48BE" w14:textId="3094A1C3" w:rsidR="00600D8D" w:rsidRPr="00712F8B" w:rsidRDefault="00600D8D" w:rsidP="00600D8D">
      <w:pPr>
        <w:spacing w:before="60" w:after="60"/>
        <w:jc w:val="both"/>
        <w:rPr>
          <w:rFonts w:ascii="Times New Roman" w:hAnsi="Times New Roman"/>
          <w:bCs/>
          <w:sz w:val="22"/>
          <w:szCs w:val="22"/>
          <w:lang w:val="bg-BG"/>
        </w:rPr>
      </w:pPr>
      <w:r w:rsidRPr="00712F8B">
        <w:rPr>
          <w:rFonts w:ascii="Times New Roman" w:hAnsi="Times New Roman"/>
          <w:b/>
          <w:sz w:val="22"/>
          <w:szCs w:val="22"/>
          <w:lang w:val="bg-BG"/>
        </w:rPr>
        <w:t>(</w:t>
      </w:r>
      <w:r w:rsidR="00764A4C" w:rsidRPr="00712F8B">
        <w:rPr>
          <w:rFonts w:ascii="Times New Roman" w:hAnsi="Times New Roman"/>
          <w:b/>
          <w:sz w:val="22"/>
          <w:szCs w:val="22"/>
          <w:lang w:val="bg-BG"/>
        </w:rPr>
        <w:t>2</w:t>
      </w:r>
      <w:r w:rsidRPr="00712F8B">
        <w:rPr>
          <w:rFonts w:ascii="Times New Roman" w:hAnsi="Times New Roman"/>
          <w:b/>
          <w:sz w:val="22"/>
          <w:szCs w:val="22"/>
          <w:lang w:val="bg-BG"/>
        </w:rPr>
        <w:t>)</w:t>
      </w:r>
      <w:r w:rsidRPr="00712F8B">
        <w:rPr>
          <w:rFonts w:ascii="Times New Roman" w:hAnsi="Times New Roman"/>
          <w:sz w:val="22"/>
          <w:szCs w:val="22"/>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712F8B">
        <w:rPr>
          <w:rFonts w:ascii="Times New Roman" w:hAnsi="Times New Roman"/>
          <w:bCs/>
          <w:sz w:val="22"/>
          <w:szCs w:val="22"/>
          <w:lang w:val="bg-BG"/>
        </w:rPr>
        <w:t>ВЪЗЛОЖИТЕЛЯТ не дължи заплащането на каквито и да е други разноски, направени от ИЗПЪЛНИТЕЛЯ.</w:t>
      </w:r>
    </w:p>
    <w:p w14:paraId="40AC7C49" w14:textId="48191D89" w:rsidR="00600D8D" w:rsidRPr="00712F8B" w:rsidRDefault="00600D8D" w:rsidP="00600D8D">
      <w:pPr>
        <w:tabs>
          <w:tab w:val="left" w:pos="0"/>
        </w:tabs>
        <w:spacing w:before="60" w:after="60"/>
        <w:jc w:val="both"/>
        <w:rPr>
          <w:rFonts w:ascii="Times New Roman" w:hAnsi="Times New Roman"/>
          <w:sz w:val="22"/>
          <w:szCs w:val="22"/>
          <w:lang w:val="bg-BG"/>
        </w:rPr>
      </w:pPr>
      <w:r w:rsidRPr="00712F8B">
        <w:rPr>
          <w:rFonts w:ascii="Times New Roman" w:hAnsi="Times New Roman"/>
          <w:b/>
          <w:sz w:val="22"/>
          <w:szCs w:val="22"/>
          <w:lang w:val="bg-BG"/>
        </w:rPr>
        <w:t>(</w:t>
      </w:r>
      <w:r w:rsidR="00764A4C" w:rsidRPr="00712F8B">
        <w:rPr>
          <w:rFonts w:ascii="Times New Roman" w:hAnsi="Times New Roman"/>
          <w:b/>
          <w:sz w:val="22"/>
          <w:szCs w:val="22"/>
          <w:lang w:val="bg-BG"/>
        </w:rPr>
        <w:t>3</w:t>
      </w:r>
      <w:r w:rsidRPr="00712F8B">
        <w:rPr>
          <w:rFonts w:ascii="Times New Roman" w:hAnsi="Times New Roman"/>
          <w:b/>
          <w:sz w:val="22"/>
          <w:szCs w:val="22"/>
          <w:lang w:val="bg-BG"/>
        </w:rPr>
        <w:t>)</w:t>
      </w:r>
      <w:r w:rsidRPr="00712F8B">
        <w:rPr>
          <w:rFonts w:ascii="Times New Roman" w:hAnsi="Times New Roman"/>
          <w:sz w:val="22"/>
          <w:szCs w:val="22"/>
          <w:lang w:val="bg-BG"/>
        </w:rPr>
        <w:t xml:space="preserve"> Цените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w:t>
      </w:r>
      <w:r w:rsidR="007013E5" w:rsidRPr="00712F8B">
        <w:rPr>
          <w:rFonts w:ascii="Times New Roman" w:hAnsi="Times New Roman"/>
          <w:sz w:val="22"/>
          <w:szCs w:val="22"/>
          <w:lang w:val="bg-BG"/>
        </w:rPr>
        <w:t>.</w:t>
      </w:r>
      <w:r w:rsidRPr="00712F8B">
        <w:rPr>
          <w:rFonts w:ascii="Times New Roman" w:hAnsi="Times New Roman"/>
          <w:sz w:val="22"/>
          <w:szCs w:val="22"/>
          <w:lang w:val="bg-BG"/>
        </w:rPr>
        <w:t xml:space="preserve"> </w:t>
      </w:r>
    </w:p>
    <w:p w14:paraId="3428DF80" w14:textId="32108843" w:rsidR="00600D8D" w:rsidRPr="00712F8B" w:rsidRDefault="00600D8D" w:rsidP="00600D8D">
      <w:pPr>
        <w:tabs>
          <w:tab w:val="left" w:pos="709"/>
        </w:tabs>
        <w:spacing w:before="60" w:after="60"/>
        <w:jc w:val="both"/>
        <w:rPr>
          <w:rFonts w:ascii="Times New Roman" w:hAnsi="Times New Roman"/>
          <w:sz w:val="22"/>
          <w:szCs w:val="22"/>
          <w:lang w:val="bg-BG"/>
        </w:rPr>
      </w:pPr>
      <w:r w:rsidRPr="00712F8B">
        <w:rPr>
          <w:rFonts w:ascii="Times New Roman" w:hAnsi="Times New Roman"/>
          <w:b/>
          <w:sz w:val="22"/>
          <w:szCs w:val="22"/>
          <w:lang w:val="bg-BG"/>
        </w:rPr>
        <w:t>(</w:t>
      </w:r>
      <w:r w:rsidR="00764A4C" w:rsidRPr="00712F8B">
        <w:rPr>
          <w:rFonts w:ascii="Times New Roman" w:hAnsi="Times New Roman"/>
          <w:b/>
          <w:sz w:val="22"/>
          <w:szCs w:val="22"/>
          <w:lang w:val="bg-BG"/>
        </w:rPr>
        <w:t>4</w:t>
      </w:r>
      <w:r w:rsidRPr="00712F8B">
        <w:rPr>
          <w:rFonts w:ascii="Times New Roman" w:hAnsi="Times New Roman"/>
          <w:b/>
          <w:sz w:val="22"/>
          <w:szCs w:val="22"/>
          <w:lang w:val="bg-BG"/>
        </w:rPr>
        <w:t>)</w:t>
      </w:r>
      <w:r w:rsidRPr="00712F8B">
        <w:rPr>
          <w:rFonts w:ascii="Times New Roman" w:hAnsi="Times New Roman"/>
          <w:sz w:val="22"/>
          <w:szCs w:val="22"/>
          <w:lang w:val="bg-BG"/>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w:t>
      </w:r>
      <w:r w:rsidR="00281BC7" w:rsidRPr="00712F8B">
        <w:rPr>
          <w:rFonts w:ascii="Times New Roman" w:hAnsi="Times New Roman"/>
          <w:sz w:val="22"/>
          <w:szCs w:val="22"/>
          <w:lang w:val="bg-BG"/>
        </w:rPr>
        <w:t>.</w:t>
      </w:r>
    </w:p>
    <w:p w14:paraId="1F130951" w14:textId="50ED716C" w:rsidR="00600D8D" w:rsidRPr="00712F8B" w:rsidRDefault="00600D8D" w:rsidP="00600D8D">
      <w:pPr>
        <w:tabs>
          <w:tab w:val="left" w:leader="dot" w:pos="12960"/>
        </w:tabs>
        <w:spacing w:before="60" w:after="60"/>
        <w:jc w:val="both"/>
        <w:rPr>
          <w:rFonts w:ascii="Times New Roman" w:hAnsi="Times New Roman"/>
          <w:sz w:val="22"/>
          <w:szCs w:val="22"/>
          <w:lang w:val="bg-BG"/>
        </w:rPr>
      </w:pPr>
      <w:r w:rsidRPr="00712F8B">
        <w:rPr>
          <w:rFonts w:ascii="Times New Roman" w:hAnsi="Times New Roman"/>
          <w:b/>
          <w:sz w:val="22"/>
          <w:szCs w:val="22"/>
          <w:lang w:val="bg-BG"/>
        </w:rPr>
        <w:t>(</w:t>
      </w:r>
      <w:r w:rsidR="00764A4C" w:rsidRPr="00712F8B">
        <w:rPr>
          <w:rFonts w:ascii="Times New Roman" w:hAnsi="Times New Roman"/>
          <w:b/>
          <w:sz w:val="22"/>
          <w:szCs w:val="22"/>
          <w:lang w:val="bg-BG"/>
        </w:rPr>
        <w:t>5</w:t>
      </w:r>
      <w:r w:rsidRPr="00712F8B">
        <w:rPr>
          <w:rFonts w:ascii="Times New Roman" w:hAnsi="Times New Roman"/>
          <w:b/>
          <w:sz w:val="22"/>
          <w:szCs w:val="22"/>
          <w:lang w:val="bg-BG"/>
        </w:rPr>
        <w:t>)</w:t>
      </w:r>
      <w:r w:rsidRPr="00712F8B">
        <w:rPr>
          <w:rFonts w:ascii="Times New Roman" w:hAnsi="Times New Roman"/>
          <w:sz w:val="22"/>
          <w:szCs w:val="22"/>
          <w:lang w:val="bg-BG"/>
        </w:rPr>
        <w:t xml:space="preserve"> Всички цени са в </w:t>
      </w:r>
      <w:r w:rsidR="00281BC7" w:rsidRPr="00712F8B">
        <w:rPr>
          <w:rFonts w:ascii="Times New Roman" w:hAnsi="Times New Roman"/>
          <w:sz w:val="22"/>
          <w:szCs w:val="22"/>
          <w:lang w:val="bg-BG"/>
        </w:rPr>
        <w:t>евро</w:t>
      </w:r>
      <w:r w:rsidRPr="00712F8B">
        <w:rPr>
          <w:rFonts w:ascii="Times New Roman" w:hAnsi="Times New Roman"/>
          <w:sz w:val="22"/>
          <w:szCs w:val="22"/>
          <w:lang w:val="bg-BG"/>
        </w:rPr>
        <w:t>, без ДДС и до втория знак след десетичната запетая.</w:t>
      </w:r>
    </w:p>
    <w:p w14:paraId="76277A7F" w14:textId="20505EA7" w:rsidR="008A5C94" w:rsidRPr="00712F8B" w:rsidRDefault="00600D8D" w:rsidP="008A5C94">
      <w:pPr>
        <w:spacing w:before="60" w:after="60"/>
        <w:jc w:val="both"/>
        <w:rPr>
          <w:rFonts w:ascii="Times New Roman" w:hAnsi="Times New Roman"/>
          <w:sz w:val="22"/>
          <w:szCs w:val="22"/>
          <w:lang w:val="bg-BG"/>
        </w:rPr>
      </w:pPr>
      <w:r w:rsidRPr="00712F8B">
        <w:rPr>
          <w:rFonts w:ascii="Times New Roman" w:hAnsi="Times New Roman"/>
          <w:b/>
          <w:sz w:val="22"/>
          <w:szCs w:val="22"/>
          <w:lang w:val="bg-BG"/>
        </w:rPr>
        <w:t>Чл. 7</w:t>
      </w:r>
      <w:r w:rsidR="008A5C94" w:rsidRPr="00712F8B">
        <w:rPr>
          <w:rFonts w:ascii="Times New Roman" w:hAnsi="Times New Roman"/>
          <w:b/>
          <w:sz w:val="22"/>
          <w:szCs w:val="22"/>
          <w:lang w:val="bg-BG"/>
        </w:rPr>
        <w:t xml:space="preserve">. </w:t>
      </w:r>
      <w:r w:rsidR="008A5C94" w:rsidRPr="00712F8B">
        <w:rPr>
          <w:rFonts w:ascii="Times New Roman" w:hAnsi="Times New Roman"/>
          <w:sz w:val="22"/>
          <w:szCs w:val="22"/>
          <w:lang w:val="bg-BG"/>
        </w:rPr>
        <w:t>ВЪЗЛОЖИТЕЛЯТ плаща на ИЗПЪЛНИТЕЛЯ Цената по този Договор, както следва:  плащане в размер на 100% от стойността на всяка възложена дейност след изпълнението и приемането й без възражения.</w:t>
      </w:r>
    </w:p>
    <w:p w14:paraId="52A38422" w14:textId="639348A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Чл. 8.</w:t>
      </w:r>
      <w:r w:rsidRPr="00712F8B">
        <w:rPr>
          <w:rFonts w:ascii="Times New Roman" w:hAnsi="Times New Roman"/>
          <w:sz w:val="22"/>
          <w:szCs w:val="22"/>
          <w:lang w:val="bg-BG"/>
        </w:rPr>
        <w:t xml:space="preserve"> </w:t>
      </w:r>
      <w:r w:rsidRPr="00712F8B">
        <w:rPr>
          <w:rFonts w:ascii="Times New Roman" w:hAnsi="Times New Roman"/>
          <w:b/>
          <w:sz w:val="22"/>
          <w:szCs w:val="22"/>
          <w:lang w:val="bg-BG"/>
        </w:rPr>
        <w:t>(1)</w:t>
      </w:r>
      <w:r w:rsidRPr="00712F8B">
        <w:rPr>
          <w:rFonts w:ascii="Times New Roman" w:hAnsi="Times New Roman"/>
          <w:sz w:val="22"/>
          <w:szCs w:val="22"/>
          <w:lang w:val="bg-BG"/>
        </w:rPr>
        <w:t xml:space="preserve"> Всяко плащане по този Договор, се извършва въз основа на следните документи:</w:t>
      </w:r>
    </w:p>
    <w:p w14:paraId="6610F6D3" w14:textId="65B8B1C5"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1.</w:t>
      </w:r>
      <w:r w:rsidRPr="00712F8B">
        <w:rPr>
          <w:rFonts w:ascii="Times New Roman" w:hAnsi="Times New Roman"/>
          <w:sz w:val="22"/>
          <w:szCs w:val="22"/>
          <w:lang w:val="bg-BG"/>
        </w:rPr>
        <w:t xml:space="preserve"> изготвен приемо-предавателен протокол за приемане на </w:t>
      </w:r>
      <w:r w:rsidR="00D21572">
        <w:rPr>
          <w:rFonts w:ascii="Times New Roman" w:hAnsi="Times New Roman"/>
          <w:sz w:val="22"/>
          <w:szCs w:val="22"/>
          <w:lang w:val="bg-BG"/>
        </w:rPr>
        <w:t>Услугата за всяка възложена дейност</w:t>
      </w:r>
      <w:r w:rsidRPr="00712F8B">
        <w:rPr>
          <w:rFonts w:ascii="Times New Roman" w:hAnsi="Times New Roman"/>
          <w:sz w:val="22"/>
          <w:szCs w:val="22"/>
          <w:lang w:val="bg-BG"/>
        </w:rPr>
        <w:t xml:space="preserve">, </w:t>
      </w:r>
      <w:r w:rsidR="003833AD" w:rsidRPr="00712F8B">
        <w:rPr>
          <w:rFonts w:ascii="Times New Roman" w:hAnsi="Times New Roman"/>
          <w:sz w:val="22"/>
          <w:szCs w:val="22"/>
          <w:lang w:val="bg-BG"/>
        </w:rPr>
        <w:t xml:space="preserve">двустранно </w:t>
      </w:r>
      <w:r w:rsidRPr="00712F8B">
        <w:rPr>
          <w:rFonts w:ascii="Times New Roman" w:hAnsi="Times New Roman"/>
          <w:sz w:val="22"/>
          <w:szCs w:val="22"/>
          <w:lang w:val="bg-BG"/>
        </w:rPr>
        <w:t>подписан от ВЪЗЛОЖИТЕЛЯ и ИЗПЪЛНИТЕЛЯ, без възражения;</w:t>
      </w:r>
    </w:p>
    <w:p w14:paraId="33D9DAC3" w14:textId="7988B8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2.</w:t>
      </w:r>
      <w:r w:rsidRPr="00712F8B">
        <w:rPr>
          <w:rFonts w:ascii="Times New Roman" w:hAnsi="Times New Roman"/>
          <w:sz w:val="22"/>
          <w:szCs w:val="22"/>
          <w:lang w:val="bg-BG"/>
        </w:rPr>
        <w:t xml:space="preserve"> фактура за дължимата сума, издадена от ИЗПЪЛНИТЕЛЯ и </w:t>
      </w:r>
      <w:r w:rsidR="00CA0358">
        <w:rPr>
          <w:rFonts w:ascii="Times New Roman" w:hAnsi="Times New Roman"/>
          <w:sz w:val="22"/>
          <w:szCs w:val="22"/>
          <w:lang w:val="bg-BG"/>
        </w:rPr>
        <w:t>получена от</w:t>
      </w:r>
      <w:r w:rsidRPr="00712F8B">
        <w:rPr>
          <w:rFonts w:ascii="Times New Roman" w:hAnsi="Times New Roman"/>
          <w:sz w:val="22"/>
          <w:szCs w:val="22"/>
          <w:lang w:val="bg-BG"/>
        </w:rPr>
        <w:t xml:space="preserve"> Контролиращия служител по Договора от страна на ВЪЗЛОЖИТЕЛЯ.</w:t>
      </w:r>
    </w:p>
    <w:p w14:paraId="47AA4A13"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(2)</w:t>
      </w:r>
      <w:r w:rsidRPr="00712F8B">
        <w:rPr>
          <w:rFonts w:ascii="Times New Roman" w:hAnsi="Times New Roman"/>
          <w:sz w:val="22"/>
          <w:szCs w:val="22"/>
          <w:lang w:val="bg-BG"/>
        </w:rPr>
        <w:t xml:space="preserve"> ВЪЗЛОЖИТЕЛЯТ се задължава да извършва всяко дължимо плащане в срок до 60 дни след получаването на фактура на ИЗПЪЛНИТЕЛЯ, при спазване на условията по ал. 1.</w:t>
      </w:r>
    </w:p>
    <w:p w14:paraId="6AE88F92" w14:textId="7290FD6D"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 xml:space="preserve">Чл. 9. (1) </w:t>
      </w:r>
      <w:r w:rsidRPr="00712F8B">
        <w:rPr>
          <w:rFonts w:ascii="Times New Roman" w:hAnsi="Times New Roman"/>
          <w:sz w:val="22"/>
          <w:szCs w:val="22"/>
          <w:lang w:val="bg-BG"/>
        </w:rPr>
        <w:t xml:space="preserve">Всички плащания по този Договор се извършват в </w:t>
      </w:r>
      <w:r w:rsidR="00C2342A" w:rsidRPr="00712F8B">
        <w:rPr>
          <w:rFonts w:ascii="Times New Roman" w:hAnsi="Times New Roman"/>
          <w:sz w:val="22"/>
          <w:szCs w:val="22"/>
          <w:lang w:val="bg-BG"/>
        </w:rPr>
        <w:t>евро</w:t>
      </w:r>
      <w:r w:rsidRPr="00712F8B">
        <w:rPr>
          <w:rFonts w:ascii="Times New Roman" w:hAnsi="Times New Roman"/>
          <w:sz w:val="22"/>
          <w:szCs w:val="22"/>
          <w:lang w:val="bg-BG"/>
        </w:rPr>
        <w:t xml:space="preserve"> чрез банков превод по следната банкова сметка на ИЗПЪЛНИТЕЛЯ: </w:t>
      </w:r>
    </w:p>
    <w:p w14:paraId="504329A9" w14:textId="58834E9F" w:rsidR="008E4175" w:rsidRPr="00712F8B" w:rsidRDefault="008E4175" w:rsidP="008E4175">
      <w:pPr>
        <w:spacing w:before="60" w:after="60"/>
        <w:jc w:val="both"/>
        <w:rPr>
          <w:rFonts w:ascii="Times New Roman" w:hAnsi="Times New Roman"/>
          <w:sz w:val="22"/>
          <w:szCs w:val="22"/>
          <w:lang w:val="bg-BG"/>
        </w:rPr>
      </w:pPr>
      <w:r w:rsidRPr="00712F8B">
        <w:rPr>
          <w:rFonts w:ascii="Times New Roman" w:hAnsi="Times New Roman"/>
          <w:sz w:val="22"/>
          <w:szCs w:val="22"/>
          <w:lang w:val="bg-BG"/>
        </w:rPr>
        <w:t xml:space="preserve">Банка: </w:t>
      </w:r>
      <w:r w:rsidR="00757C72" w:rsidRPr="00712F8B">
        <w:rPr>
          <w:rFonts w:ascii="Times New Roman" w:hAnsi="Times New Roman"/>
          <w:sz w:val="22"/>
          <w:szCs w:val="22"/>
          <w:lang w:val="bg-BG"/>
        </w:rPr>
        <w:t>…………</w:t>
      </w:r>
    </w:p>
    <w:p w14:paraId="3BA219F4" w14:textId="368E97B5" w:rsidR="008E4175" w:rsidRPr="00712F8B" w:rsidRDefault="008E4175" w:rsidP="008E4175">
      <w:pPr>
        <w:spacing w:before="60" w:after="60"/>
        <w:jc w:val="both"/>
        <w:rPr>
          <w:rFonts w:ascii="Times New Roman" w:hAnsi="Times New Roman"/>
          <w:sz w:val="22"/>
          <w:szCs w:val="22"/>
          <w:lang w:val="bg-BG"/>
        </w:rPr>
      </w:pPr>
      <w:r w:rsidRPr="00712F8B">
        <w:rPr>
          <w:rFonts w:ascii="Times New Roman" w:hAnsi="Times New Roman"/>
          <w:sz w:val="22"/>
          <w:szCs w:val="22"/>
          <w:lang w:val="bg-BG"/>
        </w:rPr>
        <w:t>BIC:</w:t>
      </w:r>
      <w:r w:rsidRPr="00712F8B">
        <w:rPr>
          <w:rFonts w:ascii="Times New Roman" w:hAnsi="Times New Roman"/>
          <w:sz w:val="22"/>
          <w:szCs w:val="22"/>
          <w:lang w:val="bg-BG"/>
        </w:rPr>
        <w:tab/>
      </w:r>
      <w:r w:rsidR="00757C72" w:rsidRPr="00712F8B">
        <w:rPr>
          <w:rFonts w:ascii="Times New Roman" w:hAnsi="Times New Roman"/>
          <w:sz w:val="22"/>
          <w:szCs w:val="22"/>
          <w:lang w:val="bg-BG"/>
        </w:rPr>
        <w:t>…………</w:t>
      </w:r>
    </w:p>
    <w:p w14:paraId="54CA6C26" w14:textId="3B276BFD" w:rsidR="008E4175" w:rsidRPr="00712F8B" w:rsidRDefault="008E4175" w:rsidP="008E4175">
      <w:pPr>
        <w:spacing w:before="60" w:after="60"/>
        <w:jc w:val="both"/>
        <w:rPr>
          <w:rFonts w:ascii="Times New Roman" w:hAnsi="Times New Roman"/>
          <w:sz w:val="22"/>
          <w:szCs w:val="22"/>
          <w:lang w:val="bg-BG"/>
        </w:rPr>
      </w:pPr>
      <w:r w:rsidRPr="00712F8B">
        <w:rPr>
          <w:rFonts w:ascii="Times New Roman" w:hAnsi="Times New Roman"/>
          <w:sz w:val="22"/>
          <w:szCs w:val="22"/>
          <w:lang w:val="bg-BG"/>
        </w:rPr>
        <w:t>IBAN:</w:t>
      </w:r>
      <w:r w:rsidRPr="00712F8B">
        <w:rPr>
          <w:rFonts w:ascii="Times New Roman" w:hAnsi="Times New Roman"/>
          <w:sz w:val="22"/>
          <w:szCs w:val="22"/>
          <w:lang w:val="bg-BG"/>
        </w:rPr>
        <w:tab/>
        <w:t xml:space="preserve"> </w:t>
      </w:r>
      <w:r w:rsidR="00757C72" w:rsidRPr="00712F8B">
        <w:rPr>
          <w:rFonts w:ascii="Times New Roman" w:hAnsi="Times New Roman"/>
          <w:sz w:val="22"/>
          <w:szCs w:val="22"/>
          <w:lang w:val="bg-BG"/>
        </w:rPr>
        <w:t>………….</w:t>
      </w:r>
    </w:p>
    <w:p w14:paraId="67BD6D30"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(2)</w:t>
      </w:r>
      <w:r w:rsidRPr="00712F8B">
        <w:rPr>
          <w:rFonts w:ascii="Times New Roman" w:hAnsi="Times New Roman"/>
          <w:sz w:val="22"/>
          <w:szCs w:val="22"/>
          <w:lang w:val="bg-BG"/>
        </w:rPr>
        <w:t xml:space="preserve"> Изпълнителят е длъжен да уведомява писмено Възложителя за всички последващи промени по ал. 1 в срок от 3</w:t>
      </w:r>
      <w:r w:rsidRPr="00712F8B">
        <w:rPr>
          <w:rFonts w:ascii="Times New Roman" w:hAnsi="Times New Roman"/>
          <w:i/>
          <w:sz w:val="22"/>
          <w:szCs w:val="22"/>
          <w:lang w:val="bg-BG"/>
        </w:rPr>
        <w:t xml:space="preserve"> (</w:t>
      </w:r>
      <w:r w:rsidRPr="00712F8B">
        <w:rPr>
          <w:rFonts w:ascii="Times New Roman" w:hAnsi="Times New Roman"/>
          <w:iCs/>
          <w:sz w:val="22"/>
          <w:szCs w:val="22"/>
          <w:lang w:val="bg-BG"/>
        </w:rPr>
        <w:t>три</w:t>
      </w:r>
      <w:r w:rsidRPr="00712F8B">
        <w:rPr>
          <w:rFonts w:ascii="Times New Roman" w:hAnsi="Times New Roman"/>
          <w:sz w:val="22"/>
          <w:szCs w:val="22"/>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24EC3634" w14:textId="77777777" w:rsidR="00600D8D" w:rsidRPr="00712F8B" w:rsidRDefault="00600D8D" w:rsidP="00600D8D">
      <w:pPr>
        <w:spacing w:before="60" w:after="60"/>
        <w:jc w:val="both"/>
        <w:outlineLvl w:val="1"/>
        <w:rPr>
          <w:rFonts w:ascii="Times New Roman" w:hAnsi="Times New Roman"/>
          <w:b/>
          <w:bCs/>
          <w:sz w:val="22"/>
          <w:szCs w:val="22"/>
          <w:lang w:val="bg-BG" w:eastAsia="bg-BG"/>
        </w:rPr>
      </w:pPr>
      <w:r w:rsidRPr="00712F8B">
        <w:rPr>
          <w:rFonts w:ascii="Times New Roman" w:hAnsi="Times New Roman"/>
          <w:b/>
          <w:bCs/>
          <w:sz w:val="22"/>
          <w:szCs w:val="22"/>
          <w:lang w:val="bg-BG" w:eastAsia="bg-BG"/>
        </w:rPr>
        <w:t>ПРАВА И ЗАДЪЛЖЕНИЯ НА СТРАНИТЕ</w:t>
      </w:r>
    </w:p>
    <w:p w14:paraId="14E81EC4" w14:textId="12918FE1" w:rsidR="00600D8D" w:rsidRPr="00712F8B" w:rsidRDefault="00600D8D" w:rsidP="00600D8D">
      <w:pPr>
        <w:spacing w:before="60" w:after="60"/>
        <w:jc w:val="both"/>
        <w:rPr>
          <w:rFonts w:ascii="Times New Roman" w:hAnsi="Times New Roman"/>
          <w:b/>
          <w:bCs/>
          <w:spacing w:val="1"/>
          <w:sz w:val="22"/>
          <w:szCs w:val="22"/>
          <w:lang w:val="bg-BG"/>
        </w:rPr>
      </w:pPr>
      <w:r w:rsidRPr="00712F8B">
        <w:rPr>
          <w:rFonts w:ascii="Times New Roman" w:hAnsi="Times New Roman"/>
          <w:b/>
          <w:bCs/>
          <w:spacing w:val="1"/>
          <w:sz w:val="22"/>
          <w:szCs w:val="22"/>
          <w:lang w:val="bg-BG"/>
        </w:rPr>
        <w:t xml:space="preserve">Чл. </w:t>
      </w:r>
      <w:r w:rsidR="00AB7108">
        <w:rPr>
          <w:rFonts w:ascii="Times New Roman" w:hAnsi="Times New Roman"/>
          <w:b/>
          <w:bCs/>
          <w:spacing w:val="1"/>
          <w:sz w:val="22"/>
          <w:szCs w:val="22"/>
          <w:lang w:val="bg-BG"/>
        </w:rPr>
        <w:t>10</w:t>
      </w:r>
      <w:r w:rsidRPr="00712F8B">
        <w:rPr>
          <w:rFonts w:ascii="Times New Roman" w:hAnsi="Times New Roman"/>
          <w:b/>
          <w:bCs/>
          <w:spacing w:val="1"/>
          <w:sz w:val="22"/>
          <w:szCs w:val="22"/>
          <w:lang w:val="bg-BG"/>
        </w:rPr>
        <w:t xml:space="preserve">. </w:t>
      </w:r>
      <w:r w:rsidRPr="00712F8B">
        <w:rPr>
          <w:rFonts w:ascii="Times New Roman" w:hAnsi="Times New Roman"/>
          <w:bCs/>
          <w:spacing w:val="1"/>
          <w:sz w:val="22"/>
          <w:szCs w:val="22"/>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27F10FAF" w14:textId="77777777" w:rsidR="00600D8D" w:rsidRPr="00712F8B" w:rsidRDefault="00600D8D" w:rsidP="00600D8D">
      <w:pPr>
        <w:spacing w:before="60" w:after="60"/>
        <w:jc w:val="both"/>
        <w:rPr>
          <w:rFonts w:ascii="Times New Roman" w:hAnsi="Times New Roman"/>
          <w:b/>
          <w:sz w:val="22"/>
          <w:szCs w:val="22"/>
          <w:u w:val="single"/>
          <w:lang w:val="bg-BG" w:eastAsia="bg-BG"/>
        </w:rPr>
      </w:pPr>
      <w:r w:rsidRPr="00712F8B">
        <w:rPr>
          <w:rFonts w:ascii="Times New Roman" w:hAnsi="Times New Roman"/>
          <w:b/>
          <w:sz w:val="22"/>
          <w:szCs w:val="22"/>
          <w:u w:val="single"/>
          <w:lang w:val="bg-BG" w:eastAsia="bg-BG"/>
        </w:rPr>
        <w:t>Общи права и задължения на ИЗПЪЛНИТЕЛЯ</w:t>
      </w:r>
    </w:p>
    <w:p w14:paraId="65F3752E" w14:textId="59DAA5A9" w:rsidR="00600D8D" w:rsidRPr="00712F8B" w:rsidRDefault="00600D8D" w:rsidP="00600D8D">
      <w:pPr>
        <w:spacing w:before="60" w:after="60"/>
        <w:jc w:val="both"/>
        <w:rPr>
          <w:rFonts w:ascii="Times New Roman" w:hAnsi="Times New Roman"/>
          <w:b/>
          <w:spacing w:val="1"/>
          <w:sz w:val="22"/>
          <w:szCs w:val="22"/>
          <w:lang w:val="bg-BG"/>
        </w:rPr>
      </w:pPr>
      <w:r w:rsidRPr="00712F8B">
        <w:rPr>
          <w:rFonts w:ascii="Times New Roman" w:hAnsi="Times New Roman"/>
          <w:b/>
          <w:bCs/>
          <w:spacing w:val="1"/>
          <w:sz w:val="22"/>
          <w:szCs w:val="22"/>
          <w:lang w:val="bg-BG"/>
        </w:rPr>
        <w:t xml:space="preserve">Чл. </w:t>
      </w:r>
      <w:r w:rsidR="00AB7108">
        <w:rPr>
          <w:rFonts w:ascii="Times New Roman" w:hAnsi="Times New Roman"/>
          <w:b/>
          <w:bCs/>
          <w:spacing w:val="1"/>
          <w:sz w:val="22"/>
          <w:szCs w:val="22"/>
          <w:lang w:val="bg-BG"/>
        </w:rPr>
        <w:t>11</w:t>
      </w:r>
      <w:r w:rsidRPr="00712F8B">
        <w:rPr>
          <w:rFonts w:ascii="Times New Roman" w:hAnsi="Times New Roman"/>
          <w:b/>
          <w:bCs/>
          <w:spacing w:val="1"/>
          <w:sz w:val="22"/>
          <w:szCs w:val="22"/>
          <w:lang w:val="bg-BG"/>
        </w:rPr>
        <w:t xml:space="preserve">. </w:t>
      </w:r>
      <w:r w:rsidRPr="00712F8B">
        <w:rPr>
          <w:rFonts w:ascii="Times New Roman" w:hAnsi="Times New Roman"/>
          <w:b/>
          <w:spacing w:val="1"/>
          <w:sz w:val="22"/>
          <w:szCs w:val="22"/>
          <w:lang w:val="bg-BG"/>
        </w:rPr>
        <w:t>ИЗПЪЛНИТЕЛЯТ има право:</w:t>
      </w:r>
      <w:r w:rsidRPr="00712F8B">
        <w:rPr>
          <w:rFonts w:ascii="Times New Roman" w:hAnsi="Times New Roman"/>
          <w:b/>
          <w:spacing w:val="1"/>
          <w:sz w:val="22"/>
          <w:szCs w:val="22"/>
          <w:lang w:val="bg-BG"/>
        </w:rPr>
        <w:tab/>
      </w:r>
    </w:p>
    <w:p w14:paraId="47E33FED"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1.</w:t>
      </w:r>
      <w:r w:rsidRPr="00712F8B">
        <w:rPr>
          <w:rFonts w:ascii="Times New Roman" w:hAnsi="Times New Roman"/>
          <w:spacing w:val="1"/>
          <w:sz w:val="22"/>
          <w:szCs w:val="22"/>
          <w:lang w:val="bg-BG"/>
        </w:rPr>
        <w:t xml:space="preserve"> да получи възнаграждение в размера, сроковете и при условията по чл. 6 – 9 от договора;</w:t>
      </w:r>
    </w:p>
    <w:p w14:paraId="7418353F"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2.</w:t>
      </w:r>
      <w:r w:rsidRPr="00712F8B">
        <w:rPr>
          <w:rFonts w:ascii="Times New Roman" w:hAnsi="Times New Roman"/>
          <w:spacing w:val="1"/>
          <w:sz w:val="22"/>
          <w:szCs w:val="22"/>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5FBF9D08" w14:textId="06BA5F78" w:rsidR="00600D8D" w:rsidRPr="00712F8B" w:rsidRDefault="00600D8D" w:rsidP="00600D8D">
      <w:pPr>
        <w:spacing w:before="60" w:after="60"/>
        <w:jc w:val="both"/>
        <w:rPr>
          <w:rFonts w:ascii="Times New Roman" w:hAnsi="Times New Roman"/>
          <w:b/>
          <w:spacing w:val="1"/>
          <w:sz w:val="22"/>
          <w:szCs w:val="22"/>
          <w:lang w:val="bg-BG"/>
        </w:rPr>
      </w:pPr>
      <w:r w:rsidRPr="00712F8B">
        <w:rPr>
          <w:rFonts w:ascii="Times New Roman" w:hAnsi="Times New Roman"/>
          <w:b/>
          <w:bCs/>
          <w:spacing w:val="1"/>
          <w:sz w:val="22"/>
          <w:szCs w:val="22"/>
          <w:lang w:val="bg-BG"/>
        </w:rPr>
        <w:t>Чл.</w:t>
      </w:r>
      <w:r w:rsidRPr="00712F8B">
        <w:rPr>
          <w:rFonts w:ascii="Times New Roman" w:hAnsi="Times New Roman"/>
          <w:b/>
          <w:spacing w:val="1"/>
          <w:sz w:val="22"/>
          <w:szCs w:val="22"/>
          <w:lang w:val="bg-BG"/>
        </w:rPr>
        <w:t xml:space="preserve"> </w:t>
      </w:r>
      <w:r w:rsidR="00063D55">
        <w:rPr>
          <w:rFonts w:ascii="Times New Roman" w:hAnsi="Times New Roman"/>
          <w:b/>
          <w:bCs/>
          <w:spacing w:val="1"/>
          <w:sz w:val="22"/>
          <w:szCs w:val="22"/>
          <w:lang w:val="bg-BG"/>
        </w:rPr>
        <w:t>12</w:t>
      </w:r>
      <w:r w:rsidRPr="00712F8B">
        <w:rPr>
          <w:rFonts w:ascii="Times New Roman" w:hAnsi="Times New Roman"/>
          <w:b/>
          <w:bCs/>
          <w:spacing w:val="1"/>
          <w:sz w:val="22"/>
          <w:szCs w:val="22"/>
          <w:lang w:val="bg-BG"/>
        </w:rPr>
        <w:t>.</w:t>
      </w:r>
      <w:r w:rsidRPr="00712F8B">
        <w:rPr>
          <w:rFonts w:ascii="Times New Roman" w:hAnsi="Times New Roman"/>
          <w:b/>
          <w:spacing w:val="1"/>
          <w:sz w:val="22"/>
          <w:szCs w:val="22"/>
          <w:lang w:val="bg-BG"/>
        </w:rPr>
        <w:t xml:space="preserve"> ИЗПЪЛНИТЕЛЯТ се задължава:</w:t>
      </w:r>
    </w:p>
    <w:p w14:paraId="54F83284"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1.</w:t>
      </w:r>
      <w:r w:rsidRPr="00712F8B">
        <w:rPr>
          <w:rFonts w:ascii="Times New Roman" w:hAnsi="Times New Roman"/>
          <w:spacing w:val="1"/>
          <w:sz w:val="22"/>
          <w:szCs w:val="22"/>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50B6E066"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2.</w:t>
      </w:r>
      <w:r w:rsidRPr="00712F8B">
        <w:rPr>
          <w:rFonts w:ascii="Times New Roman" w:hAnsi="Times New Roman"/>
          <w:spacing w:val="1"/>
          <w:sz w:val="22"/>
          <w:szCs w:val="22"/>
          <w:lang w:val="bg-BG"/>
        </w:rPr>
        <w:t xml:space="preserve"> да представя на ВЪЗЛОЖИТЕЛЯ отчетите/докладите и да извърши преработване и/или допълване в указания от ВЪЗЛОЖИТЕЛЯ срок, когато ВЪЗЛОЖИТЕЛЯТ е поискал това;</w:t>
      </w:r>
    </w:p>
    <w:p w14:paraId="12CB78DB"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3.</w:t>
      </w:r>
      <w:r w:rsidRPr="00712F8B">
        <w:rPr>
          <w:rFonts w:ascii="Times New Roman" w:hAnsi="Times New Roman"/>
          <w:spacing w:val="1"/>
          <w:sz w:val="22"/>
          <w:szCs w:val="22"/>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22E82E32"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lastRenderedPageBreak/>
        <w:t>4.</w:t>
      </w:r>
      <w:r w:rsidRPr="00712F8B">
        <w:rPr>
          <w:rFonts w:ascii="Times New Roman" w:hAnsi="Times New Roman"/>
          <w:spacing w:val="1"/>
          <w:sz w:val="22"/>
          <w:szCs w:val="22"/>
          <w:lang w:val="bg-BG"/>
        </w:rPr>
        <w:t xml:space="preserve"> да изпълнява всички законосъобразни указания и изисквания на ВЪЗЛОЖИТЕЛЯ;</w:t>
      </w:r>
    </w:p>
    <w:p w14:paraId="4040F653" w14:textId="3CBC1569"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5.</w:t>
      </w:r>
      <w:r w:rsidRPr="00712F8B">
        <w:rPr>
          <w:rFonts w:ascii="Times New Roman" w:hAnsi="Times New Roman"/>
          <w:spacing w:val="1"/>
          <w:sz w:val="22"/>
          <w:szCs w:val="22"/>
          <w:lang w:val="bg-BG"/>
        </w:rPr>
        <w:t xml:space="preserve"> да пази поверителна Конфиденциалната информация, в съответствие с уговореното в ч</w:t>
      </w:r>
      <w:r w:rsidRPr="00AD614C">
        <w:rPr>
          <w:rFonts w:ascii="Times New Roman" w:hAnsi="Times New Roman"/>
          <w:spacing w:val="1"/>
          <w:sz w:val="22"/>
          <w:szCs w:val="22"/>
          <w:lang w:val="bg-BG"/>
        </w:rPr>
        <w:t>л.</w:t>
      </w:r>
      <w:r w:rsidR="00AD614C">
        <w:rPr>
          <w:rFonts w:ascii="Times New Roman" w:hAnsi="Times New Roman"/>
          <w:spacing w:val="1"/>
          <w:sz w:val="22"/>
          <w:szCs w:val="22"/>
          <w:lang w:val="bg-BG"/>
        </w:rPr>
        <w:t xml:space="preserve"> 24</w:t>
      </w:r>
      <w:r w:rsidRPr="00712F8B">
        <w:rPr>
          <w:rFonts w:ascii="Times New Roman" w:hAnsi="Times New Roman"/>
          <w:spacing w:val="1"/>
          <w:sz w:val="22"/>
          <w:szCs w:val="22"/>
          <w:lang w:val="bg-BG"/>
        </w:rPr>
        <w:t xml:space="preserve"> от Договора; </w:t>
      </w:r>
    </w:p>
    <w:p w14:paraId="1736B6E8" w14:textId="4FA851E2"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6.</w:t>
      </w:r>
      <w:r w:rsidRPr="00712F8B">
        <w:rPr>
          <w:rFonts w:ascii="Times New Roman" w:hAnsi="Times New Roman"/>
          <w:spacing w:val="1"/>
          <w:sz w:val="22"/>
          <w:szCs w:val="22"/>
          <w:lang w:val="bg-BG"/>
        </w:rPr>
        <w:t xml:space="preserve"> да не възлага работата или части от нея на подизпълнители, извън посочените в офертата на ИЗПЪЛНИТЕЛЯ </w:t>
      </w:r>
      <w:r w:rsidR="00400C93" w:rsidRPr="00712F8B">
        <w:rPr>
          <w:rFonts w:ascii="Times New Roman" w:hAnsi="Times New Roman"/>
          <w:spacing w:val="1"/>
          <w:sz w:val="22"/>
          <w:szCs w:val="22"/>
          <w:lang w:val="bg-BG"/>
        </w:rPr>
        <w:t xml:space="preserve">/ </w:t>
      </w:r>
      <w:r w:rsidRPr="00712F8B">
        <w:rPr>
          <w:rFonts w:ascii="Times New Roman" w:hAnsi="Times New Roman"/>
          <w:spacing w:val="1"/>
          <w:sz w:val="22"/>
          <w:szCs w:val="22"/>
          <w:lang w:val="bg-BG"/>
        </w:rPr>
        <w:t>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29139336"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7.</w:t>
      </w:r>
      <w:r w:rsidRPr="00712F8B">
        <w:rPr>
          <w:rFonts w:ascii="Times New Roman" w:hAnsi="Times New Roman"/>
          <w:spacing w:val="1"/>
          <w:sz w:val="22"/>
          <w:szCs w:val="22"/>
          <w:lang w:val="bg-BG"/>
        </w:rPr>
        <w:t xml:space="preserve"> да участва във всички работни срещи, свързани с изпълнението на този Договор;</w:t>
      </w:r>
    </w:p>
    <w:p w14:paraId="6F03498B" w14:textId="35F7B0AD" w:rsidR="00600D8D" w:rsidRPr="00712F8B" w:rsidRDefault="00600D8D" w:rsidP="00600D8D">
      <w:pPr>
        <w:spacing w:before="60" w:after="60"/>
        <w:jc w:val="both"/>
        <w:rPr>
          <w:rFonts w:ascii="Times New Roman" w:hAnsi="Times New Roman"/>
          <w:sz w:val="22"/>
          <w:szCs w:val="22"/>
          <w:lang w:val="bg-BG" w:eastAsia="bg-BG"/>
        </w:rPr>
      </w:pPr>
      <w:r w:rsidRPr="00712F8B">
        <w:rPr>
          <w:rFonts w:ascii="Times New Roman" w:hAnsi="Times New Roman"/>
          <w:b/>
          <w:sz w:val="22"/>
          <w:szCs w:val="22"/>
          <w:lang w:val="bg-BG" w:eastAsia="bg-BG"/>
        </w:rPr>
        <w:t>8.</w:t>
      </w:r>
      <w:r w:rsidRPr="00712F8B">
        <w:rPr>
          <w:rFonts w:ascii="Times New Roman" w:hAnsi="Times New Roman"/>
          <w:sz w:val="22"/>
          <w:szCs w:val="22"/>
          <w:lang w:val="bg-BG" w:eastAsia="bg-BG"/>
        </w:rPr>
        <w:t xml:space="preserve"> Изпълнителят се задължава да сключи договор/договори за подизпълнение с посочените в офертата му подизпълнители в срок от 5 дни от сключване на настоящия Договор. В срок до </w:t>
      </w:r>
      <w:r w:rsidRPr="00712F8B">
        <w:rPr>
          <w:rFonts w:ascii="Times New Roman" w:hAnsi="Times New Roman"/>
          <w:sz w:val="22"/>
          <w:szCs w:val="22"/>
          <w:lang w:val="bg-BG"/>
        </w:rPr>
        <w:t>5 (</w:t>
      </w:r>
      <w:r w:rsidRPr="00712F8B">
        <w:rPr>
          <w:rFonts w:ascii="Times New Roman" w:hAnsi="Times New Roman"/>
          <w:i/>
          <w:sz w:val="22"/>
          <w:szCs w:val="22"/>
          <w:lang w:val="bg-BG"/>
        </w:rPr>
        <w:t>пет</w:t>
      </w:r>
      <w:r w:rsidRPr="00712F8B">
        <w:rPr>
          <w:rFonts w:ascii="Times New Roman" w:hAnsi="Times New Roman"/>
          <w:sz w:val="22"/>
          <w:szCs w:val="22"/>
          <w:lang w:val="bg-BG"/>
        </w:rPr>
        <w:t xml:space="preserve">) дни </w:t>
      </w:r>
      <w:r w:rsidRPr="00712F8B">
        <w:rPr>
          <w:rFonts w:ascii="Times New Roman" w:hAnsi="Times New Roman"/>
          <w:sz w:val="22"/>
          <w:szCs w:val="22"/>
          <w:lang w:val="bg-BG" w:eastAsia="bg-BG"/>
        </w:rPr>
        <w:t>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w:t>
      </w:r>
      <w:r w:rsidR="00FD3DEE" w:rsidRPr="00712F8B">
        <w:rPr>
          <w:rFonts w:ascii="Times New Roman" w:hAnsi="Times New Roman"/>
          <w:sz w:val="22"/>
          <w:szCs w:val="22"/>
          <w:lang w:val="bg-BG" w:eastAsia="bg-BG"/>
        </w:rPr>
        <w:t>.</w:t>
      </w:r>
    </w:p>
    <w:p w14:paraId="6C294BE9"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eastAsia="bg-BG"/>
        </w:rPr>
        <w:t>9.</w:t>
      </w:r>
      <w:r w:rsidRPr="00712F8B">
        <w:rPr>
          <w:rFonts w:ascii="Times New Roman" w:hAnsi="Times New Roman"/>
          <w:sz w:val="22"/>
          <w:szCs w:val="22"/>
          <w:lang w:val="bg-BG" w:eastAsia="bg-BG"/>
        </w:rPr>
        <w:t xml:space="preserve"> </w:t>
      </w:r>
      <w:r w:rsidRPr="00712F8B">
        <w:rPr>
          <w:rFonts w:ascii="Times New Roman" w:hAnsi="Times New Roman"/>
          <w:sz w:val="22"/>
          <w:szCs w:val="22"/>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07521193" w14:textId="77777777" w:rsidR="00600D8D" w:rsidRPr="00712F8B" w:rsidRDefault="00600D8D" w:rsidP="00600D8D">
      <w:pPr>
        <w:spacing w:before="60" w:after="60"/>
        <w:jc w:val="both"/>
        <w:rPr>
          <w:rFonts w:ascii="Times New Roman" w:eastAsia="Calibri" w:hAnsi="Times New Roman"/>
          <w:sz w:val="22"/>
          <w:szCs w:val="22"/>
          <w:lang w:val="bg-BG"/>
        </w:rPr>
      </w:pPr>
      <w:r w:rsidRPr="00712F8B">
        <w:rPr>
          <w:rFonts w:ascii="Times New Roman" w:hAnsi="Times New Roman"/>
          <w:b/>
          <w:sz w:val="22"/>
          <w:szCs w:val="22"/>
          <w:lang w:val="bg-BG"/>
        </w:rPr>
        <w:t>9.1.</w:t>
      </w:r>
      <w:r w:rsidRPr="00712F8B">
        <w:rPr>
          <w:rFonts w:ascii="Times New Roman" w:hAnsi="Times New Roman"/>
          <w:sz w:val="22"/>
          <w:szCs w:val="22"/>
          <w:lang w:val="bg-BG"/>
        </w:rPr>
        <w:t xml:space="preserve"> 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7278E57A" w14:textId="0D19AEA3" w:rsidR="00600D8D" w:rsidRPr="00712F8B" w:rsidRDefault="00600D8D" w:rsidP="00600D8D">
      <w:pPr>
        <w:tabs>
          <w:tab w:val="left" w:pos="1620"/>
        </w:tabs>
        <w:spacing w:before="60" w:after="60"/>
        <w:jc w:val="both"/>
        <w:outlineLvl w:val="0"/>
        <w:rPr>
          <w:rFonts w:ascii="Times New Roman" w:hAnsi="Times New Roman"/>
          <w:sz w:val="22"/>
          <w:szCs w:val="22"/>
          <w:lang w:val="bg-BG"/>
        </w:rPr>
      </w:pPr>
      <w:r w:rsidRPr="00712F8B">
        <w:rPr>
          <w:rFonts w:ascii="Times New Roman" w:hAnsi="Times New Roman"/>
          <w:b/>
          <w:sz w:val="22"/>
          <w:szCs w:val="22"/>
          <w:lang w:val="bg-BG"/>
        </w:rPr>
        <w:t>9.2.</w:t>
      </w:r>
      <w:r w:rsidRPr="00712F8B">
        <w:rPr>
          <w:rFonts w:ascii="Times New Roman" w:hAnsi="Times New Roman"/>
          <w:sz w:val="22"/>
          <w:szCs w:val="22"/>
          <w:lang w:val="bg-BG"/>
        </w:rPr>
        <w:t xml:space="preserve"> Повреда или погиване имуществото на Възложителя или на трети лица.</w:t>
      </w:r>
    </w:p>
    <w:p w14:paraId="2308788D" w14:textId="77777777" w:rsidR="00600D8D" w:rsidRPr="00712F8B" w:rsidRDefault="00600D8D" w:rsidP="00600D8D">
      <w:pPr>
        <w:spacing w:before="60" w:after="60"/>
        <w:jc w:val="both"/>
        <w:outlineLvl w:val="0"/>
        <w:rPr>
          <w:rFonts w:ascii="Times New Roman" w:hAnsi="Times New Roman"/>
          <w:sz w:val="22"/>
          <w:szCs w:val="22"/>
          <w:lang w:val="bg-BG"/>
        </w:rPr>
      </w:pPr>
      <w:r w:rsidRPr="00712F8B">
        <w:rPr>
          <w:rFonts w:ascii="Times New Roman" w:hAnsi="Times New Roman"/>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7057D2F"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sz w:val="22"/>
          <w:szCs w:val="22"/>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48A0443F"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sz w:val="22"/>
          <w:szCs w:val="22"/>
          <w:lang w:val="bg-BG"/>
        </w:rPr>
        <w:t>Застрахователните полици се представят на Възложителя при поискване.</w:t>
      </w:r>
    </w:p>
    <w:p w14:paraId="47670C5D"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10.</w:t>
      </w:r>
      <w:r w:rsidRPr="00712F8B">
        <w:rPr>
          <w:rFonts w:ascii="Times New Roman" w:hAnsi="Times New Roman"/>
          <w:sz w:val="22"/>
          <w:szCs w:val="22"/>
          <w:lang w:val="bg-BG"/>
        </w:rPr>
        <w:t xml:space="preserve"> Изпълнителят се задължава да изпълнява стриктно нормативните разпоредби и инструкциите на Възложителя, свързани с безопасност и здраве при работа, както и да осигури на служителите си необходимите лични предпазни средства.</w:t>
      </w:r>
    </w:p>
    <w:p w14:paraId="57521FB4" w14:textId="27EDFA1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11.</w:t>
      </w:r>
      <w:r w:rsidRPr="00712F8B">
        <w:rPr>
          <w:rFonts w:ascii="Times New Roman" w:hAnsi="Times New Roman"/>
          <w:sz w:val="22"/>
          <w:szCs w:val="22"/>
          <w:lang w:val="bg-BG"/>
        </w:rPr>
        <w:t xml:space="preserve"> Изпълнителят се задължава да спазва Общите принципи за отношенията с доставчиците. Условията за покупки и Общите принципи за отношения с доставчиците са публикувани на страницата на „Софийска вода“ АД, на следния електронен адрес: </w:t>
      </w:r>
      <w:hyperlink r:id="rId8" w:history="1">
        <w:r w:rsidR="004C2E23" w:rsidRPr="009B388B">
          <w:rPr>
            <w:rStyle w:val="Hyperlink"/>
            <w:rFonts w:ascii="Times New Roman" w:hAnsi="Times New Roman"/>
            <w:sz w:val="22"/>
            <w:szCs w:val="22"/>
            <w:lang w:val="bg-BG"/>
          </w:rPr>
          <w:t>https://www.sofiyskavoda.bg/profil-na-kupuvacha</w:t>
        </w:r>
      </w:hyperlink>
      <w:r w:rsidR="004C2E23">
        <w:rPr>
          <w:rFonts w:ascii="Times New Roman" w:hAnsi="Times New Roman"/>
          <w:sz w:val="22"/>
          <w:szCs w:val="22"/>
          <w:lang w:val="bg-BG"/>
        </w:rPr>
        <w:t xml:space="preserve">. </w:t>
      </w:r>
    </w:p>
    <w:p w14:paraId="04972704" w14:textId="77777777" w:rsidR="00600D8D" w:rsidRPr="00712F8B" w:rsidRDefault="00600D8D" w:rsidP="00600D8D">
      <w:pPr>
        <w:spacing w:before="60" w:after="60"/>
        <w:jc w:val="both"/>
        <w:rPr>
          <w:rFonts w:ascii="Times New Roman" w:eastAsia="Calibri" w:hAnsi="Times New Roman"/>
          <w:b/>
          <w:sz w:val="22"/>
          <w:szCs w:val="22"/>
          <w:u w:val="single"/>
          <w:lang w:val="bg-BG" w:eastAsia="bg-BG"/>
        </w:rPr>
      </w:pPr>
      <w:r w:rsidRPr="00712F8B">
        <w:rPr>
          <w:rFonts w:ascii="Times New Roman" w:hAnsi="Times New Roman"/>
          <w:b/>
          <w:sz w:val="22"/>
          <w:szCs w:val="22"/>
          <w:u w:val="single"/>
          <w:lang w:val="bg-BG" w:eastAsia="bg-BG"/>
        </w:rPr>
        <w:t>Общи права и задължения на ВЪЗЛОЖИТЕЛЯ</w:t>
      </w:r>
    </w:p>
    <w:p w14:paraId="35C08A23" w14:textId="3FB8F4EB" w:rsidR="00600D8D" w:rsidRPr="00712F8B" w:rsidRDefault="00600D8D" w:rsidP="00600D8D">
      <w:pPr>
        <w:spacing w:before="60" w:after="60"/>
        <w:jc w:val="both"/>
        <w:rPr>
          <w:rFonts w:ascii="Times New Roman" w:hAnsi="Times New Roman"/>
          <w:b/>
          <w:spacing w:val="1"/>
          <w:sz w:val="22"/>
          <w:szCs w:val="22"/>
          <w:lang w:val="bg-BG"/>
        </w:rPr>
      </w:pPr>
      <w:r w:rsidRPr="00712F8B">
        <w:rPr>
          <w:rFonts w:ascii="Times New Roman" w:hAnsi="Times New Roman"/>
          <w:b/>
          <w:bCs/>
          <w:spacing w:val="1"/>
          <w:sz w:val="22"/>
          <w:szCs w:val="22"/>
          <w:lang w:val="bg-BG"/>
        </w:rPr>
        <w:t xml:space="preserve">Чл. </w:t>
      </w:r>
      <w:r w:rsidR="00063D55">
        <w:rPr>
          <w:rFonts w:ascii="Times New Roman" w:hAnsi="Times New Roman"/>
          <w:b/>
          <w:bCs/>
          <w:spacing w:val="1"/>
          <w:sz w:val="22"/>
          <w:szCs w:val="22"/>
          <w:lang w:val="bg-BG"/>
        </w:rPr>
        <w:t>13</w:t>
      </w:r>
      <w:r w:rsidRPr="00712F8B">
        <w:rPr>
          <w:rFonts w:ascii="Times New Roman" w:hAnsi="Times New Roman"/>
          <w:b/>
          <w:bCs/>
          <w:spacing w:val="1"/>
          <w:sz w:val="22"/>
          <w:szCs w:val="22"/>
          <w:lang w:val="bg-BG"/>
        </w:rPr>
        <w:t xml:space="preserve">. </w:t>
      </w:r>
      <w:r w:rsidRPr="00712F8B">
        <w:rPr>
          <w:rFonts w:ascii="Times New Roman" w:hAnsi="Times New Roman"/>
          <w:b/>
          <w:spacing w:val="1"/>
          <w:sz w:val="22"/>
          <w:szCs w:val="22"/>
          <w:lang w:val="bg-BG"/>
        </w:rPr>
        <w:t>ВЪЗЛОЖИТЕЛЯТ има право:</w:t>
      </w:r>
    </w:p>
    <w:p w14:paraId="368037B5"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1.</w:t>
      </w:r>
      <w:r w:rsidRPr="00712F8B">
        <w:rPr>
          <w:rFonts w:ascii="Times New Roman" w:hAnsi="Times New Roman"/>
          <w:spacing w:val="1"/>
          <w:sz w:val="22"/>
          <w:szCs w:val="22"/>
          <w:lang w:val="bg-BG"/>
        </w:rPr>
        <w:t xml:space="preserve"> да изисква и да получава Услугите в уговорения срок/уговорените срокове, количество и качество;</w:t>
      </w:r>
    </w:p>
    <w:p w14:paraId="6FE5F02B"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2.</w:t>
      </w:r>
      <w:r w:rsidRPr="00712F8B">
        <w:rPr>
          <w:rFonts w:ascii="Times New Roman" w:hAnsi="Times New Roman"/>
          <w:spacing w:val="1"/>
          <w:sz w:val="22"/>
          <w:szCs w:val="22"/>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633BA485"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3.</w:t>
      </w:r>
      <w:r w:rsidRPr="00712F8B">
        <w:rPr>
          <w:rFonts w:ascii="Times New Roman" w:hAnsi="Times New Roman"/>
          <w:spacing w:val="1"/>
          <w:sz w:val="22"/>
          <w:szCs w:val="22"/>
          <w:lang w:val="bg-BG"/>
        </w:rPr>
        <w:t xml:space="preserve"> да изисква, при необходимост и по своя преценка, обосновка от страна на</w:t>
      </w:r>
      <w:r w:rsidRPr="00712F8B">
        <w:rPr>
          <w:rFonts w:ascii="Times New Roman" w:hAnsi="Times New Roman"/>
          <w:bCs/>
          <w:spacing w:val="1"/>
          <w:sz w:val="22"/>
          <w:szCs w:val="22"/>
          <w:lang w:val="bg-BG"/>
        </w:rPr>
        <w:t xml:space="preserve"> ИЗПЪЛНИТЕЛЯ</w:t>
      </w:r>
      <w:r w:rsidRPr="00712F8B">
        <w:rPr>
          <w:rFonts w:ascii="Times New Roman" w:hAnsi="Times New Roman"/>
          <w:spacing w:val="1"/>
          <w:sz w:val="22"/>
          <w:szCs w:val="22"/>
          <w:lang w:val="bg-BG"/>
        </w:rPr>
        <w:t xml:space="preserve"> на изготвените от него документи/ разработки или съответна част от тях;</w:t>
      </w:r>
    </w:p>
    <w:p w14:paraId="022368BF" w14:textId="1DF9FBD5"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4.</w:t>
      </w:r>
      <w:r w:rsidRPr="00712F8B">
        <w:rPr>
          <w:rFonts w:ascii="Times New Roman" w:hAnsi="Times New Roman"/>
          <w:spacing w:val="1"/>
          <w:sz w:val="22"/>
          <w:szCs w:val="22"/>
          <w:lang w:val="bg-BG"/>
        </w:rPr>
        <w:t xml:space="preserve"> да изисква от</w:t>
      </w:r>
      <w:r w:rsidRPr="00712F8B">
        <w:rPr>
          <w:rFonts w:ascii="Times New Roman" w:hAnsi="Times New Roman"/>
          <w:bCs/>
          <w:spacing w:val="1"/>
          <w:sz w:val="22"/>
          <w:szCs w:val="22"/>
          <w:lang w:val="bg-BG"/>
        </w:rPr>
        <w:t xml:space="preserve"> ИЗПЪЛНИТЕЛЯ</w:t>
      </w:r>
      <w:r w:rsidRPr="00712F8B">
        <w:rPr>
          <w:rFonts w:ascii="Times New Roman" w:hAnsi="Times New Roman"/>
          <w:spacing w:val="1"/>
          <w:sz w:val="22"/>
          <w:szCs w:val="22"/>
          <w:lang w:val="bg-BG"/>
        </w:rPr>
        <w:t xml:space="preserve"> преработване или доработване на всеки от документите/разработките по предходната точка, в съответствие с уговореното в Договора;</w:t>
      </w:r>
    </w:p>
    <w:p w14:paraId="2376267A" w14:textId="1725846E"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5.</w:t>
      </w:r>
      <w:r w:rsidRPr="00712F8B">
        <w:rPr>
          <w:rFonts w:ascii="Times New Roman" w:hAnsi="Times New Roman"/>
          <w:spacing w:val="1"/>
          <w:sz w:val="22"/>
          <w:szCs w:val="22"/>
          <w:lang w:val="bg-BG"/>
        </w:rPr>
        <w:t xml:space="preserve"> да не приеме някои от изготвените документи, в съответствие с уговореното в Договора;</w:t>
      </w:r>
    </w:p>
    <w:p w14:paraId="06AEEDEB" w14:textId="57B41957" w:rsidR="00600D8D" w:rsidRPr="00712F8B" w:rsidRDefault="00600D8D" w:rsidP="00600D8D">
      <w:pPr>
        <w:spacing w:before="60" w:after="60"/>
        <w:jc w:val="both"/>
        <w:rPr>
          <w:rFonts w:ascii="Times New Roman" w:hAnsi="Times New Roman"/>
          <w:b/>
          <w:spacing w:val="1"/>
          <w:sz w:val="22"/>
          <w:szCs w:val="22"/>
          <w:lang w:val="bg-BG"/>
        </w:rPr>
      </w:pPr>
      <w:r w:rsidRPr="00712F8B">
        <w:rPr>
          <w:rFonts w:ascii="Times New Roman" w:hAnsi="Times New Roman"/>
          <w:b/>
          <w:bCs/>
          <w:spacing w:val="1"/>
          <w:sz w:val="22"/>
          <w:szCs w:val="22"/>
          <w:lang w:val="bg-BG"/>
        </w:rPr>
        <w:t>Чл.</w:t>
      </w:r>
      <w:r w:rsidRPr="00712F8B">
        <w:rPr>
          <w:rFonts w:ascii="Times New Roman" w:hAnsi="Times New Roman"/>
          <w:b/>
          <w:spacing w:val="1"/>
          <w:sz w:val="22"/>
          <w:szCs w:val="22"/>
          <w:lang w:val="bg-BG"/>
        </w:rPr>
        <w:t xml:space="preserve"> </w:t>
      </w:r>
      <w:r w:rsidR="00063D55">
        <w:rPr>
          <w:rFonts w:ascii="Times New Roman" w:hAnsi="Times New Roman"/>
          <w:b/>
          <w:bCs/>
          <w:spacing w:val="1"/>
          <w:sz w:val="22"/>
          <w:szCs w:val="22"/>
          <w:lang w:val="bg-BG"/>
        </w:rPr>
        <w:t>14</w:t>
      </w:r>
      <w:r w:rsidRPr="00712F8B">
        <w:rPr>
          <w:rFonts w:ascii="Times New Roman" w:hAnsi="Times New Roman"/>
          <w:b/>
          <w:bCs/>
          <w:spacing w:val="1"/>
          <w:sz w:val="22"/>
          <w:szCs w:val="22"/>
          <w:lang w:val="bg-BG"/>
        </w:rPr>
        <w:t>.</w:t>
      </w:r>
      <w:r w:rsidRPr="00712F8B">
        <w:rPr>
          <w:rFonts w:ascii="Times New Roman" w:hAnsi="Times New Roman"/>
          <w:b/>
          <w:spacing w:val="1"/>
          <w:sz w:val="22"/>
          <w:szCs w:val="22"/>
          <w:lang w:val="bg-BG"/>
        </w:rPr>
        <w:t xml:space="preserve"> ВЪЗЛОЖИТЕЛЯТ се задължава:</w:t>
      </w:r>
    </w:p>
    <w:p w14:paraId="7FEA0172"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1.</w:t>
      </w:r>
      <w:r w:rsidRPr="00712F8B">
        <w:rPr>
          <w:rFonts w:ascii="Times New Roman" w:hAnsi="Times New Roman"/>
          <w:spacing w:val="1"/>
          <w:sz w:val="22"/>
          <w:szCs w:val="22"/>
          <w:lang w:val="bg-BG"/>
        </w:rPr>
        <w:t xml:space="preserve"> да приеме изпълнението на Услугите, когато отговаря на договореното, по реда и при условията на този Договор;</w:t>
      </w:r>
    </w:p>
    <w:p w14:paraId="4F4671A4"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2.</w:t>
      </w:r>
      <w:r w:rsidRPr="00712F8B">
        <w:rPr>
          <w:rFonts w:ascii="Times New Roman" w:hAnsi="Times New Roman"/>
          <w:spacing w:val="1"/>
          <w:sz w:val="22"/>
          <w:szCs w:val="22"/>
          <w:lang w:val="bg-BG"/>
        </w:rPr>
        <w:t xml:space="preserve"> да заплати на ИЗПЪЛНИТЕЛЯ Цената в размера, по реда и при условията, предвидени в този Договор;</w:t>
      </w:r>
    </w:p>
    <w:p w14:paraId="5C828AE6"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lastRenderedPageBreak/>
        <w:t>3</w:t>
      </w:r>
      <w:r w:rsidRPr="00712F8B">
        <w:rPr>
          <w:rFonts w:ascii="Times New Roman" w:hAnsi="Times New Roman"/>
          <w:b/>
          <w:bCs/>
          <w:spacing w:val="1"/>
          <w:sz w:val="22"/>
          <w:szCs w:val="22"/>
          <w:lang w:val="bg-BG"/>
        </w:rPr>
        <w:t>.</w:t>
      </w:r>
      <w:r w:rsidRPr="00712F8B">
        <w:rPr>
          <w:rFonts w:ascii="Times New Roman" w:hAnsi="Times New Roman"/>
          <w:spacing w:val="1"/>
          <w:sz w:val="22"/>
          <w:szCs w:val="22"/>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17179018" w14:textId="37F848D1"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4.</w:t>
      </w:r>
      <w:r w:rsidRPr="00712F8B">
        <w:rPr>
          <w:rFonts w:ascii="Times New Roman" w:hAnsi="Times New Roman"/>
          <w:spacing w:val="1"/>
          <w:sz w:val="22"/>
          <w:szCs w:val="22"/>
          <w:lang w:val="bg-BG"/>
        </w:rPr>
        <w:t xml:space="preserve"> да пази поверителна Конфиденциалната информация, в съответствие с уговореното в чл.</w:t>
      </w:r>
      <w:r w:rsidRPr="00712F8B" w:rsidDel="0007022E">
        <w:rPr>
          <w:rFonts w:ascii="Times New Roman" w:hAnsi="Times New Roman"/>
          <w:spacing w:val="1"/>
          <w:sz w:val="22"/>
          <w:szCs w:val="22"/>
          <w:lang w:val="bg-BG"/>
        </w:rPr>
        <w:t xml:space="preserve"> </w:t>
      </w:r>
      <w:r w:rsidR="005A3993">
        <w:rPr>
          <w:rFonts w:ascii="Times New Roman" w:hAnsi="Times New Roman"/>
          <w:spacing w:val="1"/>
          <w:sz w:val="22"/>
          <w:szCs w:val="22"/>
          <w:lang w:val="bg-BG"/>
        </w:rPr>
        <w:t>24</w:t>
      </w:r>
      <w:r w:rsidRPr="00712F8B">
        <w:rPr>
          <w:rFonts w:ascii="Times New Roman" w:hAnsi="Times New Roman"/>
          <w:spacing w:val="1"/>
          <w:sz w:val="22"/>
          <w:szCs w:val="22"/>
          <w:lang w:val="bg-BG"/>
        </w:rPr>
        <w:t xml:space="preserve"> от Договора;</w:t>
      </w:r>
    </w:p>
    <w:p w14:paraId="7DFFA9D4"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5.</w:t>
      </w:r>
      <w:r w:rsidRPr="00712F8B">
        <w:rPr>
          <w:rFonts w:ascii="Times New Roman" w:hAnsi="Times New Roman"/>
          <w:spacing w:val="1"/>
          <w:sz w:val="22"/>
          <w:szCs w:val="22"/>
          <w:lang w:val="bg-BG"/>
        </w:rPr>
        <w:t xml:space="preserve"> да оказва съдействие на ИЗПЪЛНИТЕЛЯ във връзка с изпълнението на този Договор;</w:t>
      </w:r>
    </w:p>
    <w:p w14:paraId="6334623B" w14:textId="77777777" w:rsidR="00600D8D" w:rsidRPr="00712F8B" w:rsidRDefault="00600D8D" w:rsidP="00600D8D">
      <w:pPr>
        <w:spacing w:before="60" w:after="60"/>
        <w:jc w:val="both"/>
        <w:outlineLvl w:val="1"/>
        <w:rPr>
          <w:rFonts w:ascii="Times New Roman" w:hAnsi="Times New Roman"/>
          <w:b/>
          <w:bCs/>
          <w:sz w:val="22"/>
          <w:szCs w:val="22"/>
          <w:lang w:val="bg-BG" w:eastAsia="bg-BG"/>
        </w:rPr>
      </w:pPr>
      <w:r w:rsidRPr="00712F8B">
        <w:rPr>
          <w:rFonts w:ascii="Times New Roman" w:hAnsi="Times New Roman"/>
          <w:b/>
          <w:bCs/>
          <w:sz w:val="22"/>
          <w:szCs w:val="22"/>
          <w:lang w:val="bg-BG" w:eastAsia="bg-BG"/>
        </w:rPr>
        <w:t>ПРЕДАВАНЕ И ПРИЕМАНЕ НА ИЗПЪЛНЕНИЕТО</w:t>
      </w:r>
    </w:p>
    <w:p w14:paraId="6BA95D7A" w14:textId="3B29974D" w:rsidR="00600D8D" w:rsidRPr="00712F8B" w:rsidRDefault="00600D8D" w:rsidP="00600D8D">
      <w:pPr>
        <w:tabs>
          <w:tab w:val="left" w:pos="0"/>
        </w:tabs>
        <w:spacing w:before="60" w:after="60"/>
        <w:jc w:val="both"/>
        <w:rPr>
          <w:rFonts w:ascii="Times New Roman" w:hAnsi="Times New Roman"/>
          <w:sz w:val="22"/>
          <w:szCs w:val="22"/>
          <w:lang w:val="bg-BG"/>
        </w:rPr>
      </w:pPr>
      <w:r w:rsidRPr="00712F8B">
        <w:rPr>
          <w:rFonts w:ascii="Times New Roman" w:hAnsi="Times New Roman"/>
          <w:b/>
          <w:sz w:val="22"/>
          <w:szCs w:val="22"/>
          <w:lang w:val="bg-BG"/>
        </w:rPr>
        <w:t xml:space="preserve">Чл. </w:t>
      </w:r>
      <w:r w:rsidR="00063D55">
        <w:rPr>
          <w:rFonts w:ascii="Times New Roman" w:hAnsi="Times New Roman"/>
          <w:b/>
          <w:sz w:val="22"/>
          <w:szCs w:val="22"/>
          <w:lang w:val="bg-BG"/>
        </w:rPr>
        <w:t>15</w:t>
      </w:r>
      <w:r w:rsidRPr="00712F8B">
        <w:rPr>
          <w:rFonts w:ascii="Times New Roman" w:hAnsi="Times New Roman"/>
          <w:b/>
          <w:sz w:val="22"/>
          <w:szCs w:val="22"/>
          <w:lang w:val="bg-BG"/>
        </w:rPr>
        <w:t xml:space="preserve">. </w:t>
      </w:r>
      <w:r w:rsidRPr="00712F8B">
        <w:rPr>
          <w:rFonts w:ascii="Times New Roman" w:hAnsi="Times New Roman"/>
          <w:sz w:val="22"/>
          <w:szCs w:val="22"/>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712F8B">
        <w:rPr>
          <w:rFonts w:ascii="Times New Roman" w:hAnsi="Times New Roman"/>
          <w:b/>
          <w:sz w:val="22"/>
          <w:szCs w:val="22"/>
          <w:lang w:val="bg-BG"/>
        </w:rPr>
        <w:t>Приемо-предавателен протокол</w:t>
      </w:r>
      <w:r w:rsidRPr="00712F8B">
        <w:rPr>
          <w:rFonts w:ascii="Times New Roman" w:hAnsi="Times New Roman"/>
          <w:sz w:val="22"/>
          <w:szCs w:val="22"/>
          <w:lang w:val="bg-BG"/>
        </w:rPr>
        <w:t>“).</w:t>
      </w:r>
      <w:r w:rsidRPr="00712F8B">
        <w:rPr>
          <w:rFonts w:ascii="Times New Roman" w:hAnsi="Times New Roman"/>
          <w:sz w:val="22"/>
          <w:szCs w:val="22"/>
          <w:lang w:val="bg-BG"/>
        </w:rPr>
        <w:tab/>
      </w:r>
    </w:p>
    <w:p w14:paraId="5B740EAD" w14:textId="648C8DFE" w:rsidR="00600D8D" w:rsidRPr="00712F8B" w:rsidRDefault="00600D8D" w:rsidP="00600D8D">
      <w:pPr>
        <w:tabs>
          <w:tab w:val="left" w:pos="0"/>
        </w:tabs>
        <w:spacing w:before="60" w:after="60"/>
        <w:jc w:val="both"/>
        <w:rPr>
          <w:rFonts w:ascii="Times New Roman" w:hAnsi="Times New Roman"/>
          <w:bCs/>
          <w:sz w:val="22"/>
          <w:szCs w:val="22"/>
          <w:lang w:val="bg-BG"/>
        </w:rPr>
      </w:pPr>
      <w:r w:rsidRPr="00712F8B">
        <w:rPr>
          <w:rFonts w:ascii="Times New Roman" w:hAnsi="Times New Roman"/>
          <w:b/>
          <w:sz w:val="22"/>
          <w:szCs w:val="22"/>
          <w:lang w:val="bg-BG"/>
        </w:rPr>
        <w:t xml:space="preserve">Чл. </w:t>
      </w:r>
      <w:r w:rsidR="00063D55">
        <w:rPr>
          <w:rFonts w:ascii="Times New Roman" w:hAnsi="Times New Roman"/>
          <w:b/>
          <w:sz w:val="22"/>
          <w:szCs w:val="22"/>
          <w:lang w:val="bg-BG"/>
        </w:rPr>
        <w:t>16</w:t>
      </w:r>
      <w:r w:rsidRPr="00712F8B">
        <w:rPr>
          <w:rFonts w:ascii="Times New Roman" w:hAnsi="Times New Roman"/>
          <w:b/>
          <w:sz w:val="22"/>
          <w:szCs w:val="22"/>
          <w:lang w:val="bg-BG"/>
        </w:rPr>
        <w:t xml:space="preserve">. </w:t>
      </w:r>
      <w:r w:rsidRPr="00712F8B">
        <w:rPr>
          <w:rFonts w:ascii="Times New Roman" w:hAnsi="Times New Roman"/>
          <w:sz w:val="22"/>
          <w:szCs w:val="22"/>
          <w:lang w:val="bg-BG"/>
        </w:rPr>
        <w:t>ВЪЗЛОЖИТЕЛЯТ има право:</w:t>
      </w:r>
    </w:p>
    <w:p w14:paraId="0E63D858" w14:textId="77777777" w:rsidR="00600D8D" w:rsidRPr="00712F8B" w:rsidRDefault="00600D8D" w:rsidP="00600D8D">
      <w:pPr>
        <w:tabs>
          <w:tab w:val="left" w:pos="0"/>
        </w:tabs>
        <w:spacing w:before="60" w:after="60"/>
        <w:jc w:val="both"/>
        <w:rPr>
          <w:rFonts w:ascii="Times New Roman" w:hAnsi="Times New Roman"/>
          <w:bCs/>
          <w:sz w:val="22"/>
          <w:szCs w:val="22"/>
          <w:lang w:val="bg-BG"/>
        </w:rPr>
      </w:pPr>
      <w:r w:rsidRPr="00712F8B">
        <w:rPr>
          <w:rFonts w:ascii="Times New Roman" w:hAnsi="Times New Roman"/>
          <w:b/>
          <w:sz w:val="22"/>
          <w:szCs w:val="22"/>
          <w:lang w:val="bg-BG"/>
        </w:rPr>
        <w:t>1.</w:t>
      </w:r>
      <w:r w:rsidRPr="00712F8B">
        <w:rPr>
          <w:rFonts w:ascii="Times New Roman" w:hAnsi="Times New Roman"/>
          <w:sz w:val="22"/>
          <w:szCs w:val="22"/>
          <w:lang w:val="bg-BG"/>
        </w:rPr>
        <w:t xml:space="preserve"> да приеме изпълнението, когато отговаря на договореното;</w:t>
      </w:r>
    </w:p>
    <w:p w14:paraId="276F651D" w14:textId="77777777" w:rsidR="00600D8D" w:rsidRPr="00712F8B" w:rsidRDefault="00600D8D" w:rsidP="00600D8D">
      <w:pPr>
        <w:tabs>
          <w:tab w:val="left" w:pos="0"/>
        </w:tabs>
        <w:spacing w:before="60" w:after="60"/>
        <w:jc w:val="both"/>
        <w:rPr>
          <w:rFonts w:ascii="Times New Roman" w:hAnsi="Times New Roman"/>
          <w:bCs/>
          <w:sz w:val="22"/>
          <w:szCs w:val="22"/>
          <w:lang w:val="bg-BG"/>
        </w:rPr>
      </w:pPr>
      <w:r w:rsidRPr="00712F8B">
        <w:rPr>
          <w:rFonts w:ascii="Times New Roman" w:hAnsi="Times New Roman"/>
          <w:b/>
          <w:sz w:val="22"/>
          <w:szCs w:val="22"/>
          <w:lang w:val="bg-BG"/>
        </w:rPr>
        <w:t>2.</w:t>
      </w:r>
      <w:r w:rsidRPr="00712F8B">
        <w:rPr>
          <w:rFonts w:ascii="Times New Roman" w:hAnsi="Times New Roman"/>
          <w:sz w:val="22"/>
          <w:szCs w:val="22"/>
          <w:lang w:val="bg-BG"/>
        </w:rPr>
        <w:t xml:space="preserve">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7786C566" w14:textId="77777777" w:rsidR="00600D8D" w:rsidRPr="00712F8B" w:rsidRDefault="00600D8D" w:rsidP="00600D8D">
      <w:pPr>
        <w:tabs>
          <w:tab w:val="left" w:pos="0"/>
        </w:tabs>
        <w:spacing w:before="60" w:after="60"/>
        <w:jc w:val="both"/>
        <w:rPr>
          <w:rFonts w:ascii="Times New Roman" w:hAnsi="Times New Roman"/>
          <w:bCs/>
          <w:sz w:val="22"/>
          <w:szCs w:val="22"/>
          <w:lang w:val="bg-BG"/>
        </w:rPr>
      </w:pPr>
      <w:r w:rsidRPr="00712F8B">
        <w:rPr>
          <w:rFonts w:ascii="Times New Roman" w:hAnsi="Times New Roman"/>
          <w:b/>
          <w:sz w:val="22"/>
          <w:szCs w:val="22"/>
          <w:lang w:val="bg-BG"/>
        </w:rPr>
        <w:t>3.</w:t>
      </w:r>
      <w:r w:rsidRPr="00712F8B">
        <w:rPr>
          <w:rFonts w:ascii="Times New Roman" w:hAnsi="Times New Roman"/>
          <w:sz w:val="22"/>
          <w:szCs w:val="22"/>
          <w:lang w:val="bg-BG"/>
        </w:rPr>
        <w:t xml:space="preserve">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399F6284" w14:textId="77777777" w:rsidR="00F07A0E" w:rsidRPr="00712F8B" w:rsidRDefault="00600D8D" w:rsidP="00F07A0E">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НЕУСТОЙКИ ПРИ НЕИЗПЪЛНЕНИЕ</w:t>
      </w:r>
    </w:p>
    <w:p w14:paraId="352DCF64" w14:textId="630148A9" w:rsidR="004B6B47" w:rsidRPr="004B6B47" w:rsidRDefault="00600D8D" w:rsidP="004B6B47">
      <w:pPr>
        <w:spacing w:before="60" w:after="60"/>
        <w:jc w:val="both"/>
        <w:outlineLvl w:val="1"/>
        <w:rPr>
          <w:rFonts w:ascii="Times New Roman" w:hAnsi="Times New Roman"/>
          <w:iCs/>
          <w:sz w:val="22"/>
          <w:szCs w:val="22"/>
          <w:lang w:val="bg-BG"/>
        </w:rPr>
      </w:pPr>
      <w:r w:rsidRPr="00712F8B">
        <w:rPr>
          <w:rFonts w:ascii="Times New Roman" w:hAnsi="Times New Roman"/>
          <w:b/>
          <w:noProof/>
          <w:sz w:val="22"/>
          <w:szCs w:val="22"/>
          <w:lang w:val="bg-BG"/>
        </w:rPr>
        <w:t>Чл.</w:t>
      </w:r>
      <w:r w:rsidR="00063D55">
        <w:rPr>
          <w:rFonts w:ascii="Times New Roman" w:hAnsi="Times New Roman"/>
          <w:b/>
          <w:noProof/>
          <w:sz w:val="22"/>
          <w:szCs w:val="22"/>
          <w:lang w:val="bg-BG"/>
        </w:rPr>
        <w:t>17</w:t>
      </w:r>
      <w:r w:rsidRPr="00712F8B">
        <w:rPr>
          <w:rFonts w:ascii="Times New Roman" w:hAnsi="Times New Roman"/>
          <w:b/>
          <w:noProof/>
          <w:sz w:val="22"/>
          <w:szCs w:val="22"/>
          <w:lang w:val="bg-BG"/>
        </w:rPr>
        <w:t>.</w:t>
      </w:r>
      <w:r w:rsidR="00F270FB" w:rsidRPr="00712F8B">
        <w:rPr>
          <w:rFonts w:ascii="Times New Roman" w:hAnsi="Times New Roman"/>
          <w:b/>
          <w:noProof/>
          <w:sz w:val="22"/>
          <w:szCs w:val="22"/>
          <w:lang w:val="bg-BG"/>
        </w:rPr>
        <w:t xml:space="preserve"> (1)</w:t>
      </w:r>
      <w:r w:rsidRPr="00712F8B">
        <w:rPr>
          <w:rFonts w:ascii="Times New Roman" w:hAnsi="Times New Roman"/>
          <w:b/>
          <w:noProof/>
          <w:sz w:val="22"/>
          <w:szCs w:val="22"/>
          <w:lang w:val="bg-BG"/>
        </w:rPr>
        <w:t xml:space="preserve"> </w:t>
      </w:r>
      <w:r w:rsidR="004B6B47" w:rsidRPr="004B6B47">
        <w:rPr>
          <w:rFonts w:ascii="Times New Roman" w:hAnsi="Times New Roman"/>
          <w:iCs/>
          <w:sz w:val="22"/>
          <w:szCs w:val="22"/>
          <w:lang w:val="bg-BG"/>
        </w:rPr>
        <w:t>В случай че Изпълнителят откаже изпълнение на услугите, предмет на настоящия договор, след като бъде уведомен съгласно т.</w:t>
      </w:r>
      <w:r w:rsidR="004B6B47">
        <w:rPr>
          <w:rFonts w:ascii="Times New Roman" w:hAnsi="Times New Roman"/>
          <w:iCs/>
          <w:sz w:val="22"/>
          <w:szCs w:val="22"/>
          <w:lang w:val="bg-BG"/>
        </w:rPr>
        <w:t xml:space="preserve"> </w:t>
      </w:r>
      <w:r w:rsidR="004B6B47" w:rsidRPr="004B6B47">
        <w:rPr>
          <w:rFonts w:ascii="Times New Roman" w:hAnsi="Times New Roman"/>
          <w:iCs/>
          <w:sz w:val="22"/>
          <w:szCs w:val="22"/>
          <w:lang w:val="bg-BG"/>
        </w:rPr>
        <w:t xml:space="preserve">3. от </w:t>
      </w:r>
      <w:bookmarkStart w:id="1" w:name="_Hlk232166731"/>
      <w:r w:rsidR="00F559DC">
        <w:rPr>
          <w:rFonts w:ascii="Times New Roman" w:hAnsi="Times New Roman"/>
          <w:iCs/>
          <w:sz w:val="22"/>
          <w:szCs w:val="22"/>
          <w:lang w:val="bg-BG"/>
        </w:rPr>
        <w:t>Приложение 1 – Техническа спецификация</w:t>
      </w:r>
      <w:bookmarkEnd w:id="1"/>
      <w:r w:rsidR="004B6B47" w:rsidRPr="00F559DC">
        <w:rPr>
          <w:rFonts w:ascii="Times New Roman" w:hAnsi="Times New Roman"/>
          <w:iCs/>
          <w:sz w:val="22"/>
          <w:szCs w:val="22"/>
          <w:lang w:val="bg-BG"/>
        </w:rPr>
        <w:t>, същият дължи неустойка в размер на 50 евро без ДДС</w:t>
      </w:r>
      <w:r w:rsidR="004B6B47" w:rsidRPr="004B6B47">
        <w:rPr>
          <w:rFonts w:ascii="Times New Roman" w:hAnsi="Times New Roman"/>
          <w:iCs/>
          <w:sz w:val="22"/>
          <w:szCs w:val="22"/>
          <w:lang w:val="bg-BG"/>
        </w:rPr>
        <w:t xml:space="preserve"> за всеки отделен случай. </w:t>
      </w:r>
      <w:r w:rsidR="000633ED">
        <w:rPr>
          <w:rFonts w:ascii="Times New Roman" w:hAnsi="Times New Roman"/>
          <w:iCs/>
          <w:sz w:val="22"/>
          <w:szCs w:val="22"/>
          <w:lang w:val="bg-BG"/>
        </w:rPr>
        <w:t>В случай на</w:t>
      </w:r>
      <w:r w:rsidR="004B6B47" w:rsidRPr="004B6B47">
        <w:rPr>
          <w:rFonts w:ascii="Times New Roman" w:hAnsi="Times New Roman"/>
          <w:iCs/>
          <w:sz w:val="22"/>
          <w:szCs w:val="22"/>
          <w:lang w:val="bg-BG"/>
        </w:rPr>
        <w:t xml:space="preserve">  неизпълнение</w:t>
      </w:r>
      <w:r w:rsidR="000633ED">
        <w:rPr>
          <w:rFonts w:ascii="Times New Roman" w:hAnsi="Times New Roman"/>
          <w:iCs/>
          <w:sz w:val="22"/>
          <w:szCs w:val="22"/>
          <w:lang w:val="bg-BG"/>
        </w:rPr>
        <w:t xml:space="preserve"> при три или повече пъти,</w:t>
      </w:r>
      <w:r w:rsidR="004B6B47" w:rsidRPr="004B6B47">
        <w:rPr>
          <w:rFonts w:ascii="Times New Roman" w:hAnsi="Times New Roman"/>
          <w:iCs/>
          <w:sz w:val="22"/>
          <w:szCs w:val="22"/>
          <w:lang w:val="bg-BG"/>
        </w:rPr>
        <w:t xml:space="preserve"> Възложителят има право да прекрати договора без предизвестие.</w:t>
      </w:r>
    </w:p>
    <w:p w14:paraId="3979F144" w14:textId="2AD972DF" w:rsidR="004B6B47" w:rsidRPr="004B6B47" w:rsidRDefault="00FF1241" w:rsidP="004B6B47">
      <w:pPr>
        <w:spacing w:before="60" w:after="60"/>
        <w:jc w:val="both"/>
        <w:outlineLvl w:val="1"/>
        <w:rPr>
          <w:rFonts w:ascii="Times New Roman" w:hAnsi="Times New Roman"/>
          <w:iCs/>
          <w:sz w:val="22"/>
          <w:szCs w:val="22"/>
          <w:lang w:val="bg-BG"/>
        </w:rPr>
      </w:pPr>
      <w:r w:rsidRPr="00FF1241">
        <w:rPr>
          <w:rFonts w:ascii="Times New Roman" w:hAnsi="Times New Roman"/>
          <w:b/>
          <w:bCs/>
          <w:iCs/>
          <w:sz w:val="22"/>
          <w:szCs w:val="22"/>
          <w:lang w:val="bg-BG"/>
        </w:rPr>
        <w:t>(2)</w:t>
      </w:r>
      <w:r w:rsidR="004B6B47" w:rsidRPr="004B6B47">
        <w:rPr>
          <w:rFonts w:ascii="Times New Roman" w:hAnsi="Times New Roman"/>
          <w:iCs/>
          <w:sz w:val="22"/>
          <w:szCs w:val="22"/>
          <w:lang w:val="bg-BG"/>
        </w:rPr>
        <w:t xml:space="preserve"> В случай че при изпълнение на услугите, предмет на настоящия договор, Изпълнителят не изпълни изискванията</w:t>
      </w:r>
      <w:r w:rsidR="00FE128C">
        <w:rPr>
          <w:rFonts w:ascii="Times New Roman" w:hAnsi="Times New Roman"/>
          <w:iCs/>
          <w:sz w:val="22"/>
          <w:szCs w:val="22"/>
          <w:lang w:val="bg-BG"/>
        </w:rPr>
        <w:t xml:space="preserve"> по отношение на</w:t>
      </w:r>
      <w:r w:rsidR="00FE128C" w:rsidRPr="00FE128C">
        <w:rPr>
          <w:rFonts w:ascii="Times New Roman" w:hAnsi="Times New Roman"/>
          <w:iCs/>
          <w:sz w:val="22"/>
          <w:szCs w:val="22"/>
          <w:lang w:val="bg-BG"/>
        </w:rPr>
        <w:t xml:space="preserve"> срока за реакция</w:t>
      </w:r>
      <w:r w:rsidR="004B6B47" w:rsidRPr="004B6B47">
        <w:rPr>
          <w:rFonts w:ascii="Times New Roman" w:hAnsi="Times New Roman"/>
          <w:iCs/>
          <w:sz w:val="22"/>
          <w:szCs w:val="22"/>
          <w:lang w:val="bg-BG"/>
        </w:rPr>
        <w:t xml:space="preserve">, съгласно т.3. </w:t>
      </w:r>
      <w:r w:rsidR="00F559DC">
        <w:rPr>
          <w:rFonts w:ascii="Times New Roman" w:hAnsi="Times New Roman"/>
          <w:iCs/>
          <w:sz w:val="22"/>
          <w:szCs w:val="22"/>
          <w:lang w:val="bg-BG"/>
        </w:rPr>
        <w:t xml:space="preserve">от </w:t>
      </w:r>
      <w:bookmarkStart w:id="2" w:name="_Hlk232167340"/>
      <w:r w:rsidR="00F559DC" w:rsidRPr="00F559DC">
        <w:rPr>
          <w:rFonts w:ascii="Times New Roman" w:hAnsi="Times New Roman"/>
          <w:iCs/>
          <w:sz w:val="22"/>
          <w:szCs w:val="22"/>
          <w:lang w:val="bg-BG"/>
        </w:rPr>
        <w:t>Приложение 1 – Техническа спецификация</w:t>
      </w:r>
      <w:bookmarkEnd w:id="2"/>
      <w:r w:rsidR="00F559DC">
        <w:rPr>
          <w:rFonts w:ascii="Times New Roman" w:hAnsi="Times New Roman"/>
          <w:iCs/>
          <w:sz w:val="22"/>
          <w:szCs w:val="22"/>
          <w:lang w:val="bg-BG"/>
        </w:rPr>
        <w:t xml:space="preserve"> </w:t>
      </w:r>
      <w:r w:rsidR="004B6B47" w:rsidRPr="004B6B47">
        <w:rPr>
          <w:rFonts w:ascii="Times New Roman" w:hAnsi="Times New Roman"/>
          <w:iCs/>
          <w:sz w:val="22"/>
          <w:szCs w:val="22"/>
          <w:lang w:val="bg-BG"/>
        </w:rPr>
        <w:t xml:space="preserve">от настоящия договор, същият дължи неустойка в размер на 20 евро без ДДС за всеки отделен случай. </w:t>
      </w:r>
      <w:r w:rsidR="0093349D">
        <w:rPr>
          <w:rFonts w:ascii="Times New Roman" w:hAnsi="Times New Roman"/>
          <w:iCs/>
          <w:sz w:val="22"/>
          <w:szCs w:val="22"/>
          <w:lang w:val="bg-BG"/>
        </w:rPr>
        <w:t>В случай на</w:t>
      </w:r>
      <w:r w:rsidR="004B6B47" w:rsidRPr="004B6B47">
        <w:rPr>
          <w:rFonts w:ascii="Times New Roman" w:hAnsi="Times New Roman"/>
          <w:iCs/>
          <w:sz w:val="22"/>
          <w:szCs w:val="22"/>
          <w:lang w:val="bg-BG"/>
        </w:rPr>
        <w:t xml:space="preserve"> неизпълнение </w:t>
      </w:r>
      <w:r w:rsidR="00470EA4">
        <w:rPr>
          <w:rFonts w:ascii="Times New Roman" w:hAnsi="Times New Roman"/>
          <w:iCs/>
          <w:sz w:val="22"/>
          <w:szCs w:val="22"/>
          <w:lang w:val="bg-BG"/>
        </w:rPr>
        <w:t xml:space="preserve">при </w:t>
      </w:r>
      <w:r w:rsidR="0093349D">
        <w:rPr>
          <w:rFonts w:ascii="Times New Roman" w:hAnsi="Times New Roman"/>
          <w:iCs/>
          <w:sz w:val="22"/>
          <w:szCs w:val="22"/>
          <w:lang w:val="bg-BG"/>
        </w:rPr>
        <w:t xml:space="preserve">три или повече пъти </w:t>
      </w:r>
      <w:r w:rsidR="00470EA4">
        <w:rPr>
          <w:rFonts w:ascii="Times New Roman" w:hAnsi="Times New Roman"/>
          <w:iCs/>
          <w:sz w:val="22"/>
          <w:szCs w:val="22"/>
          <w:lang w:val="bg-BG"/>
        </w:rPr>
        <w:t>относно</w:t>
      </w:r>
      <w:r w:rsidR="0093349D">
        <w:rPr>
          <w:rFonts w:ascii="Times New Roman" w:hAnsi="Times New Roman"/>
          <w:iCs/>
          <w:sz w:val="22"/>
          <w:szCs w:val="22"/>
          <w:lang w:val="bg-BG"/>
        </w:rPr>
        <w:t xml:space="preserve"> </w:t>
      </w:r>
      <w:r w:rsidR="000633ED">
        <w:rPr>
          <w:rFonts w:ascii="Times New Roman" w:hAnsi="Times New Roman"/>
          <w:iCs/>
          <w:sz w:val="22"/>
          <w:szCs w:val="22"/>
          <w:lang w:val="bg-BG"/>
        </w:rPr>
        <w:t xml:space="preserve">срока за реакция, съгласно </w:t>
      </w:r>
      <w:r w:rsidR="004B6B47" w:rsidRPr="004B6B47">
        <w:rPr>
          <w:rFonts w:ascii="Times New Roman" w:hAnsi="Times New Roman"/>
          <w:iCs/>
          <w:sz w:val="22"/>
          <w:szCs w:val="22"/>
          <w:lang w:val="bg-BG"/>
        </w:rPr>
        <w:t>изискванията</w:t>
      </w:r>
      <w:r w:rsidR="000633ED">
        <w:rPr>
          <w:rFonts w:ascii="Times New Roman" w:hAnsi="Times New Roman"/>
          <w:iCs/>
          <w:sz w:val="22"/>
          <w:szCs w:val="22"/>
          <w:lang w:val="bg-BG"/>
        </w:rPr>
        <w:t xml:space="preserve"> в</w:t>
      </w:r>
      <w:r w:rsidR="004B6B47" w:rsidRPr="004B6B47">
        <w:rPr>
          <w:rFonts w:ascii="Times New Roman" w:hAnsi="Times New Roman"/>
          <w:iCs/>
          <w:sz w:val="22"/>
          <w:szCs w:val="22"/>
          <w:lang w:val="bg-BG"/>
        </w:rPr>
        <w:t xml:space="preserve"> т.3. от </w:t>
      </w:r>
      <w:r w:rsidR="0093349D" w:rsidRPr="0093349D">
        <w:rPr>
          <w:rFonts w:ascii="Times New Roman" w:hAnsi="Times New Roman"/>
          <w:iCs/>
          <w:sz w:val="22"/>
          <w:szCs w:val="22"/>
          <w:lang w:val="bg-BG"/>
        </w:rPr>
        <w:t>Приложение 1 – Техническа спецификация</w:t>
      </w:r>
      <w:r w:rsidR="004B6B47" w:rsidRPr="004B6B47">
        <w:rPr>
          <w:rFonts w:ascii="Times New Roman" w:hAnsi="Times New Roman"/>
          <w:iCs/>
          <w:sz w:val="22"/>
          <w:szCs w:val="22"/>
          <w:lang w:val="bg-BG"/>
        </w:rPr>
        <w:t>, Възложителят има право да прекрати договора без предизвестие.</w:t>
      </w:r>
    </w:p>
    <w:p w14:paraId="1629918D" w14:textId="53BBF4E9" w:rsidR="004B6B47" w:rsidRPr="004B6B47" w:rsidRDefault="00FF1241" w:rsidP="004B6B47">
      <w:pPr>
        <w:spacing w:before="60" w:after="60"/>
        <w:jc w:val="both"/>
        <w:outlineLvl w:val="1"/>
        <w:rPr>
          <w:rFonts w:ascii="Times New Roman" w:hAnsi="Times New Roman"/>
          <w:iCs/>
          <w:sz w:val="22"/>
          <w:szCs w:val="22"/>
          <w:lang w:val="bg-BG"/>
        </w:rPr>
      </w:pPr>
      <w:r w:rsidRPr="00FF1241">
        <w:rPr>
          <w:rFonts w:ascii="Times New Roman" w:hAnsi="Times New Roman"/>
          <w:b/>
          <w:bCs/>
          <w:iCs/>
          <w:sz w:val="22"/>
          <w:szCs w:val="22"/>
          <w:lang w:val="bg-BG"/>
        </w:rPr>
        <w:t>(3)</w:t>
      </w:r>
      <w:r w:rsidR="004B6B47" w:rsidRPr="004B6B47">
        <w:rPr>
          <w:rFonts w:ascii="Times New Roman" w:hAnsi="Times New Roman"/>
          <w:iCs/>
          <w:sz w:val="22"/>
          <w:szCs w:val="22"/>
          <w:lang w:val="bg-BG"/>
        </w:rPr>
        <w:t xml:space="preserve"> В случай че Изпълнителят прекрати едностранно договора, без да има правно основание за това, същият дължи на Възложителя неустойка в размер на 200 евро без ДДС.</w:t>
      </w:r>
    </w:p>
    <w:p w14:paraId="20DEA6A9" w14:textId="47FAFDCE" w:rsidR="004B6B47" w:rsidRDefault="00FF1241" w:rsidP="004B6B47">
      <w:pPr>
        <w:spacing w:before="60" w:after="60"/>
        <w:jc w:val="both"/>
        <w:outlineLvl w:val="1"/>
        <w:rPr>
          <w:rFonts w:ascii="Times New Roman" w:hAnsi="Times New Roman"/>
          <w:iCs/>
          <w:sz w:val="22"/>
          <w:szCs w:val="22"/>
          <w:lang w:val="bg-BG"/>
        </w:rPr>
      </w:pPr>
      <w:r w:rsidRPr="00FF1241">
        <w:rPr>
          <w:rFonts w:ascii="Times New Roman" w:hAnsi="Times New Roman"/>
          <w:b/>
          <w:bCs/>
          <w:iCs/>
          <w:sz w:val="22"/>
          <w:szCs w:val="22"/>
          <w:lang w:val="bg-BG"/>
        </w:rPr>
        <w:t>(4)</w:t>
      </w:r>
      <w:r w:rsidR="004B6B47" w:rsidRPr="004B6B47">
        <w:rPr>
          <w:rFonts w:ascii="Times New Roman" w:hAnsi="Times New Roman"/>
          <w:iCs/>
          <w:sz w:val="22"/>
          <w:szCs w:val="22"/>
          <w:lang w:val="bg-BG"/>
        </w:rPr>
        <w:t xml:space="preserve"> Изпълнителят е длъжен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0912F3F7" w14:textId="15584E4A" w:rsidR="0042577B" w:rsidRPr="0042577B" w:rsidRDefault="0042577B" w:rsidP="004B6B47">
      <w:pPr>
        <w:spacing w:before="60" w:after="60"/>
        <w:jc w:val="both"/>
        <w:outlineLvl w:val="1"/>
        <w:rPr>
          <w:rFonts w:ascii="Times New Roman" w:hAnsi="Times New Roman"/>
          <w:iCs/>
          <w:sz w:val="22"/>
          <w:szCs w:val="22"/>
          <w:lang w:val="bg-BG"/>
        </w:rPr>
      </w:pPr>
      <w:r>
        <w:rPr>
          <w:rFonts w:ascii="Times New Roman" w:hAnsi="Times New Roman"/>
          <w:iCs/>
          <w:sz w:val="22"/>
          <w:szCs w:val="22"/>
          <w:lang w:val="bg-BG"/>
        </w:rPr>
        <w:t xml:space="preserve">(5) </w:t>
      </w:r>
      <w:r w:rsidRPr="0042577B">
        <w:rPr>
          <w:rFonts w:ascii="Times New Roman" w:hAnsi="Times New Roman"/>
          <w:iCs/>
          <w:sz w:val="22"/>
          <w:szCs w:val="22"/>
          <w:lang w:val="bg-BG"/>
        </w:rPr>
        <w:t>Възложителят има право да прихваща сумата на всяка наложена неустойка от насрещно дължими суми</w:t>
      </w:r>
      <w:r w:rsidR="00566282">
        <w:rPr>
          <w:rFonts w:ascii="Times New Roman" w:hAnsi="Times New Roman"/>
          <w:iCs/>
          <w:sz w:val="22"/>
          <w:szCs w:val="22"/>
          <w:lang w:val="bg-BG"/>
        </w:rPr>
        <w:t>.</w:t>
      </w:r>
    </w:p>
    <w:p w14:paraId="600DD934" w14:textId="74EF199F" w:rsidR="00600D8D" w:rsidRPr="00712F8B" w:rsidRDefault="00600D8D" w:rsidP="00F07A0E">
      <w:pPr>
        <w:tabs>
          <w:tab w:val="left" w:pos="567"/>
        </w:tabs>
        <w:spacing w:before="60" w:after="60"/>
        <w:jc w:val="both"/>
        <w:outlineLvl w:val="0"/>
        <w:rPr>
          <w:rFonts w:ascii="Times New Roman" w:hAnsi="Times New Roman"/>
          <w:b/>
          <w:bCs/>
          <w:noProof/>
          <w:sz w:val="22"/>
          <w:szCs w:val="22"/>
          <w:lang w:val="bg-BG"/>
        </w:rPr>
      </w:pPr>
      <w:r w:rsidRPr="00712F8B">
        <w:rPr>
          <w:rFonts w:ascii="Times New Roman" w:hAnsi="Times New Roman"/>
          <w:b/>
          <w:noProof/>
          <w:sz w:val="22"/>
          <w:szCs w:val="22"/>
          <w:lang w:val="bg-BG"/>
        </w:rPr>
        <w:t>САНКЦИИ</w:t>
      </w:r>
      <w:r w:rsidRPr="00712F8B">
        <w:rPr>
          <w:rFonts w:ascii="Times New Roman" w:hAnsi="Times New Roman"/>
          <w:b/>
          <w:bCs/>
          <w:noProof/>
          <w:sz w:val="22"/>
          <w:szCs w:val="22"/>
          <w:lang w:val="bg-BG"/>
        </w:rPr>
        <w:t>, НАЛАГАНИ НА „СОФИЙСКА ВОДА“ АД</w:t>
      </w:r>
    </w:p>
    <w:p w14:paraId="0E529A8D" w14:textId="00C46AC6" w:rsidR="00600D8D" w:rsidRPr="00712F8B" w:rsidRDefault="00600D8D" w:rsidP="00600D8D">
      <w:pPr>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18</w:t>
      </w:r>
      <w:r w:rsidRPr="00712F8B">
        <w:rPr>
          <w:rFonts w:ascii="Times New Roman" w:hAnsi="Times New Roman"/>
          <w:b/>
          <w:noProof/>
          <w:sz w:val="22"/>
          <w:szCs w:val="22"/>
          <w:lang w:val="bg-BG"/>
        </w:rPr>
        <w:t xml:space="preserve">. </w:t>
      </w:r>
      <w:r w:rsidRPr="00712F8B">
        <w:rPr>
          <w:rFonts w:ascii="Times New Roman" w:hAnsi="Times New Roman"/>
          <w:noProof/>
          <w:sz w:val="22"/>
          <w:szCs w:val="22"/>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5773A8B1" w14:textId="77777777" w:rsidR="00F07A0E" w:rsidRPr="00712F8B" w:rsidRDefault="00F07A0E" w:rsidP="00600D8D">
      <w:pPr>
        <w:spacing w:before="60" w:after="60"/>
        <w:ind w:right="-56"/>
        <w:jc w:val="both"/>
        <w:rPr>
          <w:rFonts w:ascii="Times New Roman" w:hAnsi="Times New Roman"/>
          <w:noProof/>
          <w:sz w:val="22"/>
          <w:szCs w:val="22"/>
          <w:lang w:val="bg-BG"/>
        </w:rPr>
      </w:pPr>
    </w:p>
    <w:p w14:paraId="11FFD3F7" w14:textId="77777777" w:rsidR="00600D8D" w:rsidRPr="00712F8B" w:rsidRDefault="00600D8D" w:rsidP="00600D8D">
      <w:pPr>
        <w:spacing w:before="60" w:after="60"/>
        <w:ind w:right="-57"/>
        <w:jc w:val="both"/>
        <w:outlineLvl w:val="1"/>
        <w:rPr>
          <w:rFonts w:ascii="Times New Roman" w:hAnsi="Times New Roman"/>
          <w:b/>
          <w:bCs/>
          <w:noProof/>
          <w:color w:val="000000"/>
          <w:sz w:val="22"/>
          <w:szCs w:val="22"/>
          <w:lang w:val="bg-BG"/>
        </w:rPr>
      </w:pPr>
      <w:r w:rsidRPr="00712F8B">
        <w:rPr>
          <w:rFonts w:ascii="Times New Roman" w:hAnsi="Times New Roman"/>
          <w:b/>
          <w:bCs/>
          <w:noProof/>
          <w:color w:val="000000"/>
          <w:sz w:val="22"/>
          <w:szCs w:val="22"/>
          <w:lang w:val="bg-BG"/>
        </w:rPr>
        <w:t>ПРЕКРАТЯВАНЕ НА ДОГОВОРА</w:t>
      </w:r>
    </w:p>
    <w:p w14:paraId="1E735BD0" w14:textId="1895E97A"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19</w:t>
      </w:r>
      <w:r w:rsidRPr="00712F8B">
        <w:rPr>
          <w:rFonts w:ascii="Times New Roman" w:hAnsi="Times New Roman"/>
          <w:b/>
          <w:noProof/>
          <w:sz w:val="22"/>
          <w:szCs w:val="22"/>
          <w:lang w:val="bg-BG"/>
        </w:rPr>
        <w:t>.</w:t>
      </w:r>
      <w:r w:rsidRPr="00712F8B">
        <w:rPr>
          <w:rFonts w:ascii="Times New Roman" w:hAnsi="Times New Roman"/>
          <w:noProof/>
          <w:sz w:val="22"/>
          <w:szCs w:val="22"/>
          <w:lang w:val="bg-BG"/>
        </w:rPr>
        <w:t xml:space="preserve"> </w:t>
      </w:r>
      <w:r w:rsidRPr="00712F8B">
        <w:rPr>
          <w:rFonts w:ascii="Times New Roman" w:hAnsi="Times New Roman"/>
          <w:b/>
          <w:noProof/>
          <w:sz w:val="22"/>
          <w:szCs w:val="22"/>
          <w:lang w:val="bg-BG"/>
        </w:rPr>
        <w:t>(1)</w:t>
      </w:r>
      <w:r w:rsidRPr="00712F8B">
        <w:rPr>
          <w:rFonts w:ascii="Times New Roman" w:hAnsi="Times New Roman"/>
          <w:noProof/>
          <w:sz w:val="22"/>
          <w:szCs w:val="22"/>
          <w:lang w:val="bg-BG"/>
        </w:rPr>
        <w:t xml:space="preserve"> Този Договор се прекратява:</w:t>
      </w:r>
    </w:p>
    <w:p w14:paraId="4A95ED10" w14:textId="77777777" w:rsidR="00600D8D" w:rsidRPr="00712F8B" w:rsidRDefault="00600D8D" w:rsidP="00600D8D">
      <w:pPr>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т.1.</w:t>
      </w:r>
      <w:r w:rsidRPr="00712F8B">
        <w:rPr>
          <w:rFonts w:ascii="Times New Roman" w:hAnsi="Times New Roman"/>
          <w:noProof/>
          <w:sz w:val="22"/>
          <w:szCs w:val="22"/>
          <w:lang w:val="bg-BG"/>
        </w:rPr>
        <w:t xml:space="preserve"> с изтичане на Срока на Договора</w:t>
      </w:r>
    </w:p>
    <w:p w14:paraId="74B468FC" w14:textId="77777777" w:rsidR="00600D8D" w:rsidRPr="00712F8B" w:rsidRDefault="00600D8D" w:rsidP="00600D8D">
      <w:pPr>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т.2.</w:t>
      </w:r>
      <w:r w:rsidRPr="00712F8B">
        <w:rPr>
          <w:rFonts w:ascii="Times New Roman" w:hAnsi="Times New Roman"/>
          <w:noProof/>
          <w:sz w:val="22"/>
          <w:szCs w:val="22"/>
          <w:lang w:val="bg-BG"/>
        </w:rPr>
        <w:t xml:space="preserve"> с изпълнението на всички задължения на Страните по него; </w:t>
      </w:r>
    </w:p>
    <w:p w14:paraId="482C7426" w14:textId="77777777" w:rsidR="00600D8D" w:rsidRPr="00712F8B" w:rsidRDefault="00600D8D" w:rsidP="00600D8D">
      <w:pPr>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т.3.</w:t>
      </w:r>
      <w:r w:rsidRPr="00712F8B">
        <w:rPr>
          <w:rFonts w:ascii="Times New Roman" w:hAnsi="Times New Roman"/>
          <w:noProof/>
          <w:sz w:val="22"/>
          <w:szCs w:val="22"/>
          <w:lang w:val="bg-BG"/>
        </w:rPr>
        <w:t xml:space="preserve">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4C34211B" w14:textId="77777777" w:rsidR="00173AE7" w:rsidRPr="00712F8B" w:rsidRDefault="00600D8D" w:rsidP="00600D8D">
      <w:pPr>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т.4.</w:t>
      </w:r>
      <w:r w:rsidRPr="00712F8B">
        <w:rPr>
          <w:rFonts w:ascii="Times New Roman" w:hAnsi="Times New Roman"/>
          <w:noProof/>
          <w:sz w:val="22"/>
          <w:szCs w:val="22"/>
          <w:lang w:val="bg-BG"/>
        </w:rPr>
        <w:t xml:space="preserve"> при условията по чл. 5, ал. 1, т. 3 от ЗИФОДРЮПДРСЛ.</w:t>
      </w:r>
    </w:p>
    <w:p w14:paraId="3E4B49A8" w14:textId="12AC1A06" w:rsidR="00173AE7" w:rsidRPr="00712F8B" w:rsidRDefault="00173AE7" w:rsidP="00600D8D">
      <w:pPr>
        <w:spacing w:before="60" w:after="60"/>
        <w:ind w:right="-56"/>
        <w:jc w:val="both"/>
        <w:rPr>
          <w:rFonts w:ascii="Times New Roman" w:hAnsi="Times New Roman"/>
          <w:noProof/>
          <w:sz w:val="22"/>
          <w:szCs w:val="22"/>
          <w:lang w:val="bg-BG"/>
        </w:rPr>
      </w:pPr>
      <w:r w:rsidRPr="00712F8B">
        <w:rPr>
          <w:rFonts w:ascii="Times New Roman" w:hAnsi="Times New Roman"/>
          <w:b/>
          <w:bCs/>
          <w:noProof/>
          <w:sz w:val="22"/>
          <w:szCs w:val="22"/>
          <w:lang w:val="bg-BG"/>
        </w:rPr>
        <w:t>т.5.</w:t>
      </w:r>
      <w:r w:rsidRPr="00712F8B">
        <w:rPr>
          <w:rFonts w:ascii="Times New Roman" w:hAnsi="Times New Roman"/>
          <w:noProof/>
          <w:sz w:val="22"/>
          <w:szCs w:val="22"/>
          <w:lang w:val="bg-BG"/>
        </w:rPr>
        <w:t xml:space="preserve"> В случай, че в хода на изпълнение на договора, за изпълнителя се установи по безспорен начин, че не отговаря на изискванията за съответствие, приети и действащи в Групата „Веолия“</w:t>
      </w:r>
    </w:p>
    <w:p w14:paraId="3796BB11"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lastRenderedPageBreak/>
        <w:t>(2)</w:t>
      </w:r>
      <w:r w:rsidRPr="00712F8B">
        <w:rPr>
          <w:rFonts w:ascii="Times New Roman" w:hAnsi="Times New Roman"/>
          <w:noProof/>
          <w:sz w:val="22"/>
          <w:szCs w:val="22"/>
          <w:lang w:val="bg-BG"/>
        </w:rPr>
        <w:t xml:space="preserve"> Договорът може да бъде прекратен</w:t>
      </w:r>
    </w:p>
    <w:p w14:paraId="2C9346A1"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т.1.</w:t>
      </w:r>
      <w:r w:rsidRPr="00712F8B">
        <w:rPr>
          <w:rFonts w:ascii="Times New Roman" w:hAnsi="Times New Roman"/>
          <w:noProof/>
          <w:sz w:val="22"/>
          <w:szCs w:val="22"/>
          <w:lang w:val="bg-BG"/>
        </w:rPr>
        <w:tab/>
        <w:t>по взаимно съгласие на Страните, изразено в писмена форма;</w:t>
      </w:r>
    </w:p>
    <w:p w14:paraId="290964F5"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т.2.</w:t>
      </w:r>
      <w:r w:rsidRPr="00712F8B">
        <w:rPr>
          <w:rFonts w:ascii="Times New Roman" w:hAnsi="Times New Roman"/>
          <w:noProof/>
          <w:sz w:val="22"/>
          <w:szCs w:val="22"/>
          <w:lang w:val="bg-BG"/>
        </w:rPr>
        <w:tab/>
        <w:t>когато за ИЗПЪЛНИТЕЛЯ бъде открито производство по несъстоятелност или ликвидация – по искане на всяка от Страните.</w:t>
      </w:r>
    </w:p>
    <w:p w14:paraId="6872D601"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т.3.</w:t>
      </w:r>
      <w:r w:rsidRPr="00712F8B">
        <w:rPr>
          <w:rFonts w:ascii="Times New Roman" w:hAnsi="Times New Roman"/>
          <w:noProof/>
          <w:sz w:val="22"/>
          <w:szCs w:val="22"/>
          <w:lang w:val="bg-BG"/>
        </w:rPr>
        <w:t xml:space="preserve"> ВЪЗЛОЖИТЕЛЯТ има право да прекрати договора с едномесечно писмено предизвестие. </w:t>
      </w:r>
    </w:p>
    <w:p w14:paraId="1888DDC0" w14:textId="77777777" w:rsidR="00600D8D" w:rsidRPr="00712F8B" w:rsidRDefault="00600D8D" w:rsidP="00600D8D">
      <w:pPr>
        <w:pStyle w:val="p50"/>
        <w:tabs>
          <w:tab w:val="left" w:pos="1440"/>
        </w:tabs>
        <w:spacing w:before="60" w:after="60" w:line="240" w:lineRule="auto"/>
        <w:ind w:left="0" w:right="-56" w:firstLine="0"/>
        <w:rPr>
          <w:rFonts w:ascii="Times New Roman" w:hAnsi="Times New Roman"/>
          <w:noProof/>
          <w:color w:val="auto"/>
          <w:sz w:val="22"/>
          <w:szCs w:val="22"/>
          <w:lang w:val="bg-BG"/>
        </w:rPr>
      </w:pPr>
      <w:r w:rsidRPr="00712F8B">
        <w:rPr>
          <w:rFonts w:ascii="Times New Roman" w:eastAsia="Calibri" w:hAnsi="Times New Roman"/>
          <w:b/>
          <w:noProof/>
          <w:color w:val="auto"/>
          <w:sz w:val="22"/>
          <w:szCs w:val="22"/>
          <w:lang w:val="bg-BG"/>
        </w:rPr>
        <w:t>(</w:t>
      </w:r>
      <w:r w:rsidRPr="00712F8B">
        <w:rPr>
          <w:rFonts w:ascii="Times New Roman" w:hAnsi="Times New Roman"/>
          <w:b/>
          <w:noProof/>
          <w:color w:val="auto"/>
          <w:sz w:val="22"/>
          <w:szCs w:val="22"/>
          <w:lang w:val="bg-BG"/>
        </w:rPr>
        <w:t>3)</w:t>
      </w:r>
      <w:r w:rsidRPr="00712F8B">
        <w:rPr>
          <w:rFonts w:ascii="Times New Roman" w:hAnsi="Times New Roman"/>
          <w:noProof/>
          <w:color w:val="auto"/>
          <w:sz w:val="22"/>
          <w:szCs w:val="22"/>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55AFCC1E" w14:textId="77777777" w:rsidR="00600D8D" w:rsidRPr="00712F8B" w:rsidRDefault="00600D8D" w:rsidP="00600D8D">
      <w:pPr>
        <w:pStyle w:val="p50"/>
        <w:tabs>
          <w:tab w:val="left" w:pos="1440"/>
        </w:tabs>
        <w:spacing w:before="60" w:after="60" w:line="240" w:lineRule="auto"/>
        <w:ind w:left="0" w:right="-56" w:firstLine="0"/>
        <w:rPr>
          <w:rFonts w:ascii="Times New Roman" w:hAnsi="Times New Roman"/>
          <w:noProof/>
          <w:color w:val="auto"/>
          <w:sz w:val="22"/>
          <w:szCs w:val="22"/>
          <w:lang w:val="bg-BG"/>
        </w:rPr>
      </w:pPr>
      <w:r w:rsidRPr="00712F8B">
        <w:rPr>
          <w:rFonts w:ascii="Times New Roman" w:hAnsi="Times New Roman"/>
          <w:noProof/>
          <w:color w:val="auto"/>
          <w:sz w:val="22"/>
          <w:szCs w:val="22"/>
          <w:lang w:val="bg-BG"/>
        </w:rPr>
        <w:t>За целите на този Договор, Страните ще считат за виновно неизпълнение на съществено задължение на ИЗПЪЛНИТЕЛЯ:</w:t>
      </w:r>
    </w:p>
    <w:p w14:paraId="54366BAC" w14:textId="77777777" w:rsidR="00600D8D" w:rsidRPr="00712F8B" w:rsidRDefault="00600D8D" w:rsidP="00600D8D">
      <w:pPr>
        <w:pStyle w:val="p50"/>
        <w:tabs>
          <w:tab w:val="clear" w:pos="760"/>
          <w:tab w:val="left" w:pos="0"/>
          <w:tab w:val="left" w:pos="1440"/>
        </w:tabs>
        <w:spacing w:before="60" w:after="60" w:line="240" w:lineRule="auto"/>
        <w:ind w:left="0" w:right="-56" w:firstLine="0"/>
        <w:rPr>
          <w:rFonts w:ascii="Times New Roman" w:hAnsi="Times New Roman"/>
          <w:noProof/>
          <w:color w:val="auto"/>
          <w:sz w:val="22"/>
          <w:szCs w:val="22"/>
          <w:lang w:val="bg-BG"/>
        </w:rPr>
      </w:pPr>
      <w:r w:rsidRPr="00712F8B">
        <w:rPr>
          <w:rFonts w:ascii="Times New Roman" w:hAnsi="Times New Roman"/>
          <w:b/>
          <w:noProof/>
          <w:color w:val="auto"/>
          <w:sz w:val="22"/>
          <w:szCs w:val="22"/>
          <w:lang w:val="bg-BG"/>
        </w:rPr>
        <w:t>т.1.</w:t>
      </w:r>
      <w:r w:rsidRPr="00712F8B">
        <w:rPr>
          <w:rFonts w:ascii="Times New Roman" w:hAnsi="Times New Roman"/>
          <w:noProof/>
          <w:color w:val="auto"/>
          <w:sz w:val="22"/>
          <w:szCs w:val="22"/>
          <w:lang w:val="bg-BG"/>
        </w:rPr>
        <w:t xml:space="preserve"> случаите, посочени като съществено неизпълнение в Раздел НЕУСТОЙКИ ПРИ НЕИЗПЪЛНЕНИЕ.</w:t>
      </w:r>
    </w:p>
    <w:p w14:paraId="614975F1" w14:textId="758CA198" w:rsidR="006E7820" w:rsidRPr="00712F8B" w:rsidRDefault="00600D8D" w:rsidP="00600D8D">
      <w:pPr>
        <w:pStyle w:val="p50"/>
        <w:tabs>
          <w:tab w:val="clear" w:pos="760"/>
          <w:tab w:val="left" w:pos="1440"/>
        </w:tabs>
        <w:spacing w:before="60" w:after="60" w:line="240" w:lineRule="auto"/>
        <w:ind w:left="0" w:right="-56" w:firstLine="0"/>
        <w:rPr>
          <w:rFonts w:ascii="Times New Roman" w:hAnsi="Times New Roman"/>
          <w:noProof/>
          <w:color w:val="auto"/>
          <w:sz w:val="22"/>
          <w:szCs w:val="22"/>
          <w:lang w:val="bg-BG"/>
        </w:rPr>
      </w:pPr>
      <w:r w:rsidRPr="00712F8B">
        <w:rPr>
          <w:rFonts w:ascii="Times New Roman" w:hAnsi="Times New Roman"/>
          <w:b/>
          <w:noProof/>
          <w:color w:val="auto"/>
          <w:sz w:val="22"/>
          <w:szCs w:val="22"/>
          <w:lang w:val="bg-BG"/>
        </w:rPr>
        <w:t>т.2.</w:t>
      </w:r>
      <w:r w:rsidRPr="00712F8B">
        <w:rPr>
          <w:rFonts w:ascii="Times New Roman" w:hAnsi="Times New Roman"/>
          <w:noProof/>
          <w:color w:val="auto"/>
          <w:sz w:val="22"/>
          <w:szCs w:val="22"/>
          <w:lang w:val="bg-BG"/>
        </w:rPr>
        <w:t xml:space="preserve"> случаите, когато ИЗПЪЛНИТЕЛЯТ е допуснал съществено отклонение от Условията за изпълнение на поръчката,  Техническата спецификация и Техническите изисквания.</w:t>
      </w:r>
    </w:p>
    <w:p w14:paraId="0B2642C3"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 xml:space="preserve">(4) </w:t>
      </w:r>
      <w:r w:rsidRPr="00712F8B">
        <w:rPr>
          <w:rFonts w:ascii="Times New Roman" w:hAnsi="Times New Roman"/>
          <w:noProof/>
          <w:sz w:val="22"/>
          <w:szCs w:val="22"/>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55DBDC59" w14:textId="1C3C4E30"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20</w:t>
      </w:r>
      <w:r w:rsidRPr="00712F8B">
        <w:rPr>
          <w:rFonts w:ascii="Times New Roman" w:hAnsi="Times New Roman"/>
          <w:b/>
          <w:noProof/>
          <w:sz w:val="22"/>
          <w:szCs w:val="22"/>
          <w:lang w:val="bg-BG"/>
        </w:rPr>
        <w:t xml:space="preserve">. </w:t>
      </w:r>
      <w:r w:rsidRPr="00712F8B">
        <w:rPr>
          <w:rFonts w:ascii="Times New Roman" w:hAnsi="Times New Roman"/>
          <w:noProof/>
          <w:sz w:val="22"/>
          <w:szCs w:val="22"/>
          <w:lang w:val="bg-BG"/>
        </w:rPr>
        <w:t>Във всички случаи на прекратяване на Договора, освен при прекратяване на юридическо лице – Страна по Договора без правоприемство:</w:t>
      </w:r>
    </w:p>
    <w:p w14:paraId="6EA1344C"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т.1.</w:t>
      </w:r>
      <w:r w:rsidRPr="00712F8B">
        <w:rPr>
          <w:rFonts w:ascii="Times New Roman" w:hAnsi="Times New Roman"/>
          <w:noProof/>
          <w:sz w:val="22"/>
          <w:szCs w:val="22"/>
          <w:lang w:val="bg-BG"/>
        </w:rPr>
        <w:t xml:space="preserve">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39602C04"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т.2.</w:t>
      </w:r>
      <w:r w:rsidRPr="00712F8B">
        <w:rPr>
          <w:rFonts w:ascii="Times New Roman" w:hAnsi="Times New Roman"/>
          <w:noProof/>
          <w:sz w:val="22"/>
          <w:szCs w:val="22"/>
          <w:lang w:val="bg-BG"/>
        </w:rPr>
        <w:t xml:space="preserve"> ИЗПЪЛНИТЕЛЯТ се задължава:</w:t>
      </w:r>
    </w:p>
    <w:p w14:paraId="39855837"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а)</w:t>
      </w:r>
      <w:r w:rsidRPr="00712F8B">
        <w:rPr>
          <w:rFonts w:ascii="Times New Roman" w:hAnsi="Times New Roman"/>
          <w:noProof/>
          <w:sz w:val="22"/>
          <w:szCs w:val="22"/>
          <w:lang w:val="bg-BG"/>
        </w:rPr>
        <w:t xml:space="preserve"> да преустанови предоставянето на Услугите, с изключение на такива дейности, каквито може да бъдат необходими и поискани от ВЪЗЛОЖИТЕЛЯ; </w:t>
      </w:r>
    </w:p>
    <w:p w14:paraId="4B9609C0"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б)</w:t>
      </w:r>
      <w:r w:rsidRPr="00712F8B">
        <w:rPr>
          <w:rFonts w:ascii="Times New Roman" w:hAnsi="Times New Roman"/>
          <w:noProof/>
          <w:sz w:val="22"/>
          <w:szCs w:val="22"/>
          <w:lang w:val="bg-BG"/>
        </w:rPr>
        <w:t xml:space="preserve"> да предаде на ВЪЗЛОЖИТЕЛЯ всички работи, изготвени от него в изпълнение на Договора до датата на прекратяването; и</w:t>
      </w:r>
    </w:p>
    <w:p w14:paraId="5600E76F"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в)</w:t>
      </w:r>
      <w:r w:rsidRPr="00712F8B">
        <w:rPr>
          <w:rFonts w:ascii="Times New Roman" w:hAnsi="Times New Roman"/>
          <w:noProof/>
          <w:sz w:val="22"/>
          <w:szCs w:val="22"/>
          <w:lang w:val="bg-BG"/>
        </w:rPr>
        <w:t xml:space="preserve">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7BBB819C" w14:textId="03E7F10B" w:rsidR="00600D8D" w:rsidRPr="00712F8B" w:rsidRDefault="00600D8D" w:rsidP="00600D8D">
      <w:pPr>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21</w:t>
      </w:r>
      <w:r w:rsidRPr="00712F8B">
        <w:rPr>
          <w:rFonts w:ascii="Times New Roman" w:hAnsi="Times New Roman"/>
          <w:b/>
          <w:noProof/>
          <w:sz w:val="22"/>
          <w:szCs w:val="22"/>
          <w:lang w:val="bg-BG"/>
        </w:rPr>
        <w:t xml:space="preserve">. </w:t>
      </w:r>
      <w:r w:rsidRPr="00712F8B">
        <w:rPr>
          <w:rFonts w:ascii="Times New Roman" w:hAnsi="Times New Roman"/>
          <w:noProof/>
          <w:sz w:val="22"/>
          <w:szCs w:val="22"/>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63683A47" w14:textId="77777777" w:rsidR="00600D8D" w:rsidRPr="00712F8B" w:rsidRDefault="00600D8D" w:rsidP="00600D8D">
      <w:pPr>
        <w:spacing w:before="60" w:after="60"/>
        <w:ind w:right="-56"/>
        <w:jc w:val="both"/>
        <w:outlineLvl w:val="1"/>
        <w:rPr>
          <w:rFonts w:ascii="Times New Roman" w:hAnsi="Times New Roman"/>
          <w:b/>
          <w:bCs/>
          <w:noProof/>
          <w:color w:val="000000"/>
          <w:sz w:val="22"/>
          <w:szCs w:val="22"/>
          <w:lang w:val="bg-BG"/>
        </w:rPr>
      </w:pPr>
      <w:r w:rsidRPr="00712F8B">
        <w:rPr>
          <w:rFonts w:ascii="Times New Roman" w:hAnsi="Times New Roman"/>
          <w:b/>
          <w:bCs/>
          <w:noProof/>
          <w:color w:val="000000"/>
          <w:sz w:val="22"/>
          <w:szCs w:val="22"/>
          <w:lang w:val="bg-BG"/>
        </w:rPr>
        <w:t>ОБЩИ РАЗПОРЕДБИ</w:t>
      </w:r>
    </w:p>
    <w:p w14:paraId="30909255"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 xml:space="preserve">Дефинирани понятия и тълкуване </w:t>
      </w:r>
    </w:p>
    <w:p w14:paraId="0724D123" w14:textId="0594A2F9" w:rsidR="00600D8D" w:rsidRPr="00712F8B" w:rsidRDefault="00600D8D" w:rsidP="00600D8D">
      <w:pPr>
        <w:spacing w:before="60" w:after="60"/>
        <w:ind w:right="-56"/>
        <w:jc w:val="both"/>
        <w:rPr>
          <w:rFonts w:ascii="Times New Roman" w:hAnsi="Times New Roman"/>
          <w:b/>
          <w:noProof/>
          <w:sz w:val="22"/>
          <w:szCs w:val="22"/>
          <w:lang w:val="bg-BG"/>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22</w:t>
      </w:r>
      <w:r w:rsidRPr="00712F8B">
        <w:rPr>
          <w:rFonts w:ascii="Times New Roman" w:hAnsi="Times New Roman"/>
          <w:b/>
          <w:noProof/>
          <w:sz w:val="22"/>
          <w:szCs w:val="22"/>
          <w:lang w:val="bg-BG"/>
        </w:rPr>
        <w:t>. (</w:t>
      </w:r>
      <w:r w:rsidR="00287180" w:rsidRPr="00712F8B">
        <w:rPr>
          <w:rFonts w:ascii="Times New Roman" w:hAnsi="Times New Roman"/>
          <w:b/>
          <w:noProof/>
          <w:sz w:val="22"/>
          <w:szCs w:val="22"/>
          <w:lang w:val="bg-BG"/>
        </w:rPr>
        <w:t>1</w:t>
      </w:r>
      <w:r w:rsidRPr="00712F8B">
        <w:rPr>
          <w:rFonts w:ascii="Times New Roman" w:hAnsi="Times New Roman"/>
          <w:b/>
          <w:noProof/>
          <w:sz w:val="22"/>
          <w:szCs w:val="22"/>
          <w:lang w:val="bg-BG"/>
        </w:rPr>
        <w:t xml:space="preserve">) </w:t>
      </w:r>
      <w:r w:rsidRPr="00712F8B">
        <w:rPr>
          <w:rFonts w:ascii="Times New Roman" w:hAnsi="Times New Roman"/>
          <w:noProof/>
          <w:sz w:val="22"/>
          <w:szCs w:val="22"/>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2A77E111"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т.1.</w:t>
      </w:r>
      <w:r w:rsidRPr="00712F8B">
        <w:rPr>
          <w:rFonts w:ascii="Times New Roman" w:hAnsi="Times New Roman"/>
          <w:noProof/>
          <w:sz w:val="22"/>
          <w:szCs w:val="22"/>
          <w:lang w:val="bg-BG" w:eastAsia="cs-CZ"/>
        </w:rPr>
        <w:t xml:space="preserve"> специалните разпоредби имат предимство пред общите разпоредби;</w:t>
      </w:r>
    </w:p>
    <w:p w14:paraId="5402093D"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т.2.</w:t>
      </w:r>
      <w:r w:rsidRPr="00712F8B">
        <w:rPr>
          <w:rFonts w:ascii="Times New Roman" w:hAnsi="Times New Roman"/>
          <w:noProof/>
          <w:sz w:val="22"/>
          <w:szCs w:val="22"/>
          <w:lang w:val="bg-BG" w:eastAsia="cs-CZ"/>
        </w:rPr>
        <w:t xml:space="preserve"> разпоредбите на Приложенията имат предимство пред разпоредбите на Договора по реда, в който са номерирани в края на договора.</w:t>
      </w:r>
    </w:p>
    <w:p w14:paraId="6D294E9C"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 xml:space="preserve">Спазване на приложими норми </w:t>
      </w:r>
    </w:p>
    <w:p w14:paraId="64B9B4A0" w14:textId="621582C6"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2</w:t>
      </w:r>
      <w:r w:rsidRPr="00712F8B">
        <w:rPr>
          <w:rFonts w:ascii="Times New Roman" w:hAnsi="Times New Roman"/>
          <w:b/>
          <w:noProof/>
          <w:sz w:val="22"/>
          <w:szCs w:val="22"/>
          <w:lang w:val="bg-BG"/>
        </w:rPr>
        <w:t xml:space="preserve">3. </w:t>
      </w:r>
      <w:r w:rsidRPr="00712F8B">
        <w:rPr>
          <w:rFonts w:ascii="Times New Roman" w:hAnsi="Times New Roman"/>
          <w:noProof/>
          <w:sz w:val="22"/>
          <w:szCs w:val="22"/>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w:t>
      </w:r>
    </w:p>
    <w:p w14:paraId="43534500"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 xml:space="preserve">Конфиденциалност </w:t>
      </w:r>
    </w:p>
    <w:p w14:paraId="6C8AF9E6" w14:textId="323BE41C" w:rsidR="00600D8D" w:rsidRPr="00712F8B" w:rsidRDefault="00600D8D" w:rsidP="00600D8D">
      <w:pPr>
        <w:spacing w:before="60" w:after="60"/>
        <w:ind w:right="-56"/>
        <w:jc w:val="both"/>
        <w:rPr>
          <w:rFonts w:ascii="Times New Roman" w:hAnsi="Times New Roman"/>
          <w:bCs/>
          <w:noProof/>
          <w:sz w:val="22"/>
          <w:szCs w:val="22"/>
          <w:lang w:val="bg-BG" w:eastAsia="en-GB"/>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24</w:t>
      </w:r>
      <w:r w:rsidRPr="00712F8B">
        <w:rPr>
          <w:rFonts w:ascii="Times New Roman" w:hAnsi="Times New Roman"/>
          <w:b/>
          <w:noProof/>
          <w:sz w:val="22"/>
          <w:szCs w:val="22"/>
          <w:lang w:val="bg-BG"/>
        </w:rPr>
        <w:t xml:space="preserve">. </w:t>
      </w:r>
      <w:r w:rsidRPr="00712F8B">
        <w:rPr>
          <w:rFonts w:ascii="Times New Roman" w:hAnsi="Times New Roman"/>
          <w:b/>
          <w:bCs/>
          <w:noProof/>
          <w:sz w:val="22"/>
          <w:szCs w:val="22"/>
          <w:lang w:val="bg-BG" w:eastAsia="en-GB"/>
        </w:rPr>
        <w:t xml:space="preserve">(1) </w:t>
      </w:r>
      <w:r w:rsidRPr="00712F8B">
        <w:rPr>
          <w:rFonts w:ascii="Times New Roman" w:hAnsi="Times New Roman"/>
          <w:bCs/>
          <w:noProof/>
          <w:sz w:val="22"/>
          <w:szCs w:val="22"/>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712F8B">
        <w:rPr>
          <w:rFonts w:ascii="Times New Roman" w:hAnsi="Times New Roman"/>
          <w:b/>
          <w:bCs/>
          <w:noProof/>
          <w:sz w:val="22"/>
          <w:szCs w:val="22"/>
          <w:lang w:val="bg-BG" w:eastAsia="en-GB"/>
        </w:rPr>
        <w:t>Конфиденциална информация</w:t>
      </w:r>
      <w:r w:rsidRPr="00712F8B">
        <w:rPr>
          <w:rFonts w:ascii="Times New Roman" w:hAnsi="Times New Roman"/>
          <w:bCs/>
          <w:noProof/>
          <w:sz w:val="22"/>
          <w:szCs w:val="22"/>
          <w:lang w:val="bg-BG" w:eastAsia="en-GB"/>
        </w:rPr>
        <w:t xml:space="preserve">“). Конфиденциална информация включва, без да се ограничава до: обстоятелства, свързани с търговската дейност, техническите </w:t>
      </w:r>
      <w:r w:rsidRPr="00712F8B">
        <w:rPr>
          <w:rFonts w:ascii="Times New Roman" w:hAnsi="Times New Roman"/>
          <w:bCs/>
          <w:noProof/>
          <w:sz w:val="22"/>
          <w:szCs w:val="22"/>
          <w:lang w:val="bg-BG" w:eastAsia="en-GB"/>
        </w:rPr>
        <w:lastRenderedPageBreak/>
        <w:t>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2AA1D1C9"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(2)</w:t>
      </w:r>
      <w:r w:rsidRPr="00712F8B">
        <w:rPr>
          <w:rFonts w:ascii="Times New Roman" w:hAnsi="Times New Roman"/>
          <w:noProof/>
          <w:sz w:val="22"/>
          <w:szCs w:val="22"/>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1CF9CEC8"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(3)</w:t>
      </w:r>
      <w:r w:rsidRPr="00712F8B">
        <w:rPr>
          <w:rFonts w:ascii="Times New Roman" w:hAnsi="Times New Roman"/>
          <w:noProof/>
          <w:sz w:val="22"/>
          <w:szCs w:val="22"/>
          <w:lang w:val="bg-BG" w:eastAsia="en-GB"/>
        </w:rPr>
        <w:t xml:space="preserve"> Не се счита за нарушение на задълженията за неразкриване на Конфиденциална информация, когато:</w:t>
      </w:r>
    </w:p>
    <w:p w14:paraId="367EA26D"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т.1.</w:t>
      </w:r>
      <w:r w:rsidRPr="00712F8B">
        <w:rPr>
          <w:rFonts w:ascii="Times New Roman" w:hAnsi="Times New Roman"/>
          <w:noProof/>
          <w:sz w:val="22"/>
          <w:szCs w:val="22"/>
          <w:lang w:val="bg-BG" w:eastAsia="en-GB"/>
        </w:rPr>
        <w:t xml:space="preserve"> информацията е станала или става публично достъпна, без нарушаване на този Договор от която и да е от Страните;</w:t>
      </w:r>
    </w:p>
    <w:p w14:paraId="332A0C49"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т.2.</w:t>
      </w:r>
      <w:r w:rsidRPr="00712F8B">
        <w:rPr>
          <w:rFonts w:ascii="Times New Roman" w:hAnsi="Times New Roman"/>
          <w:noProof/>
          <w:sz w:val="22"/>
          <w:szCs w:val="22"/>
          <w:lang w:val="bg-BG" w:eastAsia="en-GB"/>
        </w:rPr>
        <w:t xml:space="preserve"> информацията се изисква по силата на закон, приложим спрямо която и да е от Страните; или</w:t>
      </w:r>
    </w:p>
    <w:p w14:paraId="6F261A71" w14:textId="77777777" w:rsidR="00600D8D" w:rsidRPr="00712F8B" w:rsidRDefault="00600D8D" w:rsidP="00600D8D">
      <w:pPr>
        <w:spacing w:before="60" w:after="60"/>
        <w:ind w:right="-56"/>
        <w:jc w:val="both"/>
        <w:rPr>
          <w:rFonts w:ascii="Times New Roman" w:hAnsi="Times New Roman"/>
          <w:bCs/>
          <w:noProof/>
          <w:sz w:val="22"/>
          <w:szCs w:val="22"/>
          <w:lang w:val="bg-BG" w:eastAsia="en-GB"/>
        </w:rPr>
      </w:pPr>
      <w:r w:rsidRPr="00712F8B">
        <w:rPr>
          <w:rFonts w:ascii="Times New Roman" w:hAnsi="Times New Roman"/>
          <w:b/>
          <w:bCs/>
          <w:noProof/>
          <w:sz w:val="22"/>
          <w:szCs w:val="22"/>
          <w:lang w:val="bg-BG" w:eastAsia="en-GB"/>
        </w:rPr>
        <w:t>т.3.</w:t>
      </w:r>
      <w:r w:rsidRPr="00712F8B">
        <w:rPr>
          <w:rFonts w:ascii="Times New Roman" w:hAnsi="Times New Roman"/>
          <w:bCs/>
          <w:noProof/>
          <w:sz w:val="22"/>
          <w:szCs w:val="22"/>
          <w:lang w:val="bg-BG" w:eastAsia="en-GB"/>
        </w:rPr>
        <w:t xml:space="preserve">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3D15DA9" w14:textId="77777777" w:rsidR="00600D8D" w:rsidRPr="00712F8B" w:rsidRDefault="00600D8D" w:rsidP="00600D8D">
      <w:pPr>
        <w:spacing w:before="60" w:after="60"/>
        <w:ind w:right="-56"/>
        <w:jc w:val="both"/>
        <w:rPr>
          <w:rFonts w:ascii="Times New Roman" w:hAnsi="Times New Roman"/>
          <w:bCs/>
          <w:noProof/>
          <w:sz w:val="22"/>
          <w:szCs w:val="22"/>
          <w:lang w:val="bg-BG" w:eastAsia="en-GB"/>
        </w:rPr>
      </w:pPr>
      <w:r w:rsidRPr="00712F8B">
        <w:rPr>
          <w:rFonts w:ascii="Times New Roman" w:hAnsi="Times New Roman"/>
          <w:noProof/>
          <w:sz w:val="22"/>
          <w:szCs w:val="22"/>
          <w:lang w:val="bg-BG"/>
        </w:rPr>
        <w:t>В случаите по точки 2 или 3 Страната, която следва да предостави информацията, уведомява незабавно другата Страна по Договора</w:t>
      </w:r>
      <w:r w:rsidRPr="00712F8B">
        <w:rPr>
          <w:rFonts w:ascii="Times New Roman" w:hAnsi="Times New Roman"/>
          <w:bCs/>
          <w:noProof/>
          <w:sz w:val="22"/>
          <w:szCs w:val="22"/>
          <w:lang w:val="bg-BG" w:eastAsia="en-GB"/>
        </w:rPr>
        <w:t>.</w:t>
      </w:r>
    </w:p>
    <w:p w14:paraId="3202D292" w14:textId="77777777" w:rsidR="00600D8D" w:rsidRPr="00712F8B" w:rsidRDefault="00600D8D" w:rsidP="00600D8D">
      <w:pPr>
        <w:spacing w:before="60" w:after="60"/>
        <w:ind w:right="-56"/>
        <w:jc w:val="both"/>
        <w:rPr>
          <w:rFonts w:ascii="Times New Roman" w:hAnsi="Times New Roman"/>
          <w:bCs/>
          <w:noProof/>
          <w:sz w:val="22"/>
          <w:szCs w:val="22"/>
          <w:lang w:val="bg-BG" w:eastAsia="en-GB"/>
        </w:rPr>
      </w:pPr>
      <w:r w:rsidRPr="00712F8B">
        <w:rPr>
          <w:rFonts w:ascii="Times New Roman" w:hAnsi="Times New Roman"/>
          <w:b/>
          <w:bCs/>
          <w:noProof/>
          <w:sz w:val="22"/>
          <w:szCs w:val="22"/>
          <w:lang w:val="bg-BG" w:eastAsia="en-GB"/>
        </w:rPr>
        <w:t>(4)</w:t>
      </w:r>
      <w:r w:rsidRPr="00712F8B">
        <w:rPr>
          <w:rFonts w:ascii="Times New Roman" w:hAnsi="Times New Roman"/>
          <w:bCs/>
          <w:noProof/>
          <w:sz w:val="22"/>
          <w:szCs w:val="22"/>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3154EB07" w14:textId="77777777" w:rsidR="00600D8D" w:rsidRPr="00712F8B" w:rsidRDefault="00600D8D" w:rsidP="00600D8D">
      <w:pPr>
        <w:spacing w:before="60" w:after="60"/>
        <w:ind w:right="-56"/>
        <w:jc w:val="both"/>
        <w:rPr>
          <w:rFonts w:ascii="Times New Roman" w:hAnsi="Times New Roman"/>
          <w:bCs/>
          <w:noProof/>
          <w:sz w:val="22"/>
          <w:szCs w:val="22"/>
          <w:lang w:val="bg-BG" w:eastAsia="en-GB"/>
        </w:rPr>
      </w:pPr>
      <w:r w:rsidRPr="00712F8B">
        <w:rPr>
          <w:rFonts w:ascii="Times New Roman" w:hAnsi="Times New Roman"/>
          <w:bCs/>
          <w:noProof/>
          <w:sz w:val="22"/>
          <w:szCs w:val="22"/>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21C94A08" w14:textId="77777777" w:rsidR="00600D8D" w:rsidRPr="00712F8B" w:rsidRDefault="00600D8D" w:rsidP="00600D8D">
      <w:pPr>
        <w:spacing w:before="60" w:after="60"/>
        <w:ind w:right="-56"/>
        <w:jc w:val="both"/>
        <w:rPr>
          <w:rFonts w:ascii="Times New Roman" w:hAnsi="Times New Roman"/>
          <w:b/>
          <w:bCs/>
          <w:noProof/>
          <w:sz w:val="22"/>
          <w:szCs w:val="22"/>
          <w:u w:val="single"/>
          <w:lang w:val="bg-BG" w:eastAsia="en-GB"/>
        </w:rPr>
      </w:pPr>
      <w:r w:rsidRPr="00712F8B">
        <w:rPr>
          <w:rFonts w:ascii="Times New Roman" w:hAnsi="Times New Roman"/>
          <w:b/>
          <w:bCs/>
          <w:noProof/>
          <w:sz w:val="22"/>
          <w:szCs w:val="22"/>
          <w:u w:val="single"/>
          <w:lang w:val="bg-BG" w:eastAsia="en-GB"/>
        </w:rPr>
        <w:t>Публични изявления</w:t>
      </w:r>
    </w:p>
    <w:p w14:paraId="4229CA41" w14:textId="5695D4CD"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25</w:t>
      </w:r>
      <w:r w:rsidRPr="00712F8B">
        <w:rPr>
          <w:rFonts w:ascii="Times New Roman" w:hAnsi="Times New Roman"/>
          <w:b/>
          <w:noProof/>
          <w:sz w:val="22"/>
          <w:szCs w:val="22"/>
          <w:lang w:val="bg-BG"/>
        </w:rPr>
        <w:t xml:space="preserve">. </w:t>
      </w:r>
      <w:r w:rsidRPr="00712F8B">
        <w:rPr>
          <w:rFonts w:ascii="Times New Roman" w:hAnsi="Times New Roman"/>
          <w:noProof/>
          <w:sz w:val="22"/>
          <w:szCs w:val="22"/>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712F8B">
        <w:rPr>
          <w:rFonts w:ascii="Times New Roman" w:hAnsi="Times New Roman"/>
          <w:bCs/>
          <w:noProof/>
          <w:sz w:val="22"/>
          <w:szCs w:val="22"/>
          <w:lang w:val="bg-BG" w:eastAsia="en-GB"/>
        </w:rPr>
        <w:t xml:space="preserve">ВЪЗЛОЖИТЕЛЯ </w:t>
      </w:r>
      <w:r w:rsidRPr="00712F8B">
        <w:rPr>
          <w:rFonts w:ascii="Times New Roman" w:hAnsi="Times New Roman"/>
          <w:noProof/>
          <w:sz w:val="22"/>
          <w:szCs w:val="22"/>
          <w:lang w:val="bg-BG" w:eastAsia="en-GB"/>
        </w:rPr>
        <w:t xml:space="preserve">или на резултати от работата на ИЗПЪЛНИТЕЛЯ, без предварителното писмено съгласие на </w:t>
      </w:r>
      <w:r w:rsidRPr="00712F8B">
        <w:rPr>
          <w:rFonts w:ascii="Times New Roman" w:hAnsi="Times New Roman"/>
          <w:bCs/>
          <w:noProof/>
          <w:sz w:val="22"/>
          <w:szCs w:val="22"/>
          <w:lang w:val="bg-BG" w:eastAsia="en-GB"/>
        </w:rPr>
        <w:t>ВЪЗЛОЖИТЕЛЯ</w:t>
      </w:r>
      <w:r w:rsidRPr="00712F8B">
        <w:rPr>
          <w:rFonts w:ascii="Times New Roman" w:hAnsi="Times New Roman"/>
          <w:noProof/>
          <w:sz w:val="22"/>
          <w:szCs w:val="22"/>
          <w:lang w:val="bg-BG" w:eastAsia="en-GB"/>
        </w:rPr>
        <w:t>, което съгласие няма да бъде безпричинно отказано или забавено.</w:t>
      </w:r>
    </w:p>
    <w:p w14:paraId="5841060A" w14:textId="77777777" w:rsidR="00600D8D" w:rsidRPr="00712F8B" w:rsidRDefault="00600D8D" w:rsidP="00600D8D">
      <w:pPr>
        <w:spacing w:before="60" w:after="60"/>
        <w:ind w:right="-56"/>
        <w:jc w:val="both"/>
        <w:rPr>
          <w:rFonts w:ascii="Times New Roman" w:hAnsi="Times New Roman"/>
          <w:b/>
          <w:noProof/>
          <w:sz w:val="22"/>
          <w:szCs w:val="22"/>
          <w:u w:val="single"/>
          <w:lang w:val="bg-BG" w:eastAsia="cs-CZ"/>
        </w:rPr>
      </w:pPr>
      <w:r w:rsidRPr="00712F8B">
        <w:rPr>
          <w:rFonts w:ascii="Times New Roman" w:hAnsi="Times New Roman"/>
          <w:b/>
          <w:noProof/>
          <w:sz w:val="22"/>
          <w:szCs w:val="22"/>
          <w:u w:val="single"/>
          <w:lang w:val="bg-BG" w:eastAsia="cs-CZ"/>
        </w:rPr>
        <w:t>Авторски права</w:t>
      </w:r>
    </w:p>
    <w:p w14:paraId="51919316" w14:textId="509A147D"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26</w:t>
      </w:r>
      <w:r w:rsidRPr="00712F8B">
        <w:rPr>
          <w:rFonts w:ascii="Times New Roman" w:hAnsi="Times New Roman"/>
          <w:b/>
          <w:noProof/>
          <w:sz w:val="22"/>
          <w:szCs w:val="22"/>
          <w:lang w:val="bg-BG"/>
        </w:rPr>
        <w:t xml:space="preserve">. </w:t>
      </w:r>
      <w:r w:rsidRPr="00712F8B">
        <w:rPr>
          <w:rFonts w:ascii="Times New Roman" w:hAnsi="Times New Roman"/>
          <w:b/>
          <w:bCs/>
          <w:noProof/>
          <w:sz w:val="22"/>
          <w:szCs w:val="22"/>
          <w:lang w:val="bg-BG" w:eastAsia="cs-CZ"/>
        </w:rPr>
        <w:t>(1)</w:t>
      </w:r>
      <w:r w:rsidRPr="00712F8B">
        <w:rPr>
          <w:rFonts w:ascii="Times New Roman" w:hAnsi="Times New Roman"/>
          <w:noProof/>
          <w:sz w:val="22"/>
          <w:szCs w:val="22"/>
          <w:lang w:val="bg-BG" w:eastAsia="cs-CZ"/>
        </w:rPr>
        <w:t xml:space="preserve"> Страните се съгласяват, на основание чл. 43,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58C48A95"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(2)</w:t>
      </w:r>
      <w:r w:rsidRPr="00712F8B">
        <w:rPr>
          <w:rFonts w:ascii="Times New Roman" w:hAnsi="Times New Roman"/>
          <w:noProof/>
          <w:sz w:val="22"/>
          <w:szCs w:val="22"/>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07055CEF"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т.1.</w:t>
      </w:r>
      <w:r w:rsidRPr="00712F8B">
        <w:rPr>
          <w:rFonts w:ascii="Times New Roman" w:hAnsi="Times New Roman"/>
          <w:noProof/>
          <w:sz w:val="22"/>
          <w:szCs w:val="22"/>
          <w:lang w:val="bg-BG" w:eastAsia="cs-CZ"/>
        </w:rPr>
        <w:t xml:space="preserve"> чрез промяна на съответния документ или материал; или</w:t>
      </w:r>
    </w:p>
    <w:p w14:paraId="73CAF864"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т.2.</w:t>
      </w:r>
      <w:r w:rsidRPr="00712F8B">
        <w:rPr>
          <w:rFonts w:ascii="Times New Roman" w:hAnsi="Times New Roman"/>
          <w:noProof/>
          <w:sz w:val="22"/>
          <w:szCs w:val="22"/>
          <w:lang w:val="bg-BG" w:eastAsia="cs-CZ"/>
        </w:rPr>
        <w:t xml:space="preserve">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4CA7FDAD"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т.3.</w:t>
      </w:r>
      <w:r w:rsidRPr="00712F8B">
        <w:rPr>
          <w:rFonts w:ascii="Times New Roman" w:hAnsi="Times New Roman"/>
          <w:noProof/>
          <w:sz w:val="22"/>
          <w:szCs w:val="22"/>
          <w:lang w:val="bg-BG" w:eastAsia="cs-CZ"/>
        </w:rPr>
        <w:t xml:space="preserve"> като получи за своя сметка разрешение за ползване на продукта от третото лице, чиито права са нарушени.</w:t>
      </w:r>
    </w:p>
    <w:p w14:paraId="63BBBEAC"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(3)</w:t>
      </w:r>
      <w:r w:rsidRPr="00712F8B">
        <w:rPr>
          <w:rFonts w:ascii="Times New Roman" w:hAnsi="Times New Roman"/>
          <w:b/>
          <w:bCs/>
          <w:noProof/>
          <w:sz w:val="22"/>
          <w:szCs w:val="22"/>
          <w:lang w:val="bg-BG" w:eastAsia="cs-CZ"/>
        </w:rPr>
        <w:t xml:space="preserve"> </w:t>
      </w:r>
      <w:r w:rsidRPr="00712F8B">
        <w:rPr>
          <w:rFonts w:ascii="Times New Roman" w:hAnsi="Times New Roman"/>
          <w:noProof/>
          <w:sz w:val="22"/>
          <w:szCs w:val="22"/>
          <w:lang w:val="bg-B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348EAABF"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bCs/>
          <w:noProof/>
          <w:sz w:val="22"/>
          <w:szCs w:val="22"/>
          <w:lang w:val="bg-BG" w:eastAsia="cs-CZ"/>
        </w:rPr>
        <w:t>(4)</w:t>
      </w:r>
      <w:r w:rsidRPr="00712F8B">
        <w:rPr>
          <w:rFonts w:ascii="Times New Roman" w:hAnsi="Times New Roman"/>
          <w:b/>
          <w:noProof/>
          <w:sz w:val="22"/>
          <w:szCs w:val="22"/>
          <w:lang w:val="bg-BG" w:eastAsia="cs-CZ"/>
        </w:rPr>
        <w:t xml:space="preserve"> </w:t>
      </w:r>
      <w:r w:rsidRPr="00712F8B">
        <w:rPr>
          <w:rFonts w:ascii="Times New Roman" w:hAnsi="Times New Roman"/>
          <w:noProof/>
          <w:sz w:val="22"/>
          <w:szCs w:val="22"/>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60392831" w14:textId="77777777" w:rsidR="00600D8D" w:rsidRPr="00712F8B" w:rsidRDefault="00600D8D" w:rsidP="00600D8D">
      <w:pPr>
        <w:spacing w:before="60" w:after="60"/>
        <w:ind w:right="-56"/>
        <w:jc w:val="both"/>
        <w:rPr>
          <w:rFonts w:ascii="Times New Roman" w:hAnsi="Times New Roman"/>
          <w:b/>
          <w:noProof/>
          <w:sz w:val="22"/>
          <w:szCs w:val="22"/>
          <w:lang w:val="bg-BG" w:eastAsia="cs-CZ"/>
        </w:rPr>
      </w:pPr>
      <w:r w:rsidRPr="00712F8B">
        <w:rPr>
          <w:rFonts w:ascii="Times New Roman" w:hAnsi="Times New Roman"/>
          <w:b/>
          <w:noProof/>
          <w:sz w:val="22"/>
          <w:szCs w:val="22"/>
          <w:u w:val="single"/>
          <w:lang w:val="bg-BG" w:eastAsia="cs-CZ"/>
        </w:rPr>
        <w:t>Прехвърляне на права и задължения</w:t>
      </w:r>
    </w:p>
    <w:p w14:paraId="0BC7D298" w14:textId="0E95446F"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rPr>
        <w:lastRenderedPageBreak/>
        <w:t>Чл.</w:t>
      </w:r>
      <w:r w:rsidR="00FF1241">
        <w:rPr>
          <w:rFonts w:ascii="Times New Roman" w:hAnsi="Times New Roman"/>
          <w:b/>
          <w:noProof/>
          <w:sz w:val="22"/>
          <w:szCs w:val="22"/>
          <w:lang w:val="bg-BG"/>
        </w:rPr>
        <w:t>27</w:t>
      </w:r>
      <w:r w:rsidRPr="00712F8B">
        <w:rPr>
          <w:rFonts w:ascii="Times New Roman" w:hAnsi="Times New Roman"/>
          <w:b/>
          <w:noProof/>
          <w:sz w:val="22"/>
          <w:szCs w:val="22"/>
          <w:lang w:val="bg-BG"/>
        </w:rPr>
        <w:t xml:space="preserve">. </w:t>
      </w:r>
      <w:r w:rsidRPr="00712F8B">
        <w:rPr>
          <w:rFonts w:ascii="Times New Roman" w:hAnsi="Times New Roman"/>
          <w:noProof/>
          <w:sz w:val="22"/>
          <w:szCs w:val="22"/>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712F8B">
        <w:rPr>
          <w:rFonts w:ascii="Times New Roman" w:hAnsi="Times New Roman"/>
          <w:noProof/>
          <w:sz w:val="22"/>
          <w:szCs w:val="22"/>
          <w:lang w:val="bg-BG" w:eastAsia="bg-BG"/>
        </w:rPr>
        <w:t xml:space="preserve"> </w:t>
      </w:r>
      <w:r w:rsidRPr="00712F8B">
        <w:rPr>
          <w:rFonts w:ascii="Times New Roman" w:hAnsi="Times New Roman"/>
          <w:noProof/>
          <w:sz w:val="22"/>
          <w:szCs w:val="22"/>
          <w:lang w:val="bg-BG" w:eastAsia="cs-CZ"/>
        </w:rPr>
        <w:t>Паричните вземания по Договора  могат да бъдат прехвърляни или залагани съгласно приложимото право.</w:t>
      </w:r>
    </w:p>
    <w:p w14:paraId="0BE6CF30"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Изменения</w:t>
      </w:r>
    </w:p>
    <w:p w14:paraId="30A7203B" w14:textId="71D139E9"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28</w:t>
      </w:r>
      <w:r w:rsidRPr="00712F8B">
        <w:rPr>
          <w:rFonts w:ascii="Times New Roman" w:hAnsi="Times New Roman"/>
          <w:b/>
          <w:noProof/>
          <w:sz w:val="22"/>
          <w:szCs w:val="22"/>
          <w:lang w:val="bg-BG"/>
        </w:rPr>
        <w:t xml:space="preserve">. (1) </w:t>
      </w:r>
      <w:r w:rsidRPr="00712F8B">
        <w:rPr>
          <w:rFonts w:ascii="Times New Roman" w:hAnsi="Times New Roman"/>
          <w:noProof/>
          <w:sz w:val="22"/>
          <w:szCs w:val="22"/>
          <w:lang w:val="bg-BG" w:eastAsia="en-GB"/>
        </w:rPr>
        <w:t>Този Договор може да бъде изменян само с допълнителни споразумения, изготвени в писмена форма и подписани от двете Страни</w:t>
      </w:r>
      <w:r w:rsidR="001C7FF4" w:rsidRPr="00712F8B">
        <w:rPr>
          <w:rFonts w:ascii="Times New Roman" w:hAnsi="Times New Roman"/>
          <w:noProof/>
          <w:sz w:val="22"/>
          <w:szCs w:val="22"/>
          <w:lang w:val="bg-BG" w:eastAsia="en-GB"/>
        </w:rPr>
        <w:t>.</w:t>
      </w:r>
      <w:r w:rsidRPr="00712F8B">
        <w:rPr>
          <w:rFonts w:ascii="Times New Roman" w:hAnsi="Times New Roman"/>
          <w:noProof/>
          <w:sz w:val="22"/>
          <w:szCs w:val="22"/>
          <w:lang w:val="bg-BG" w:eastAsia="en-GB"/>
        </w:rPr>
        <w:t xml:space="preserve"> </w:t>
      </w:r>
    </w:p>
    <w:p w14:paraId="168C4F54"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 xml:space="preserve">(2) </w:t>
      </w:r>
      <w:r w:rsidRPr="00712F8B">
        <w:rPr>
          <w:rFonts w:ascii="Times New Roman" w:hAnsi="Times New Roman"/>
          <w:noProof/>
          <w:sz w:val="22"/>
          <w:szCs w:val="22"/>
          <w:lang w:val="bg-BG" w:eastAsia="en-GB"/>
        </w:rPr>
        <w:t>Изпълнителят има възможност да предлага на възложителя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от контролиращия служител по договора от страна на възложителя.</w:t>
      </w:r>
    </w:p>
    <w:p w14:paraId="1FCBFF77"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Непреодолима сила</w:t>
      </w:r>
    </w:p>
    <w:p w14:paraId="701449AD" w14:textId="4F479B96"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29</w:t>
      </w:r>
      <w:r w:rsidRPr="00712F8B">
        <w:rPr>
          <w:rFonts w:ascii="Times New Roman" w:hAnsi="Times New Roman"/>
          <w:b/>
          <w:noProof/>
          <w:sz w:val="22"/>
          <w:szCs w:val="22"/>
          <w:lang w:val="bg-BG"/>
        </w:rPr>
        <w:t xml:space="preserve">. (1) </w:t>
      </w:r>
      <w:r w:rsidRPr="00712F8B">
        <w:rPr>
          <w:rFonts w:ascii="Times New Roman" w:hAnsi="Times New Roman"/>
          <w:noProof/>
          <w:sz w:val="22"/>
          <w:szCs w:val="22"/>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555B5CB2"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(2)</w:t>
      </w:r>
      <w:r w:rsidRPr="00712F8B">
        <w:rPr>
          <w:rFonts w:ascii="Times New Roman" w:hAnsi="Times New Roman"/>
          <w:noProof/>
          <w:sz w:val="22"/>
          <w:szCs w:val="22"/>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2CFFF367"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(3)</w:t>
      </w:r>
      <w:r w:rsidRPr="00712F8B">
        <w:rPr>
          <w:rFonts w:ascii="Times New Roman" w:hAnsi="Times New Roman"/>
          <w:noProof/>
          <w:sz w:val="22"/>
          <w:szCs w:val="22"/>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72298EFB"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(4)</w:t>
      </w:r>
      <w:r w:rsidRPr="00712F8B">
        <w:rPr>
          <w:rFonts w:ascii="Times New Roman" w:hAnsi="Times New Roman"/>
          <w:noProof/>
          <w:sz w:val="22"/>
          <w:szCs w:val="22"/>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3F5F27D9"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Нищожност на отделни клаузи</w:t>
      </w:r>
    </w:p>
    <w:p w14:paraId="408882A1" w14:textId="58D4A46D" w:rsidR="00600D8D" w:rsidRPr="00712F8B" w:rsidRDefault="00600D8D" w:rsidP="00600D8D">
      <w:pPr>
        <w:spacing w:before="60" w:after="60"/>
        <w:ind w:right="-56"/>
        <w:jc w:val="both"/>
        <w:rPr>
          <w:rFonts w:ascii="Times New Roman" w:hAnsi="Times New Roman"/>
          <w:b/>
          <w:bCs/>
          <w:noProof/>
          <w:sz w:val="22"/>
          <w:szCs w:val="22"/>
          <w:lang w:val="bg-BG" w:eastAsia="en-GB"/>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30</w:t>
      </w:r>
      <w:r w:rsidRPr="00712F8B">
        <w:rPr>
          <w:rFonts w:ascii="Times New Roman" w:hAnsi="Times New Roman"/>
          <w:b/>
          <w:noProof/>
          <w:sz w:val="22"/>
          <w:szCs w:val="22"/>
          <w:lang w:val="bg-BG"/>
        </w:rPr>
        <w:t xml:space="preserve">. </w:t>
      </w:r>
      <w:r w:rsidRPr="00712F8B">
        <w:rPr>
          <w:rFonts w:ascii="Times New Roman" w:hAnsi="Times New Roman"/>
          <w:noProof/>
          <w:sz w:val="22"/>
          <w:szCs w:val="22"/>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50082950"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Уведомления</w:t>
      </w:r>
    </w:p>
    <w:p w14:paraId="6425BF32" w14:textId="66E1D165"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31</w:t>
      </w:r>
      <w:r w:rsidRPr="00712F8B">
        <w:rPr>
          <w:rFonts w:ascii="Times New Roman" w:hAnsi="Times New Roman"/>
          <w:b/>
          <w:noProof/>
          <w:sz w:val="22"/>
          <w:szCs w:val="22"/>
          <w:lang w:val="bg-BG"/>
        </w:rPr>
        <w:t xml:space="preserve">. </w:t>
      </w:r>
      <w:r w:rsidRPr="00712F8B">
        <w:rPr>
          <w:rFonts w:ascii="Times New Roman" w:hAnsi="Times New Roman"/>
          <w:b/>
          <w:noProof/>
          <w:sz w:val="22"/>
          <w:szCs w:val="22"/>
          <w:lang w:val="bg-BG" w:eastAsia="en-GB"/>
        </w:rPr>
        <w:t>(1)</w:t>
      </w:r>
      <w:r w:rsidRPr="00712F8B">
        <w:rPr>
          <w:rFonts w:ascii="Times New Roman" w:hAnsi="Times New Roman"/>
          <w:noProof/>
          <w:sz w:val="22"/>
          <w:szCs w:val="22"/>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w:t>
      </w:r>
      <w:r w:rsidR="00957D25" w:rsidRPr="00712F8B">
        <w:rPr>
          <w:rFonts w:ascii="Times New Roman" w:hAnsi="Times New Roman"/>
          <w:noProof/>
          <w:sz w:val="22"/>
          <w:szCs w:val="22"/>
          <w:lang w:val="bg-BG" w:eastAsia="en-GB"/>
        </w:rPr>
        <w:t>или</w:t>
      </w:r>
      <w:r w:rsidRPr="00712F8B">
        <w:rPr>
          <w:rFonts w:ascii="Times New Roman" w:hAnsi="Times New Roman"/>
          <w:noProof/>
          <w:sz w:val="22"/>
          <w:szCs w:val="22"/>
          <w:lang w:val="bg-BG" w:eastAsia="en-GB"/>
        </w:rPr>
        <w:t xml:space="preserve"> електронна поща.</w:t>
      </w:r>
    </w:p>
    <w:p w14:paraId="1724D8E7"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(2)</w:t>
      </w:r>
      <w:r w:rsidRPr="00712F8B">
        <w:rPr>
          <w:rFonts w:ascii="Times New Roman" w:hAnsi="Times New Roman"/>
          <w:noProof/>
          <w:sz w:val="22"/>
          <w:szCs w:val="22"/>
          <w:lang w:val="bg-BG" w:eastAsia="en-GB"/>
        </w:rPr>
        <w:t xml:space="preserve"> За целите на този Договор данните и лицата за контакт на Страните са, както следва:</w:t>
      </w:r>
    </w:p>
    <w:p w14:paraId="7BA1D36E" w14:textId="77777777" w:rsidR="00600D8D" w:rsidRPr="00712F8B" w:rsidRDefault="00600D8D" w:rsidP="00600D8D">
      <w:pPr>
        <w:spacing w:before="60" w:after="60"/>
        <w:ind w:right="-56"/>
        <w:jc w:val="both"/>
        <w:rPr>
          <w:rFonts w:ascii="Times New Roman" w:hAnsi="Times New Roman"/>
          <w:b/>
          <w:noProof/>
          <w:sz w:val="22"/>
          <w:szCs w:val="22"/>
          <w:lang w:val="bg-BG" w:eastAsia="en-GB"/>
        </w:rPr>
      </w:pPr>
      <w:r w:rsidRPr="00712F8B">
        <w:rPr>
          <w:rFonts w:ascii="Times New Roman" w:hAnsi="Times New Roman"/>
          <w:b/>
          <w:noProof/>
          <w:sz w:val="22"/>
          <w:szCs w:val="22"/>
          <w:lang w:val="bg-BG" w:eastAsia="en-GB"/>
        </w:rPr>
        <w:t>т.1. За ВЪЗЛОЖИТЕЛЯ:</w:t>
      </w:r>
    </w:p>
    <w:p w14:paraId="39F3B83D" w14:textId="77777777" w:rsidR="008E4175" w:rsidRPr="00712F8B" w:rsidRDefault="008E4175" w:rsidP="008E4175">
      <w:pPr>
        <w:spacing w:before="60"/>
        <w:ind w:right="-56"/>
        <w:jc w:val="both"/>
        <w:rPr>
          <w:rFonts w:ascii="Times New Roman" w:hAnsi="Times New Roman"/>
          <w:noProof/>
          <w:sz w:val="22"/>
          <w:szCs w:val="22"/>
          <w:lang w:val="bg-BG" w:eastAsia="en-GB"/>
        </w:rPr>
      </w:pPr>
      <w:r w:rsidRPr="00712F8B">
        <w:rPr>
          <w:rFonts w:ascii="Times New Roman" w:hAnsi="Times New Roman"/>
          <w:noProof/>
          <w:sz w:val="22"/>
          <w:szCs w:val="22"/>
          <w:lang w:val="bg-BG" w:eastAsia="en-GB"/>
        </w:rPr>
        <w:t xml:space="preserve">Адрес за кореспонденция: </w:t>
      </w:r>
      <w:r w:rsidRPr="00712F8B">
        <w:rPr>
          <w:rFonts w:ascii="Times New Roman" w:hAnsi="Times New Roman"/>
          <w:noProof/>
          <w:sz w:val="22"/>
          <w:szCs w:val="22"/>
          <w:lang w:val="bg-BG"/>
        </w:rPr>
        <w:t>гр. София</w:t>
      </w:r>
      <w:r w:rsidRPr="00712F8B">
        <w:rPr>
          <w:rFonts w:ascii="Times New Roman" w:hAnsi="Times New Roman"/>
          <w:sz w:val="22"/>
          <w:szCs w:val="22"/>
          <w:lang w:val="bg-BG"/>
        </w:rPr>
        <w:t xml:space="preserve"> </w:t>
      </w:r>
      <w:r w:rsidRPr="00712F8B">
        <w:rPr>
          <w:rFonts w:ascii="Times New Roman" w:hAnsi="Times New Roman"/>
          <w:iCs/>
          <w:sz w:val="22"/>
          <w:szCs w:val="22"/>
          <w:lang w:val="bg-BG"/>
        </w:rPr>
        <w:t>п.к. 1618, бул. „Цар Борис III“ №159, Бизнес Център Интерпред Цар Борис</w:t>
      </w:r>
      <w:r w:rsidRPr="00712F8B">
        <w:rPr>
          <w:rFonts w:ascii="Times New Roman" w:hAnsi="Times New Roman"/>
          <w:noProof/>
          <w:sz w:val="22"/>
          <w:szCs w:val="22"/>
          <w:lang w:val="bg-BG" w:eastAsia="en-GB"/>
        </w:rPr>
        <w:t xml:space="preserve">. </w:t>
      </w:r>
    </w:p>
    <w:p w14:paraId="55EFD3AD" w14:textId="2D794C08" w:rsidR="008E4175" w:rsidRPr="00712F8B" w:rsidRDefault="008E4175" w:rsidP="008E4175">
      <w:pPr>
        <w:spacing w:before="60"/>
        <w:ind w:right="-56"/>
        <w:jc w:val="both"/>
        <w:rPr>
          <w:rFonts w:ascii="Times New Roman" w:hAnsi="Times New Roman"/>
          <w:noProof/>
          <w:sz w:val="22"/>
          <w:szCs w:val="22"/>
          <w:lang w:val="en-US" w:eastAsia="en-GB"/>
        </w:rPr>
      </w:pPr>
      <w:r w:rsidRPr="00712F8B">
        <w:rPr>
          <w:rFonts w:ascii="Times New Roman" w:hAnsi="Times New Roman"/>
          <w:noProof/>
          <w:sz w:val="22"/>
          <w:szCs w:val="22"/>
          <w:lang w:val="bg-BG" w:eastAsia="en-GB"/>
        </w:rPr>
        <w:t xml:space="preserve">Тел.: </w:t>
      </w:r>
      <w:r w:rsidR="008F0291" w:rsidRPr="00712F8B">
        <w:rPr>
          <w:rFonts w:ascii="Times New Roman" w:hAnsi="Times New Roman"/>
          <w:noProof/>
          <w:sz w:val="22"/>
          <w:szCs w:val="22"/>
          <w:lang w:val="en-US" w:eastAsia="en-GB"/>
        </w:rPr>
        <w:t>………</w:t>
      </w:r>
    </w:p>
    <w:p w14:paraId="6C9873AE" w14:textId="013F19B5" w:rsidR="008E4175" w:rsidRPr="00712F8B" w:rsidRDefault="008E4175" w:rsidP="008E4175">
      <w:pPr>
        <w:spacing w:before="60"/>
        <w:ind w:right="-56"/>
        <w:jc w:val="both"/>
        <w:rPr>
          <w:rFonts w:ascii="Times New Roman" w:hAnsi="Times New Roman"/>
          <w:noProof/>
          <w:sz w:val="22"/>
          <w:szCs w:val="22"/>
          <w:lang w:val="bg-BG" w:eastAsia="en-GB"/>
        </w:rPr>
      </w:pPr>
      <w:r w:rsidRPr="00712F8B">
        <w:rPr>
          <w:rFonts w:ascii="Times New Roman" w:hAnsi="Times New Roman"/>
          <w:noProof/>
          <w:sz w:val="22"/>
          <w:szCs w:val="22"/>
          <w:lang w:val="bg-BG" w:eastAsia="en-GB"/>
        </w:rPr>
        <w:t xml:space="preserve">e-mail: </w:t>
      </w:r>
      <w:hyperlink r:id="rId9" w:history="1">
        <w:r w:rsidR="008F0291" w:rsidRPr="00712F8B">
          <w:rPr>
            <w:rStyle w:val="Hyperlink"/>
            <w:rFonts w:ascii="Times New Roman" w:hAnsi="Times New Roman"/>
            <w:noProof/>
            <w:sz w:val="22"/>
            <w:szCs w:val="22"/>
            <w:lang w:val="en-US" w:eastAsia="en-GB"/>
          </w:rPr>
          <w:t>…………..</w:t>
        </w:r>
      </w:hyperlink>
      <w:r w:rsidR="00957D25" w:rsidRPr="00712F8B">
        <w:rPr>
          <w:rFonts w:ascii="Times New Roman" w:hAnsi="Times New Roman"/>
          <w:noProof/>
          <w:sz w:val="22"/>
          <w:szCs w:val="22"/>
          <w:lang w:val="bg-BG" w:eastAsia="en-GB"/>
        </w:rPr>
        <w:t xml:space="preserve"> </w:t>
      </w:r>
    </w:p>
    <w:p w14:paraId="2F9AC044" w14:textId="461224FE" w:rsidR="008E4175" w:rsidRPr="00712F8B" w:rsidRDefault="008E4175" w:rsidP="008E4175">
      <w:pPr>
        <w:spacing w:before="60"/>
        <w:ind w:right="-56"/>
        <w:jc w:val="both"/>
        <w:rPr>
          <w:rFonts w:ascii="Times New Roman" w:hAnsi="Times New Roman"/>
          <w:noProof/>
          <w:sz w:val="22"/>
          <w:szCs w:val="22"/>
          <w:lang w:val="en-US" w:eastAsia="en-GB"/>
        </w:rPr>
      </w:pPr>
      <w:r w:rsidRPr="00712F8B">
        <w:rPr>
          <w:rFonts w:ascii="Times New Roman" w:hAnsi="Times New Roman"/>
          <w:noProof/>
          <w:sz w:val="22"/>
          <w:szCs w:val="22"/>
          <w:lang w:val="bg-BG" w:eastAsia="en-GB"/>
        </w:rPr>
        <w:t xml:space="preserve">Лице за контакт/ Контролиращ служител по договора: </w:t>
      </w:r>
      <w:r w:rsidR="008F0291" w:rsidRPr="00712F8B">
        <w:rPr>
          <w:rFonts w:ascii="Times New Roman" w:hAnsi="Times New Roman"/>
          <w:noProof/>
          <w:sz w:val="22"/>
          <w:szCs w:val="22"/>
          <w:lang w:val="en-US" w:eastAsia="en-GB"/>
        </w:rPr>
        <w:t>………………</w:t>
      </w:r>
    </w:p>
    <w:p w14:paraId="3C9757CE" w14:textId="77777777" w:rsidR="00600D8D" w:rsidRPr="00712F8B" w:rsidRDefault="00600D8D" w:rsidP="00600D8D">
      <w:pPr>
        <w:spacing w:before="60" w:after="60"/>
        <w:ind w:right="-56"/>
        <w:jc w:val="both"/>
        <w:rPr>
          <w:rFonts w:ascii="Times New Roman" w:hAnsi="Times New Roman"/>
          <w:b/>
          <w:noProof/>
          <w:sz w:val="22"/>
          <w:szCs w:val="22"/>
          <w:lang w:val="bg-BG" w:eastAsia="en-GB"/>
        </w:rPr>
      </w:pPr>
      <w:r w:rsidRPr="00712F8B">
        <w:rPr>
          <w:rFonts w:ascii="Times New Roman" w:hAnsi="Times New Roman"/>
          <w:b/>
          <w:noProof/>
          <w:sz w:val="22"/>
          <w:szCs w:val="22"/>
          <w:lang w:val="bg-BG" w:eastAsia="en-GB"/>
        </w:rPr>
        <w:t xml:space="preserve">т.2. За ИЗПЪЛНИТЕЛЯ: </w:t>
      </w:r>
    </w:p>
    <w:p w14:paraId="10EFFEEB" w14:textId="5985D2E4" w:rsidR="008E4175" w:rsidRPr="00712F8B" w:rsidRDefault="008E4175" w:rsidP="008E4175">
      <w:pPr>
        <w:spacing w:before="60"/>
        <w:ind w:right="-56"/>
        <w:jc w:val="both"/>
        <w:rPr>
          <w:rFonts w:ascii="Times New Roman" w:hAnsi="Times New Roman"/>
          <w:noProof/>
          <w:sz w:val="22"/>
          <w:szCs w:val="22"/>
          <w:lang w:val="bg-BG" w:eastAsia="en-GB"/>
        </w:rPr>
      </w:pPr>
      <w:r w:rsidRPr="00712F8B">
        <w:rPr>
          <w:rFonts w:ascii="Times New Roman" w:hAnsi="Times New Roman"/>
          <w:noProof/>
          <w:sz w:val="22"/>
          <w:szCs w:val="22"/>
          <w:lang w:val="bg-BG" w:eastAsia="en-GB"/>
        </w:rPr>
        <w:t>Адрес за кореспонденция</w:t>
      </w:r>
      <w:r w:rsidR="00E876FE">
        <w:rPr>
          <w:rFonts w:ascii="Times New Roman" w:hAnsi="Times New Roman"/>
          <w:noProof/>
          <w:sz w:val="22"/>
          <w:szCs w:val="22"/>
          <w:lang w:val="bg-BG" w:eastAsia="en-GB"/>
        </w:rPr>
        <w:t>………………….</w:t>
      </w:r>
    </w:p>
    <w:p w14:paraId="62132FA5" w14:textId="7834EFEE" w:rsidR="008E4175" w:rsidRPr="00712F8B" w:rsidRDefault="008E4175" w:rsidP="008E4175">
      <w:pPr>
        <w:spacing w:before="60"/>
        <w:ind w:right="-56"/>
        <w:jc w:val="both"/>
        <w:rPr>
          <w:rFonts w:ascii="Times New Roman" w:hAnsi="Times New Roman"/>
          <w:noProof/>
          <w:sz w:val="22"/>
          <w:szCs w:val="22"/>
          <w:lang w:val="en-US" w:eastAsia="en-GB"/>
        </w:rPr>
      </w:pPr>
      <w:r w:rsidRPr="00712F8B">
        <w:rPr>
          <w:rFonts w:ascii="Times New Roman" w:hAnsi="Times New Roman"/>
          <w:noProof/>
          <w:sz w:val="22"/>
          <w:szCs w:val="22"/>
          <w:lang w:val="bg-BG" w:eastAsia="en-GB"/>
        </w:rPr>
        <w:t xml:space="preserve">Тел.: </w:t>
      </w:r>
      <w:r w:rsidR="008F0291" w:rsidRPr="00712F8B">
        <w:rPr>
          <w:rFonts w:ascii="Times New Roman" w:hAnsi="Times New Roman"/>
          <w:noProof/>
          <w:sz w:val="22"/>
          <w:szCs w:val="22"/>
          <w:lang w:val="en-US" w:eastAsia="en-GB"/>
        </w:rPr>
        <w:t>………..</w:t>
      </w:r>
    </w:p>
    <w:p w14:paraId="1517C893" w14:textId="48A5E701" w:rsidR="008E4175" w:rsidRPr="00712F8B" w:rsidRDefault="008E4175" w:rsidP="008E4175">
      <w:pPr>
        <w:spacing w:before="60"/>
        <w:ind w:right="-56"/>
        <w:jc w:val="both"/>
        <w:rPr>
          <w:rFonts w:ascii="Times New Roman" w:hAnsi="Times New Roman"/>
          <w:noProof/>
          <w:sz w:val="22"/>
          <w:szCs w:val="22"/>
          <w:lang w:val="bg-BG" w:eastAsia="en-GB"/>
        </w:rPr>
      </w:pPr>
      <w:r w:rsidRPr="00712F8B">
        <w:rPr>
          <w:rFonts w:ascii="Times New Roman" w:hAnsi="Times New Roman"/>
          <w:noProof/>
          <w:sz w:val="22"/>
          <w:szCs w:val="22"/>
          <w:lang w:val="bg-BG" w:eastAsia="en-GB"/>
        </w:rPr>
        <w:t xml:space="preserve">e-mail: </w:t>
      </w:r>
      <w:r w:rsidR="008F0291" w:rsidRPr="00712F8B">
        <w:rPr>
          <w:rFonts w:ascii="Times New Roman" w:hAnsi="Times New Roman"/>
          <w:sz w:val="22"/>
          <w:szCs w:val="22"/>
        </w:rPr>
        <w:t>………….</w:t>
      </w:r>
    </w:p>
    <w:p w14:paraId="4C767E00" w14:textId="5CCEAB31" w:rsidR="008E4175" w:rsidRPr="00712F8B" w:rsidRDefault="008E4175" w:rsidP="008E4175">
      <w:pPr>
        <w:spacing w:before="60"/>
        <w:ind w:right="-56"/>
        <w:jc w:val="both"/>
        <w:rPr>
          <w:rFonts w:ascii="Times New Roman" w:hAnsi="Times New Roman"/>
          <w:noProof/>
          <w:sz w:val="22"/>
          <w:szCs w:val="22"/>
          <w:lang w:val="en-US" w:eastAsia="en-GB"/>
        </w:rPr>
      </w:pPr>
      <w:r w:rsidRPr="00712F8B">
        <w:rPr>
          <w:rFonts w:ascii="Times New Roman" w:hAnsi="Times New Roman"/>
          <w:noProof/>
          <w:sz w:val="22"/>
          <w:szCs w:val="22"/>
          <w:lang w:val="bg-BG" w:eastAsia="en-GB"/>
        </w:rPr>
        <w:t xml:space="preserve">Лице за контакт: </w:t>
      </w:r>
      <w:r w:rsidR="008F0291" w:rsidRPr="00712F8B">
        <w:rPr>
          <w:rFonts w:ascii="Times New Roman" w:hAnsi="Times New Roman"/>
          <w:noProof/>
          <w:sz w:val="22"/>
          <w:szCs w:val="22"/>
          <w:lang w:val="en-US" w:eastAsia="en-GB"/>
        </w:rPr>
        <w:t>……..</w:t>
      </w:r>
    </w:p>
    <w:p w14:paraId="689C4C31"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(3)</w:t>
      </w:r>
      <w:r w:rsidRPr="00712F8B">
        <w:rPr>
          <w:rFonts w:ascii="Times New Roman" w:hAnsi="Times New Roman"/>
          <w:noProof/>
          <w:sz w:val="22"/>
          <w:szCs w:val="22"/>
          <w:lang w:val="bg-BG" w:eastAsia="en-GB"/>
        </w:rPr>
        <w:t xml:space="preserve"> За дата на уведомлението се счита:</w:t>
      </w:r>
    </w:p>
    <w:p w14:paraId="4F23E026"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т.1.</w:t>
      </w:r>
      <w:r w:rsidRPr="00712F8B">
        <w:rPr>
          <w:rFonts w:ascii="Times New Roman" w:hAnsi="Times New Roman"/>
          <w:noProof/>
          <w:sz w:val="22"/>
          <w:szCs w:val="22"/>
          <w:lang w:val="bg-BG" w:eastAsia="en-GB"/>
        </w:rPr>
        <w:t xml:space="preserve"> датата на предаването – при лично предаване на уведомлението;</w:t>
      </w:r>
    </w:p>
    <w:p w14:paraId="2E5ADE4F"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т.2.</w:t>
      </w:r>
      <w:r w:rsidRPr="00712F8B">
        <w:rPr>
          <w:rFonts w:ascii="Times New Roman" w:hAnsi="Times New Roman"/>
          <w:noProof/>
          <w:sz w:val="22"/>
          <w:szCs w:val="22"/>
          <w:lang w:val="bg-BG" w:eastAsia="en-GB"/>
        </w:rPr>
        <w:t xml:space="preserve"> датата на пощенското клеймо на обратната разписка – при изпращане по пощата;</w:t>
      </w:r>
    </w:p>
    <w:p w14:paraId="3755C1E3" w14:textId="24084F76"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т.3.</w:t>
      </w:r>
      <w:r w:rsidRPr="00712F8B">
        <w:rPr>
          <w:rFonts w:ascii="Times New Roman" w:hAnsi="Times New Roman"/>
          <w:noProof/>
          <w:sz w:val="22"/>
          <w:szCs w:val="22"/>
          <w:lang w:val="bg-BG" w:eastAsia="en-GB"/>
        </w:rPr>
        <w:t xml:space="preserve"> датата на доставка, отбелязана върху куриерската разписка – при изпращане по куриер;</w:t>
      </w:r>
    </w:p>
    <w:p w14:paraId="6FFBF9CD" w14:textId="3ADA79AF"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т.</w:t>
      </w:r>
      <w:r w:rsidR="00287180" w:rsidRPr="00712F8B">
        <w:rPr>
          <w:rFonts w:ascii="Times New Roman" w:hAnsi="Times New Roman"/>
          <w:b/>
          <w:noProof/>
          <w:sz w:val="22"/>
          <w:szCs w:val="22"/>
          <w:lang w:val="bg-BG" w:eastAsia="en-GB"/>
        </w:rPr>
        <w:t>4</w:t>
      </w:r>
      <w:r w:rsidRPr="00712F8B">
        <w:rPr>
          <w:rFonts w:ascii="Times New Roman" w:hAnsi="Times New Roman"/>
          <w:b/>
          <w:noProof/>
          <w:sz w:val="22"/>
          <w:szCs w:val="22"/>
          <w:lang w:val="bg-BG" w:eastAsia="en-GB"/>
        </w:rPr>
        <w:t>.</w:t>
      </w:r>
      <w:r w:rsidRPr="00712F8B">
        <w:rPr>
          <w:rFonts w:ascii="Times New Roman" w:hAnsi="Times New Roman"/>
          <w:noProof/>
          <w:sz w:val="22"/>
          <w:szCs w:val="22"/>
          <w:lang w:val="bg-BG" w:eastAsia="en-GB"/>
        </w:rPr>
        <w:t xml:space="preserve"> датата на получаване – при изпращане по електронна поща. </w:t>
      </w:r>
    </w:p>
    <w:p w14:paraId="30AB3398"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(4)</w:t>
      </w:r>
      <w:r w:rsidRPr="00712F8B">
        <w:rPr>
          <w:rFonts w:ascii="Times New Roman" w:hAnsi="Times New Roman"/>
          <w:noProof/>
          <w:sz w:val="22"/>
          <w:szCs w:val="22"/>
          <w:lang w:val="bg-B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w:t>
      </w:r>
      <w:r w:rsidRPr="00712F8B">
        <w:rPr>
          <w:rFonts w:ascii="Times New Roman" w:hAnsi="Times New Roman"/>
          <w:noProof/>
          <w:sz w:val="22"/>
          <w:szCs w:val="22"/>
          <w:lang w:val="bg-BG" w:eastAsia="en-GB"/>
        </w:rPr>
        <w:lastRenderedPageBreak/>
        <w:t>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2E72D74"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(5)</w:t>
      </w:r>
      <w:r w:rsidRPr="00712F8B">
        <w:rPr>
          <w:rFonts w:ascii="Times New Roman" w:hAnsi="Times New Roman"/>
          <w:noProof/>
          <w:sz w:val="22"/>
          <w:szCs w:val="22"/>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712F8B">
        <w:rPr>
          <w:rFonts w:ascii="Times New Roman" w:hAnsi="Times New Roman"/>
          <w:bCs/>
          <w:noProof/>
          <w:sz w:val="22"/>
          <w:szCs w:val="22"/>
          <w:lang w:val="bg-BG" w:eastAsia="en-GB"/>
        </w:rPr>
        <w:t>ИЗПЪЛНИТЕЛЯ</w:t>
      </w:r>
      <w:r w:rsidRPr="00712F8B">
        <w:rPr>
          <w:rFonts w:ascii="Times New Roman" w:hAnsi="Times New Roman"/>
          <w:noProof/>
          <w:sz w:val="22"/>
          <w:szCs w:val="22"/>
          <w:lang w:val="bg-BG" w:eastAsia="en-GB"/>
        </w:rPr>
        <w:t xml:space="preserve">, същият се задължава да уведоми </w:t>
      </w:r>
      <w:r w:rsidRPr="00712F8B">
        <w:rPr>
          <w:rFonts w:ascii="Times New Roman" w:hAnsi="Times New Roman"/>
          <w:bCs/>
          <w:noProof/>
          <w:sz w:val="22"/>
          <w:szCs w:val="22"/>
          <w:lang w:val="bg-BG" w:eastAsia="en-GB"/>
        </w:rPr>
        <w:t>ВЪЗЛОЖИТЕЛЯ</w:t>
      </w:r>
      <w:r w:rsidRPr="00712F8B">
        <w:rPr>
          <w:rFonts w:ascii="Times New Roman" w:hAnsi="Times New Roman"/>
          <w:noProof/>
          <w:sz w:val="22"/>
          <w:szCs w:val="22"/>
          <w:lang w:val="bg-BG" w:eastAsia="en-GB"/>
        </w:rPr>
        <w:t xml:space="preserve"> за промяната в срок до 5 дни от вписването ѝ в съответния регистър.</w:t>
      </w:r>
    </w:p>
    <w:p w14:paraId="69C78FCF"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Език</w:t>
      </w:r>
    </w:p>
    <w:p w14:paraId="27E4DBC8" w14:textId="23588FF1"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32</w:t>
      </w:r>
      <w:r w:rsidRPr="00712F8B">
        <w:rPr>
          <w:rFonts w:ascii="Times New Roman" w:hAnsi="Times New Roman"/>
          <w:b/>
          <w:noProof/>
          <w:sz w:val="22"/>
          <w:szCs w:val="22"/>
          <w:lang w:val="bg-BG"/>
        </w:rPr>
        <w:t xml:space="preserve">. </w:t>
      </w:r>
      <w:r w:rsidRPr="00712F8B">
        <w:rPr>
          <w:rFonts w:ascii="Times New Roman" w:hAnsi="Times New Roman"/>
          <w:b/>
          <w:noProof/>
          <w:sz w:val="22"/>
          <w:szCs w:val="22"/>
          <w:lang w:val="bg-BG" w:eastAsia="en-GB"/>
        </w:rPr>
        <w:t>(1)</w:t>
      </w:r>
      <w:r w:rsidRPr="00712F8B">
        <w:rPr>
          <w:rFonts w:ascii="Times New Roman" w:hAnsi="Times New Roman"/>
          <w:noProof/>
          <w:sz w:val="22"/>
          <w:szCs w:val="22"/>
          <w:lang w:val="bg-BG" w:eastAsia="en-GB"/>
        </w:rPr>
        <w:t xml:space="preserve"> Този Договор се сключва на български език. </w:t>
      </w:r>
    </w:p>
    <w:p w14:paraId="11D04A7F"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(2)</w:t>
      </w:r>
      <w:r w:rsidRPr="00712F8B">
        <w:rPr>
          <w:rFonts w:ascii="Times New Roman" w:hAnsi="Times New Roman"/>
          <w:noProof/>
          <w:sz w:val="22"/>
          <w:szCs w:val="22"/>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7EC69E82"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Приложимо право</w:t>
      </w:r>
    </w:p>
    <w:p w14:paraId="24BBE028" w14:textId="156C095D"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33</w:t>
      </w:r>
      <w:r w:rsidRPr="00712F8B">
        <w:rPr>
          <w:rFonts w:ascii="Times New Roman" w:hAnsi="Times New Roman"/>
          <w:b/>
          <w:noProof/>
          <w:sz w:val="22"/>
          <w:szCs w:val="22"/>
          <w:lang w:val="bg-BG"/>
        </w:rPr>
        <w:t xml:space="preserve">. </w:t>
      </w:r>
      <w:r w:rsidRPr="00712F8B">
        <w:rPr>
          <w:rFonts w:ascii="Times New Roman" w:hAnsi="Times New Roman"/>
          <w:noProof/>
          <w:sz w:val="22"/>
          <w:szCs w:val="22"/>
          <w:lang w:val="bg-BG" w:eastAsia="en-GB"/>
        </w:rPr>
        <w:t>За неуредените в този Договор въпроси се прилагат разпоредбите на действащото българско законодателство.</w:t>
      </w:r>
    </w:p>
    <w:p w14:paraId="56932CFB"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Разрешаване на спорове</w:t>
      </w:r>
    </w:p>
    <w:p w14:paraId="673179D7" w14:textId="32D8B91B" w:rsidR="00600D8D" w:rsidRPr="00712F8B" w:rsidRDefault="00600D8D" w:rsidP="00600D8D">
      <w:pPr>
        <w:spacing w:before="60" w:after="60"/>
        <w:ind w:right="-56"/>
        <w:jc w:val="both"/>
        <w:rPr>
          <w:rFonts w:ascii="Times New Roman" w:hAnsi="Times New Roman"/>
          <w:bCs/>
          <w:noProof/>
          <w:sz w:val="22"/>
          <w:szCs w:val="22"/>
          <w:lang w:val="bg-BG" w:eastAsia="en-GB"/>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3</w:t>
      </w:r>
      <w:r w:rsidRPr="00712F8B">
        <w:rPr>
          <w:rFonts w:ascii="Times New Roman" w:hAnsi="Times New Roman"/>
          <w:b/>
          <w:noProof/>
          <w:sz w:val="22"/>
          <w:szCs w:val="22"/>
          <w:lang w:val="bg-BG"/>
        </w:rPr>
        <w:t xml:space="preserve">4. </w:t>
      </w:r>
      <w:r w:rsidRPr="00712F8B">
        <w:rPr>
          <w:rFonts w:ascii="Times New Roman" w:hAnsi="Times New Roman"/>
          <w:bCs/>
          <w:noProof/>
          <w:sz w:val="22"/>
          <w:szCs w:val="22"/>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712F8B">
        <w:rPr>
          <w:rFonts w:ascii="Times New Roman" w:hAnsi="Times New Roman"/>
          <w:noProof/>
          <w:sz w:val="22"/>
          <w:szCs w:val="22"/>
          <w:lang w:val="bg-BG" w:eastAsia="en-GB"/>
        </w:rPr>
        <w:t>от компетентния български съд</w:t>
      </w:r>
      <w:r w:rsidRPr="00712F8B">
        <w:rPr>
          <w:rFonts w:ascii="Times New Roman" w:hAnsi="Times New Roman"/>
          <w:bCs/>
          <w:noProof/>
          <w:sz w:val="22"/>
          <w:szCs w:val="22"/>
          <w:lang w:val="bg-BG" w:eastAsia="en-GB"/>
        </w:rPr>
        <w:t>.</w:t>
      </w:r>
    </w:p>
    <w:p w14:paraId="701C1315" w14:textId="77777777" w:rsidR="00600D8D" w:rsidRPr="00712F8B" w:rsidRDefault="00600D8D" w:rsidP="00600D8D">
      <w:pPr>
        <w:spacing w:before="60" w:after="60"/>
        <w:ind w:right="-56"/>
        <w:jc w:val="both"/>
        <w:rPr>
          <w:rFonts w:ascii="Times New Roman" w:hAnsi="Times New Roman"/>
          <w:noProof/>
          <w:sz w:val="22"/>
          <w:szCs w:val="22"/>
          <w:u w:val="single"/>
          <w:lang w:val="bg-BG" w:eastAsia="en-GB"/>
        </w:rPr>
      </w:pPr>
      <w:r w:rsidRPr="00712F8B">
        <w:rPr>
          <w:rFonts w:ascii="Times New Roman" w:hAnsi="Times New Roman"/>
          <w:b/>
          <w:noProof/>
          <w:sz w:val="22"/>
          <w:szCs w:val="22"/>
          <w:u w:val="single"/>
          <w:lang w:val="bg-BG" w:eastAsia="en-GB"/>
        </w:rPr>
        <w:t>Защита на личните данни</w:t>
      </w:r>
    </w:p>
    <w:p w14:paraId="0014EEA4" w14:textId="75A68926" w:rsidR="00600D8D" w:rsidRPr="00712F8B" w:rsidRDefault="00600D8D" w:rsidP="00600D8D">
      <w:pPr>
        <w:spacing w:before="60" w:after="60"/>
        <w:ind w:right="-56"/>
        <w:jc w:val="both"/>
        <w:outlineLvl w:val="0"/>
        <w:rPr>
          <w:rFonts w:ascii="Times New Roman" w:hAnsi="Times New Roman"/>
          <w:noProof/>
          <w:sz w:val="22"/>
          <w:szCs w:val="22"/>
          <w:lang w:val="bg-BG"/>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35</w:t>
      </w:r>
      <w:r w:rsidRPr="00712F8B">
        <w:rPr>
          <w:rFonts w:ascii="Times New Roman" w:hAnsi="Times New Roman"/>
          <w:b/>
          <w:noProof/>
          <w:sz w:val="22"/>
          <w:szCs w:val="22"/>
          <w:lang w:val="bg-BG"/>
        </w:rPr>
        <w:t xml:space="preserve">. </w:t>
      </w:r>
      <w:r w:rsidRPr="00712F8B">
        <w:rPr>
          <w:rFonts w:ascii="Times New Roman" w:hAnsi="Times New Roman"/>
          <w:noProof/>
          <w:color w:val="000000"/>
          <w:sz w:val="22"/>
          <w:szCs w:val="22"/>
          <w:lang w:val="bg-BG"/>
        </w:rPr>
        <w:t xml:space="preserve"> </w:t>
      </w:r>
      <w:r w:rsidRPr="00712F8B">
        <w:rPr>
          <w:rFonts w:ascii="Times New Roman" w:hAnsi="Times New Roman"/>
          <w:b/>
          <w:noProof/>
          <w:color w:val="000000"/>
          <w:sz w:val="22"/>
          <w:szCs w:val="22"/>
          <w:lang w:val="bg-BG"/>
        </w:rPr>
        <w:t>(1)</w:t>
      </w:r>
      <w:r w:rsidRPr="00712F8B">
        <w:rPr>
          <w:rFonts w:ascii="Times New Roman" w:hAnsi="Times New Roman"/>
          <w:noProof/>
          <w:color w:val="000000"/>
          <w:sz w:val="22"/>
          <w:szCs w:val="22"/>
          <w:lang w:val="bg-BG"/>
        </w:rPr>
        <w:t xml:space="preserve"> 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E13AD2B" w14:textId="77777777" w:rsidR="00600D8D" w:rsidRPr="00712F8B" w:rsidRDefault="00600D8D" w:rsidP="00600D8D">
      <w:pPr>
        <w:spacing w:before="60" w:after="60"/>
        <w:ind w:right="-56"/>
        <w:jc w:val="both"/>
        <w:outlineLvl w:val="0"/>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(2)</w:t>
      </w:r>
      <w:r w:rsidRPr="00712F8B">
        <w:rPr>
          <w:rFonts w:ascii="Times New Roman" w:hAnsi="Times New Roman"/>
          <w:noProof/>
          <w:color w:val="000000"/>
          <w:sz w:val="22"/>
          <w:szCs w:val="22"/>
          <w:lang w:val="bg-BG"/>
        </w:rPr>
        <w:t xml:space="preserve"> 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3E72F2E"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Във връзка с обработването на лични данни ИЗПЪЛНИТЕЛЯТ е длъжен:</w:t>
      </w:r>
    </w:p>
    <w:p w14:paraId="2709AFAF"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a) да обработва личните данни само по документирано нареждане на ВЪЗЛОЖИТЕЛЯ;</w:t>
      </w:r>
    </w:p>
    <w:p w14:paraId="39A59A5A"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211F3701"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в) да вземе всички необходими мерки съгласно чл. 32 от Регламента, гарантиращи сигурността на обработването на данните;</w:t>
      </w:r>
    </w:p>
    <w:p w14:paraId="458DDFB4"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г) да спазва условията за включване на друг обработващ лични данни;</w:t>
      </w:r>
    </w:p>
    <w:p w14:paraId="6ECBDB06"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D9E5ED5"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FA8C959"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9414F78"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lastRenderedPageBreak/>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09929D44"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и) незабавно да уведоми ВЪЗЛОЖИТЕЛЯ, ако счита, че дадено нареждане нарушава Регламента или други разпоредби относно защитата на данни.</w:t>
      </w:r>
    </w:p>
    <w:p w14:paraId="58A7F80B"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(3)</w:t>
      </w:r>
      <w:r w:rsidRPr="00712F8B">
        <w:rPr>
          <w:rFonts w:ascii="Times New Roman" w:hAnsi="Times New Roman"/>
          <w:noProof/>
          <w:color w:val="000000"/>
          <w:sz w:val="22"/>
          <w:szCs w:val="22"/>
          <w:lang w:val="bg-BG"/>
        </w:rPr>
        <w:t xml:space="preserve"> 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EE39CA2"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Антикорупционна клауза</w:t>
      </w:r>
    </w:p>
    <w:p w14:paraId="30ECBDF9" w14:textId="3003BDF3" w:rsidR="009363D5"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Чл.</w:t>
      </w:r>
      <w:r w:rsidR="00FF1241">
        <w:rPr>
          <w:rFonts w:ascii="Times New Roman" w:hAnsi="Times New Roman"/>
          <w:b/>
          <w:noProof/>
          <w:color w:val="000000"/>
          <w:sz w:val="22"/>
          <w:szCs w:val="22"/>
          <w:lang w:val="bg-BG"/>
        </w:rPr>
        <w:t>36</w:t>
      </w:r>
      <w:r w:rsidRPr="00712F8B">
        <w:rPr>
          <w:rFonts w:ascii="Times New Roman" w:hAnsi="Times New Roman"/>
          <w:b/>
          <w:noProof/>
          <w:color w:val="000000"/>
          <w:sz w:val="22"/>
          <w:szCs w:val="22"/>
          <w:lang w:val="bg-BG"/>
        </w:rPr>
        <w:t>. (1)</w:t>
      </w:r>
      <w:r w:rsidRPr="00712F8B">
        <w:rPr>
          <w:rFonts w:ascii="Times New Roman" w:hAnsi="Times New Roman"/>
          <w:noProof/>
          <w:color w:val="000000"/>
          <w:sz w:val="22"/>
          <w:szCs w:val="22"/>
          <w:lang w:val="bg-BG"/>
        </w:rPr>
        <w:t xml:space="preserve"> </w:t>
      </w:r>
      <w:r w:rsidR="009363D5" w:rsidRPr="009363D5">
        <w:rPr>
          <w:rFonts w:ascii="Times New Roman" w:hAnsi="Times New Roman"/>
          <w:noProof/>
          <w:color w:val="000000"/>
          <w:sz w:val="22"/>
          <w:szCs w:val="22"/>
          <w:lang w:val="bg-BG"/>
        </w:rPr>
        <w:t xml:space="preserve">(1) 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сред лица, заемащи публични длъжности, Закона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 </w:t>
      </w:r>
    </w:p>
    <w:p w14:paraId="45E43AE6" w14:textId="5CBF45FC"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(2)</w:t>
      </w:r>
      <w:r w:rsidRPr="00712F8B">
        <w:rPr>
          <w:rFonts w:ascii="Times New Roman" w:hAnsi="Times New Roman"/>
          <w:noProof/>
          <w:color w:val="000000"/>
          <w:sz w:val="22"/>
          <w:szCs w:val="22"/>
          <w:lang w:val="bg-BG"/>
        </w:rPr>
        <w:t xml:space="preserve"> Страните се задължават да внедрят и изпълняват всички необходими и разумни политики и мерки с цел предотвратяване на корупция. </w:t>
      </w:r>
    </w:p>
    <w:p w14:paraId="5FB46FC1"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(3)</w:t>
      </w:r>
      <w:r w:rsidRPr="00712F8B">
        <w:rPr>
          <w:rFonts w:ascii="Times New Roman" w:hAnsi="Times New Roman"/>
          <w:noProof/>
          <w:color w:val="000000"/>
          <w:sz w:val="22"/>
          <w:szCs w:val="22"/>
          <w:lang w:val="bg-BG"/>
        </w:rPr>
        <w:t xml:space="preserve"> 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28303607"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(4)</w:t>
      </w:r>
      <w:r w:rsidRPr="00712F8B">
        <w:rPr>
          <w:rFonts w:ascii="Times New Roman" w:hAnsi="Times New Roman"/>
          <w:noProof/>
          <w:color w:val="000000"/>
          <w:sz w:val="22"/>
          <w:szCs w:val="22"/>
          <w:lang w:val="bg-BG"/>
        </w:rPr>
        <w:t xml:space="preserve"> ИЗПЪЛНИТЕЛЯТ приема да уведомява ВЪЗЛОЖИТЕЛЯ за всяко нарушаване на условие от този член в разумен срок.   </w:t>
      </w:r>
    </w:p>
    <w:p w14:paraId="5C956822"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(5)</w:t>
      </w:r>
      <w:r w:rsidRPr="00712F8B">
        <w:rPr>
          <w:rFonts w:ascii="Times New Roman" w:hAnsi="Times New Roman"/>
          <w:noProof/>
          <w:color w:val="000000"/>
          <w:sz w:val="22"/>
          <w:szCs w:val="22"/>
          <w:lang w:val="bg-BG"/>
        </w:rPr>
        <w:t xml:space="preserve"> В случай че ВЪЗЛОЖИТЕЛЯТ уведоми ИЗПЪЛНИТЕЛЯТ, че има основателни причини да счита, че ИЗПЪЛНИТЕЛЯТ е нарушил условие от този раздел:   </w:t>
      </w:r>
    </w:p>
    <w:p w14:paraId="6AC8C607"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т.1.</w:t>
      </w:r>
      <w:r w:rsidRPr="00712F8B">
        <w:rPr>
          <w:rFonts w:ascii="Times New Roman" w:hAnsi="Times New Roman"/>
          <w:noProof/>
          <w:color w:val="000000"/>
          <w:sz w:val="22"/>
          <w:szCs w:val="22"/>
          <w:lang w:val="bg-BG"/>
        </w:rPr>
        <w:t xml:space="preserve"> 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3361E70A"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т.2.</w:t>
      </w:r>
      <w:r w:rsidRPr="00712F8B">
        <w:rPr>
          <w:rFonts w:ascii="Times New Roman" w:hAnsi="Times New Roman"/>
          <w:noProof/>
          <w:color w:val="000000"/>
          <w:sz w:val="22"/>
          <w:szCs w:val="22"/>
          <w:lang w:val="bg-BG"/>
        </w:rPr>
        <w:t xml:space="preserve"> 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4DE94512"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(6)</w:t>
      </w:r>
      <w:r w:rsidRPr="00712F8B">
        <w:rPr>
          <w:rFonts w:ascii="Times New Roman" w:hAnsi="Times New Roman"/>
          <w:noProof/>
          <w:color w:val="000000"/>
          <w:sz w:val="22"/>
          <w:szCs w:val="22"/>
          <w:lang w:val="bg-BG"/>
        </w:rPr>
        <w:t xml:space="preserve"> Ако ИЗПЪЛНИТЕЛЯТ наруши някое условие на настоящия раздел: </w:t>
      </w:r>
    </w:p>
    <w:p w14:paraId="090BA699"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т.1.</w:t>
      </w:r>
      <w:r w:rsidRPr="00712F8B">
        <w:rPr>
          <w:rFonts w:ascii="Times New Roman" w:hAnsi="Times New Roman"/>
          <w:noProof/>
          <w:color w:val="000000"/>
          <w:sz w:val="22"/>
          <w:szCs w:val="22"/>
          <w:lang w:val="bg-BG"/>
        </w:rPr>
        <w:t xml:space="preserve"> ВЪЗЛОЖИТЕЛЯТ може незабавно да прекрати този Договор без предизвестие и без да има каквито и да било задължения. </w:t>
      </w:r>
    </w:p>
    <w:p w14:paraId="1F02F401"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lastRenderedPageBreak/>
        <w:t>т.2.</w:t>
      </w:r>
      <w:r w:rsidRPr="00712F8B">
        <w:rPr>
          <w:rFonts w:ascii="Times New Roman" w:hAnsi="Times New Roman"/>
          <w:noProof/>
          <w:color w:val="000000"/>
          <w:sz w:val="22"/>
          <w:szCs w:val="22"/>
          <w:lang w:val="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4F579B96"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Екземпляри</w:t>
      </w:r>
    </w:p>
    <w:p w14:paraId="6EF89F6F" w14:textId="34F474E0"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37</w:t>
      </w:r>
      <w:r w:rsidRPr="00712F8B">
        <w:rPr>
          <w:rFonts w:ascii="Times New Roman" w:hAnsi="Times New Roman"/>
          <w:b/>
          <w:noProof/>
          <w:sz w:val="22"/>
          <w:szCs w:val="22"/>
          <w:lang w:val="bg-BG"/>
        </w:rPr>
        <w:t xml:space="preserve">. </w:t>
      </w:r>
      <w:r w:rsidRPr="00712F8B">
        <w:rPr>
          <w:rFonts w:ascii="Times New Roman" w:hAnsi="Times New Roman"/>
          <w:noProof/>
          <w:sz w:val="22"/>
          <w:szCs w:val="22"/>
          <w:lang w:val="bg-BG" w:eastAsia="en-GB"/>
        </w:rPr>
        <w:t>Този Договор е изготвен и подписан в два еднообразни екземпляра – по един за всяка от Страните.</w:t>
      </w:r>
    </w:p>
    <w:p w14:paraId="53094C46" w14:textId="77777777" w:rsidR="00600D8D" w:rsidRPr="00712F8B" w:rsidRDefault="00600D8D" w:rsidP="00600D8D">
      <w:pPr>
        <w:autoSpaceDE w:val="0"/>
        <w:autoSpaceDN w:val="0"/>
        <w:adjustRightInd w:val="0"/>
        <w:spacing w:before="60" w:after="60"/>
        <w:ind w:right="-56"/>
        <w:jc w:val="both"/>
        <w:rPr>
          <w:rFonts w:ascii="Times New Roman" w:hAnsi="Times New Roman"/>
          <w:b/>
          <w:noProof/>
          <w:sz w:val="22"/>
          <w:szCs w:val="22"/>
          <w:lang w:val="bg-BG" w:eastAsia="bg-BG"/>
        </w:rPr>
      </w:pPr>
      <w:r w:rsidRPr="00712F8B">
        <w:rPr>
          <w:rFonts w:ascii="Times New Roman" w:hAnsi="Times New Roman"/>
          <w:b/>
          <w:noProof/>
          <w:sz w:val="22"/>
          <w:szCs w:val="22"/>
          <w:u w:val="single"/>
          <w:lang w:val="bg-BG" w:eastAsia="bg-BG"/>
        </w:rPr>
        <w:t>Приложения</w:t>
      </w:r>
      <w:r w:rsidRPr="00712F8B">
        <w:rPr>
          <w:rFonts w:ascii="Times New Roman" w:hAnsi="Times New Roman"/>
          <w:b/>
          <w:noProof/>
          <w:sz w:val="22"/>
          <w:szCs w:val="22"/>
          <w:lang w:val="bg-BG" w:eastAsia="bg-BG"/>
        </w:rPr>
        <w:t>:</w:t>
      </w:r>
    </w:p>
    <w:p w14:paraId="26C00973" w14:textId="329B814C" w:rsidR="00600D8D" w:rsidRPr="00712F8B" w:rsidRDefault="00600D8D" w:rsidP="00600D8D">
      <w:pPr>
        <w:autoSpaceDE w:val="0"/>
        <w:autoSpaceDN w:val="0"/>
        <w:adjustRightInd w:val="0"/>
        <w:spacing w:before="60" w:after="60"/>
        <w:ind w:right="-56"/>
        <w:jc w:val="both"/>
        <w:rPr>
          <w:rFonts w:ascii="Times New Roman" w:hAnsi="Times New Roman"/>
          <w:b/>
          <w:noProof/>
          <w:sz w:val="22"/>
          <w:szCs w:val="22"/>
          <w:lang w:val="bg-BG"/>
        </w:rPr>
      </w:pPr>
      <w:r w:rsidRPr="00712F8B">
        <w:rPr>
          <w:rFonts w:ascii="Times New Roman" w:hAnsi="Times New Roman"/>
          <w:b/>
          <w:noProof/>
          <w:sz w:val="22"/>
          <w:szCs w:val="22"/>
          <w:lang w:val="bg-BG"/>
        </w:rPr>
        <w:t>Чл.</w:t>
      </w:r>
      <w:r w:rsidR="00FF1241">
        <w:rPr>
          <w:rFonts w:ascii="Times New Roman" w:hAnsi="Times New Roman"/>
          <w:b/>
          <w:noProof/>
          <w:sz w:val="22"/>
          <w:szCs w:val="22"/>
          <w:lang w:val="bg-BG"/>
        </w:rPr>
        <w:t>38</w:t>
      </w:r>
      <w:r w:rsidRPr="00712F8B">
        <w:rPr>
          <w:rFonts w:ascii="Times New Roman" w:hAnsi="Times New Roman"/>
          <w:b/>
          <w:noProof/>
          <w:sz w:val="22"/>
          <w:szCs w:val="22"/>
          <w:lang w:val="bg-BG"/>
        </w:rPr>
        <w:t xml:space="preserve">. </w:t>
      </w:r>
      <w:r w:rsidRPr="00712F8B">
        <w:rPr>
          <w:rFonts w:ascii="Times New Roman" w:hAnsi="Times New Roman"/>
          <w:noProof/>
          <w:sz w:val="22"/>
          <w:szCs w:val="22"/>
          <w:lang w:val="bg-BG"/>
        </w:rPr>
        <w:t>Към този Договор се прилагат и са неразделна част от него следните приложения:</w:t>
      </w:r>
    </w:p>
    <w:p w14:paraId="30374976" w14:textId="77777777" w:rsidR="00600D8D" w:rsidRPr="00712F8B" w:rsidRDefault="00600D8D" w:rsidP="00600D8D">
      <w:pPr>
        <w:autoSpaceDE w:val="0"/>
        <w:autoSpaceDN w:val="0"/>
        <w:adjustRightInd w:val="0"/>
        <w:spacing w:before="60" w:after="60"/>
        <w:ind w:right="-57"/>
        <w:jc w:val="both"/>
        <w:rPr>
          <w:rFonts w:ascii="Times New Roman" w:hAnsi="Times New Roman"/>
          <w:bCs/>
          <w:iCs/>
          <w:noProof/>
          <w:sz w:val="22"/>
          <w:szCs w:val="22"/>
          <w:lang w:val="bg-BG" w:eastAsia="bg-BG"/>
        </w:rPr>
      </w:pPr>
      <w:r w:rsidRPr="00712F8B">
        <w:rPr>
          <w:rFonts w:ascii="Times New Roman" w:hAnsi="Times New Roman"/>
          <w:bCs/>
          <w:iCs/>
          <w:noProof/>
          <w:sz w:val="22"/>
          <w:szCs w:val="22"/>
          <w:lang w:val="bg-BG" w:eastAsia="bg-BG"/>
        </w:rPr>
        <w:t>Приложение № 1 – Техническа спецификация;</w:t>
      </w:r>
    </w:p>
    <w:p w14:paraId="5409EEAF" w14:textId="77777777" w:rsidR="00600D8D" w:rsidRPr="00712F8B" w:rsidRDefault="00600D8D" w:rsidP="00600D8D">
      <w:pPr>
        <w:autoSpaceDE w:val="0"/>
        <w:autoSpaceDN w:val="0"/>
        <w:adjustRightInd w:val="0"/>
        <w:spacing w:before="60" w:after="60"/>
        <w:ind w:right="-56"/>
        <w:jc w:val="both"/>
        <w:rPr>
          <w:rFonts w:ascii="Times New Roman" w:hAnsi="Times New Roman"/>
          <w:bCs/>
          <w:iCs/>
          <w:noProof/>
          <w:sz w:val="22"/>
          <w:szCs w:val="22"/>
          <w:lang w:val="bg-BG" w:eastAsia="bg-BG"/>
        </w:rPr>
      </w:pPr>
      <w:r w:rsidRPr="00712F8B">
        <w:rPr>
          <w:rFonts w:ascii="Times New Roman" w:hAnsi="Times New Roman"/>
          <w:bCs/>
          <w:iCs/>
          <w:noProof/>
          <w:sz w:val="22"/>
          <w:szCs w:val="22"/>
          <w:lang w:val="bg-BG" w:eastAsia="bg-BG"/>
        </w:rPr>
        <w:t>Приложение № 2 – Техническо предложение на ИЗПЪЛНИТЕЛЯ;</w:t>
      </w:r>
    </w:p>
    <w:p w14:paraId="682314EA" w14:textId="3EEBA031" w:rsidR="0010251A" w:rsidRPr="00712F8B" w:rsidRDefault="00600D8D" w:rsidP="004675E9">
      <w:pPr>
        <w:autoSpaceDE w:val="0"/>
        <w:autoSpaceDN w:val="0"/>
        <w:adjustRightInd w:val="0"/>
        <w:spacing w:before="60" w:after="60"/>
        <w:ind w:right="-56"/>
        <w:jc w:val="both"/>
        <w:rPr>
          <w:rFonts w:ascii="Times New Roman" w:hAnsi="Times New Roman"/>
          <w:bCs/>
          <w:iCs/>
          <w:noProof/>
          <w:sz w:val="22"/>
          <w:szCs w:val="22"/>
          <w:lang w:val="bg-BG" w:eastAsia="bg-BG"/>
        </w:rPr>
      </w:pPr>
      <w:r w:rsidRPr="00712F8B">
        <w:rPr>
          <w:rFonts w:ascii="Times New Roman" w:hAnsi="Times New Roman"/>
          <w:bCs/>
          <w:iCs/>
          <w:noProof/>
          <w:sz w:val="22"/>
          <w:szCs w:val="22"/>
          <w:lang w:val="bg-BG" w:eastAsia="bg-BG"/>
        </w:rPr>
        <w:t>Приложение № 3 – Ценово предложение на ИЗПЪЛНИТЕЛЯ;</w:t>
      </w:r>
    </w:p>
    <w:tbl>
      <w:tblPr>
        <w:tblpPr w:leftFromText="141" w:rightFromText="141" w:vertAnchor="text" w:horzAnchor="margin" w:tblpXSpec="right" w:tblpY="421"/>
        <w:tblOverlap w:val="never"/>
        <w:tblW w:w="9639" w:type="dxa"/>
        <w:tblLayout w:type="fixed"/>
        <w:tblLook w:val="0000" w:firstRow="0" w:lastRow="0" w:firstColumn="0" w:lastColumn="0" w:noHBand="0" w:noVBand="0"/>
      </w:tblPr>
      <w:tblGrid>
        <w:gridCol w:w="5103"/>
        <w:gridCol w:w="4536"/>
      </w:tblGrid>
      <w:tr w:rsidR="0010251A" w:rsidRPr="00712F8B" w14:paraId="221CE018" w14:textId="77777777" w:rsidTr="0081719D">
        <w:tc>
          <w:tcPr>
            <w:tcW w:w="5103" w:type="dxa"/>
          </w:tcPr>
          <w:p w14:paraId="65CF674A" w14:textId="77777777" w:rsidR="0010251A" w:rsidRPr="00712F8B" w:rsidRDefault="0010251A" w:rsidP="0081719D">
            <w:pPr>
              <w:spacing w:before="60" w:after="60"/>
              <w:ind w:left="318"/>
              <w:rPr>
                <w:rFonts w:ascii="Times New Roman" w:hAnsi="Times New Roman"/>
                <w:sz w:val="22"/>
                <w:szCs w:val="22"/>
                <w:lang w:val="bg-BG"/>
              </w:rPr>
            </w:pPr>
            <w:r w:rsidRPr="00712F8B">
              <w:rPr>
                <w:rFonts w:ascii="Times New Roman" w:hAnsi="Times New Roman"/>
                <w:sz w:val="22"/>
                <w:szCs w:val="22"/>
                <w:lang w:val="bg-BG"/>
              </w:rPr>
              <w:t>/………………………………./</w:t>
            </w:r>
          </w:p>
          <w:p w14:paraId="60BA786B" w14:textId="1B26A38C" w:rsidR="0010251A" w:rsidRPr="00712F8B" w:rsidRDefault="008F0291" w:rsidP="0081719D">
            <w:pPr>
              <w:spacing w:before="60" w:after="60"/>
              <w:ind w:left="318"/>
              <w:rPr>
                <w:rFonts w:ascii="Times New Roman" w:hAnsi="Times New Roman"/>
                <w:sz w:val="22"/>
                <w:szCs w:val="22"/>
                <w:lang w:val="en-US"/>
              </w:rPr>
            </w:pPr>
            <w:r w:rsidRPr="00712F8B">
              <w:rPr>
                <w:rFonts w:ascii="Times New Roman" w:hAnsi="Times New Roman"/>
                <w:sz w:val="22"/>
                <w:szCs w:val="22"/>
                <w:lang w:val="en-US"/>
              </w:rPr>
              <w:t>……………………</w:t>
            </w:r>
          </w:p>
          <w:p w14:paraId="6CAA8858" w14:textId="77777777" w:rsidR="0010251A" w:rsidRPr="00712F8B" w:rsidRDefault="0010251A" w:rsidP="0081719D">
            <w:pPr>
              <w:spacing w:before="60" w:after="60"/>
              <w:ind w:left="318"/>
              <w:rPr>
                <w:rFonts w:ascii="Times New Roman" w:hAnsi="Times New Roman"/>
                <w:sz w:val="22"/>
                <w:szCs w:val="22"/>
                <w:lang w:val="bg-BG"/>
              </w:rPr>
            </w:pPr>
            <w:r w:rsidRPr="00712F8B">
              <w:rPr>
                <w:rFonts w:ascii="Times New Roman" w:hAnsi="Times New Roman"/>
                <w:sz w:val="22"/>
                <w:szCs w:val="22"/>
                <w:lang w:val="bg-BG"/>
              </w:rPr>
              <w:t>Управител</w:t>
            </w:r>
          </w:p>
          <w:p w14:paraId="653D9240" w14:textId="73F0FA8F" w:rsidR="0010251A" w:rsidRPr="00712F8B" w:rsidRDefault="008F0291" w:rsidP="0081719D">
            <w:pPr>
              <w:spacing w:before="60" w:after="60"/>
              <w:ind w:left="318"/>
              <w:rPr>
                <w:rFonts w:ascii="Times New Roman" w:hAnsi="Times New Roman"/>
                <w:sz w:val="22"/>
                <w:szCs w:val="22"/>
                <w:lang w:val="en-US"/>
              </w:rPr>
            </w:pPr>
            <w:r w:rsidRPr="00712F8B">
              <w:rPr>
                <w:rFonts w:ascii="Times New Roman" w:hAnsi="Times New Roman"/>
                <w:bCs/>
                <w:iCs/>
                <w:sz w:val="22"/>
                <w:szCs w:val="22"/>
                <w:lang w:val="en-US" w:eastAsia="bg-BG"/>
              </w:rPr>
              <w:t>………</w:t>
            </w:r>
          </w:p>
          <w:p w14:paraId="06208BE0" w14:textId="77777777" w:rsidR="0010251A" w:rsidRPr="00712F8B" w:rsidRDefault="0010251A" w:rsidP="0081719D">
            <w:pPr>
              <w:spacing w:before="60" w:after="60"/>
              <w:ind w:left="318"/>
              <w:rPr>
                <w:rFonts w:ascii="Times New Roman" w:hAnsi="Times New Roman"/>
                <w:b/>
                <w:bCs/>
                <w:sz w:val="22"/>
                <w:szCs w:val="22"/>
                <w:lang w:val="bg-BG"/>
              </w:rPr>
            </w:pPr>
            <w:r w:rsidRPr="00712F8B">
              <w:rPr>
                <w:rFonts w:ascii="Times New Roman" w:hAnsi="Times New Roman"/>
                <w:b/>
                <w:bCs/>
                <w:sz w:val="22"/>
                <w:szCs w:val="22"/>
                <w:lang w:val="bg-BG"/>
              </w:rPr>
              <w:t>Изпълнител</w:t>
            </w:r>
          </w:p>
        </w:tc>
        <w:tc>
          <w:tcPr>
            <w:tcW w:w="4536" w:type="dxa"/>
          </w:tcPr>
          <w:p w14:paraId="29A2D60F" w14:textId="77777777" w:rsidR="0010251A" w:rsidRPr="00712F8B" w:rsidRDefault="0010251A" w:rsidP="0081719D">
            <w:pPr>
              <w:spacing w:before="60" w:after="60"/>
              <w:ind w:left="746"/>
              <w:rPr>
                <w:rFonts w:ascii="Times New Roman" w:hAnsi="Times New Roman"/>
                <w:sz w:val="22"/>
                <w:szCs w:val="22"/>
                <w:lang w:val="bg-BG"/>
              </w:rPr>
            </w:pPr>
            <w:r w:rsidRPr="00712F8B">
              <w:rPr>
                <w:rFonts w:ascii="Times New Roman" w:hAnsi="Times New Roman"/>
                <w:sz w:val="22"/>
                <w:szCs w:val="22"/>
                <w:lang w:val="bg-BG"/>
              </w:rPr>
              <w:t>/……………………………./</w:t>
            </w:r>
          </w:p>
          <w:p w14:paraId="66FAD470" w14:textId="77777777" w:rsidR="0010251A" w:rsidRPr="00712F8B" w:rsidRDefault="0010251A" w:rsidP="0081719D">
            <w:pPr>
              <w:spacing w:before="60" w:after="60"/>
              <w:ind w:left="746"/>
              <w:rPr>
                <w:rFonts w:ascii="Times New Roman" w:hAnsi="Times New Roman"/>
                <w:sz w:val="22"/>
                <w:szCs w:val="22"/>
                <w:lang w:val="bg-BG"/>
              </w:rPr>
            </w:pPr>
            <w:r w:rsidRPr="00712F8B">
              <w:rPr>
                <w:rFonts w:ascii="Times New Roman" w:hAnsi="Times New Roman"/>
                <w:sz w:val="22"/>
                <w:szCs w:val="22"/>
                <w:lang w:val="bg-BG"/>
              </w:rPr>
              <w:t>Васил Тренев</w:t>
            </w:r>
          </w:p>
          <w:p w14:paraId="3FB4C878" w14:textId="77777777" w:rsidR="0010251A" w:rsidRPr="00712F8B" w:rsidRDefault="0010251A" w:rsidP="0081719D">
            <w:pPr>
              <w:spacing w:before="60" w:after="60"/>
              <w:ind w:left="746"/>
              <w:rPr>
                <w:rFonts w:ascii="Times New Roman" w:hAnsi="Times New Roman"/>
                <w:sz w:val="22"/>
                <w:szCs w:val="22"/>
                <w:lang w:val="bg-BG"/>
              </w:rPr>
            </w:pPr>
            <w:r w:rsidRPr="00712F8B">
              <w:rPr>
                <w:rFonts w:ascii="Times New Roman" w:hAnsi="Times New Roman"/>
                <w:sz w:val="22"/>
                <w:szCs w:val="22"/>
                <w:lang w:val="bg-BG"/>
              </w:rPr>
              <w:t>Изпълнителен директор</w:t>
            </w:r>
          </w:p>
          <w:p w14:paraId="157B8022" w14:textId="77777777" w:rsidR="0010251A" w:rsidRPr="00712F8B" w:rsidRDefault="0010251A" w:rsidP="0081719D">
            <w:pPr>
              <w:spacing w:before="60" w:after="60"/>
              <w:ind w:left="746"/>
              <w:rPr>
                <w:rFonts w:ascii="Times New Roman" w:hAnsi="Times New Roman"/>
                <w:sz w:val="22"/>
                <w:szCs w:val="22"/>
                <w:lang w:val="bg-BG"/>
              </w:rPr>
            </w:pPr>
            <w:r w:rsidRPr="00712F8B">
              <w:rPr>
                <w:rFonts w:ascii="Times New Roman" w:hAnsi="Times New Roman"/>
                <w:sz w:val="22"/>
                <w:szCs w:val="22"/>
                <w:lang w:val="bg-BG"/>
              </w:rPr>
              <w:t>„СОФИЙСКА ВОДА“ АД</w:t>
            </w:r>
          </w:p>
          <w:p w14:paraId="3DEF5857" w14:textId="77777777" w:rsidR="0010251A" w:rsidRPr="00712F8B" w:rsidRDefault="0010251A" w:rsidP="0081719D">
            <w:pPr>
              <w:spacing w:before="60" w:after="60"/>
              <w:ind w:left="746"/>
              <w:rPr>
                <w:rFonts w:ascii="Times New Roman" w:hAnsi="Times New Roman"/>
                <w:sz w:val="22"/>
                <w:szCs w:val="22"/>
                <w:lang w:val="bg-BG"/>
              </w:rPr>
            </w:pPr>
            <w:r w:rsidRPr="00712F8B">
              <w:rPr>
                <w:rFonts w:ascii="Times New Roman" w:hAnsi="Times New Roman"/>
                <w:b/>
                <w:bCs/>
                <w:sz w:val="22"/>
                <w:szCs w:val="22"/>
                <w:lang w:val="bg-BG"/>
              </w:rPr>
              <w:t>Възложител</w:t>
            </w:r>
          </w:p>
        </w:tc>
      </w:tr>
    </w:tbl>
    <w:p w14:paraId="2FFBB159" w14:textId="77777777" w:rsidR="0010251A" w:rsidRPr="00712F8B" w:rsidRDefault="0010251A" w:rsidP="00600D8D">
      <w:pPr>
        <w:autoSpaceDE w:val="0"/>
        <w:autoSpaceDN w:val="0"/>
        <w:adjustRightInd w:val="0"/>
        <w:spacing w:before="60" w:after="60"/>
        <w:jc w:val="both"/>
        <w:rPr>
          <w:rFonts w:ascii="Times New Roman" w:hAnsi="Times New Roman"/>
          <w:bCs/>
          <w:iCs/>
          <w:sz w:val="22"/>
          <w:szCs w:val="22"/>
          <w:lang w:val="bg-BG" w:eastAsia="bg-BG"/>
        </w:rPr>
      </w:pPr>
    </w:p>
    <w:p w14:paraId="0EB0531C" w14:textId="77777777" w:rsidR="00600D8D" w:rsidRPr="00712F8B" w:rsidRDefault="00600D8D" w:rsidP="00600D8D">
      <w:pPr>
        <w:keepNext/>
        <w:keepLines/>
        <w:autoSpaceDE w:val="0"/>
        <w:autoSpaceDN w:val="0"/>
        <w:adjustRightInd w:val="0"/>
        <w:jc w:val="both"/>
        <w:rPr>
          <w:rFonts w:ascii="Times New Roman" w:hAnsi="Times New Roman"/>
          <w:bCs/>
          <w:iCs/>
          <w:sz w:val="22"/>
          <w:szCs w:val="22"/>
          <w:highlight w:val="yellow"/>
          <w:lang w:val="bg-BG" w:eastAsia="bg-BG"/>
        </w:rPr>
      </w:pPr>
    </w:p>
    <w:p w14:paraId="1D710B00" w14:textId="77777777" w:rsidR="00600D8D" w:rsidRPr="00712F8B" w:rsidRDefault="00600D8D" w:rsidP="00600D8D">
      <w:pPr>
        <w:rPr>
          <w:rFonts w:ascii="Times New Roman" w:hAnsi="Times New Roman"/>
          <w:sz w:val="22"/>
          <w:szCs w:val="22"/>
          <w:lang w:val="bg-BG"/>
        </w:rPr>
      </w:pPr>
    </w:p>
    <w:p w14:paraId="14BFD0D3" w14:textId="77777777" w:rsidR="00600D8D" w:rsidRPr="00712F8B" w:rsidRDefault="00600D8D" w:rsidP="00600D8D">
      <w:pPr>
        <w:spacing w:after="160" w:line="259" w:lineRule="auto"/>
        <w:jc w:val="right"/>
        <w:rPr>
          <w:rFonts w:ascii="Times New Roman" w:eastAsia="Calibri" w:hAnsi="Times New Roman"/>
          <w:b/>
          <w:bCs/>
          <w:sz w:val="22"/>
          <w:szCs w:val="22"/>
          <w:lang w:val="bg-BG"/>
        </w:rPr>
        <w:sectPr w:rsidR="00600D8D" w:rsidRPr="00712F8B" w:rsidSect="00600D8D">
          <w:pgSz w:w="11906" w:h="16838"/>
          <w:pgMar w:top="1134" w:right="1134" w:bottom="1134" w:left="1418" w:header="709" w:footer="709" w:gutter="0"/>
          <w:cols w:space="708"/>
          <w:docGrid w:linePitch="360"/>
        </w:sectPr>
      </w:pPr>
    </w:p>
    <w:p w14:paraId="1DBAEF9E"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27874662"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0BA3EA1B"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19B477A7" w14:textId="77777777" w:rsidR="0035218A" w:rsidRPr="00712F8B" w:rsidRDefault="0035218A" w:rsidP="0035218A">
      <w:pPr>
        <w:rPr>
          <w:rFonts w:ascii="Times New Roman" w:hAnsi="Times New Roman"/>
          <w:sz w:val="22"/>
          <w:szCs w:val="22"/>
          <w:lang w:val="bg-BG"/>
        </w:rPr>
      </w:pPr>
    </w:p>
    <w:p w14:paraId="4650EE35" w14:textId="77777777" w:rsidR="0035218A" w:rsidRPr="00712F8B" w:rsidRDefault="0035218A" w:rsidP="0035218A">
      <w:pPr>
        <w:rPr>
          <w:rFonts w:ascii="Times New Roman" w:hAnsi="Times New Roman"/>
          <w:sz w:val="22"/>
          <w:szCs w:val="22"/>
          <w:lang w:val="bg-BG"/>
        </w:rPr>
      </w:pPr>
    </w:p>
    <w:p w14:paraId="0DB67644" w14:textId="77777777" w:rsidR="0035218A" w:rsidRPr="00712F8B" w:rsidRDefault="0035218A" w:rsidP="0035218A">
      <w:pPr>
        <w:rPr>
          <w:rFonts w:ascii="Times New Roman" w:hAnsi="Times New Roman"/>
          <w:sz w:val="22"/>
          <w:szCs w:val="22"/>
          <w:lang w:val="bg-BG"/>
        </w:rPr>
      </w:pPr>
    </w:p>
    <w:p w14:paraId="2A58D2BF" w14:textId="3F7C1DFC" w:rsidR="00600D8D" w:rsidRPr="00712F8B" w:rsidRDefault="0035218A" w:rsidP="00600D8D">
      <w:pPr>
        <w:pStyle w:val="Heading1"/>
        <w:keepNext w:val="0"/>
        <w:ind w:right="431"/>
        <w:jc w:val="center"/>
        <w:rPr>
          <w:rFonts w:ascii="Times New Roman" w:hAnsi="Times New Roman" w:cs="Times New Roman"/>
          <w:b/>
          <w:bCs/>
          <w:color w:val="000000" w:themeColor="text1"/>
          <w:sz w:val="22"/>
          <w:szCs w:val="22"/>
          <w:lang w:val="bg-BG"/>
        </w:rPr>
      </w:pPr>
      <w:r w:rsidRPr="00712F8B">
        <w:rPr>
          <w:rFonts w:ascii="Times New Roman" w:hAnsi="Times New Roman" w:cs="Times New Roman"/>
          <w:b/>
          <w:bCs/>
          <w:color w:val="000000" w:themeColor="text1"/>
          <w:sz w:val="22"/>
          <w:szCs w:val="22"/>
          <w:lang w:val="bg-BG"/>
        </w:rPr>
        <w:t>ПРИЛОЖЕНИЯ</w:t>
      </w:r>
    </w:p>
    <w:p w14:paraId="2C99A10F"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1CC494B8"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3C8A0945"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16927F46"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0D2966CA"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08591C5E"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3B5EEBB6" w14:textId="77777777" w:rsidR="0010251A" w:rsidRPr="00712F8B" w:rsidRDefault="0010251A" w:rsidP="00600D8D">
      <w:pPr>
        <w:spacing w:before="120" w:after="120"/>
        <w:ind w:right="-23"/>
        <w:jc w:val="right"/>
        <w:rPr>
          <w:rFonts w:ascii="Times New Roman" w:eastAsia="Calibri" w:hAnsi="Times New Roman"/>
          <w:b/>
          <w:bCs/>
          <w:i/>
          <w:sz w:val="22"/>
          <w:szCs w:val="22"/>
          <w:lang w:val="bg-BG"/>
        </w:rPr>
        <w:sectPr w:rsidR="0010251A" w:rsidRPr="00712F8B">
          <w:headerReference w:type="default" r:id="rId10"/>
          <w:pgSz w:w="11906" w:h="16838"/>
          <w:pgMar w:top="1417" w:right="1417" w:bottom="1417" w:left="1417" w:header="708" w:footer="708" w:gutter="0"/>
          <w:cols w:space="708"/>
          <w:docGrid w:linePitch="360"/>
        </w:sectPr>
      </w:pPr>
    </w:p>
    <w:p w14:paraId="146FA1D5" w14:textId="77777777" w:rsidR="00253EFB" w:rsidRPr="00253EFB" w:rsidRDefault="00253EFB" w:rsidP="00253EFB">
      <w:pPr>
        <w:keepNext/>
        <w:keepLines/>
        <w:tabs>
          <w:tab w:val="num" w:pos="502"/>
          <w:tab w:val="num" w:pos="3196"/>
          <w:tab w:val="num" w:pos="4471"/>
        </w:tabs>
        <w:jc w:val="right"/>
        <w:rPr>
          <w:rFonts w:ascii="Times New Roman" w:hAnsi="Times New Roman"/>
          <w:b/>
          <w:bCs/>
          <w:color w:val="000000"/>
          <w:sz w:val="22"/>
          <w:szCs w:val="22"/>
          <w:lang w:val="bg-BG"/>
        </w:rPr>
      </w:pPr>
      <w:r w:rsidRPr="00253EFB">
        <w:rPr>
          <w:rFonts w:ascii="Times New Roman" w:hAnsi="Times New Roman"/>
          <w:b/>
          <w:bCs/>
          <w:color w:val="000000"/>
          <w:sz w:val="22"/>
          <w:szCs w:val="22"/>
          <w:lang w:val="bg-BG"/>
        </w:rPr>
        <w:lastRenderedPageBreak/>
        <w:t>Приложение № 1</w:t>
      </w:r>
    </w:p>
    <w:p w14:paraId="71738A13" w14:textId="19A030B0" w:rsidR="00253EFB" w:rsidRDefault="00253EFB" w:rsidP="00253EFB">
      <w:pPr>
        <w:keepNext/>
        <w:keepLines/>
        <w:tabs>
          <w:tab w:val="num" w:pos="502"/>
          <w:tab w:val="num" w:pos="3196"/>
          <w:tab w:val="num" w:pos="4471"/>
        </w:tabs>
        <w:jc w:val="center"/>
        <w:rPr>
          <w:rFonts w:ascii="Times New Roman" w:hAnsi="Times New Roman"/>
          <w:b/>
          <w:bCs/>
          <w:color w:val="000000"/>
          <w:sz w:val="22"/>
          <w:szCs w:val="22"/>
          <w:lang w:val="bg-BG"/>
        </w:rPr>
      </w:pPr>
      <w:r w:rsidRPr="00253EFB">
        <w:rPr>
          <w:rFonts w:ascii="Times New Roman" w:hAnsi="Times New Roman"/>
          <w:b/>
          <w:bCs/>
          <w:color w:val="000000"/>
          <w:sz w:val="22"/>
          <w:szCs w:val="22"/>
          <w:lang w:val="bg-BG"/>
        </w:rPr>
        <w:t>ТЕХНИЧЕСКА СПЕЦИФИКАЦИЯ</w:t>
      </w:r>
    </w:p>
    <w:p w14:paraId="3A0FAB63" w14:textId="77777777" w:rsidR="00527290" w:rsidRPr="00527290" w:rsidRDefault="00527290" w:rsidP="00527290">
      <w:pPr>
        <w:tabs>
          <w:tab w:val="left" w:pos="-720"/>
        </w:tabs>
        <w:spacing w:before="120" w:after="120" w:line="276" w:lineRule="auto"/>
        <w:rPr>
          <w:rFonts w:ascii="Times New Roman" w:hAnsi="Times New Roman"/>
          <w:sz w:val="22"/>
          <w:szCs w:val="22"/>
          <w:lang w:val="bg-BG"/>
        </w:rPr>
      </w:pPr>
      <w:r w:rsidRPr="00527290">
        <w:rPr>
          <w:rFonts w:ascii="Times New Roman" w:hAnsi="Times New Roman"/>
          <w:sz w:val="22"/>
          <w:szCs w:val="22"/>
          <w:lang w:val="bg-BG"/>
        </w:rPr>
        <w:t>1.</w:t>
      </w:r>
      <w:r w:rsidRPr="00527290">
        <w:rPr>
          <w:rFonts w:ascii="Times New Roman" w:hAnsi="Times New Roman"/>
          <w:sz w:val="22"/>
          <w:szCs w:val="22"/>
          <w:lang w:val="bg-BG"/>
        </w:rPr>
        <w:tab/>
        <w:t>Предмет на договора е услуга по Репатриране на МПС на територията на Столична община и страната.</w:t>
      </w:r>
    </w:p>
    <w:p w14:paraId="062ECD62" w14:textId="77777777" w:rsidR="00527290" w:rsidRPr="00527290" w:rsidRDefault="00527290" w:rsidP="00527290">
      <w:pPr>
        <w:tabs>
          <w:tab w:val="left" w:pos="-720"/>
        </w:tabs>
        <w:spacing w:before="120" w:after="120" w:line="276" w:lineRule="auto"/>
        <w:rPr>
          <w:rFonts w:ascii="Times New Roman" w:hAnsi="Times New Roman"/>
          <w:sz w:val="22"/>
          <w:szCs w:val="22"/>
          <w:lang w:val="bg-BG"/>
        </w:rPr>
      </w:pPr>
      <w:r w:rsidRPr="00527290">
        <w:rPr>
          <w:rFonts w:ascii="Times New Roman" w:hAnsi="Times New Roman"/>
          <w:sz w:val="22"/>
          <w:szCs w:val="22"/>
          <w:lang w:val="bg-BG"/>
        </w:rPr>
        <w:t>2.</w:t>
      </w:r>
      <w:r w:rsidRPr="00527290">
        <w:rPr>
          <w:rFonts w:ascii="Times New Roman" w:hAnsi="Times New Roman"/>
          <w:sz w:val="22"/>
          <w:szCs w:val="22"/>
          <w:lang w:val="bg-BG"/>
        </w:rPr>
        <w:tab/>
        <w:t>Място на изпълнение: Територията на Столична община и страната.</w:t>
      </w:r>
    </w:p>
    <w:p w14:paraId="694C2325" w14:textId="5B85B75A" w:rsidR="00287180" w:rsidRPr="00712F8B" w:rsidRDefault="00527290" w:rsidP="00527290">
      <w:pPr>
        <w:tabs>
          <w:tab w:val="left" w:pos="-720"/>
        </w:tabs>
        <w:spacing w:before="120" w:after="120" w:line="276" w:lineRule="auto"/>
        <w:rPr>
          <w:rFonts w:ascii="Times New Roman" w:hAnsi="Times New Roman"/>
          <w:sz w:val="22"/>
          <w:szCs w:val="22"/>
          <w:lang w:val="bg-BG"/>
        </w:rPr>
      </w:pPr>
      <w:r w:rsidRPr="00527290">
        <w:rPr>
          <w:rFonts w:ascii="Times New Roman" w:hAnsi="Times New Roman"/>
          <w:sz w:val="22"/>
          <w:szCs w:val="22"/>
          <w:lang w:val="bg-BG"/>
        </w:rPr>
        <w:t>3.</w:t>
      </w:r>
      <w:r w:rsidRPr="00527290">
        <w:rPr>
          <w:rFonts w:ascii="Times New Roman" w:hAnsi="Times New Roman"/>
          <w:sz w:val="22"/>
          <w:szCs w:val="22"/>
          <w:lang w:val="bg-BG"/>
        </w:rPr>
        <w:tab/>
        <w:t>Изпълнителят извършва услугата предмет на настоящия договор, като същият разполага със срок на реакция до 60 минути</w:t>
      </w:r>
      <w:r w:rsidR="00105629">
        <w:rPr>
          <w:rFonts w:ascii="Times New Roman" w:hAnsi="Times New Roman"/>
          <w:sz w:val="22"/>
          <w:szCs w:val="22"/>
          <w:lang w:val="bg-BG"/>
        </w:rPr>
        <w:t xml:space="preserve"> за автомобили аварирали на територията на  Столична община</w:t>
      </w:r>
      <w:r w:rsidRPr="00527290">
        <w:rPr>
          <w:rFonts w:ascii="Times New Roman" w:hAnsi="Times New Roman"/>
          <w:sz w:val="22"/>
          <w:szCs w:val="22"/>
          <w:lang w:val="bg-BG"/>
        </w:rPr>
        <w:t>, считано от обаждане на служител на „Софийска вода” АД, в който срок следва да пристигне екип на Изпълнителя.</w:t>
      </w:r>
    </w:p>
    <w:p w14:paraId="2C3D3E00" w14:textId="77777777" w:rsidR="00287180" w:rsidRPr="00712F8B" w:rsidRDefault="00287180" w:rsidP="00D2682E">
      <w:pPr>
        <w:tabs>
          <w:tab w:val="left" w:pos="-720"/>
        </w:tabs>
        <w:spacing w:before="120" w:after="120" w:line="276" w:lineRule="auto"/>
        <w:rPr>
          <w:rFonts w:ascii="Times New Roman" w:hAnsi="Times New Roman"/>
          <w:sz w:val="22"/>
          <w:szCs w:val="22"/>
          <w:lang w:val="bg-BG"/>
        </w:rPr>
      </w:pPr>
    </w:p>
    <w:p w14:paraId="0AE6D86C" w14:textId="77777777" w:rsidR="00287180" w:rsidRPr="00712F8B" w:rsidRDefault="00287180" w:rsidP="00D2682E">
      <w:pPr>
        <w:tabs>
          <w:tab w:val="left" w:pos="-720"/>
        </w:tabs>
        <w:spacing w:before="120" w:after="120" w:line="276" w:lineRule="auto"/>
        <w:rPr>
          <w:rFonts w:ascii="Times New Roman" w:hAnsi="Times New Roman"/>
          <w:sz w:val="22"/>
          <w:szCs w:val="22"/>
          <w:lang w:val="bg-BG"/>
        </w:rPr>
      </w:pPr>
    </w:p>
    <w:p w14:paraId="2EC792DC" w14:textId="77777777" w:rsidR="0035218A" w:rsidRPr="00712F8B" w:rsidRDefault="0035218A" w:rsidP="00D2682E">
      <w:pPr>
        <w:tabs>
          <w:tab w:val="left" w:pos="-720"/>
        </w:tabs>
        <w:spacing w:before="120" w:after="120" w:line="276" w:lineRule="auto"/>
        <w:rPr>
          <w:rFonts w:ascii="Times New Roman" w:hAnsi="Times New Roman"/>
          <w:sz w:val="22"/>
          <w:szCs w:val="22"/>
          <w:lang w:val="bg-BG"/>
        </w:rPr>
      </w:pPr>
    </w:p>
    <w:p w14:paraId="47E612C9" w14:textId="77777777" w:rsidR="0035218A" w:rsidRPr="00712F8B" w:rsidRDefault="0035218A" w:rsidP="00D2682E">
      <w:pPr>
        <w:tabs>
          <w:tab w:val="left" w:pos="-720"/>
        </w:tabs>
        <w:spacing w:before="120" w:after="120" w:line="276" w:lineRule="auto"/>
        <w:rPr>
          <w:rFonts w:ascii="Times New Roman" w:hAnsi="Times New Roman"/>
          <w:sz w:val="22"/>
          <w:szCs w:val="22"/>
          <w:lang w:val="bg-BG"/>
        </w:rPr>
      </w:pPr>
    </w:p>
    <w:p w14:paraId="19D828F5" w14:textId="77777777" w:rsidR="0035218A" w:rsidRDefault="0035218A" w:rsidP="00D2682E">
      <w:pPr>
        <w:tabs>
          <w:tab w:val="left" w:pos="-720"/>
        </w:tabs>
        <w:spacing w:before="120" w:after="120" w:line="276" w:lineRule="auto"/>
        <w:rPr>
          <w:rFonts w:ascii="Times New Roman" w:hAnsi="Times New Roman"/>
          <w:sz w:val="22"/>
          <w:szCs w:val="22"/>
          <w:lang w:val="en-US"/>
        </w:rPr>
      </w:pPr>
    </w:p>
    <w:p w14:paraId="7C858BE8"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25834CEE"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425E4B5E"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1FB86A49"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1BF0F7D1"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2359619A"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64D09510"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093F33AC" w14:textId="77777777" w:rsidR="0035218A" w:rsidRDefault="0035218A" w:rsidP="00D2682E">
      <w:pPr>
        <w:tabs>
          <w:tab w:val="left" w:pos="-720"/>
        </w:tabs>
        <w:spacing w:before="120" w:after="120" w:line="276" w:lineRule="auto"/>
        <w:rPr>
          <w:rFonts w:ascii="Times New Roman" w:hAnsi="Times New Roman"/>
          <w:sz w:val="22"/>
          <w:szCs w:val="22"/>
          <w:lang w:val="bg-BG"/>
        </w:rPr>
      </w:pPr>
    </w:p>
    <w:p w14:paraId="15CBB547"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762D7F50"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49180F2E"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354DF8DB"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32C9E439"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24D9EF99"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6AD462D0"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4F1B16EB"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253CC927"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462715AA"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42D76026"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50DA0F74"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1DB10868"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2425AB1D"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405CC6CB" w14:textId="77777777" w:rsidR="00527290" w:rsidRDefault="00527290" w:rsidP="00D2682E">
      <w:pPr>
        <w:tabs>
          <w:tab w:val="left" w:pos="-720"/>
        </w:tabs>
        <w:spacing w:before="120" w:after="120" w:line="276" w:lineRule="auto"/>
        <w:rPr>
          <w:rFonts w:ascii="Times New Roman" w:hAnsi="Times New Roman"/>
          <w:sz w:val="22"/>
          <w:szCs w:val="22"/>
          <w:lang w:val="bg-BG"/>
        </w:rPr>
      </w:pPr>
    </w:p>
    <w:p w14:paraId="26B19815" w14:textId="77777777" w:rsidR="00527290" w:rsidRPr="00743C1D" w:rsidRDefault="00527290" w:rsidP="00D2682E">
      <w:pPr>
        <w:tabs>
          <w:tab w:val="left" w:pos="-720"/>
        </w:tabs>
        <w:spacing w:before="120" w:after="120" w:line="276" w:lineRule="auto"/>
        <w:rPr>
          <w:rFonts w:ascii="Times New Roman" w:hAnsi="Times New Roman"/>
          <w:sz w:val="22"/>
          <w:szCs w:val="22"/>
          <w:lang w:val="bg-BG"/>
        </w:rPr>
      </w:pPr>
    </w:p>
    <w:p w14:paraId="39FC0F76" w14:textId="2755CCE6" w:rsidR="00E34A0F" w:rsidRPr="00743C1D" w:rsidRDefault="00E34A0F" w:rsidP="00E34A0F">
      <w:pPr>
        <w:tabs>
          <w:tab w:val="left" w:pos="-720"/>
        </w:tabs>
        <w:spacing w:before="120" w:after="120" w:line="276" w:lineRule="auto"/>
        <w:jc w:val="right"/>
        <w:rPr>
          <w:rFonts w:ascii="Times New Roman" w:hAnsi="Times New Roman"/>
          <w:b/>
          <w:bCs/>
          <w:noProof/>
          <w:sz w:val="22"/>
          <w:szCs w:val="22"/>
          <w:lang w:val="bg-BG" w:eastAsia="bg-BG"/>
        </w:rPr>
      </w:pPr>
      <w:r w:rsidRPr="00712F8B">
        <w:rPr>
          <w:rFonts w:ascii="Times New Roman" w:hAnsi="Times New Roman"/>
          <w:b/>
          <w:bCs/>
          <w:i/>
          <w:iCs/>
          <w:noProof/>
          <w:sz w:val="22"/>
          <w:szCs w:val="22"/>
          <w:lang w:val="bg-BG" w:eastAsia="bg-BG"/>
        </w:rPr>
        <w:tab/>
      </w:r>
      <w:r w:rsidRPr="00712F8B">
        <w:rPr>
          <w:rFonts w:ascii="Times New Roman" w:hAnsi="Times New Roman"/>
          <w:b/>
          <w:bCs/>
          <w:i/>
          <w:iCs/>
          <w:noProof/>
          <w:sz w:val="22"/>
          <w:szCs w:val="22"/>
          <w:lang w:val="bg-BG" w:eastAsia="bg-BG"/>
        </w:rPr>
        <w:tab/>
      </w:r>
      <w:r w:rsidRPr="00743C1D">
        <w:rPr>
          <w:rFonts w:ascii="Times New Roman" w:hAnsi="Times New Roman"/>
          <w:b/>
          <w:bCs/>
          <w:noProof/>
          <w:sz w:val="22"/>
          <w:szCs w:val="22"/>
          <w:lang w:val="bg-BG" w:eastAsia="bg-BG"/>
        </w:rPr>
        <w:t>Приложение № 2</w:t>
      </w:r>
    </w:p>
    <w:p w14:paraId="3F06192C" w14:textId="37FDCDC4" w:rsidR="00E34A0F" w:rsidRPr="00712F8B" w:rsidRDefault="00E34A0F" w:rsidP="00E34A0F">
      <w:pPr>
        <w:tabs>
          <w:tab w:val="left" w:pos="-720"/>
          <w:tab w:val="left" w:pos="1784"/>
          <w:tab w:val="center" w:pos="4819"/>
        </w:tabs>
        <w:spacing w:before="120" w:after="120" w:line="276" w:lineRule="auto"/>
        <w:rPr>
          <w:rFonts w:ascii="Times New Roman" w:hAnsi="Times New Roman"/>
          <w:b/>
          <w:iCs/>
          <w:noProof/>
          <w:color w:val="000000" w:themeColor="text1"/>
          <w:sz w:val="22"/>
          <w:szCs w:val="22"/>
          <w:lang w:val="bg-BG" w:eastAsia="bg-BG"/>
        </w:rPr>
      </w:pPr>
      <w:r w:rsidRPr="00712F8B">
        <w:rPr>
          <w:rFonts w:ascii="Times New Roman" w:hAnsi="Times New Roman"/>
          <w:b/>
          <w:iCs/>
          <w:noProof/>
          <w:color w:val="000000" w:themeColor="text1"/>
          <w:sz w:val="22"/>
          <w:szCs w:val="22"/>
          <w:lang w:val="bg-BG" w:eastAsia="bg-BG"/>
        </w:rPr>
        <w:tab/>
      </w:r>
      <w:r w:rsidRPr="00712F8B">
        <w:rPr>
          <w:rFonts w:ascii="Times New Roman" w:hAnsi="Times New Roman"/>
          <w:b/>
          <w:iCs/>
          <w:noProof/>
          <w:color w:val="000000" w:themeColor="text1"/>
          <w:sz w:val="22"/>
          <w:szCs w:val="22"/>
          <w:lang w:val="bg-BG" w:eastAsia="bg-BG"/>
        </w:rPr>
        <w:tab/>
        <w:t>Техническо предложение</w:t>
      </w:r>
    </w:p>
    <w:p w14:paraId="7A50EC2B" w14:textId="77777777" w:rsidR="00E34A0F" w:rsidRPr="00712F8B" w:rsidRDefault="00E34A0F" w:rsidP="00E34A0F">
      <w:pPr>
        <w:tabs>
          <w:tab w:val="left" w:pos="-720"/>
        </w:tabs>
        <w:spacing w:before="120" w:after="120" w:line="276" w:lineRule="auto"/>
        <w:jc w:val="center"/>
        <w:rPr>
          <w:rFonts w:ascii="Times New Roman" w:hAnsi="Times New Roman"/>
          <w:b/>
          <w:bCs/>
          <w:sz w:val="22"/>
          <w:szCs w:val="22"/>
          <w:lang w:val="bg-BG"/>
        </w:rPr>
      </w:pPr>
    </w:p>
    <w:p w14:paraId="58C41C90" w14:textId="77777777" w:rsidR="00E34A0F" w:rsidRPr="00712F8B" w:rsidRDefault="00E34A0F" w:rsidP="00E34A0F">
      <w:pPr>
        <w:shd w:val="clear" w:color="auto" w:fill="FFFFFF"/>
        <w:jc w:val="center"/>
        <w:rPr>
          <w:rFonts w:ascii="Times New Roman" w:hAnsi="Times New Roman"/>
          <w:color w:val="222222"/>
          <w:sz w:val="22"/>
          <w:szCs w:val="22"/>
          <w:lang w:val="bg-BG" w:eastAsia="bg-BG"/>
        </w:rPr>
      </w:pPr>
      <w:r w:rsidRPr="00712F8B">
        <w:rPr>
          <w:rFonts w:ascii="Times New Roman" w:hAnsi="Times New Roman"/>
          <w:b/>
          <w:bCs/>
          <w:color w:val="000000"/>
          <w:sz w:val="22"/>
          <w:szCs w:val="22"/>
          <w:lang w:val="bg-BG" w:eastAsia="bg-BG"/>
        </w:rPr>
        <w:t>ПРЕДЛОЖЕНИЕ ЗА ИЗПЪЛНЕНИЕ НА ПОРЪЧКАТА</w:t>
      </w:r>
    </w:p>
    <w:p w14:paraId="7688B845" w14:textId="77777777" w:rsidR="00E34A0F" w:rsidRPr="00712F8B" w:rsidRDefault="00E34A0F" w:rsidP="00E34A0F">
      <w:pPr>
        <w:shd w:val="clear" w:color="auto" w:fill="FFFFFF"/>
        <w:jc w:val="center"/>
        <w:rPr>
          <w:rFonts w:ascii="Times New Roman" w:hAnsi="Times New Roman"/>
          <w:color w:val="222222"/>
          <w:sz w:val="22"/>
          <w:szCs w:val="22"/>
          <w:lang w:val="bg-BG" w:eastAsia="bg-BG"/>
        </w:rPr>
      </w:pPr>
      <w:r w:rsidRPr="00712F8B">
        <w:rPr>
          <w:rFonts w:ascii="Times New Roman" w:hAnsi="Times New Roman"/>
          <w:b/>
          <w:bCs/>
          <w:color w:val="222222"/>
          <w:sz w:val="22"/>
          <w:szCs w:val="22"/>
          <w:lang w:val="bg-BG" w:eastAsia="bg-BG"/>
        </w:rPr>
        <w:t> </w:t>
      </w:r>
    </w:p>
    <w:p w14:paraId="761227D9" w14:textId="77777777" w:rsidR="00E34A0F" w:rsidRPr="00712F8B" w:rsidRDefault="00E34A0F" w:rsidP="00E34A0F">
      <w:pPr>
        <w:shd w:val="clear" w:color="auto" w:fill="FFFFFF"/>
        <w:jc w:val="center"/>
        <w:rPr>
          <w:rFonts w:ascii="Times New Roman" w:hAnsi="Times New Roman"/>
          <w:color w:val="222222"/>
          <w:sz w:val="22"/>
          <w:szCs w:val="22"/>
          <w:lang w:val="bg-BG" w:eastAsia="bg-BG"/>
        </w:rPr>
      </w:pPr>
      <w:r w:rsidRPr="00712F8B">
        <w:rPr>
          <w:rFonts w:ascii="Times New Roman" w:hAnsi="Times New Roman"/>
          <w:b/>
          <w:bCs/>
          <w:color w:val="222222"/>
          <w:sz w:val="22"/>
          <w:szCs w:val="22"/>
          <w:lang w:val="bg-BG" w:eastAsia="bg-BG"/>
        </w:rPr>
        <w:t> </w:t>
      </w:r>
    </w:p>
    <w:p w14:paraId="318FA88B" w14:textId="4E5CA47C" w:rsidR="00E34A0F" w:rsidRPr="00712F8B" w:rsidRDefault="00E34A0F" w:rsidP="00E34A0F">
      <w:pPr>
        <w:shd w:val="clear" w:color="auto" w:fill="FFFFFF"/>
        <w:jc w:val="both"/>
        <w:rPr>
          <w:rFonts w:ascii="Times New Roman" w:hAnsi="Times New Roman"/>
          <w:color w:val="222222"/>
          <w:sz w:val="22"/>
          <w:szCs w:val="22"/>
          <w:lang w:val="bg-BG" w:eastAsia="bg-BG"/>
        </w:rPr>
      </w:pPr>
      <w:r w:rsidRPr="00712F8B">
        <w:rPr>
          <w:rFonts w:ascii="Times New Roman" w:hAnsi="Times New Roman"/>
          <w:color w:val="222222"/>
          <w:sz w:val="22"/>
          <w:szCs w:val="22"/>
          <w:lang w:val="bg-BG" w:eastAsia="bg-BG"/>
        </w:rPr>
        <w:t>Долуподписаният/ата/ ………………………………………………………………………</w:t>
      </w:r>
      <w:r w:rsidR="00287180" w:rsidRPr="00712F8B">
        <w:rPr>
          <w:rFonts w:ascii="Times New Roman" w:hAnsi="Times New Roman"/>
          <w:color w:val="222222"/>
          <w:sz w:val="22"/>
          <w:szCs w:val="22"/>
          <w:lang w:val="bg-BG" w:eastAsia="bg-BG"/>
        </w:rPr>
        <w:t>……………………………………...</w:t>
      </w:r>
      <w:r w:rsidRPr="00712F8B">
        <w:rPr>
          <w:rFonts w:ascii="Times New Roman" w:hAnsi="Times New Roman"/>
          <w:color w:val="222222"/>
          <w:sz w:val="22"/>
          <w:szCs w:val="22"/>
          <w:lang w:val="bg-BG" w:eastAsia="bg-BG"/>
        </w:rPr>
        <w:t>……                                        </w:t>
      </w:r>
    </w:p>
    <w:p w14:paraId="6F41A7F2" w14:textId="77777777" w:rsidR="00E34A0F" w:rsidRPr="00712F8B" w:rsidRDefault="00E34A0F" w:rsidP="00E34A0F">
      <w:pPr>
        <w:shd w:val="clear" w:color="auto" w:fill="FFFFFF"/>
        <w:jc w:val="center"/>
        <w:rPr>
          <w:rFonts w:ascii="Times New Roman" w:hAnsi="Times New Roman"/>
          <w:color w:val="222222"/>
          <w:sz w:val="22"/>
          <w:szCs w:val="22"/>
          <w:lang w:val="bg-BG" w:eastAsia="bg-BG"/>
        </w:rPr>
      </w:pPr>
      <w:r w:rsidRPr="00712F8B">
        <w:rPr>
          <w:rFonts w:ascii="Times New Roman" w:hAnsi="Times New Roman"/>
          <w:color w:val="222222"/>
          <w:sz w:val="22"/>
          <w:szCs w:val="22"/>
          <w:vertAlign w:val="superscript"/>
          <w:lang w:val="bg-BG" w:eastAsia="bg-BG"/>
        </w:rPr>
        <w:t>/собствено, бащино, фамилно име /</w:t>
      </w:r>
    </w:p>
    <w:p w14:paraId="44D4EBBF" w14:textId="77777777" w:rsidR="00E34A0F" w:rsidRPr="00712F8B" w:rsidRDefault="00E34A0F" w:rsidP="00E34A0F">
      <w:pPr>
        <w:shd w:val="clear" w:color="auto" w:fill="FFFFFF"/>
        <w:jc w:val="both"/>
        <w:rPr>
          <w:rFonts w:ascii="Times New Roman" w:hAnsi="Times New Roman"/>
          <w:color w:val="222222"/>
          <w:sz w:val="22"/>
          <w:szCs w:val="22"/>
          <w:lang w:val="bg-BG" w:eastAsia="bg-BG"/>
        </w:rPr>
      </w:pPr>
      <w:r w:rsidRPr="00712F8B">
        <w:rPr>
          <w:rFonts w:ascii="Times New Roman" w:hAnsi="Times New Roman"/>
          <w:color w:val="222222"/>
          <w:sz w:val="22"/>
          <w:szCs w:val="22"/>
          <w:lang w:val="bg-BG" w:eastAsia="bg-BG"/>
        </w:rPr>
        <w:t> </w:t>
      </w:r>
    </w:p>
    <w:p w14:paraId="3764C98A" w14:textId="3086B21E" w:rsidR="00E34A0F" w:rsidRPr="00712F8B" w:rsidRDefault="00E34A0F" w:rsidP="00E34A0F">
      <w:pPr>
        <w:shd w:val="clear" w:color="auto" w:fill="FFFFFF"/>
        <w:jc w:val="both"/>
        <w:rPr>
          <w:rFonts w:ascii="Times New Roman" w:hAnsi="Times New Roman"/>
          <w:color w:val="222222"/>
          <w:sz w:val="22"/>
          <w:szCs w:val="22"/>
          <w:lang w:val="bg-BG" w:eastAsia="bg-BG"/>
        </w:rPr>
      </w:pPr>
      <w:r w:rsidRPr="00712F8B">
        <w:rPr>
          <w:rFonts w:ascii="Times New Roman" w:hAnsi="Times New Roman"/>
          <w:color w:val="222222"/>
          <w:sz w:val="22"/>
          <w:szCs w:val="22"/>
          <w:lang w:val="bg-BG" w:eastAsia="bg-BG"/>
        </w:rPr>
        <w:t>в качеството си на ……………………………………………………………………………</w:t>
      </w:r>
      <w:r w:rsidR="00287180" w:rsidRPr="00712F8B">
        <w:rPr>
          <w:rFonts w:ascii="Times New Roman" w:hAnsi="Times New Roman"/>
          <w:color w:val="222222"/>
          <w:sz w:val="22"/>
          <w:szCs w:val="22"/>
          <w:lang w:val="bg-BG" w:eastAsia="bg-BG"/>
        </w:rPr>
        <w:t>…………...</w:t>
      </w:r>
      <w:r w:rsidRPr="00712F8B">
        <w:rPr>
          <w:rFonts w:ascii="Times New Roman" w:hAnsi="Times New Roman"/>
          <w:color w:val="222222"/>
          <w:sz w:val="22"/>
          <w:szCs w:val="22"/>
          <w:lang w:val="bg-BG" w:eastAsia="bg-BG"/>
        </w:rPr>
        <w:t>……</w:t>
      </w:r>
    </w:p>
    <w:p w14:paraId="30949417" w14:textId="77777777" w:rsidR="00E34A0F" w:rsidRPr="00712F8B" w:rsidRDefault="00E34A0F" w:rsidP="00E34A0F">
      <w:pPr>
        <w:shd w:val="clear" w:color="auto" w:fill="FFFFFF"/>
        <w:jc w:val="center"/>
        <w:rPr>
          <w:rFonts w:ascii="Times New Roman" w:hAnsi="Times New Roman"/>
          <w:color w:val="222222"/>
          <w:sz w:val="22"/>
          <w:szCs w:val="22"/>
          <w:lang w:val="bg-BG" w:eastAsia="bg-BG"/>
        </w:rPr>
      </w:pPr>
      <w:r w:rsidRPr="00712F8B">
        <w:rPr>
          <w:rFonts w:ascii="Times New Roman" w:hAnsi="Times New Roman"/>
          <w:i/>
          <w:iCs/>
          <w:color w:val="222222"/>
          <w:sz w:val="22"/>
          <w:szCs w:val="22"/>
          <w:vertAlign w:val="superscript"/>
          <w:lang w:val="bg-BG" w:eastAsia="bg-BG"/>
        </w:rPr>
        <w:t>/посочва се качеството на лицето</w:t>
      </w:r>
      <w:r w:rsidRPr="00712F8B">
        <w:rPr>
          <w:rFonts w:ascii="Times New Roman" w:hAnsi="Times New Roman"/>
          <w:color w:val="222222"/>
          <w:sz w:val="22"/>
          <w:szCs w:val="22"/>
          <w:vertAlign w:val="superscript"/>
          <w:lang w:val="bg-BG" w:eastAsia="bg-BG"/>
        </w:rPr>
        <w:t>/</w:t>
      </w:r>
    </w:p>
    <w:p w14:paraId="4F0211D8" w14:textId="1FDDA988" w:rsidR="00E34A0F" w:rsidRPr="00712F8B" w:rsidRDefault="00E34A0F" w:rsidP="00E34A0F">
      <w:pPr>
        <w:shd w:val="clear" w:color="auto" w:fill="FFFFFF"/>
        <w:jc w:val="both"/>
        <w:rPr>
          <w:rFonts w:ascii="Times New Roman" w:hAnsi="Times New Roman"/>
          <w:color w:val="222222"/>
          <w:sz w:val="22"/>
          <w:szCs w:val="22"/>
          <w:lang w:val="bg-BG" w:eastAsia="bg-BG"/>
        </w:rPr>
      </w:pPr>
      <w:r w:rsidRPr="00712F8B">
        <w:rPr>
          <w:rFonts w:ascii="Times New Roman" w:hAnsi="Times New Roman"/>
          <w:color w:val="222222"/>
          <w:sz w:val="22"/>
          <w:szCs w:val="22"/>
          <w:lang w:val="bg-BG" w:eastAsia="bg-BG"/>
        </w:rPr>
        <w:t>в          ………………………………………………………………………………..……………</w:t>
      </w:r>
      <w:r w:rsidR="00287180" w:rsidRPr="00712F8B">
        <w:rPr>
          <w:rFonts w:ascii="Times New Roman" w:hAnsi="Times New Roman"/>
          <w:color w:val="222222"/>
          <w:sz w:val="22"/>
          <w:szCs w:val="22"/>
          <w:lang w:val="bg-BG" w:eastAsia="bg-BG"/>
        </w:rPr>
        <w:t>……….</w:t>
      </w:r>
      <w:r w:rsidRPr="00712F8B">
        <w:rPr>
          <w:rFonts w:ascii="Times New Roman" w:hAnsi="Times New Roman"/>
          <w:color w:val="222222"/>
          <w:sz w:val="22"/>
          <w:szCs w:val="22"/>
          <w:lang w:val="bg-BG" w:eastAsia="bg-BG"/>
        </w:rPr>
        <w:t>……                                                                                                   </w:t>
      </w:r>
    </w:p>
    <w:p w14:paraId="1D735CFE" w14:textId="79CD5D7E" w:rsidR="00E34A0F" w:rsidRPr="00712F8B" w:rsidRDefault="00E34A0F" w:rsidP="00E34A0F">
      <w:pPr>
        <w:shd w:val="clear" w:color="auto" w:fill="FFFFFF"/>
        <w:jc w:val="center"/>
        <w:rPr>
          <w:rFonts w:ascii="Times New Roman" w:hAnsi="Times New Roman"/>
          <w:color w:val="222222"/>
          <w:sz w:val="22"/>
          <w:szCs w:val="22"/>
          <w:lang w:val="bg-BG" w:eastAsia="bg-BG"/>
        </w:rPr>
      </w:pPr>
      <w:r w:rsidRPr="00712F8B">
        <w:rPr>
          <w:rFonts w:ascii="Times New Roman" w:hAnsi="Times New Roman"/>
          <w:color w:val="222222"/>
          <w:sz w:val="22"/>
          <w:szCs w:val="22"/>
          <w:vertAlign w:val="superscript"/>
          <w:lang w:val="bg-BG" w:eastAsia="bg-BG"/>
        </w:rPr>
        <w:t xml:space="preserve">/наименование на </w:t>
      </w:r>
      <w:r w:rsidR="00442483" w:rsidRPr="00712F8B">
        <w:rPr>
          <w:rFonts w:ascii="Times New Roman" w:hAnsi="Times New Roman"/>
          <w:color w:val="222222"/>
          <w:sz w:val="22"/>
          <w:szCs w:val="22"/>
          <w:vertAlign w:val="superscript"/>
          <w:lang w:val="bg-BG" w:eastAsia="bg-BG"/>
        </w:rPr>
        <w:t>изпълнителя</w:t>
      </w:r>
      <w:r w:rsidRPr="00712F8B">
        <w:rPr>
          <w:rFonts w:ascii="Times New Roman" w:hAnsi="Times New Roman"/>
          <w:color w:val="222222"/>
          <w:sz w:val="22"/>
          <w:szCs w:val="22"/>
          <w:vertAlign w:val="superscript"/>
          <w:lang w:val="bg-BG" w:eastAsia="bg-BG"/>
        </w:rPr>
        <w:t>/</w:t>
      </w:r>
    </w:p>
    <w:p w14:paraId="6DC347B9" w14:textId="77777777" w:rsidR="00E34A0F" w:rsidRPr="00712F8B" w:rsidRDefault="00E34A0F" w:rsidP="00712F8B">
      <w:pPr>
        <w:shd w:val="clear" w:color="auto" w:fill="FFFFFF"/>
        <w:jc w:val="both"/>
        <w:rPr>
          <w:rFonts w:ascii="Times New Roman" w:hAnsi="Times New Roman"/>
          <w:color w:val="222222"/>
          <w:sz w:val="22"/>
          <w:szCs w:val="22"/>
          <w:lang w:val="bg-BG" w:eastAsia="bg-BG"/>
        </w:rPr>
      </w:pPr>
      <w:r w:rsidRPr="00712F8B">
        <w:rPr>
          <w:rFonts w:ascii="Times New Roman" w:hAnsi="Times New Roman"/>
          <w:b/>
          <w:bCs/>
          <w:color w:val="222222"/>
          <w:sz w:val="22"/>
          <w:szCs w:val="22"/>
          <w:lang w:val="bg-BG" w:eastAsia="bg-BG"/>
        </w:rPr>
        <w:t> </w:t>
      </w:r>
    </w:p>
    <w:p w14:paraId="390CD07F" w14:textId="32F22E74" w:rsidR="00712F8B" w:rsidRPr="00712F8B" w:rsidRDefault="00E34A0F" w:rsidP="00712F8B">
      <w:pPr>
        <w:shd w:val="clear" w:color="auto" w:fill="FFFFFF"/>
        <w:spacing w:before="60" w:after="60"/>
        <w:jc w:val="both"/>
        <w:rPr>
          <w:rFonts w:ascii="Times New Roman" w:hAnsi="Times New Roman"/>
          <w:b/>
          <w:sz w:val="22"/>
          <w:szCs w:val="22"/>
          <w:lang w:val="bg-BG"/>
        </w:rPr>
      </w:pPr>
      <w:r w:rsidRPr="00712F8B">
        <w:rPr>
          <w:rFonts w:ascii="Times New Roman" w:hAnsi="Times New Roman"/>
          <w:color w:val="222222"/>
          <w:sz w:val="22"/>
          <w:szCs w:val="22"/>
          <w:lang w:val="bg-BG" w:eastAsia="bg-BG"/>
        </w:rPr>
        <w:t xml:space="preserve">Относно: </w:t>
      </w:r>
      <w:r w:rsidR="00527290" w:rsidRPr="00527290">
        <w:rPr>
          <w:rFonts w:ascii="Times New Roman" w:hAnsi="Times New Roman"/>
          <w:b/>
          <w:sz w:val="22"/>
          <w:szCs w:val="22"/>
          <w:lang w:val="bg-BG"/>
        </w:rPr>
        <w:t>„Репатриране на МПС на „Софийска вода“ АД на територията на Столична община и страната“</w:t>
      </w:r>
    </w:p>
    <w:p w14:paraId="72F52B0D" w14:textId="3BA76144" w:rsidR="00E34A0F" w:rsidRPr="00712F8B" w:rsidRDefault="00E34A0F" w:rsidP="00442483">
      <w:pPr>
        <w:shd w:val="clear" w:color="auto" w:fill="FFFFFF"/>
        <w:jc w:val="both"/>
        <w:rPr>
          <w:rFonts w:ascii="Times New Roman" w:hAnsi="Times New Roman"/>
          <w:color w:val="222222"/>
          <w:sz w:val="22"/>
          <w:szCs w:val="22"/>
          <w:lang w:val="bg-BG" w:eastAsia="bg-BG"/>
        </w:rPr>
      </w:pPr>
      <w:r w:rsidRPr="00712F8B">
        <w:rPr>
          <w:rFonts w:ascii="Times New Roman" w:hAnsi="Times New Roman"/>
          <w:color w:val="222222"/>
          <w:sz w:val="22"/>
          <w:szCs w:val="22"/>
          <w:lang w:val="bg-BG" w:eastAsia="bg-BG"/>
        </w:rPr>
        <w:t> </w:t>
      </w:r>
    </w:p>
    <w:p w14:paraId="4281742E" w14:textId="77777777" w:rsidR="00E34A0F" w:rsidRPr="00712F8B" w:rsidRDefault="00E34A0F" w:rsidP="00E34A0F">
      <w:pPr>
        <w:shd w:val="clear" w:color="auto" w:fill="FFFFFF"/>
        <w:ind w:firstLine="720"/>
        <w:rPr>
          <w:rFonts w:ascii="Times New Roman" w:hAnsi="Times New Roman"/>
          <w:b/>
          <w:bCs/>
          <w:i/>
          <w:iCs/>
          <w:color w:val="000000"/>
          <w:sz w:val="22"/>
          <w:szCs w:val="22"/>
          <w:lang w:val="bg-BG" w:eastAsia="bg-BG"/>
        </w:rPr>
      </w:pPr>
      <w:r w:rsidRPr="00712F8B">
        <w:rPr>
          <w:rFonts w:ascii="Times New Roman" w:hAnsi="Times New Roman"/>
          <w:b/>
          <w:bCs/>
          <w:i/>
          <w:iCs/>
          <w:color w:val="000000"/>
          <w:sz w:val="22"/>
          <w:szCs w:val="22"/>
          <w:lang w:val="bg-BG" w:eastAsia="bg-BG"/>
        </w:rPr>
        <w:t> </w:t>
      </w:r>
    </w:p>
    <w:p w14:paraId="7B52D642" w14:textId="77777777" w:rsidR="00E34A0F" w:rsidRPr="00712F8B" w:rsidRDefault="00E34A0F" w:rsidP="00E34A0F">
      <w:pPr>
        <w:shd w:val="clear" w:color="auto" w:fill="FFFFFF"/>
        <w:ind w:firstLine="720"/>
        <w:rPr>
          <w:rFonts w:ascii="Times New Roman" w:hAnsi="Times New Roman"/>
          <w:b/>
          <w:bCs/>
          <w:color w:val="000000"/>
          <w:sz w:val="22"/>
          <w:szCs w:val="22"/>
          <w:lang w:val="bg-BG" w:eastAsia="bg-BG"/>
        </w:rPr>
      </w:pPr>
      <w:r w:rsidRPr="00712F8B">
        <w:rPr>
          <w:rFonts w:ascii="Times New Roman" w:hAnsi="Times New Roman"/>
          <w:b/>
          <w:bCs/>
          <w:color w:val="000000"/>
          <w:sz w:val="22"/>
          <w:szCs w:val="22"/>
          <w:lang w:val="bg-BG" w:eastAsia="bg-BG"/>
        </w:rPr>
        <w:t>УВАЖАЕМИ ДАМИ И ГОСПОДА,</w:t>
      </w:r>
    </w:p>
    <w:p w14:paraId="33F2A21B" w14:textId="77777777" w:rsidR="00E34A0F" w:rsidRPr="00712F8B" w:rsidRDefault="00E34A0F" w:rsidP="00E34A0F">
      <w:pPr>
        <w:shd w:val="clear" w:color="auto" w:fill="FFFFFF"/>
        <w:ind w:firstLine="720"/>
        <w:rPr>
          <w:rFonts w:ascii="Times New Roman" w:hAnsi="Times New Roman"/>
          <w:b/>
          <w:bCs/>
          <w:color w:val="000000"/>
          <w:sz w:val="22"/>
          <w:szCs w:val="22"/>
          <w:lang w:val="bg-BG" w:eastAsia="bg-BG"/>
        </w:rPr>
      </w:pPr>
      <w:r w:rsidRPr="00712F8B">
        <w:rPr>
          <w:rFonts w:ascii="Times New Roman" w:hAnsi="Times New Roman"/>
          <w:color w:val="000000"/>
          <w:sz w:val="22"/>
          <w:szCs w:val="22"/>
          <w:lang w:val="bg-BG" w:eastAsia="bg-BG"/>
        </w:rPr>
        <w:t> </w:t>
      </w:r>
    </w:p>
    <w:p w14:paraId="7E41B0A9" w14:textId="4E8511FD" w:rsidR="00E34A0F" w:rsidRPr="00712F8B" w:rsidRDefault="00E34A0F" w:rsidP="00E34A0F">
      <w:pPr>
        <w:shd w:val="clear" w:color="auto" w:fill="FFFFFF"/>
        <w:spacing w:before="120" w:after="120"/>
        <w:ind w:firstLine="709"/>
        <w:jc w:val="both"/>
        <w:rPr>
          <w:rFonts w:ascii="Times New Roman" w:hAnsi="Times New Roman"/>
          <w:color w:val="222222"/>
          <w:sz w:val="22"/>
          <w:szCs w:val="22"/>
          <w:lang w:val="bg-BG" w:eastAsia="bg-BG"/>
        </w:rPr>
      </w:pPr>
      <w:r w:rsidRPr="00712F8B">
        <w:rPr>
          <w:rFonts w:ascii="Times New Roman" w:hAnsi="Times New Roman"/>
          <w:color w:val="000000"/>
          <w:sz w:val="22"/>
          <w:szCs w:val="22"/>
          <w:lang w:val="bg-BG" w:eastAsia="bg-BG"/>
        </w:rPr>
        <w:t xml:space="preserve">След запознаване с всички документи и образци от </w:t>
      </w:r>
      <w:r w:rsidR="00442483" w:rsidRPr="00712F8B">
        <w:rPr>
          <w:rFonts w:ascii="Times New Roman" w:hAnsi="Times New Roman"/>
          <w:color w:val="000000"/>
          <w:sz w:val="22"/>
          <w:szCs w:val="22"/>
          <w:lang w:val="bg-BG" w:eastAsia="bg-BG"/>
        </w:rPr>
        <w:t xml:space="preserve">ПОКАНА ЗА </w:t>
      </w:r>
      <w:r w:rsidR="00442483" w:rsidRPr="00E876FE">
        <w:rPr>
          <w:rFonts w:ascii="Times New Roman" w:hAnsi="Times New Roman"/>
          <w:color w:val="000000"/>
          <w:sz w:val="22"/>
          <w:szCs w:val="22"/>
          <w:lang w:val="bg-BG" w:eastAsia="bg-BG"/>
        </w:rPr>
        <w:t xml:space="preserve">ОФЕРТА </w:t>
      </w:r>
      <w:r w:rsidR="0066305A" w:rsidRPr="0066305A">
        <w:rPr>
          <w:rFonts w:ascii="Times New Roman" w:hAnsi="Times New Roman"/>
          <w:color w:val="000000"/>
          <w:sz w:val="22"/>
          <w:szCs w:val="22"/>
          <w:lang w:val="bg-BG" w:eastAsia="bg-BG"/>
        </w:rPr>
        <w:t>10036306</w:t>
      </w:r>
      <w:r w:rsidR="00442483" w:rsidRPr="00712F8B">
        <w:rPr>
          <w:rFonts w:ascii="Times New Roman" w:hAnsi="Times New Roman"/>
          <w:color w:val="000000"/>
          <w:sz w:val="22"/>
          <w:szCs w:val="22"/>
          <w:lang w:val="bg-BG" w:eastAsia="bg-BG"/>
        </w:rPr>
        <w:t xml:space="preserve">, ведно с </w:t>
      </w:r>
      <w:proofErr w:type="spellStart"/>
      <w:r w:rsidR="00442483" w:rsidRPr="00712F8B">
        <w:rPr>
          <w:rFonts w:ascii="Times New Roman" w:hAnsi="Times New Roman"/>
          <w:color w:val="000000"/>
          <w:sz w:val="22"/>
          <w:szCs w:val="22"/>
          <w:lang w:val="bg-BG" w:eastAsia="bg-BG"/>
        </w:rPr>
        <w:t>Проекто</w:t>
      </w:r>
      <w:proofErr w:type="spellEnd"/>
      <w:r w:rsidR="00442483" w:rsidRPr="00712F8B">
        <w:rPr>
          <w:rFonts w:ascii="Times New Roman" w:hAnsi="Times New Roman"/>
          <w:color w:val="000000"/>
          <w:sz w:val="22"/>
          <w:szCs w:val="22"/>
          <w:lang w:val="bg-BG" w:eastAsia="bg-BG"/>
        </w:rPr>
        <w:t xml:space="preserve"> – договор</w:t>
      </w:r>
      <w:r w:rsidR="003833AD" w:rsidRPr="00712F8B">
        <w:rPr>
          <w:rFonts w:ascii="Times New Roman" w:hAnsi="Times New Roman"/>
          <w:color w:val="000000"/>
          <w:sz w:val="22"/>
          <w:szCs w:val="22"/>
          <w:lang w:val="bg-BG" w:eastAsia="bg-BG"/>
        </w:rPr>
        <w:t xml:space="preserve"> и приложенията към него</w:t>
      </w:r>
      <w:r w:rsidRPr="00712F8B">
        <w:rPr>
          <w:rFonts w:ascii="Times New Roman" w:hAnsi="Times New Roman"/>
          <w:color w:val="000000"/>
          <w:sz w:val="22"/>
          <w:szCs w:val="22"/>
          <w:lang w:val="bg-BG" w:eastAsia="bg-BG"/>
        </w:rPr>
        <w:t xml:space="preserve">, потвърждаваме, че в случай че бъдем избрани за изпълнител, ще изпълним поръчката съобразно заложените в проекта на договор и неговите раздели - срокове, технически спецификации и изисквания на </w:t>
      </w:r>
      <w:r w:rsidR="003833AD" w:rsidRPr="00712F8B">
        <w:rPr>
          <w:rFonts w:ascii="Times New Roman" w:hAnsi="Times New Roman"/>
          <w:color w:val="000000"/>
          <w:sz w:val="22"/>
          <w:szCs w:val="22"/>
          <w:lang w:val="bg-BG" w:eastAsia="bg-BG"/>
        </w:rPr>
        <w:t>В</w:t>
      </w:r>
      <w:r w:rsidRPr="00712F8B">
        <w:rPr>
          <w:rFonts w:ascii="Times New Roman" w:hAnsi="Times New Roman"/>
          <w:color w:val="000000"/>
          <w:sz w:val="22"/>
          <w:szCs w:val="22"/>
          <w:lang w:val="bg-BG" w:eastAsia="bg-BG"/>
        </w:rPr>
        <w:t>ъзложителя.</w:t>
      </w:r>
    </w:p>
    <w:p w14:paraId="39232ED8" w14:textId="77777777" w:rsidR="00E34A0F" w:rsidRPr="00712F8B" w:rsidRDefault="00E34A0F" w:rsidP="00E34A0F">
      <w:pPr>
        <w:shd w:val="clear" w:color="auto" w:fill="FFFFFF"/>
        <w:ind w:firstLine="709"/>
        <w:jc w:val="both"/>
        <w:rPr>
          <w:rFonts w:ascii="Times New Roman" w:hAnsi="Times New Roman"/>
          <w:color w:val="222222"/>
          <w:sz w:val="22"/>
          <w:szCs w:val="22"/>
          <w:lang w:val="bg-BG" w:eastAsia="bg-BG"/>
        </w:rPr>
      </w:pPr>
      <w:r w:rsidRPr="00712F8B">
        <w:rPr>
          <w:rFonts w:ascii="Times New Roman" w:hAnsi="Times New Roman"/>
          <w:color w:val="000000"/>
          <w:sz w:val="22"/>
          <w:szCs w:val="22"/>
          <w:lang w:val="bg-BG" w:eastAsia="bg-BG"/>
        </w:rPr>
        <w:t>           </w:t>
      </w:r>
    </w:p>
    <w:p w14:paraId="15C8DA3B" w14:textId="77777777" w:rsidR="00E34A0F" w:rsidRPr="00712F8B" w:rsidRDefault="00E34A0F" w:rsidP="00E34A0F">
      <w:pPr>
        <w:shd w:val="clear" w:color="auto" w:fill="FFFFFF"/>
        <w:ind w:firstLine="708"/>
        <w:jc w:val="both"/>
        <w:rPr>
          <w:rFonts w:ascii="Times New Roman" w:hAnsi="Times New Roman"/>
          <w:color w:val="222222"/>
          <w:sz w:val="22"/>
          <w:szCs w:val="22"/>
          <w:lang w:val="bg-BG" w:eastAsia="bg-BG"/>
        </w:rPr>
      </w:pPr>
      <w:r w:rsidRPr="00712F8B">
        <w:rPr>
          <w:rFonts w:ascii="Times New Roman" w:hAnsi="Times New Roman"/>
          <w:color w:val="000000"/>
          <w:sz w:val="22"/>
          <w:szCs w:val="22"/>
          <w:lang w:val="bg-BG" w:eastAsia="bg-BG"/>
        </w:rPr>
        <w:t>Известна ми е отговорността по чл.313 от Наказателния кодекс за посочване на неверни данни.</w:t>
      </w:r>
    </w:p>
    <w:p w14:paraId="383DD7F5" w14:textId="77777777" w:rsidR="003833AD" w:rsidRPr="00712F8B" w:rsidRDefault="003833AD" w:rsidP="00D2682E">
      <w:pPr>
        <w:tabs>
          <w:tab w:val="left" w:pos="-720"/>
        </w:tabs>
        <w:spacing w:before="120" w:after="120" w:line="276" w:lineRule="auto"/>
        <w:rPr>
          <w:rFonts w:ascii="Times New Roman" w:hAnsi="Times New Roman"/>
          <w:sz w:val="22"/>
          <w:szCs w:val="22"/>
          <w:lang w:val="bg-BG"/>
        </w:rPr>
      </w:pPr>
    </w:p>
    <w:p w14:paraId="7B1A9AB5" w14:textId="77777777" w:rsidR="003833AD" w:rsidRPr="00712F8B" w:rsidRDefault="003833AD" w:rsidP="00D2682E">
      <w:pPr>
        <w:tabs>
          <w:tab w:val="left" w:pos="-720"/>
        </w:tabs>
        <w:spacing w:before="120" w:after="120" w:line="276" w:lineRule="auto"/>
        <w:rPr>
          <w:rFonts w:ascii="Times New Roman" w:hAnsi="Times New Roman"/>
          <w:sz w:val="22"/>
          <w:szCs w:val="22"/>
          <w:lang w:val="bg-BG"/>
        </w:rPr>
      </w:pPr>
    </w:p>
    <w:p w14:paraId="74C0D6E8" w14:textId="338ABF38" w:rsidR="003833AD" w:rsidRPr="00712F8B" w:rsidRDefault="003833AD" w:rsidP="00D2682E">
      <w:pPr>
        <w:tabs>
          <w:tab w:val="left" w:pos="-720"/>
        </w:tabs>
        <w:spacing w:before="120" w:after="120" w:line="276" w:lineRule="auto"/>
        <w:rPr>
          <w:rFonts w:ascii="Times New Roman" w:hAnsi="Times New Roman"/>
          <w:sz w:val="22"/>
          <w:szCs w:val="22"/>
          <w:lang w:val="bg-BG"/>
        </w:rPr>
      </w:pPr>
      <w:r w:rsidRPr="00712F8B">
        <w:rPr>
          <w:rFonts w:ascii="Times New Roman" w:hAnsi="Times New Roman"/>
          <w:sz w:val="22"/>
          <w:szCs w:val="22"/>
          <w:lang w:val="bg-BG"/>
        </w:rPr>
        <w:t>Подпис:………………………………</w:t>
      </w:r>
      <w:r w:rsidR="00287180" w:rsidRPr="00712F8B">
        <w:rPr>
          <w:rFonts w:ascii="Times New Roman" w:hAnsi="Times New Roman"/>
          <w:sz w:val="22"/>
          <w:szCs w:val="22"/>
          <w:lang w:val="bg-BG"/>
        </w:rPr>
        <w:t xml:space="preserve">                           </w:t>
      </w:r>
    </w:p>
    <w:p w14:paraId="0393483C"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49A988BB"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3D982FAF"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535ECC80"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2397FA97"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3D35FEE9"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518DDE9F"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55903C1C"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0C3A39E5"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10A2556C"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2FD9430F"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24CF8168" w14:textId="77777777" w:rsidR="0035218A" w:rsidRPr="00712F8B" w:rsidRDefault="0035218A" w:rsidP="00E876FE">
      <w:pPr>
        <w:tabs>
          <w:tab w:val="left" w:pos="-720"/>
        </w:tabs>
        <w:spacing w:before="120" w:after="120" w:line="276" w:lineRule="auto"/>
        <w:rPr>
          <w:rFonts w:ascii="Times New Roman" w:hAnsi="Times New Roman"/>
          <w:b/>
          <w:bCs/>
          <w:sz w:val="22"/>
          <w:szCs w:val="22"/>
          <w:lang w:val="bg-BG"/>
        </w:rPr>
      </w:pPr>
    </w:p>
    <w:p w14:paraId="32358B8B" w14:textId="05299CC4" w:rsidR="00E876FE" w:rsidRPr="00021B50" w:rsidRDefault="00E876FE" w:rsidP="00E876FE">
      <w:pPr>
        <w:keepNext/>
        <w:keepLines/>
        <w:spacing w:before="120" w:after="120"/>
        <w:jc w:val="right"/>
        <w:rPr>
          <w:rFonts w:ascii="Times New Roman" w:hAnsi="Times New Roman"/>
          <w:b/>
          <w:bCs/>
          <w:sz w:val="22"/>
          <w:szCs w:val="22"/>
          <w:lang w:val="bg-BG"/>
        </w:rPr>
      </w:pPr>
      <w:r w:rsidRPr="00021B50">
        <w:rPr>
          <w:rFonts w:ascii="Times New Roman" w:hAnsi="Times New Roman"/>
          <w:b/>
          <w:bCs/>
          <w:sz w:val="22"/>
          <w:szCs w:val="22"/>
          <w:lang w:val="bg-BG"/>
        </w:rPr>
        <w:t>Приложение № 3</w:t>
      </w:r>
    </w:p>
    <w:p w14:paraId="1D4E8A00" w14:textId="0392CFAB" w:rsidR="0035218A" w:rsidRPr="00021B50" w:rsidRDefault="0035218A" w:rsidP="00CC6C09">
      <w:pPr>
        <w:keepNext/>
        <w:keepLines/>
        <w:spacing w:before="120" w:after="120"/>
        <w:jc w:val="center"/>
        <w:rPr>
          <w:rFonts w:ascii="Times New Roman" w:hAnsi="Times New Roman"/>
          <w:b/>
          <w:bCs/>
          <w:sz w:val="22"/>
          <w:szCs w:val="22"/>
          <w:lang w:val="bg-BG"/>
        </w:rPr>
      </w:pPr>
      <w:r w:rsidRPr="00021B50">
        <w:rPr>
          <w:rFonts w:ascii="Times New Roman" w:hAnsi="Times New Roman"/>
          <w:b/>
          <w:bCs/>
          <w:sz w:val="22"/>
          <w:szCs w:val="22"/>
          <w:lang w:val="bg-BG"/>
        </w:rPr>
        <w:t>Ценов</w:t>
      </w:r>
      <w:r w:rsidR="00712F8B" w:rsidRPr="00021B50">
        <w:rPr>
          <w:rFonts w:ascii="Times New Roman" w:hAnsi="Times New Roman"/>
          <w:b/>
          <w:bCs/>
          <w:sz w:val="22"/>
          <w:szCs w:val="22"/>
          <w:lang w:val="bg-BG"/>
        </w:rPr>
        <w:t>и</w:t>
      </w:r>
      <w:r w:rsidRPr="00021B50">
        <w:rPr>
          <w:rFonts w:ascii="Times New Roman" w:hAnsi="Times New Roman"/>
          <w:b/>
          <w:bCs/>
          <w:sz w:val="22"/>
          <w:szCs w:val="22"/>
          <w:lang w:val="bg-BG"/>
        </w:rPr>
        <w:t xml:space="preserve"> таблиц</w:t>
      </w:r>
      <w:r w:rsidR="00712F8B" w:rsidRPr="00021B50">
        <w:rPr>
          <w:rFonts w:ascii="Times New Roman" w:hAnsi="Times New Roman"/>
          <w:b/>
          <w:bCs/>
          <w:sz w:val="22"/>
          <w:szCs w:val="22"/>
          <w:lang w:val="bg-BG"/>
        </w:rPr>
        <w:t>и</w:t>
      </w:r>
    </w:p>
    <w:p w14:paraId="6910F552" w14:textId="77777777" w:rsidR="0035218A" w:rsidRPr="00021B50" w:rsidRDefault="0035218A" w:rsidP="0035218A">
      <w:pPr>
        <w:keepNext/>
        <w:keepLines/>
        <w:spacing w:before="120" w:after="120"/>
        <w:jc w:val="both"/>
        <w:rPr>
          <w:rFonts w:ascii="Times New Roman" w:hAnsi="Times New Roman"/>
          <w:sz w:val="22"/>
          <w:szCs w:val="22"/>
          <w:lang w:val="bg-BG"/>
        </w:rPr>
      </w:pPr>
    </w:p>
    <w:p w14:paraId="3B299FE8" w14:textId="77777777" w:rsidR="00527290" w:rsidRPr="00021B50" w:rsidRDefault="00527290" w:rsidP="00527290">
      <w:pPr>
        <w:keepNext/>
        <w:keepLines/>
        <w:numPr>
          <w:ilvl w:val="0"/>
          <w:numId w:val="33"/>
        </w:numPr>
        <w:ind w:left="426"/>
        <w:jc w:val="both"/>
        <w:rPr>
          <w:rFonts w:ascii="Times New Roman" w:hAnsi="Times New Roman"/>
          <w:b/>
          <w:sz w:val="22"/>
          <w:szCs w:val="22"/>
          <w:lang w:val="bg-BG"/>
        </w:rPr>
      </w:pPr>
      <w:r w:rsidRPr="00021B50">
        <w:rPr>
          <w:rFonts w:ascii="Times New Roman" w:hAnsi="Times New Roman"/>
          <w:b/>
          <w:sz w:val="22"/>
          <w:szCs w:val="22"/>
          <w:lang w:val="bg-BG"/>
        </w:rPr>
        <w:t xml:space="preserve">Ценови таблици и количествени сметки </w:t>
      </w:r>
    </w:p>
    <w:p w14:paraId="46E86DB5" w14:textId="77777777" w:rsidR="00527290" w:rsidRPr="00021B50" w:rsidRDefault="00527290" w:rsidP="00527290">
      <w:pPr>
        <w:keepNext/>
        <w:keepLines/>
        <w:jc w:val="both"/>
        <w:rPr>
          <w:rFonts w:ascii="Times New Roman" w:hAnsi="Times New Roman"/>
          <w:b/>
          <w:sz w:val="22"/>
          <w:szCs w:val="22"/>
          <w:lang w:val="bg-BG"/>
        </w:rPr>
      </w:pP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5622"/>
        <w:gridCol w:w="1801"/>
        <w:gridCol w:w="1082"/>
        <w:gridCol w:w="1134"/>
      </w:tblGrid>
      <w:tr w:rsidR="00527290" w:rsidRPr="00021B50" w14:paraId="6E672DF3" w14:textId="77777777" w:rsidTr="00023A85">
        <w:trPr>
          <w:trHeight w:val="421"/>
          <w:jc w:val="center"/>
        </w:trPr>
        <w:tc>
          <w:tcPr>
            <w:tcW w:w="334" w:type="dxa"/>
            <w:tcBorders>
              <w:top w:val="single" w:sz="4" w:space="0" w:color="auto"/>
              <w:left w:val="single" w:sz="4" w:space="0" w:color="auto"/>
              <w:bottom w:val="single" w:sz="4" w:space="0" w:color="auto"/>
              <w:right w:val="single" w:sz="4" w:space="0" w:color="auto"/>
            </w:tcBorders>
            <w:vAlign w:val="center"/>
            <w:hideMark/>
          </w:tcPr>
          <w:p w14:paraId="5DC59E35" w14:textId="77777777" w:rsidR="00527290" w:rsidRPr="00021B50" w:rsidRDefault="00527290" w:rsidP="00023A85">
            <w:pPr>
              <w:keepNext/>
              <w:keepLines/>
              <w:ind w:left="-58" w:right="-68"/>
              <w:jc w:val="center"/>
              <w:rPr>
                <w:rFonts w:ascii="Times New Roman" w:hAnsi="Times New Roman"/>
                <w:spacing w:val="-5"/>
                <w:sz w:val="22"/>
                <w:szCs w:val="22"/>
                <w:lang w:val="bg-BG"/>
              </w:rPr>
            </w:pPr>
            <w:r w:rsidRPr="00021B50">
              <w:rPr>
                <w:rFonts w:ascii="Times New Roman" w:hAnsi="Times New Roman"/>
                <w:spacing w:val="-5"/>
                <w:sz w:val="22"/>
                <w:szCs w:val="22"/>
                <w:lang w:val="bg-BG"/>
              </w:rPr>
              <w:t>№</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1532ED9" w14:textId="77777777" w:rsidR="00527290" w:rsidRPr="00021B50" w:rsidRDefault="00527290" w:rsidP="00023A85">
            <w:pPr>
              <w:keepNext/>
              <w:keepLines/>
              <w:jc w:val="center"/>
              <w:rPr>
                <w:rFonts w:ascii="Times New Roman" w:hAnsi="Times New Roman"/>
                <w:spacing w:val="-5"/>
                <w:sz w:val="22"/>
                <w:szCs w:val="22"/>
                <w:lang w:val="bg-BG"/>
              </w:rPr>
            </w:pPr>
            <w:r w:rsidRPr="00021B50">
              <w:rPr>
                <w:rFonts w:ascii="Times New Roman" w:hAnsi="Times New Roman"/>
                <w:spacing w:val="-5"/>
                <w:sz w:val="22"/>
                <w:szCs w:val="22"/>
                <w:lang w:val="bg-BG"/>
              </w:rPr>
              <w:t xml:space="preserve">Описание </w:t>
            </w:r>
            <w:r w:rsidRPr="00021B50">
              <w:rPr>
                <w:rFonts w:ascii="Times New Roman" w:hAnsi="Times New Roman"/>
                <w:color w:val="000000"/>
                <w:spacing w:val="-5"/>
                <w:sz w:val="22"/>
                <w:szCs w:val="22"/>
                <w:lang w:val="bg-BG"/>
              </w:rPr>
              <w:t>на стоките/ услуги</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F38FB45" w14:textId="77777777" w:rsidR="00527290" w:rsidRPr="00021B50" w:rsidRDefault="00527290" w:rsidP="00023A85">
            <w:pPr>
              <w:keepNext/>
              <w:keepLines/>
              <w:jc w:val="center"/>
              <w:rPr>
                <w:rFonts w:ascii="Times New Roman" w:hAnsi="Times New Roman"/>
                <w:color w:val="000000"/>
                <w:spacing w:val="-5"/>
                <w:sz w:val="22"/>
                <w:szCs w:val="22"/>
                <w:lang w:val="bg-BG"/>
              </w:rPr>
            </w:pPr>
            <w:r w:rsidRPr="00021B50">
              <w:rPr>
                <w:rFonts w:ascii="Times New Roman" w:hAnsi="Times New Roman"/>
                <w:color w:val="000000"/>
                <w:spacing w:val="-5"/>
                <w:sz w:val="22"/>
                <w:szCs w:val="22"/>
                <w:lang w:val="bg-BG"/>
              </w:rPr>
              <w:t>*Прогнозно Количество за една година</w:t>
            </w:r>
          </w:p>
          <w:p w14:paraId="780C67FF" w14:textId="77777777" w:rsidR="00527290" w:rsidRPr="00021B50" w:rsidRDefault="00527290" w:rsidP="00023A85">
            <w:pPr>
              <w:keepNext/>
              <w:keepLines/>
              <w:jc w:val="center"/>
              <w:rPr>
                <w:rFonts w:ascii="Times New Roman" w:hAnsi="Times New Roman"/>
                <w:color w:val="000000"/>
                <w:spacing w:val="-5"/>
                <w:sz w:val="22"/>
                <w:szCs w:val="22"/>
                <w:lang w:val="bg-BG"/>
              </w:rPr>
            </w:pPr>
            <w:r w:rsidRPr="00021B50">
              <w:rPr>
                <w:rFonts w:ascii="Times New Roman" w:hAnsi="Times New Roman"/>
                <w:color w:val="000000"/>
                <w:spacing w:val="-5"/>
                <w:sz w:val="22"/>
                <w:szCs w:val="22"/>
                <w:lang w:val="bg-BG"/>
              </w:rPr>
              <w:t>/м. ед./</w:t>
            </w:r>
          </w:p>
        </w:tc>
        <w:tc>
          <w:tcPr>
            <w:tcW w:w="1082" w:type="dxa"/>
            <w:tcBorders>
              <w:top w:val="single" w:sz="4" w:space="0" w:color="auto"/>
              <w:left w:val="single" w:sz="4" w:space="0" w:color="auto"/>
              <w:bottom w:val="single" w:sz="4" w:space="0" w:color="auto"/>
              <w:right w:val="single" w:sz="4" w:space="0" w:color="auto"/>
            </w:tcBorders>
            <w:vAlign w:val="center"/>
            <w:hideMark/>
          </w:tcPr>
          <w:p w14:paraId="0EFE969A" w14:textId="77777777" w:rsidR="00527290" w:rsidRPr="00021B50" w:rsidRDefault="00527290" w:rsidP="00023A85">
            <w:pPr>
              <w:keepNext/>
              <w:keepLines/>
              <w:jc w:val="center"/>
              <w:rPr>
                <w:rFonts w:ascii="Times New Roman" w:hAnsi="Times New Roman"/>
                <w:color w:val="000000"/>
                <w:spacing w:val="-5"/>
                <w:sz w:val="22"/>
                <w:szCs w:val="22"/>
                <w:lang w:val="bg-BG"/>
              </w:rPr>
            </w:pPr>
            <w:r w:rsidRPr="00021B50">
              <w:rPr>
                <w:rFonts w:ascii="Times New Roman" w:hAnsi="Times New Roman"/>
                <w:color w:val="000000"/>
                <w:spacing w:val="-5"/>
                <w:sz w:val="22"/>
                <w:szCs w:val="22"/>
                <w:lang w:val="bg-BG"/>
              </w:rPr>
              <w:t>Ед. Цена в  евро, без ДДС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E45A40" w14:textId="77777777" w:rsidR="00527290" w:rsidRPr="00021B50" w:rsidRDefault="00527290" w:rsidP="00023A85">
            <w:pPr>
              <w:keepNext/>
              <w:keepLines/>
              <w:jc w:val="center"/>
              <w:rPr>
                <w:rFonts w:ascii="Times New Roman" w:hAnsi="Times New Roman"/>
                <w:spacing w:val="-5"/>
                <w:sz w:val="22"/>
                <w:szCs w:val="22"/>
                <w:lang w:val="bg-BG"/>
              </w:rPr>
            </w:pPr>
            <w:r w:rsidRPr="00021B50">
              <w:rPr>
                <w:rFonts w:ascii="Times New Roman" w:hAnsi="Times New Roman"/>
                <w:spacing w:val="-5"/>
                <w:sz w:val="22"/>
                <w:szCs w:val="22"/>
                <w:lang w:val="bg-BG"/>
              </w:rPr>
              <w:t>Обща сума в евро, без ДДС</w:t>
            </w:r>
          </w:p>
        </w:tc>
      </w:tr>
      <w:tr w:rsidR="00527290" w:rsidRPr="00021B50" w14:paraId="0CBFB322" w14:textId="77777777" w:rsidTr="00023A85">
        <w:trPr>
          <w:trHeight w:val="325"/>
          <w:jc w:val="center"/>
        </w:trPr>
        <w:tc>
          <w:tcPr>
            <w:tcW w:w="334" w:type="dxa"/>
            <w:tcBorders>
              <w:top w:val="single" w:sz="4" w:space="0" w:color="auto"/>
              <w:left w:val="single" w:sz="4" w:space="0" w:color="auto"/>
              <w:bottom w:val="single" w:sz="4" w:space="0" w:color="auto"/>
              <w:right w:val="single" w:sz="4" w:space="0" w:color="auto"/>
            </w:tcBorders>
            <w:vAlign w:val="center"/>
            <w:hideMark/>
          </w:tcPr>
          <w:p w14:paraId="075AC847" w14:textId="77777777" w:rsidR="00527290" w:rsidRPr="00021B50" w:rsidRDefault="00527290" w:rsidP="00023A85">
            <w:pPr>
              <w:keepNext/>
              <w:keepLines/>
              <w:spacing w:after="120"/>
              <w:ind w:left="-58" w:right="-68"/>
              <w:jc w:val="center"/>
              <w:rPr>
                <w:rFonts w:ascii="Times New Roman" w:hAnsi="Times New Roman"/>
                <w:bCs/>
                <w:spacing w:val="-5"/>
                <w:sz w:val="22"/>
                <w:szCs w:val="22"/>
                <w:lang w:val="bg-BG"/>
              </w:rPr>
            </w:pPr>
            <w:r w:rsidRPr="00021B50">
              <w:rPr>
                <w:rFonts w:ascii="Times New Roman" w:hAnsi="Times New Roman"/>
                <w:bCs/>
                <w:spacing w:val="-5"/>
                <w:sz w:val="22"/>
                <w:szCs w:val="22"/>
                <w:lang w:val="bg-BG"/>
              </w:rPr>
              <w:t>1</w:t>
            </w:r>
          </w:p>
        </w:tc>
        <w:tc>
          <w:tcPr>
            <w:tcW w:w="5622" w:type="dxa"/>
            <w:tcBorders>
              <w:top w:val="single" w:sz="4" w:space="0" w:color="auto"/>
              <w:left w:val="single" w:sz="4" w:space="0" w:color="auto"/>
              <w:bottom w:val="single" w:sz="4" w:space="0" w:color="auto"/>
              <w:right w:val="single" w:sz="4" w:space="0" w:color="auto"/>
            </w:tcBorders>
          </w:tcPr>
          <w:p w14:paraId="40C20F27" w14:textId="77777777" w:rsidR="00527290" w:rsidRPr="00021B50" w:rsidRDefault="00527290" w:rsidP="00023A85">
            <w:pPr>
              <w:keepNext/>
              <w:keepLines/>
              <w:rPr>
                <w:rFonts w:ascii="Times New Roman" w:hAnsi="Times New Roman"/>
                <w:sz w:val="22"/>
                <w:szCs w:val="22"/>
                <w:lang w:val="bg-BG"/>
              </w:rPr>
            </w:pPr>
            <w:r w:rsidRPr="00021B50">
              <w:rPr>
                <w:rFonts w:ascii="Times New Roman" w:hAnsi="Times New Roman"/>
                <w:sz w:val="22"/>
                <w:szCs w:val="22"/>
                <w:lang w:val="bg-BG"/>
              </w:rPr>
              <w:t>Репатриране на МПС до 1.8 тона за всеки календарен ден в интервал от 7:30 часа до 21:30 часа</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FCC3052" w14:textId="77777777" w:rsidR="00527290" w:rsidRPr="00021B50" w:rsidRDefault="00527290" w:rsidP="00023A85">
            <w:pPr>
              <w:keepNext/>
              <w:keepLines/>
              <w:autoSpaceDE w:val="0"/>
              <w:autoSpaceDN w:val="0"/>
              <w:adjustRightInd w:val="0"/>
              <w:jc w:val="center"/>
              <w:rPr>
                <w:rFonts w:ascii="Times New Roman" w:hAnsi="Times New Roman"/>
                <w:color w:val="000000"/>
                <w:spacing w:val="-5"/>
                <w:sz w:val="22"/>
                <w:szCs w:val="22"/>
                <w:lang w:val="bg-BG"/>
              </w:rPr>
            </w:pPr>
            <w:r w:rsidRPr="00021B50">
              <w:rPr>
                <w:rFonts w:ascii="Times New Roman" w:hAnsi="Times New Roman"/>
                <w:color w:val="000000"/>
                <w:spacing w:val="-5"/>
                <w:sz w:val="22"/>
                <w:szCs w:val="22"/>
                <w:lang w:val="bg-BG"/>
              </w:rPr>
              <w:t>44 бр.</w:t>
            </w:r>
          </w:p>
        </w:tc>
        <w:tc>
          <w:tcPr>
            <w:tcW w:w="1082" w:type="dxa"/>
            <w:tcBorders>
              <w:top w:val="single" w:sz="4" w:space="0" w:color="auto"/>
              <w:left w:val="single" w:sz="4" w:space="0" w:color="auto"/>
              <w:bottom w:val="single" w:sz="4" w:space="0" w:color="auto"/>
              <w:right w:val="single" w:sz="4" w:space="0" w:color="auto"/>
            </w:tcBorders>
          </w:tcPr>
          <w:p w14:paraId="07669BE0" w14:textId="77777777" w:rsidR="00527290" w:rsidRPr="00021B50" w:rsidRDefault="00527290" w:rsidP="00023A85">
            <w:pPr>
              <w:keepNext/>
              <w:keepLines/>
              <w:spacing w:after="120"/>
              <w:jc w:val="both"/>
              <w:rPr>
                <w:rFonts w:ascii="Times New Roman" w:hAnsi="Times New Roman"/>
                <w:b/>
                <w:spacing w:val="-5"/>
                <w:sz w:val="22"/>
                <w:szCs w:val="22"/>
                <w:lang w:val="bg-BG"/>
              </w:rPr>
            </w:pPr>
          </w:p>
        </w:tc>
        <w:tc>
          <w:tcPr>
            <w:tcW w:w="1134" w:type="dxa"/>
            <w:tcBorders>
              <w:top w:val="single" w:sz="4" w:space="0" w:color="auto"/>
              <w:left w:val="single" w:sz="4" w:space="0" w:color="auto"/>
              <w:bottom w:val="single" w:sz="4" w:space="0" w:color="auto"/>
              <w:right w:val="single" w:sz="4" w:space="0" w:color="auto"/>
            </w:tcBorders>
          </w:tcPr>
          <w:p w14:paraId="06768B03" w14:textId="77777777" w:rsidR="00527290" w:rsidRPr="00021B50" w:rsidRDefault="00527290" w:rsidP="00023A85">
            <w:pPr>
              <w:keepNext/>
              <w:keepLines/>
              <w:spacing w:after="120"/>
              <w:jc w:val="both"/>
              <w:rPr>
                <w:rFonts w:ascii="Times New Roman" w:hAnsi="Times New Roman"/>
                <w:spacing w:val="-5"/>
                <w:sz w:val="22"/>
                <w:szCs w:val="22"/>
                <w:lang w:val="bg-BG"/>
              </w:rPr>
            </w:pPr>
          </w:p>
        </w:tc>
      </w:tr>
      <w:tr w:rsidR="00527290" w:rsidRPr="00021B50" w14:paraId="3710DF5D" w14:textId="77777777" w:rsidTr="00023A85">
        <w:trPr>
          <w:trHeight w:val="347"/>
          <w:jc w:val="center"/>
        </w:trPr>
        <w:tc>
          <w:tcPr>
            <w:tcW w:w="334" w:type="dxa"/>
            <w:tcBorders>
              <w:top w:val="single" w:sz="4" w:space="0" w:color="auto"/>
              <w:left w:val="single" w:sz="4" w:space="0" w:color="auto"/>
              <w:bottom w:val="single" w:sz="4" w:space="0" w:color="auto"/>
              <w:right w:val="single" w:sz="4" w:space="0" w:color="auto"/>
            </w:tcBorders>
            <w:vAlign w:val="center"/>
          </w:tcPr>
          <w:p w14:paraId="3147C5F1" w14:textId="77777777" w:rsidR="00527290" w:rsidRPr="00021B50" w:rsidRDefault="00527290" w:rsidP="00023A85">
            <w:pPr>
              <w:keepNext/>
              <w:keepLines/>
              <w:spacing w:after="120"/>
              <w:ind w:left="-58" w:right="-68"/>
              <w:jc w:val="center"/>
              <w:rPr>
                <w:rFonts w:ascii="Times New Roman" w:hAnsi="Times New Roman"/>
                <w:bCs/>
                <w:spacing w:val="-5"/>
                <w:sz w:val="22"/>
                <w:szCs w:val="22"/>
                <w:lang w:val="bg-BG"/>
              </w:rPr>
            </w:pPr>
            <w:r w:rsidRPr="00021B50">
              <w:rPr>
                <w:rFonts w:ascii="Times New Roman" w:hAnsi="Times New Roman"/>
                <w:bCs/>
                <w:spacing w:val="-5"/>
                <w:sz w:val="22"/>
                <w:szCs w:val="22"/>
                <w:lang w:val="bg-BG"/>
              </w:rPr>
              <w:t>2</w:t>
            </w:r>
          </w:p>
        </w:tc>
        <w:tc>
          <w:tcPr>
            <w:tcW w:w="5622" w:type="dxa"/>
            <w:tcBorders>
              <w:top w:val="single" w:sz="4" w:space="0" w:color="auto"/>
              <w:left w:val="single" w:sz="4" w:space="0" w:color="auto"/>
              <w:bottom w:val="single" w:sz="4" w:space="0" w:color="auto"/>
              <w:right w:val="single" w:sz="4" w:space="0" w:color="auto"/>
            </w:tcBorders>
          </w:tcPr>
          <w:p w14:paraId="298176EF" w14:textId="77777777" w:rsidR="00527290" w:rsidRPr="00021B50" w:rsidRDefault="00527290" w:rsidP="00023A85">
            <w:pPr>
              <w:keepNext/>
              <w:keepLines/>
              <w:rPr>
                <w:rFonts w:ascii="Times New Roman" w:hAnsi="Times New Roman"/>
                <w:sz w:val="22"/>
                <w:szCs w:val="22"/>
                <w:lang w:val="en-US"/>
              </w:rPr>
            </w:pPr>
            <w:r w:rsidRPr="00021B50">
              <w:rPr>
                <w:rFonts w:ascii="Times New Roman" w:hAnsi="Times New Roman"/>
                <w:sz w:val="22"/>
                <w:szCs w:val="22"/>
                <w:lang w:val="bg-BG"/>
              </w:rPr>
              <w:t>Репатриране на МПС до 1.8 тона за всеки календарен ден в интервал от 21:30 часа до 7:30 часа</w:t>
            </w:r>
          </w:p>
        </w:tc>
        <w:tc>
          <w:tcPr>
            <w:tcW w:w="1801" w:type="dxa"/>
            <w:tcBorders>
              <w:top w:val="single" w:sz="4" w:space="0" w:color="auto"/>
              <w:left w:val="single" w:sz="4" w:space="0" w:color="auto"/>
              <w:bottom w:val="single" w:sz="4" w:space="0" w:color="auto"/>
              <w:right w:val="single" w:sz="4" w:space="0" w:color="auto"/>
            </w:tcBorders>
            <w:vAlign w:val="center"/>
          </w:tcPr>
          <w:p w14:paraId="66BC7421" w14:textId="77777777" w:rsidR="00527290" w:rsidRPr="00021B50" w:rsidRDefault="00527290" w:rsidP="00023A85">
            <w:pPr>
              <w:keepNext/>
              <w:keepLines/>
              <w:autoSpaceDE w:val="0"/>
              <w:autoSpaceDN w:val="0"/>
              <w:adjustRightInd w:val="0"/>
              <w:jc w:val="center"/>
              <w:rPr>
                <w:rFonts w:ascii="Times New Roman" w:hAnsi="Times New Roman"/>
                <w:color w:val="000000"/>
                <w:spacing w:val="-5"/>
                <w:sz w:val="22"/>
                <w:szCs w:val="22"/>
                <w:lang w:val="bg-BG"/>
              </w:rPr>
            </w:pPr>
            <w:r w:rsidRPr="00021B50">
              <w:rPr>
                <w:rFonts w:ascii="Times New Roman" w:hAnsi="Times New Roman"/>
                <w:color w:val="000000"/>
                <w:spacing w:val="-5"/>
                <w:sz w:val="22"/>
                <w:szCs w:val="22"/>
                <w:lang w:val="bg-BG"/>
              </w:rPr>
              <w:t>2 бр.</w:t>
            </w:r>
          </w:p>
        </w:tc>
        <w:tc>
          <w:tcPr>
            <w:tcW w:w="1082" w:type="dxa"/>
            <w:tcBorders>
              <w:top w:val="single" w:sz="4" w:space="0" w:color="auto"/>
              <w:left w:val="single" w:sz="4" w:space="0" w:color="auto"/>
              <w:bottom w:val="single" w:sz="4" w:space="0" w:color="auto"/>
              <w:right w:val="single" w:sz="4" w:space="0" w:color="auto"/>
            </w:tcBorders>
          </w:tcPr>
          <w:p w14:paraId="66C016DD" w14:textId="77777777" w:rsidR="00527290" w:rsidRPr="00021B50" w:rsidRDefault="00527290" w:rsidP="00023A85">
            <w:pPr>
              <w:keepNext/>
              <w:keepLines/>
              <w:spacing w:after="120"/>
              <w:jc w:val="both"/>
              <w:rPr>
                <w:rFonts w:ascii="Times New Roman" w:hAnsi="Times New Roman"/>
                <w:b/>
                <w:spacing w:val="-5"/>
                <w:sz w:val="22"/>
                <w:szCs w:val="22"/>
                <w:lang w:val="bg-BG"/>
              </w:rPr>
            </w:pPr>
          </w:p>
        </w:tc>
        <w:tc>
          <w:tcPr>
            <w:tcW w:w="1134" w:type="dxa"/>
            <w:tcBorders>
              <w:top w:val="single" w:sz="4" w:space="0" w:color="auto"/>
              <w:left w:val="single" w:sz="4" w:space="0" w:color="auto"/>
              <w:bottom w:val="single" w:sz="4" w:space="0" w:color="auto"/>
              <w:right w:val="single" w:sz="4" w:space="0" w:color="auto"/>
            </w:tcBorders>
          </w:tcPr>
          <w:p w14:paraId="723A064E" w14:textId="77777777" w:rsidR="00527290" w:rsidRPr="00021B50" w:rsidRDefault="00527290" w:rsidP="00023A85">
            <w:pPr>
              <w:keepNext/>
              <w:keepLines/>
              <w:spacing w:after="120"/>
              <w:jc w:val="both"/>
              <w:rPr>
                <w:rFonts w:ascii="Times New Roman" w:hAnsi="Times New Roman"/>
                <w:spacing w:val="-5"/>
                <w:sz w:val="22"/>
                <w:szCs w:val="22"/>
                <w:lang w:val="bg-BG"/>
              </w:rPr>
            </w:pPr>
          </w:p>
        </w:tc>
      </w:tr>
      <w:tr w:rsidR="00527290" w:rsidRPr="00021B50" w14:paraId="1FF4F4FF" w14:textId="77777777" w:rsidTr="00023A85">
        <w:trPr>
          <w:trHeight w:val="253"/>
          <w:jc w:val="center"/>
        </w:trPr>
        <w:tc>
          <w:tcPr>
            <w:tcW w:w="334" w:type="dxa"/>
            <w:tcBorders>
              <w:top w:val="single" w:sz="4" w:space="0" w:color="auto"/>
              <w:left w:val="single" w:sz="4" w:space="0" w:color="auto"/>
              <w:bottom w:val="single" w:sz="4" w:space="0" w:color="auto"/>
              <w:right w:val="single" w:sz="4" w:space="0" w:color="auto"/>
            </w:tcBorders>
            <w:vAlign w:val="center"/>
          </w:tcPr>
          <w:p w14:paraId="1D55C489" w14:textId="77777777" w:rsidR="00527290" w:rsidRPr="00021B50" w:rsidRDefault="00527290" w:rsidP="00023A85">
            <w:pPr>
              <w:keepNext/>
              <w:keepLines/>
              <w:spacing w:after="120"/>
              <w:ind w:left="-58" w:right="-68"/>
              <w:jc w:val="center"/>
              <w:rPr>
                <w:rFonts w:ascii="Times New Roman" w:hAnsi="Times New Roman"/>
                <w:bCs/>
                <w:spacing w:val="-5"/>
                <w:sz w:val="22"/>
                <w:szCs w:val="22"/>
                <w:lang w:val="bg-BG"/>
              </w:rPr>
            </w:pPr>
            <w:r w:rsidRPr="00021B50">
              <w:rPr>
                <w:rFonts w:ascii="Times New Roman" w:hAnsi="Times New Roman"/>
                <w:bCs/>
                <w:spacing w:val="-5"/>
                <w:sz w:val="22"/>
                <w:szCs w:val="22"/>
                <w:lang w:val="bg-BG"/>
              </w:rPr>
              <w:t>3</w:t>
            </w:r>
          </w:p>
        </w:tc>
        <w:tc>
          <w:tcPr>
            <w:tcW w:w="5622" w:type="dxa"/>
            <w:tcBorders>
              <w:top w:val="single" w:sz="4" w:space="0" w:color="auto"/>
              <w:left w:val="single" w:sz="4" w:space="0" w:color="auto"/>
              <w:bottom w:val="single" w:sz="4" w:space="0" w:color="auto"/>
              <w:right w:val="single" w:sz="4" w:space="0" w:color="auto"/>
            </w:tcBorders>
          </w:tcPr>
          <w:p w14:paraId="7E6175C3" w14:textId="77777777" w:rsidR="00527290" w:rsidRPr="00021B50" w:rsidRDefault="00527290" w:rsidP="00023A85">
            <w:pPr>
              <w:keepNext/>
              <w:keepLines/>
              <w:rPr>
                <w:rFonts w:ascii="Times New Roman" w:hAnsi="Times New Roman"/>
                <w:sz w:val="22"/>
                <w:szCs w:val="22"/>
                <w:lang w:val="bg-BG"/>
              </w:rPr>
            </w:pPr>
            <w:r w:rsidRPr="00021B50">
              <w:rPr>
                <w:rFonts w:ascii="Times New Roman" w:hAnsi="Times New Roman"/>
                <w:sz w:val="22"/>
                <w:szCs w:val="22"/>
                <w:lang w:val="bg-BG"/>
              </w:rPr>
              <w:t>Репатриране на джип за всеки календарен в интервал от 7:30 до 21:30 часа</w:t>
            </w:r>
          </w:p>
        </w:tc>
        <w:tc>
          <w:tcPr>
            <w:tcW w:w="1801" w:type="dxa"/>
            <w:tcBorders>
              <w:top w:val="single" w:sz="4" w:space="0" w:color="auto"/>
              <w:left w:val="single" w:sz="4" w:space="0" w:color="auto"/>
              <w:bottom w:val="single" w:sz="4" w:space="0" w:color="auto"/>
              <w:right w:val="single" w:sz="4" w:space="0" w:color="auto"/>
            </w:tcBorders>
            <w:vAlign w:val="center"/>
          </w:tcPr>
          <w:p w14:paraId="7BEFAA4E" w14:textId="77777777" w:rsidR="00527290" w:rsidRPr="00021B50" w:rsidRDefault="00527290" w:rsidP="00023A85">
            <w:pPr>
              <w:keepNext/>
              <w:keepLines/>
              <w:autoSpaceDE w:val="0"/>
              <w:autoSpaceDN w:val="0"/>
              <w:adjustRightInd w:val="0"/>
              <w:jc w:val="center"/>
              <w:rPr>
                <w:rFonts w:ascii="Times New Roman" w:hAnsi="Times New Roman"/>
                <w:color w:val="000000"/>
                <w:spacing w:val="-5"/>
                <w:sz w:val="22"/>
                <w:szCs w:val="22"/>
                <w:lang w:val="bg-BG"/>
              </w:rPr>
            </w:pPr>
            <w:r w:rsidRPr="00021B50">
              <w:rPr>
                <w:rFonts w:ascii="Times New Roman" w:hAnsi="Times New Roman"/>
                <w:color w:val="000000"/>
                <w:spacing w:val="-5"/>
                <w:sz w:val="22"/>
                <w:szCs w:val="22"/>
                <w:lang w:val="bg-BG"/>
              </w:rPr>
              <w:t>1 бр.</w:t>
            </w:r>
          </w:p>
        </w:tc>
        <w:tc>
          <w:tcPr>
            <w:tcW w:w="1082" w:type="dxa"/>
            <w:tcBorders>
              <w:top w:val="single" w:sz="4" w:space="0" w:color="auto"/>
              <w:left w:val="single" w:sz="4" w:space="0" w:color="auto"/>
              <w:bottom w:val="single" w:sz="4" w:space="0" w:color="auto"/>
              <w:right w:val="single" w:sz="4" w:space="0" w:color="auto"/>
            </w:tcBorders>
          </w:tcPr>
          <w:p w14:paraId="346564E7" w14:textId="77777777" w:rsidR="00527290" w:rsidRPr="00021B50" w:rsidRDefault="00527290" w:rsidP="00023A85">
            <w:pPr>
              <w:keepNext/>
              <w:keepLines/>
              <w:spacing w:after="120"/>
              <w:jc w:val="both"/>
              <w:rPr>
                <w:rFonts w:ascii="Times New Roman" w:hAnsi="Times New Roman"/>
                <w:b/>
                <w:spacing w:val="-5"/>
                <w:sz w:val="22"/>
                <w:szCs w:val="22"/>
                <w:lang w:val="bg-BG"/>
              </w:rPr>
            </w:pPr>
          </w:p>
        </w:tc>
        <w:tc>
          <w:tcPr>
            <w:tcW w:w="1134" w:type="dxa"/>
            <w:tcBorders>
              <w:top w:val="single" w:sz="4" w:space="0" w:color="auto"/>
              <w:left w:val="single" w:sz="4" w:space="0" w:color="auto"/>
              <w:bottom w:val="single" w:sz="4" w:space="0" w:color="auto"/>
              <w:right w:val="single" w:sz="4" w:space="0" w:color="auto"/>
            </w:tcBorders>
          </w:tcPr>
          <w:p w14:paraId="30DCC16B" w14:textId="77777777" w:rsidR="00527290" w:rsidRPr="00021B50" w:rsidRDefault="00527290" w:rsidP="00023A85">
            <w:pPr>
              <w:keepNext/>
              <w:keepLines/>
              <w:spacing w:after="120"/>
              <w:jc w:val="both"/>
              <w:rPr>
                <w:rFonts w:ascii="Times New Roman" w:hAnsi="Times New Roman"/>
                <w:spacing w:val="-5"/>
                <w:sz w:val="22"/>
                <w:szCs w:val="22"/>
                <w:lang w:val="bg-BG"/>
              </w:rPr>
            </w:pPr>
          </w:p>
        </w:tc>
      </w:tr>
      <w:tr w:rsidR="00527290" w:rsidRPr="00021B50" w14:paraId="7B7A8B01" w14:textId="77777777" w:rsidTr="00023A85">
        <w:trPr>
          <w:trHeight w:val="301"/>
          <w:jc w:val="center"/>
        </w:trPr>
        <w:tc>
          <w:tcPr>
            <w:tcW w:w="334" w:type="dxa"/>
            <w:tcBorders>
              <w:top w:val="single" w:sz="4" w:space="0" w:color="auto"/>
              <w:left w:val="single" w:sz="4" w:space="0" w:color="auto"/>
              <w:bottom w:val="single" w:sz="4" w:space="0" w:color="auto"/>
              <w:right w:val="single" w:sz="4" w:space="0" w:color="auto"/>
            </w:tcBorders>
            <w:vAlign w:val="center"/>
          </w:tcPr>
          <w:p w14:paraId="1367AD49" w14:textId="77777777" w:rsidR="00527290" w:rsidRPr="00021B50" w:rsidRDefault="00527290" w:rsidP="00023A85">
            <w:pPr>
              <w:keepNext/>
              <w:keepLines/>
              <w:spacing w:after="120"/>
              <w:ind w:left="-58" w:right="-68"/>
              <w:jc w:val="center"/>
              <w:rPr>
                <w:rFonts w:ascii="Times New Roman" w:hAnsi="Times New Roman"/>
                <w:bCs/>
                <w:spacing w:val="-5"/>
                <w:sz w:val="22"/>
                <w:szCs w:val="22"/>
                <w:lang w:val="bg-BG"/>
              </w:rPr>
            </w:pPr>
            <w:r w:rsidRPr="00021B50">
              <w:rPr>
                <w:rFonts w:ascii="Times New Roman" w:hAnsi="Times New Roman"/>
                <w:bCs/>
                <w:spacing w:val="-5"/>
                <w:sz w:val="22"/>
                <w:szCs w:val="22"/>
                <w:lang w:val="bg-BG"/>
              </w:rPr>
              <w:t>4</w:t>
            </w:r>
          </w:p>
        </w:tc>
        <w:tc>
          <w:tcPr>
            <w:tcW w:w="5622" w:type="dxa"/>
            <w:tcBorders>
              <w:top w:val="single" w:sz="4" w:space="0" w:color="auto"/>
              <w:left w:val="single" w:sz="4" w:space="0" w:color="auto"/>
              <w:bottom w:val="single" w:sz="4" w:space="0" w:color="auto"/>
              <w:right w:val="single" w:sz="4" w:space="0" w:color="auto"/>
            </w:tcBorders>
          </w:tcPr>
          <w:p w14:paraId="0B6F8A69" w14:textId="77777777" w:rsidR="00527290" w:rsidRPr="00021B50" w:rsidRDefault="00527290" w:rsidP="00023A85">
            <w:pPr>
              <w:keepNext/>
              <w:keepLines/>
              <w:rPr>
                <w:rFonts w:ascii="Times New Roman" w:hAnsi="Times New Roman"/>
                <w:sz w:val="22"/>
                <w:szCs w:val="22"/>
                <w:lang w:val="bg-BG"/>
              </w:rPr>
            </w:pPr>
            <w:r w:rsidRPr="00021B50">
              <w:rPr>
                <w:rFonts w:ascii="Times New Roman" w:hAnsi="Times New Roman"/>
                <w:sz w:val="22"/>
                <w:szCs w:val="22"/>
                <w:lang w:val="bg-BG"/>
              </w:rPr>
              <w:t>Репатриране на джип за всеки календарен в интервал от 21:30 до 7:30 часа</w:t>
            </w:r>
          </w:p>
        </w:tc>
        <w:tc>
          <w:tcPr>
            <w:tcW w:w="1801" w:type="dxa"/>
            <w:tcBorders>
              <w:top w:val="single" w:sz="4" w:space="0" w:color="auto"/>
              <w:left w:val="single" w:sz="4" w:space="0" w:color="auto"/>
              <w:bottom w:val="single" w:sz="4" w:space="0" w:color="auto"/>
              <w:right w:val="single" w:sz="4" w:space="0" w:color="auto"/>
            </w:tcBorders>
            <w:vAlign w:val="center"/>
          </w:tcPr>
          <w:p w14:paraId="511D9D29" w14:textId="77777777" w:rsidR="00527290" w:rsidRPr="00021B50" w:rsidRDefault="00527290" w:rsidP="00023A85">
            <w:pPr>
              <w:keepNext/>
              <w:keepLines/>
              <w:autoSpaceDE w:val="0"/>
              <w:autoSpaceDN w:val="0"/>
              <w:adjustRightInd w:val="0"/>
              <w:jc w:val="center"/>
              <w:rPr>
                <w:rFonts w:ascii="Times New Roman" w:hAnsi="Times New Roman"/>
                <w:color w:val="000000"/>
                <w:spacing w:val="-5"/>
                <w:sz w:val="22"/>
                <w:szCs w:val="22"/>
                <w:lang w:val="bg-BG"/>
              </w:rPr>
            </w:pPr>
            <w:r w:rsidRPr="00021B50">
              <w:rPr>
                <w:rFonts w:ascii="Times New Roman" w:hAnsi="Times New Roman"/>
                <w:color w:val="000000"/>
                <w:spacing w:val="-5"/>
                <w:sz w:val="22"/>
                <w:szCs w:val="22"/>
                <w:lang w:val="bg-BG"/>
              </w:rPr>
              <w:t>1 бр.</w:t>
            </w:r>
          </w:p>
        </w:tc>
        <w:tc>
          <w:tcPr>
            <w:tcW w:w="1082" w:type="dxa"/>
            <w:tcBorders>
              <w:top w:val="single" w:sz="4" w:space="0" w:color="auto"/>
              <w:left w:val="single" w:sz="4" w:space="0" w:color="auto"/>
              <w:bottom w:val="single" w:sz="4" w:space="0" w:color="auto"/>
              <w:right w:val="single" w:sz="4" w:space="0" w:color="auto"/>
            </w:tcBorders>
          </w:tcPr>
          <w:p w14:paraId="7822FE84" w14:textId="77777777" w:rsidR="00527290" w:rsidRPr="00021B50" w:rsidRDefault="00527290" w:rsidP="00023A85">
            <w:pPr>
              <w:keepNext/>
              <w:keepLines/>
              <w:spacing w:after="120"/>
              <w:jc w:val="both"/>
              <w:rPr>
                <w:rFonts w:ascii="Times New Roman" w:hAnsi="Times New Roman"/>
                <w:b/>
                <w:spacing w:val="-5"/>
                <w:sz w:val="22"/>
                <w:szCs w:val="22"/>
                <w:lang w:val="bg-BG"/>
              </w:rPr>
            </w:pPr>
          </w:p>
        </w:tc>
        <w:tc>
          <w:tcPr>
            <w:tcW w:w="1134" w:type="dxa"/>
            <w:tcBorders>
              <w:top w:val="single" w:sz="4" w:space="0" w:color="auto"/>
              <w:left w:val="single" w:sz="4" w:space="0" w:color="auto"/>
              <w:bottom w:val="single" w:sz="4" w:space="0" w:color="auto"/>
              <w:right w:val="single" w:sz="4" w:space="0" w:color="auto"/>
            </w:tcBorders>
          </w:tcPr>
          <w:p w14:paraId="718AF8E0" w14:textId="77777777" w:rsidR="00527290" w:rsidRPr="00021B50" w:rsidRDefault="00527290" w:rsidP="00023A85">
            <w:pPr>
              <w:keepNext/>
              <w:keepLines/>
              <w:spacing w:after="120"/>
              <w:jc w:val="both"/>
              <w:rPr>
                <w:rFonts w:ascii="Times New Roman" w:hAnsi="Times New Roman"/>
                <w:spacing w:val="-5"/>
                <w:sz w:val="22"/>
                <w:szCs w:val="22"/>
                <w:lang w:val="bg-BG"/>
              </w:rPr>
            </w:pPr>
          </w:p>
        </w:tc>
      </w:tr>
      <w:tr w:rsidR="00527290" w:rsidRPr="00021B50" w14:paraId="162C3EEA" w14:textId="77777777" w:rsidTr="00023A85">
        <w:trPr>
          <w:trHeight w:val="247"/>
          <w:jc w:val="center"/>
        </w:trPr>
        <w:tc>
          <w:tcPr>
            <w:tcW w:w="334" w:type="dxa"/>
            <w:tcBorders>
              <w:top w:val="single" w:sz="4" w:space="0" w:color="auto"/>
              <w:left w:val="single" w:sz="4" w:space="0" w:color="auto"/>
              <w:bottom w:val="single" w:sz="4" w:space="0" w:color="auto"/>
              <w:right w:val="single" w:sz="4" w:space="0" w:color="auto"/>
            </w:tcBorders>
            <w:vAlign w:val="center"/>
          </w:tcPr>
          <w:p w14:paraId="27339947" w14:textId="77777777" w:rsidR="00527290" w:rsidRPr="00021B50" w:rsidRDefault="00527290" w:rsidP="00023A85">
            <w:pPr>
              <w:keepNext/>
              <w:keepLines/>
              <w:spacing w:after="120"/>
              <w:ind w:left="-58" w:right="-68"/>
              <w:jc w:val="center"/>
              <w:rPr>
                <w:rFonts w:ascii="Times New Roman" w:hAnsi="Times New Roman"/>
                <w:bCs/>
                <w:spacing w:val="-5"/>
                <w:sz w:val="22"/>
                <w:szCs w:val="22"/>
                <w:lang w:val="bg-BG"/>
              </w:rPr>
            </w:pPr>
            <w:r w:rsidRPr="00021B50">
              <w:rPr>
                <w:rFonts w:ascii="Times New Roman" w:hAnsi="Times New Roman"/>
                <w:bCs/>
                <w:spacing w:val="-5"/>
                <w:sz w:val="22"/>
                <w:szCs w:val="22"/>
                <w:lang w:val="bg-BG"/>
              </w:rPr>
              <w:t>5</w:t>
            </w:r>
          </w:p>
        </w:tc>
        <w:tc>
          <w:tcPr>
            <w:tcW w:w="5622" w:type="dxa"/>
            <w:tcBorders>
              <w:top w:val="single" w:sz="4" w:space="0" w:color="auto"/>
              <w:left w:val="single" w:sz="4" w:space="0" w:color="auto"/>
              <w:bottom w:val="single" w:sz="4" w:space="0" w:color="auto"/>
              <w:right w:val="single" w:sz="4" w:space="0" w:color="auto"/>
            </w:tcBorders>
          </w:tcPr>
          <w:p w14:paraId="018C12A3" w14:textId="77777777" w:rsidR="00527290" w:rsidRPr="00021B50" w:rsidRDefault="00527290" w:rsidP="00023A85">
            <w:pPr>
              <w:keepNext/>
              <w:keepLines/>
              <w:rPr>
                <w:rFonts w:ascii="Times New Roman" w:hAnsi="Times New Roman"/>
                <w:sz w:val="22"/>
                <w:szCs w:val="22"/>
                <w:lang w:val="bg-BG"/>
              </w:rPr>
            </w:pPr>
            <w:r w:rsidRPr="00021B50">
              <w:rPr>
                <w:rFonts w:ascii="Times New Roman" w:hAnsi="Times New Roman"/>
                <w:sz w:val="22"/>
                <w:szCs w:val="22"/>
                <w:lang w:val="bg-BG"/>
              </w:rPr>
              <w:t>Репатриране на микробус или товарен фургон до 2.5 тона за всеки календарен ден в интервал от 7:30 часа до 21:30 часа</w:t>
            </w:r>
          </w:p>
        </w:tc>
        <w:tc>
          <w:tcPr>
            <w:tcW w:w="1801" w:type="dxa"/>
            <w:tcBorders>
              <w:top w:val="single" w:sz="4" w:space="0" w:color="auto"/>
              <w:left w:val="single" w:sz="4" w:space="0" w:color="auto"/>
              <w:bottom w:val="single" w:sz="4" w:space="0" w:color="auto"/>
              <w:right w:val="single" w:sz="4" w:space="0" w:color="auto"/>
            </w:tcBorders>
            <w:vAlign w:val="center"/>
          </w:tcPr>
          <w:p w14:paraId="75B3A285" w14:textId="77777777" w:rsidR="00527290" w:rsidRPr="00021B50" w:rsidRDefault="00527290" w:rsidP="00023A85">
            <w:pPr>
              <w:keepNext/>
              <w:keepLines/>
              <w:autoSpaceDE w:val="0"/>
              <w:autoSpaceDN w:val="0"/>
              <w:adjustRightInd w:val="0"/>
              <w:jc w:val="center"/>
              <w:rPr>
                <w:rFonts w:ascii="Times New Roman" w:hAnsi="Times New Roman"/>
                <w:color w:val="000000"/>
                <w:spacing w:val="-5"/>
                <w:sz w:val="22"/>
                <w:szCs w:val="22"/>
                <w:lang w:val="bg-BG"/>
              </w:rPr>
            </w:pPr>
            <w:r w:rsidRPr="00021B50">
              <w:rPr>
                <w:rFonts w:ascii="Times New Roman" w:hAnsi="Times New Roman"/>
                <w:color w:val="000000"/>
                <w:spacing w:val="-5"/>
                <w:sz w:val="22"/>
                <w:szCs w:val="22"/>
                <w:lang w:val="bg-BG"/>
              </w:rPr>
              <w:t>2 бр.</w:t>
            </w:r>
          </w:p>
        </w:tc>
        <w:tc>
          <w:tcPr>
            <w:tcW w:w="1082" w:type="dxa"/>
            <w:tcBorders>
              <w:top w:val="single" w:sz="4" w:space="0" w:color="auto"/>
              <w:left w:val="single" w:sz="4" w:space="0" w:color="auto"/>
              <w:bottom w:val="single" w:sz="4" w:space="0" w:color="auto"/>
              <w:right w:val="single" w:sz="4" w:space="0" w:color="auto"/>
            </w:tcBorders>
          </w:tcPr>
          <w:p w14:paraId="076EC813" w14:textId="77777777" w:rsidR="00527290" w:rsidRPr="00021B50" w:rsidRDefault="00527290" w:rsidP="00023A85">
            <w:pPr>
              <w:keepNext/>
              <w:keepLines/>
              <w:spacing w:after="120"/>
              <w:jc w:val="both"/>
              <w:rPr>
                <w:rFonts w:ascii="Times New Roman" w:hAnsi="Times New Roman"/>
                <w:b/>
                <w:spacing w:val="-5"/>
                <w:sz w:val="22"/>
                <w:szCs w:val="22"/>
                <w:lang w:val="bg-BG"/>
              </w:rPr>
            </w:pPr>
          </w:p>
        </w:tc>
        <w:tc>
          <w:tcPr>
            <w:tcW w:w="1134" w:type="dxa"/>
            <w:tcBorders>
              <w:top w:val="single" w:sz="4" w:space="0" w:color="auto"/>
              <w:left w:val="single" w:sz="4" w:space="0" w:color="auto"/>
              <w:bottom w:val="single" w:sz="4" w:space="0" w:color="auto"/>
              <w:right w:val="single" w:sz="4" w:space="0" w:color="auto"/>
            </w:tcBorders>
          </w:tcPr>
          <w:p w14:paraId="3FFE3461" w14:textId="77777777" w:rsidR="00527290" w:rsidRPr="00021B50" w:rsidRDefault="00527290" w:rsidP="00023A85">
            <w:pPr>
              <w:keepNext/>
              <w:keepLines/>
              <w:spacing w:after="120"/>
              <w:jc w:val="both"/>
              <w:rPr>
                <w:rFonts w:ascii="Times New Roman" w:hAnsi="Times New Roman"/>
                <w:spacing w:val="-5"/>
                <w:sz w:val="22"/>
                <w:szCs w:val="22"/>
                <w:lang w:val="bg-BG"/>
              </w:rPr>
            </w:pPr>
          </w:p>
        </w:tc>
      </w:tr>
      <w:tr w:rsidR="00527290" w:rsidRPr="00021B50" w14:paraId="457A281B" w14:textId="77777777" w:rsidTr="00023A85">
        <w:trPr>
          <w:trHeight w:val="283"/>
          <w:jc w:val="center"/>
        </w:trPr>
        <w:tc>
          <w:tcPr>
            <w:tcW w:w="334" w:type="dxa"/>
            <w:tcBorders>
              <w:top w:val="single" w:sz="4" w:space="0" w:color="auto"/>
              <w:left w:val="single" w:sz="4" w:space="0" w:color="auto"/>
              <w:bottom w:val="single" w:sz="4" w:space="0" w:color="auto"/>
              <w:right w:val="single" w:sz="4" w:space="0" w:color="auto"/>
            </w:tcBorders>
            <w:vAlign w:val="center"/>
          </w:tcPr>
          <w:p w14:paraId="3A764A09" w14:textId="77777777" w:rsidR="00527290" w:rsidRPr="00021B50" w:rsidRDefault="00527290" w:rsidP="00023A85">
            <w:pPr>
              <w:keepNext/>
              <w:keepLines/>
              <w:spacing w:after="120"/>
              <w:ind w:left="-58" w:right="-68"/>
              <w:jc w:val="center"/>
              <w:rPr>
                <w:rFonts w:ascii="Times New Roman" w:hAnsi="Times New Roman"/>
                <w:bCs/>
                <w:spacing w:val="-5"/>
                <w:sz w:val="22"/>
                <w:szCs w:val="22"/>
                <w:lang w:val="bg-BG"/>
              </w:rPr>
            </w:pPr>
            <w:r w:rsidRPr="00021B50">
              <w:rPr>
                <w:rFonts w:ascii="Times New Roman" w:hAnsi="Times New Roman"/>
                <w:bCs/>
                <w:spacing w:val="-5"/>
                <w:sz w:val="22"/>
                <w:szCs w:val="22"/>
                <w:lang w:val="bg-BG"/>
              </w:rPr>
              <w:t>6</w:t>
            </w:r>
          </w:p>
        </w:tc>
        <w:tc>
          <w:tcPr>
            <w:tcW w:w="5622" w:type="dxa"/>
            <w:tcBorders>
              <w:top w:val="single" w:sz="4" w:space="0" w:color="auto"/>
              <w:left w:val="single" w:sz="4" w:space="0" w:color="auto"/>
              <w:bottom w:val="single" w:sz="4" w:space="0" w:color="auto"/>
              <w:right w:val="single" w:sz="4" w:space="0" w:color="auto"/>
            </w:tcBorders>
          </w:tcPr>
          <w:p w14:paraId="6703097E" w14:textId="77777777" w:rsidR="00527290" w:rsidRPr="00021B50" w:rsidRDefault="00527290" w:rsidP="00023A85">
            <w:pPr>
              <w:keepNext/>
              <w:keepLines/>
              <w:rPr>
                <w:rFonts w:ascii="Times New Roman" w:hAnsi="Times New Roman"/>
                <w:sz w:val="22"/>
                <w:szCs w:val="22"/>
                <w:lang w:val="bg-BG"/>
              </w:rPr>
            </w:pPr>
            <w:r w:rsidRPr="00021B50">
              <w:rPr>
                <w:rFonts w:ascii="Times New Roman" w:hAnsi="Times New Roman"/>
                <w:sz w:val="22"/>
                <w:szCs w:val="22"/>
                <w:lang w:val="bg-BG"/>
              </w:rPr>
              <w:t>Репатриране на микробус или товарен фургон до 2.5 тона за всеки календарен ден в интервал от 21:30 часа до 7:30 часа</w:t>
            </w:r>
          </w:p>
        </w:tc>
        <w:tc>
          <w:tcPr>
            <w:tcW w:w="1801" w:type="dxa"/>
            <w:tcBorders>
              <w:top w:val="single" w:sz="4" w:space="0" w:color="auto"/>
              <w:left w:val="single" w:sz="4" w:space="0" w:color="auto"/>
              <w:bottom w:val="single" w:sz="4" w:space="0" w:color="auto"/>
              <w:right w:val="single" w:sz="4" w:space="0" w:color="auto"/>
            </w:tcBorders>
            <w:vAlign w:val="center"/>
          </w:tcPr>
          <w:p w14:paraId="7A9018E3" w14:textId="77777777" w:rsidR="00527290" w:rsidRPr="00021B50" w:rsidRDefault="00527290" w:rsidP="00023A85">
            <w:pPr>
              <w:keepNext/>
              <w:keepLines/>
              <w:autoSpaceDE w:val="0"/>
              <w:autoSpaceDN w:val="0"/>
              <w:adjustRightInd w:val="0"/>
              <w:jc w:val="center"/>
              <w:rPr>
                <w:rFonts w:ascii="Times New Roman" w:hAnsi="Times New Roman"/>
                <w:color w:val="000000"/>
                <w:spacing w:val="-5"/>
                <w:sz w:val="22"/>
                <w:szCs w:val="22"/>
                <w:lang w:val="bg-BG"/>
              </w:rPr>
            </w:pPr>
            <w:r w:rsidRPr="00021B50">
              <w:rPr>
                <w:rFonts w:ascii="Times New Roman" w:hAnsi="Times New Roman"/>
                <w:color w:val="000000"/>
                <w:spacing w:val="-5"/>
                <w:sz w:val="22"/>
                <w:szCs w:val="22"/>
                <w:lang w:val="bg-BG"/>
              </w:rPr>
              <w:t>1 бр.</w:t>
            </w:r>
          </w:p>
        </w:tc>
        <w:tc>
          <w:tcPr>
            <w:tcW w:w="1082" w:type="dxa"/>
            <w:tcBorders>
              <w:top w:val="single" w:sz="4" w:space="0" w:color="auto"/>
              <w:left w:val="single" w:sz="4" w:space="0" w:color="auto"/>
              <w:bottom w:val="single" w:sz="4" w:space="0" w:color="auto"/>
              <w:right w:val="single" w:sz="4" w:space="0" w:color="auto"/>
            </w:tcBorders>
          </w:tcPr>
          <w:p w14:paraId="0517AECF" w14:textId="77777777" w:rsidR="00527290" w:rsidRPr="00021B50" w:rsidRDefault="00527290" w:rsidP="00023A85">
            <w:pPr>
              <w:keepNext/>
              <w:keepLines/>
              <w:spacing w:after="120"/>
              <w:jc w:val="both"/>
              <w:rPr>
                <w:rFonts w:ascii="Times New Roman" w:hAnsi="Times New Roman"/>
                <w:b/>
                <w:spacing w:val="-5"/>
                <w:sz w:val="22"/>
                <w:szCs w:val="22"/>
                <w:lang w:val="bg-BG"/>
              </w:rPr>
            </w:pPr>
          </w:p>
        </w:tc>
        <w:tc>
          <w:tcPr>
            <w:tcW w:w="1134" w:type="dxa"/>
            <w:tcBorders>
              <w:top w:val="single" w:sz="4" w:space="0" w:color="auto"/>
              <w:left w:val="single" w:sz="4" w:space="0" w:color="auto"/>
              <w:bottom w:val="single" w:sz="4" w:space="0" w:color="auto"/>
              <w:right w:val="single" w:sz="4" w:space="0" w:color="auto"/>
            </w:tcBorders>
          </w:tcPr>
          <w:p w14:paraId="7899F5DD" w14:textId="77777777" w:rsidR="00527290" w:rsidRPr="00021B50" w:rsidRDefault="00527290" w:rsidP="00023A85">
            <w:pPr>
              <w:keepNext/>
              <w:keepLines/>
              <w:spacing w:after="120"/>
              <w:jc w:val="both"/>
              <w:rPr>
                <w:rFonts w:ascii="Times New Roman" w:hAnsi="Times New Roman"/>
                <w:spacing w:val="-5"/>
                <w:sz w:val="22"/>
                <w:szCs w:val="22"/>
                <w:lang w:val="bg-BG"/>
              </w:rPr>
            </w:pPr>
          </w:p>
        </w:tc>
      </w:tr>
      <w:tr w:rsidR="00527290" w:rsidRPr="00021B50" w14:paraId="07FE2370" w14:textId="77777777" w:rsidTr="00023A85">
        <w:trPr>
          <w:trHeight w:val="283"/>
          <w:jc w:val="center"/>
        </w:trPr>
        <w:tc>
          <w:tcPr>
            <w:tcW w:w="334" w:type="dxa"/>
            <w:tcBorders>
              <w:top w:val="single" w:sz="4" w:space="0" w:color="auto"/>
              <w:left w:val="single" w:sz="4" w:space="0" w:color="auto"/>
              <w:bottom w:val="single" w:sz="4" w:space="0" w:color="auto"/>
              <w:right w:val="single" w:sz="4" w:space="0" w:color="auto"/>
            </w:tcBorders>
            <w:vAlign w:val="center"/>
          </w:tcPr>
          <w:p w14:paraId="7A61615B" w14:textId="77777777" w:rsidR="00527290" w:rsidRPr="00021B50" w:rsidRDefault="00527290" w:rsidP="00023A85">
            <w:pPr>
              <w:keepNext/>
              <w:keepLines/>
              <w:spacing w:after="120"/>
              <w:ind w:left="-58" w:right="-68"/>
              <w:jc w:val="center"/>
              <w:rPr>
                <w:rFonts w:ascii="Times New Roman" w:hAnsi="Times New Roman"/>
                <w:bCs/>
                <w:spacing w:val="-5"/>
                <w:sz w:val="22"/>
                <w:szCs w:val="22"/>
                <w:lang w:val="en-US"/>
              </w:rPr>
            </w:pPr>
            <w:r w:rsidRPr="00021B50">
              <w:rPr>
                <w:rFonts w:ascii="Times New Roman" w:hAnsi="Times New Roman"/>
                <w:bCs/>
                <w:spacing w:val="-5"/>
                <w:sz w:val="22"/>
                <w:szCs w:val="22"/>
                <w:lang w:val="en-US"/>
              </w:rPr>
              <w:t xml:space="preserve">7 </w:t>
            </w:r>
          </w:p>
        </w:tc>
        <w:tc>
          <w:tcPr>
            <w:tcW w:w="5622" w:type="dxa"/>
            <w:tcBorders>
              <w:top w:val="single" w:sz="4" w:space="0" w:color="auto"/>
              <w:left w:val="single" w:sz="4" w:space="0" w:color="auto"/>
              <w:bottom w:val="single" w:sz="4" w:space="0" w:color="auto"/>
              <w:right w:val="single" w:sz="4" w:space="0" w:color="auto"/>
            </w:tcBorders>
          </w:tcPr>
          <w:p w14:paraId="04E0E031" w14:textId="77777777" w:rsidR="00527290" w:rsidRPr="00021B50" w:rsidRDefault="00527290" w:rsidP="00023A85">
            <w:pPr>
              <w:keepNext/>
              <w:keepLines/>
              <w:rPr>
                <w:rFonts w:ascii="Times New Roman" w:hAnsi="Times New Roman"/>
                <w:sz w:val="22"/>
                <w:szCs w:val="22"/>
                <w:lang w:val="bg-BG"/>
              </w:rPr>
            </w:pPr>
            <w:r w:rsidRPr="00021B50">
              <w:rPr>
                <w:rFonts w:ascii="Times New Roman" w:hAnsi="Times New Roman"/>
                <w:sz w:val="22"/>
                <w:szCs w:val="22"/>
                <w:lang w:val="bg-BG"/>
              </w:rPr>
              <w:t xml:space="preserve">Репатриране на МПС до 1.8 тона за всеки календарен ден на </w:t>
            </w:r>
            <w:r w:rsidRPr="00E0447A">
              <w:rPr>
                <w:rFonts w:ascii="Times New Roman" w:hAnsi="Times New Roman"/>
                <w:sz w:val="22"/>
                <w:szCs w:val="22"/>
                <w:lang w:val="bg-BG"/>
              </w:rPr>
              <w:t>територията на страната за десет километра /евро на километър*10/</w:t>
            </w:r>
          </w:p>
        </w:tc>
        <w:tc>
          <w:tcPr>
            <w:tcW w:w="1801" w:type="dxa"/>
            <w:tcBorders>
              <w:top w:val="single" w:sz="4" w:space="0" w:color="auto"/>
              <w:left w:val="single" w:sz="4" w:space="0" w:color="auto"/>
              <w:bottom w:val="single" w:sz="4" w:space="0" w:color="auto"/>
              <w:right w:val="single" w:sz="4" w:space="0" w:color="auto"/>
            </w:tcBorders>
            <w:vAlign w:val="center"/>
          </w:tcPr>
          <w:p w14:paraId="42055C4B" w14:textId="77777777" w:rsidR="00527290" w:rsidRPr="00021B50" w:rsidRDefault="00527290" w:rsidP="00023A85">
            <w:pPr>
              <w:keepNext/>
              <w:keepLines/>
              <w:autoSpaceDE w:val="0"/>
              <w:autoSpaceDN w:val="0"/>
              <w:adjustRightInd w:val="0"/>
              <w:jc w:val="center"/>
              <w:rPr>
                <w:rFonts w:ascii="Times New Roman" w:hAnsi="Times New Roman"/>
                <w:color w:val="000000"/>
                <w:spacing w:val="-5"/>
                <w:sz w:val="22"/>
                <w:szCs w:val="22"/>
                <w:lang w:val="bg-BG"/>
              </w:rPr>
            </w:pPr>
            <w:r w:rsidRPr="00021B50">
              <w:rPr>
                <w:rFonts w:ascii="Times New Roman" w:hAnsi="Times New Roman"/>
                <w:color w:val="000000"/>
                <w:spacing w:val="-5"/>
                <w:sz w:val="22"/>
                <w:szCs w:val="22"/>
                <w:lang w:val="bg-BG"/>
              </w:rPr>
              <w:t>1 бр.</w:t>
            </w:r>
          </w:p>
        </w:tc>
        <w:tc>
          <w:tcPr>
            <w:tcW w:w="1082" w:type="dxa"/>
            <w:tcBorders>
              <w:top w:val="single" w:sz="4" w:space="0" w:color="auto"/>
              <w:left w:val="single" w:sz="4" w:space="0" w:color="auto"/>
              <w:bottom w:val="single" w:sz="4" w:space="0" w:color="auto"/>
              <w:right w:val="single" w:sz="4" w:space="0" w:color="auto"/>
            </w:tcBorders>
          </w:tcPr>
          <w:p w14:paraId="62B26E54" w14:textId="77777777" w:rsidR="00527290" w:rsidRPr="00021B50" w:rsidRDefault="00527290" w:rsidP="00023A85">
            <w:pPr>
              <w:keepNext/>
              <w:keepLines/>
              <w:spacing w:after="120"/>
              <w:jc w:val="both"/>
              <w:rPr>
                <w:rFonts w:ascii="Times New Roman" w:hAnsi="Times New Roman"/>
                <w:b/>
                <w:spacing w:val="-5"/>
                <w:sz w:val="22"/>
                <w:szCs w:val="22"/>
                <w:lang w:val="bg-BG"/>
              </w:rPr>
            </w:pPr>
          </w:p>
        </w:tc>
        <w:tc>
          <w:tcPr>
            <w:tcW w:w="1134" w:type="dxa"/>
            <w:tcBorders>
              <w:top w:val="single" w:sz="4" w:space="0" w:color="auto"/>
              <w:left w:val="single" w:sz="4" w:space="0" w:color="auto"/>
              <w:bottom w:val="single" w:sz="4" w:space="0" w:color="auto"/>
              <w:right w:val="single" w:sz="4" w:space="0" w:color="auto"/>
            </w:tcBorders>
          </w:tcPr>
          <w:p w14:paraId="723F787C" w14:textId="77777777" w:rsidR="00527290" w:rsidRPr="00021B50" w:rsidRDefault="00527290" w:rsidP="00023A85">
            <w:pPr>
              <w:keepNext/>
              <w:keepLines/>
              <w:spacing w:after="120"/>
              <w:jc w:val="both"/>
              <w:rPr>
                <w:rFonts w:ascii="Times New Roman" w:hAnsi="Times New Roman"/>
                <w:spacing w:val="-5"/>
                <w:sz w:val="22"/>
                <w:szCs w:val="22"/>
                <w:lang w:val="bg-BG"/>
              </w:rPr>
            </w:pPr>
          </w:p>
        </w:tc>
      </w:tr>
      <w:tr w:rsidR="00527290" w:rsidRPr="00021B50" w14:paraId="2D31134A" w14:textId="77777777" w:rsidTr="00023A85">
        <w:trPr>
          <w:trHeight w:val="275"/>
          <w:jc w:val="center"/>
        </w:trPr>
        <w:tc>
          <w:tcPr>
            <w:tcW w:w="8839" w:type="dxa"/>
            <w:gridSpan w:val="4"/>
            <w:tcBorders>
              <w:top w:val="single" w:sz="4" w:space="0" w:color="auto"/>
              <w:left w:val="single" w:sz="4" w:space="0" w:color="auto"/>
              <w:bottom w:val="single" w:sz="4" w:space="0" w:color="auto"/>
              <w:right w:val="single" w:sz="4" w:space="0" w:color="auto"/>
            </w:tcBorders>
            <w:vAlign w:val="center"/>
          </w:tcPr>
          <w:p w14:paraId="3BA232DD" w14:textId="77777777" w:rsidR="00527290" w:rsidRPr="00021B50" w:rsidRDefault="00527290" w:rsidP="00023A85">
            <w:pPr>
              <w:keepNext/>
              <w:keepLines/>
              <w:spacing w:after="120"/>
              <w:ind w:left="-129"/>
              <w:jc w:val="right"/>
              <w:rPr>
                <w:rFonts w:ascii="Times New Roman" w:hAnsi="Times New Roman"/>
                <w:b/>
                <w:spacing w:val="-5"/>
                <w:sz w:val="22"/>
                <w:szCs w:val="22"/>
                <w:lang w:val="bg-BG"/>
              </w:rPr>
            </w:pPr>
            <w:bookmarkStart w:id="3" w:name="_Hlk230876349"/>
            <w:r w:rsidRPr="00021B50">
              <w:rPr>
                <w:rFonts w:ascii="Times New Roman" w:hAnsi="Times New Roman"/>
                <w:b/>
                <w:spacing w:val="-5"/>
                <w:sz w:val="22"/>
                <w:szCs w:val="22"/>
                <w:lang w:val="bg-BG"/>
              </w:rPr>
              <w:t>Обща предложена цена, в евро без ДДС</w:t>
            </w:r>
            <w:bookmarkEnd w:id="3"/>
          </w:p>
        </w:tc>
        <w:tc>
          <w:tcPr>
            <w:tcW w:w="1134" w:type="dxa"/>
            <w:tcBorders>
              <w:top w:val="single" w:sz="4" w:space="0" w:color="auto"/>
              <w:left w:val="single" w:sz="4" w:space="0" w:color="auto"/>
              <w:bottom w:val="single" w:sz="4" w:space="0" w:color="auto"/>
              <w:right w:val="single" w:sz="4" w:space="0" w:color="auto"/>
            </w:tcBorders>
          </w:tcPr>
          <w:p w14:paraId="58862472" w14:textId="77777777" w:rsidR="00527290" w:rsidRPr="00021B50" w:rsidRDefault="00527290" w:rsidP="00023A85">
            <w:pPr>
              <w:keepNext/>
              <w:keepLines/>
              <w:spacing w:after="120"/>
              <w:jc w:val="both"/>
              <w:rPr>
                <w:rFonts w:ascii="Times New Roman" w:hAnsi="Times New Roman"/>
                <w:spacing w:val="-5"/>
                <w:sz w:val="22"/>
                <w:szCs w:val="22"/>
                <w:lang w:val="bg-BG"/>
              </w:rPr>
            </w:pPr>
          </w:p>
        </w:tc>
      </w:tr>
    </w:tbl>
    <w:p w14:paraId="4EBDCA9C" w14:textId="77777777" w:rsidR="00527290" w:rsidRPr="00021B50" w:rsidRDefault="00527290" w:rsidP="00527290">
      <w:pPr>
        <w:keepNext/>
        <w:keepLines/>
        <w:tabs>
          <w:tab w:val="left" w:pos="709"/>
          <w:tab w:val="left" w:pos="993"/>
        </w:tabs>
        <w:jc w:val="both"/>
        <w:rPr>
          <w:rFonts w:ascii="Times New Roman" w:hAnsi="Times New Roman"/>
          <w:b/>
          <w:spacing w:val="-5"/>
          <w:sz w:val="22"/>
          <w:szCs w:val="22"/>
          <w:lang w:val="bg-BG"/>
        </w:rPr>
      </w:pPr>
      <w:r w:rsidRPr="00021B50">
        <w:rPr>
          <w:rFonts w:ascii="Times New Roman" w:hAnsi="Times New Roman"/>
          <w:b/>
          <w:spacing w:val="-5"/>
          <w:sz w:val="22"/>
          <w:szCs w:val="22"/>
          <w:lang w:val="bg-BG"/>
        </w:rPr>
        <w:t>*Прогнозните количества са само за информация и не задължават Възложителя с посочените бройки.</w:t>
      </w:r>
    </w:p>
    <w:p w14:paraId="02B0E581" w14:textId="77777777" w:rsidR="007E600B" w:rsidRPr="00021B50" w:rsidRDefault="007E600B" w:rsidP="0035218A">
      <w:pPr>
        <w:tabs>
          <w:tab w:val="left" w:pos="-720"/>
        </w:tabs>
        <w:spacing w:before="120" w:after="120" w:line="276" w:lineRule="auto"/>
        <w:jc w:val="center"/>
        <w:rPr>
          <w:rFonts w:ascii="Times New Roman" w:hAnsi="Times New Roman"/>
          <w:b/>
          <w:bCs/>
          <w:sz w:val="22"/>
          <w:szCs w:val="22"/>
          <w:lang w:val="bg-BG"/>
        </w:rPr>
      </w:pPr>
    </w:p>
    <w:p w14:paraId="46EA66E6"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56B8D6B7"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3BDFDC8F" w14:textId="77777777" w:rsidR="00DD2F7A" w:rsidRPr="00712F8B" w:rsidRDefault="00DD2F7A" w:rsidP="00E34A0F">
      <w:pPr>
        <w:tabs>
          <w:tab w:val="left" w:pos="-720"/>
        </w:tabs>
        <w:spacing w:before="120" w:after="120" w:line="276" w:lineRule="auto"/>
        <w:rPr>
          <w:rFonts w:ascii="Times New Roman" w:hAnsi="Times New Roman"/>
          <w:b/>
          <w:bCs/>
          <w:sz w:val="22"/>
          <w:szCs w:val="22"/>
          <w:lang w:val="bg-BG"/>
        </w:rPr>
      </w:pPr>
    </w:p>
    <w:sectPr w:rsidR="00DD2F7A" w:rsidRPr="00712F8B" w:rsidSect="0010251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1B62" w14:textId="77777777" w:rsidR="00D23ADE" w:rsidRDefault="00D23ADE" w:rsidP="00600D8D">
      <w:r>
        <w:separator/>
      </w:r>
    </w:p>
  </w:endnote>
  <w:endnote w:type="continuationSeparator" w:id="0">
    <w:p w14:paraId="4D787CCA" w14:textId="77777777" w:rsidR="00D23ADE" w:rsidRDefault="00D23ADE" w:rsidP="0060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3" w:usb1="00000000" w:usb2="00000000" w:usb3="00000000" w:csb0="00000005"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Liberation Sans">
    <w:altName w:val="Arial"/>
    <w:charset w:val="01"/>
    <w:family w:val="swiss"/>
    <w:pitch w:val="variable"/>
  </w:font>
  <w:font w:name="WenQuanYi Micro Hei">
    <w:charset w:val="01"/>
    <w:family w:val="auto"/>
    <w:pitch w:val="variable"/>
  </w:font>
  <w:font w:name="Lohit Devanagari">
    <w:altName w:val="Cambria"/>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40EA" w14:textId="77777777" w:rsidR="00D23ADE" w:rsidRDefault="00D23ADE" w:rsidP="00600D8D">
      <w:r>
        <w:separator/>
      </w:r>
    </w:p>
  </w:footnote>
  <w:footnote w:type="continuationSeparator" w:id="0">
    <w:p w14:paraId="6A8B4055" w14:textId="77777777" w:rsidR="00D23ADE" w:rsidRDefault="00D23ADE" w:rsidP="00600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DC7E" w14:textId="77777777" w:rsidR="00600D8D" w:rsidRDefault="00600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81A"/>
    <w:multiLevelType w:val="multilevel"/>
    <w:tmpl w:val="FCB2FC5E"/>
    <w:styleLink w:val="ImportedStyle1011"/>
    <w:lvl w:ilvl="0">
      <w:start w:val="4"/>
      <w:numFmt w:val="decimal"/>
      <w:lvlText w:val="%1"/>
      <w:lvlJc w:val="left"/>
      <w:pPr>
        <w:tabs>
          <w:tab w:val="num" w:pos="375"/>
        </w:tabs>
        <w:ind w:left="375" w:hanging="375"/>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lvl>
    <w:lvl w:ilvl="1">
      <w:start w:val="1"/>
      <w:numFmt w:val="decimal"/>
      <w:lvlText w:val="%1.%2."/>
      <w:lvlJc w:val="left"/>
      <w:pPr>
        <w:tabs>
          <w:tab w:val="num" w:pos="851"/>
        </w:tabs>
        <w:ind w:left="340" w:firstLine="114"/>
      </w:pPr>
    </w:lvl>
    <w:lvl w:ilvl="2">
      <w:start w:val="1"/>
      <w:numFmt w:val="decimal"/>
      <w:lvlText w:val="%1.%2.%3."/>
      <w:lvlJc w:val="left"/>
      <w:pPr>
        <w:tabs>
          <w:tab w:val="num" w:pos="1078"/>
        </w:tabs>
        <w:ind w:left="567" w:firstLine="114"/>
      </w:pPr>
    </w:lvl>
    <w:lvl w:ilvl="3">
      <w:start w:val="1"/>
      <w:numFmt w:val="decimal"/>
      <w:lvlText w:val="%1.%2.%3.%4."/>
      <w:lvlJc w:val="left"/>
      <w:pPr>
        <w:tabs>
          <w:tab w:val="num" w:pos="1305"/>
        </w:tabs>
        <w:ind w:left="794" w:firstLine="114"/>
      </w:pPr>
    </w:lvl>
    <w:lvl w:ilvl="4">
      <w:start w:val="1"/>
      <w:numFmt w:val="decimal"/>
      <w:lvlText w:val="%1.%2.%3.%4.%5."/>
      <w:lvlJc w:val="left"/>
      <w:pPr>
        <w:tabs>
          <w:tab w:val="num" w:pos="1532"/>
        </w:tabs>
        <w:ind w:left="1021" w:firstLine="114"/>
      </w:pPr>
    </w:lvl>
    <w:lvl w:ilvl="5">
      <w:start w:val="1"/>
      <w:numFmt w:val="decimal"/>
      <w:lvlText w:val="%1.%2.%3.%4.%5.%6."/>
      <w:lvlJc w:val="left"/>
      <w:pPr>
        <w:tabs>
          <w:tab w:val="num" w:pos="1759"/>
        </w:tabs>
        <w:ind w:left="1248" w:firstLine="114"/>
      </w:pPr>
    </w:lvl>
    <w:lvl w:ilvl="6">
      <w:start w:val="1"/>
      <w:numFmt w:val="decimal"/>
      <w:lvlText w:val="%1.%2.%3.%4.%5.%6.%7."/>
      <w:lvlJc w:val="left"/>
      <w:pPr>
        <w:tabs>
          <w:tab w:val="num" w:pos="1986"/>
        </w:tabs>
        <w:ind w:left="1475" w:firstLine="114"/>
      </w:pPr>
    </w:lvl>
    <w:lvl w:ilvl="7">
      <w:start w:val="1"/>
      <w:numFmt w:val="decimal"/>
      <w:lvlText w:val="%1.%2.%3.%4.%5.%6.%7.%8."/>
      <w:lvlJc w:val="left"/>
      <w:pPr>
        <w:tabs>
          <w:tab w:val="num" w:pos="2213"/>
        </w:tabs>
        <w:ind w:left="1702" w:firstLine="114"/>
      </w:pPr>
    </w:lvl>
    <w:lvl w:ilvl="8">
      <w:start w:val="1"/>
      <w:numFmt w:val="decimal"/>
      <w:lvlText w:val="%1.%2.%3.%4.%5.%6.%7.%8.%9."/>
      <w:lvlJc w:val="left"/>
      <w:pPr>
        <w:tabs>
          <w:tab w:val="num" w:pos="2440"/>
        </w:tabs>
        <w:ind w:left="1929" w:firstLine="114"/>
      </w:p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9C13ACC"/>
    <w:multiLevelType w:val="hybridMultilevel"/>
    <w:tmpl w:val="00F05D98"/>
    <w:styleLink w:val="Style110"/>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202146CE"/>
    <w:multiLevelType w:val="multilevel"/>
    <w:tmpl w:val="43DE0384"/>
    <w:lvl w:ilvl="0">
      <w:start w:val="1"/>
      <w:numFmt w:val="decimal"/>
      <w:lvlText w:val="%1."/>
      <w:lvlJc w:val="left"/>
      <w:pPr>
        <w:ind w:left="420" w:hanging="420"/>
      </w:pPr>
      <w:rPr>
        <w:b/>
      </w:rPr>
    </w:lvl>
    <w:lvl w:ilvl="1">
      <w:start w:val="1"/>
      <w:numFmt w:val="decimal"/>
      <w:lvlText w:val="%1.%2."/>
      <w:lvlJc w:val="left"/>
      <w:pPr>
        <w:ind w:left="720" w:hanging="720"/>
      </w:pPr>
      <w:rPr>
        <w:b/>
        <w:bCs w:val="0"/>
        <w:color w:val="auto"/>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7" w15:restartNumberingAfterBreak="0">
    <w:nsid w:val="22E44180"/>
    <w:multiLevelType w:val="multilevel"/>
    <w:tmpl w:val="DFC88CEC"/>
    <w:name w:val="NumPar"/>
    <w:styleLink w:val="1ai4"/>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7078A9"/>
    <w:multiLevelType w:val="hybridMultilevel"/>
    <w:tmpl w:val="93662624"/>
    <w:styleLink w:val="Style13"/>
    <w:lvl w:ilvl="0" w:tplc="04020017">
      <w:start w:val="1"/>
      <w:numFmt w:val="lowerLetter"/>
      <w:lvlText w:val="%1)"/>
      <w:lvlJc w:val="left"/>
      <w:pPr>
        <w:ind w:left="2629"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9" w15:restartNumberingAfterBreak="0">
    <w:nsid w:val="284801F9"/>
    <w:multiLevelType w:val="multilevel"/>
    <w:tmpl w:val="04FC83A2"/>
    <w:lvl w:ilvl="0">
      <w:start w:val="1"/>
      <w:numFmt w:val="decimal"/>
      <w:lvlText w:val="%1."/>
      <w:lvlJc w:val="left"/>
      <w:pPr>
        <w:ind w:left="1440" w:hanging="360"/>
      </w:pPr>
      <w:rPr>
        <w:rFonts w:hint="default"/>
        <w:b/>
        <w:i w:val="0"/>
        <w:sz w:val="22"/>
        <w:szCs w:val="22"/>
      </w:rPr>
    </w:lvl>
    <w:lvl w:ilvl="1">
      <w:start w:val="1"/>
      <w:numFmt w:val="decimal"/>
      <w:isLgl/>
      <w:lvlText w:val="%1.%2."/>
      <w:lvlJc w:val="left"/>
      <w:pPr>
        <w:ind w:left="1800" w:hanging="720"/>
      </w:pPr>
      <w:rPr>
        <w:rFonts w:hint="default"/>
        <w:b/>
        <w:i w:val="0"/>
        <w:sz w:val="22"/>
      </w:rPr>
    </w:lvl>
    <w:lvl w:ilvl="2">
      <w:start w:val="1"/>
      <w:numFmt w:val="decimal"/>
      <w:isLgl/>
      <w:lvlText w:val="%1.%2.%3."/>
      <w:lvlJc w:val="left"/>
      <w:pPr>
        <w:ind w:left="1800" w:hanging="720"/>
      </w:pPr>
      <w:rPr>
        <w:rFonts w:hint="default"/>
        <w:b/>
        <w:i w:val="0"/>
        <w:sz w:val="22"/>
      </w:rPr>
    </w:lvl>
    <w:lvl w:ilvl="3">
      <w:start w:val="1"/>
      <w:numFmt w:val="decimal"/>
      <w:isLgl/>
      <w:lvlText w:val="%1.%2.%3.%4."/>
      <w:lvlJc w:val="left"/>
      <w:pPr>
        <w:ind w:left="2160" w:hanging="1080"/>
      </w:pPr>
      <w:rPr>
        <w:rFonts w:hint="default"/>
        <w:b/>
        <w:i w:val="0"/>
        <w:sz w:val="22"/>
      </w:rPr>
    </w:lvl>
    <w:lvl w:ilvl="4">
      <w:start w:val="1"/>
      <w:numFmt w:val="decimal"/>
      <w:isLgl/>
      <w:lvlText w:val="%1.%2.%3.%4.%5."/>
      <w:lvlJc w:val="left"/>
      <w:pPr>
        <w:ind w:left="2160" w:hanging="1080"/>
      </w:pPr>
      <w:rPr>
        <w:rFonts w:hint="default"/>
        <w:b/>
        <w:i w:val="0"/>
        <w:sz w:val="22"/>
      </w:rPr>
    </w:lvl>
    <w:lvl w:ilvl="5">
      <w:start w:val="1"/>
      <w:numFmt w:val="decimal"/>
      <w:isLgl/>
      <w:lvlText w:val="%1.%2.%3.%4.%5.%6."/>
      <w:lvlJc w:val="left"/>
      <w:pPr>
        <w:ind w:left="2520" w:hanging="1440"/>
      </w:pPr>
      <w:rPr>
        <w:rFonts w:hint="default"/>
        <w:b/>
        <w:i w:val="0"/>
        <w:sz w:val="22"/>
      </w:rPr>
    </w:lvl>
    <w:lvl w:ilvl="6">
      <w:start w:val="1"/>
      <w:numFmt w:val="decimal"/>
      <w:isLgl/>
      <w:lvlText w:val="%1.%2.%3.%4.%5.%6.%7."/>
      <w:lvlJc w:val="left"/>
      <w:pPr>
        <w:ind w:left="2520" w:hanging="1440"/>
      </w:pPr>
      <w:rPr>
        <w:rFonts w:hint="default"/>
        <w:b/>
        <w:i w:val="0"/>
        <w:sz w:val="22"/>
      </w:rPr>
    </w:lvl>
    <w:lvl w:ilvl="7">
      <w:start w:val="1"/>
      <w:numFmt w:val="decimal"/>
      <w:isLgl/>
      <w:lvlText w:val="%1.%2.%3.%4.%5.%6.%7.%8."/>
      <w:lvlJc w:val="left"/>
      <w:pPr>
        <w:ind w:left="2880" w:hanging="1800"/>
      </w:pPr>
      <w:rPr>
        <w:rFonts w:hint="default"/>
        <w:b/>
        <w:i w:val="0"/>
        <w:sz w:val="22"/>
      </w:rPr>
    </w:lvl>
    <w:lvl w:ilvl="8">
      <w:start w:val="1"/>
      <w:numFmt w:val="decimal"/>
      <w:isLgl/>
      <w:lvlText w:val="%1.%2.%3.%4.%5.%6.%7.%8.%9."/>
      <w:lvlJc w:val="left"/>
      <w:pPr>
        <w:ind w:left="2880" w:hanging="1800"/>
      </w:pPr>
      <w:rPr>
        <w:rFonts w:hint="default"/>
        <w:b/>
        <w:i w:val="0"/>
        <w:sz w:val="22"/>
      </w:rPr>
    </w:lvl>
  </w:abstractNum>
  <w:abstractNum w:abstractNumId="10" w15:restartNumberingAfterBreak="0">
    <w:nsid w:val="2B523331"/>
    <w:multiLevelType w:val="hybridMultilevel"/>
    <w:tmpl w:val="AB0C5AD6"/>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3">
      <w:start w:val="1"/>
      <w:numFmt w:val="bullet"/>
      <w:lvlText w:val="o"/>
      <w:lvlJc w:val="left"/>
      <w:pPr>
        <w:ind w:left="2160" w:hanging="360"/>
      </w:pPr>
      <w:rPr>
        <w:rFonts w:ascii="Courier New" w:hAnsi="Courier New" w:cs="Courier New" w:hint="default"/>
      </w:rPr>
    </w:lvl>
    <w:lvl w:ilvl="3" w:tplc="66F8BE8C">
      <w:numFmt w:val="bullet"/>
      <w:lvlText w:val="-"/>
      <w:lvlJc w:val="left"/>
      <w:pPr>
        <w:ind w:left="2880" w:hanging="360"/>
      </w:pPr>
      <w:rPr>
        <w:rFonts w:ascii="Verdana" w:eastAsia="Times New Roman" w:hAnsi="Verdana" w:cs="Times New Roman"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2D6535FF"/>
    <w:multiLevelType w:val="hybridMultilevel"/>
    <w:tmpl w:val="9280AD22"/>
    <w:lvl w:ilvl="0" w:tplc="6DEEA2AC">
      <w:start w:val="1"/>
      <w:numFmt w:val="decimal"/>
      <w:lvlText w:val="(%1)"/>
      <w:lvlJc w:val="left"/>
      <w:pPr>
        <w:ind w:left="720" w:hanging="360"/>
      </w:pPr>
      <w:rPr>
        <w:rFonts w:hint="default"/>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F0A6053"/>
    <w:multiLevelType w:val="hybridMultilevel"/>
    <w:tmpl w:val="3B00F564"/>
    <w:styleLink w:val="Style121"/>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4" w15:restartNumberingAfterBreak="0">
    <w:nsid w:val="3926196B"/>
    <w:multiLevelType w:val="hybridMultilevel"/>
    <w:tmpl w:val="076E54A4"/>
    <w:lvl w:ilvl="0" w:tplc="0402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E755F67"/>
    <w:multiLevelType w:val="multilevel"/>
    <w:tmpl w:val="6A049A1C"/>
    <w:lvl w:ilvl="0">
      <w:start w:val="1"/>
      <w:numFmt w:val="decimal"/>
      <w:lvlText w:val="%1."/>
      <w:lvlJc w:val="left"/>
      <w:pPr>
        <w:tabs>
          <w:tab w:val="num" w:pos="502"/>
        </w:tabs>
        <w:ind w:left="502" w:hanging="360"/>
      </w:pPr>
      <w:rPr>
        <w:rFonts w:ascii="Times New Roman" w:hAnsi="Times New Roman" w:cs="Times New Roman" w:hint="default"/>
        <w:b/>
        <w:i w:val="0"/>
        <w:sz w:val="22"/>
        <w:szCs w:val="22"/>
      </w:rPr>
    </w:lvl>
    <w:lvl w:ilvl="1">
      <w:start w:val="1"/>
      <w:numFmt w:val="decimal"/>
      <w:isLgl/>
      <w:lvlText w:val="%1.%2."/>
      <w:lvlJc w:val="left"/>
      <w:pPr>
        <w:tabs>
          <w:tab w:val="num" w:pos="562"/>
        </w:tabs>
        <w:ind w:left="562" w:hanging="420"/>
      </w:pPr>
      <w:rPr>
        <w:rFonts w:ascii="Times New Roman" w:hAnsi="Times New Roman" w:cs="Times New Roman" w:hint="default"/>
        <w:b/>
        <w:i w:val="0"/>
        <w:color w:val="auto"/>
        <w:sz w:val="22"/>
        <w:szCs w:val="22"/>
      </w:rPr>
    </w:lvl>
    <w:lvl w:ilvl="2">
      <w:start w:val="1"/>
      <w:numFmt w:val="decimal"/>
      <w:isLgl/>
      <w:lvlText w:val="%1.%2.%3."/>
      <w:lvlJc w:val="left"/>
      <w:pPr>
        <w:tabs>
          <w:tab w:val="num" w:pos="1146"/>
        </w:tabs>
        <w:ind w:left="1146" w:hanging="720"/>
      </w:pPr>
      <w:rPr>
        <w:rFonts w:ascii="Times New Roman" w:hAnsi="Times New Roman" w:cs="Times New Roman" w:hint="default"/>
        <w:b/>
        <w:sz w:val="22"/>
        <w:szCs w:val="22"/>
      </w:rPr>
    </w:lvl>
    <w:lvl w:ilvl="3">
      <w:start w:val="1"/>
      <w:numFmt w:val="decimal"/>
      <w:isLgl/>
      <w:lvlText w:val="%1.%2.%3.%4."/>
      <w:lvlJc w:val="left"/>
      <w:pPr>
        <w:tabs>
          <w:tab w:val="num" w:pos="1571"/>
        </w:tabs>
        <w:ind w:left="1571"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17" w15:restartNumberingAfterBreak="0">
    <w:nsid w:val="3ED64F7D"/>
    <w:multiLevelType w:val="hybridMultilevel"/>
    <w:tmpl w:val="42BCBC56"/>
    <w:styleLink w:val="1ai31"/>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8" w15:restartNumberingAfterBreak="0">
    <w:nsid w:val="3EEC30D5"/>
    <w:multiLevelType w:val="hybridMultilevel"/>
    <w:tmpl w:val="45AC4072"/>
    <w:lvl w:ilvl="0" w:tplc="0402000B">
      <w:start w:val="1"/>
      <w:numFmt w:val="bullet"/>
      <w:lvlText w:val=""/>
      <w:lvlJc w:val="left"/>
      <w:pPr>
        <w:ind w:left="1110" w:hanging="360"/>
      </w:pPr>
      <w:rPr>
        <w:rFonts w:ascii="Wingdings" w:hAnsi="Wingdings" w:hint="default"/>
      </w:rPr>
    </w:lvl>
    <w:lvl w:ilvl="1" w:tplc="04020003">
      <w:start w:val="1"/>
      <w:numFmt w:val="bullet"/>
      <w:lvlText w:val="o"/>
      <w:lvlJc w:val="left"/>
      <w:pPr>
        <w:ind w:left="1830" w:hanging="360"/>
      </w:pPr>
      <w:rPr>
        <w:rFonts w:ascii="Courier New" w:hAnsi="Courier New" w:cs="Courier New" w:hint="default"/>
      </w:rPr>
    </w:lvl>
    <w:lvl w:ilvl="2" w:tplc="04020005">
      <w:start w:val="1"/>
      <w:numFmt w:val="bullet"/>
      <w:lvlText w:val=""/>
      <w:lvlJc w:val="left"/>
      <w:pPr>
        <w:ind w:left="2550" w:hanging="360"/>
      </w:pPr>
      <w:rPr>
        <w:rFonts w:ascii="Wingdings" w:hAnsi="Wingdings" w:hint="default"/>
      </w:rPr>
    </w:lvl>
    <w:lvl w:ilvl="3" w:tplc="04020001">
      <w:start w:val="1"/>
      <w:numFmt w:val="bullet"/>
      <w:lvlText w:val=""/>
      <w:lvlJc w:val="left"/>
      <w:pPr>
        <w:ind w:left="3270" w:hanging="360"/>
      </w:pPr>
      <w:rPr>
        <w:rFonts w:ascii="Symbol" w:hAnsi="Symbol" w:hint="default"/>
      </w:rPr>
    </w:lvl>
    <w:lvl w:ilvl="4" w:tplc="04020003">
      <w:start w:val="1"/>
      <w:numFmt w:val="bullet"/>
      <w:lvlText w:val="o"/>
      <w:lvlJc w:val="left"/>
      <w:pPr>
        <w:ind w:left="3990" w:hanging="360"/>
      </w:pPr>
      <w:rPr>
        <w:rFonts w:ascii="Courier New" w:hAnsi="Courier New" w:cs="Courier New" w:hint="default"/>
      </w:rPr>
    </w:lvl>
    <w:lvl w:ilvl="5" w:tplc="04020005">
      <w:start w:val="1"/>
      <w:numFmt w:val="bullet"/>
      <w:lvlText w:val=""/>
      <w:lvlJc w:val="left"/>
      <w:pPr>
        <w:ind w:left="4710" w:hanging="360"/>
      </w:pPr>
      <w:rPr>
        <w:rFonts w:ascii="Wingdings" w:hAnsi="Wingdings" w:hint="default"/>
      </w:rPr>
    </w:lvl>
    <w:lvl w:ilvl="6" w:tplc="04020001">
      <w:start w:val="1"/>
      <w:numFmt w:val="bullet"/>
      <w:lvlText w:val=""/>
      <w:lvlJc w:val="left"/>
      <w:pPr>
        <w:ind w:left="5430" w:hanging="360"/>
      </w:pPr>
      <w:rPr>
        <w:rFonts w:ascii="Symbol" w:hAnsi="Symbol" w:hint="default"/>
      </w:rPr>
    </w:lvl>
    <w:lvl w:ilvl="7" w:tplc="04020003">
      <w:start w:val="1"/>
      <w:numFmt w:val="bullet"/>
      <w:lvlText w:val="o"/>
      <w:lvlJc w:val="left"/>
      <w:pPr>
        <w:ind w:left="6150" w:hanging="360"/>
      </w:pPr>
      <w:rPr>
        <w:rFonts w:ascii="Courier New" w:hAnsi="Courier New" w:cs="Courier New" w:hint="default"/>
      </w:rPr>
    </w:lvl>
    <w:lvl w:ilvl="8" w:tplc="04020005">
      <w:start w:val="1"/>
      <w:numFmt w:val="bullet"/>
      <w:lvlText w:val=""/>
      <w:lvlJc w:val="left"/>
      <w:pPr>
        <w:ind w:left="6870" w:hanging="360"/>
      </w:pPr>
      <w:rPr>
        <w:rFonts w:ascii="Wingdings" w:hAnsi="Wingdings" w:hint="default"/>
      </w:rPr>
    </w:lvl>
  </w:abstractNum>
  <w:abstractNum w:abstractNumId="19" w15:restartNumberingAfterBreak="0">
    <w:nsid w:val="42713452"/>
    <w:multiLevelType w:val="singleLevel"/>
    <w:tmpl w:val="3B8CC7EA"/>
    <w:name w:val="Tiret 1"/>
    <w:styleLink w:val="1111114"/>
    <w:lvl w:ilvl="0">
      <w:start w:val="1"/>
      <w:numFmt w:val="bullet"/>
      <w:lvlRestart w:val="0"/>
      <w:pStyle w:val="Tiret1"/>
      <w:lvlText w:val="–"/>
      <w:lvlJc w:val="left"/>
      <w:pPr>
        <w:tabs>
          <w:tab w:val="num" w:pos="1417"/>
        </w:tabs>
        <w:ind w:left="1417" w:hanging="567"/>
      </w:pPr>
    </w:lvl>
  </w:abstractNum>
  <w:abstractNum w:abstractNumId="20"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1" w15:restartNumberingAfterBreak="0">
    <w:nsid w:val="4B8A1EFA"/>
    <w:multiLevelType w:val="multilevel"/>
    <w:tmpl w:val="64B4E3AE"/>
    <w:styleLink w:val="11111111"/>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C89574E"/>
    <w:multiLevelType w:val="multilevel"/>
    <w:tmpl w:val="12E06470"/>
    <w:lvl w:ilvl="0">
      <w:start w:val="2"/>
      <w:numFmt w:val="decimal"/>
      <w:lvlText w:val="%1."/>
      <w:lvlJc w:val="left"/>
      <w:pPr>
        <w:ind w:left="420" w:hanging="42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23" w15:restartNumberingAfterBreak="0">
    <w:nsid w:val="50A80A40"/>
    <w:multiLevelType w:val="hybridMultilevel"/>
    <w:tmpl w:val="C422EB5E"/>
    <w:lvl w:ilvl="0" w:tplc="1B18D3F4">
      <w:start w:val="1"/>
      <w:numFmt w:val="upperRoman"/>
      <w:pStyle w:val="Heading21"/>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CF61854"/>
    <w:multiLevelType w:val="multilevel"/>
    <w:tmpl w:val="2910B8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D0F5150"/>
    <w:multiLevelType w:val="multilevel"/>
    <w:tmpl w:val="9E1ADD02"/>
    <w:lvl w:ilvl="0">
      <w:start w:val="5"/>
      <w:numFmt w:val="decimal"/>
      <w:lvlText w:val="%1."/>
      <w:lvlJc w:val="left"/>
      <w:pPr>
        <w:ind w:left="390" w:hanging="390"/>
      </w:pPr>
      <w:rPr>
        <w:rFonts w:hint="default"/>
      </w:rPr>
    </w:lvl>
    <w:lvl w:ilvl="1">
      <w:start w:val="1"/>
      <w:numFmt w:val="decimal"/>
      <w:lvlText w:val="%1.%2."/>
      <w:lvlJc w:val="left"/>
      <w:pPr>
        <w:ind w:left="1342" w:hanging="720"/>
      </w:pPr>
      <w:rPr>
        <w:rFonts w:hint="default"/>
        <w:b/>
        <w:bCs/>
      </w:rPr>
    </w:lvl>
    <w:lvl w:ilvl="2">
      <w:start w:val="1"/>
      <w:numFmt w:val="decimal"/>
      <w:lvlText w:val="%1.%2.%3."/>
      <w:lvlJc w:val="left"/>
      <w:pPr>
        <w:ind w:left="1964" w:hanging="720"/>
      </w:pPr>
      <w:rPr>
        <w:rFonts w:hint="default"/>
      </w:rPr>
    </w:lvl>
    <w:lvl w:ilvl="3">
      <w:start w:val="1"/>
      <w:numFmt w:val="decimal"/>
      <w:lvlText w:val="%1.%2.%3.%4."/>
      <w:lvlJc w:val="left"/>
      <w:pPr>
        <w:ind w:left="2946" w:hanging="1080"/>
      </w:pPr>
      <w:rPr>
        <w:rFonts w:hint="default"/>
      </w:rPr>
    </w:lvl>
    <w:lvl w:ilvl="4">
      <w:start w:val="1"/>
      <w:numFmt w:val="decimal"/>
      <w:lvlText w:val="%1.%2.%3.%4.%5."/>
      <w:lvlJc w:val="left"/>
      <w:pPr>
        <w:ind w:left="3928" w:hanging="1440"/>
      </w:pPr>
      <w:rPr>
        <w:rFonts w:hint="default"/>
      </w:rPr>
    </w:lvl>
    <w:lvl w:ilvl="5">
      <w:start w:val="1"/>
      <w:numFmt w:val="decimal"/>
      <w:lvlText w:val="%1.%2.%3.%4.%5.%6."/>
      <w:lvlJc w:val="left"/>
      <w:pPr>
        <w:ind w:left="4550" w:hanging="1440"/>
      </w:pPr>
      <w:rPr>
        <w:rFonts w:hint="default"/>
      </w:rPr>
    </w:lvl>
    <w:lvl w:ilvl="6">
      <w:start w:val="1"/>
      <w:numFmt w:val="decimal"/>
      <w:lvlText w:val="%1.%2.%3.%4.%5.%6.%7."/>
      <w:lvlJc w:val="left"/>
      <w:pPr>
        <w:ind w:left="5532" w:hanging="1800"/>
      </w:pPr>
      <w:rPr>
        <w:rFonts w:hint="default"/>
      </w:rPr>
    </w:lvl>
    <w:lvl w:ilvl="7">
      <w:start w:val="1"/>
      <w:numFmt w:val="decimal"/>
      <w:lvlText w:val="%1.%2.%3.%4.%5.%6.%7.%8."/>
      <w:lvlJc w:val="left"/>
      <w:pPr>
        <w:ind w:left="6514" w:hanging="2160"/>
      </w:pPr>
      <w:rPr>
        <w:rFonts w:hint="default"/>
      </w:rPr>
    </w:lvl>
    <w:lvl w:ilvl="8">
      <w:start w:val="1"/>
      <w:numFmt w:val="decimal"/>
      <w:lvlText w:val="%1.%2.%3.%4.%5.%6.%7.%8.%9."/>
      <w:lvlJc w:val="left"/>
      <w:pPr>
        <w:ind w:left="7136" w:hanging="2160"/>
      </w:pPr>
      <w:rPr>
        <w:rFonts w:hint="default"/>
      </w:rPr>
    </w:lvl>
  </w:abstractNum>
  <w:abstractNum w:abstractNumId="27" w15:restartNumberingAfterBreak="0">
    <w:nsid w:val="64F54558"/>
    <w:multiLevelType w:val="multilevel"/>
    <w:tmpl w:val="E9C84DA4"/>
    <w:styleLink w:val="Style12"/>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28" w15:restartNumberingAfterBreak="0">
    <w:nsid w:val="65973120"/>
    <w:multiLevelType w:val="multilevel"/>
    <w:tmpl w:val="B7D4E1FA"/>
    <w:lvl w:ilvl="0">
      <w:start w:val="1"/>
      <w:numFmt w:val="decimal"/>
      <w:lvlText w:val="%1."/>
      <w:lvlJc w:val="left"/>
      <w:pPr>
        <w:ind w:left="218" w:hanging="360"/>
      </w:pPr>
    </w:lvl>
    <w:lvl w:ilvl="1">
      <w:start w:val="1"/>
      <w:numFmt w:val="decimal"/>
      <w:isLgl/>
      <w:lvlText w:val="%1.%2."/>
      <w:lvlJc w:val="left"/>
      <w:pPr>
        <w:ind w:left="578" w:hanging="720"/>
      </w:pPr>
      <w:rPr>
        <w:b w:val="0"/>
      </w:rPr>
    </w:lvl>
    <w:lvl w:ilvl="2">
      <w:start w:val="1"/>
      <w:numFmt w:val="decimal"/>
      <w:isLgl/>
      <w:lvlText w:val="%1.%2.%3."/>
      <w:lvlJc w:val="left"/>
      <w:pPr>
        <w:ind w:left="938" w:hanging="1080"/>
      </w:pPr>
      <w:rPr>
        <w:b w:val="0"/>
      </w:rPr>
    </w:lvl>
    <w:lvl w:ilvl="3">
      <w:start w:val="1"/>
      <w:numFmt w:val="decimal"/>
      <w:isLgl/>
      <w:lvlText w:val="%1.%2.%3.%4."/>
      <w:lvlJc w:val="left"/>
      <w:pPr>
        <w:ind w:left="938" w:hanging="1080"/>
      </w:pPr>
      <w:rPr>
        <w:b w:val="0"/>
      </w:rPr>
    </w:lvl>
    <w:lvl w:ilvl="4">
      <w:start w:val="1"/>
      <w:numFmt w:val="decimal"/>
      <w:isLgl/>
      <w:lvlText w:val="%1.%2.%3.%4.%5."/>
      <w:lvlJc w:val="left"/>
      <w:pPr>
        <w:ind w:left="1298" w:hanging="1440"/>
      </w:pPr>
      <w:rPr>
        <w:b w:val="0"/>
      </w:rPr>
    </w:lvl>
    <w:lvl w:ilvl="5">
      <w:start w:val="1"/>
      <w:numFmt w:val="decimal"/>
      <w:isLgl/>
      <w:lvlText w:val="%1.%2.%3.%4.%5.%6."/>
      <w:lvlJc w:val="left"/>
      <w:pPr>
        <w:ind w:left="1658" w:hanging="1800"/>
      </w:pPr>
      <w:rPr>
        <w:b w:val="0"/>
      </w:rPr>
    </w:lvl>
    <w:lvl w:ilvl="6">
      <w:start w:val="1"/>
      <w:numFmt w:val="decimal"/>
      <w:isLgl/>
      <w:lvlText w:val="%1.%2.%3.%4.%5.%6.%7."/>
      <w:lvlJc w:val="left"/>
      <w:pPr>
        <w:ind w:left="1658" w:hanging="1800"/>
      </w:pPr>
      <w:rPr>
        <w:b w:val="0"/>
      </w:rPr>
    </w:lvl>
    <w:lvl w:ilvl="7">
      <w:start w:val="1"/>
      <w:numFmt w:val="decimal"/>
      <w:isLgl/>
      <w:lvlText w:val="%1.%2.%3.%4.%5.%6.%7.%8."/>
      <w:lvlJc w:val="left"/>
      <w:pPr>
        <w:ind w:left="2018" w:hanging="2160"/>
      </w:pPr>
      <w:rPr>
        <w:b w:val="0"/>
      </w:rPr>
    </w:lvl>
    <w:lvl w:ilvl="8">
      <w:start w:val="1"/>
      <w:numFmt w:val="decimal"/>
      <w:isLgl/>
      <w:lvlText w:val="%1.%2.%3.%4.%5.%6.%7.%8.%9."/>
      <w:lvlJc w:val="left"/>
      <w:pPr>
        <w:ind w:left="2378" w:hanging="2520"/>
      </w:pPr>
      <w:rPr>
        <w:b w:val="0"/>
      </w:rPr>
    </w:lvl>
  </w:abstractNum>
  <w:abstractNum w:abstractNumId="29" w15:restartNumberingAfterBreak="0">
    <w:nsid w:val="795C0AB0"/>
    <w:multiLevelType w:val="multilevel"/>
    <w:tmpl w:val="8DAA503E"/>
    <w:lvl w:ilvl="0">
      <w:start w:val="28"/>
      <w:numFmt w:val="decimal"/>
      <w:lvlText w:val="%1."/>
      <w:lvlJc w:val="left"/>
      <w:pPr>
        <w:ind w:left="480" w:hanging="480"/>
      </w:pPr>
      <w:rPr>
        <w:rFonts w:hint="default"/>
      </w:rPr>
    </w:lvl>
    <w:lvl w:ilvl="1">
      <w:start w:val="2"/>
      <w:numFmt w:val="decimal"/>
      <w:lvlText w:val="(%2)"/>
      <w:lvlJc w:val="left"/>
      <w:pPr>
        <w:ind w:left="1200" w:hanging="48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9EF0D17"/>
    <w:multiLevelType w:val="multilevel"/>
    <w:tmpl w:val="20F0119E"/>
    <w:lvl w:ilvl="0">
      <w:start w:val="1"/>
      <w:numFmt w:val="decimal"/>
      <w:lvlText w:val="%1."/>
      <w:lvlJc w:val="left"/>
      <w:pPr>
        <w:ind w:left="502" w:hanging="360"/>
      </w:pPr>
    </w:lvl>
    <w:lvl w:ilvl="1">
      <w:start w:val="1"/>
      <w:numFmt w:val="decimal"/>
      <w:isLgl/>
      <w:lvlText w:val="%1.%2."/>
      <w:lvlJc w:val="left"/>
      <w:pPr>
        <w:ind w:left="928" w:hanging="720"/>
      </w:pPr>
      <w:rPr>
        <w:b/>
        <w:bCs w:val="0"/>
        <w:sz w:val="22"/>
        <w:szCs w:val="22"/>
      </w:rPr>
    </w:lvl>
    <w:lvl w:ilvl="2">
      <w:start w:val="1"/>
      <w:numFmt w:val="decimal"/>
      <w:isLgl/>
      <w:lvlText w:val="%1.%2.%3."/>
      <w:lvlJc w:val="left"/>
      <w:pPr>
        <w:ind w:left="994" w:hanging="720"/>
      </w:pPr>
      <w:rPr>
        <w:b w:val="0"/>
      </w:rPr>
    </w:lvl>
    <w:lvl w:ilvl="3">
      <w:start w:val="1"/>
      <w:numFmt w:val="decimal"/>
      <w:isLgl/>
      <w:lvlText w:val="%1.%2.%3.%4."/>
      <w:lvlJc w:val="left"/>
      <w:pPr>
        <w:ind w:left="1420" w:hanging="1080"/>
      </w:pPr>
      <w:rPr>
        <w:b w:val="0"/>
      </w:rPr>
    </w:lvl>
    <w:lvl w:ilvl="4">
      <w:start w:val="1"/>
      <w:numFmt w:val="decimal"/>
      <w:isLgl/>
      <w:lvlText w:val="%1.%2.%3.%4.%5."/>
      <w:lvlJc w:val="left"/>
      <w:pPr>
        <w:ind w:left="1846" w:hanging="1440"/>
      </w:pPr>
      <w:rPr>
        <w:b w:val="0"/>
      </w:rPr>
    </w:lvl>
    <w:lvl w:ilvl="5">
      <w:start w:val="1"/>
      <w:numFmt w:val="decimal"/>
      <w:isLgl/>
      <w:lvlText w:val="%1.%2.%3.%4.%5.%6."/>
      <w:lvlJc w:val="left"/>
      <w:pPr>
        <w:ind w:left="1912" w:hanging="1440"/>
      </w:pPr>
      <w:rPr>
        <w:b w:val="0"/>
      </w:rPr>
    </w:lvl>
    <w:lvl w:ilvl="6">
      <w:start w:val="1"/>
      <w:numFmt w:val="decimal"/>
      <w:isLgl/>
      <w:lvlText w:val="%1.%2.%3.%4.%5.%6.%7."/>
      <w:lvlJc w:val="left"/>
      <w:pPr>
        <w:ind w:left="2338" w:hanging="1800"/>
      </w:pPr>
      <w:rPr>
        <w:b w:val="0"/>
      </w:rPr>
    </w:lvl>
    <w:lvl w:ilvl="7">
      <w:start w:val="1"/>
      <w:numFmt w:val="decimal"/>
      <w:isLgl/>
      <w:lvlText w:val="%1.%2.%3.%4.%5.%6.%7.%8."/>
      <w:lvlJc w:val="left"/>
      <w:pPr>
        <w:ind w:left="2404" w:hanging="1800"/>
      </w:pPr>
      <w:rPr>
        <w:b w:val="0"/>
      </w:rPr>
    </w:lvl>
    <w:lvl w:ilvl="8">
      <w:start w:val="1"/>
      <w:numFmt w:val="decimal"/>
      <w:isLgl/>
      <w:lvlText w:val="%1.%2.%3.%4.%5.%6.%7.%8.%9."/>
      <w:lvlJc w:val="left"/>
      <w:pPr>
        <w:ind w:left="2830" w:hanging="2160"/>
      </w:pPr>
      <w:rPr>
        <w:b w:val="0"/>
      </w:rPr>
    </w:lvl>
  </w:abstractNum>
  <w:abstractNum w:abstractNumId="31" w15:restartNumberingAfterBreak="0">
    <w:nsid w:val="7E001E06"/>
    <w:multiLevelType w:val="hybridMultilevel"/>
    <w:tmpl w:val="88FA409C"/>
    <w:lvl w:ilvl="0" w:tplc="FCD88122">
      <w:start w:val="1"/>
      <w:numFmt w:val="decimal"/>
      <w:lvlText w:val="%1."/>
      <w:lvlJc w:val="left"/>
      <w:pPr>
        <w:tabs>
          <w:tab w:val="num" w:pos="1080"/>
        </w:tabs>
        <w:ind w:left="1080" w:hanging="720"/>
      </w:pPr>
      <w:rPr>
        <w:b/>
        <w:sz w:val="20"/>
        <w:szCs w:val="20"/>
      </w:rPr>
    </w:lvl>
    <w:lvl w:ilvl="1" w:tplc="9B2E9D64">
      <w:start w:val="1"/>
      <w:numFmt w:val="lowerLetter"/>
      <w:lvlText w:val="%2)"/>
      <w:lvlJc w:val="left"/>
      <w:pPr>
        <w:tabs>
          <w:tab w:val="num" w:pos="1440"/>
        </w:tabs>
        <w:ind w:left="1440" w:hanging="360"/>
      </w:pPr>
    </w:lvl>
    <w:lvl w:ilvl="2" w:tplc="87A447EE">
      <w:start w:val="1"/>
      <w:numFmt w:val="decimal"/>
      <w:lvlText w:val="%3."/>
      <w:lvlJc w:val="left"/>
      <w:pPr>
        <w:tabs>
          <w:tab w:val="num" w:pos="2160"/>
        </w:tabs>
        <w:ind w:left="2160" w:hanging="360"/>
      </w:pPr>
    </w:lvl>
    <w:lvl w:ilvl="3" w:tplc="E02EC17C">
      <w:start w:val="1"/>
      <w:numFmt w:val="decimal"/>
      <w:lvlText w:val="%4."/>
      <w:lvlJc w:val="left"/>
      <w:pPr>
        <w:tabs>
          <w:tab w:val="num" w:pos="2880"/>
        </w:tabs>
        <w:ind w:left="2880" w:hanging="360"/>
      </w:pPr>
    </w:lvl>
    <w:lvl w:ilvl="4" w:tplc="309C40AC">
      <w:start w:val="1"/>
      <w:numFmt w:val="decimal"/>
      <w:lvlText w:val="%5."/>
      <w:lvlJc w:val="left"/>
      <w:pPr>
        <w:tabs>
          <w:tab w:val="num" w:pos="3600"/>
        </w:tabs>
        <w:ind w:left="3600" w:hanging="360"/>
      </w:pPr>
    </w:lvl>
    <w:lvl w:ilvl="5" w:tplc="7294016A">
      <w:start w:val="1"/>
      <w:numFmt w:val="decimal"/>
      <w:lvlText w:val="%6."/>
      <w:lvlJc w:val="left"/>
      <w:pPr>
        <w:tabs>
          <w:tab w:val="num" w:pos="4320"/>
        </w:tabs>
        <w:ind w:left="4320" w:hanging="360"/>
      </w:pPr>
    </w:lvl>
    <w:lvl w:ilvl="6" w:tplc="B6C8B882">
      <w:start w:val="1"/>
      <w:numFmt w:val="decimal"/>
      <w:lvlText w:val="%7."/>
      <w:lvlJc w:val="left"/>
      <w:pPr>
        <w:tabs>
          <w:tab w:val="num" w:pos="5040"/>
        </w:tabs>
        <w:ind w:left="5040" w:hanging="360"/>
      </w:pPr>
    </w:lvl>
    <w:lvl w:ilvl="7" w:tplc="F77CEFCA">
      <w:start w:val="1"/>
      <w:numFmt w:val="decimal"/>
      <w:lvlText w:val="%8."/>
      <w:lvlJc w:val="left"/>
      <w:pPr>
        <w:tabs>
          <w:tab w:val="num" w:pos="5760"/>
        </w:tabs>
        <w:ind w:left="5760" w:hanging="360"/>
      </w:pPr>
    </w:lvl>
    <w:lvl w:ilvl="8" w:tplc="DAAA6C06">
      <w:start w:val="1"/>
      <w:numFmt w:val="decimal"/>
      <w:lvlText w:val="%9."/>
      <w:lvlJc w:val="left"/>
      <w:pPr>
        <w:tabs>
          <w:tab w:val="num" w:pos="6480"/>
        </w:tabs>
        <w:ind w:left="6480" w:hanging="360"/>
      </w:pPr>
    </w:lvl>
  </w:abstractNum>
  <w:num w:numId="1" w16cid:durableId="961348244">
    <w:abstractNumId w:val="5"/>
  </w:num>
  <w:num w:numId="2" w16cid:durableId="210851193">
    <w:abstractNumId w:val="3"/>
  </w:num>
  <w:num w:numId="3" w16cid:durableId="1499493686">
    <w:abstractNumId w:val="24"/>
    <w:lvlOverride w:ilvl="0">
      <w:startOverride w:val="1"/>
    </w:lvlOverride>
  </w:num>
  <w:num w:numId="4" w16cid:durableId="51776191">
    <w:abstractNumId w:val="19"/>
    <w:lvlOverride w:ilvl="0">
      <w:startOverride w:val="1"/>
    </w:lvlOverride>
  </w:num>
  <w:num w:numId="5" w16cid:durableId="843938797">
    <w:abstractNumId w:val="7"/>
  </w:num>
  <w:num w:numId="6" w16cid:durableId="1032535689">
    <w:abstractNumId w:val="8"/>
  </w:num>
  <w:num w:numId="7" w16cid:durableId="549878823">
    <w:abstractNumId w:val="12"/>
  </w:num>
  <w:num w:numId="8" w16cid:durableId="436144710">
    <w:abstractNumId w:val="27"/>
  </w:num>
  <w:num w:numId="9" w16cid:durableId="1380057760">
    <w:abstractNumId w:val="0"/>
  </w:num>
  <w:num w:numId="10" w16cid:durableId="114064270">
    <w:abstractNumId w:val="4"/>
  </w:num>
  <w:num w:numId="11" w16cid:durableId="24991981">
    <w:abstractNumId w:val="15"/>
  </w:num>
  <w:num w:numId="12" w16cid:durableId="1830750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3131327">
    <w:abstractNumId w:val="2"/>
  </w:num>
  <w:num w:numId="14" w16cid:durableId="1188444455">
    <w:abstractNumId w:val="1"/>
  </w:num>
  <w:num w:numId="15" w16cid:durableId="1891184452">
    <w:abstractNumId w:val="13"/>
  </w:num>
  <w:num w:numId="16" w16cid:durableId="944581644">
    <w:abstractNumId w:val="20"/>
  </w:num>
  <w:num w:numId="17" w16cid:durableId="1570313057">
    <w:abstractNumId w:val="21"/>
  </w:num>
  <w:num w:numId="18" w16cid:durableId="1871408291">
    <w:abstractNumId w:val="17"/>
  </w:num>
  <w:num w:numId="19" w16cid:durableId="667174638">
    <w:abstractNumId w:val="19"/>
  </w:num>
  <w:num w:numId="20" w16cid:durableId="884875270">
    <w:abstractNumId w:val="29"/>
  </w:num>
  <w:num w:numId="21" w16cid:durableId="455610579">
    <w:abstractNumId w:val="10"/>
  </w:num>
  <w:num w:numId="22" w16cid:durableId="1205102193">
    <w:abstractNumId w:val="14"/>
  </w:num>
  <w:num w:numId="23" w16cid:durableId="313025169">
    <w:abstractNumId w:val="31"/>
  </w:num>
  <w:num w:numId="24" w16cid:durableId="1355497621">
    <w:abstractNumId w:val="26"/>
  </w:num>
  <w:num w:numId="25" w16cid:durableId="1605962073">
    <w:abstractNumId w:val="22"/>
  </w:num>
  <w:num w:numId="26" w16cid:durableId="2053729382">
    <w:abstractNumId w:val="11"/>
  </w:num>
  <w:num w:numId="27" w16cid:durableId="6859041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01670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589902">
    <w:abstractNumId w:val="18"/>
  </w:num>
  <w:num w:numId="30" w16cid:durableId="12092973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614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597016">
    <w:abstractNumId w:val="25"/>
  </w:num>
  <w:num w:numId="33" w16cid:durableId="55281205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8D"/>
    <w:rsid w:val="00021B50"/>
    <w:rsid w:val="00052A41"/>
    <w:rsid w:val="00060433"/>
    <w:rsid w:val="00061A7C"/>
    <w:rsid w:val="000633ED"/>
    <w:rsid w:val="00063D55"/>
    <w:rsid w:val="000C5316"/>
    <w:rsid w:val="000C7182"/>
    <w:rsid w:val="000D29A4"/>
    <w:rsid w:val="00101BB2"/>
    <w:rsid w:val="0010251A"/>
    <w:rsid w:val="00105629"/>
    <w:rsid w:val="001647A6"/>
    <w:rsid w:val="00173AE7"/>
    <w:rsid w:val="00196EE1"/>
    <w:rsid w:val="001A6922"/>
    <w:rsid w:val="001B44FD"/>
    <w:rsid w:val="001C57BD"/>
    <w:rsid w:val="001C7FF4"/>
    <w:rsid w:val="00240F6E"/>
    <w:rsid w:val="00253EFB"/>
    <w:rsid w:val="00254FC1"/>
    <w:rsid w:val="00262359"/>
    <w:rsid w:val="0027074C"/>
    <w:rsid w:val="00281BC7"/>
    <w:rsid w:val="00287180"/>
    <w:rsid w:val="002A183F"/>
    <w:rsid w:val="002B4E0C"/>
    <w:rsid w:val="002B5066"/>
    <w:rsid w:val="002C4C05"/>
    <w:rsid w:val="002D1625"/>
    <w:rsid w:val="002E184B"/>
    <w:rsid w:val="00304872"/>
    <w:rsid w:val="00316B31"/>
    <w:rsid w:val="003267D7"/>
    <w:rsid w:val="00350523"/>
    <w:rsid w:val="0035218A"/>
    <w:rsid w:val="003770DF"/>
    <w:rsid w:val="003833AD"/>
    <w:rsid w:val="003B03A4"/>
    <w:rsid w:val="003C50E9"/>
    <w:rsid w:val="003D2BED"/>
    <w:rsid w:val="00400C93"/>
    <w:rsid w:val="00423E44"/>
    <w:rsid w:val="0042577B"/>
    <w:rsid w:val="00442483"/>
    <w:rsid w:val="00455692"/>
    <w:rsid w:val="004604BE"/>
    <w:rsid w:val="004675E9"/>
    <w:rsid w:val="00467ED0"/>
    <w:rsid w:val="00470EA4"/>
    <w:rsid w:val="004901F0"/>
    <w:rsid w:val="004B6B47"/>
    <w:rsid w:val="004C2E23"/>
    <w:rsid w:val="004E19E4"/>
    <w:rsid w:val="004F54A5"/>
    <w:rsid w:val="00504821"/>
    <w:rsid w:val="00527290"/>
    <w:rsid w:val="00540A1D"/>
    <w:rsid w:val="00547B1B"/>
    <w:rsid w:val="00554391"/>
    <w:rsid w:val="00566282"/>
    <w:rsid w:val="005A3993"/>
    <w:rsid w:val="005C1BEA"/>
    <w:rsid w:val="005E1C10"/>
    <w:rsid w:val="005E629B"/>
    <w:rsid w:val="00600D8D"/>
    <w:rsid w:val="00613815"/>
    <w:rsid w:val="00622B83"/>
    <w:rsid w:val="00633174"/>
    <w:rsid w:val="00646751"/>
    <w:rsid w:val="00662480"/>
    <w:rsid w:val="0066305A"/>
    <w:rsid w:val="006660F2"/>
    <w:rsid w:val="006804E0"/>
    <w:rsid w:val="00694BD2"/>
    <w:rsid w:val="006B6996"/>
    <w:rsid w:val="006B72C8"/>
    <w:rsid w:val="006C17A4"/>
    <w:rsid w:val="006E1149"/>
    <w:rsid w:val="006E7820"/>
    <w:rsid w:val="007013E5"/>
    <w:rsid w:val="00712F8B"/>
    <w:rsid w:val="00721A07"/>
    <w:rsid w:val="00743C1D"/>
    <w:rsid w:val="007442D5"/>
    <w:rsid w:val="00757C72"/>
    <w:rsid w:val="007616AA"/>
    <w:rsid w:val="00764A4C"/>
    <w:rsid w:val="00765254"/>
    <w:rsid w:val="00780AEF"/>
    <w:rsid w:val="00780F9B"/>
    <w:rsid w:val="00784542"/>
    <w:rsid w:val="00791DFA"/>
    <w:rsid w:val="00793C8B"/>
    <w:rsid w:val="007A1204"/>
    <w:rsid w:val="007D0B5C"/>
    <w:rsid w:val="007D20EA"/>
    <w:rsid w:val="007E35BB"/>
    <w:rsid w:val="007E600B"/>
    <w:rsid w:val="007F2803"/>
    <w:rsid w:val="00800B0F"/>
    <w:rsid w:val="00817B68"/>
    <w:rsid w:val="008345A4"/>
    <w:rsid w:val="008364F1"/>
    <w:rsid w:val="00861853"/>
    <w:rsid w:val="008A5C94"/>
    <w:rsid w:val="008E4175"/>
    <w:rsid w:val="008E73FE"/>
    <w:rsid w:val="008F0291"/>
    <w:rsid w:val="0090598A"/>
    <w:rsid w:val="0093349D"/>
    <w:rsid w:val="009363D5"/>
    <w:rsid w:val="0095585D"/>
    <w:rsid w:val="00956FAE"/>
    <w:rsid w:val="00957D25"/>
    <w:rsid w:val="009716C4"/>
    <w:rsid w:val="009C56FC"/>
    <w:rsid w:val="00A10C79"/>
    <w:rsid w:val="00A13ADD"/>
    <w:rsid w:val="00A23744"/>
    <w:rsid w:val="00A2413B"/>
    <w:rsid w:val="00A27FC3"/>
    <w:rsid w:val="00A368BE"/>
    <w:rsid w:val="00A962BF"/>
    <w:rsid w:val="00AB7108"/>
    <w:rsid w:val="00AC2016"/>
    <w:rsid w:val="00AD614C"/>
    <w:rsid w:val="00AE2950"/>
    <w:rsid w:val="00AE78DA"/>
    <w:rsid w:val="00B00DAC"/>
    <w:rsid w:val="00B3574C"/>
    <w:rsid w:val="00B46911"/>
    <w:rsid w:val="00B663A1"/>
    <w:rsid w:val="00BC4B3E"/>
    <w:rsid w:val="00C2342A"/>
    <w:rsid w:val="00C6112E"/>
    <w:rsid w:val="00CA0358"/>
    <w:rsid w:val="00CC6C09"/>
    <w:rsid w:val="00CE29EA"/>
    <w:rsid w:val="00CF5A2D"/>
    <w:rsid w:val="00D03FE4"/>
    <w:rsid w:val="00D21572"/>
    <w:rsid w:val="00D23ADE"/>
    <w:rsid w:val="00D23AF6"/>
    <w:rsid w:val="00D2682E"/>
    <w:rsid w:val="00D325A5"/>
    <w:rsid w:val="00D34969"/>
    <w:rsid w:val="00D63C64"/>
    <w:rsid w:val="00D77D0E"/>
    <w:rsid w:val="00D8147C"/>
    <w:rsid w:val="00D95E4A"/>
    <w:rsid w:val="00DA7B98"/>
    <w:rsid w:val="00DB5EC3"/>
    <w:rsid w:val="00DD2F7A"/>
    <w:rsid w:val="00DE7DE0"/>
    <w:rsid w:val="00E0447A"/>
    <w:rsid w:val="00E32FEF"/>
    <w:rsid w:val="00E34A0F"/>
    <w:rsid w:val="00E57F55"/>
    <w:rsid w:val="00E64485"/>
    <w:rsid w:val="00E6501F"/>
    <w:rsid w:val="00E73D32"/>
    <w:rsid w:val="00E876FE"/>
    <w:rsid w:val="00E93B3E"/>
    <w:rsid w:val="00EF6759"/>
    <w:rsid w:val="00F07A0E"/>
    <w:rsid w:val="00F270FB"/>
    <w:rsid w:val="00F27B70"/>
    <w:rsid w:val="00F37F54"/>
    <w:rsid w:val="00F559DC"/>
    <w:rsid w:val="00F732D7"/>
    <w:rsid w:val="00F96589"/>
    <w:rsid w:val="00FC2134"/>
    <w:rsid w:val="00FC4D24"/>
    <w:rsid w:val="00FC7579"/>
    <w:rsid w:val="00FC7641"/>
    <w:rsid w:val="00FD3DEE"/>
    <w:rsid w:val="00FD73C9"/>
    <w:rsid w:val="00FE128C"/>
    <w:rsid w:val="00FF1241"/>
    <w:rsid w:val="00FF3130"/>
    <w:rsid w:val="00FF7B0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35C7"/>
  <w15:chartTrackingRefBased/>
  <w15:docId w15:val="{48624A58-9242-48E8-8035-B1B09461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32"/>
    <w:pPr>
      <w:spacing w:after="0" w:line="240" w:lineRule="auto"/>
    </w:pPr>
    <w:rPr>
      <w:rFonts w:ascii="Bookman Old Style" w:eastAsia="Times New Roman" w:hAnsi="Bookman Old Style" w:cs="Times New Roman"/>
      <w:kern w:val="0"/>
      <w:sz w:val="24"/>
      <w:szCs w:val="24"/>
      <w:lang w:val="en-GB"/>
      <w14:ligatures w14:val="none"/>
    </w:rPr>
  </w:style>
  <w:style w:type="paragraph" w:styleId="Heading1">
    <w:name w:val="heading 1"/>
    <w:aliases w:val="WoSDAP Headings"/>
    <w:basedOn w:val="Normal"/>
    <w:next w:val="Normal"/>
    <w:link w:val="Heading1Char"/>
    <w:qFormat/>
    <w:rsid w:val="00600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00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00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00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00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00D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00D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00D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00D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00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00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00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600D8D"/>
    <w:rPr>
      <w:rFonts w:eastAsiaTheme="majorEastAsia" w:cstheme="majorBidi"/>
      <w:i/>
      <w:iCs/>
      <w:color w:val="0F4761" w:themeColor="accent1" w:themeShade="BF"/>
    </w:rPr>
  </w:style>
  <w:style w:type="character" w:customStyle="1" w:styleId="Heading5Char">
    <w:name w:val="Heading 5 Char"/>
    <w:basedOn w:val="DefaultParagraphFont"/>
    <w:link w:val="Heading5"/>
    <w:rsid w:val="00600D8D"/>
    <w:rPr>
      <w:rFonts w:eastAsiaTheme="majorEastAsia" w:cstheme="majorBidi"/>
      <w:color w:val="0F4761" w:themeColor="accent1" w:themeShade="BF"/>
    </w:rPr>
  </w:style>
  <w:style w:type="character" w:customStyle="1" w:styleId="Heading6Char">
    <w:name w:val="Heading 6 Char"/>
    <w:basedOn w:val="DefaultParagraphFont"/>
    <w:link w:val="Heading6"/>
    <w:rsid w:val="00600D8D"/>
    <w:rPr>
      <w:rFonts w:eastAsiaTheme="majorEastAsia" w:cstheme="majorBidi"/>
      <w:i/>
      <w:iCs/>
      <w:color w:val="595959" w:themeColor="text1" w:themeTint="A6"/>
    </w:rPr>
  </w:style>
  <w:style w:type="character" w:customStyle="1" w:styleId="Heading7Char">
    <w:name w:val="Heading 7 Char"/>
    <w:basedOn w:val="DefaultParagraphFont"/>
    <w:link w:val="Heading7"/>
    <w:rsid w:val="00600D8D"/>
    <w:rPr>
      <w:rFonts w:eastAsiaTheme="majorEastAsia" w:cstheme="majorBidi"/>
      <w:color w:val="595959" w:themeColor="text1" w:themeTint="A6"/>
    </w:rPr>
  </w:style>
  <w:style w:type="character" w:customStyle="1" w:styleId="Heading8Char">
    <w:name w:val="Heading 8 Char"/>
    <w:basedOn w:val="DefaultParagraphFont"/>
    <w:link w:val="Heading8"/>
    <w:rsid w:val="00600D8D"/>
    <w:rPr>
      <w:rFonts w:eastAsiaTheme="majorEastAsia" w:cstheme="majorBidi"/>
      <w:i/>
      <w:iCs/>
      <w:color w:val="272727" w:themeColor="text1" w:themeTint="D8"/>
    </w:rPr>
  </w:style>
  <w:style w:type="character" w:customStyle="1" w:styleId="Heading9Char">
    <w:name w:val="Heading 9 Char"/>
    <w:basedOn w:val="DefaultParagraphFont"/>
    <w:link w:val="Heading9"/>
    <w:rsid w:val="00600D8D"/>
    <w:rPr>
      <w:rFonts w:eastAsiaTheme="majorEastAsia" w:cstheme="majorBidi"/>
      <w:color w:val="272727" w:themeColor="text1" w:themeTint="D8"/>
    </w:rPr>
  </w:style>
  <w:style w:type="paragraph" w:styleId="Title">
    <w:name w:val="Title"/>
    <w:aliases w:val="Char"/>
    <w:basedOn w:val="Normal"/>
    <w:next w:val="Normal"/>
    <w:link w:val="TitleChar"/>
    <w:qFormat/>
    <w:rsid w:val="00600D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
    <w:basedOn w:val="DefaultParagraphFont"/>
    <w:link w:val="Title"/>
    <w:rsid w:val="00600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D8D"/>
    <w:pPr>
      <w:spacing w:before="160"/>
      <w:jc w:val="center"/>
    </w:pPr>
    <w:rPr>
      <w:i/>
      <w:iCs/>
      <w:color w:val="404040" w:themeColor="text1" w:themeTint="BF"/>
    </w:rPr>
  </w:style>
  <w:style w:type="character" w:customStyle="1" w:styleId="QuoteChar">
    <w:name w:val="Quote Char"/>
    <w:basedOn w:val="DefaultParagraphFont"/>
    <w:link w:val="Quote"/>
    <w:uiPriority w:val="29"/>
    <w:rsid w:val="00600D8D"/>
    <w:rPr>
      <w:i/>
      <w:iCs/>
      <w:color w:val="404040" w:themeColor="text1" w:themeTint="BF"/>
    </w:rPr>
  </w:style>
  <w:style w:type="paragraph" w:styleId="ListParagraph">
    <w:name w:val="List Paragraph"/>
    <w:aliases w:val="List1,ПАРАГРАФ,Numbered list,List Paragraph2,Colorful List Accent 1,Списък на абзаци,Lista Paragrafo em Preto,List Paragraph_Sections,1st level - Bullet List Paragraph,Lettre d'introduction,Paragrafo elenco,List Paragraph1,Bullet List,列出段"/>
    <w:basedOn w:val="Normal"/>
    <w:link w:val="ListParagraphChar"/>
    <w:uiPriority w:val="34"/>
    <w:qFormat/>
    <w:rsid w:val="00600D8D"/>
    <w:pPr>
      <w:ind w:left="720"/>
      <w:contextualSpacing/>
    </w:pPr>
  </w:style>
  <w:style w:type="character" w:styleId="IntenseEmphasis">
    <w:name w:val="Intense Emphasis"/>
    <w:basedOn w:val="DefaultParagraphFont"/>
    <w:uiPriority w:val="21"/>
    <w:qFormat/>
    <w:rsid w:val="00600D8D"/>
    <w:rPr>
      <w:i/>
      <w:iCs/>
      <w:color w:val="0F4761" w:themeColor="accent1" w:themeShade="BF"/>
    </w:rPr>
  </w:style>
  <w:style w:type="paragraph" w:styleId="IntenseQuote">
    <w:name w:val="Intense Quote"/>
    <w:basedOn w:val="Normal"/>
    <w:next w:val="Normal"/>
    <w:link w:val="IntenseQuoteChar"/>
    <w:uiPriority w:val="30"/>
    <w:qFormat/>
    <w:rsid w:val="00600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D8D"/>
    <w:rPr>
      <w:i/>
      <w:iCs/>
      <w:color w:val="0F4761" w:themeColor="accent1" w:themeShade="BF"/>
    </w:rPr>
  </w:style>
  <w:style w:type="character" w:styleId="IntenseReference">
    <w:name w:val="Intense Reference"/>
    <w:basedOn w:val="DefaultParagraphFont"/>
    <w:uiPriority w:val="32"/>
    <w:qFormat/>
    <w:rsid w:val="00600D8D"/>
    <w:rPr>
      <w:b/>
      <w:bCs/>
      <w:smallCaps/>
      <w:color w:val="0F4761" w:themeColor="accent1" w:themeShade="BF"/>
      <w:spacing w:val="5"/>
    </w:rPr>
  </w:style>
  <w:style w:type="paragraph" w:styleId="Header">
    <w:name w:val="header"/>
    <w:basedOn w:val="Normal"/>
    <w:link w:val="HeaderChar"/>
    <w:uiPriority w:val="99"/>
    <w:unhideWhenUsed/>
    <w:rsid w:val="00600D8D"/>
    <w:pPr>
      <w:tabs>
        <w:tab w:val="center" w:pos="4536"/>
        <w:tab w:val="right" w:pos="9072"/>
      </w:tabs>
    </w:pPr>
  </w:style>
  <w:style w:type="character" w:customStyle="1" w:styleId="HeaderChar">
    <w:name w:val="Header Char"/>
    <w:basedOn w:val="DefaultParagraphFont"/>
    <w:link w:val="Header"/>
    <w:uiPriority w:val="99"/>
    <w:rsid w:val="00600D8D"/>
    <w:rPr>
      <w:rFonts w:ascii="Bookman Old Style" w:eastAsia="Times New Roman" w:hAnsi="Bookman Old Style" w:cs="Times New Roman"/>
      <w:kern w:val="0"/>
      <w:sz w:val="24"/>
      <w:szCs w:val="24"/>
      <w:lang w:val="en-GB"/>
      <w14:ligatures w14:val="none"/>
    </w:rPr>
  </w:style>
  <w:style w:type="paragraph" w:styleId="Footer">
    <w:name w:val="footer"/>
    <w:basedOn w:val="Normal"/>
    <w:link w:val="FooterChar"/>
    <w:uiPriority w:val="99"/>
    <w:unhideWhenUsed/>
    <w:rsid w:val="00600D8D"/>
    <w:pPr>
      <w:tabs>
        <w:tab w:val="center" w:pos="4536"/>
        <w:tab w:val="right" w:pos="9072"/>
      </w:tabs>
    </w:pPr>
  </w:style>
  <w:style w:type="character" w:customStyle="1" w:styleId="FooterChar">
    <w:name w:val="Footer Char"/>
    <w:basedOn w:val="DefaultParagraphFont"/>
    <w:link w:val="Footer"/>
    <w:uiPriority w:val="99"/>
    <w:rsid w:val="00600D8D"/>
    <w:rPr>
      <w:rFonts w:ascii="Bookman Old Style" w:eastAsia="Times New Roman" w:hAnsi="Bookman Old Style" w:cs="Times New Roman"/>
      <w:kern w:val="0"/>
      <w:sz w:val="24"/>
      <w:szCs w:val="24"/>
      <w:lang w:val="en-GB"/>
      <w14:ligatures w14:val="none"/>
    </w:rPr>
  </w:style>
  <w:style w:type="paragraph" w:styleId="BalloonText">
    <w:name w:val="Balloon Text"/>
    <w:basedOn w:val="Normal"/>
    <w:link w:val="BalloonTextChar"/>
    <w:unhideWhenUsed/>
    <w:rsid w:val="00600D8D"/>
    <w:rPr>
      <w:rFonts w:ascii="Tahoma" w:eastAsia="Calibri" w:hAnsi="Tahoma"/>
      <w:sz w:val="16"/>
      <w:szCs w:val="16"/>
    </w:rPr>
  </w:style>
  <w:style w:type="character" w:customStyle="1" w:styleId="BalloonTextChar">
    <w:name w:val="Balloon Text Char"/>
    <w:basedOn w:val="DefaultParagraphFont"/>
    <w:link w:val="BalloonText"/>
    <w:rsid w:val="00600D8D"/>
    <w:rPr>
      <w:rFonts w:ascii="Tahoma" w:eastAsia="Calibri" w:hAnsi="Tahoma" w:cs="Times New Roman"/>
      <w:kern w:val="0"/>
      <w:sz w:val="16"/>
      <w:szCs w:val="16"/>
      <w:lang w:val="en-GB"/>
      <w14:ligatures w14:val="none"/>
    </w:rPr>
  </w:style>
  <w:style w:type="paragraph" w:customStyle="1" w:styleId="p50">
    <w:name w:val="p50"/>
    <w:basedOn w:val="Normal"/>
    <w:link w:val="p50Char"/>
    <w:rsid w:val="00600D8D"/>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600D8D"/>
    <w:rPr>
      <w:color w:val="666633"/>
      <w:u w:val="single"/>
    </w:rPr>
  </w:style>
  <w:style w:type="paragraph" w:styleId="BodyTextIndent">
    <w:name w:val="Body Text Indent"/>
    <w:basedOn w:val="Normal"/>
    <w:link w:val="BodyTextIndentChar"/>
    <w:rsid w:val="00600D8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00D8D"/>
    <w:rPr>
      <w:rFonts w:ascii="Verdana" w:eastAsia="Times New Roman" w:hAnsi="Verdana" w:cs="Times New Roman"/>
      <w:color w:val="000000"/>
      <w:kern w:val="0"/>
      <w:sz w:val="24"/>
      <w:szCs w:val="20"/>
      <w:lang w:val="en-GB"/>
      <w14:ligatures w14:val="none"/>
    </w:rPr>
  </w:style>
  <w:style w:type="character" w:styleId="PageNumber">
    <w:name w:val="page number"/>
    <w:basedOn w:val="DefaultParagraphFont"/>
    <w:rsid w:val="00600D8D"/>
  </w:style>
  <w:style w:type="paragraph" w:customStyle="1" w:styleId="c51">
    <w:name w:val="c51"/>
    <w:basedOn w:val="Normal"/>
    <w:uiPriority w:val="99"/>
    <w:rsid w:val="00600D8D"/>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600D8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00D8D"/>
    <w:rPr>
      <w:rFonts w:ascii="Lucida Sans Unicode" w:eastAsia="Times New Roman" w:hAnsi="Lucida Sans Unicode" w:cs="Times New Roman"/>
      <w:b/>
      <w:i/>
      <w:color w:val="000000"/>
      <w:kern w:val="0"/>
      <w:sz w:val="24"/>
      <w:szCs w:val="20"/>
      <w:lang w:val="en-GB"/>
      <w14:ligatures w14:val="none"/>
    </w:rPr>
  </w:style>
  <w:style w:type="character" w:styleId="CommentReference">
    <w:name w:val="annotation reference"/>
    <w:rsid w:val="00600D8D"/>
    <w:rPr>
      <w:sz w:val="16"/>
      <w:szCs w:val="16"/>
    </w:rPr>
  </w:style>
  <w:style w:type="paragraph" w:styleId="CommentText">
    <w:name w:val="annotation text"/>
    <w:basedOn w:val="Normal"/>
    <w:link w:val="CommentTextChar"/>
    <w:uiPriority w:val="99"/>
    <w:rsid w:val="00600D8D"/>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00D8D"/>
    <w:rPr>
      <w:rFonts w:ascii="Times New Roman" w:eastAsia="Times New Roman" w:hAnsi="Times New Roman" w:cs="Times New Roman"/>
      <w:color w:val="000000"/>
      <w:kern w:val="0"/>
      <w:sz w:val="20"/>
      <w:szCs w:val="20"/>
      <w:lang w:val="en-US"/>
      <w14:ligatures w14:val="none"/>
    </w:rPr>
  </w:style>
  <w:style w:type="character" w:customStyle="1" w:styleId="p50Char">
    <w:name w:val="p50 Char"/>
    <w:link w:val="p50"/>
    <w:rsid w:val="00600D8D"/>
    <w:rPr>
      <w:rFonts w:ascii="CG Times" w:eastAsia="Times New Roman" w:hAnsi="CG Times" w:cs="Times New Roman"/>
      <w:snapToGrid w:val="0"/>
      <w:color w:val="000000"/>
      <w:kern w:val="0"/>
      <w:sz w:val="24"/>
      <w:szCs w:val="24"/>
      <w:lang w:val="en-US"/>
      <w14:ligatures w14:val="none"/>
    </w:rPr>
  </w:style>
  <w:style w:type="character" w:customStyle="1" w:styleId="alafa">
    <w:name w:val="al_a fa"/>
    <w:uiPriority w:val="99"/>
    <w:rsid w:val="00600D8D"/>
    <w:rPr>
      <w:rFonts w:cs="Times New Roman"/>
    </w:rPr>
  </w:style>
  <w:style w:type="character" w:customStyle="1" w:styleId="hiddenref1">
    <w:name w:val="hiddenref1"/>
    <w:uiPriority w:val="99"/>
    <w:rsid w:val="00600D8D"/>
    <w:rPr>
      <w:rFonts w:cs="Times New Roman"/>
      <w:color w:val="000000"/>
      <w:u w:val="single"/>
    </w:rPr>
  </w:style>
  <w:style w:type="paragraph" w:styleId="BodyText3">
    <w:name w:val="Body Text 3"/>
    <w:basedOn w:val="Normal"/>
    <w:link w:val="BodyText3Char"/>
    <w:unhideWhenUsed/>
    <w:rsid w:val="00600D8D"/>
    <w:pPr>
      <w:spacing w:after="120"/>
    </w:pPr>
    <w:rPr>
      <w:sz w:val="16"/>
      <w:szCs w:val="16"/>
    </w:rPr>
  </w:style>
  <w:style w:type="character" w:customStyle="1" w:styleId="BodyText3Char">
    <w:name w:val="Body Text 3 Char"/>
    <w:basedOn w:val="DefaultParagraphFont"/>
    <w:link w:val="BodyText3"/>
    <w:rsid w:val="00600D8D"/>
    <w:rPr>
      <w:rFonts w:ascii="Bookman Old Style" w:eastAsia="Times New Roman" w:hAnsi="Bookman Old Style" w:cs="Times New Roman"/>
      <w:kern w:val="0"/>
      <w:sz w:val="16"/>
      <w:szCs w:val="16"/>
      <w:lang w:val="en-GB"/>
      <w14:ligatures w14:val="none"/>
    </w:rPr>
  </w:style>
  <w:style w:type="paragraph" w:styleId="BodyTextIndent3">
    <w:name w:val="Body Text Indent 3"/>
    <w:basedOn w:val="Normal"/>
    <w:link w:val="BodyTextIndent3Char"/>
    <w:uiPriority w:val="99"/>
    <w:unhideWhenUsed/>
    <w:rsid w:val="00600D8D"/>
    <w:pPr>
      <w:spacing w:after="120"/>
      <w:ind w:left="283"/>
    </w:pPr>
    <w:rPr>
      <w:sz w:val="16"/>
      <w:szCs w:val="16"/>
    </w:rPr>
  </w:style>
  <w:style w:type="character" w:customStyle="1" w:styleId="BodyTextIndent3Char">
    <w:name w:val="Body Text Indent 3 Char"/>
    <w:basedOn w:val="DefaultParagraphFont"/>
    <w:link w:val="BodyTextIndent3"/>
    <w:uiPriority w:val="99"/>
    <w:rsid w:val="00600D8D"/>
    <w:rPr>
      <w:rFonts w:ascii="Bookman Old Style" w:eastAsia="Times New Roman" w:hAnsi="Bookman Old Style" w:cs="Times New Roman"/>
      <w:kern w:val="0"/>
      <w:sz w:val="16"/>
      <w:szCs w:val="16"/>
      <w:lang w:val="en-GB"/>
      <w14:ligatures w14:val="none"/>
    </w:rPr>
  </w:style>
  <w:style w:type="paragraph" w:customStyle="1" w:styleId="p24">
    <w:name w:val="p24"/>
    <w:basedOn w:val="Normal"/>
    <w:rsid w:val="00600D8D"/>
    <w:pPr>
      <w:tabs>
        <w:tab w:val="left" w:pos="780"/>
      </w:tabs>
      <w:spacing w:line="280" w:lineRule="atLeast"/>
      <w:ind w:left="720" w:hanging="720"/>
    </w:pPr>
    <w:rPr>
      <w:rFonts w:ascii="CG Times" w:hAnsi="CG Times"/>
      <w:snapToGrid w:val="0"/>
      <w:color w:val="000000"/>
      <w:lang w:val="en-US"/>
    </w:rPr>
  </w:style>
  <w:style w:type="paragraph" w:styleId="BodyText2">
    <w:name w:val="Body Text 2"/>
    <w:aliases w:val=" Char2,Char2"/>
    <w:basedOn w:val="Normal"/>
    <w:link w:val="BodyText2Char"/>
    <w:unhideWhenUsed/>
    <w:rsid w:val="00600D8D"/>
    <w:pPr>
      <w:spacing w:after="120" w:line="480" w:lineRule="auto"/>
    </w:pPr>
  </w:style>
  <w:style w:type="character" w:customStyle="1" w:styleId="BodyText2Char">
    <w:name w:val="Body Text 2 Char"/>
    <w:aliases w:val=" Char2 Char,Char2 Char"/>
    <w:basedOn w:val="DefaultParagraphFont"/>
    <w:link w:val="BodyText2"/>
    <w:rsid w:val="00600D8D"/>
    <w:rPr>
      <w:rFonts w:ascii="Bookman Old Style" w:eastAsia="Times New Roman" w:hAnsi="Bookman Old Style" w:cs="Times New Roman"/>
      <w:kern w:val="0"/>
      <w:sz w:val="24"/>
      <w:szCs w:val="24"/>
      <w:lang w:val="en-GB"/>
      <w14:ligatures w14:val="none"/>
    </w:rPr>
  </w:style>
  <w:style w:type="paragraph" w:styleId="BodyTextIndent2">
    <w:name w:val="Body Text Indent 2"/>
    <w:basedOn w:val="Normal"/>
    <w:link w:val="BodyTextIndent2Char"/>
    <w:uiPriority w:val="99"/>
    <w:unhideWhenUsed/>
    <w:rsid w:val="00600D8D"/>
    <w:pPr>
      <w:spacing w:after="120" w:line="480" w:lineRule="auto"/>
      <w:ind w:left="283"/>
    </w:pPr>
  </w:style>
  <w:style w:type="character" w:customStyle="1" w:styleId="BodyTextIndent2Char">
    <w:name w:val="Body Text Indent 2 Char"/>
    <w:basedOn w:val="DefaultParagraphFont"/>
    <w:link w:val="BodyTextIndent2"/>
    <w:uiPriority w:val="99"/>
    <w:rsid w:val="00600D8D"/>
    <w:rPr>
      <w:rFonts w:ascii="Bookman Old Style" w:eastAsia="Times New Roman" w:hAnsi="Bookman Old Style" w:cs="Times New Roman"/>
      <w:kern w:val="0"/>
      <w:sz w:val="24"/>
      <w:szCs w:val="24"/>
      <w:lang w:val="en-GB"/>
      <w14:ligatures w14:val="none"/>
    </w:rPr>
  </w:style>
  <w:style w:type="paragraph" w:customStyle="1" w:styleId="p17">
    <w:name w:val="p17"/>
    <w:basedOn w:val="Normal"/>
    <w:rsid w:val="00600D8D"/>
    <w:pPr>
      <w:spacing w:line="280" w:lineRule="atLeast"/>
    </w:pPr>
    <w:rPr>
      <w:rFonts w:ascii="CG Times" w:hAnsi="CG Times"/>
      <w:snapToGrid w:val="0"/>
      <w:color w:val="000000"/>
      <w:lang w:val="en-US"/>
    </w:rPr>
  </w:style>
  <w:style w:type="paragraph" w:customStyle="1" w:styleId="Bullet">
    <w:name w:val="Bullet"/>
    <w:basedOn w:val="Normal"/>
    <w:rsid w:val="00600D8D"/>
    <w:pPr>
      <w:numPr>
        <w:numId w:val="1"/>
      </w:numPr>
    </w:pPr>
    <w:rPr>
      <w:rFonts w:ascii="Arial CYR" w:hAnsi="Arial CYR"/>
    </w:rPr>
  </w:style>
  <w:style w:type="paragraph" w:styleId="CommentSubject">
    <w:name w:val="annotation subject"/>
    <w:basedOn w:val="CommentText"/>
    <w:next w:val="CommentText"/>
    <w:link w:val="CommentSubjectChar"/>
    <w:unhideWhenUsed/>
    <w:rsid w:val="00600D8D"/>
    <w:rPr>
      <w:rFonts w:ascii="Bookman Old Style" w:hAnsi="Bookman Old Style"/>
      <w:b/>
      <w:bCs/>
      <w:lang w:val="en-GB"/>
    </w:rPr>
  </w:style>
  <w:style w:type="character" w:customStyle="1" w:styleId="CommentSubjectChar">
    <w:name w:val="Comment Subject Char"/>
    <w:basedOn w:val="CommentTextChar"/>
    <w:link w:val="CommentSubject"/>
    <w:rsid w:val="00600D8D"/>
    <w:rPr>
      <w:rFonts w:ascii="Bookman Old Style" w:eastAsia="Times New Roman" w:hAnsi="Bookman Old Style" w:cs="Times New Roman"/>
      <w:b/>
      <w:bCs/>
      <w:color w:val="000000"/>
      <w:kern w:val="0"/>
      <w:sz w:val="20"/>
      <w:szCs w:val="20"/>
      <w:lang w:val="en-GB"/>
      <w14:ligatures w14:val="none"/>
    </w:rPr>
  </w:style>
  <w:style w:type="character" w:styleId="Strong">
    <w:name w:val="Strong"/>
    <w:uiPriority w:val="99"/>
    <w:qFormat/>
    <w:rsid w:val="00600D8D"/>
    <w:rPr>
      <w:b/>
      <w:bCs/>
    </w:rPr>
  </w:style>
  <w:style w:type="table" w:styleId="TableGrid">
    <w:name w:val="Table Grid"/>
    <w:basedOn w:val="TableNormal"/>
    <w:rsid w:val="00600D8D"/>
    <w:pPr>
      <w:spacing w:after="0" w:line="240" w:lineRule="auto"/>
    </w:pPr>
    <w:rPr>
      <w:rFonts w:ascii="Verdana" w:eastAsia="Calibri" w:hAnsi="Verdana" w:cs="Times New Roman"/>
      <w:kern w:val="0"/>
      <w:sz w:val="20"/>
      <w:szCs w:val="20"/>
      <w:lang w:eastAsia="bg-BG"/>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00D8D"/>
    <w:pPr>
      <w:widowControl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Aeeaoaeaa1">
    <w:name w:val="A?eeaoae?aa 1"/>
    <w:basedOn w:val="Aaoeeu"/>
    <w:next w:val="Aaoeeu"/>
    <w:rsid w:val="00600D8D"/>
    <w:pPr>
      <w:keepNext/>
      <w:jc w:val="right"/>
    </w:pPr>
    <w:rPr>
      <w:b/>
    </w:rPr>
  </w:style>
  <w:style w:type="paragraph" w:customStyle="1" w:styleId="Eaoaeaa">
    <w:name w:val="Eaoae?aa"/>
    <w:basedOn w:val="Aaoeeu"/>
    <w:rsid w:val="00600D8D"/>
    <w:pPr>
      <w:tabs>
        <w:tab w:val="center" w:pos="4153"/>
        <w:tab w:val="right" w:pos="8306"/>
      </w:tabs>
    </w:pPr>
  </w:style>
  <w:style w:type="paragraph" w:customStyle="1" w:styleId="OiaeaeiYiio2">
    <w:name w:val="O?ia eaeiYiio 2"/>
    <w:basedOn w:val="Aaoeeu"/>
    <w:rsid w:val="00600D8D"/>
    <w:pPr>
      <w:jc w:val="right"/>
    </w:pPr>
    <w:rPr>
      <w:i/>
      <w:sz w:val="16"/>
    </w:rPr>
  </w:style>
  <w:style w:type="paragraph" w:customStyle="1" w:styleId="Style">
    <w:name w:val="Style"/>
    <w:rsid w:val="00600D8D"/>
    <w:pPr>
      <w:widowControl w:val="0"/>
      <w:autoSpaceDE w:val="0"/>
      <w:autoSpaceDN w:val="0"/>
      <w:adjustRightInd w:val="0"/>
      <w:spacing w:after="0" w:line="240" w:lineRule="auto"/>
      <w:ind w:left="140" w:right="140" w:firstLine="840"/>
      <w:jc w:val="both"/>
    </w:pPr>
    <w:rPr>
      <w:rFonts w:ascii="Calibri" w:eastAsia="Times New Roman" w:hAnsi="Calibri" w:cs="Calibri"/>
      <w:kern w:val="0"/>
      <w:sz w:val="24"/>
      <w:szCs w:val="24"/>
      <w:lang w:eastAsia="bg-BG"/>
      <w14:ligatures w14:val="none"/>
    </w:rPr>
  </w:style>
  <w:style w:type="paragraph" w:styleId="Revision">
    <w:name w:val="Revision"/>
    <w:hidden/>
    <w:uiPriority w:val="99"/>
    <w:semiHidden/>
    <w:rsid w:val="00600D8D"/>
    <w:pPr>
      <w:spacing w:after="0" w:line="240" w:lineRule="auto"/>
    </w:pPr>
    <w:rPr>
      <w:rFonts w:ascii="Bookman Old Style" w:eastAsia="Times New Roman" w:hAnsi="Bookman Old Style" w:cs="Times New Roman"/>
      <w:kern w:val="0"/>
      <w:sz w:val="24"/>
      <w:szCs w:val="24"/>
      <w:lang w:val="en-GB"/>
      <w14:ligatures w14:val="none"/>
    </w:rPr>
  </w:style>
  <w:style w:type="paragraph" w:styleId="PlainText">
    <w:name w:val="Plain Text"/>
    <w:basedOn w:val="Normal"/>
    <w:link w:val="PlainTextChar"/>
    <w:uiPriority w:val="99"/>
    <w:unhideWhenUsed/>
    <w:rsid w:val="00600D8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00D8D"/>
    <w:rPr>
      <w:rFonts w:ascii="Consolas" w:eastAsia="Times New Roman" w:hAnsi="Consolas" w:cs="Times New Roman"/>
      <w:color w:val="000000"/>
      <w:kern w:val="0"/>
      <w:sz w:val="21"/>
      <w:szCs w:val="21"/>
      <w:lang w:val="en-US"/>
      <w14:ligatures w14:val="none"/>
    </w:rPr>
  </w:style>
  <w:style w:type="character" w:styleId="FollowedHyperlink">
    <w:name w:val="FollowedHyperlink"/>
    <w:unhideWhenUsed/>
    <w:rsid w:val="00600D8D"/>
    <w:rPr>
      <w:color w:val="800080"/>
      <w:u w:val="single"/>
    </w:rPr>
  </w:style>
  <w:style w:type="character" w:customStyle="1" w:styleId="apple-converted-space">
    <w:name w:val="apple-converted-space"/>
    <w:rsid w:val="00600D8D"/>
  </w:style>
  <w:style w:type="character" w:customStyle="1" w:styleId="alt2">
    <w:name w:val="al_t2"/>
    <w:rsid w:val="00600D8D"/>
    <w:rPr>
      <w:vanish w:val="0"/>
      <w:webHidden w:val="0"/>
      <w:specVanish w:val="0"/>
    </w:rPr>
  </w:style>
  <w:style w:type="paragraph" w:customStyle="1" w:styleId="Default">
    <w:name w:val="Default"/>
    <w:rsid w:val="00600D8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htleft">
    <w:name w:val="htleft"/>
    <w:basedOn w:val="Normal"/>
    <w:rsid w:val="00600D8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00D8D"/>
    <w:rPr>
      <w:sz w:val="20"/>
      <w:szCs w:val="20"/>
    </w:rPr>
  </w:style>
  <w:style w:type="character" w:customStyle="1" w:styleId="FootnoteTextChar">
    <w:name w:val="Footnote Text Char"/>
    <w:basedOn w:val="DefaultParagraphFont"/>
    <w:link w:val="FootnoteText"/>
    <w:uiPriority w:val="99"/>
    <w:rsid w:val="00600D8D"/>
    <w:rPr>
      <w:rFonts w:ascii="Bookman Old Style" w:eastAsia="Times New Roman" w:hAnsi="Bookman Old Style" w:cs="Times New Roman"/>
      <w:kern w:val="0"/>
      <w:sz w:val="20"/>
      <w:szCs w:val="20"/>
      <w:lang w:val="en-GB"/>
      <w14:ligatures w14:val="none"/>
    </w:rPr>
  </w:style>
  <w:style w:type="character" w:styleId="FootnoteReference">
    <w:name w:val="footnote reference"/>
    <w:uiPriority w:val="99"/>
    <w:unhideWhenUsed/>
    <w:rsid w:val="00600D8D"/>
    <w:rPr>
      <w:vertAlign w:val="superscript"/>
    </w:rPr>
  </w:style>
  <w:style w:type="character" w:customStyle="1" w:styleId="FontStyle44">
    <w:name w:val="Font Style44"/>
    <w:uiPriority w:val="99"/>
    <w:rsid w:val="00600D8D"/>
    <w:rPr>
      <w:rFonts w:ascii="Times New Roman" w:hAnsi="Times New Roman" w:cs="Times New Roman" w:hint="default"/>
      <w:b/>
      <w:bCs/>
      <w:sz w:val="20"/>
      <w:szCs w:val="20"/>
    </w:rPr>
  </w:style>
  <w:style w:type="character" w:customStyle="1" w:styleId="FontStyle13">
    <w:name w:val="Font Style13"/>
    <w:rsid w:val="00600D8D"/>
    <w:rPr>
      <w:rFonts w:ascii="Times New Roman" w:hAnsi="Times New Roman" w:cs="Times New Roman" w:hint="default"/>
    </w:rPr>
  </w:style>
  <w:style w:type="paragraph" w:styleId="TOC1">
    <w:name w:val="toc 1"/>
    <w:basedOn w:val="Normal"/>
    <w:next w:val="Normal"/>
    <w:autoRedefine/>
    <w:uiPriority w:val="39"/>
    <w:rsid w:val="00600D8D"/>
    <w:rPr>
      <w:b/>
      <w:color w:val="000000"/>
      <w:lang w:val="bg-BG"/>
    </w:rPr>
  </w:style>
  <w:style w:type="paragraph" w:styleId="ListBullet2">
    <w:name w:val="List Bullet 2"/>
    <w:basedOn w:val="Normal"/>
    <w:autoRedefine/>
    <w:rsid w:val="00600D8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00D8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00D8D"/>
    <w:rPr>
      <w:rFonts w:ascii="Times New Roman" w:hAnsi="Times New Roman"/>
      <w:sz w:val="28"/>
      <w:szCs w:val="28"/>
      <w:lang w:val="bg-BG" w:eastAsia="bg-BG"/>
    </w:rPr>
  </w:style>
  <w:style w:type="paragraph" w:customStyle="1" w:styleId="p29">
    <w:name w:val="p29"/>
    <w:basedOn w:val="Normal"/>
    <w:rsid w:val="00600D8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00D8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kern w:val="0"/>
      <w:szCs w:val="20"/>
      <w:lang w:val="en-GB" w:eastAsia="bg-BG"/>
      <w14:ligatures w14:val="none"/>
    </w:rPr>
  </w:style>
  <w:style w:type="paragraph" w:styleId="NormalWeb">
    <w:name w:val="Normal (Web)"/>
    <w:basedOn w:val="Normal"/>
    <w:unhideWhenUsed/>
    <w:rsid w:val="00600D8D"/>
    <w:pPr>
      <w:spacing w:before="100" w:beforeAutospacing="1" w:after="100" w:afterAutospacing="1"/>
    </w:pPr>
    <w:rPr>
      <w:rFonts w:ascii="Times New Roman" w:hAnsi="Times New Roman"/>
      <w:lang w:val="bg-BG" w:eastAsia="bg-BG"/>
    </w:rPr>
  </w:style>
  <w:style w:type="character" w:customStyle="1" w:styleId="subheads1">
    <w:name w:val="subheads1"/>
    <w:rsid w:val="00600D8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00D8D"/>
    <w:pPr>
      <w:spacing w:before="100" w:beforeAutospacing="1" w:after="100" w:afterAutospacing="1"/>
    </w:pPr>
    <w:rPr>
      <w:rFonts w:ascii="Times New Roman" w:hAnsi="Times New Roman"/>
      <w:lang w:val="bg-BG" w:eastAsia="bg-BG"/>
    </w:rPr>
  </w:style>
  <w:style w:type="character" w:customStyle="1" w:styleId="content">
    <w:name w:val="content"/>
    <w:rsid w:val="00600D8D"/>
  </w:style>
  <w:style w:type="numbering" w:customStyle="1" w:styleId="NoList1">
    <w:name w:val="No List1"/>
    <w:next w:val="NoList"/>
    <w:semiHidden/>
    <w:unhideWhenUsed/>
    <w:rsid w:val="00600D8D"/>
  </w:style>
  <w:style w:type="numbering" w:customStyle="1" w:styleId="NoList11">
    <w:name w:val="No List11"/>
    <w:next w:val="NoList"/>
    <w:uiPriority w:val="99"/>
    <w:semiHidden/>
    <w:unhideWhenUsed/>
    <w:rsid w:val="00600D8D"/>
  </w:style>
  <w:style w:type="table" w:customStyle="1" w:styleId="TableGrid1">
    <w:name w:val="Table Grid1"/>
    <w:basedOn w:val="TableNormal"/>
    <w:next w:val="TableGrid"/>
    <w:uiPriority w:val="59"/>
    <w:rsid w:val="00600D8D"/>
    <w:pPr>
      <w:spacing w:after="0" w:line="240" w:lineRule="auto"/>
    </w:pPr>
    <w:rPr>
      <w:rFonts w:ascii="Verdana" w:eastAsia="Times New Roman" w:hAnsi="Verdana"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00D8D"/>
    <w:pPr>
      <w:numPr>
        <w:numId w:val="2"/>
      </w:numPr>
    </w:pPr>
  </w:style>
  <w:style w:type="character" w:customStyle="1" w:styleId="2">
    <w:name w:val="Основен текст (2)_"/>
    <w:link w:val="20"/>
    <w:rsid w:val="00600D8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00D8D"/>
    <w:pPr>
      <w:widowControl w:val="0"/>
      <w:shd w:val="clear" w:color="auto" w:fill="FFFFFF"/>
      <w:spacing w:line="274" w:lineRule="exact"/>
      <w:jc w:val="both"/>
    </w:pPr>
    <w:rPr>
      <w:rFonts w:ascii="Times New Roman" w:hAnsi="Times New Roman"/>
      <w:kern w:val="2"/>
      <w:sz w:val="22"/>
      <w:szCs w:val="22"/>
      <w:lang w:val="bg-BG"/>
      <w14:ligatures w14:val="standardContextual"/>
    </w:rPr>
  </w:style>
  <w:style w:type="character" w:customStyle="1" w:styleId="parcapt2">
    <w:name w:val="par_capt2"/>
    <w:rsid w:val="00600D8D"/>
    <w:rPr>
      <w:rFonts w:cs="Times New Roman"/>
      <w:b/>
      <w:bCs/>
    </w:rPr>
  </w:style>
  <w:style w:type="character" w:customStyle="1" w:styleId="alcapt2">
    <w:name w:val="al_capt2"/>
    <w:rsid w:val="00600D8D"/>
    <w:rPr>
      <w:rFonts w:cs="Times New Roman"/>
      <w:i/>
      <w:iCs/>
    </w:rPr>
  </w:style>
  <w:style w:type="character" w:customStyle="1" w:styleId="ala60">
    <w:name w:val="al_a60"/>
    <w:rsid w:val="00600D8D"/>
    <w:rPr>
      <w:rFonts w:cs="Times New Roman"/>
    </w:rPr>
  </w:style>
  <w:style w:type="character" w:customStyle="1" w:styleId="ala61">
    <w:name w:val="al_a61"/>
    <w:rsid w:val="00600D8D"/>
    <w:rPr>
      <w:rFonts w:cs="Times New Roman"/>
    </w:rPr>
  </w:style>
  <w:style w:type="character" w:customStyle="1" w:styleId="ala54">
    <w:name w:val="al_a54"/>
    <w:rsid w:val="00600D8D"/>
    <w:rPr>
      <w:rFonts w:cs="Times New Roman"/>
    </w:rPr>
  </w:style>
  <w:style w:type="character" w:customStyle="1" w:styleId="ala101">
    <w:name w:val="al_a101"/>
    <w:rsid w:val="00600D8D"/>
    <w:rPr>
      <w:rFonts w:cs="Times New Roman"/>
    </w:rPr>
  </w:style>
  <w:style w:type="character" w:customStyle="1" w:styleId="ala62">
    <w:name w:val="al_a62"/>
    <w:rsid w:val="00600D8D"/>
    <w:rPr>
      <w:rFonts w:cs="Times New Roman"/>
    </w:rPr>
  </w:style>
  <w:style w:type="character" w:customStyle="1" w:styleId="ala52">
    <w:name w:val="al_a52"/>
    <w:rsid w:val="00600D8D"/>
    <w:rPr>
      <w:rFonts w:cs="Times New Roman"/>
    </w:rPr>
  </w:style>
  <w:style w:type="character" w:customStyle="1" w:styleId="ala94">
    <w:name w:val="al_a94"/>
    <w:rsid w:val="00600D8D"/>
    <w:rPr>
      <w:rFonts w:cs="Times New Roman"/>
    </w:rPr>
  </w:style>
  <w:style w:type="character" w:customStyle="1" w:styleId="ala30">
    <w:name w:val="al_a30"/>
    <w:rsid w:val="00600D8D"/>
    <w:rPr>
      <w:rFonts w:cs="Times New Roman"/>
    </w:rPr>
  </w:style>
  <w:style w:type="character" w:styleId="LineNumber">
    <w:name w:val="line number"/>
    <w:basedOn w:val="DefaultParagraphFont"/>
    <w:uiPriority w:val="99"/>
    <w:unhideWhenUsed/>
    <w:rsid w:val="00600D8D"/>
  </w:style>
  <w:style w:type="character" w:customStyle="1" w:styleId="ldef2">
    <w:name w:val="ldef2"/>
    <w:rsid w:val="00600D8D"/>
    <w:rPr>
      <w:rFonts w:cs="Times New Roman"/>
      <w:color w:val="FF0000"/>
    </w:rPr>
  </w:style>
  <w:style w:type="character" w:customStyle="1" w:styleId="ala27">
    <w:name w:val="al_a27"/>
    <w:rsid w:val="00600D8D"/>
    <w:rPr>
      <w:rFonts w:cs="Times New Roman"/>
    </w:rPr>
  </w:style>
  <w:style w:type="character" w:customStyle="1" w:styleId="ala28">
    <w:name w:val="al_a28"/>
    <w:rsid w:val="00600D8D"/>
    <w:rPr>
      <w:rFonts w:cs="Times New Roman"/>
    </w:rPr>
  </w:style>
  <w:style w:type="character" w:customStyle="1" w:styleId="ala31">
    <w:name w:val="al_a31"/>
    <w:rsid w:val="00600D8D"/>
    <w:rPr>
      <w:rFonts w:cs="Times New Roman"/>
    </w:rPr>
  </w:style>
  <w:style w:type="character" w:customStyle="1" w:styleId="ala32">
    <w:name w:val="al_a32"/>
    <w:rsid w:val="00600D8D"/>
    <w:rPr>
      <w:rFonts w:cs="Times New Roman"/>
    </w:rPr>
  </w:style>
  <w:style w:type="character" w:customStyle="1" w:styleId="ala33">
    <w:name w:val="al_a33"/>
    <w:rsid w:val="00600D8D"/>
    <w:rPr>
      <w:rFonts w:cs="Times New Roman"/>
    </w:rPr>
  </w:style>
  <w:style w:type="character" w:customStyle="1" w:styleId="ala34">
    <w:name w:val="al_a34"/>
    <w:rsid w:val="00600D8D"/>
    <w:rPr>
      <w:rFonts w:cs="Times New Roman"/>
    </w:rPr>
  </w:style>
  <w:style w:type="character" w:customStyle="1" w:styleId="ala35">
    <w:name w:val="al_a35"/>
    <w:rsid w:val="00600D8D"/>
    <w:rPr>
      <w:rFonts w:cs="Times New Roman"/>
    </w:rPr>
  </w:style>
  <w:style w:type="character" w:customStyle="1" w:styleId="ala36">
    <w:name w:val="al_a36"/>
    <w:rsid w:val="00600D8D"/>
    <w:rPr>
      <w:rFonts w:cs="Times New Roman"/>
    </w:rPr>
  </w:style>
  <w:style w:type="character" w:customStyle="1" w:styleId="ala37">
    <w:name w:val="al_a37"/>
    <w:rsid w:val="00600D8D"/>
    <w:rPr>
      <w:rFonts w:cs="Times New Roman"/>
    </w:rPr>
  </w:style>
  <w:style w:type="character" w:customStyle="1" w:styleId="ala76">
    <w:name w:val="al_a76"/>
    <w:rsid w:val="00600D8D"/>
    <w:rPr>
      <w:rFonts w:cs="Times New Roman"/>
    </w:rPr>
  </w:style>
  <w:style w:type="character" w:customStyle="1" w:styleId="ala104">
    <w:name w:val="al_a104"/>
    <w:rsid w:val="00600D8D"/>
    <w:rPr>
      <w:rFonts w:cs="Times New Roman"/>
    </w:rPr>
  </w:style>
  <w:style w:type="character" w:customStyle="1" w:styleId="ala44">
    <w:name w:val="al_a44"/>
    <w:rsid w:val="00600D8D"/>
    <w:rPr>
      <w:rFonts w:cs="Times New Roman"/>
    </w:rPr>
  </w:style>
  <w:style w:type="character" w:customStyle="1" w:styleId="ala45">
    <w:name w:val="al_a45"/>
    <w:rsid w:val="00600D8D"/>
    <w:rPr>
      <w:rFonts w:cs="Times New Roman"/>
    </w:rPr>
  </w:style>
  <w:style w:type="paragraph" w:customStyle="1" w:styleId="31">
    <w:name w:val="3 1"/>
    <w:rsid w:val="00600D8D"/>
    <w:pPr>
      <w:tabs>
        <w:tab w:val="left" w:pos="-720"/>
        <w:tab w:val="left" w:pos="0"/>
        <w:tab w:val="decimal" w:pos="720"/>
      </w:tabs>
      <w:suppressAutoHyphens/>
      <w:spacing w:after="0" w:line="240" w:lineRule="auto"/>
      <w:ind w:firstLine="720"/>
    </w:pPr>
    <w:rPr>
      <w:rFonts w:ascii="Courier" w:eastAsia="Times New Roman" w:hAnsi="Courier" w:cs="Times New Roman"/>
      <w:kern w:val="0"/>
      <w:sz w:val="24"/>
      <w:szCs w:val="20"/>
      <w:lang w:val="en-US"/>
      <w14:ligatures w14:val="none"/>
    </w:rPr>
  </w:style>
  <w:style w:type="character" w:customStyle="1" w:styleId="ala151">
    <w:name w:val="al_a151"/>
    <w:rsid w:val="00600D8D"/>
    <w:rPr>
      <w:rFonts w:ascii="Times New Roman" w:hAnsi="Times New Roman" w:cs="Times New Roman" w:hint="default"/>
    </w:rPr>
  </w:style>
  <w:style w:type="paragraph" w:customStyle="1" w:styleId="NormalBold">
    <w:name w:val="NormalBold"/>
    <w:basedOn w:val="Normal"/>
    <w:link w:val="NormalBoldChar"/>
    <w:rsid w:val="00600D8D"/>
    <w:pPr>
      <w:widowControl w:val="0"/>
    </w:pPr>
    <w:rPr>
      <w:rFonts w:ascii="Times New Roman" w:hAnsi="Times New Roman"/>
      <w:b/>
      <w:szCs w:val="22"/>
      <w:lang w:val="bg-BG" w:eastAsia="bg-BG"/>
    </w:rPr>
  </w:style>
  <w:style w:type="character" w:customStyle="1" w:styleId="NormalBoldChar">
    <w:name w:val="NormalBold Char"/>
    <w:link w:val="NormalBold"/>
    <w:locked/>
    <w:rsid w:val="00600D8D"/>
    <w:rPr>
      <w:rFonts w:ascii="Times New Roman" w:eastAsia="Times New Roman" w:hAnsi="Times New Roman" w:cs="Times New Roman"/>
      <w:b/>
      <w:kern w:val="0"/>
      <w:sz w:val="24"/>
      <w:lang w:eastAsia="bg-BG"/>
      <w14:ligatures w14:val="none"/>
    </w:rPr>
  </w:style>
  <w:style w:type="character" w:customStyle="1" w:styleId="DeltaViewInsertion">
    <w:name w:val="DeltaView Insertion"/>
    <w:rsid w:val="00600D8D"/>
    <w:rPr>
      <w:b/>
      <w:i/>
      <w:spacing w:val="0"/>
      <w:lang w:val="bg-BG" w:eastAsia="bg-BG"/>
    </w:rPr>
  </w:style>
  <w:style w:type="paragraph" w:customStyle="1" w:styleId="Text1">
    <w:name w:val="Text 1"/>
    <w:basedOn w:val="Normal"/>
    <w:rsid w:val="00600D8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00D8D"/>
    <w:pPr>
      <w:spacing w:before="120" w:after="120"/>
    </w:pPr>
    <w:rPr>
      <w:rFonts w:ascii="Times New Roman" w:eastAsia="Calibri" w:hAnsi="Times New Roman"/>
      <w:szCs w:val="22"/>
      <w:lang w:val="bg-BG" w:eastAsia="bg-BG"/>
    </w:rPr>
  </w:style>
  <w:style w:type="paragraph" w:customStyle="1" w:styleId="Tiret0">
    <w:name w:val="Tiret 0"/>
    <w:basedOn w:val="Normal"/>
    <w:rsid w:val="00600D8D"/>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00D8D"/>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00D8D"/>
    <w:pPr>
      <w:numPr>
        <w:numId w:val="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00D8D"/>
    <w:pPr>
      <w:numPr>
        <w:ilvl w:val="1"/>
        <w:numId w:val="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00D8D"/>
    <w:pPr>
      <w:numPr>
        <w:ilvl w:val="2"/>
        <w:numId w:val="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00D8D"/>
    <w:pPr>
      <w:numPr>
        <w:ilvl w:val="3"/>
        <w:numId w:val="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00D8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00D8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00D8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00D8D"/>
    <w:pPr>
      <w:tabs>
        <w:tab w:val="left" w:pos="709"/>
      </w:tabs>
    </w:pPr>
    <w:rPr>
      <w:rFonts w:ascii="Tahoma" w:hAnsi="Tahoma"/>
      <w:lang w:val="pl-PL" w:eastAsia="pl-PL"/>
    </w:rPr>
  </w:style>
  <w:style w:type="paragraph" w:customStyle="1" w:styleId="title8">
    <w:name w:val="title8"/>
    <w:basedOn w:val="Normal"/>
    <w:rsid w:val="00600D8D"/>
    <w:pPr>
      <w:ind w:firstLine="1155"/>
    </w:pPr>
    <w:rPr>
      <w:rFonts w:ascii="Times New Roman" w:hAnsi="Times New Roman"/>
      <w:b/>
      <w:bCs/>
      <w:lang w:val="bg-BG" w:eastAsia="bg-BG"/>
    </w:rPr>
  </w:style>
  <w:style w:type="character" w:customStyle="1" w:styleId="ala51">
    <w:name w:val="al_a51"/>
    <w:rsid w:val="00600D8D"/>
    <w:rPr>
      <w:rFonts w:cs="Times New Roman"/>
    </w:rPr>
  </w:style>
  <w:style w:type="paragraph" w:customStyle="1" w:styleId="subpardislink">
    <w:name w:val="subpardislink"/>
    <w:basedOn w:val="Normal"/>
    <w:rsid w:val="00600D8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00D8D"/>
    <w:rPr>
      <w:sz w:val="20"/>
      <w:szCs w:val="20"/>
    </w:rPr>
  </w:style>
  <w:style w:type="character" w:customStyle="1" w:styleId="EndnoteTextChar">
    <w:name w:val="Endnote Text Char"/>
    <w:basedOn w:val="DefaultParagraphFont"/>
    <w:link w:val="EndnoteText"/>
    <w:rsid w:val="00600D8D"/>
    <w:rPr>
      <w:rFonts w:ascii="Bookman Old Style" w:eastAsia="Times New Roman" w:hAnsi="Bookman Old Style" w:cs="Times New Roman"/>
      <w:kern w:val="0"/>
      <w:sz w:val="20"/>
      <w:szCs w:val="20"/>
      <w:lang w:val="en-GB"/>
      <w14:ligatures w14:val="none"/>
    </w:rPr>
  </w:style>
  <w:style w:type="character" w:styleId="EndnoteReference">
    <w:name w:val="endnote reference"/>
    <w:uiPriority w:val="99"/>
    <w:unhideWhenUsed/>
    <w:rsid w:val="00600D8D"/>
    <w:rPr>
      <w:vertAlign w:val="superscript"/>
    </w:rPr>
  </w:style>
  <w:style w:type="character" w:customStyle="1" w:styleId="ala53">
    <w:name w:val="al_a53"/>
    <w:rsid w:val="00600D8D"/>
    <w:rPr>
      <w:rFonts w:cs="Times New Roman"/>
    </w:rPr>
  </w:style>
  <w:style w:type="character" w:customStyle="1" w:styleId="ala55">
    <w:name w:val="al_a55"/>
    <w:rsid w:val="00600D8D"/>
    <w:rPr>
      <w:rFonts w:cs="Times New Roman"/>
    </w:rPr>
  </w:style>
  <w:style w:type="paragraph" w:customStyle="1" w:styleId="todo">
    <w:name w:val="todo"/>
    <w:basedOn w:val="Normal"/>
    <w:rsid w:val="00600D8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00D8D"/>
    <w:pPr>
      <w:spacing w:before="100" w:beforeAutospacing="1" w:after="100" w:afterAutospacing="1"/>
    </w:pPr>
    <w:rPr>
      <w:rFonts w:ascii="Times New Roman" w:hAnsi="Times New Roman"/>
      <w:lang w:val="bg-BG" w:eastAsia="bg-BG"/>
    </w:rPr>
  </w:style>
  <w:style w:type="character" w:customStyle="1" w:styleId="ala49">
    <w:name w:val="al_a49"/>
    <w:rsid w:val="00600D8D"/>
    <w:rPr>
      <w:rFonts w:cs="Times New Roman"/>
    </w:rPr>
  </w:style>
  <w:style w:type="character" w:customStyle="1" w:styleId="ala50">
    <w:name w:val="al_a50"/>
    <w:rsid w:val="00600D8D"/>
    <w:rPr>
      <w:rFonts w:cs="Times New Roman"/>
    </w:rPr>
  </w:style>
  <w:style w:type="character" w:customStyle="1" w:styleId="ListParagraphChar">
    <w:name w:val="List Paragraph Char"/>
    <w:aliases w:val="List1 Char,ПАРАГРАФ Char,Numbered list Char,List Paragraph2 Char,Colorful List Accent 1 Char,Списък на абзаци Char,Lista Paragrafo em Preto Char,List Paragraph_Sections Char,1st level - Bullet List Paragraph Char,List Paragraph1 Char"/>
    <w:link w:val="ListParagraph"/>
    <w:uiPriority w:val="34"/>
    <w:qFormat/>
    <w:locked/>
    <w:rsid w:val="00600D8D"/>
  </w:style>
  <w:style w:type="character" w:customStyle="1" w:styleId="CommentSubjectChar1">
    <w:name w:val="Comment Subject Char1"/>
    <w:uiPriority w:val="99"/>
    <w:semiHidden/>
    <w:rsid w:val="00600D8D"/>
    <w:rPr>
      <w:rFonts w:ascii="Times New Roman" w:eastAsia="Times New Roman" w:hAnsi="Times New Roman" w:cs="Times New Roman"/>
      <w:b/>
      <w:bCs/>
      <w:color w:val="000000"/>
      <w:sz w:val="20"/>
      <w:szCs w:val="20"/>
      <w:lang w:val="en-US"/>
    </w:rPr>
  </w:style>
  <w:style w:type="character" w:customStyle="1" w:styleId="A3">
    <w:name w:val="A3"/>
    <w:rsid w:val="00600D8D"/>
    <w:rPr>
      <w:rFonts w:cs="TimokCYR"/>
      <w:color w:val="000000"/>
    </w:rPr>
  </w:style>
  <w:style w:type="paragraph" w:customStyle="1" w:styleId="Style10">
    <w:name w:val="Style10"/>
    <w:basedOn w:val="Normal"/>
    <w:rsid w:val="00600D8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00D8D"/>
    <w:rPr>
      <w:rFonts w:ascii="CG Times (W1)" w:hAnsi="CG Times (W1)"/>
      <w:color w:val="0000FF"/>
      <w:sz w:val="24"/>
      <w:lang w:val="en-GB" w:eastAsia="en-US"/>
    </w:rPr>
  </w:style>
  <w:style w:type="character" w:customStyle="1" w:styleId="BodytextItalic1">
    <w:name w:val="Body text + Italic1"/>
    <w:uiPriority w:val="99"/>
    <w:rsid w:val="00600D8D"/>
    <w:rPr>
      <w:rFonts w:ascii="Verdana" w:hAnsi="Verdana" w:cs="Verdana"/>
      <w:i/>
      <w:iCs/>
      <w:snapToGrid/>
      <w:sz w:val="19"/>
      <w:szCs w:val="19"/>
      <w:u w:val="none"/>
    </w:rPr>
  </w:style>
  <w:style w:type="character" w:styleId="PlaceholderText">
    <w:name w:val="Placeholder Text"/>
    <w:uiPriority w:val="99"/>
    <w:semiHidden/>
    <w:rsid w:val="00600D8D"/>
    <w:rPr>
      <w:color w:val="808080"/>
    </w:rPr>
  </w:style>
  <w:style w:type="character" w:customStyle="1" w:styleId="FontStyle21">
    <w:name w:val="Font Style21"/>
    <w:uiPriority w:val="99"/>
    <w:rsid w:val="00600D8D"/>
    <w:rPr>
      <w:rFonts w:ascii="Arial" w:hAnsi="Arial" w:cs="Arial"/>
      <w:sz w:val="22"/>
      <w:szCs w:val="22"/>
    </w:rPr>
  </w:style>
  <w:style w:type="character" w:customStyle="1" w:styleId="FontStyle14">
    <w:name w:val="Font Style14"/>
    <w:uiPriority w:val="99"/>
    <w:rsid w:val="00600D8D"/>
    <w:rPr>
      <w:rFonts w:ascii="Arial" w:hAnsi="Arial" w:cs="Arial"/>
      <w:b/>
      <w:bCs/>
      <w:sz w:val="22"/>
      <w:szCs w:val="22"/>
    </w:rPr>
  </w:style>
  <w:style w:type="numbering" w:customStyle="1" w:styleId="NoList2">
    <w:name w:val="No List2"/>
    <w:next w:val="NoList"/>
    <w:uiPriority w:val="99"/>
    <w:semiHidden/>
    <w:unhideWhenUsed/>
    <w:rsid w:val="00600D8D"/>
  </w:style>
  <w:style w:type="numbering" w:customStyle="1" w:styleId="NoList12">
    <w:name w:val="No List12"/>
    <w:next w:val="NoList"/>
    <w:uiPriority w:val="99"/>
    <w:semiHidden/>
    <w:unhideWhenUsed/>
    <w:rsid w:val="00600D8D"/>
  </w:style>
  <w:style w:type="character" w:customStyle="1" w:styleId="TitleChar1">
    <w:name w:val="Title Char1"/>
    <w:aliases w:val="Char Char1"/>
    <w:basedOn w:val="DefaultParagraphFont"/>
    <w:rsid w:val="00600D8D"/>
    <w:rPr>
      <w:rFonts w:asciiTheme="majorHAnsi" w:eastAsiaTheme="majorEastAsia" w:hAnsiTheme="majorHAnsi" w:cstheme="majorBidi"/>
      <w:color w:val="0A1D30" w:themeColor="text2" w:themeShade="BF"/>
      <w:spacing w:val="5"/>
      <w:kern w:val="28"/>
      <w:sz w:val="52"/>
      <w:szCs w:val="52"/>
    </w:rPr>
  </w:style>
  <w:style w:type="numbering" w:customStyle="1" w:styleId="Style11">
    <w:name w:val="Style11"/>
    <w:uiPriority w:val="99"/>
    <w:rsid w:val="00600D8D"/>
  </w:style>
  <w:style w:type="paragraph" w:customStyle="1" w:styleId="xl66">
    <w:name w:val="xl6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67">
    <w:name w:val="xl67"/>
    <w:basedOn w:val="Normal"/>
    <w:uiPriority w:val="99"/>
    <w:rsid w:val="00600D8D"/>
    <w:pPr>
      <w:spacing w:before="100" w:beforeAutospacing="1" w:after="100" w:afterAutospacing="1"/>
    </w:pPr>
    <w:rPr>
      <w:rFonts w:ascii="Times New Roman" w:hAnsi="Times New Roman"/>
      <w:lang w:val="bg-BG" w:eastAsia="bg-BG"/>
    </w:rPr>
  </w:style>
  <w:style w:type="paragraph" w:customStyle="1" w:styleId="xl68">
    <w:name w:val="xl68"/>
    <w:basedOn w:val="Normal"/>
    <w:uiPriority w:val="99"/>
    <w:rsid w:val="00600D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lang w:val="bg-BG" w:eastAsia="bg-BG"/>
    </w:rPr>
  </w:style>
  <w:style w:type="paragraph" w:customStyle="1" w:styleId="xl69">
    <w:name w:val="xl6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00D8D"/>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72">
    <w:name w:val="xl7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szCs w:val="20"/>
      <w:lang w:val="bg-BG" w:eastAsia="bg-BG"/>
    </w:rPr>
  </w:style>
  <w:style w:type="paragraph" w:customStyle="1" w:styleId="xl73">
    <w:name w:val="xl73"/>
    <w:basedOn w:val="Normal"/>
    <w:uiPriority w:val="99"/>
    <w:rsid w:val="00600D8D"/>
    <w:pPr>
      <w:pBdr>
        <w:top w:val="single" w:sz="4" w:space="0" w:color="auto"/>
        <w:left w:val="single" w:sz="4" w:space="0" w:color="auto"/>
        <w:bottom w:val="single" w:sz="4" w:space="0" w:color="auto"/>
      </w:pBdr>
      <w:spacing w:before="100" w:beforeAutospacing="1" w:after="100" w:afterAutospacing="1"/>
    </w:pPr>
    <w:rPr>
      <w:rFonts w:ascii="Times New Roman" w:hAnsi="Times New Roman"/>
      <w:lang w:val="bg-BG" w:eastAsia="bg-BG"/>
    </w:rPr>
  </w:style>
  <w:style w:type="paragraph" w:customStyle="1" w:styleId="xl74">
    <w:name w:val="xl74"/>
    <w:basedOn w:val="Normal"/>
    <w:uiPriority w:val="99"/>
    <w:rsid w:val="00600D8D"/>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numbering" w:customStyle="1" w:styleId="NoList3">
    <w:name w:val="No List3"/>
    <w:next w:val="NoList"/>
    <w:uiPriority w:val="99"/>
    <w:semiHidden/>
    <w:unhideWhenUsed/>
    <w:rsid w:val="00600D8D"/>
  </w:style>
  <w:style w:type="paragraph" w:customStyle="1" w:styleId="font5">
    <w:name w:val="font5"/>
    <w:basedOn w:val="Normal"/>
    <w:uiPriority w:val="99"/>
    <w:rsid w:val="00600D8D"/>
    <w:pPr>
      <w:spacing w:before="100" w:beforeAutospacing="1" w:after="100" w:afterAutospacing="1"/>
    </w:pPr>
    <w:rPr>
      <w:rFonts w:ascii="Verdana" w:hAnsi="Verdana"/>
      <w:color w:val="000000"/>
      <w:sz w:val="16"/>
      <w:szCs w:val="16"/>
      <w:lang w:val="bg-BG" w:eastAsia="bg-BG"/>
    </w:rPr>
  </w:style>
  <w:style w:type="paragraph" w:customStyle="1" w:styleId="font6">
    <w:name w:val="font6"/>
    <w:basedOn w:val="Normal"/>
    <w:uiPriority w:val="99"/>
    <w:rsid w:val="00600D8D"/>
    <w:pPr>
      <w:spacing w:before="100" w:beforeAutospacing="1" w:after="100" w:afterAutospacing="1"/>
    </w:pPr>
    <w:rPr>
      <w:rFonts w:ascii="Times New Roman" w:hAnsi="Times New Roman"/>
      <w:color w:val="000000"/>
      <w:sz w:val="14"/>
      <w:szCs w:val="14"/>
      <w:lang w:val="bg-BG" w:eastAsia="bg-BG"/>
    </w:rPr>
  </w:style>
  <w:style w:type="paragraph" w:customStyle="1" w:styleId="xl63">
    <w:name w:val="xl63"/>
    <w:basedOn w:val="Normal"/>
    <w:uiPriority w:val="99"/>
    <w:rsid w:val="00600D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sz w:val="16"/>
      <w:szCs w:val="16"/>
      <w:lang w:val="bg-BG" w:eastAsia="bg-BG"/>
    </w:rPr>
  </w:style>
  <w:style w:type="paragraph" w:customStyle="1" w:styleId="xl64">
    <w:name w:val="xl64"/>
    <w:basedOn w:val="Normal"/>
    <w:uiPriority w:val="99"/>
    <w:rsid w:val="00600D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sz w:val="16"/>
      <w:szCs w:val="16"/>
      <w:lang w:val="bg-BG" w:eastAsia="bg-BG"/>
    </w:rPr>
  </w:style>
  <w:style w:type="paragraph" w:customStyle="1" w:styleId="xl65">
    <w:name w:val="xl65"/>
    <w:basedOn w:val="Normal"/>
    <w:uiPriority w:val="99"/>
    <w:rsid w:val="00600D8D"/>
    <w:pPr>
      <w:pBdr>
        <w:top w:val="single" w:sz="8" w:space="0" w:color="auto"/>
        <w:bottom w:val="single" w:sz="8" w:space="0" w:color="auto"/>
      </w:pBdr>
      <w:spacing w:before="100" w:beforeAutospacing="1" w:after="100" w:afterAutospacing="1"/>
      <w:jc w:val="center"/>
      <w:textAlignment w:val="center"/>
    </w:pPr>
    <w:rPr>
      <w:rFonts w:ascii="Verdana" w:hAnsi="Verdana"/>
      <w:b/>
      <w:bCs/>
      <w:color w:val="000000"/>
      <w:sz w:val="16"/>
      <w:szCs w:val="16"/>
      <w:lang w:val="bg-BG" w:eastAsia="bg-BG"/>
    </w:rPr>
  </w:style>
  <w:style w:type="paragraph" w:customStyle="1" w:styleId="xl70">
    <w:name w:val="xl70"/>
    <w:basedOn w:val="Normal"/>
    <w:uiPriority w:val="99"/>
    <w:rsid w:val="00600D8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Verdana" w:hAnsi="Verdana"/>
      <w:color w:val="000000"/>
      <w:sz w:val="16"/>
      <w:szCs w:val="16"/>
      <w:lang w:val="bg-BG" w:eastAsia="bg-BG"/>
    </w:rPr>
  </w:style>
  <w:style w:type="numbering" w:customStyle="1" w:styleId="NoList4">
    <w:name w:val="No List4"/>
    <w:next w:val="NoList"/>
    <w:uiPriority w:val="99"/>
    <w:semiHidden/>
    <w:unhideWhenUsed/>
    <w:rsid w:val="00600D8D"/>
  </w:style>
  <w:style w:type="numbering" w:customStyle="1" w:styleId="NoList13">
    <w:name w:val="No List13"/>
    <w:next w:val="NoList"/>
    <w:uiPriority w:val="99"/>
    <w:semiHidden/>
    <w:unhideWhenUsed/>
    <w:rsid w:val="00600D8D"/>
  </w:style>
  <w:style w:type="numbering" w:customStyle="1" w:styleId="NoList111">
    <w:name w:val="No List111"/>
    <w:next w:val="NoList"/>
    <w:uiPriority w:val="99"/>
    <w:semiHidden/>
    <w:unhideWhenUsed/>
    <w:rsid w:val="00600D8D"/>
  </w:style>
  <w:style w:type="numbering" w:customStyle="1" w:styleId="NoList1111">
    <w:name w:val="No List1111"/>
    <w:next w:val="NoList"/>
    <w:uiPriority w:val="99"/>
    <w:semiHidden/>
    <w:unhideWhenUsed/>
    <w:rsid w:val="00600D8D"/>
  </w:style>
  <w:style w:type="numbering" w:customStyle="1" w:styleId="Style12">
    <w:name w:val="Style12"/>
    <w:uiPriority w:val="99"/>
    <w:rsid w:val="00600D8D"/>
    <w:pPr>
      <w:numPr>
        <w:numId w:val="8"/>
      </w:numPr>
    </w:pPr>
  </w:style>
  <w:style w:type="numbering" w:customStyle="1" w:styleId="NoList21">
    <w:name w:val="No List21"/>
    <w:next w:val="NoList"/>
    <w:uiPriority w:val="99"/>
    <w:semiHidden/>
    <w:unhideWhenUsed/>
    <w:rsid w:val="00600D8D"/>
  </w:style>
  <w:style w:type="numbering" w:customStyle="1" w:styleId="NoList121">
    <w:name w:val="No List121"/>
    <w:next w:val="NoList"/>
    <w:uiPriority w:val="99"/>
    <w:semiHidden/>
    <w:unhideWhenUsed/>
    <w:rsid w:val="00600D8D"/>
  </w:style>
  <w:style w:type="numbering" w:customStyle="1" w:styleId="Style111">
    <w:name w:val="Style111"/>
    <w:uiPriority w:val="99"/>
    <w:rsid w:val="00600D8D"/>
  </w:style>
  <w:style w:type="numbering" w:customStyle="1" w:styleId="NoList31">
    <w:name w:val="No List31"/>
    <w:next w:val="NoList"/>
    <w:uiPriority w:val="99"/>
    <w:semiHidden/>
    <w:unhideWhenUsed/>
    <w:rsid w:val="00600D8D"/>
  </w:style>
  <w:style w:type="character" w:customStyle="1" w:styleId="ala1">
    <w:name w:val="al_a1"/>
    <w:basedOn w:val="DefaultParagraphFont"/>
    <w:rsid w:val="00600D8D"/>
    <w:rPr>
      <w:vanish w:val="0"/>
      <w:webHidden w:val="0"/>
      <w:specVanish w:val="0"/>
    </w:rPr>
  </w:style>
  <w:style w:type="numbering" w:customStyle="1" w:styleId="NoList5">
    <w:name w:val="No List5"/>
    <w:next w:val="NoList"/>
    <w:uiPriority w:val="99"/>
    <w:semiHidden/>
    <w:unhideWhenUsed/>
    <w:rsid w:val="00600D8D"/>
  </w:style>
  <w:style w:type="numbering" w:customStyle="1" w:styleId="NoList14">
    <w:name w:val="No List14"/>
    <w:next w:val="NoList"/>
    <w:uiPriority w:val="99"/>
    <w:semiHidden/>
    <w:unhideWhenUsed/>
    <w:rsid w:val="00600D8D"/>
  </w:style>
  <w:style w:type="table" w:customStyle="1" w:styleId="TableGrid2">
    <w:name w:val="Table Grid2"/>
    <w:basedOn w:val="TableNormal"/>
    <w:next w:val="TableGrid"/>
    <w:rsid w:val="00600D8D"/>
    <w:pPr>
      <w:spacing w:after="0" w:line="240" w:lineRule="auto"/>
    </w:pPr>
    <w:rPr>
      <w:rFonts w:ascii="Verdana" w:eastAsia="Calibri" w:hAnsi="Verdana"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600D8D"/>
    <w:pPr>
      <w:spacing w:after="0" w:line="240" w:lineRule="auto"/>
    </w:pPr>
    <w:rPr>
      <w:rFonts w:ascii="Verdana" w:eastAsia="Times New Roman" w:hAnsi="Verdan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600D8D"/>
    <w:pPr>
      <w:numPr>
        <w:numId w:val="6"/>
      </w:numPr>
    </w:pPr>
  </w:style>
  <w:style w:type="numbering" w:customStyle="1" w:styleId="Style121">
    <w:name w:val="Style121"/>
    <w:uiPriority w:val="99"/>
    <w:rsid w:val="00600D8D"/>
    <w:pPr>
      <w:numPr>
        <w:numId w:val="7"/>
      </w:numPr>
    </w:pPr>
  </w:style>
  <w:style w:type="numbering" w:customStyle="1" w:styleId="NoList11111">
    <w:name w:val="No List11111"/>
    <w:next w:val="NoList"/>
    <w:uiPriority w:val="99"/>
    <w:semiHidden/>
    <w:unhideWhenUsed/>
    <w:rsid w:val="00600D8D"/>
  </w:style>
  <w:style w:type="numbering" w:customStyle="1" w:styleId="NoList111111">
    <w:name w:val="No List111111"/>
    <w:next w:val="NoList"/>
    <w:uiPriority w:val="99"/>
    <w:semiHidden/>
    <w:unhideWhenUsed/>
    <w:rsid w:val="00600D8D"/>
  </w:style>
  <w:style w:type="paragraph" w:customStyle="1" w:styleId="msonormal0">
    <w:name w:val="msonormal"/>
    <w:basedOn w:val="Normal"/>
    <w:rsid w:val="00600D8D"/>
    <w:pPr>
      <w:spacing w:before="100" w:beforeAutospacing="1" w:after="100" w:afterAutospacing="1"/>
    </w:pPr>
    <w:rPr>
      <w:rFonts w:ascii="Times New Roman" w:hAnsi="Times New Roman"/>
      <w:lang w:val="bg-BG" w:eastAsia="bg-BG"/>
    </w:rPr>
  </w:style>
  <w:style w:type="paragraph" w:styleId="BlockText">
    <w:name w:val="Block Text"/>
    <w:basedOn w:val="Normal"/>
    <w:rsid w:val="00600D8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00D8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00D8D"/>
    <w:pPr>
      <w:spacing w:line="280" w:lineRule="atLeast"/>
      <w:ind w:left="680"/>
    </w:pPr>
    <w:rPr>
      <w:rFonts w:ascii="CG Times" w:hAnsi="CG Times"/>
      <w:snapToGrid w:val="0"/>
      <w:color w:val="000000"/>
      <w:lang w:val="en-US"/>
    </w:rPr>
  </w:style>
  <w:style w:type="paragraph" w:customStyle="1" w:styleId="p48">
    <w:name w:val="p48"/>
    <w:basedOn w:val="Normal"/>
    <w:rsid w:val="00600D8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00D8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00D8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00D8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00D8D"/>
    <w:pPr>
      <w:spacing w:line="280" w:lineRule="atLeast"/>
      <w:ind w:left="864" w:hanging="720"/>
    </w:pPr>
    <w:rPr>
      <w:rFonts w:ascii="CG Times" w:hAnsi="CG Times"/>
      <w:snapToGrid w:val="0"/>
      <w:color w:val="000000"/>
      <w:lang w:val="en-US"/>
    </w:rPr>
  </w:style>
  <w:style w:type="paragraph" w:customStyle="1" w:styleId="c70">
    <w:name w:val="c70"/>
    <w:basedOn w:val="Normal"/>
    <w:rsid w:val="00600D8D"/>
    <w:pPr>
      <w:spacing w:line="240" w:lineRule="atLeast"/>
      <w:jc w:val="center"/>
    </w:pPr>
    <w:rPr>
      <w:rFonts w:ascii="CG Times" w:hAnsi="CG Times"/>
      <w:snapToGrid w:val="0"/>
      <w:color w:val="000000"/>
      <w:lang w:val="en-US"/>
    </w:rPr>
  </w:style>
  <w:style w:type="paragraph" w:customStyle="1" w:styleId="p71">
    <w:name w:val="p71"/>
    <w:basedOn w:val="Normal"/>
    <w:rsid w:val="00600D8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00D8D"/>
    <w:pPr>
      <w:spacing w:line="280" w:lineRule="atLeast"/>
      <w:ind w:left="576" w:hanging="864"/>
    </w:pPr>
    <w:rPr>
      <w:rFonts w:ascii="CG Times" w:hAnsi="CG Times"/>
      <w:snapToGrid w:val="0"/>
      <w:color w:val="000000"/>
      <w:lang w:val="en-US"/>
    </w:rPr>
  </w:style>
  <w:style w:type="paragraph" w:customStyle="1" w:styleId="p5">
    <w:name w:val="p5"/>
    <w:basedOn w:val="Normal"/>
    <w:rsid w:val="00600D8D"/>
    <w:pPr>
      <w:spacing w:line="260" w:lineRule="atLeast"/>
    </w:pPr>
    <w:rPr>
      <w:rFonts w:ascii="CG Times" w:hAnsi="CG Times"/>
      <w:snapToGrid w:val="0"/>
      <w:color w:val="000000"/>
      <w:lang w:val="en-US"/>
    </w:rPr>
  </w:style>
  <w:style w:type="paragraph" w:customStyle="1" w:styleId="p32">
    <w:name w:val="p32"/>
    <w:basedOn w:val="Normal"/>
    <w:rsid w:val="00600D8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00D8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00D8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00D8D"/>
    <w:rPr>
      <w:rFonts w:cs="Times New Roman"/>
      <w:i/>
      <w:iCs/>
    </w:rPr>
  </w:style>
  <w:style w:type="paragraph" w:styleId="Caption">
    <w:name w:val="caption"/>
    <w:basedOn w:val="Normal"/>
    <w:next w:val="Normal"/>
    <w:qFormat/>
    <w:rsid w:val="00600D8D"/>
    <w:pPr>
      <w:suppressAutoHyphens/>
      <w:spacing w:before="3480" w:after="720"/>
      <w:jc w:val="center"/>
    </w:pPr>
    <w:rPr>
      <w:b/>
      <w:spacing w:val="-3"/>
      <w:sz w:val="32"/>
      <w:lang w:val="bg-BG"/>
    </w:rPr>
  </w:style>
  <w:style w:type="paragraph" w:customStyle="1" w:styleId="xl24">
    <w:name w:val="xl2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00D8D"/>
    <w:pPr>
      <w:ind w:left="720"/>
    </w:pPr>
    <w:rPr>
      <w:rFonts w:ascii="Calibri" w:hAnsi="Calibri"/>
      <w:sz w:val="22"/>
      <w:szCs w:val="22"/>
      <w:lang w:val="bg-BG" w:eastAsia="bg-BG"/>
    </w:rPr>
  </w:style>
  <w:style w:type="paragraph" w:styleId="DocumentMap">
    <w:name w:val="Document Map"/>
    <w:basedOn w:val="Normal"/>
    <w:link w:val="DocumentMapChar"/>
    <w:rsid w:val="00600D8D"/>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00D8D"/>
    <w:rPr>
      <w:rFonts w:ascii="Tahoma" w:eastAsia="Times New Roman" w:hAnsi="Tahoma" w:cs="Tahoma"/>
      <w:color w:val="000000"/>
      <w:kern w:val="0"/>
      <w:sz w:val="20"/>
      <w:szCs w:val="20"/>
      <w:shd w:val="clear" w:color="auto" w:fill="000080"/>
      <w:lang w:val="en-US"/>
      <w14:ligatures w14:val="none"/>
    </w:rPr>
  </w:style>
  <w:style w:type="character" w:customStyle="1" w:styleId="CharChar2">
    <w:name w:val="Char Char2"/>
    <w:uiPriority w:val="99"/>
    <w:rsid w:val="00600D8D"/>
    <w:rPr>
      <w:rFonts w:ascii="Gill Sans" w:hAnsi="Gill Sans"/>
      <w:b/>
      <w:i/>
      <w:color w:val="000000"/>
      <w:sz w:val="24"/>
      <w:lang w:val="en-GB" w:eastAsia="en-US"/>
    </w:rPr>
  </w:style>
  <w:style w:type="table" w:styleId="TableGrid3">
    <w:name w:val="Table Grid 3"/>
    <w:basedOn w:val="TableNormal"/>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00D8D"/>
    <w:rPr>
      <w:rFonts w:cs="Times New Roman"/>
      <w:i/>
    </w:rPr>
  </w:style>
  <w:style w:type="paragraph" w:styleId="TOC2">
    <w:name w:val="toc 2"/>
    <w:basedOn w:val="Normal"/>
    <w:next w:val="Normal"/>
    <w:autoRedefine/>
    <w:uiPriority w:val="39"/>
    <w:rsid w:val="00600D8D"/>
    <w:pPr>
      <w:ind w:left="240"/>
    </w:pPr>
    <w:rPr>
      <w:rFonts w:ascii="Times New Roman" w:hAnsi="Times New Roman"/>
    </w:rPr>
  </w:style>
  <w:style w:type="paragraph" w:customStyle="1" w:styleId="font0">
    <w:name w:val="font0"/>
    <w:basedOn w:val="Normal"/>
    <w:uiPriority w:val="99"/>
    <w:rsid w:val="00600D8D"/>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00D8D"/>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00D8D"/>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00D8D"/>
    <w:pPr>
      <w:spacing w:before="100" w:beforeAutospacing="1" w:after="100" w:afterAutospacing="1"/>
    </w:pPr>
    <w:rPr>
      <w:rFonts w:ascii="Arial" w:eastAsia="Arial Unicode MS" w:hAnsi="Arial" w:cs="Arial"/>
      <w:color w:val="FF0000"/>
      <w:sz w:val="20"/>
      <w:szCs w:val="20"/>
    </w:rPr>
  </w:style>
  <w:style w:type="paragraph" w:customStyle="1" w:styleId="xl75">
    <w:name w:val="xl7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00D8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00D8D"/>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00D8D"/>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00D8D"/>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00D8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00D8D"/>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00D8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00D8D"/>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00D8D"/>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00D8D"/>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00D8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00D8D"/>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00D8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00D8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00D8D"/>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00D8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00D8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00D8D"/>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00D8D"/>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00D8D"/>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00D8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00D8D"/>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00D8D"/>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00D8D"/>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00D8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00D8D"/>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00D8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00D8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00D8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00D8D"/>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00D8D"/>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00D8D"/>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00D8D"/>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00D8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00D8D"/>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00D8D"/>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00D8D"/>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00D8D"/>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00D8D"/>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00D8D"/>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00D8D"/>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00D8D"/>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00D8D"/>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00D8D"/>
    <w:rPr>
      <w:vertAlign w:val="superscript"/>
    </w:rPr>
  </w:style>
  <w:style w:type="paragraph" w:customStyle="1" w:styleId="Style3">
    <w:name w:val="Style3"/>
    <w:basedOn w:val="Heading1"/>
    <w:uiPriority w:val="99"/>
    <w:rsid w:val="00600D8D"/>
    <w:pPr>
      <w:keepLines w:val="0"/>
      <w:tabs>
        <w:tab w:val="num" w:pos="720"/>
        <w:tab w:val="num" w:pos="1440"/>
      </w:tabs>
      <w:spacing w:before="240" w:after="60"/>
      <w:ind w:left="1440" w:hanging="360"/>
    </w:pPr>
    <w:rPr>
      <w:rFonts w:ascii="Arial Unicode MS" w:eastAsia="Arial Unicode MS" w:hAnsi="Arial Unicode MS" w:cs="Arial Unicode MS"/>
      <w:bCs/>
      <w:color w:val="auto"/>
      <w:kern w:val="32"/>
      <w:sz w:val="24"/>
      <w:szCs w:val="24"/>
      <w:lang w:eastAsia="bg-BG"/>
    </w:rPr>
  </w:style>
  <w:style w:type="paragraph" w:customStyle="1" w:styleId="Style5">
    <w:name w:val="Style5"/>
    <w:basedOn w:val="Heading3"/>
    <w:uiPriority w:val="99"/>
    <w:rsid w:val="00600D8D"/>
    <w:pPr>
      <w:keepLines w:val="0"/>
      <w:spacing w:before="240" w:after="60"/>
    </w:pPr>
    <w:rPr>
      <w:rFonts w:ascii="Arial" w:eastAsia="Times New Roman" w:hAnsi="Arial" w:cs="Arial"/>
      <w:b/>
      <w:bCs/>
      <w:color w:val="auto"/>
      <w:sz w:val="24"/>
      <w:szCs w:val="26"/>
      <w:lang w:eastAsia="bg-BG"/>
    </w:rPr>
  </w:style>
  <w:style w:type="character" w:customStyle="1" w:styleId="normalchar">
    <w:name w:val="normal__char"/>
    <w:uiPriority w:val="99"/>
    <w:rsid w:val="00600D8D"/>
    <w:rPr>
      <w:rFonts w:cs="Times New Roman"/>
    </w:rPr>
  </w:style>
  <w:style w:type="character" w:customStyle="1" w:styleId="p50char1">
    <w:name w:val="p50__char1"/>
    <w:rsid w:val="00600D8D"/>
    <w:rPr>
      <w:rFonts w:ascii="CG Times" w:hAnsi="CG Times"/>
      <w:sz w:val="24"/>
      <w:u w:val="none"/>
      <w:effect w:val="none"/>
    </w:rPr>
  </w:style>
  <w:style w:type="numbering" w:styleId="111111">
    <w:name w:val="Outline List 2"/>
    <w:basedOn w:val="NoList"/>
    <w:uiPriority w:val="99"/>
    <w:unhideWhenUsed/>
    <w:rsid w:val="00600D8D"/>
    <w:pPr>
      <w:numPr>
        <w:numId w:val="10"/>
      </w:numPr>
    </w:pPr>
  </w:style>
  <w:style w:type="numbering" w:styleId="1ai">
    <w:name w:val="Outline List 1"/>
    <w:basedOn w:val="NoList"/>
    <w:unhideWhenUsed/>
    <w:rsid w:val="00600D8D"/>
    <w:pPr>
      <w:numPr>
        <w:numId w:val="11"/>
      </w:numPr>
    </w:pPr>
  </w:style>
  <w:style w:type="paragraph" w:customStyle="1" w:styleId="style0">
    <w:name w:val="style0"/>
    <w:basedOn w:val="Normal"/>
    <w:rsid w:val="00600D8D"/>
    <w:pPr>
      <w:spacing w:before="100" w:beforeAutospacing="1" w:after="100" w:afterAutospacing="1"/>
    </w:pPr>
    <w:rPr>
      <w:rFonts w:ascii="Times New Roman" w:hAnsi="Times New Roman"/>
      <w:lang w:val="bg-BG" w:eastAsia="bg-BG"/>
    </w:rPr>
  </w:style>
  <w:style w:type="character" w:customStyle="1" w:styleId="FontStyle50">
    <w:name w:val="Font Style50"/>
    <w:rsid w:val="00600D8D"/>
    <w:rPr>
      <w:rFonts w:ascii="Times New Roman" w:hAnsi="Times New Roman" w:cs="Times New Roman"/>
      <w:sz w:val="16"/>
      <w:szCs w:val="16"/>
    </w:rPr>
  </w:style>
  <w:style w:type="paragraph" w:customStyle="1" w:styleId="Style17">
    <w:name w:val="Style17"/>
    <w:basedOn w:val="Normal"/>
    <w:rsid w:val="00600D8D"/>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00D8D"/>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00D8D"/>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00D8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00D8D"/>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uiPriority w:val="99"/>
    <w:semiHidden/>
    <w:locked/>
    <w:rsid w:val="00600D8D"/>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00D8D"/>
    <w:pPr>
      <w:spacing w:before="480" w:after="0" w:line="276" w:lineRule="auto"/>
      <w:outlineLvl w:val="9"/>
    </w:pPr>
    <w:rPr>
      <w:rFonts w:ascii="Calibri Light" w:eastAsia="Times New Roman" w:hAnsi="Calibri Light" w:cs="Times New Roman"/>
      <w:b/>
      <w:bCs/>
      <w:color w:val="2E74B5"/>
      <w:sz w:val="28"/>
      <w:szCs w:val="28"/>
      <w:lang w:val="en-US" w:eastAsia="ja-JP"/>
    </w:rPr>
  </w:style>
  <w:style w:type="paragraph" w:styleId="TOC3">
    <w:name w:val="toc 3"/>
    <w:basedOn w:val="Normal"/>
    <w:next w:val="Normal"/>
    <w:autoRedefine/>
    <w:uiPriority w:val="39"/>
    <w:unhideWhenUsed/>
    <w:rsid w:val="00600D8D"/>
    <w:pPr>
      <w:spacing w:after="100" w:line="276" w:lineRule="auto"/>
      <w:ind w:left="440"/>
    </w:pPr>
    <w:rPr>
      <w:rFonts w:ascii="Calibri" w:hAnsi="Calibri"/>
      <w:sz w:val="22"/>
      <w:szCs w:val="22"/>
      <w:lang w:val="bg-BG" w:eastAsia="bg-BG"/>
    </w:rPr>
  </w:style>
  <w:style w:type="paragraph" w:styleId="TOC4">
    <w:name w:val="toc 4"/>
    <w:basedOn w:val="Normal"/>
    <w:next w:val="Normal"/>
    <w:autoRedefine/>
    <w:uiPriority w:val="39"/>
    <w:unhideWhenUsed/>
    <w:rsid w:val="00600D8D"/>
    <w:pPr>
      <w:spacing w:after="100" w:line="276" w:lineRule="auto"/>
      <w:ind w:left="660"/>
    </w:pPr>
    <w:rPr>
      <w:rFonts w:ascii="Calibri" w:hAnsi="Calibri"/>
      <w:sz w:val="22"/>
      <w:szCs w:val="22"/>
      <w:lang w:val="bg-BG" w:eastAsia="bg-BG"/>
    </w:rPr>
  </w:style>
  <w:style w:type="paragraph" w:styleId="TOC5">
    <w:name w:val="toc 5"/>
    <w:basedOn w:val="Normal"/>
    <w:next w:val="Normal"/>
    <w:autoRedefine/>
    <w:uiPriority w:val="39"/>
    <w:unhideWhenUsed/>
    <w:rsid w:val="00600D8D"/>
    <w:pPr>
      <w:spacing w:after="100" w:line="276" w:lineRule="auto"/>
      <w:ind w:left="880"/>
    </w:pPr>
    <w:rPr>
      <w:rFonts w:ascii="Calibri" w:hAnsi="Calibri"/>
      <w:sz w:val="22"/>
      <w:szCs w:val="22"/>
      <w:lang w:val="bg-BG" w:eastAsia="bg-BG"/>
    </w:rPr>
  </w:style>
  <w:style w:type="paragraph" w:styleId="TOC6">
    <w:name w:val="toc 6"/>
    <w:basedOn w:val="Normal"/>
    <w:next w:val="Normal"/>
    <w:autoRedefine/>
    <w:uiPriority w:val="39"/>
    <w:unhideWhenUsed/>
    <w:rsid w:val="00600D8D"/>
    <w:pPr>
      <w:spacing w:after="100" w:line="276" w:lineRule="auto"/>
      <w:ind w:left="1100"/>
    </w:pPr>
    <w:rPr>
      <w:rFonts w:ascii="Calibri" w:hAnsi="Calibri"/>
      <w:sz w:val="22"/>
      <w:szCs w:val="22"/>
      <w:lang w:val="bg-BG" w:eastAsia="bg-BG"/>
    </w:rPr>
  </w:style>
  <w:style w:type="paragraph" w:styleId="TOC7">
    <w:name w:val="toc 7"/>
    <w:basedOn w:val="Normal"/>
    <w:next w:val="Normal"/>
    <w:autoRedefine/>
    <w:uiPriority w:val="39"/>
    <w:unhideWhenUsed/>
    <w:rsid w:val="00600D8D"/>
    <w:pPr>
      <w:spacing w:after="100" w:line="276" w:lineRule="auto"/>
      <w:ind w:left="1320"/>
    </w:pPr>
    <w:rPr>
      <w:rFonts w:ascii="Calibri" w:hAnsi="Calibri"/>
      <w:sz w:val="22"/>
      <w:szCs w:val="22"/>
      <w:lang w:val="bg-BG" w:eastAsia="bg-BG"/>
    </w:rPr>
  </w:style>
  <w:style w:type="paragraph" w:styleId="TOC8">
    <w:name w:val="toc 8"/>
    <w:basedOn w:val="Normal"/>
    <w:next w:val="Normal"/>
    <w:autoRedefine/>
    <w:uiPriority w:val="39"/>
    <w:unhideWhenUsed/>
    <w:rsid w:val="00600D8D"/>
    <w:pPr>
      <w:spacing w:after="100" w:line="276" w:lineRule="auto"/>
      <w:ind w:left="1540"/>
    </w:pPr>
    <w:rPr>
      <w:rFonts w:ascii="Calibri" w:hAnsi="Calibri"/>
      <w:sz w:val="22"/>
      <w:szCs w:val="22"/>
      <w:lang w:val="bg-BG" w:eastAsia="bg-BG"/>
    </w:rPr>
  </w:style>
  <w:style w:type="paragraph" w:styleId="TOC9">
    <w:name w:val="toc 9"/>
    <w:basedOn w:val="Normal"/>
    <w:next w:val="Normal"/>
    <w:autoRedefine/>
    <w:uiPriority w:val="39"/>
    <w:unhideWhenUsed/>
    <w:rsid w:val="00600D8D"/>
    <w:pPr>
      <w:spacing w:after="100" w:line="276" w:lineRule="auto"/>
      <w:ind w:left="1760"/>
    </w:pPr>
    <w:rPr>
      <w:rFonts w:ascii="Calibri" w:hAnsi="Calibri"/>
      <w:sz w:val="22"/>
      <w:szCs w:val="22"/>
      <w:lang w:val="bg-BG" w:eastAsia="bg-BG"/>
    </w:rPr>
  </w:style>
  <w:style w:type="paragraph" w:customStyle="1" w:styleId="CharCharCharChar">
    <w:name w:val="Char Char Char Char"/>
    <w:basedOn w:val="Normal"/>
    <w:rsid w:val="00600D8D"/>
    <w:pPr>
      <w:tabs>
        <w:tab w:val="left" w:pos="709"/>
      </w:tabs>
    </w:pPr>
    <w:rPr>
      <w:rFonts w:ascii="Tahoma" w:hAnsi="Tahoma"/>
      <w:lang w:val="pl-PL" w:eastAsia="pl-PL"/>
    </w:rPr>
  </w:style>
  <w:style w:type="character" w:customStyle="1" w:styleId="Date1">
    <w:name w:val="Date1"/>
    <w:rsid w:val="00600D8D"/>
  </w:style>
  <w:style w:type="table" w:customStyle="1" w:styleId="TableGrid32">
    <w:name w:val="Table Grid 32"/>
    <w:basedOn w:val="TableNormal"/>
    <w:next w:val="TableGrid3"/>
    <w:uiPriority w:val="99"/>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nhideWhenUsed/>
    <w:rsid w:val="00600D8D"/>
  </w:style>
  <w:style w:type="numbering" w:customStyle="1" w:styleId="1ai1">
    <w:name w:val="1 / a / i1"/>
    <w:basedOn w:val="NoList"/>
    <w:next w:val="1ai"/>
    <w:uiPriority w:val="99"/>
    <w:unhideWhenUsed/>
    <w:rsid w:val="00600D8D"/>
  </w:style>
  <w:style w:type="table" w:customStyle="1" w:styleId="TableGrid311">
    <w:name w:val="Table Grid 311"/>
    <w:basedOn w:val="TableNormal"/>
    <w:next w:val="TableGrid3"/>
    <w:uiPriority w:val="99"/>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0">
    <w:name w:val="Table Grid3"/>
    <w:basedOn w:val="TableNormal"/>
    <w:next w:val="TableGrid"/>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00D8D"/>
  </w:style>
  <w:style w:type="numbering" w:customStyle="1" w:styleId="1ai2">
    <w:name w:val="1 / a / i2"/>
    <w:basedOn w:val="NoList"/>
    <w:next w:val="1ai"/>
    <w:uiPriority w:val="99"/>
    <w:unhideWhenUsed/>
    <w:rsid w:val="00600D8D"/>
  </w:style>
  <w:style w:type="table" w:customStyle="1" w:styleId="TableGrid12">
    <w:name w:val="Table Grid12"/>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00D8D"/>
  </w:style>
  <w:style w:type="numbering" w:customStyle="1" w:styleId="1ai3">
    <w:name w:val="1 / a / i3"/>
    <w:basedOn w:val="NoList"/>
    <w:next w:val="1ai"/>
    <w:uiPriority w:val="99"/>
    <w:unhideWhenUsed/>
    <w:rsid w:val="00600D8D"/>
  </w:style>
  <w:style w:type="table" w:customStyle="1" w:styleId="TableGrid13">
    <w:name w:val="Table Grid13"/>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00D8D"/>
  </w:style>
  <w:style w:type="paragraph" w:customStyle="1" w:styleId="Style6">
    <w:name w:val="Style6"/>
    <w:basedOn w:val="Normal"/>
    <w:uiPriority w:val="99"/>
    <w:rsid w:val="00600D8D"/>
    <w:pPr>
      <w:widowControl w:val="0"/>
      <w:autoSpaceDE w:val="0"/>
      <w:autoSpaceDN w:val="0"/>
      <w:adjustRightInd w:val="0"/>
      <w:spacing w:line="218" w:lineRule="exact"/>
      <w:ind w:firstLine="691"/>
      <w:jc w:val="both"/>
    </w:pPr>
    <w:rPr>
      <w:rFonts w:ascii="MS Reference Sans Serif" w:hAnsi="MS Reference Sans Serif"/>
      <w:lang w:val="en-US"/>
    </w:rPr>
  </w:style>
  <w:style w:type="character" w:customStyle="1" w:styleId="FontStyle30">
    <w:name w:val="Font Style30"/>
    <w:uiPriority w:val="99"/>
    <w:rsid w:val="00600D8D"/>
    <w:rPr>
      <w:rFonts w:ascii="MS Reference Sans Serif" w:hAnsi="MS Reference Sans Serif" w:cs="MS Reference Sans Serif" w:hint="default"/>
      <w:sz w:val="16"/>
      <w:szCs w:val="16"/>
    </w:rPr>
  </w:style>
  <w:style w:type="character" w:customStyle="1" w:styleId="FontStyle34">
    <w:name w:val="Font Style34"/>
    <w:uiPriority w:val="99"/>
    <w:rsid w:val="00600D8D"/>
    <w:rPr>
      <w:rFonts w:ascii="MS Reference Sans Serif" w:hAnsi="MS Reference Sans Serif" w:cs="MS Reference Sans Serif" w:hint="default"/>
      <w:b/>
      <w:bCs/>
      <w:sz w:val="16"/>
      <w:szCs w:val="16"/>
    </w:rPr>
  </w:style>
  <w:style w:type="paragraph" w:customStyle="1" w:styleId="Style8">
    <w:name w:val="Style8"/>
    <w:basedOn w:val="Normal"/>
    <w:uiPriority w:val="99"/>
    <w:rsid w:val="00600D8D"/>
    <w:pPr>
      <w:widowControl w:val="0"/>
      <w:autoSpaceDE w:val="0"/>
      <w:autoSpaceDN w:val="0"/>
      <w:adjustRightInd w:val="0"/>
      <w:spacing w:line="230" w:lineRule="exact"/>
      <w:ind w:hanging="360"/>
      <w:jc w:val="both"/>
    </w:pPr>
    <w:rPr>
      <w:rFonts w:ascii="Times New Roman" w:hAnsi="Times New Roman"/>
      <w:lang w:val="bg-BG" w:eastAsia="bg-BG"/>
    </w:rPr>
  </w:style>
  <w:style w:type="character" w:customStyle="1" w:styleId="FontStyle22">
    <w:name w:val="Font Style22"/>
    <w:uiPriority w:val="99"/>
    <w:rsid w:val="00600D8D"/>
    <w:rPr>
      <w:rFonts w:ascii="Times New Roman" w:hAnsi="Times New Roman" w:cs="Times New Roman"/>
      <w:color w:val="000000"/>
      <w:sz w:val="18"/>
      <w:szCs w:val="18"/>
    </w:rPr>
  </w:style>
  <w:style w:type="character" w:customStyle="1" w:styleId="FontStyle25">
    <w:name w:val="Font Style25"/>
    <w:uiPriority w:val="99"/>
    <w:rsid w:val="00600D8D"/>
    <w:rPr>
      <w:rFonts w:ascii="Bookman Old Style" w:hAnsi="Bookman Old Style" w:cs="Bookman Old Style"/>
      <w:color w:val="000000"/>
      <w:sz w:val="20"/>
      <w:szCs w:val="20"/>
    </w:rPr>
  </w:style>
  <w:style w:type="character" w:customStyle="1" w:styleId="FontStyle26">
    <w:name w:val="Font Style26"/>
    <w:uiPriority w:val="99"/>
    <w:rsid w:val="00600D8D"/>
    <w:rPr>
      <w:rFonts w:ascii="Palatino Linotype" w:hAnsi="Palatino Linotype" w:cs="Palatino Linotype"/>
      <w:smallCaps/>
      <w:color w:val="000000"/>
      <w:spacing w:val="10"/>
      <w:sz w:val="20"/>
      <w:szCs w:val="20"/>
    </w:rPr>
  </w:style>
  <w:style w:type="character" w:customStyle="1" w:styleId="5">
    <w:name w:val="Основен текст (5)_"/>
    <w:link w:val="50"/>
    <w:rsid w:val="00600D8D"/>
    <w:rPr>
      <w:rFonts w:cs="Calibri"/>
      <w:b/>
      <w:bCs/>
      <w:i/>
      <w:iCs/>
      <w:shd w:val="clear" w:color="auto" w:fill="FFFFFF"/>
    </w:rPr>
  </w:style>
  <w:style w:type="paragraph" w:customStyle="1" w:styleId="50">
    <w:name w:val="Основен текст (5)"/>
    <w:basedOn w:val="Normal"/>
    <w:link w:val="5"/>
    <w:rsid w:val="00600D8D"/>
    <w:pPr>
      <w:widowControl w:val="0"/>
      <w:shd w:val="clear" w:color="auto" w:fill="FFFFFF"/>
      <w:spacing w:after="60" w:line="288" w:lineRule="exact"/>
      <w:jc w:val="both"/>
    </w:pPr>
    <w:rPr>
      <w:rFonts w:asciiTheme="minorHAnsi" w:eastAsiaTheme="minorHAnsi" w:hAnsiTheme="minorHAnsi" w:cs="Calibri"/>
      <w:b/>
      <w:bCs/>
      <w:i/>
      <w:iCs/>
      <w:kern w:val="2"/>
      <w:sz w:val="22"/>
      <w:szCs w:val="22"/>
      <w:lang w:val="bg-BG"/>
      <w14:ligatures w14:val="standardContextual"/>
    </w:rPr>
  </w:style>
  <w:style w:type="character" w:customStyle="1" w:styleId="21">
    <w:name w:val="Основен текст (2) + Удебелен"/>
    <w:rsid w:val="00600D8D"/>
    <w:rPr>
      <w:rFonts w:ascii="Calibri" w:eastAsia="Calibri" w:hAnsi="Calibri" w:cs="Calibri"/>
      <w:b/>
      <w:bCs/>
      <w:color w:val="000000"/>
      <w:spacing w:val="0"/>
      <w:w w:val="100"/>
      <w:position w:val="0"/>
      <w:shd w:val="clear" w:color="auto" w:fill="FFFFFF"/>
      <w:lang w:val="bg-BG" w:eastAsia="bg-BG" w:bidi="bg-BG"/>
    </w:rPr>
  </w:style>
  <w:style w:type="paragraph" w:styleId="NoSpacing">
    <w:name w:val="No Spacing"/>
    <w:aliases w:val="Нов ред"/>
    <w:uiPriority w:val="1"/>
    <w:qFormat/>
    <w:rsid w:val="00600D8D"/>
    <w:pPr>
      <w:spacing w:after="0" w:line="240" w:lineRule="auto"/>
    </w:pPr>
    <w:rPr>
      <w:rFonts w:ascii="Bookman Old Style" w:eastAsia="Times New Roman" w:hAnsi="Bookman Old Style" w:cs="Times New Roman"/>
      <w:kern w:val="0"/>
      <w:sz w:val="24"/>
      <w:szCs w:val="24"/>
      <w:lang w:val="en-GB"/>
      <w14:ligatures w14:val="none"/>
    </w:rPr>
  </w:style>
  <w:style w:type="paragraph" w:customStyle="1" w:styleId="Style2">
    <w:name w:val="Style2"/>
    <w:basedOn w:val="Normal"/>
    <w:uiPriority w:val="99"/>
    <w:rsid w:val="00600D8D"/>
    <w:pPr>
      <w:widowControl w:val="0"/>
      <w:autoSpaceDE w:val="0"/>
      <w:autoSpaceDN w:val="0"/>
      <w:adjustRightInd w:val="0"/>
    </w:pPr>
    <w:rPr>
      <w:rFonts w:ascii="MS Reference Sans Serif" w:hAnsi="MS Reference Sans Serif"/>
      <w:lang w:val="en-US"/>
    </w:rPr>
  </w:style>
  <w:style w:type="paragraph" w:customStyle="1" w:styleId="Style4">
    <w:name w:val="Style4"/>
    <w:basedOn w:val="Normal"/>
    <w:uiPriority w:val="99"/>
    <w:rsid w:val="00600D8D"/>
    <w:pPr>
      <w:widowControl w:val="0"/>
      <w:autoSpaceDE w:val="0"/>
      <w:autoSpaceDN w:val="0"/>
      <w:adjustRightInd w:val="0"/>
    </w:pPr>
    <w:rPr>
      <w:rFonts w:ascii="MS Reference Sans Serif" w:hAnsi="MS Reference Sans Serif"/>
      <w:lang w:val="en-US"/>
    </w:rPr>
  </w:style>
  <w:style w:type="paragraph" w:customStyle="1" w:styleId="Style7">
    <w:name w:val="Style7"/>
    <w:basedOn w:val="Normal"/>
    <w:uiPriority w:val="99"/>
    <w:rsid w:val="00600D8D"/>
    <w:pPr>
      <w:widowControl w:val="0"/>
      <w:autoSpaceDE w:val="0"/>
      <w:autoSpaceDN w:val="0"/>
      <w:adjustRightInd w:val="0"/>
      <w:spacing w:line="266" w:lineRule="exact"/>
      <w:ind w:hanging="158"/>
    </w:pPr>
    <w:rPr>
      <w:rFonts w:ascii="MS Reference Sans Serif" w:hAnsi="MS Reference Sans Serif"/>
      <w:lang w:val="en-US"/>
    </w:rPr>
  </w:style>
  <w:style w:type="paragraph" w:customStyle="1" w:styleId="Style9">
    <w:name w:val="Style9"/>
    <w:basedOn w:val="Normal"/>
    <w:uiPriority w:val="99"/>
    <w:rsid w:val="00600D8D"/>
    <w:pPr>
      <w:widowControl w:val="0"/>
      <w:autoSpaceDE w:val="0"/>
      <w:autoSpaceDN w:val="0"/>
      <w:adjustRightInd w:val="0"/>
    </w:pPr>
    <w:rPr>
      <w:rFonts w:ascii="MS Reference Sans Serif" w:hAnsi="MS Reference Sans Serif"/>
      <w:lang w:val="en-US"/>
    </w:rPr>
  </w:style>
  <w:style w:type="paragraph" w:customStyle="1" w:styleId="Style14">
    <w:name w:val="Style14"/>
    <w:basedOn w:val="Normal"/>
    <w:uiPriority w:val="99"/>
    <w:rsid w:val="00600D8D"/>
    <w:pPr>
      <w:widowControl w:val="0"/>
      <w:autoSpaceDE w:val="0"/>
      <w:autoSpaceDN w:val="0"/>
      <w:adjustRightInd w:val="0"/>
    </w:pPr>
    <w:rPr>
      <w:rFonts w:ascii="MS Reference Sans Serif" w:hAnsi="MS Reference Sans Serif"/>
      <w:lang w:val="en-US"/>
    </w:rPr>
  </w:style>
  <w:style w:type="paragraph" w:customStyle="1" w:styleId="Style15">
    <w:name w:val="Style15"/>
    <w:basedOn w:val="Normal"/>
    <w:uiPriority w:val="99"/>
    <w:rsid w:val="00600D8D"/>
    <w:pPr>
      <w:widowControl w:val="0"/>
      <w:autoSpaceDE w:val="0"/>
      <w:autoSpaceDN w:val="0"/>
      <w:adjustRightInd w:val="0"/>
      <w:spacing w:line="220" w:lineRule="exact"/>
    </w:pPr>
    <w:rPr>
      <w:rFonts w:ascii="MS Reference Sans Serif" w:hAnsi="MS Reference Sans Serif"/>
      <w:lang w:val="en-US"/>
    </w:rPr>
  </w:style>
  <w:style w:type="paragraph" w:customStyle="1" w:styleId="Style16">
    <w:name w:val="Style16"/>
    <w:basedOn w:val="Normal"/>
    <w:uiPriority w:val="99"/>
    <w:rsid w:val="00600D8D"/>
    <w:pPr>
      <w:widowControl w:val="0"/>
      <w:autoSpaceDE w:val="0"/>
      <w:autoSpaceDN w:val="0"/>
      <w:adjustRightInd w:val="0"/>
      <w:spacing w:line="223" w:lineRule="exact"/>
      <w:jc w:val="center"/>
    </w:pPr>
    <w:rPr>
      <w:rFonts w:ascii="MS Reference Sans Serif" w:hAnsi="MS Reference Sans Serif"/>
      <w:lang w:val="en-US"/>
    </w:rPr>
  </w:style>
  <w:style w:type="paragraph" w:customStyle="1" w:styleId="Style18">
    <w:name w:val="Style18"/>
    <w:basedOn w:val="Normal"/>
    <w:uiPriority w:val="99"/>
    <w:rsid w:val="00600D8D"/>
    <w:pPr>
      <w:widowControl w:val="0"/>
      <w:autoSpaceDE w:val="0"/>
      <w:autoSpaceDN w:val="0"/>
      <w:adjustRightInd w:val="0"/>
      <w:spacing w:line="223" w:lineRule="exact"/>
      <w:ind w:hanging="713"/>
    </w:pPr>
    <w:rPr>
      <w:rFonts w:ascii="MS Reference Sans Serif" w:hAnsi="MS Reference Sans Serif"/>
      <w:lang w:val="en-US"/>
    </w:rPr>
  </w:style>
  <w:style w:type="paragraph" w:customStyle="1" w:styleId="Style19">
    <w:name w:val="Style19"/>
    <w:basedOn w:val="Normal"/>
    <w:uiPriority w:val="99"/>
    <w:rsid w:val="00600D8D"/>
    <w:pPr>
      <w:widowControl w:val="0"/>
      <w:autoSpaceDE w:val="0"/>
      <w:autoSpaceDN w:val="0"/>
      <w:adjustRightInd w:val="0"/>
      <w:spacing w:line="220" w:lineRule="exact"/>
      <w:ind w:firstLine="122"/>
    </w:pPr>
    <w:rPr>
      <w:rFonts w:ascii="MS Reference Sans Serif" w:hAnsi="MS Reference Sans Serif"/>
      <w:lang w:val="en-US"/>
    </w:rPr>
  </w:style>
  <w:style w:type="paragraph" w:customStyle="1" w:styleId="Style20">
    <w:name w:val="Style20"/>
    <w:basedOn w:val="Normal"/>
    <w:uiPriority w:val="99"/>
    <w:rsid w:val="00600D8D"/>
    <w:pPr>
      <w:widowControl w:val="0"/>
      <w:autoSpaceDE w:val="0"/>
      <w:autoSpaceDN w:val="0"/>
      <w:adjustRightInd w:val="0"/>
      <w:spacing w:line="220" w:lineRule="exact"/>
    </w:pPr>
    <w:rPr>
      <w:rFonts w:ascii="MS Reference Sans Serif" w:hAnsi="MS Reference Sans Serif"/>
      <w:lang w:val="en-US"/>
    </w:rPr>
  </w:style>
  <w:style w:type="paragraph" w:customStyle="1" w:styleId="Style21">
    <w:name w:val="Style21"/>
    <w:basedOn w:val="Normal"/>
    <w:uiPriority w:val="99"/>
    <w:rsid w:val="00600D8D"/>
    <w:pPr>
      <w:widowControl w:val="0"/>
      <w:autoSpaceDE w:val="0"/>
      <w:autoSpaceDN w:val="0"/>
      <w:adjustRightInd w:val="0"/>
      <w:spacing w:line="238" w:lineRule="exact"/>
      <w:ind w:hanging="302"/>
    </w:pPr>
    <w:rPr>
      <w:rFonts w:ascii="MS Reference Sans Serif" w:hAnsi="MS Reference Sans Serif"/>
      <w:lang w:val="en-US"/>
    </w:rPr>
  </w:style>
  <w:style w:type="paragraph" w:customStyle="1" w:styleId="Style22">
    <w:name w:val="Style22"/>
    <w:basedOn w:val="Normal"/>
    <w:uiPriority w:val="99"/>
    <w:rsid w:val="00600D8D"/>
    <w:pPr>
      <w:widowControl w:val="0"/>
      <w:autoSpaceDE w:val="0"/>
      <w:autoSpaceDN w:val="0"/>
      <w:adjustRightInd w:val="0"/>
    </w:pPr>
    <w:rPr>
      <w:rFonts w:ascii="MS Reference Sans Serif" w:hAnsi="MS Reference Sans Serif"/>
      <w:lang w:val="en-US"/>
    </w:rPr>
  </w:style>
  <w:style w:type="paragraph" w:customStyle="1" w:styleId="Style23">
    <w:name w:val="Style23"/>
    <w:basedOn w:val="Normal"/>
    <w:uiPriority w:val="99"/>
    <w:rsid w:val="00600D8D"/>
    <w:pPr>
      <w:widowControl w:val="0"/>
      <w:autoSpaceDE w:val="0"/>
      <w:autoSpaceDN w:val="0"/>
      <w:adjustRightInd w:val="0"/>
      <w:spacing w:line="220" w:lineRule="exact"/>
      <w:ind w:firstLine="115"/>
      <w:jc w:val="both"/>
    </w:pPr>
    <w:rPr>
      <w:rFonts w:ascii="MS Reference Sans Serif" w:hAnsi="MS Reference Sans Serif"/>
      <w:lang w:val="en-US"/>
    </w:rPr>
  </w:style>
  <w:style w:type="paragraph" w:customStyle="1" w:styleId="Style24">
    <w:name w:val="Style24"/>
    <w:basedOn w:val="Normal"/>
    <w:uiPriority w:val="99"/>
    <w:rsid w:val="00600D8D"/>
    <w:pPr>
      <w:widowControl w:val="0"/>
      <w:autoSpaceDE w:val="0"/>
      <w:autoSpaceDN w:val="0"/>
      <w:adjustRightInd w:val="0"/>
      <w:spacing w:line="216" w:lineRule="exact"/>
      <w:ind w:hanging="720"/>
      <w:jc w:val="both"/>
    </w:pPr>
    <w:rPr>
      <w:rFonts w:ascii="MS Reference Sans Serif" w:hAnsi="MS Reference Sans Serif"/>
      <w:lang w:val="en-US"/>
    </w:rPr>
  </w:style>
  <w:style w:type="paragraph" w:customStyle="1" w:styleId="Style25">
    <w:name w:val="Style25"/>
    <w:basedOn w:val="Normal"/>
    <w:uiPriority w:val="99"/>
    <w:rsid w:val="00600D8D"/>
    <w:pPr>
      <w:widowControl w:val="0"/>
      <w:autoSpaceDE w:val="0"/>
      <w:autoSpaceDN w:val="0"/>
      <w:adjustRightInd w:val="0"/>
      <w:spacing w:line="281" w:lineRule="exact"/>
      <w:jc w:val="both"/>
    </w:pPr>
    <w:rPr>
      <w:rFonts w:ascii="MS Reference Sans Serif" w:hAnsi="MS Reference Sans Serif"/>
      <w:lang w:val="en-US"/>
    </w:rPr>
  </w:style>
  <w:style w:type="paragraph" w:customStyle="1" w:styleId="Style28">
    <w:name w:val="Style28"/>
    <w:basedOn w:val="Normal"/>
    <w:uiPriority w:val="99"/>
    <w:rsid w:val="00600D8D"/>
    <w:pPr>
      <w:widowControl w:val="0"/>
      <w:autoSpaceDE w:val="0"/>
      <w:autoSpaceDN w:val="0"/>
      <w:adjustRightInd w:val="0"/>
    </w:pPr>
    <w:rPr>
      <w:rFonts w:ascii="Arial" w:hAnsi="Arial" w:cs="Arial"/>
      <w:lang w:val="en-US"/>
    </w:rPr>
  </w:style>
  <w:style w:type="paragraph" w:customStyle="1" w:styleId="Style32">
    <w:name w:val="Style32"/>
    <w:basedOn w:val="Normal"/>
    <w:uiPriority w:val="99"/>
    <w:rsid w:val="00600D8D"/>
    <w:pPr>
      <w:widowControl w:val="0"/>
      <w:autoSpaceDE w:val="0"/>
      <w:autoSpaceDN w:val="0"/>
      <w:adjustRightInd w:val="0"/>
      <w:spacing w:line="202" w:lineRule="exact"/>
      <w:jc w:val="center"/>
    </w:pPr>
    <w:rPr>
      <w:rFonts w:ascii="Arial" w:hAnsi="Arial" w:cs="Arial"/>
      <w:lang w:val="en-US"/>
    </w:rPr>
  </w:style>
  <w:style w:type="paragraph" w:customStyle="1" w:styleId="Style33">
    <w:name w:val="Style33"/>
    <w:basedOn w:val="Normal"/>
    <w:uiPriority w:val="99"/>
    <w:rsid w:val="00600D8D"/>
    <w:pPr>
      <w:widowControl w:val="0"/>
      <w:autoSpaceDE w:val="0"/>
      <w:autoSpaceDN w:val="0"/>
      <w:adjustRightInd w:val="0"/>
    </w:pPr>
    <w:rPr>
      <w:rFonts w:ascii="Arial" w:hAnsi="Arial" w:cs="Arial"/>
      <w:lang w:val="en-US"/>
    </w:rPr>
  </w:style>
  <w:style w:type="paragraph" w:customStyle="1" w:styleId="Style36">
    <w:name w:val="Style36"/>
    <w:basedOn w:val="Normal"/>
    <w:uiPriority w:val="99"/>
    <w:rsid w:val="00600D8D"/>
    <w:pPr>
      <w:widowControl w:val="0"/>
      <w:autoSpaceDE w:val="0"/>
      <w:autoSpaceDN w:val="0"/>
      <w:adjustRightInd w:val="0"/>
      <w:spacing w:line="204" w:lineRule="exact"/>
    </w:pPr>
    <w:rPr>
      <w:rFonts w:ascii="Arial" w:hAnsi="Arial" w:cs="Arial"/>
      <w:lang w:val="en-US"/>
    </w:rPr>
  </w:style>
  <w:style w:type="paragraph" w:customStyle="1" w:styleId="Style40">
    <w:name w:val="Style40"/>
    <w:basedOn w:val="Normal"/>
    <w:uiPriority w:val="99"/>
    <w:rsid w:val="00600D8D"/>
    <w:pPr>
      <w:widowControl w:val="0"/>
      <w:autoSpaceDE w:val="0"/>
      <w:autoSpaceDN w:val="0"/>
      <w:adjustRightInd w:val="0"/>
    </w:pPr>
    <w:rPr>
      <w:rFonts w:ascii="Arial" w:hAnsi="Arial" w:cs="Arial"/>
      <w:lang w:val="en-US"/>
    </w:rPr>
  </w:style>
  <w:style w:type="paragraph" w:customStyle="1" w:styleId="Style45">
    <w:name w:val="Style45"/>
    <w:basedOn w:val="Normal"/>
    <w:uiPriority w:val="99"/>
    <w:rsid w:val="00600D8D"/>
    <w:pPr>
      <w:widowControl w:val="0"/>
      <w:autoSpaceDE w:val="0"/>
      <w:autoSpaceDN w:val="0"/>
      <w:adjustRightInd w:val="0"/>
      <w:jc w:val="both"/>
    </w:pPr>
    <w:rPr>
      <w:rFonts w:ascii="Arial" w:hAnsi="Arial" w:cs="Arial"/>
      <w:lang w:val="en-US"/>
    </w:rPr>
  </w:style>
  <w:style w:type="paragraph" w:customStyle="1" w:styleId="Style47">
    <w:name w:val="Style47"/>
    <w:basedOn w:val="Normal"/>
    <w:uiPriority w:val="99"/>
    <w:rsid w:val="00600D8D"/>
    <w:pPr>
      <w:widowControl w:val="0"/>
      <w:autoSpaceDE w:val="0"/>
      <w:autoSpaceDN w:val="0"/>
      <w:adjustRightInd w:val="0"/>
    </w:pPr>
    <w:rPr>
      <w:rFonts w:ascii="Arial" w:hAnsi="Arial" w:cs="Arial"/>
      <w:lang w:val="en-US"/>
    </w:rPr>
  </w:style>
  <w:style w:type="character" w:customStyle="1" w:styleId="10">
    <w:name w:val="Заглавие #1_"/>
    <w:link w:val="11"/>
    <w:locked/>
    <w:rsid w:val="00600D8D"/>
    <w:rPr>
      <w:rFonts w:cs="Calibri"/>
      <w:b/>
      <w:bCs/>
      <w:sz w:val="21"/>
      <w:szCs w:val="21"/>
      <w:shd w:val="clear" w:color="auto" w:fill="FFFFFF"/>
    </w:rPr>
  </w:style>
  <w:style w:type="paragraph" w:customStyle="1" w:styleId="11">
    <w:name w:val="Заглавие #1"/>
    <w:basedOn w:val="Normal"/>
    <w:link w:val="10"/>
    <w:rsid w:val="00600D8D"/>
    <w:pPr>
      <w:widowControl w:val="0"/>
      <w:shd w:val="clear" w:color="auto" w:fill="FFFFFF"/>
      <w:spacing w:after="300" w:line="0" w:lineRule="atLeast"/>
      <w:ind w:hanging="760"/>
      <w:outlineLvl w:val="0"/>
    </w:pPr>
    <w:rPr>
      <w:rFonts w:asciiTheme="minorHAnsi" w:eastAsiaTheme="minorHAnsi" w:hAnsiTheme="minorHAnsi" w:cs="Calibri"/>
      <w:b/>
      <w:bCs/>
      <w:kern w:val="2"/>
      <w:sz w:val="21"/>
      <w:szCs w:val="21"/>
      <w:lang w:val="bg-BG"/>
      <w14:ligatures w14:val="standardContextual"/>
    </w:rPr>
  </w:style>
  <w:style w:type="paragraph" w:customStyle="1" w:styleId="Heading11">
    <w:name w:val="Heading 11"/>
    <w:basedOn w:val="Normal"/>
    <w:next w:val="Normal"/>
    <w:uiPriority w:val="9"/>
    <w:qFormat/>
    <w:rsid w:val="00600D8D"/>
    <w:pPr>
      <w:keepNext/>
      <w:keepLines/>
      <w:spacing w:before="480"/>
      <w:jc w:val="both"/>
      <w:outlineLvl w:val="0"/>
    </w:pPr>
    <w:rPr>
      <w:rFonts w:ascii="Cambria" w:hAnsi="Cambria"/>
      <w:b/>
      <w:bCs/>
      <w:color w:val="365F91"/>
      <w:sz w:val="28"/>
      <w:szCs w:val="28"/>
      <w:lang w:val="bg-BG"/>
    </w:rPr>
  </w:style>
  <w:style w:type="paragraph" w:customStyle="1" w:styleId="Heading21">
    <w:name w:val="Heading 21"/>
    <w:basedOn w:val="Normal"/>
    <w:next w:val="Normal"/>
    <w:autoRedefine/>
    <w:uiPriority w:val="9"/>
    <w:qFormat/>
    <w:rsid w:val="00600D8D"/>
    <w:pPr>
      <w:keepNext/>
      <w:keepLines/>
      <w:numPr>
        <w:numId w:val="12"/>
      </w:numPr>
      <w:tabs>
        <w:tab w:val="num" w:pos="360"/>
      </w:tabs>
      <w:spacing w:before="240" w:after="240"/>
      <w:ind w:left="0" w:hanging="720"/>
      <w:jc w:val="both"/>
      <w:outlineLvl w:val="1"/>
    </w:pPr>
    <w:rPr>
      <w:rFonts w:ascii="Times New Roman" w:hAnsi="Times New Roman"/>
      <w:b/>
      <w:bCs/>
      <w:color w:val="000000"/>
      <w:szCs w:val="26"/>
      <w:lang w:val="bg-BG"/>
    </w:rPr>
  </w:style>
  <w:style w:type="paragraph" w:customStyle="1" w:styleId="stily">
    <w:name w:val="stily"/>
    <w:basedOn w:val="Normal"/>
    <w:qFormat/>
    <w:rsid w:val="00600D8D"/>
    <w:pPr>
      <w:numPr>
        <w:numId w:val="13"/>
      </w:numPr>
      <w:tabs>
        <w:tab w:val="left" w:pos="708"/>
      </w:tabs>
      <w:spacing w:after="200" w:line="276" w:lineRule="auto"/>
      <w:ind w:left="142" w:hanging="142"/>
    </w:pPr>
    <w:rPr>
      <w:rFonts w:cs="Arial"/>
      <w:noProof/>
      <w:lang w:val="bg-BG"/>
    </w:rPr>
  </w:style>
  <w:style w:type="character" w:customStyle="1" w:styleId="FontStyle27">
    <w:name w:val="Font Style27"/>
    <w:uiPriority w:val="99"/>
    <w:rsid w:val="00600D8D"/>
    <w:rPr>
      <w:rFonts w:ascii="Calibri" w:hAnsi="Calibri" w:cs="Calibri" w:hint="default"/>
      <w:i/>
      <w:iCs/>
      <w:spacing w:val="10"/>
      <w:sz w:val="38"/>
      <w:szCs w:val="38"/>
    </w:rPr>
  </w:style>
  <w:style w:type="character" w:customStyle="1" w:styleId="FontStyle28">
    <w:name w:val="Font Style28"/>
    <w:uiPriority w:val="99"/>
    <w:rsid w:val="00600D8D"/>
    <w:rPr>
      <w:rFonts w:ascii="Constantia" w:hAnsi="Constantia" w:cs="Constantia" w:hint="default"/>
      <w:i/>
      <w:iCs/>
      <w:spacing w:val="60"/>
      <w:sz w:val="50"/>
      <w:szCs w:val="50"/>
    </w:rPr>
  </w:style>
  <w:style w:type="character" w:customStyle="1" w:styleId="FontStyle29">
    <w:name w:val="Font Style29"/>
    <w:uiPriority w:val="99"/>
    <w:rsid w:val="00600D8D"/>
    <w:rPr>
      <w:rFonts w:ascii="MS Reference Sans Serif" w:hAnsi="MS Reference Sans Serif" w:cs="MS Reference Sans Serif" w:hint="default"/>
      <w:i/>
      <w:iCs/>
      <w:spacing w:val="-20"/>
      <w:sz w:val="20"/>
      <w:szCs w:val="20"/>
    </w:rPr>
  </w:style>
  <w:style w:type="character" w:customStyle="1" w:styleId="FontStyle31">
    <w:name w:val="Font Style31"/>
    <w:uiPriority w:val="99"/>
    <w:rsid w:val="00600D8D"/>
    <w:rPr>
      <w:rFonts w:ascii="Consolas" w:hAnsi="Consolas" w:cs="Consolas" w:hint="default"/>
      <w:spacing w:val="20"/>
      <w:sz w:val="18"/>
      <w:szCs w:val="18"/>
    </w:rPr>
  </w:style>
  <w:style w:type="character" w:customStyle="1" w:styleId="FontStyle32">
    <w:name w:val="Font Style32"/>
    <w:uiPriority w:val="99"/>
    <w:rsid w:val="00600D8D"/>
    <w:rPr>
      <w:rFonts w:ascii="MS Reference Sans Serif" w:hAnsi="MS Reference Sans Serif" w:cs="MS Reference Sans Serif" w:hint="default"/>
      <w:i/>
      <w:iCs/>
      <w:sz w:val="26"/>
      <w:szCs w:val="26"/>
    </w:rPr>
  </w:style>
  <w:style w:type="character" w:customStyle="1" w:styleId="FontStyle33">
    <w:name w:val="Font Style33"/>
    <w:uiPriority w:val="99"/>
    <w:rsid w:val="00600D8D"/>
    <w:rPr>
      <w:rFonts w:ascii="Candara" w:hAnsi="Candara" w:cs="Candara" w:hint="default"/>
      <w:i/>
      <w:iCs/>
      <w:sz w:val="88"/>
      <w:szCs w:val="88"/>
    </w:rPr>
  </w:style>
  <w:style w:type="character" w:customStyle="1" w:styleId="FontStyle35">
    <w:name w:val="Font Style35"/>
    <w:uiPriority w:val="99"/>
    <w:rsid w:val="00600D8D"/>
    <w:rPr>
      <w:rFonts w:ascii="MS Reference Sans Serif" w:hAnsi="MS Reference Sans Serif" w:cs="MS Reference Sans Serif" w:hint="default"/>
      <w:b/>
      <w:bCs/>
      <w:spacing w:val="-20"/>
      <w:sz w:val="16"/>
      <w:szCs w:val="16"/>
    </w:rPr>
  </w:style>
  <w:style w:type="character" w:customStyle="1" w:styleId="FontStyle36">
    <w:name w:val="Font Style36"/>
    <w:uiPriority w:val="99"/>
    <w:rsid w:val="00600D8D"/>
    <w:rPr>
      <w:rFonts w:ascii="Calibri" w:hAnsi="Calibri" w:cs="Calibri" w:hint="default"/>
      <w:i/>
      <w:iCs/>
      <w:spacing w:val="10"/>
      <w:sz w:val="18"/>
      <w:szCs w:val="18"/>
    </w:rPr>
  </w:style>
  <w:style w:type="character" w:customStyle="1" w:styleId="FontStyle37">
    <w:name w:val="Font Style37"/>
    <w:uiPriority w:val="99"/>
    <w:rsid w:val="00600D8D"/>
    <w:rPr>
      <w:rFonts w:ascii="MS Reference Sans Serif" w:hAnsi="MS Reference Sans Serif" w:cs="MS Reference Sans Serif" w:hint="default"/>
      <w:i/>
      <w:iCs/>
      <w:w w:val="150"/>
      <w:sz w:val="16"/>
      <w:szCs w:val="16"/>
    </w:rPr>
  </w:style>
  <w:style w:type="character" w:customStyle="1" w:styleId="FontStyle38">
    <w:name w:val="Font Style38"/>
    <w:uiPriority w:val="99"/>
    <w:rsid w:val="00600D8D"/>
    <w:rPr>
      <w:rFonts w:ascii="Candara" w:hAnsi="Candara" w:cs="Candara" w:hint="default"/>
      <w:spacing w:val="-20"/>
      <w:sz w:val="24"/>
      <w:szCs w:val="24"/>
    </w:rPr>
  </w:style>
  <w:style w:type="character" w:customStyle="1" w:styleId="FontStyle39">
    <w:name w:val="Font Style39"/>
    <w:uiPriority w:val="99"/>
    <w:rsid w:val="00600D8D"/>
    <w:rPr>
      <w:rFonts w:ascii="MS Reference Sans Serif" w:hAnsi="MS Reference Sans Serif" w:cs="MS Reference Sans Serif" w:hint="default"/>
      <w:sz w:val="14"/>
      <w:szCs w:val="14"/>
    </w:rPr>
  </w:style>
  <w:style w:type="character" w:customStyle="1" w:styleId="FontStyle55">
    <w:name w:val="Font Style55"/>
    <w:uiPriority w:val="99"/>
    <w:rsid w:val="00600D8D"/>
    <w:rPr>
      <w:rFonts w:ascii="Arial" w:hAnsi="Arial" w:cs="Arial" w:hint="default"/>
      <w:sz w:val="20"/>
      <w:szCs w:val="20"/>
    </w:rPr>
  </w:style>
  <w:style w:type="character" w:customStyle="1" w:styleId="FontStyle57">
    <w:name w:val="Font Style57"/>
    <w:uiPriority w:val="99"/>
    <w:rsid w:val="00600D8D"/>
    <w:rPr>
      <w:rFonts w:ascii="Arial" w:hAnsi="Arial" w:cs="Arial" w:hint="default"/>
      <w:b/>
      <w:bCs/>
      <w:sz w:val="20"/>
      <w:szCs w:val="20"/>
    </w:rPr>
  </w:style>
  <w:style w:type="character" w:customStyle="1" w:styleId="FontStyle73">
    <w:name w:val="Font Style73"/>
    <w:uiPriority w:val="99"/>
    <w:rsid w:val="00600D8D"/>
    <w:rPr>
      <w:rFonts w:ascii="Bookman Old Style" w:hAnsi="Bookman Old Style" w:cs="Bookman Old Style" w:hint="default"/>
      <w:sz w:val="32"/>
      <w:szCs w:val="32"/>
    </w:rPr>
  </w:style>
  <w:style w:type="character" w:customStyle="1" w:styleId="FontStyle74">
    <w:name w:val="Font Style74"/>
    <w:uiPriority w:val="99"/>
    <w:rsid w:val="00600D8D"/>
    <w:rPr>
      <w:rFonts w:ascii="Bookman Old Style" w:hAnsi="Bookman Old Style" w:cs="Bookman Old Style" w:hint="default"/>
      <w:sz w:val="22"/>
      <w:szCs w:val="22"/>
    </w:rPr>
  </w:style>
  <w:style w:type="character" w:customStyle="1" w:styleId="FontStyle75">
    <w:name w:val="Font Style75"/>
    <w:uiPriority w:val="99"/>
    <w:rsid w:val="00600D8D"/>
    <w:rPr>
      <w:rFonts w:ascii="Bookman Old Style" w:hAnsi="Bookman Old Style" w:cs="Bookman Old Style" w:hint="default"/>
      <w:sz w:val="16"/>
      <w:szCs w:val="16"/>
    </w:rPr>
  </w:style>
  <w:style w:type="character" w:customStyle="1" w:styleId="FontStyle76">
    <w:name w:val="Font Style76"/>
    <w:uiPriority w:val="99"/>
    <w:rsid w:val="00600D8D"/>
    <w:rPr>
      <w:rFonts w:ascii="Bookman Old Style" w:hAnsi="Bookman Old Style" w:cs="Bookman Old Style" w:hint="default"/>
      <w:b/>
      <w:bCs/>
      <w:sz w:val="16"/>
      <w:szCs w:val="16"/>
    </w:rPr>
  </w:style>
  <w:style w:type="character" w:customStyle="1" w:styleId="FontStyle77">
    <w:name w:val="Font Style77"/>
    <w:uiPriority w:val="99"/>
    <w:rsid w:val="00600D8D"/>
    <w:rPr>
      <w:rFonts w:ascii="Arial Black" w:hAnsi="Arial Black" w:cs="Arial Black" w:hint="default"/>
      <w:sz w:val="18"/>
      <w:szCs w:val="18"/>
    </w:rPr>
  </w:style>
  <w:style w:type="character" w:customStyle="1" w:styleId="FontStyle78">
    <w:name w:val="Font Style78"/>
    <w:uiPriority w:val="99"/>
    <w:rsid w:val="00600D8D"/>
    <w:rPr>
      <w:rFonts w:ascii="Arial Black" w:hAnsi="Arial Black" w:cs="Arial Black" w:hint="default"/>
      <w:sz w:val="18"/>
      <w:szCs w:val="18"/>
    </w:rPr>
  </w:style>
  <w:style w:type="character" w:customStyle="1" w:styleId="FontStyle79">
    <w:name w:val="Font Style79"/>
    <w:uiPriority w:val="99"/>
    <w:rsid w:val="00600D8D"/>
    <w:rPr>
      <w:rFonts w:ascii="Palatino Linotype" w:hAnsi="Palatino Linotype" w:cs="Palatino Linotype" w:hint="default"/>
      <w:b/>
      <w:bCs/>
      <w:sz w:val="24"/>
      <w:szCs w:val="24"/>
    </w:rPr>
  </w:style>
  <w:style w:type="character" w:customStyle="1" w:styleId="FontStyle80">
    <w:name w:val="Font Style80"/>
    <w:uiPriority w:val="99"/>
    <w:rsid w:val="00600D8D"/>
    <w:rPr>
      <w:rFonts w:ascii="Bookman Old Style" w:hAnsi="Bookman Old Style" w:cs="Bookman Old Style" w:hint="default"/>
      <w:sz w:val="18"/>
      <w:szCs w:val="18"/>
    </w:rPr>
  </w:style>
  <w:style w:type="character" w:customStyle="1" w:styleId="FontStyle81">
    <w:name w:val="Font Style81"/>
    <w:uiPriority w:val="99"/>
    <w:rsid w:val="00600D8D"/>
    <w:rPr>
      <w:rFonts w:ascii="Bookman Old Style" w:hAnsi="Bookman Old Style" w:cs="Bookman Old Style" w:hint="default"/>
      <w:sz w:val="20"/>
      <w:szCs w:val="20"/>
    </w:rPr>
  </w:style>
  <w:style w:type="character" w:customStyle="1" w:styleId="a">
    <w:name w:val="Горен или долен колонтитул_"/>
    <w:rsid w:val="00600D8D"/>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22">
    <w:name w:val="Горен или долен колонтитул (2)"/>
    <w:rsid w:val="00600D8D"/>
    <w:rPr>
      <w:rFonts w:ascii="Calibri" w:eastAsia="Calibri" w:hAnsi="Calibri" w:cs="Calibri" w:hint="default"/>
      <w:b/>
      <w:bCs/>
      <w:i w:val="0"/>
      <w:iCs w:val="0"/>
      <w:smallCaps w:val="0"/>
      <w:strike w:val="0"/>
      <w:dstrike w:val="0"/>
      <w:sz w:val="21"/>
      <w:szCs w:val="21"/>
      <w:u w:val="none"/>
      <w:effect w:val="none"/>
    </w:rPr>
  </w:style>
  <w:style w:type="character" w:customStyle="1" w:styleId="a0">
    <w:name w:val="Горен или долен колонтитул"/>
    <w:rsid w:val="00600D8D"/>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bg-BG" w:eastAsia="bg-BG" w:bidi="bg-BG"/>
    </w:rPr>
  </w:style>
  <w:style w:type="character" w:customStyle="1" w:styleId="23">
    <w:name w:val="Основен текст (2) + Курсив"/>
    <w:rsid w:val="00600D8D"/>
    <w:rPr>
      <w:rFonts w:ascii="Calibri" w:eastAsia="Calibri" w:hAnsi="Calibri" w:cs="Calibri" w:hint="default"/>
      <w:b w:val="0"/>
      <w:bCs w:val="0"/>
      <w:i/>
      <w:iCs/>
      <w:smallCaps w:val="0"/>
      <w:strike w:val="0"/>
      <w:dstrike w:val="0"/>
      <w:color w:val="000000"/>
      <w:spacing w:val="0"/>
      <w:w w:val="100"/>
      <w:position w:val="0"/>
      <w:sz w:val="21"/>
      <w:szCs w:val="21"/>
      <w:u w:val="none"/>
      <w:effect w:val="none"/>
      <w:lang w:val="bg-BG" w:eastAsia="bg-BG" w:bidi="bg-BG"/>
    </w:rPr>
  </w:style>
  <w:style w:type="character" w:customStyle="1" w:styleId="Heading2Char1">
    <w:name w:val="Heading 2 Char1"/>
    <w:uiPriority w:val="9"/>
    <w:semiHidden/>
    <w:rsid w:val="00600D8D"/>
    <w:rPr>
      <w:rFonts w:ascii="Cambria" w:eastAsia="Times New Roman" w:hAnsi="Cambria" w:cs="Times New Roman" w:hint="default"/>
      <w:b/>
      <w:bCs/>
      <w:color w:val="4F81BD"/>
      <w:sz w:val="26"/>
      <w:szCs w:val="26"/>
    </w:rPr>
  </w:style>
  <w:style w:type="character" w:customStyle="1" w:styleId="6">
    <w:name w:val="Основен текст (6)"/>
    <w:rsid w:val="00600D8D"/>
    <w:rPr>
      <w:rFonts w:ascii="Bookman Old Style" w:eastAsia="Bookman Old Style" w:hAnsi="Bookman Old Style" w:cs="Bookman Old Style" w:hint="default"/>
      <w:b w:val="0"/>
      <w:bCs w:val="0"/>
      <w:i w:val="0"/>
      <w:iCs w:val="0"/>
      <w:smallCaps w:val="0"/>
      <w:color w:val="000000"/>
      <w:spacing w:val="0"/>
      <w:w w:val="100"/>
      <w:position w:val="0"/>
      <w:sz w:val="19"/>
      <w:szCs w:val="19"/>
      <w:u w:val="single"/>
      <w:lang w:val="bg-BG"/>
    </w:rPr>
  </w:style>
  <w:style w:type="character" w:customStyle="1" w:styleId="PlainTextChar1">
    <w:name w:val="Plain Text Char1"/>
    <w:uiPriority w:val="99"/>
    <w:semiHidden/>
    <w:rsid w:val="00600D8D"/>
    <w:rPr>
      <w:rFonts w:ascii="Consolas" w:hAnsi="Consolas" w:hint="default"/>
      <w:sz w:val="21"/>
      <w:szCs w:val="21"/>
      <w:lang w:eastAsia="en-US"/>
    </w:rPr>
  </w:style>
  <w:style w:type="character" w:customStyle="1" w:styleId="FontStyle18">
    <w:name w:val="Font Style18"/>
    <w:uiPriority w:val="99"/>
    <w:rsid w:val="00600D8D"/>
    <w:rPr>
      <w:rFonts w:ascii="Bookman Old Style" w:hAnsi="Bookman Old Style" w:cs="Bookman Old Style" w:hint="default"/>
      <w:color w:val="000000"/>
      <w:sz w:val="20"/>
      <w:szCs w:val="20"/>
    </w:rPr>
  </w:style>
  <w:style w:type="character" w:customStyle="1" w:styleId="FontStyle19">
    <w:name w:val="Font Style19"/>
    <w:uiPriority w:val="99"/>
    <w:rsid w:val="00600D8D"/>
    <w:rPr>
      <w:rFonts w:ascii="Arial" w:hAnsi="Arial" w:cs="Arial" w:hint="default"/>
      <w:b/>
      <w:bCs/>
      <w:color w:val="000000"/>
      <w:sz w:val="20"/>
      <w:szCs w:val="20"/>
    </w:rPr>
  </w:style>
  <w:style w:type="numbering" w:customStyle="1" w:styleId="ImportedStyle101">
    <w:name w:val="Imported Style 101"/>
    <w:rsid w:val="00600D8D"/>
    <w:pPr>
      <w:numPr>
        <w:numId w:val="13"/>
      </w:numPr>
    </w:pPr>
  </w:style>
  <w:style w:type="numbering" w:customStyle="1" w:styleId="ImportedStyle4">
    <w:name w:val="Imported Style 4"/>
    <w:rsid w:val="00600D8D"/>
    <w:pPr>
      <w:numPr>
        <w:numId w:val="14"/>
      </w:numPr>
    </w:pPr>
  </w:style>
  <w:style w:type="numbering" w:customStyle="1" w:styleId="ImportedStyle1011">
    <w:name w:val="Imported Style 1011"/>
    <w:rsid w:val="00600D8D"/>
    <w:pPr>
      <w:numPr>
        <w:numId w:val="9"/>
      </w:numPr>
    </w:pPr>
  </w:style>
  <w:style w:type="numbering" w:customStyle="1" w:styleId="ImportedStyle9">
    <w:name w:val="Imported Style 9"/>
    <w:rsid w:val="00600D8D"/>
    <w:pPr>
      <w:numPr>
        <w:numId w:val="15"/>
      </w:numPr>
    </w:pPr>
  </w:style>
  <w:style w:type="numbering" w:customStyle="1" w:styleId="ImportedStyle81">
    <w:name w:val="Imported Style 81"/>
    <w:rsid w:val="00600D8D"/>
    <w:pPr>
      <w:numPr>
        <w:numId w:val="16"/>
      </w:numPr>
    </w:pPr>
  </w:style>
  <w:style w:type="character" w:styleId="UnresolvedMention">
    <w:name w:val="Unresolved Mention"/>
    <w:uiPriority w:val="99"/>
    <w:semiHidden/>
    <w:unhideWhenUsed/>
    <w:rsid w:val="00600D8D"/>
    <w:rPr>
      <w:color w:val="605E5C"/>
      <w:shd w:val="clear" w:color="auto" w:fill="E1DFDD"/>
    </w:rPr>
  </w:style>
  <w:style w:type="character" w:customStyle="1" w:styleId="BodyText2Char1">
    <w:name w:val="Body Text 2 Char1"/>
    <w:aliases w:val="Char2 Char1"/>
    <w:basedOn w:val="DefaultParagraphFont"/>
    <w:uiPriority w:val="99"/>
    <w:semiHidden/>
    <w:rsid w:val="00600D8D"/>
    <w:rPr>
      <w:rFonts w:ascii="Bookman Old Style" w:eastAsia="Times New Roman" w:hAnsi="Bookman Old Style" w:cs="Times New Roman"/>
      <w:sz w:val="24"/>
      <w:szCs w:val="24"/>
      <w:lang w:val="en-GB"/>
    </w:rPr>
  </w:style>
  <w:style w:type="character" w:customStyle="1" w:styleId="ala59">
    <w:name w:val="al_a59"/>
    <w:rsid w:val="00600D8D"/>
    <w:rPr>
      <w:rFonts w:ascii="Times New Roman" w:hAnsi="Times New Roman" w:cs="Times New Roman" w:hint="default"/>
    </w:rPr>
  </w:style>
  <w:style w:type="table" w:customStyle="1" w:styleId="TableGrid5">
    <w:name w:val="Table Grid5"/>
    <w:basedOn w:val="TableNormal"/>
    <w:next w:val="TableGrid"/>
    <w:uiPriority w:val="59"/>
    <w:rsid w:val="00600D8D"/>
    <w:pPr>
      <w:spacing w:after="0" w:line="240" w:lineRule="auto"/>
    </w:pPr>
    <w:rPr>
      <w:rFonts w:ascii="Verdana" w:eastAsia="Calibri" w:hAnsi="Verdana"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rsid w:val="00600D8D"/>
    <w:pPr>
      <w:spacing w:after="0" w:line="240" w:lineRule="auto"/>
    </w:pPr>
    <w:rPr>
      <w:rFonts w:ascii="Verdana" w:eastAsia="Times New Roman" w:hAnsi="Verdan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0">
    <w:name w:val="Style110"/>
    <w:uiPriority w:val="99"/>
    <w:rsid w:val="00600D8D"/>
    <w:pPr>
      <w:numPr>
        <w:numId w:val="1"/>
      </w:numPr>
    </w:pPr>
  </w:style>
  <w:style w:type="table" w:customStyle="1" w:styleId="TableGrid21">
    <w:name w:val="Table Grid21"/>
    <w:basedOn w:val="TableNormal"/>
    <w:next w:val="TableGrid"/>
    <w:uiPriority w:val="59"/>
    <w:rsid w:val="00600D8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59"/>
    <w:rsid w:val="00600D8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00D8D"/>
  </w:style>
  <w:style w:type="numbering" w:customStyle="1" w:styleId="NoList113">
    <w:name w:val="No List113"/>
    <w:next w:val="NoList"/>
    <w:uiPriority w:val="99"/>
    <w:semiHidden/>
    <w:unhideWhenUsed/>
    <w:rsid w:val="00600D8D"/>
  </w:style>
  <w:style w:type="table" w:customStyle="1" w:styleId="TableGrid33">
    <w:name w:val="Table Grid 33"/>
    <w:basedOn w:val="TableNormal"/>
    <w:next w:val="TableGrid3"/>
    <w:uiPriority w:val="99"/>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4">
    <w:name w:val="1 / 1.1 / 1.1.14"/>
    <w:basedOn w:val="NoList"/>
    <w:next w:val="111111"/>
    <w:uiPriority w:val="99"/>
    <w:unhideWhenUsed/>
    <w:rsid w:val="00600D8D"/>
    <w:pPr>
      <w:numPr>
        <w:numId w:val="19"/>
      </w:numPr>
    </w:pPr>
  </w:style>
  <w:style w:type="numbering" w:customStyle="1" w:styleId="1ai4">
    <w:name w:val="1 / a / i4"/>
    <w:basedOn w:val="NoList"/>
    <w:next w:val="1ai"/>
    <w:uiPriority w:val="99"/>
    <w:unhideWhenUsed/>
    <w:rsid w:val="00600D8D"/>
    <w:pPr>
      <w:numPr>
        <w:numId w:val="5"/>
      </w:numPr>
    </w:pPr>
  </w:style>
  <w:style w:type="table" w:customStyle="1" w:styleId="TableGrid312">
    <w:name w:val="Table Grid 312"/>
    <w:basedOn w:val="TableNormal"/>
    <w:next w:val="TableGrid3"/>
    <w:uiPriority w:val="99"/>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1">
    <w:name w:val="Table Grid 321"/>
    <w:basedOn w:val="TableNormal"/>
    <w:next w:val="TableGrid3"/>
    <w:uiPriority w:val="99"/>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1">
    <w:name w:val="1 / 1.1 / 1.1.111"/>
    <w:basedOn w:val="NoList"/>
    <w:next w:val="111111"/>
    <w:uiPriority w:val="99"/>
    <w:unhideWhenUsed/>
    <w:rsid w:val="00600D8D"/>
    <w:pPr>
      <w:numPr>
        <w:numId w:val="17"/>
      </w:numPr>
    </w:pPr>
  </w:style>
  <w:style w:type="numbering" w:customStyle="1" w:styleId="1ai11">
    <w:name w:val="1 / a / i11"/>
    <w:basedOn w:val="NoList"/>
    <w:next w:val="1ai"/>
    <w:uiPriority w:val="99"/>
    <w:unhideWhenUsed/>
    <w:rsid w:val="00600D8D"/>
  </w:style>
  <w:style w:type="table" w:customStyle="1" w:styleId="TableGrid111">
    <w:name w:val="Table Grid111"/>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 3111"/>
    <w:basedOn w:val="TableNormal"/>
    <w:next w:val="TableGrid3"/>
    <w:uiPriority w:val="99"/>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21">
    <w:name w:val="1 / 1.1 / 1.1.121"/>
    <w:basedOn w:val="NoList"/>
    <w:next w:val="111111"/>
    <w:uiPriority w:val="99"/>
    <w:unhideWhenUsed/>
    <w:rsid w:val="00600D8D"/>
  </w:style>
  <w:style w:type="numbering" w:customStyle="1" w:styleId="1ai21">
    <w:name w:val="1 / a / i21"/>
    <w:basedOn w:val="NoList"/>
    <w:next w:val="1ai"/>
    <w:uiPriority w:val="99"/>
    <w:unhideWhenUsed/>
    <w:rsid w:val="00600D8D"/>
  </w:style>
  <w:style w:type="numbering" w:customStyle="1" w:styleId="NoList131">
    <w:name w:val="No List131"/>
    <w:next w:val="NoList"/>
    <w:uiPriority w:val="99"/>
    <w:semiHidden/>
    <w:unhideWhenUsed/>
    <w:rsid w:val="00600D8D"/>
  </w:style>
  <w:style w:type="table" w:customStyle="1" w:styleId="TableGrid121">
    <w:name w:val="Table Grid121"/>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00D8D"/>
  </w:style>
  <w:style w:type="table" w:customStyle="1" w:styleId="TableGrid41">
    <w:name w:val="Table Grid41"/>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uiPriority w:val="99"/>
    <w:unhideWhenUsed/>
    <w:rsid w:val="00600D8D"/>
  </w:style>
  <w:style w:type="numbering" w:customStyle="1" w:styleId="1ai31">
    <w:name w:val="1 / a / i31"/>
    <w:basedOn w:val="NoList"/>
    <w:next w:val="1ai"/>
    <w:uiPriority w:val="99"/>
    <w:unhideWhenUsed/>
    <w:rsid w:val="00600D8D"/>
    <w:pPr>
      <w:numPr>
        <w:numId w:val="18"/>
      </w:numPr>
    </w:pPr>
  </w:style>
  <w:style w:type="numbering" w:customStyle="1" w:styleId="NoList141">
    <w:name w:val="No List141"/>
    <w:next w:val="NoList"/>
    <w:uiPriority w:val="99"/>
    <w:semiHidden/>
    <w:unhideWhenUsed/>
    <w:rsid w:val="00600D8D"/>
  </w:style>
  <w:style w:type="table" w:customStyle="1" w:styleId="TableGrid131">
    <w:name w:val="Table Grid131"/>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600D8D"/>
  </w:style>
  <w:style w:type="numbering" w:customStyle="1" w:styleId="NoList1121">
    <w:name w:val="No List1121"/>
    <w:next w:val="NoList"/>
    <w:uiPriority w:val="99"/>
    <w:semiHidden/>
    <w:unhideWhenUsed/>
    <w:rsid w:val="00600D8D"/>
  </w:style>
  <w:style w:type="numbering" w:customStyle="1" w:styleId="NoList51">
    <w:name w:val="No List51"/>
    <w:next w:val="NoList"/>
    <w:uiPriority w:val="99"/>
    <w:semiHidden/>
    <w:unhideWhenUsed/>
    <w:rsid w:val="00600D8D"/>
  </w:style>
  <w:style w:type="character" w:customStyle="1" w:styleId="WW8Num1z0">
    <w:name w:val="WW8Num1z0"/>
    <w:rsid w:val="00600D8D"/>
    <w:rPr>
      <w:rFonts w:hint="default"/>
      <w:b/>
    </w:rPr>
  </w:style>
  <w:style w:type="character" w:customStyle="1" w:styleId="WW8Num1z1">
    <w:name w:val="WW8Num1z1"/>
    <w:rsid w:val="00600D8D"/>
  </w:style>
  <w:style w:type="character" w:customStyle="1" w:styleId="WW8Num1z2">
    <w:name w:val="WW8Num1z2"/>
    <w:rsid w:val="00600D8D"/>
  </w:style>
  <w:style w:type="character" w:customStyle="1" w:styleId="WW8Num1z3">
    <w:name w:val="WW8Num1z3"/>
    <w:rsid w:val="00600D8D"/>
  </w:style>
  <w:style w:type="character" w:customStyle="1" w:styleId="WW8Num1z4">
    <w:name w:val="WW8Num1z4"/>
    <w:rsid w:val="00600D8D"/>
  </w:style>
  <w:style w:type="character" w:customStyle="1" w:styleId="WW8Num1z5">
    <w:name w:val="WW8Num1z5"/>
    <w:rsid w:val="00600D8D"/>
  </w:style>
  <w:style w:type="character" w:customStyle="1" w:styleId="WW8Num1z6">
    <w:name w:val="WW8Num1z6"/>
    <w:rsid w:val="00600D8D"/>
  </w:style>
  <w:style w:type="character" w:customStyle="1" w:styleId="WW8Num1z7">
    <w:name w:val="WW8Num1z7"/>
    <w:rsid w:val="00600D8D"/>
  </w:style>
  <w:style w:type="character" w:customStyle="1" w:styleId="WW8Num1z8">
    <w:name w:val="WW8Num1z8"/>
    <w:rsid w:val="00600D8D"/>
  </w:style>
  <w:style w:type="character" w:customStyle="1" w:styleId="WW8Num2z0">
    <w:name w:val="WW8Num2z0"/>
    <w:rsid w:val="00600D8D"/>
  </w:style>
  <w:style w:type="character" w:customStyle="1" w:styleId="WW8Num2z1">
    <w:name w:val="WW8Num2z1"/>
    <w:rsid w:val="00600D8D"/>
  </w:style>
  <w:style w:type="character" w:customStyle="1" w:styleId="WW8Num2z2">
    <w:name w:val="WW8Num2z2"/>
    <w:rsid w:val="00600D8D"/>
  </w:style>
  <w:style w:type="character" w:customStyle="1" w:styleId="WW8Num2z3">
    <w:name w:val="WW8Num2z3"/>
    <w:rsid w:val="00600D8D"/>
  </w:style>
  <w:style w:type="character" w:customStyle="1" w:styleId="WW8Num2z4">
    <w:name w:val="WW8Num2z4"/>
    <w:rsid w:val="00600D8D"/>
  </w:style>
  <w:style w:type="character" w:customStyle="1" w:styleId="WW8Num2z5">
    <w:name w:val="WW8Num2z5"/>
    <w:rsid w:val="00600D8D"/>
  </w:style>
  <w:style w:type="character" w:customStyle="1" w:styleId="WW8Num2z6">
    <w:name w:val="WW8Num2z6"/>
    <w:rsid w:val="00600D8D"/>
  </w:style>
  <w:style w:type="character" w:customStyle="1" w:styleId="WW8Num2z7">
    <w:name w:val="WW8Num2z7"/>
    <w:rsid w:val="00600D8D"/>
  </w:style>
  <w:style w:type="character" w:customStyle="1" w:styleId="WW8Num2z8">
    <w:name w:val="WW8Num2z8"/>
    <w:rsid w:val="00600D8D"/>
  </w:style>
  <w:style w:type="character" w:customStyle="1" w:styleId="WW8Num3z0">
    <w:name w:val="WW8Num3z0"/>
    <w:rsid w:val="00600D8D"/>
    <w:rPr>
      <w:rFonts w:ascii="Calibri" w:eastAsia="Times New Roman" w:hAnsi="Calibri" w:cs="Times New Roman"/>
    </w:rPr>
  </w:style>
  <w:style w:type="character" w:customStyle="1" w:styleId="WW8Num3z1">
    <w:name w:val="WW8Num3z1"/>
    <w:rsid w:val="00600D8D"/>
  </w:style>
  <w:style w:type="character" w:customStyle="1" w:styleId="WW8Num3z2">
    <w:name w:val="WW8Num3z2"/>
    <w:rsid w:val="00600D8D"/>
  </w:style>
  <w:style w:type="character" w:customStyle="1" w:styleId="WW8Num3z3">
    <w:name w:val="WW8Num3z3"/>
    <w:rsid w:val="00600D8D"/>
  </w:style>
  <w:style w:type="character" w:customStyle="1" w:styleId="WW8Num3z4">
    <w:name w:val="WW8Num3z4"/>
    <w:rsid w:val="00600D8D"/>
  </w:style>
  <w:style w:type="character" w:customStyle="1" w:styleId="WW8Num3z5">
    <w:name w:val="WW8Num3z5"/>
    <w:rsid w:val="00600D8D"/>
  </w:style>
  <w:style w:type="character" w:customStyle="1" w:styleId="WW8Num3z6">
    <w:name w:val="WW8Num3z6"/>
    <w:rsid w:val="00600D8D"/>
  </w:style>
  <w:style w:type="character" w:customStyle="1" w:styleId="WW8Num3z7">
    <w:name w:val="WW8Num3z7"/>
    <w:rsid w:val="00600D8D"/>
  </w:style>
  <w:style w:type="character" w:customStyle="1" w:styleId="WW8Num3z8">
    <w:name w:val="WW8Num3z8"/>
    <w:rsid w:val="00600D8D"/>
  </w:style>
  <w:style w:type="character" w:customStyle="1" w:styleId="WW8Num4z0">
    <w:name w:val="WW8Num4z0"/>
    <w:rsid w:val="00600D8D"/>
    <w:rPr>
      <w:rFonts w:hint="default"/>
      <w:sz w:val="20"/>
      <w:szCs w:val="20"/>
      <w:lang w:val="en-US"/>
    </w:rPr>
  </w:style>
  <w:style w:type="character" w:customStyle="1" w:styleId="WW8Num4z1">
    <w:name w:val="WW8Num4z1"/>
    <w:rsid w:val="00600D8D"/>
  </w:style>
  <w:style w:type="character" w:customStyle="1" w:styleId="WW8Num4z2">
    <w:name w:val="WW8Num4z2"/>
    <w:rsid w:val="00600D8D"/>
  </w:style>
  <w:style w:type="character" w:customStyle="1" w:styleId="WW8Num4z3">
    <w:name w:val="WW8Num4z3"/>
    <w:rsid w:val="00600D8D"/>
  </w:style>
  <w:style w:type="character" w:customStyle="1" w:styleId="WW8Num4z4">
    <w:name w:val="WW8Num4z4"/>
    <w:rsid w:val="00600D8D"/>
  </w:style>
  <w:style w:type="character" w:customStyle="1" w:styleId="WW8Num4z5">
    <w:name w:val="WW8Num4z5"/>
    <w:rsid w:val="00600D8D"/>
  </w:style>
  <w:style w:type="character" w:customStyle="1" w:styleId="WW8Num4z6">
    <w:name w:val="WW8Num4z6"/>
    <w:rsid w:val="00600D8D"/>
  </w:style>
  <w:style w:type="character" w:customStyle="1" w:styleId="WW8Num4z7">
    <w:name w:val="WW8Num4z7"/>
    <w:rsid w:val="00600D8D"/>
  </w:style>
  <w:style w:type="character" w:customStyle="1" w:styleId="WW8Num4z8">
    <w:name w:val="WW8Num4z8"/>
    <w:rsid w:val="00600D8D"/>
  </w:style>
  <w:style w:type="character" w:customStyle="1" w:styleId="WW8Num5z0">
    <w:name w:val="WW8Num5z0"/>
    <w:rsid w:val="00600D8D"/>
    <w:rPr>
      <w:rFonts w:ascii="Symbol" w:hAnsi="Symbol" w:cs="Symbol" w:hint="default"/>
      <w:sz w:val="20"/>
      <w:szCs w:val="20"/>
    </w:rPr>
  </w:style>
  <w:style w:type="character" w:customStyle="1" w:styleId="WW8Num5z1">
    <w:name w:val="WW8Num5z1"/>
    <w:rsid w:val="00600D8D"/>
    <w:rPr>
      <w:rFonts w:ascii="Courier New" w:hAnsi="Courier New" w:cs="Courier New" w:hint="default"/>
      <w:sz w:val="20"/>
    </w:rPr>
  </w:style>
  <w:style w:type="character" w:customStyle="1" w:styleId="WW8Num5z2">
    <w:name w:val="WW8Num5z2"/>
    <w:rsid w:val="00600D8D"/>
    <w:rPr>
      <w:rFonts w:ascii="Wingdings" w:hAnsi="Wingdings" w:cs="Wingdings" w:hint="default"/>
      <w:sz w:val="20"/>
    </w:rPr>
  </w:style>
  <w:style w:type="character" w:customStyle="1" w:styleId="WW8Num6z0">
    <w:name w:val="WW8Num6z0"/>
    <w:rsid w:val="00600D8D"/>
    <w:rPr>
      <w:rFonts w:ascii="Symbol" w:hAnsi="Symbol" w:cs="Symbol" w:hint="default"/>
      <w:sz w:val="20"/>
    </w:rPr>
  </w:style>
  <w:style w:type="character" w:customStyle="1" w:styleId="WW8Num6z1">
    <w:name w:val="WW8Num6z1"/>
    <w:rsid w:val="00600D8D"/>
    <w:rPr>
      <w:rFonts w:ascii="Courier New" w:hAnsi="Courier New" w:cs="Courier New" w:hint="default"/>
      <w:sz w:val="20"/>
    </w:rPr>
  </w:style>
  <w:style w:type="character" w:customStyle="1" w:styleId="WW8Num6z2">
    <w:name w:val="WW8Num6z2"/>
    <w:rsid w:val="00600D8D"/>
    <w:rPr>
      <w:rFonts w:ascii="Wingdings" w:hAnsi="Wingdings" w:cs="Wingdings" w:hint="default"/>
      <w:sz w:val="20"/>
    </w:rPr>
  </w:style>
  <w:style w:type="character" w:customStyle="1" w:styleId="WW8Num7z0">
    <w:name w:val="WW8Num7z0"/>
    <w:rsid w:val="00600D8D"/>
    <w:rPr>
      <w:rFonts w:ascii="Cambria" w:hAnsi="Cambria" w:cs="Cambria" w:hint="default"/>
      <w:i w:val="0"/>
      <w:color w:val="4F81BD"/>
      <w:u w:val="single"/>
    </w:rPr>
  </w:style>
  <w:style w:type="character" w:customStyle="1" w:styleId="WW8Num8z0">
    <w:name w:val="WW8Num8z0"/>
    <w:rsid w:val="00600D8D"/>
    <w:rPr>
      <w:rFonts w:ascii="Symbol" w:hAnsi="Symbol" w:cs="Symbol" w:hint="default"/>
      <w:sz w:val="20"/>
    </w:rPr>
  </w:style>
  <w:style w:type="character" w:customStyle="1" w:styleId="WW8Num8z1">
    <w:name w:val="WW8Num8z1"/>
    <w:rsid w:val="00600D8D"/>
    <w:rPr>
      <w:rFonts w:ascii="Courier New" w:hAnsi="Courier New" w:cs="Courier New" w:hint="default"/>
      <w:sz w:val="20"/>
    </w:rPr>
  </w:style>
  <w:style w:type="character" w:customStyle="1" w:styleId="WW8Num8z2">
    <w:name w:val="WW8Num8z2"/>
    <w:rsid w:val="00600D8D"/>
    <w:rPr>
      <w:rFonts w:ascii="Wingdings" w:hAnsi="Wingdings" w:cs="Wingdings" w:hint="default"/>
      <w:sz w:val="20"/>
    </w:rPr>
  </w:style>
  <w:style w:type="character" w:customStyle="1" w:styleId="WW8Num9z0">
    <w:name w:val="WW8Num9z0"/>
    <w:rsid w:val="00600D8D"/>
    <w:rPr>
      <w:rFonts w:ascii="Symbol" w:hAnsi="Symbol" w:cs="Symbol" w:hint="default"/>
      <w:sz w:val="20"/>
    </w:rPr>
  </w:style>
  <w:style w:type="character" w:customStyle="1" w:styleId="WW8Num9z1">
    <w:name w:val="WW8Num9z1"/>
    <w:rsid w:val="00600D8D"/>
    <w:rPr>
      <w:rFonts w:ascii="Courier New" w:hAnsi="Courier New" w:cs="Courier New" w:hint="default"/>
      <w:sz w:val="20"/>
    </w:rPr>
  </w:style>
  <w:style w:type="character" w:customStyle="1" w:styleId="WW8Num9z2">
    <w:name w:val="WW8Num9z2"/>
    <w:rsid w:val="00600D8D"/>
    <w:rPr>
      <w:rFonts w:ascii="Wingdings" w:hAnsi="Wingdings" w:cs="Wingdings" w:hint="default"/>
      <w:sz w:val="20"/>
    </w:rPr>
  </w:style>
  <w:style w:type="character" w:customStyle="1" w:styleId="WW8Num10z0">
    <w:name w:val="WW8Num10z0"/>
    <w:rsid w:val="00600D8D"/>
    <w:rPr>
      <w:rFonts w:ascii="Symbol" w:hAnsi="Symbol" w:cs="Symbol" w:hint="default"/>
      <w:sz w:val="20"/>
      <w:szCs w:val="20"/>
    </w:rPr>
  </w:style>
  <w:style w:type="character" w:customStyle="1" w:styleId="WW8Num10z1">
    <w:name w:val="WW8Num10z1"/>
    <w:rsid w:val="00600D8D"/>
    <w:rPr>
      <w:rFonts w:ascii="Courier New" w:hAnsi="Courier New" w:cs="Courier New" w:hint="default"/>
      <w:sz w:val="20"/>
    </w:rPr>
  </w:style>
  <w:style w:type="character" w:customStyle="1" w:styleId="WW8Num10z2">
    <w:name w:val="WW8Num10z2"/>
    <w:rsid w:val="00600D8D"/>
    <w:rPr>
      <w:rFonts w:ascii="Wingdings" w:hAnsi="Wingdings" w:cs="Wingdings" w:hint="default"/>
      <w:sz w:val="20"/>
    </w:rPr>
  </w:style>
  <w:style w:type="character" w:customStyle="1" w:styleId="WW8Num11z0">
    <w:name w:val="WW8Num11z0"/>
    <w:rsid w:val="00600D8D"/>
    <w:rPr>
      <w:rFonts w:ascii="Wingdings" w:hAnsi="Wingdings" w:cs="Wingdings" w:hint="default"/>
      <w:b/>
    </w:rPr>
  </w:style>
  <w:style w:type="character" w:customStyle="1" w:styleId="WW8Num11z2">
    <w:name w:val="WW8Num11z2"/>
    <w:rsid w:val="00600D8D"/>
    <w:rPr>
      <w:rFonts w:ascii="Wingdings" w:hAnsi="Wingdings" w:cs="Wingdings" w:hint="default"/>
    </w:rPr>
  </w:style>
  <w:style w:type="character" w:customStyle="1" w:styleId="WW8Num11z3">
    <w:name w:val="WW8Num11z3"/>
    <w:rsid w:val="00600D8D"/>
    <w:rPr>
      <w:rFonts w:ascii="Symbol" w:hAnsi="Symbol" w:cs="Symbol" w:hint="default"/>
    </w:rPr>
  </w:style>
  <w:style w:type="character" w:customStyle="1" w:styleId="WW8Num12z0">
    <w:name w:val="WW8Num12z0"/>
    <w:rsid w:val="00600D8D"/>
    <w:rPr>
      <w:rFonts w:ascii="Symbol" w:hAnsi="Symbol" w:cs="Symbol" w:hint="default"/>
      <w:sz w:val="20"/>
    </w:rPr>
  </w:style>
  <w:style w:type="character" w:customStyle="1" w:styleId="WW8Num12z1">
    <w:name w:val="WW8Num12z1"/>
    <w:rsid w:val="00600D8D"/>
    <w:rPr>
      <w:rFonts w:ascii="Courier New" w:hAnsi="Courier New" w:cs="Courier New" w:hint="default"/>
      <w:sz w:val="20"/>
    </w:rPr>
  </w:style>
  <w:style w:type="character" w:customStyle="1" w:styleId="WW8Num12z2">
    <w:name w:val="WW8Num12z2"/>
    <w:rsid w:val="00600D8D"/>
    <w:rPr>
      <w:rFonts w:ascii="Wingdings" w:hAnsi="Wingdings" w:cs="Wingdings" w:hint="default"/>
      <w:sz w:val="20"/>
    </w:rPr>
  </w:style>
  <w:style w:type="character" w:customStyle="1" w:styleId="WW8Num13z0">
    <w:name w:val="WW8Num13z0"/>
    <w:rsid w:val="00600D8D"/>
    <w:rPr>
      <w:rFonts w:ascii="Symbol" w:hAnsi="Symbol" w:cs="Symbol" w:hint="default"/>
      <w:sz w:val="20"/>
    </w:rPr>
  </w:style>
  <w:style w:type="character" w:customStyle="1" w:styleId="WW8Num13z1">
    <w:name w:val="WW8Num13z1"/>
    <w:rsid w:val="00600D8D"/>
    <w:rPr>
      <w:rFonts w:ascii="Courier New" w:hAnsi="Courier New" w:cs="Courier New" w:hint="default"/>
      <w:sz w:val="20"/>
    </w:rPr>
  </w:style>
  <w:style w:type="character" w:customStyle="1" w:styleId="WW8Num13z2">
    <w:name w:val="WW8Num13z2"/>
    <w:rsid w:val="00600D8D"/>
    <w:rPr>
      <w:rFonts w:ascii="Wingdings" w:hAnsi="Wingdings" w:cs="Wingdings" w:hint="default"/>
      <w:sz w:val="20"/>
    </w:rPr>
  </w:style>
  <w:style w:type="character" w:customStyle="1" w:styleId="WW8Num14z0">
    <w:name w:val="WW8Num14z0"/>
    <w:rsid w:val="00600D8D"/>
    <w:rPr>
      <w:rFonts w:ascii="Cambria" w:hAnsi="Cambria" w:cs="Cambria" w:hint="default"/>
      <w:i w:val="0"/>
      <w:color w:val="4F81BD"/>
      <w:u w:val="single"/>
    </w:rPr>
  </w:style>
  <w:style w:type="character" w:customStyle="1" w:styleId="WW8Num15z0">
    <w:name w:val="WW8Num15z0"/>
    <w:rsid w:val="00600D8D"/>
    <w:rPr>
      <w:rFonts w:ascii="Cambria" w:hAnsi="Cambria" w:cs="Cambria" w:hint="default"/>
      <w:i w:val="0"/>
      <w:color w:val="4F81BD"/>
      <w:u w:val="single"/>
    </w:rPr>
  </w:style>
  <w:style w:type="character" w:customStyle="1" w:styleId="WW8Num16z0">
    <w:name w:val="WW8Num16z0"/>
    <w:rsid w:val="00600D8D"/>
    <w:rPr>
      <w:rFonts w:ascii="Cambria" w:hAnsi="Cambria" w:cs="Cambria" w:hint="default"/>
      <w:b w:val="0"/>
      <w:bCs w:val="0"/>
      <w:i w:val="0"/>
      <w:iCs w:val="0"/>
      <w:color w:val="4F81BD"/>
      <w:u w:val="single"/>
    </w:rPr>
  </w:style>
  <w:style w:type="character" w:customStyle="1" w:styleId="WW8Num17z0">
    <w:name w:val="WW8Num17z0"/>
    <w:rsid w:val="00600D8D"/>
    <w:rPr>
      <w:rFonts w:ascii="Symbol" w:hAnsi="Symbol" w:cs="Symbol" w:hint="default"/>
    </w:rPr>
  </w:style>
  <w:style w:type="character" w:customStyle="1" w:styleId="WW8Num17z1">
    <w:name w:val="WW8Num17z1"/>
    <w:rsid w:val="00600D8D"/>
    <w:rPr>
      <w:rFonts w:ascii="Courier New" w:hAnsi="Courier New" w:cs="Courier New" w:hint="default"/>
    </w:rPr>
  </w:style>
  <w:style w:type="character" w:customStyle="1" w:styleId="WW8Num17z2">
    <w:name w:val="WW8Num17z2"/>
    <w:rsid w:val="00600D8D"/>
    <w:rPr>
      <w:rFonts w:ascii="Wingdings" w:hAnsi="Wingdings" w:cs="Wingdings" w:hint="default"/>
    </w:rPr>
  </w:style>
  <w:style w:type="character" w:customStyle="1" w:styleId="WW8Num18z0">
    <w:name w:val="WW8Num18z0"/>
    <w:rsid w:val="00600D8D"/>
    <w:rPr>
      <w:rFonts w:ascii="Symbol" w:hAnsi="Symbol" w:cs="Symbol" w:hint="default"/>
      <w:sz w:val="20"/>
    </w:rPr>
  </w:style>
  <w:style w:type="character" w:customStyle="1" w:styleId="WW8Num18z1">
    <w:name w:val="WW8Num18z1"/>
    <w:rsid w:val="00600D8D"/>
    <w:rPr>
      <w:rFonts w:ascii="Courier New" w:hAnsi="Courier New" w:cs="Courier New" w:hint="default"/>
      <w:sz w:val="20"/>
    </w:rPr>
  </w:style>
  <w:style w:type="character" w:customStyle="1" w:styleId="WW8Num18z2">
    <w:name w:val="WW8Num18z2"/>
    <w:rsid w:val="00600D8D"/>
    <w:rPr>
      <w:rFonts w:ascii="Wingdings" w:hAnsi="Wingdings" w:cs="Wingdings" w:hint="default"/>
      <w:sz w:val="20"/>
    </w:rPr>
  </w:style>
  <w:style w:type="character" w:customStyle="1" w:styleId="WW8Num19z0">
    <w:name w:val="WW8Num19z0"/>
    <w:rsid w:val="00600D8D"/>
    <w:rPr>
      <w:rFonts w:ascii="Symbol" w:hAnsi="Symbol" w:cs="Symbol" w:hint="default"/>
      <w:sz w:val="20"/>
    </w:rPr>
  </w:style>
  <w:style w:type="character" w:customStyle="1" w:styleId="WW8Num19z1">
    <w:name w:val="WW8Num19z1"/>
    <w:rsid w:val="00600D8D"/>
    <w:rPr>
      <w:rFonts w:ascii="Courier New" w:hAnsi="Courier New" w:cs="Courier New" w:hint="default"/>
      <w:sz w:val="20"/>
    </w:rPr>
  </w:style>
  <w:style w:type="character" w:customStyle="1" w:styleId="WW8Num19z2">
    <w:name w:val="WW8Num19z2"/>
    <w:rsid w:val="00600D8D"/>
    <w:rPr>
      <w:rFonts w:ascii="Wingdings" w:hAnsi="Wingdings" w:cs="Wingdings" w:hint="default"/>
      <w:sz w:val="20"/>
    </w:rPr>
  </w:style>
  <w:style w:type="character" w:customStyle="1" w:styleId="WW8Num20z0">
    <w:name w:val="WW8Num20z0"/>
    <w:rsid w:val="00600D8D"/>
    <w:rPr>
      <w:rFonts w:ascii="Symbol" w:hAnsi="Symbol" w:cs="Symbol" w:hint="default"/>
      <w:sz w:val="20"/>
    </w:rPr>
  </w:style>
  <w:style w:type="character" w:customStyle="1" w:styleId="WW8Num20z1">
    <w:name w:val="WW8Num20z1"/>
    <w:rsid w:val="00600D8D"/>
    <w:rPr>
      <w:rFonts w:ascii="Courier New" w:hAnsi="Courier New" w:cs="Courier New" w:hint="default"/>
      <w:sz w:val="20"/>
    </w:rPr>
  </w:style>
  <w:style w:type="character" w:customStyle="1" w:styleId="WW8Num20z2">
    <w:name w:val="WW8Num20z2"/>
    <w:rsid w:val="00600D8D"/>
    <w:rPr>
      <w:rFonts w:ascii="Wingdings" w:hAnsi="Wingdings" w:cs="Wingdings" w:hint="default"/>
      <w:sz w:val="20"/>
    </w:rPr>
  </w:style>
  <w:style w:type="character" w:customStyle="1" w:styleId="WW8Num21z0">
    <w:name w:val="WW8Num21z0"/>
    <w:rsid w:val="00600D8D"/>
    <w:rPr>
      <w:rFonts w:hint="default"/>
      <w:b/>
    </w:rPr>
  </w:style>
  <w:style w:type="character" w:customStyle="1" w:styleId="WW8Num21z1">
    <w:name w:val="WW8Num21z1"/>
    <w:rsid w:val="00600D8D"/>
    <w:rPr>
      <w:rFonts w:ascii="Symbol" w:hAnsi="Symbol" w:cs="Symbol" w:hint="default"/>
      <w:b/>
    </w:rPr>
  </w:style>
  <w:style w:type="character" w:customStyle="1" w:styleId="WW8Num21z2">
    <w:name w:val="WW8Num21z2"/>
    <w:rsid w:val="00600D8D"/>
    <w:rPr>
      <w:rFonts w:hint="default"/>
    </w:rPr>
  </w:style>
  <w:style w:type="character" w:customStyle="1" w:styleId="WW8Num22z0">
    <w:name w:val="WW8Num22z0"/>
    <w:rsid w:val="00600D8D"/>
    <w:rPr>
      <w:rFonts w:hint="default"/>
    </w:rPr>
  </w:style>
  <w:style w:type="character" w:customStyle="1" w:styleId="WW8Num22z1">
    <w:name w:val="WW8Num22z1"/>
    <w:rsid w:val="00600D8D"/>
  </w:style>
  <w:style w:type="character" w:customStyle="1" w:styleId="WW8Num22z2">
    <w:name w:val="WW8Num22z2"/>
    <w:rsid w:val="00600D8D"/>
  </w:style>
  <w:style w:type="character" w:customStyle="1" w:styleId="WW8Num22z3">
    <w:name w:val="WW8Num22z3"/>
    <w:rsid w:val="00600D8D"/>
  </w:style>
  <w:style w:type="character" w:customStyle="1" w:styleId="WW8Num22z4">
    <w:name w:val="WW8Num22z4"/>
    <w:rsid w:val="00600D8D"/>
  </w:style>
  <w:style w:type="character" w:customStyle="1" w:styleId="WW8Num22z5">
    <w:name w:val="WW8Num22z5"/>
    <w:rsid w:val="00600D8D"/>
  </w:style>
  <w:style w:type="character" w:customStyle="1" w:styleId="WW8Num22z6">
    <w:name w:val="WW8Num22z6"/>
    <w:rsid w:val="00600D8D"/>
  </w:style>
  <w:style w:type="character" w:customStyle="1" w:styleId="WW8Num22z7">
    <w:name w:val="WW8Num22z7"/>
    <w:rsid w:val="00600D8D"/>
  </w:style>
  <w:style w:type="character" w:customStyle="1" w:styleId="WW8Num22z8">
    <w:name w:val="WW8Num22z8"/>
    <w:rsid w:val="00600D8D"/>
  </w:style>
  <w:style w:type="character" w:customStyle="1" w:styleId="WW8Num23z0">
    <w:name w:val="WW8Num23z0"/>
    <w:rsid w:val="00600D8D"/>
  </w:style>
  <w:style w:type="character" w:customStyle="1" w:styleId="WW8Num23z1">
    <w:name w:val="WW8Num23z1"/>
    <w:rsid w:val="00600D8D"/>
  </w:style>
  <w:style w:type="character" w:customStyle="1" w:styleId="WW8Num23z2">
    <w:name w:val="WW8Num23z2"/>
    <w:rsid w:val="00600D8D"/>
  </w:style>
  <w:style w:type="character" w:customStyle="1" w:styleId="WW8Num23z3">
    <w:name w:val="WW8Num23z3"/>
    <w:rsid w:val="00600D8D"/>
  </w:style>
  <w:style w:type="character" w:customStyle="1" w:styleId="WW8Num23z4">
    <w:name w:val="WW8Num23z4"/>
    <w:rsid w:val="00600D8D"/>
  </w:style>
  <w:style w:type="character" w:customStyle="1" w:styleId="WW8Num23z5">
    <w:name w:val="WW8Num23z5"/>
    <w:rsid w:val="00600D8D"/>
  </w:style>
  <w:style w:type="character" w:customStyle="1" w:styleId="WW8Num23z6">
    <w:name w:val="WW8Num23z6"/>
    <w:rsid w:val="00600D8D"/>
  </w:style>
  <w:style w:type="character" w:customStyle="1" w:styleId="WW8Num23z7">
    <w:name w:val="WW8Num23z7"/>
    <w:rsid w:val="00600D8D"/>
  </w:style>
  <w:style w:type="character" w:customStyle="1" w:styleId="WW8Num23z8">
    <w:name w:val="WW8Num23z8"/>
    <w:rsid w:val="00600D8D"/>
  </w:style>
  <w:style w:type="character" w:customStyle="1" w:styleId="WW8Num24z0">
    <w:name w:val="WW8Num24z0"/>
    <w:rsid w:val="00600D8D"/>
    <w:rPr>
      <w:rFonts w:ascii="Symbol" w:hAnsi="Symbol" w:cs="Symbol" w:hint="default"/>
      <w:sz w:val="20"/>
    </w:rPr>
  </w:style>
  <w:style w:type="character" w:customStyle="1" w:styleId="WW8Num24z1">
    <w:name w:val="WW8Num24z1"/>
    <w:rsid w:val="00600D8D"/>
    <w:rPr>
      <w:rFonts w:ascii="Courier New" w:hAnsi="Courier New" w:cs="Courier New" w:hint="default"/>
      <w:sz w:val="20"/>
    </w:rPr>
  </w:style>
  <w:style w:type="character" w:customStyle="1" w:styleId="WW8Num24z2">
    <w:name w:val="WW8Num24z2"/>
    <w:rsid w:val="00600D8D"/>
    <w:rPr>
      <w:rFonts w:ascii="Wingdings" w:hAnsi="Wingdings" w:cs="Wingdings" w:hint="default"/>
      <w:sz w:val="20"/>
    </w:rPr>
  </w:style>
  <w:style w:type="character" w:customStyle="1" w:styleId="WW8Num25z0">
    <w:name w:val="WW8Num25z0"/>
    <w:rsid w:val="00600D8D"/>
    <w:rPr>
      <w:rFonts w:ascii="Symbol" w:hAnsi="Symbol" w:cs="Symbol" w:hint="default"/>
      <w:sz w:val="20"/>
      <w:szCs w:val="20"/>
    </w:rPr>
  </w:style>
  <w:style w:type="character" w:customStyle="1" w:styleId="WW8Num25z1">
    <w:name w:val="WW8Num25z1"/>
    <w:rsid w:val="00600D8D"/>
    <w:rPr>
      <w:rFonts w:ascii="Century Gothic" w:hAnsi="Century Gothic" w:cs="Century Gothic" w:hint="default"/>
      <w:b w:val="0"/>
      <w:bCs w:val="0"/>
      <w:i w:val="0"/>
      <w:iCs w:val="0"/>
    </w:rPr>
  </w:style>
  <w:style w:type="character" w:customStyle="1" w:styleId="WW8Num25z2">
    <w:name w:val="WW8Num25z2"/>
    <w:rsid w:val="00600D8D"/>
    <w:rPr>
      <w:rFonts w:ascii="Wingdings" w:hAnsi="Wingdings" w:cs="Wingdings" w:hint="default"/>
      <w:sz w:val="20"/>
    </w:rPr>
  </w:style>
  <w:style w:type="character" w:customStyle="1" w:styleId="WW8Num26z0">
    <w:name w:val="WW8Num26z0"/>
    <w:rsid w:val="00600D8D"/>
    <w:rPr>
      <w:rFonts w:ascii="Symbol" w:hAnsi="Symbol" w:cs="Symbol" w:hint="default"/>
      <w:sz w:val="20"/>
      <w:szCs w:val="20"/>
    </w:rPr>
  </w:style>
  <w:style w:type="character" w:customStyle="1" w:styleId="WW8Num26z1">
    <w:name w:val="WW8Num26z1"/>
    <w:rsid w:val="00600D8D"/>
    <w:rPr>
      <w:rFonts w:ascii="Courier New" w:hAnsi="Courier New" w:cs="Courier New" w:hint="default"/>
      <w:sz w:val="20"/>
    </w:rPr>
  </w:style>
  <w:style w:type="character" w:customStyle="1" w:styleId="WW8Num26z2">
    <w:name w:val="WW8Num26z2"/>
    <w:rsid w:val="00600D8D"/>
    <w:rPr>
      <w:rFonts w:ascii="Wingdings" w:hAnsi="Wingdings" w:cs="Wingdings" w:hint="default"/>
      <w:sz w:val="20"/>
    </w:rPr>
  </w:style>
  <w:style w:type="character" w:customStyle="1" w:styleId="WW8Num27z0">
    <w:name w:val="WW8Num27z0"/>
    <w:rsid w:val="00600D8D"/>
    <w:rPr>
      <w:rFonts w:ascii="Symbol" w:hAnsi="Symbol" w:cs="Symbol" w:hint="default"/>
      <w:sz w:val="20"/>
    </w:rPr>
  </w:style>
  <w:style w:type="character" w:customStyle="1" w:styleId="WW8Num27z1">
    <w:name w:val="WW8Num27z1"/>
    <w:rsid w:val="00600D8D"/>
    <w:rPr>
      <w:rFonts w:ascii="Courier New" w:hAnsi="Courier New" w:cs="Courier New" w:hint="default"/>
      <w:sz w:val="20"/>
    </w:rPr>
  </w:style>
  <w:style w:type="character" w:customStyle="1" w:styleId="WW8Num27z2">
    <w:name w:val="WW8Num27z2"/>
    <w:rsid w:val="00600D8D"/>
    <w:rPr>
      <w:rFonts w:ascii="Wingdings" w:hAnsi="Wingdings" w:cs="Wingdings" w:hint="default"/>
      <w:sz w:val="20"/>
    </w:rPr>
  </w:style>
  <w:style w:type="character" w:customStyle="1" w:styleId="WW8Num28z0">
    <w:name w:val="WW8Num28z0"/>
    <w:rsid w:val="00600D8D"/>
  </w:style>
  <w:style w:type="character" w:customStyle="1" w:styleId="WW8Num28z1">
    <w:name w:val="WW8Num28z1"/>
    <w:rsid w:val="00600D8D"/>
    <w:rPr>
      <w:rFonts w:ascii="Cambria" w:hAnsi="Cambria" w:cs="Cambria" w:hint="default"/>
      <w:b/>
      <w:color w:val="4F81BD"/>
    </w:rPr>
  </w:style>
  <w:style w:type="character" w:customStyle="1" w:styleId="WW8Num29z0">
    <w:name w:val="WW8Num29z0"/>
    <w:rsid w:val="00600D8D"/>
    <w:rPr>
      <w:rFonts w:hint="default"/>
      <w:lang w:val="bg-BG" w:eastAsia="bg-BG"/>
    </w:rPr>
  </w:style>
  <w:style w:type="character" w:customStyle="1" w:styleId="WW8Num29z1">
    <w:name w:val="WW8Num29z1"/>
    <w:rsid w:val="00600D8D"/>
  </w:style>
  <w:style w:type="character" w:customStyle="1" w:styleId="WW8Num29z2">
    <w:name w:val="WW8Num29z2"/>
    <w:rsid w:val="00600D8D"/>
  </w:style>
  <w:style w:type="character" w:customStyle="1" w:styleId="WW8Num29z3">
    <w:name w:val="WW8Num29z3"/>
    <w:rsid w:val="00600D8D"/>
  </w:style>
  <w:style w:type="character" w:customStyle="1" w:styleId="WW8Num29z4">
    <w:name w:val="WW8Num29z4"/>
    <w:rsid w:val="00600D8D"/>
  </w:style>
  <w:style w:type="character" w:customStyle="1" w:styleId="WW8Num29z5">
    <w:name w:val="WW8Num29z5"/>
    <w:rsid w:val="00600D8D"/>
  </w:style>
  <w:style w:type="character" w:customStyle="1" w:styleId="WW8Num29z6">
    <w:name w:val="WW8Num29z6"/>
    <w:rsid w:val="00600D8D"/>
  </w:style>
  <w:style w:type="character" w:customStyle="1" w:styleId="WW8Num29z7">
    <w:name w:val="WW8Num29z7"/>
    <w:rsid w:val="00600D8D"/>
  </w:style>
  <w:style w:type="character" w:customStyle="1" w:styleId="WW8Num29z8">
    <w:name w:val="WW8Num29z8"/>
    <w:rsid w:val="00600D8D"/>
  </w:style>
  <w:style w:type="character" w:customStyle="1" w:styleId="WW8Num30z0">
    <w:name w:val="WW8Num30z0"/>
    <w:rsid w:val="00600D8D"/>
    <w:rPr>
      <w:rFonts w:ascii="Cambria" w:hAnsi="Cambria" w:cs="Cambria" w:hint="default"/>
      <w:b/>
      <w:color w:val="4F81BD"/>
      <w:u w:val="single"/>
    </w:rPr>
  </w:style>
  <w:style w:type="character" w:customStyle="1" w:styleId="WW8Num31z0">
    <w:name w:val="WW8Num31z0"/>
    <w:rsid w:val="00600D8D"/>
    <w:rPr>
      <w:rFonts w:ascii="Symbol" w:hAnsi="Symbol" w:cs="Symbol" w:hint="default"/>
      <w:sz w:val="20"/>
    </w:rPr>
  </w:style>
  <w:style w:type="character" w:customStyle="1" w:styleId="WW8Num31z1">
    <w:name w:val="WW8Num31z1"/>
    <w:rsid w:val="00600D8D"/>
    <w:rPr>
      <w:rFonts w:hint="default"/>
    </w:rPr>
  </w:style>
  <w:style w:type="character" w:customStyle="1" w:styleId="WW8Num31z2">
    <w:name w:val="WW8Num31z2"/>
    <w:rsid w:val="00600D8D"/>
    <w:rPr>
      <w:rFonts w:ascii="Wingdings" w:hAnsi="Wingdings" w:cs="Wingdings" w:hint="default"/>
      <w:sz w:val="20"/>
    </w:rPr>
  </w:style>
  <w:style w:type="character" w:customStyle="1" w:styleId="WW8Num32z0">
    <w:name w:val="WW8Num32z0"/>
    <w:rsid w:val="00600D8D"/>
    <w:rPr>
      <w:rFonts w:ascii="Symbol" w:hAnsi="Symbol" w:cs="Symbol" w:hint="default"/>
      <w:sz w:val="20"/>
    </w:rPr>
  </w:style>
  <w:style w:type="character" w:customStyle="1" w:styleId="WW8Num32z1">
    <w:name w:val="WW8Num32z1"/>
    <w:rsid w:val="00600D8D"/>
    <w:rPr>
      <w:rFonts w:ascii="Courier New" w:hAnsi="Courier New" w:cs="Courier New" w:hint="default"/>
      <w:sz w:val="20"/>
    </w:rPr>
  </w:style>
  <w:style w:type="character" w:customStyle="1" w:styleId="WW8Num32z2">
    <w:name w:val="WW8Num32z2"/>
    <w:rsid w:val="00600D8D"/>
    <w:rPr>
      <w:rFonts w:ascii="Wingdings" w:hAnsi="Wingdings" w:cs="Wingdings" w:hint="default"/>
      <w:sz w:val="20"/>
    </w:rPr>
  </w:style>
  <w:style w:type="character" w:customStyle="1" w:styleId="l0s701">
    <w:name w:val="l0s701"/>
    <w:rsid w:val="00600D8D"/>
    <w:rPr>
      <w:rFonts w:ascii="Courier New" w:hAnsi="Courier New" w:cs="Courier New" w:hint="default"/>
      <w:color w:val="808080"/>
      <w:sz w:val="20"/>
      <w:szCs w:val="20"/>
      <w:shd w:val="clear" w:color="auto" w:fill="FFFFFF"/>
    </w:rPr>
  </w:style>
  <w:style w:type="character" w:customStyle="1" w:styleId="l0s521">
    <w:name w:val="l0s521"/>
    <w:rsid w:val="00600D8D"/>
    <w:rPr>
      <w:rFonts w:ascii="Courier New" w:hAnsi="Courier New" w:cs="Courier New" w:hint="default"/>
      <w:color w:val="0000FF"/>
      <w:sz w:val="20"/>
      <w:szCs w:val="20"/>
      <w:shd w:val="clear" w:color="auto" w:fill="FFFFFF"/>
    </w:rPr>
  </w:style>
  <w:style w:type="character" w:customStyle="1" w:styleId="l0s551">
    <w:name w:val="l0s551"/>
    <w:rsid w:val="00600D8D"/>
    <w:rPr>
      <w:rFonts w:ascii="Courier New" w:hAnsi="Courier New" w:cs="Courier New" w:hint="default"/>
      <w:color w:val="800080"/>
      <w:sz w:val="20"/>
      <w:szCs w:val="20"/>
      <w:shd w:val="clear" w:color="auto" w:fill="FFFFFF"/>
    </w:rPr>
  </w:style>
  <w:style w:type="paragraph" w:customStyle="1" w:styleId="Heading">
    <w:name w:val="Heading"/>
    <w:basedOn w:val="Normal"/>
    <w:next w:val="BodyText"/>
    <w:rsid w:val="00600D8D"/>
    <w:pPr>
      <w:keepNext/>
      <w:suppressAutoHyphens/>
      <w:spacing w:before="240" w:after="120" w:line="276" w:lineRule="auto"/>
    </w:pPr>
    <w:rPr>
      <w:rFonts w:ascii="Liberation Sans" w:eastAsia="WenQuanYi Micro Hei" w:hAnsi="Liberation Sans" w:cs="Lohit Devanagari"/>
      <w:sz w:val="28"/>
      <w:szCs w:val="28"/>
      <w:lang w:val="bg-BG" w:eastAsia="zh-CN"/>
    </w:rPr>
  </w:style>
  <w:style w:type="paragraph" w:styleId="List">
    <w:name w:val="List"/>
    <w:basedOn w:val="BodyText"/>
    <w:rsid w:val="00600D8D"/>
    <w:pPr>
      <w:tabs>
        <w:tab w:val="clear" w:pos="0"/>
      </w:tabs>
      <w:suppressAutoHyphens/>
      <w:jc w:val="center"/>
    </w:pPr>
    <w:rPr>
      <w:rFonts w:ascii="Times New Roman" w:hAnsi="Times New Roman" w:cs="Lohit Devanagari"/>
      <w:b w:val="0"/>
      <w:i w:val="0"/>
      <w:color w:val="auto"/>
      <w:szCs w:val="24"/>
      <w:lang w:val="bg-BG" w:eastAsia="zh-CN"/>
    </w:rPr>
  </w:style>
  <w:style w:type="paragraph" w:customStyle="1" w:styleId="Index">
    <w:name w:val="Index"/>
    <w:basedOn w:val="Normal"/>
    <w:rsid w:val="00600D8D"/>
    <w:pPr>
      <w:suppressLineNumbers/>
      <w:suppressAutoHyphens/>
      <w:spacing w:after="200" w:line="276" w:lineRule="auto"/>
    </w:pPr>
    <w:rPr>
      <w:rFonts w:ascii="Calibri" w:hAnsi="Calibri" w:cs="Lohit Devanagari"/>
      <w:sz w:val="22"/>
      <w:szCs w:val="22"/>
      <w:lang w:val="bg-BG" w:eastAsia="zh-CN"/>
    </w:rPr>
  </w:style>
  <w:style w:type="paragraph" w:customStyle="1" w:styleId="TableContents">
    <w:name w:val="Table Contents"/>
    <w:basedOn w:val="Normal"/>
    <w:rsid w:val="00600D8D"/>
    <w:pPr>
      <w:suppressLineNumbers/>
      <w:suppressAutoHyphens/>
      <w:spacing w:after="200" w:line="276" w:lineRule="auto"/>
    </w:pPr>
    <w:rPr>
      <w:rFonts w:ascii="Calibri" w:hAnsi="Calibri"/>
      <w:sz w:val="22"/>
      <w:szCs w:val="22"/>
      <w:lang w:val="bg-BG" w:eastAsia="zh-CN"/>
    </w:rPr>
  </w:style>
  <w:style w:type="paragraph" w:customStyle="1" w:styleId="TableHeading">
    <w:name w:val="Table Heading"/>
    <w:basedOn w:val="TableContents"/>
    <w:rsid w:val="00600D8D"/>
    <w:pPr>
      <w:jc w:val="center"/>
    </w:pPr>
    <w:rPr>
      <w:b/>
      <w:bCs/>
    </w:rPr>
  </w:style>
  <w:style w:type="paragraph" w:customStyle="1" w:styleId="FrameContents">
    <w:name w:val="Frame Contents"/>
    <w:basedOn w:val="Normal"/>
    <w:rsid w:val="00600D8D"/>
    <w:pPr>
      <w:suppressAutoHyphens/>
      <w:spacing w:after="200" w:line="276" w:lineRule="auto"/>
    </w:pPr>
    <w:rPr>
      <w:rFonts w:ascii="Calibri" w:hAnsi="Calibri"/>
      <w:sz w:val="22"/>
      <w:szCs w:val="22"/>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15276">
      <w:bodyDiv w:val="1"/>
      <w:marLeft w:val="0"/>
      <w:marRight w:val="0"/>
      <w:marTop w:val="0"/>
      <w:marBottom w:val="0"/>
      <w:divBdr>
        <w:top w:val="none" w:sz="0" w:space="0" w:color="auto"/>
        <w:left w:val="none" w:sz="0" w:space="0" w:color="auto"/>
        <w:bottom w:val="none" w:sz="0" w:space="0" w:color="auto"/>
        <w:right w:val="none" w:sz="0" w:space="0" w:color="auto"/>
      </w:divBdr>
    </w:div>
    <w:div w:id="587426346">
      <w:bodyDiv w:val="1"/>
      <w:marLeft w:val="0"/>
      <w:marRight w:val="0"/>
      <w:marTop w:val="0"/>
      <w:marBottom w:val="0"/>
      <w:divBdr>
        <w:top w:val="none" w:sz="0" w:space="0" w:color="auto"/>
        <w:left w:val="none" w:sz="0" w:space="0" w:color="auto"/>
        <w:bottom w:val="none" w:sz="0" w:space="0" w:color="auto"/>
        <w:right w:val="none" w:sz="0" w:space="0" w:color="auto"/>
      </w:divBdr>
    </w:div>
    <w:div w:id="744649329">
      <w:bodyDiv w:val="1"/>
      <w:marLeft w:val="0"/>
      <w:marRight w:val="0"/>
      <w:marTop w:val="0"/>
      <w:marBottom w:val="0"/>
      <w:divBdr>
        <w:top w:val="none" w:sz="0" w:space="0" w:color="auto"/>
        <w:left w:val="none" w:sz="0" w:space="0" w:color="auto"/>
        <w:bottom w:val="none" w:sz="0" w:space="0" w:color="auto"/>
        <w:right w:val="none" w:sz="0" w:space="0" w:color="auto"/>
      </w:divBdr>
    </w:div>
    <w:div w:id="791248688">
      <w:bodyDiv w:val="1"/>
      <w:marLeft w:val="0"/>
      <w:marRight w:val="0"/>
      <w:marTop w:val="0"/>
      <w:marBottom w:val="0"/>
      <w:divBdr>
        <w:top w:val="none" w:sz="0" w:space="0" w:color="auto"/>
        <w:left w:val="none" w:sz="0" w:space="0" w:color="auto"/>
        <w:bottom w:val="none" w:sz="0" w:space="0" w:color="auto"/>
        <w:right w:val="none" w:sz="0" w:space="0" w:color="auto"/>
      </w:divBdr>
    </w:div>
    <w:div w:id="1202210170">
      <w:bodyDiv w:val="1"/>
      <w:marLeft w:val="0"/>
      <w:marRight w:val="0"/>
      <w:marTop w:val="0"/>
      <w:marBottom w:val="0"/>
      <w:divBdr>
        <w:top w:val="none" w:sz="0" w:space="0" w:color="auto"/>
        <w:left w:val="none" w:sz="0" w:space="0" w:color="auto"/>
        <w:bottom w:val="none" w:sz="0" w:space="0" w:color="auto"/>
        <w:right w:val="none" w:sz="0" w:space="0" w:color="auto"/>
      </w:divBdr>
    </w:div>
    <w:div w:id="1425567708">
      <w:bodyDiv w:val="1"/>
      <w:marLeft w:val="0"/>
      <w:marRight w:val="0"/>
      <w:marTop w:val="0"/>
      <w:marBottom w:val="0"/>
      <w:divBdr>
        <w:top w:val="none" w:sz="0" w:space="0" w:color="auto"/>
        <w:left w:val="none" w:sz="0" w:space="0" w:color="auto"/>
        <w:bottom w:val="none" w:sz="0" w:space="0" w:color="auto"/>
        <w:right w:val="none" w:sz="0" w:space="0" w:color="auto"/>
      </w:divBdr>
    </w:div>
    <w:div w:id="1729644418">
      <w:bodyDiv w:val="1"/>
      <w:marLeft w:val="0"/>
      <w:marRight w:val="0"/>
      <w:marTop w:val="0"/>
      <w:marBottom w:val="0"/>
      <w:divBdr>
        <w:top w:val="none" w:sz="0" w:space="0" w:color="auto"/>
        <w:left w:val="none" w:sz="0" w:space="0" w:color="auto"/>
        <w:bottom w:val="none" w:sz="0" w:space="0" w:color="auto"/>
        <w:right w:val="none" w:sz="0" w:space="0" w:color="auto"/>
      </w:divBdr>
    </w:div>
    <w:div w:id="1847012189">
      <w:bodyDiv w:val="1"/>
      <w:marLeft w:val="0"/>
      <w:marRight w:val="0"/>
      <w:marTop w:val="0"/>
      <w:marBottom w:val="0"/>
      <w:divBdr>
        <w:top w:val="none" w:sz="0" w:space="0" w:color="auto"/>
        <w:left w:val="none" w:sz="0" w:space="0" w:color="auto"/>
        <w:bottom w:val="none" w:sz="0" w:space="0" w:color="auto"/>
        <w:right w:val="none" w:sz="0" w:space="0" w:color="auto"/>
      </w:divBdr>
    </w:div>
    <w:div w:id="18704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fiyskavoda.bg/profil-na-kupuvach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er.pokrovnitchki@veol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D2707-6FAB-4CE3-913A-5FB0A53F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Petkova, Elena</dc:creator>
  <cp:keywords/>
  <dc:description/>
  <cp:lastModifiedBy>Ivanova, Tsvetina</cp:lastModifiedBy>
  <cp:revision>2</cp:revision>
  <cp:lastPrinted>2025-12-19T08:11:00Z</cp:lastPrinted>
  <dcterms:created xsi:type="dcterms:W3CDTF">2026-07-06T10:59:00Z</dcterms:created>
  <dcterms:modified xsi:type="dcterms:W3CDTF">2026-07-06T10:59:00Z</dcterms:modified>
</cp:coreProperties>
</file>