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5C71B8" w:rsidRPr="00F47D08" w14:paraId="45C3F930" w14:textId="77777777" w:rsidTr="006B1334">
        <w:trPr>
          <w:trHeight w:val="255"/>
        </w:trPr>
        <w:tc>
          <w:tcPr>
            <w:tcW w:w="9340" w:type="dxa"/>
            <w:tcBorders>
              <w:top w:val="nil"/>
              <w:left w:val="nil"/>
              <w:bottom w:val="nil"/>
              <w:right w:val="nil"/>
            </w:tcBorders>
            <w:shd w:val="clear" w:color="auto" w:fill="auto"/>
            <w:noWrap/>
            <w:vAlign w:val="bottom"/>
            <w:hideMark/>
          </w:tcPr>
          <w:p w14:paraId="04C64BEA" w14:textId="77777777" w:rsidR="005C71B8" w:rsidRPr="00F47D08" w:rsidRDefault="005C71B8" w:rsidP="006B1334">
            <w:pPr>
              <w:spacing w:after="0" w:line="240" w:lineRule="auto"/>
              <w:rPr>
                <w:rFonts w:ascii="Bookman Old Style" w:eastAsia="Times New Roman" w:hAnsi="Bookman Old Style" w:cs="Times New Roman"/>
                <w:sz w:val="20"/>
                <w:szCs w:val="20"/>
                <w:lang w:eastAsia="bg-BG"/>
              </w:rPr>
            </w:pPr>
            <w:r w:rsidRPr="00F47D08">
              <w:rPr>
                <w:rFonts w:ascii="Bookman Old Style" w:eastAsia="Calibri" w:hAnsi="Bookman Old Style" w:cs="Times New Roman"/>
                <w:noProof/>
                <w:sz w:val="20"/>
                <w:szCs w:val="20"/>
                <w:lang w:eastAsia="bg-BG"/>
              </w:rPr>
              <w:drawing>
                <wp:anchor distT="0" distB="0" distL="114300" distR="114300" simplePos="0" relativeHeight="251656704" behindDoc="0" locked="0" layoutInCell="1" allowOverlap="1" wp14:anchorId="5DED7704" wp14:editId="79FBB748">
                  <wp:simplePos x="0" y="0"/>
                  <wp:positionH relativeFrom="column">
                    <wp:posOffset>190500</wp:posOffset>
                  </wp:positionH>
                  <wp:positionV relativeFrom="paragraph">
                    <wp:posOffset>0</wp:posOffset>
                  </wp:positionV>
                  <wp:extent cx="990600" cy="556260"/>
                  <wp:effectExtent l="0" t="0" r="0" b="0"/>
                  <wp:wrapNone/>
                  <wp:docPr id="1" name="Picture 1"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5C71B8" w:rsidRPr="00F47D08" w14:paraId="2D4DF5F6" w14:textId="77777777" w:rsidTr="006B1334">
              <w:trPr>
                <w:trHeight w:val="255"/>
                <w:tblCellSpacing w:w="0" w:type="dxa"/>
              </w:trPr>
              <w:tc>
                <w:tcPr>
                  <w:tcW w:w="9200" w:type="dxa"/>
                  <w:tcBorders>
                    <w:top w:val="nil"/>
                    <w:left w:val="nil"/>
                    <w:bottom w:val="nil"/>
                    <w:right w:val="nil"/>
                  </w:tcBorders>
                  <w:shd w:val="clear" w:color="auto" w:fill="auto"/>
                  <w:noWrap/>
                  <w:vAlign w:val="center"/>
                  <w:hideMark/>
                </w:tcPr>
                <w:p w14:paraId="465B07FB" w14:textId="77777777" w:rsidR="005C71B8" w:rsidRPr="00F47D08" w:rsidRDefault="005C71B8" w:rsidP="006B1334">
                  <w:pPr>
                    <w:spacing w:after="0" w:line="240" w:lineRule="auto"/>
                    <w:jc w:val="right"/>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АГЕНЦИЯ ПО ОБЩЕСТВЕНИ ПОРЪЧКИ</w:t>
                  </w:r>
                </w:p>
              </w:tc>
            </w:tr>
          </w:tbl>
          <w:p w14:paraId="22E1A6AD" w14:textId="77777777" w:rsidR="005C71B8" w:rsidRPr="00F47D08" w:rsidRDefault="005C71B8" w:rsidP="006B1334">
            <w:pPr>
              <w:spacing w:after="0" w:line="240" w:lineRule="auto"/>
              <w:rPr>
                <w:rFonts w:ascii="Bookman Old Style" w:eastAsia="Times New Roman" w:hAnsi="Bookman Old Style" w:cs="Times New Roman"/>
                <w:sz w:val="20"/>
                <w:szCs w:val="20"/>
                <w:lang w:eastAsia="bg-BG"/>
              </w:rPr>
            </w:pPr>
          </w:p>
        </w:tc>
      </w:tr>
      <w:tr w:rsidR="005C71B8" w:rsidRPr="00F47D08" w14:paraId="286CED31" w14:textId="77777777" w:rsidTr="006B1334">
        <w:trPr>
          <w:trHeight w:val="255"/>
        </w:trPr>
        <w:tc>
          <w:tcPr>
            <w:tcW w:w="9340" w:type="dxa"/>
            <w:tcBorders>
              <w:top w:val="nil"/>
              <w:left w:val="nil"/>
              <w:bottom w:val="nil"/>
              <w:right w:val="nil"/>
            </w:tcBorders>
            <w:shd w:val="clear" w:color="auto" w:fill="auto"/>
            <w:noWrap/>
            <w:vAlign w:val="center"/>
            <w:hideMark/>
          </w:tcPr>
          <w:p w14:paraId="0A3B8513" w14:textId="77777777" w:rsidR="005C71B8" w:rsidRPr="00F47D08" w:rsidRDefault="005C71B8" w:rsidP="006B1334">
            <w:pPr>
              <w:spacing w:after="0" w:line="240" w:lineRule="auto"/>
              <w:jc w:val="right"/>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1000 София, ул. "Леге" 4</w:t>
            </w:r>
          </w:p>
        </w:tc>
      </w:tr>
      <w:tr w:rsidR="005C71B8" w:rsidRPr="00F47D08" w14:paraId="672741F6" w14:textId="77777777" w:rsidTr="006B1334">
        <w:trPr>
          <w:trHeight w:val="255"/>
        </w:trPr>
        <w:tc>
          <w:tcPr>
            <w:tcW w:w="9340" w:type="dxa"/>
            <w:tcBorders>
              <w:top w:val="nil"/>
              <w:left w:val="nil"/>
              <w:bottom w:val="nil"/>
              <w:right w:val="nil"/>
            </w:tcBorders>
            <w:shd w:val="clear" w:color="auto" w:fill="auto"/>
            <w:noWrap/>
            <w:vAlign w:val="center"/>
            <w:hideMark/>
          </w:tcPr>
          <w:p w14:paraId="75D4289F" w14:textId="77777777" w:rsidR="005C71B8" w:rsidRPr="00F47D08" w:rsidRDefault="005C71B8" w:rsidP="006B1334">
            <w:pPr>
              <w:spacing w:after="0" w:line="240" w:lineRule="auto"/>
              <w:jc w:val="right"/>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e-mail: aop@aop.bg</w:t>
            </w:r>
          </w:p>
        </w:tc>
      </w:tr>
      <w:tr w:rsidR="005C71B8" w:rsidRPr="00F47D08" w14:paraId="597894BF" w14:textId="77777777" w:rsidTr="006B1334">
        <w:trPr>
          <w:trHeight w:val="300"/>
        </w:trPr>
        <w:tc>
          <w:tcPr>
            <w:tcW w:w="9340" w:type="dxa"/>
            <w:tcBorders>
              <w:top w:val="nil"/>
              <w:left w:val="nil"/>
              <w:bottom w:val="nil"/>
              <w:right w:val="nil"/>
            </w:tcBorders>
            <w:shd w:val="clear" w:color="auto" w:fill="auto"/>
            <w:noWrap/>
            <w:vAlign w:val="center"/>
            <w:hideMark/>
          </w:tcPr>
          <w:p w14:paraId="681A7147" w14:textId="77777777" w:rsidR="005C71B8" w:rsidRPr="00F47D08" w:rsidRDefault="005C71B8" w:rsidP="006B1334">
            <w:pPr>
              <w:spacing w:after="0" w:line="240" w:lineRule="auto"/>
              <w:jc w:val="right"/>
              <w:rPr>
                <w:rFonts w:ascii="Bookman Old Style" w:eastAsia="Times New Roman" w:hAnsi="Bookman Old Style" w:cs="Times New Roman"/>
                <w:sz w:val="20"/>
                <w:szCs w:val="20"/>
                <w:u w:val="single"/>
                <w:lang w:eastAsia="bg-BG"/>
              </w:rPr>
            </w:pPr>
            <w:r w:rsidRPr="00F47D08">
              <w:rPr>
                <w:rFonts w:ascii="Bookman Old Style" w:eastAsia="Times New Roman" w:hAnsi="Bookman Old Style" w:cs="Times New Roman"/>
                <w:sz w:val="20"/>
                <w:szCs w:val="20"/>
                <w:u w:val="single"/>
                <w:lang w:eastAsia="bg-BG"/>
              </w:rPr>
              <w:t>интернет адрес: http://www.aop.bg</w:t>
            </w:r>
          </w:p>
        </w:tc>
      </w:tr>
      <w:tr w:rsidR="005C71B8" w:rsidRPr="00F47D08" w14:paraId="53D2D74F" w14:textId="77777777" w:rsidTr="006B1334">
        <w:trPr>
          <w:trHeight w:val="300"/>
        </w:trPr>
        <w:tc>
          <w:tcPr>
            <w:tcW w:w="9340" w:type="dxa"/>
            <w:tcBorders>
              <w:top w:val="nil"/>
              <w:left w:val="nil"/>
              <w:bottom w:val="nil"/>
              <w:right w:val="nil"/>
            </w:tcBorders>
            <w:shd w:val="clear" w:color="auto" w:fill="auto"/>
            <w:noWrap/>
            <w:vAlign w:val="center"/>
            <w:hideMark/>
          </w:tcPr>
          <w:p w14:paraId="01EF4912" w14:textId="77777777" w:rsidR="005C71B8" w:rsidRPr="00F47D08" w:rsidRDefault="005C71B8" w:rsidP="006B1334">
            <w:pPr>
              <w:spacing w:after="0" w:line="240" w:lineRule="auto"/>
              <w:rPr>
                <w:rFonts w:ascii="Bookman Old Style" w:eastAsia="Times New Roman" w:hAnsi="Bookman Old Style" w:cs="Times New Roman"/>
                <w:sz w:val="20"/>
                <w:szCs w:val="20"/>
                <w:u w:val="single"/>
                <w:lang w:eastAsia="bg-BG"/>
              </w:rPr>
            </w:pPr>
          </w:p>
        </w:tc>
      </w:tr>
      <w:tr w:rsidR="005C71B8" w:rsidRPr="00F47D08" w14:paraId="7F9654C5" w14:textId="77777777" w:rsidTr="006B1334">
        <w:trPr>
          <w:trHeight w:val="375"/>
        </w:trPr>
        <w:tc>
          <w:tcPr>
            <w:tcW w:w="9340" w:type="dxa"/>
            <w:tcBorders>
              <w:top w:val="nil"/>
              <w:left w:val="nil"/>
              <w:bottom w:val="nil"/>
              <w:right w:val="nil"/>
            </w:tcBorders>
            <w:shd w:val="clear" w:color="auto" w:fill="auto"/>
            <w:noWrap/>
            <w:vAlign w:val="bottom"/>
            <w:hideMark/>
          </w:tcPr>
          <w:p w14:paraId="5A9ACC24" w14:textId="77777777" w:rsidR="005C71B8" w:rsidRPr="00F47D08" w:rsidRDefault="005C71B8" w:rsidP="006B1334">
            <w:pPr>
              <w:spacing w:after="0" w:line="240" w:lineRule="auto"/>
              <w:jc w:val="center"/>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ОБЯВА</w:t>
            </w:r>
          </w:p>
        </w:tc>
      </w:tr>
      <w:tr w:rsidR="005C71B8" w:rsidRPr="00F47D08" w14:paraId="1DC8835B" w14:textId="77777777" w:rsidTr="006B1334">
        <w:trPr>
          <w:trHeight w:val="375"/>
        </w:trPr>
        <w:tc>
          <w:tcPr>
            <w:tcW w:w="9340" w:type="dxa"/>
            <w:tcBorders>
              <w:top w:val="nil"/>
              <w:left w:val="nil"/>
              <w:bottom w:val="nil"/>
              <w:right w:val="nil"/>
            </w:tcBorders>
            <w:shd w:val="clear" w:color="auto" w:fill="auto"/>
            <w:noWrap/>
            <w:vAlign w:val="bottom"/>
            <w:hideMark/>
          </w:tcPr>
          <w:p w14:paraId="453F05A6" w14:textId="77777777" w:rsidR="005C71B8" w:rsidRPr="00F47D08" w:rsidRDefault="005C71B8" w:rsidP="006B1334">
            <w:pPr>
              <w:spacing w:after="0" w:line="240" w:lineRule="auto"/>
              <w:jc w:val="center"/>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 xml:space="preserve">за обществена поръчка на стойност по чл. 20, ал. 3 от ЗОП </w:t>
            </w:r>
          </w:p>
        </w:tc>
      </w:tr>
      <w:tr w:rsidR="005C71B8" w:rsidRPr="00F47D08" w14:paraId="0404194D" w14:textId="77777777" w:rsidTr="006B1334">
        <w:trPr>
          <w:trHeight w:val="375"/>
        </w:trPr>
        <w:tc>
          <w:tcPr>
            <w:tcW w:w="9340" w:type="dxa"/>
            <w:tcBorders>
              <w:top w:val="nil"/>
              <w:left w:val="nil"/>
              <w:bottom w:val="nil"/>
              <w:right w:val="nil"/>
            </w:tcBorders>
            <w:shd w:val="clear" w:color="auto" w:fill="auto"/>
            <w:noWrap/>
            <w:vAlign w:val="bottom"/>
            <w:hideMark/>
          </w:tcPr>
          <w:p w14:paraId="3063E990" w14:textId="77777777" w:rsidR="005C71B8" w:rsidRPr="00F47D08" w:rsidRDefault="005C71B8" w:rsidP="006B1334">
            <w:pPr>
              <w:spacing w:after="0" w:line="240" w:lineRule="auto"/>
              <w:jc w:val="center"/>
              <w:rPr>
                <w:rFonts w:ascii="Bookman Old Style" w:eastAsia="Times New Roman" w:hAnsi="Bookman Old Style" w:cs="Times New Roman"/>
                <w:b/>
                <w:bCs/>
                <w:sz w:val="20"/>
                <w:szCs w:val="20"/>
                <w:lang w:eastAsia="bg-BG"/>
              </w:rPr>
            </w:pPr>
          </w:p>
        </w:tc>
      </w:tr>
      <w:tr w:rsidR="005C71B8" w:rsidRPr="00F47D08" w14:paraId="5ED24C87"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2C4B463D" w14:textId="3EC47C51" w:rsidR="005C71B8" w:rsidRPr="00F47D08" w:rsidRDefault="005C71B8" w:rsidP="006C0A23">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 xml:space="preserve">Номер на обявата: </w:t>
            </w:r>
            <w:r w:rsidRPr="00F47D08">
              <w:rPr>
                <w:rFonts w:ascii="Bookman Old Style" w:eastAsia="Times New Roman" w:hAnsi="Bookman Old Style" w:cs="Times New Roman"/>
                <w:color w:val="000000" w:themeColor="text1"/>
                <w:sz w:val="20"/>
                <w:szCs w:val="20"/>
                <w:lang w:eastAsia="bg-BG"/>
              </w:rPr>
              <w:t>[4</w:t>
            </w:r>
            <w:r w:rsidR="00E36B74" w:rsidRPr="00F47D08">
              <w:rPr>
                <w:rFonts w:ascii="Bookman Old Style" w:eastAsia="Times New Roman" w:hAnsi="Bookman Old Style" w:cs="Times New Roman"/>
                <w:color w:val="000000" w:themeColor="text1"/>
                <w:sz w:val="20"/>
                <w:szCs w:val="20"/>
                <w:lang w:eastAsia="bg-BG"/>
              </w:rPr>
              <w:t>8148</w:t>
            </w:r>
            <w:r w:rsidRPr="00F47D08">
              <w:rPr>
                <w:rFonts w:ascii="Bookman Old Style" w:eastAsia="Times New Roman" w:hAnsi="Bookman Old Style" w:cs="Times New Roman"/>
                <w:color w:val="000000" w:themeColor="text1"/>
                <w:sz w:val="20"/>
                <w:szCs w:val="20"/>
                <w:lang w:eastAsia="bg-BG"/>
              </w:rPr>
              <w:t>/MB-</w:t>
            </w:r>
            <w:r w:rsidR="00E36B74" w:rsidRPr="00F47D08">
              <w:rPr>
                <w:rFonts w:ascii="Bookman Old Style" w:eastAsia="Times New Roman" w:hAnsi="Bookman Old Style" w:cs="Times New Roman"/>
                <w:color w:val="000000" w:themeColor="text1"/>
                <w:sz w:val="20"/>
                <w:szCs w:val="20"/>
                <w:lang w:eastAsia="bg-BG"/>
              </w:rPr>
              <w:t>731</w:t>
            </w:r>
            <w:r w:rsidRPr="00F47D08">
              <w:rPr>
                <w:rFonts w:ascii="Bookman Old Style" w:eastAsia="Times New Roman" w:hAnsi="Bookman Old Style" w:cs="Times New Roman"/>
                <w:sz w:val="20"/>
                <w:szCs w:val="20"/>
                <w:lang w:eastAsia="bg-BG"/>
              </w:rPr>
              <w:t>]</w:t>
            </w:r>
            <w:r w:rsidR="00E36B74" w:rsidRPr="00F47D08">
              <w:rPr>
                <w:rFonts w:ascii="Bookman Old Style" w:eastAsia="Times New Roman" w:hAnsi="Bookman Old Style" w:cs="Times New Roman"/>
                <w:sz w:val="20"/>
                <w:szCs w:val="20"/>
                <w:lang w:eastAsia="bg-BG"/>
              </w:rPr>
              <w:t xml:space="preserve"> </w:t>
            </w:r>
            <w:r w:rsidR="00E36B74" w:rsidRPr="00F47D08">
              <w:rPr>
                <w:rFonts w:ascii="Bookman Old Style" w:eastAsia="Times New Roman" w:hAnsi="Bookman Old Style" w:cs="Times New Roman"/>
                <w:color w:val="000000" w:themeColor="text1"/>
                <w:sz w:val="20"/>
                <w:szCs w:val="20"/>
                <w:lang w:eastAsia="bg-BG"/>
              </w:rPr>
              <w:t>Изходящ номер СВ -</w:t>
            </w:r>
            <w:r w:rsidR="006C0A23">
              <w:rPr>
                <w:rFonts w:ascii="Bookman Old Style" w:eastAsia="Times New Roman" w:hAnsi="Bookman Old Style" w:cs="Times New Roman"/>
                <w:color w:val="000000" w:themeColor="text1"/>
                <w:sz w:val="20"/>
                <w:szCs w:val="20"/>
                <w:lang w:eastAsia="bg-BG"/>
              </w:rPr>
              <w:t>1400</w:t>
            </w:r>
            <w:r w:rsidR="00E36B74" w:rsidRPr="00F47D08">
              <w:rPr>
                <w:rFonts w:ascii="Bookman Old Style" w:eastAsia="Times New Roman" w:hAnsi="Bookman Old Style" w:cs="Times New Roman"/>
                <w:color w:val="000000" w:themeColor="text1"/>
                <w:sz w:val="20"/>
                <w:szCs w:val="20"/>
                <w:lang w:eastAsia="bg-BG"/>
              </w:rPr>
              <w:t xml:space="preserve"> дата:</w:t>
            </w:r>
            <w:r w:rsidR="006C0A23">
              <w:rPr>
                <w:rFonts w:ascii="Bookman Old Style" w:eastAsia="Times New Roman" w:hAnsi="Bookman Old Style" w:cs="Times New Roman"/>
                <w:color w:val="000000" w:themeColor="text1"/>
                <w:sz w:val="20"/>
                <w:szCs w:val="20"/>
                <w:lang w:eastAsia="bg-BG"/>
              </w:rPr>
              <w:t>22.02.</w:t>
            </w:r>
            <w:r w:rsidR="00E36B74" w:rsidRPr="00F47D08">
              <w:rPr>
                <w:rFonts w:ascii="Bookman Old Style" w:eastAsia="Times New Roman" w:hAnsi="Bookman Old Style" w:cs="Times New Roman"/>
                <w:color w:val="000000" w:themeColor="text1"/>
                <w:sz w:val="20"/>
                <w:szCs w:val="20"/>
                <w:lang w:eastAsia="bg-BG"/>
              </w:rPr>
              <w:t>2019 г.</w:t>
            </w:r>
          </w:p>
        </w:tc>
      </w:tr>
      <w:tr w:rsidR="005C71B8" w:rsidRPr="00F47D08" w14:paraId="4B419ECC" w14:textId="77777777" w:rsidTr="006B1334">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4CEC3FD" w14:textId="77777777" w:rsidR="005C71B8" w:rsidRPr="00F47D08" w:rsidRDefault="005C71B8" w:rsidP="006B1334">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 </w:t>
            </w:r>
          </w:p>
        </w:tc>
      </w:tr>
      <w:tr w:rsidR="005C71B8" w:rsidRPr="00F47D08" w14:paraId="53B123B8" w14:textId="77777777" w:rsidTr="006B1334">
        <w:trPr>
          <w:trHeight w:val="375"/>
        </w:trPr>
        <w:tc>
          <w:tcPr>
            <w:tcW w:w="9340" w:type="dxa"/>
            <w:tcBorders>
              <w:top w:val="nil"/>
              <w:left w:val="nil"/>
              <w:bottom w:val="nil"/>
              <w:right w:val="nil"/>
            </w:tcBorders>
            <w:shd w:val="clear" w:color="auto" w:fill="auto"/>
            <w:noWrap/>
            <w:vAlign w:val="bottom"/>
            <w:hideMark/>
          </w:tcPr>
          <w:p w14:paraId="2F75C271" w14:textId="77777777" w:rsidR="005C71B8" w:rsidRPr="00F47D08" w:rsidRDefault="005C71B8" w:rsidP="006B1334">
            <w:pPr>
              <w:spacing w:after="0" w:line="240" w:lineRule="auto"/>
              <w:jc w:val="center"/>
              <w:rPr>
                <w:rFonts w:ascii="Bookman Old Style" w:eastAsia="Times New Roman" w:hAnsi="Bookman Old Style" w:cs="Times New Roman"/>
                <w:b/>
                <w:bCs/>
                <w:sz w:val="20"/>
                <w:szCs w:val="20"/>
                <w:lang w:eastAsia="bg-BG"/>
              </w:rPr>
            </w:pPr>
          </w:p>
        </w:tc>
      </w:tr>
      <w:tr w:rsidR="005C71B8" w:rsidRPr="00F47D08" w14:paraId="14145360"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DB42C4D" w14:textId="359467DB" w:rsidR="005C71B8" w:rsidRPr="00F47D08" w:rsidRDefault="005C71B8" w:rsidP="000D7870">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 xml:space="preserve">Възложител: </w:t>
            </w:r>
            <w:r w:rsidRPr="00F47D08">
              <w:rPr>
                <w:rFonts w:ascii="Bookman Old Style" w:eastAsia="Times New Roman" w:hAnsi="Bookman Old Style" w:cs="Times New Roman"/>
                <w:sz w:val="20"/>
                <w:szCs w:val="20"/>
                <w:lang w:eastAsia="bg-BG"/>
              </w:rPr>
              <w:t>[</w:t>
            </w:r>
            <w:r w:rsidR="000D7870" w:rsidRPr="00F47D08">
              <w:rPr>
                <w:rFonts w:ascii="Bookman Old Style" w:eastAsia="Times New Roman" w:hAnsi="Bookman Old Style" w:cs="Times New Roman"/>
                <w:sz w:val="20"/>
                <w:szCs w:val="20"/>
                <w:lang w:eastAsia="bg-BG"/>
              </w:rPr>
              <w:t>Васил Тренев</w:t>
            </w:r>
            <w:r w:rsidR="00BF6012" w:rsidRPr="00F47D08">
              <w:rPr>
                <w:rFonts w:ascii="Bookman Old Style" w:eastAsia="Times New Roman" w:hAnsi="Bookman Old Style" w:cs="Times New Roman"/>
                <w:sz w:val="20"/>
                <w:szCs w:val="20"/>
                <w:lang w:eastAsia="bg-BG"/>
              </w:rPr>
              <w:t xml:space="preserve"> – изпълнителен директор на „</w:t>
            </w:r>
            <w:r w:rsidRPr="00F47D08">
              <w:rPr>
                <w:rFonts w:ascii="Bookman Old Style" w:eastAsia="Times New Roman" w:hAnsi="Bookman Old Style" w:cs="Times New Roman"/>
                <w:sz w:val="20"/>
                <w:szCs w:val="20"/>
                <w:lang w:eastAsia="bg-BG"/>
              </w:rPr>
              <w:t>Софийска вода</w:t>
            </w:r>
            <w:r w:rsidR="00BF6012" w:rsidRPr="00F47D08">
              <w:rPr>
                <w:rFonts w:ascii="Bookman Old Style" w:eastAsia="Times New Roman" w:hAnsi="Bookman Old Style" w:cs="Times New Roman"/>
                <w:sz w:val="20"/>
                <w:szCs w:val="20"/>
                <w:lang w:eastAsia="bg-BG"/>
              </w:rPr>
              <w:t>“</w:t>
            </w:r>
            <w:r w:rsidRPr="00F47D08">
              <w:rPr>
                <w:rFonts w:ascii="Bookman Old Style" w:eastAsia="Times New Roman" w:hAnsi="Bookman Old Style" w:cs="Times New Roman"/>
                <w:sz w:val="20"/>
                <w:szCs w:val="20"/>
                <w:lang w:eastAsia="bg-BG"/>
              </w:rPr>
              <w:t xml:space="preserve"> АД]</w:t>
            </w:r>
          </w:p>
        </w:tc>
      </w:tr>
      <w:tr w:rsidR="005C71B8" w:rsidRPr="00F47D08" w14:paraId="2F17AD56"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6ACF55B3" w14:textId="77777777" w:rsidR="005C71B8" w:rsidRPr="00F47D08" w:rsidRDefault="005C71B8" w:rsidP="006B1334">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 xml:space="preserve">Поделение </w:t>
            </w:r>
            <w:r w:rsidRPr="00F47D08">
              <w:rPr>
                <w:rFonts w:ascii="Bookman Old Style" w:eastAsia="Times New Roman" w:hAnsi="Bookman Old Style" w:cs="Times New Roman"/>
                <w:i/>
                <w:iCs/>
                <w:sz w:val="20"/>
                <w:szCs w:val="20"/>
                <w:lang w:eastAsia="bg-BG"/>
              </w:rPr>
              <w:t xml:space="preserve">(когато е приложимо): </w:t>
            </w:r>
            <w:r w:rsidRPr="00F47D08">
              <w:rPr>
                <w:rFonts w:ascii="Bookman Old Style" w:eastAsia="Times New Roman" w:hAnsi="Bookman Old Style" w:cs="Times New Roman"/>
                <w:sz w:val="20"/>
                <w:szCs w:val="20"/>
                <w:lang w:eastAsia="bg-BG"/>
              </w:rPr>
              <w:t>[……]</w:t>
            </w:r>
          </w:p>
        </w:tc>
      </w:tr>
      <w:tr w:rsidR="005C71B8" w:rsidRPr="00F47D08" w14:paraId="4D3A7021"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A619914" w14:textId="77777777" w:rsidR="005C71B8" w:rsidRPr="00F47D08" w:rsidRDefault="005C71B8" w:rsidP="006B1334">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 xml:space="preserve">Партида в регистъра на обществените поръчки: </w:t>
            </w:r>
            <w:r w:rsidRPr="00F47D08">
              <w:rPr>
                <w:rFonts w:ascii="Bookman Old Style" w:eastAsia="Times New Roman" w:hAnsi="Bookman Old Style" w:cs="Times New Roman"/>
                <w:sz w:val="20"/>
                <w:szCs w:val="20"/>
                <w:lang w:eastAsia="bg-BG"/>
              </w:rPr>
              <w:t>[00435]</w:t>
            </w:r>
          </w:p>
        </w:tc>
      </w:tr>
      <w:tr w:rsidR="005C71B8" w:rsidRPr="00F47D08" w14:paraId="6A911A1E"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55EC6FFD" w14:textId="77777777" w:rsidR="005C71B8" w:rsidRPr="00F47D08" w:rsidRDefault="005C71B8" w:rsidP="006B1334">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 xml:space="preserve">Адрес: </w:t>
            </w:r>
            <w:r w:rsidRPr="00F47D08">
              <w:rPr>
                <w:rFonts w:ascii="Bookman Old Style" w:eastAsia="Times New Roman" w:hAnsi="Bookman Old Style" w:cs="Times New Roman"/>
                <w:sz w:val="20"/>
                <w:szCs w:val="20"/>
                <w:lang w:eastAsia="bg-BG"/>
              </w:rPr>
              <w:t>[</w:t>
            </w:r>
            <w:r w:rsidRPr="00F47D08">
              <w:rPr>
                <w:rFonts w:ascii="Bookman Old Style" w:eastAsia="Times New Roman" w:hAnsi="Bookman Old Style" w:cs="Times New Roman"/>
                <w:bCs/>
                <w:sz w:val="20"/>
                <w:szCs w:val="20"/>
                <w:lang w:eastAsia="bg-BG"/>
              </w:rPr>
              <w:t>град София 1766, район Младост, ж. к. Младост ІV, ул. "Бизнес парк" №1, сграда 2А</w:t>
            </w:r>
            <w:r w:rsidRPr="00F47D08">
              <w:rPr>
                <w:rFonts w:ascii="Bookman Old Style" w:eastAsia="Times New Roman" w:hAnsi="Bookman Old Style" w:cs="Times New Roman"/>
                <w:sz w:val="20"/>
                <w:szCs w:val="20"/>
                <w:lang w:eastAsia="bg-BG"/>
              </w:rPr>
              <w:t>]</w:t>
            </w:r>
          </w:p>
        </w:tc>
      </w:tr>
      <w:tr w:rsidR="005C71B8" w:rsidRPr="00F47D08" w14:paraId="3B2BC6B4"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5BA3EF9A" w14:textId="05B44934" w:rsidR="005C71B8" w:rsidRPr="00F47D08" w:rsidRDefault="005C71B8" w:rsidP="00750377">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 xml:space="preserve">Лице за контакт </w:t>
            </w:r>
            <w:r w:rsidRPr="00F47D08">
              <w:rPr>
                <w:rFonts w:ascii="Bookman Old Style" w:eastAsia="Times New Roman" w:hAnsi="Bookman Old Style" w:cs="Times New Roman"/>
                <w:i/>
                <w:iCs/>
                <w:sz w:val="20"/>
                <w:szCs w:val="20"/>
                <w:lang w:eastAsia="bg-BG"/>
              </w:rPr>
              <w:t xml:space="preserve">(може и повече от едно лица): </w:t>
            </w:r>
            <w:r w:rsidRPr="00F47D08">
              <w:rPr>
                <w:rFonts w:ascii="Bookman Old Style" w:eastAsia="Times New Roman" w:hAnsi="Bookman Old Style" w:cs="Times New Roman"/>
                <w:sz w:val="20"/>
                <w:szCs w:val="20"/>
                <w:lang w:eastAsia="bg-BG"/>
              </w:rPr>
              <w:t>[Марияна Братованова  ]</w:t>
            </w:r>
          </w:p>
        </w:tc>
      </w:tr>
      <w:tr w:rsidR="005C71B8" w:rsidRPr="00F47D08" w14:paraId="02DCC78C"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972C67A" w14:textId="77777777" w:rsidR="005C71B8" w:rsidRPr="00F47D08" w:rsidRDefault="005C71B8" w:rsidP="006B1334">
            <w:pPr>
              <w:spacing w:after="0" w:line="240" w:lineRule="auto"/>
              <w:rPr>
                <w:rFonts w:ascii="Bookman Old Style" w:eastAsia="Times New Roman" w:hAnsi="Bookman Old Style" w:cs="Times New Roman"/>
                <w:sz w:val="20"/>
                <w:szCs w:val="20"/>
                <w:lang w:eastAsia="bg-BG"/>
              </w:rPr>
            </w:pPr>
            <w:r w:rsidRPr="00F47D08">
              <w:rPr>
                <w:rFonts w:ascii="Bookman Old Style" w:eastAsia="Times New Roman" w:hAnsi="Bookman Old Style" w:cs="Times New Roman"/>
                <w:b/>
                <w:bCs/>
                <w:sz w:val="20"/>
                <w:szCs w:val="20"/>
                <w:lang w:eastAsia="bg-BG"/>
              </w:rPr>
              <w:t xml:space="preserve">Телефон: </w:t>
            </w:r>
            <w:r w:rsidRPr="00F47D08">
              <w:rPr>
                <w:rFonts w:ascii="Bookman Old Style" w:eastAsia="Times New Roman" w:hAnsi="Bookman Old Style" w:cs="Times New Roman"/>
                <w:sz w:val="20"/>
                <w:szCs w:val="20"/>
                <w:lang w:eastAsia="bg-BG"/>
              </w:rPr>
              <w:t>[02 8122435]</w:t>
            </w:r>
          </w:p>
          <w:p w14:paraId="6334FD0D" w14:textId="77777777" w:rsidR="005C71B8" w:rsidRPr="00F47D08" w:rsidRDefault="005C71B8" w:rsidP="006B1334">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sz w:val="20"/>
                <w:szCs w:val="20"/>
                <w:lang w:eastAsia="bg-BG"/>
              </w:rPr>
              <w:t>Факс: [02/</w:t>
            </w:r>
            <w:r w:rsidRPr="00F47D08">
              <w:rPr>
                <w:rFonts w:ascii="Bookman Old Style" w:eastAsia="Calibri" w:hAnsi="Bookman Old Style" w:cs="Times New Roman"/>
                <w:spacing w:val="-5"/>
                <w:sz w:val="20"/>
                <w:szCs w:val="20"/>
              </w:rPr>
              <w:t>8122588 или  02/ 8122589</w:t>
            </w:r>
            <w:r w:rsidRPr="00F47D08">
              <w:rPr>
                <w:rFonts w:ascii="Bookman Old Style" w:eastAsia="Times New Roman" w:hAnsi="Bookman Old Style" w:cs="Times New Roman"/>
                <w:sz w:val="20"/>
                <w:szCs w:val="20"/>
                <w:lang w:eastAsia="bg-BG"/>
              </w:rPr>
              <w:t>]</w:t>
            </w:r>
          </w:p>
        </w:tc>
      </w:tr>
      <w:tr w:rsidR="005C71B8" w:rsidRPr="00F47D08" w14:paraId="2F9DB0B3"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6AE007F2" w14:textId="77777777" w:rsidR="005C71B8" w:rsidRPr="00F47D08" w:rsidRDefault="005C71B8" w:rsidP="006B1334">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 xml:space="preserve">E-mail: </w:t>
            </w:r>
            <w:r w:rsidRPr="00F47D08">
              <w:rPr>
                <w:rFonts w:ascii="Bookman Old Style" w:eastAsia="Times New Roman" w:hAnsi="Bookman Old Style" w:cs="Times New Roman"/>
                <w:sz w:val="20"/>
                <w:szCs w:val="20"/>
                <w:lang w:eastAsia="bg-BG"/>
              </w:rPr>
              <w:t>[mbratovanova@sofiyskavoda.bg]</w:t>
            </w:r>
          </w:p>
        </w:tc>
      </w:tr>
      <w:tr w:rsidR="005C71B8" w:rsidRPr="00F47D08" w14:paraId="77CDDA1D"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F908F14" w14:textId="77777777" w:rsidR="005C71B8" w:rsidRPr="00F47D08" w:rsidRDefault="005C71B8" w:rsidP="006B1334">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 xml:space="preserve">Достъпът до документацията за поръчката е ограничен: </w:t>
            </w:r>
            <w:r w:rsidRPr="00F47D08">
              <w:rPr>
                <w:rFonts w:ascii="Bookman Old Style" w:eastAsia="Times New Roman" w:hAnsi="Bookman Old Style" w:cs="Times New Roman"/>
                <w:sz w:val="20"/>
                <w:szCs w:val="20"/>
                <w:lang w:eastAsia="bg-BG"/>
              </w:rPr>
              <w:t xml:space="preserve">[] Да </w:t>
            </w:r>
            <w:r w:rsidRPr="00F47D08">
              <w:rPr>
                <w:rFonts w:ascii="Bookman Old Style" w:eastAsia="Times New Roman" w:hAnsi="Bookman Old Style" w:cs="Times New Roman"/>
                <w:b/>
                <w:sz w:val="20"/>
                <w:szCs w:val="20"/>
                <w:lang w:eastAsia="bg-BG"/>
              </w:rPr>
              <w:t>[х] Не</w:t>
            </w:r>
          </w:p>
        </w:tc>
      </w:tr>
      <w:tr w:rsidR="005C71B8" w:rsidRPr="00F47D08" w14:paraId="32AE16B4"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2F35814C" w14:textId="77777777" w:rsidR="005C71B8" w:rsidRPr="00F47D08" w:rsidRDefault="005C71B8" w:rsidP="006B1334">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Допълнителна информация може да бъде получена от:</w:t>
            </w:r>
          </w:p>
        </w:tc>
      </w:tr>
      <w:tr w:rsidR="005C71B8" w:rsidRPr="00F47D08" w14:paraId="1B1A89A3"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5BA9C5EA" w14:textId="77777777" w:rsidR="005C71B8" w:rsidRPr="00F47D08" w:rsidRDefault="005C71B8" w:rsidP="006B1334">
            <w:pPr>
              <w:spacing w:after="0" w:line="240" w:lineRule="auto"/>
              <w:rPr>
                <w:rFonts w:ascii="Bookman Old Style" w:eastAsia="Times New Roman" w:hAnsi="Bookman Old Style" w:cs="Times New Roman"/>
                <w:sz w:val="20"/>
                <w:szCs w:val="20"/>
                <w:lang w:eastAsia="bg-BG"/>
              </w:rPr>
            </w:pPr>
            <w:r w:rsidRPr="00F47D08">
              <w:rPr>
                <w:rFonts w:ascii="Bookman Old Style" w:eastAsia="Times New Roman" w:hAnsi="Bookman Old Style" w:cs="Times New Roman"/>
                <w:sz w:val="20"/>
                <w:szCs w:val="20"/>
                <w:lang w:eastAsia="bg-BG"/>
              </w:rPr>
              <w:t>[х] Горепосоченото/ите място/места за контакт</w:t>
            </w:r>
          </w:p>
        </w:tc>
      </w:tr>
      <w:tr w:rsidR="005C71B8" w:rsidRPr="00F47D08" w14:paraId="11921B23"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641EEDB5" w14:textId="77777777" w:rsidR="005C71B8" w:rsidRPr="00F47D08" w:rsidRDefault="005C71B8" w:rsidP="006B1334">
            <w:pPr>
              <w:spacing w:after="0" w:line="240" w:lineRule="auto"/>
              <w:rPr>
                <w:rFonts w:ascii="Bookman Old Style" w:eastAsia="Times New Roman" w:hAnsi="Bookman Old Style" w:cs="Times New Roman"/>
                <w:sz w:val="20"/>
                <w:szCs w:val="20"/>
                <w:lang w:eastAsia="bg-BG"/>
              </w:rPr>
            </w:pPr>
            <w:r w:rsidRPr="00F47D08">
              <w:rPr>
                <w:rFonts w:ascii="Bookman Old Style" w:eastAsia="Times New Roman" w:hAnsi="Bookman Old Style" w:cs="Times New Roman"/>
                <w:sz w:val="20"/>
                <w:szCs w:val="20"/>
                <w:lang w:eastAsia="bg-BG"/>
              </w:rPr>
              <w:t xml:space="preserve">[] Друг адрес: </w:t>
            </w:r>
            <w:r w:rsidRPr="00F47D08">
              <w:rPr>
                <w:rFonts w:ascii="Bookman Old Style" w:eastAsia="Times New Roman" w:hAnsi="Bookman Old Style" w:cs="Times New Roman"/>
                <w:i/>
                <w:iCs/>
                <w:sz w:val="20"/>
                <w:szCs w:val="20"/>
                <w:lang w:eastAsia="bg-BG"/>
              </w:rPr>
              <w:t>(моля, посочете друг адрес)</w:t>
            </w:r>
          </w:p>
        </w:tc>
      </w:tr>
      <w:tr w:rsidR="005C71B8" w:rsidRPr="00F47D08" w14:paraId="6C0285C0"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2D27D426" w14:textId="77777777" w:rsidR="005C71B8" w:rsidRPr="00F47D08" w:rsidRDefault="005C71B8" w:rsidP="006B1334">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 xml:space="preserve">Приемане на документи и оферти по електронен път: </w:t>
            </w:r>
            <w:r w:rsidRPr="00F47D08">
              <w:rPr>
                <w:rFonts w:ascii="Bookman Old Style" w:eastAsia="Times New Roman" w:hAnsi="Bookman Old Style" w:cs="Times New Roman"/>
                <w:sz w:val="20"/>
                <w:szCs w:val="20"/>
                <w:lang w:eastAsia="bg-BG"/>
              </w:rPr>
              <w:t xml:space="preserve">[] Да </w:t>
            </w:r>
            <w:r w:rsidRPr="00F47D08">
              <w:rPr>
                <w:rFonts w:ascii="Bookman Old Style" w:eastAsia="Times New Roman" w:hAnsi="Bookman Old Style" w:cs="Times New Roman"/>
                <w:b/>
                <w:sz w:val="20"/>
                <w:szCs w:val="20"/>
                <w:lang w:eastAsia="bg-BG"/>
              </w:rPr>
              <w:t>[х] Не</w:t>
            </w:r>
          </w:p>
        </w:tc>
      </w:tr>
      <w:tr w:rsidR="005C71B8" w:rsidRPr="00F47D08" w14:paraId="10B08D03" w14:textId="77777777" w:rsidTr="006B1334">
        <w:trPr>
          <w:trHeight w:val="300"/>
        </w:trPr>
        <w:tc>
          <w:tcPr>
            <w:tcW w:w="9340" w:type="dxa"/>
            <w:tcBorders>
              <w:top w:val="nil"/>
              <w:left w:val="nil"/>
              <w:bottom w:val="nil"/>
              <w:right w:val="nil"/>
            </w:tcBorders>
            <w:shd w:val="clear" w:color="auto" w:fill="auto"/>
            <w:noWrap/>
            <w:vAlign w:val="center"/>
            <w:hideMark/>
          </w:tcPr>
          <w:p w14:paraId="37D20FAF" w14:textId="77777777" w:rsidR="005C71B8" w:rsidRPr="00F47D08" w:rsidRDefault="005C71B8" w:rsidP="006B1334">
            <w:pPr>
              <w:spacing w:after="0" w:line="240" w:lineRule="auto"/>
              <w:rPr>
                <w:rFonts w:ascii="Bookman Old Style" w:eastAsia="Times New Roman" w:hAnsi="Bookman Old Style" w:cs="Times New Roman"/>
                <w:sz w:val="20"/>
                <w:szCs w:val="20"/>
                <w:lang w:eastAsia="bg-BG"/>
              </w:rPr>
            </w:pPr>
          </w:p>
        </w:tc>
      </w:tr>
      <w:tr w:rsidR="005C71B8" w:rsidRPr="00F47D08" w14:paraId="06F4BE7C"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601E56CC" w14:textId="77777777" w:rsidR="005C71B8" w:rsidRPr="00F47D08" w:rsidRDefault="005C71B8" w:rsidP="006B1334">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Обект на поръчката:</w:t>
            </w:r>
          </w:p>
        </w:tc>
      </w:tr>
      <w:tr w:rsidR="005C71B8" w:rsidRPr="00F47D08" w14:paraId="0010B9B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63C3D83" w14:textId="77777777" w:rsidR="005C71B8" w:rsidRPr="00F47D08" w:rsidRDefault="005C71B8" w:rsidP="006B1334">
            <w:pPr>
              <w:spacing w:after="0" w:line="240" w:lineRule="auto"/>
              <w:rPr>
                <w:rFonts w:ascii="Bookman Old Style" w:eastAsia="Times New Roman" w:hAnsi="Bookman Old Style" w:cs="Times New Roman"/>
                <w:b/>
                <w:sz w:val="20"/>
                <w:szCs w:val="20"/>
                <w:lang w:eastAsia="bg-BG"/>
              </w:rPr>
            </w:pPr>
            <w:r w:rsidRPr="00F47D08">
              <w:rPr>
                <w:rFonts w:ascii="Bookman Old Style" w:eastAsia="Times New Roman" w:hAnsi="Bookman Old Style" w:cs="Times New Roman"/>
                <w:sz w:val="20"/>
                <w:szCs w:val="20"/>
                <w:lang w:eastAsia="bg-BG"/>
              </w:rPr>
              <w:t>[] Строителство</w:t>
            </w:r>
          </w:p>
        </w:tc>
      </w:tr>
      <w:tr w:rsidR="005C71B8" w:rsidRPr="00F47D08" w14:paraId="567D360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CB13CFB" w14:textId="0C4D6DF0" w:rsidR="005C71B8" w:rsidRPr="00F47D08" w:rsidRDefault="005C71B8" w:rsidP="006B1334">
            <w:pPr>
              <w:spacing w:after="0" w:line="240" w:lineRule="auto"/>
              <w:rPr>
                <w:rFonts w:ascii="Bookman Old Style" w:eastAsia="Times New Roman" w:hAnsi="Bookman Old Style" w:cs="Times New Roman"/>
                <w:sz w:val="20"/>
                <w:szCs w:val="20"/>
                <w:lang w:eastAsia="bg-BG"/>
              </w:rPr>
            </w:pPr>
            <w:r w:rsidRPr="00F47D08">
              <w:rPr>
                <w:rFonts w:ascii="Bookman Old Style" w:eastAsia="Times New Roman" w:hAnsi="Bookman Old Style" w:cs="Times New Roman"/>
                <w:sz w:val="20"/>
                <w:szCs w:val="20"/>
                <w:lang w:eastAsia="bg-BG"/>
              </w:rPr>
              <w:t>[</w:t>
            </w:r>
            <w:r w:rsidR="00E36B74" w:rsidRPr="00F47D08">
              <w:rPr>
                <w:rFonts w:ascii="Bookman Old Style" w:eastAsia="Times New Roman" w:hAnsi="Bookman Old Style" w:cs="Times New Roman"/>
                <w:b/>
                <w:sz w:val="20"/>
                <w:szCs w:val="20"/>
                <w:lang w:eastAsia="bg-BG"/>
              </w:rPr>
              <w:t>х</w:t>
            </w:r>
            <w:r w:rsidRPr="00F47D08">
              <w:rPr>
                <w:rFonts w:ascii="Bookman Old Style" w:eastAsia="Times New Roman" w:hAnsi="Bookman Old Style" w:cs="Times New Roman"/>
                <w:sz w:val="20"/>
                <w:szCs w:val="20"/>
                <w:lang w:eastAsia="bg-BG"/>
              </w:rPr>
              <w:t xml:space="preserve">] </w:t>
            </w:r>
            <w:r w:rsidRPr="00F47D08">
              <w:rPr>
                <w:rFonts w:ascii="Bookman Old Style" w:eastAsia="Times New Roman" w:hAnsi="Bookman Old Style" w:cs="Times New Roman"/>
                <w:b/>
                <w:sz w:val="20"/>
                <w:szCs w:val="20"/>
                <w:lang w:eastAsia="bg-BG"/>
              </w:rPr>
              <w:t>Доставки</w:t>
            </w:r>
          </w:p>
        </w:tc>
      </w:tr>
      <w:tr w:rsidR="005C71B8" w:rsidRPr="00F47D08" w14:paraId="549933F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C8FD2DD" w14:textId="358D644B" w:rsidR="005C71B8" w:rsidRPr="00F47D08" w:rsidRDefault="005C71B8" w:rsidP="00E36B74">
            <w:pPr>
              <w:spacing w:after="0" w:line="240" w:lineRule="auto"/>
              <w:rPr>
                <w:rFonts w:ascii="Bookman Old Style" w:eastAsia="Times New Roman" w:hAnsi="Bookman Old Style" w:cs="Times New Roman"/>
                <w:sz w:val="20"/>
                <w:szCs w:val="20"/>
                <w:lang w:eastAsia="bg-BG"/>
              </w:rPr>
            </w:pPr>
            <w:r w:rsidRPr="00F47D08">
              <w:rPr>
                <w:rFonts w:ascii="Bookman Old Style" w:eastAsia="Times New Roman" w:hAnsi="Bookman Old Style" w:cs="Times New Roman"/>
                <w:sz w:val="20"/>
                <w:szCs w:val="20"/>
                <w:lang w:eastAsia="bg-BG"/>
              </w:rPr>
              <w:t>[] Услуги</w:t>
            </w:r>
          </w:p>
        </w:tc>
      </w:tr>
      <w:tr w:rsidR="005C71B8" w:rsidRPr="00F47D08" w14:paraId="49DD4FE7"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46B4FBE" w14:textId="77777777" w:rsidR="005C71B8" w:rsidRPr="00F47D08" w:rsidRDefault="005C71B8" w:rsidP="006B1334">
            <w:pPr>
              <w:tabs>
                <w:tab w:val="num" w:pos="-3828"/>
              </w:tabs>
              <w:spacing w:after="0" w:line="240" w:lineRule="auto"/>
              <w:jc w:val="both"/>
              <w:rPr>
                <w:rFonts w:ascii="Bookman Old Style" w:eastAsia="Times New Roman" w:hAnsi="Bookman Old Style" w:cs="Times New Roman"/>
                <w:b/>
                <w:bCs/>
                <w:sz w:val="20"/>
                <w:szCs w:val="20"/>
                <w:lang w:eastAsia="bg-BG"/>
              </w:rPr>
            </w:pPr>
          </w:p>
          <w:p w14:paraId="73DEEAA9" w14:textId="41600E28" w:rsidR="005C71B8" w:rsidRPr="00F47D08" w:rsidRDefault="005C71B8" w:rsidP="00E36B74">
            <w:pPr>
              <w:tabs>
                <w:tab w:val="num" w:pos="-3828"/>
              </w:tabs>
              <w:spacing w:after="0" w:line="240" w:lineRule="auto"/>
              <w:jc w:val="both"/>
              <w:rPr>
                <w:rFonts w:ascii="Bookman Old Style" w:eastAsia="Calibri" w:hAnsi="Bookman Old Style" w:cs="Times New Roman"/>
                <w:sz w:val="20"/>
                <w:szCs w:val="20"/>
                <w:lang w:eastAsia="bg-BG"/>
              </w:rPr>
            </w:pPr>
            <w:r w:rsidRPr="00F47D08">
              <w:rPr>
                <w:rFonts w:ascii="Bookman Old Style" w:eastAsia="Times New Roman" w:hAnsi="Bookman Old Style" w:cs="Times New Roman"/>
                <w:b/>
                <w:bCs/>
                <w:sz w:val="20"/>
                <w:szCs w:val="20"/>
                <w:lang w:eastAsia="bg-BG"/>
              </w:rPr>
              <w:t xml:space="preserve">Предмет на поръчката: </w:t>
            </w:r>
            <w:r w:rsidRPr="00F47D08">
              <w:rPr>
                <w:rFonts w:ascii="Bookman Old Style" w:eastAsia="Times New Roman" w:hAnsi="Bookman Old Style" w:cs="Times New Roman"/>
                <w:b/>
                <w:sz w:val="20"/>
                <w:szCs w:val="20"/>
                <w:lang w:eastAsia="bg-BG"/>
              </w:rPr>
              <w:t>„</w:t>
            </w:r>
            <w:r w:rsidR="005D5AFD" w:rsidRPr="00F47D08">
              <w:rPr>
                <w:rFonts w:ascii="Bookman Old Style" w:eastAsia="Times New Roman" w:hAnsi="Bookman Old Style" w:cs="Times New Roman"/>
                <w:b/>
                <w:bCs/>
                <w:sz w:val="20"/>
                <w:szCs w:val="20"/>
                <w:lang w:eastAsia="bg-BG"/>
              </w:rPr>
              <w:t>Доставка на технически газове за лабораторни анализи“</w:t>
            </w:r>
          </w:p>
        </w:tc>
      </w:tr>
      <w:tr w:rsidR="005C71B8" w:rsidRPr="00F47D08" w14:paraId="5EA41FC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F190A11" w14:textId="0E3259BF" w:rsidR="005C71B8" w:rsidRPr="00F47D08" w:rsidRDefault="005C71B8" w:rsidP="00DC3458">
            <w:pPr>
              <w:tabs>
                <w:tab w:val="num" w:pos="-3828"/>
              </w:tabs>
              <w:spacing w:after="0" w:line="240" w:lineRule="auto"/>
              <w:jc w:val="both"/>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 xml:space="preserve">Кратко описание: </w:t>
            </w:r>
            <w:r w:rsidRPr="00F47D08">
              <w:rPr>
                <w:rFonts w:ascii="Bookman Old Style" w:eastAsia="Times New Roman" w:hAnsi="Bookman Old Style" w:cs="Times New Roman"/>
                <w:sz w:val="20"/>
                <w:szCs w:val="20"/>
                <w:lang w:eastAsia="bg-BG"/>
              </w:rPr>
              <w:t>[</w:t>
            </w:r>
            <w:r w:rsidR="00DC3458">
              <w:rPr>
                <w:rFonts w:ascii="Bookman Old Style" w:eastAsia="Times New Roman" w:hAnsi="Bookman Old Style" w:cs="Times New Roman"/>
                <w:sz w:val="20"/>
                <w:szCs w:val="20"/>
                <w:lang w:eastAsia="bg-BG"/>
              </w:rPr>
              <w:t>Доставка на т</w:t>
            </w:r>
            <w:r w:rsidR="00DC3458" w:rsidRPr="003B2EAE">
              <w:rPr>
                <w:rFonts w:ascii="Bookman Old Style" w:eastAsia="Times New Roman" w:hAnsi="Bookman Old Style" w:cs="Times New Roman"/>
                <w:sz w:val="20"/>
                <w:szCs w:val="20"/>
                <w:lang w:eastAsia="bg-BG"/>
              </w:rPr>
              <w:t>ехнически газове за лабораторни анализи, в съответствие с изискванията, посочени в Наредбата за реда и начина на класифициране, опаковане и етикетиране на  химически вещества и смеси и Наредба за съществените изисквания и оценяване съответствието на транспортируемо оборудване под налягане.</w:t>
            </w:r>
            <w:r w:rsidR="003B2EAE" w:rsidRPr="00F47D08">
              <w:rPr>
                <w:rFonts w:ascii="Bookman Old Style" w:eastAsia="Times New Roman" w:hAnsi="Bookman Old Style" w:cs="Times New Roman"/>
                <w:sz w:val="20"/>
                <w:szCs w:val="20"/>
                <w:lang w:eastAsia="bg-BG"/>
              </w:rPr>
              <w:t>]</w:t>
            </w:r>
          </w:p>
        </w:tc>
      </w:tr>
      <w:tr w:rsidR="005C71B8" w:rsidRPr="00F47D08" w14:paraId="7B2325EF"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6FD3F5" w14:textId="2FA3645C" w:rsidR="005C71B8" w:rsidRPr="00F47D08" w:rsidRDefault="005C71B8" w:rsidP="00F94E1D">
            <w:pPr>
              <w:spacing w:after="0" w:line="240" w:lineRule="auto"/>
              <w:jc w:val="both"/>
              <w:rPr>
                <w:rFonts w:ascii="Bookman Old Style" w:eastAsia="Calibri" w:hAnsi="Bookman Old Style" w:cs="Times New Roman"/>
                <w:spacing w:val="-5"/>
                <w:sz w:val="20"/>
                <w:szCs w:val="20"/>
              </w:rPr>
            </w:pPr>
            <w:r w:rsidRPr="00F47D08">
              <w:rPr>
                <w:rFonts w:ascii="Bookman Old Style" w:eastAsia="Times New Roman" w:hAnsi="Bookman Old Style" w:cs="Times New Roman"/>
                <w:b/>
                <w:bCs/>
                <w:sz w:val="20"/>
                <w:szCs w:val="20"/>
                <w:lang w:eastAsia="bg-BG"/>
              </w:rPr>
              <w:t>Място на извършване:</w:t>
            </w:r>
            <w:r w:rsidR="00F94E1D" w:rsidRPr="00F47D08">
              <w:rPr>
                <w:rFonts w:ascii="Bookman Old Style" w:eastAsia="Times New Roman" w:hAnsi="Bookman Old Style" w:cs="Times New Roman"/>
                <w:b/>
                <w:bCs/>
                <w:sz w:val="20"/>
                <w:szCs w:val="20"/>
                <w:lang w:eastAsia="bg-BG"/>
              </w:rPr>
              <w:t xml:space="preserve"> </w:t>
            </w:r>
            <w:r w:rsidRPr="00F47D08">
              <w:rPr>
                <w:rFonts w:ascii="Bookman Old Style" w:eastAsia="Times New Roman" w:hAnsi="Bookman Old Style" w:cs="Times New Roman"/>
                <w:sz w:val="20"/>
                <w:szCs w:val="20"/>
                <w:lang w:eastAsia="bg-BG"/>
              </w:rPr>
              <w:t>[</w:t>
            </w:r>
            <w:r w:rsidR="00F94E1D" w:rsidRPr="00F47D08">
              <w:rPr>
                <w:rFonts w:ascii="Bookman Old Style" w:eastAsia="Times New Roman" w:hAnsi="Bookman Old Style" w:cs="Times New Roman"/>
                <w:bCs/>
                <w:sz w:val="20"/>
                <w:szCs w:val="20"/>
                <w:lang w:eastAsia="bg-BG"/>
              </w:rPr>
              <w:t xml:space="preserve">територията  на </w:t>
            </w:r>
            <w:r w:rsidRPr="00F47D08">
              <w:rPr>
                <w:rFonts w:ascii="Bookman Old Style" w:eastAsia="Times New Roman" w:hAnsi="Bookman Old Style" w:cs="Times New Roman"/>
                <w:bCs/>
                <w:sz w:val="20"/>
                <w:szCs w:val="20"/>
                <w:lang w:eastAsia="bg-BG"/>
              </w:rPr>
              <w:t>гр. София</w:t>
            </w:r>
            <w:r w:rsidRPr="00F47D08">
              <w:rPr>
                <w:rFonts w:ascii="Bookman Old Style" w:eastAsia="Times New Roman" w:hAnsi="Bookman Old Style" w:cs="Times New Roman"/>
                <w:bCs/>
                <w:color w:val="000000" w:themeColor="text1"/>
                <w:sz w:val="20"/>
                <w:szCs w:val="20"/>
                <w:lang w:eastAsia="bg-BG"/>
              </w:rPr>
              <w:t xml:space="preserve"> </w:t>
            </w:r>
            <w:r w:rsidRPr="00F47D08">
              <w:rPr>
                <w:rFonts w:ascii="Bookman Old Style" w:eastAsia="Times New Roman" w:hAnsi="Bookman Old Style" w:cs="Times New Roman"/>
                <w:sz w:val="20"/>
                <w:szCs w:val="20"/>
                <w:lang w:eastAsia="bg-BG"/>
              </w:rPr>
              <w:t>]</w:t>
            </w:r>
          </w:p>
        </w:tc>
      </w:tr>
      <w:tr w:rsidR="005C71B8" w:rsidRPr="00F47D08" w14:paraId="38AA26E5"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44A123A" w14:textId="7C53C2DB" w:rsidR="005C71B8" w:rsidRPr="00F47D08" w:rsidRDefault="005C71B8" w:rsidP="00E17B48">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 xml:space="preserve">Обща прогнозна стойност на поръчката </w:t>
            </w:r>
            <w:r w:rsidRPr="00F47D08">
              <w:rPr>
                <w:rFonts w:ascii="Bookman Old Style" w:eastAsia="Times New Roman" w:hAnsi="Bookman Old Style" w:cs="Times New Roman"/>
                <w:i/>
                <w:iCs/>
                <w:sz w:val="20"/>
                <w:szCs w:val="20"/>
                <w:lang w:eastAsia="bg-BG"/>
              </w:rPr>
              <w:t xml:space="preserve">(в лв., без ДДС): </w:t>
            </w:r>
            <w:r w:rsidRPr="00F47D08">
              <w:rPr>
                <w:rFonts w:ascii="Bookman Old Style" w:eastAsia="Times New Roman" w:hAnsi="Bookman Old Style" w:cs="Times New Roman"/>
                <w:sz w:val="20"/>
                <w:szCs w:val="20"/>
                <w:lang w:eastAsia="bg-BG"/>
              </w:rPr>
              <w:t>[</w:t>
            </w:r>
            <w:r w:rsidR="009C5DAE" w:rsidRPr="00F47D08">
              <w:rPr>
                <w:rFonts w:ascii="Bookman Old Style" w:eastAsia="Times New Roman" w:hAnsi="Bookman Old Style" w:cs="Times New Roman"/>
                <w:b/>
                <w:sz w:val="20"/>
                <w:szCs w:val="20"/>
                <w:lang w:eastAsia="bg-BG"/>
              </w:rPr>
              <w:t>6</w:t>
            </w:r>
            <w:r w:rsidR="00E17B48" w:rsidRPr="00F47D08">
              <w:rPr>
                <w:rFonts w:ascii="Bookman Old Style" w:eastAsia="Times New Roman" w:hAnsi="Bookman Old Style" w:cs="Times New Roman"/>
                <w:b/>
                <w:sz w:val="20"/>
                <w:szCs w:val="20"/>
                <w:lang w:eastAsia="bg-BG"/>
              </w:rPr>
              <w:t>0</w:t>
            </w:r>
            <w:r w:rsidR="009C5DAE" w:rsidRPr="00F47D08">
              <w:rPr>
                <w:rFonts w:ascii="Bookman Old Style" w:eastAsia="Times New Roman" w:hAnsi="Bookman Old Style" w:cs="Times New Roman"/>
                <w:b/>
                <w:sz w:val="20"/>
                <w:szCs w:val="20"/>
                <w:lang w:eastAsia="bg-BG"/>
              </w:rPr>
              <w:t xml:space="preserve"> </w:t>
            </w:r>
            <w:r w:rsidR="000D7870" w:rsidRPr="00F47D08">
              <w:rPr>
                <w:rFonts w:ascii="Bookman Old Style" w:eastAsia="Times New Roman" w:hAnsi="Bookman Old Style" w:cs="Times New Roman"/>
                <w:b/>
                <w:sz w:val="20"/>
                <w:szCs w:val="20"/>
                <w:lang w:eastAsia="bg-BG"/>
              </w:rPr>
              <w:t>00</w:t>
            </w:r>
            <w:r w:rsidR="009C5DAE" w:rsidRPr="00F47D08">
              <w:rPr>
                <w:rFonts w:ascii="Bookman Old Style" w:eastAsia="Times New Roman" w:hAnsi="Bookman Old Style" w:cs="Times New Roman"/>
                <w:b/>
                <w:sz w:val="20"/>
                <w:szCs w:val="20"/>
                <w:lang w:eastAsia="bg-BG"/>
              </w:rPr>
              <w:t>0</w:t>
            </w:r>
            <w:r w:rsidR="00DA1DFC" w:rsidRPr="00F47D08">
              <w:rPr>
                <w:rFonts w:ascii="Bookman Old Style" w:eastAsia="Times New Roman" w:hAnsi="Bookman Old Style" w:cs="Times New Roman"/>
                <w:b/>
                <w:bCs/>
                <w:sz w:val="20"/>
                <w:szCs w:val="20"/>
                <w:lang w:eastAsia="bg-BG"/>
              </w:rPr>
              <w:t>,</w:t>
            </w:r>
            <w:r w:rsidR="009C5DAE" w:rsidRPr="00F47D08">
              <w:rPr>
                <w:rFonts w:ascii="Bookman Old Style" w:eastAsia="Times New Roman" w:hAnsi="Bookman Old Style" w:cs="Times New Roman"/>
                <w:b/>
                <w:bCs/>
                <w:sz w:val="20"/>
                <w:szCs w:val="20"/>
                <w:lang w:eastAsia="bg-BG"/>
              </w:rPr>
              <w:t>00 лв.</w:t>
            </w:r>
            <w:r w:rsidR="00C40A1A" w:rsidRPr="00F47D08">
              <w:rPr>
                <w:rFonts w:ascii="Bookman Old Style" w:eastAsia="Times New Roman" w:hAnsi="Bookman Old Style" w:cs="Times New Roman"/>
                <w:b/>
                <w:bCs/>
                <w:sz w:val="20"/>
                <w:szCs w:val="20"/>
                <w:lang w:eastAsia="bg-BG"/>
              </w:rPr>
              <w:t xml:space="preserve">, от които </w:t>
            </w:r>
            <w:r w:rsidR="00E17B48" w:rsidRPr="00F47D08">
              <w:rPr>
                <w:rFonts w:ascii="Bookman Old Style" w:eastAsia="Times New Roman" w:hAnsi="Bookman Old Style" w:cs="Times New Roman"/>
                <w:b/>
                <w:bCs/>
                <w:sz w:val="20"/>
                <w:szCs w:val="20"/>
                <w:lang w:eastAsia="bg-BG"/>
              </w:rPr>
              <w:t>20</w:t>
            </w:r>
            <w:r w:rsidR="00C40A1A" w:rsidRPr="00F47D08">
              <w:rPr>
                <w:rFonts w:ascii="Bookman Old Style" w:eastAsia="Times New Roman" w:hAnsi="Bookman Old Style" w:cs="Times New Roman"/>
                <w:b/>
                <w:bCs/>
                <w:sz w:val="20"/>
                <w:szCs w:val="20"/>
                <w:lang w:eastAsia="bg-BG"/>
              </w:rPr>
              <w:t xml:space="preserve"> 000 лв. без ДДС се отнася за опция.  </w:t>
            </w:r>
          </w:p>
        </w:tc>
      </w:tr>
      <w:tr w:rsidR="005C71B8" w:rsidRPr="00F47D08" w14:paraId="7205E86C"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16BDCE5" w14:textId="77777777" w:rsidR="005C71B8" w:rsidRPr="00F47D08" w:rsidRDefault="005C71B8" w:rsidP="006B1334">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 xml:space="preserve">Обособени позиции </w:t>
            </w:r>
            <w:r w:rsidRPr="00F47D08">
              <w:rPr>
                <w:rFonts w:ascii="Bookman Old Style" w:eastAsia="Times New Roman" w:hAnsi="Bookman Old Style" w:cs="Times New Roman"/>
                <w:i/>
                <w:iCs/>
                <w:sz w:val="20"/>
                <w:szCs w:val="20"/>
                <w:lang w:eastAsia="bg-BG"/>
              </w:rPr>
              <w:t>(когато е приложимо)</w:t>
            </w:r>
            <w:r w:rsidRPr="00F47D08">
              <w:rPr>
                <w:rFonts w:ascii="Bookman Old Style" w:eastAsia="Times New Roman" w:hAnsi="Bookman Old Style" w:cs="Times New Roman"/>
                <w:b/>
                <w:bCs/>
                <w:sz w:val="20"/>
                <w:szCs w:val="20"/>
                <w:lang w:eastAsia="bg-BG"/>
              </w:rPr>
              <w:t xml:space="preserve">: </w:t>
            </w:r>
            <w:r w:rsidRPr="00F47D08">
              <w:rPr>
                <w:rFonts w:ascii="Bookman Old Style" w:eastAsia="Times New Roman" w:hAnsi="Bookman Old Style" w:cs="Times New Roman"/>
                <w:sz w:val="20"/>
                <w:szCs w:val="20"/>
                <w:lang w:eastAsia="bg-BG"/>
              </w:rPr>
              <w:t xml:space="preserve">[] Да </w:t>
            </w:r>
            <w:r w:rsidRPr="00F47D08">
              <w:rPr>
                <w:rFonts w:ascii="Bookman Old Style" w:eastAsia="Times New Roman" w:hAnsi="Bookman Old Style" w:cs="Times New Roman"/>
                <w:b/>
                <w:sz w:val="20"/>
                <w:szCs w:val="20"/>
                <w:lang w:eastAsia="bg-BG"/>
              </w:rPr>
              <w:t>[х] Не</w:t>
            </w:r>
          </w:p>
        </w:tc>
      </w:tr>
      <w:tr w:rsidR="005C71B8" w:rsidRPr="00F47D08" w14:paraId="4380422A" w14:textId="77777777" w:rsidTr="006B1334">
        <w:trPr>
          <w:trHeight w:val="300"/>
        </w:trPr>
        <w:tc>
          <w:tcPr>
            <w:tcW w:w="9340" w:type="dxa"/>
            <w:tcBorders>
              <w:top w:val="nil"/>
              <w:left w:val="nil"/>
              <w:bottom w:val="nil"/>
              <w:right w:val="nil"/>
            </w:tcBorders>
            <w:shd w:val="clear" w:color="auto" w:fill="auto"/>
            <w:noWrap/>
            <w:vAlign w:val="bottom"/>
            <w:hideMark/>
          </w:tcPr>
          <w:p w14:paraId="67B27004" w14:textId="3B505AC2" w:rsidR="00B5543A" w:rsidRPr="00F47D08" w:rsidRDefault="00B5543A" w:rsidP="006B1334">
            <w:pPr>
              <w:spacing w:after="0" w:line="240" w:lineRule="auto"/>
              <w:rPr>
                <w:rFonts w:ascii="Bookman Old Style" w:eastAsia="Times New Roman" w:hAnsi="Bookman Old Style" w:cs="Times New Roman"/>
                <w:b/>
                <w:bCs/>
                <w:sz w:val="20"/>
                <w:szCs w:val="20"/>
                <w:lang w:eastAsia="bg-BG"/>
              </w:rPr>
            </w:pPr>
          </w:p>
        </w:tc>
      </w:tr>
      <w:tr w:rsidR="005C71B8" w:rsidRPr="00F47D08" w14:paraId="34C60CB7"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2A7710A3" w14:textId="77777777" w:rsidR="005C71B8" w:rsidRPr="00F47D08" w:rsidRDefault="005C71B8" w:rsidP="006B1334">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 xml:space="preserve">Номер на обособената позиция: </w:t>
            </w:r>
            <w:r w:rsidRPr="00F47D08">
              <w:rPr>
                <w:rFonts w:ascii="Bookman Old Style" w:eastAsia="Times New Roman" w:hAnsi="Bookman Old Style" w:cs="Times New Roman"/>
                <w:sz w:val="20"/>
                <w:szCs w:val="20"/>
                <w:lang w:eastAsia="bg-BG"/>
              </w:rPr>
              <w:t>[   ]</w:t>
            </w:r>
          </w:p>
        </w:tc>
      </w:tr>
      <w:tr w:rsidR="005C71B8" w:rsidRPr="00F47D08" w14:paraId="0F5FAA3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17562E5" w14:textId="77777777" w:rsidR="005C71B8" w:rsidRPr="00F47D08" w:rsidRDefault="005C71B8" w:rsidP="006B1334">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 xml:space="preserve">Наименование: </w:t>
            </w:r>
            <w:r w:rsidRPr="00F47D08">
              <w:rPr>
                <w:rFonts w:ascii="Bookman Old Style" w:eastAsia="Times New Roman" w:hAnsi="Bookman Old Style" w:cs="Times New Roman"/>
                <w:sz w:val="20"/>
                <w:szCs w:val="20"/>
                <w:lang w:eastAsia="bg-BG"/>
              </w:rPr>
              <w:t>[……]</w:t>
            </w:r>
          </w:p>
        </w:tc>
      </w:tr>
      <w:tr w:rsidR="005C71B8" w:rsidRPr="00F47D08" w14:paraId="75172247"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F93685B" w14:textId="77777777" w:rsidR="005C71B8" w:rsidRPr="00F47D08" w:rsidRDefault="005C71B8" w:rsidP="006B1334">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 xml:space="preserve">Прогнозна стойност </w:t>
            </w:r>
            <w:r w:rsidRPr="00F47D08">
              <w:rPr>
                <w:rFonts w:ascii="Bookman Old Style" w:eastAsia="Times New Roman" w:hAnsi="Bookman Old Style" w:cs="Times New Roman"/>
                <w:i/>
                <w:iCs/>
                <w:sz w:val="20"/>
                <w:szCs w:val="20"/>
                <w:lang w:eastAsia="bg-BG"/>
              </w:rPr>
              <w:t>(в лв., без ДДС)</w:t>
            </w:r>
            <w:r w:rsidRPr="00F47D08">
              <w:rPr>
                <w:rFonts w:ascii="Bookman Old Style" w:eastAsia="Times New Roman" w:hAnsi="Bookman Old Style" w:cs="Times New Roman"/>
                <w:b/>
                <w:bCs/>
                <w:sz w:val="20"/>
                <w:szCs w:val="20"/>
                <w:lang w:eastAsia="bg-BG"/>
              </w:rPr>
              <w:t xml:space="preserve">: </w:t>
            </w:r>
            <w:r w:rsidRPr="00F47D08">
              <w:rPr>
                <w:rFonts w:ascii="Bookman Old Style" w:eastAsia="Times New Roman" w:hAnsi="Bookman Old Style" w:cs="Times New Roman"/>
                <w:sz w:val="20"/>
                <w:szCs w:val="20"/>
                <w:lang w:eastAsia="bg-BG"/>
              </w:rPr>
              <w:t>[   ]</w:t>
            </w:r>
          </w:p>
        </w:tc>
      </w:tr>
      <w:tr w:rsidR="005C71B8" w:rsidRPr="00F47D08" w14:paraId="557E59F9" w14:textId="77777777" w:rsidTr="006B1334">
        <w:trPr>
          <w:trHeight w:val="300"/>
        </w:trPr>
        <w:tc>
          <w:tcPr>
            <w:tcW w:w="9340" w:type="dxa"/>
            <w:tcBorders>
              <w:top w:val="nil"/>
              <w:left w:val="nil"/>
              <w:bottom w:val="nil"/>
              <w:right w:val="nil"/>
            </w:tcBorders>
            <w:shd w:val="clear" w:color="auto" w:fill="auto"/>
            <w:noWrap/>
            <w:hideMark/>
          </w:tcPr>
          <w:p w14:paraId="138AF8FA" w14:textId="77777777" w:rsidR="005C71B8" w:rsidRPr="00F47D08" w:rsidRDefault="005C71B8" w:rsidP="006B1334">
            <w:pPr>
              <w:spacing w:after="0" w:line="240" w:lineRule="auto"/>
              <w:rPr>
                <w:rFonts w:ascii="Bookman Old Style" w:eastAsia="Times New Roman" w:hAnsi="Bookman Old Style" w:cs="Times New Roman"/>
                <w:i/>
                <w:iCs/>
                <w:sz w:val="20"/>
                <w:szCs w:val="20"/>
                <w:lang w:eastAsia="bg-BG"/>
              </w:rPr>
            </w:pPr>
            <w:r w:rsidRPr="00F47D08">
              <w:rPr>
                <w:rFonts w:ascii="Bookman Old Style" w:eastAsia="Times New Roman" w:hAnsi="Bookman Old Style" w:cs="Times New Roman"/>
                <w:i/>
                <w:iCs/>
                <w:sz w:val="20"/>
                <w:szCs w:val="20"/>
                <w:lang w:eastAsia="bg-BG"/>
              </w:rPr>
              <w:t>Забележка: Използвайте този раздел толкова пъти, колкото са обособените позиции.</w:t>
            </w:r>
          </w:p>
        </w:tc>
      </w:tr>
      <w:tr w:rsidR="005C71B8" w:rsidRPr="00F47D08" w14:paraId="641825B0"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721BB37" w14:textId="77777777" w:rsidR="005C71B8" w:rsidRPr="00F47D08" w:rsidRDefault="005C71B8" w:rsidP="006B1334">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 xml:space="preserve">Условия, на които трябва да отговарят участниците </w:t>
            </w:r>
            <w:r w:rsidRPr="00F47D08">
              <w:rPr>
                <w:rFonts w:ascii="Bookman Old Style" w:eastAsia="Times New Roman" w:hAnsi="Bookman Old Style" w:cs="Times New Roman"/>
                <w:i/>
                <w:iCs/>
                <w:sz w:val="20"/>
                <w:szCs w:val="20"/>
                <w:lang w:eastAsia="bg-BG"/>
              </w:rPr>
              <w:t xml:space="preserve">(когато е приложимо): </w:t>
            </w:r>
          </w:p>
        </w:tc>
      </w:tr>
      <w:tr w:rsidR="005C71B8" w:rsidRPr="00F47D08" w14:paraId="53BE3C9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D6AC2C2" w14:textId="77777777" w:rsidR="005C71B8" w:rsidRPr="00F47D08" w:rsidRDefault="005C71B8" w:rsidP="006B1334">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в т.ч.:</w:t>
            </w:r>
          </w:p>
        </w:tc>
      </w:tr>
      <w:tr w:rsidR="005C71B8" w:rsidRPr="00F47D08" w14:paraId="7EAB746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426EB22" w14:textId="77777777" w:rsidR="005C71B8" w:rsidRPr="00F47D08" w:rsidRDefault="005C71B8" w:rsidP="006B1334">
            <w:pPr>
              <w:spacing w:before="120" w:after="120" w:line="240" w:lineRule="auto"/>
              <w:jc w:val="both"/>
              <w:rPr>
                <w:rFonts w:ascii="Bookman Old Style" w:eastAsia="Times New Roman" w:hAnsi="Bookman Old Style" w:cs="Times New Roman"/>
                <w:b/>
                <w:bCs/>
                <w:sz w:val="20"/>
                <w:szCs w:val="20"/>
                <w:u w:val="single"/>
                <w:lang w:eastAsia="bg-BG"/>
              </w:rPr>
            </w:pPr>
            <w:r w:rsidRPr="00F47D08">
              <w:rPr>
                <w:rFonts w:ascii="Bookman Old Style" w:eastAsia="Times New Roman" w:hAnsi="Bookman Old Style" w:cs="Times New Roman"/>
                <w:b/>
                <w:bCs/>
                <w:sz w:val="20"/>
                <w:szCs w:val="20"/>
                <w:u w:val="single"/>
                <w:lang w:eastAsia="bg-BG"/>
              </w:rPr>
              <w:t xml:space="preserve">Изисквания за личното състояние: </w:t>
            </w:r>
          </w:p>
          <w:p w14:paraId="24174A60" w14:textId="77777777" w:rsidR="005C71B8" w:rsidRPr="00F47D08" w:rsidRDefault="005C71B8" w:rsidP="006B1334">
            <w:pPr>
              <w:spacing w:before="120" w:after="120" w:line="240" w:lineRule="auto"/>
              <w:jc w:val="both"/>
              <w:rPr>
                <w:rFonts w:ascii="Bookman Old Style" w:eastAsia="Calibri" w:hAnsi="Bookman Old Style" w:cs="Times New Roman"/>
                <w:b/>
                <w:sz w:val="20"/>
                <w:szCs w:val="20"/>
              </w:rPr>
            </w:pPr>
            <w:r w:rsidRPr="00F47D08">
              <w:rPr>
                <w:rFonts w:ascii="Bookman Old Style" w:eastAsia="Calibri" w:hAnsi="Bookman Old Style" w:cs="Times New Roman"/>
                <w:b/>
                <w:i/>
                <w:sz w:val="20"/>
                <w:szCs w:val="20"/>
              </w:rPr>
              <w:lastRenderedPageBreak/>
              <w:t>Изискване</w:t>
            </w:r>
            <w:r w:rsidRPr="00F47D08">
              <w:rPr>
                <w:rFonts w:ascii="Bookman Old Style" w:eastAsia="Calibri" w:hAnsi="Bookman Old Style" w:cs="Times New Roman"/>
                <w:b/>
                <w:sz w:val="20"/>
                <w:szCs w:val="20"/>
              </w:rPr>
              <w:t>:</w:t>
            </w:r>
          </w:p>
          <w:p w14:paraId="2C8D023E" w14:textId="77777777" w:rsidR="005C71B8" w:rsidRPr="00F47D08" w:rsidRDefault="005C71B8" w:rsidP="006B1334">
            <w:pPr>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За участниците да не са налице основанията за отстраняване посочени в чл. 54, ал. 1, т. 1 – 5 и 7 ЗОП.</w:t>
            </w:r>
          </w:p>
          <w:p w14:paraId="389BD54C" w14:textId="77777777" w:rsidR="005C71B8" w:rsidRPr="00F47D08" w:rsidRDefault="005C71B8" w:rsidP="006B1334">
            <w:pPr>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b/>
                <w:i/>
                <w:sz w:val="20"/>
                <w:szCs w:val="20"/>
              </w:rPr>
              <w:t>Доказване</w:t>
            </w:r>
            <w:r w:rsidRPr="00F47D08">
              <w:rPr>
                <w:rFonts w:ascii="Bookman Old Style" w:eastAsia="Calibri" w:hAnsi="Bookman Old Style" w:cs="Times New Roman"/>
                <w:sz w:val="20"/>
                <w:szCs w:val="20"/>
              </w:rPr>
              <w:t xml:space="preserve">: Участниците представят </w:t>
            </w:r>
            <w:r w:rsidRPr="00F47D08">
              <w:rPr>
                <w:rFonts w:ascii="Bookman Old Style" w:eastAsia="Calibri" w:hAnsi="Bookman Old Style" w:cs="Times New Roman"/>
                <w:b/>
                <w:sz w:val="20"/>
                <w:szCs w:val="20"/>
              </w:rPr>
              <w:t>в офертата</w:t>
            </w:r>
            <w:r w:rsidRPr="00F47D08">
              <w:rPr>
                <w:rFonts w:ascii="Bookman Old Style" w:eastAsia="Calibri" w:hAnsi="Bookman Old Style" w:cs="Times New Roman"/>
                <w:sz w:val="20"/>
                <w:szCs w:val="20"/>
              </w:rPr>
              <w:t xml:space="preserve"> си декларации за липсата на горните основания за отстраняване. </w:t>
            </w:r>
          </w:p>
          <w:p w14:paraId="4D52971B" w14:textId="77777777" w:rsidR="005C71B8" w:rsidRPr="00F47D08" w:rsidRDefault="005C71B8" w:rsidP="006B1334">
            <w:pPr>
              <w:numPr>
                <w:ilvl w:val="0"/>
                <w:numId w:val="1"/>
              </w:numPr>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Декларацията (по образец) за липсата на обстоятелствата по чл. 54, ал. 1, т. 1, 2 и 7 ЗОП се подписва от лицата, които представляват участника. </w:t>
            </w:r>
          </w:p>
          <w:p w14:paraId="747BC01F" w14:textId="77777777" w:rsidR="005C71B8" w:rsidRPr="00F47D08" w:rsidRDefault="005C71B8" w:rsidP="006B1334">
            <w:pPr>
              <w:numPr>
                <w:ilvl w:val="0"/>
                <w:numId w:val="1"/>
              </w:numPr>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Когато участникът се представлява от повече от едно лице, декларацията (по образец) за обстоятелствата по чл. 54, ал. 1, т. 3 – 5 ЗОП се подписва от лицето, което може самостоятелно да го представлява.</w:t>
            </w:r>
          </w:p>
          <w:p w14:paraId="4A8652E2" w14:textId="77777777" w:rsidR="005C71B8" w:rsidRPr="00F47D08" w:rsidRDefault="005C71B8" w:rsidP="006B1334">
            <w:pPr>
              <w:spacing w:before="120" w:after="120" w:line="240" w:lineRule="auto"/>
              <w:jc w:val="both"/>
              <w:rPr>
                <w:rFonts w:ascii="Bookman Old Style" w:eastAsia="Calibri" w:hAnsi="Bookman Old Style" w:cs="Times New Roman"/>
                <w:sz w:val="20"/>
                <w:szCs w:val="20"/>
                <w:u w:val="single"/>
              </w:rPr>
            </w:pPr>
            <w:r w:rsidRPr="00F47D08">
              <w:rPr>
                <w:rFonts w:ascii="Bookman Old Style" w:eastAsia="Calibri" w:hAnsi="Bookman Old Style" w:cs="Times New Roman"/>
                <w:sz w:val="20"/>
                <w:szCs w:val="20"/>
              </w:rPr>
              <w:t xml:space="preserve">За доказване на липсата на основания за отстраняване </w:t>
            </w:r>
            <w:r w:rsidRPr="00F47D08">
              <w:rPr>
                <w:rFonts w:ascii="Bookman Old Style" w:eastAsia="Calibri" w:hAnsi="Bookman Old Style" w:cs="Times New Roman"/>
                <w:b/>
                <w:sz w:val="20"/>
                <w:szCs w:val="20"/>
              </w:rPr>
              <w:t>участникът</w:t>
            </w:r>
            <w:r w:rsidR="00A912E2" w:rsidRPr="00F47D08">
              <w:rPr>
                <w:rFonts w:ascii="Bookman Old Style" w:eastAsia="Calibri" w:hAnsi="Bookman Old Style" w:cs="Times New Roman"/>
                <w:b/>
                <w:sz w:val="20"/>
                <w:szCs w:val="20"/>
              </w:rPr>
              <w:t>,</w:t>
            </w:r>
            <w:r w:rsidRPr="00F47D08">
              <w:rPr>
                <w:rFonts w:ascii="Bookman Old Style" w:eastAsia="Calibri" w:hAnsi="Bookman Old Style" w:cs="Times New Roman"/>
                <w:b/>
                <w:sz w:val="20"/>
                <w:szCs w:val="20"/>
              </w:rPr>
              <w:t xml:space="preserve"> избран за изпълнител</w:t>
            </w:r>
            <w:r w:rsidR="00A912E2" w:rsidRPr="00F47D08">
              <w:rPr>
                <w:rFonts w:ascii="Bookman Old Style" w:eastAsia="Calibri" w:hAnsi="Bookman Old Style" w:cs="Times New Roman"/>
                <w:b/>
                <w:sz w:val="20"/>
                <w:szCs w:val="20"/>
              </w:rPr>
              <w:t>,</w:t>
            </w:r>
            <w:r w:rsidRPr="00F47D08">
              <w:rPr>
                <w:rFonts w:ascii="Bookman Old Style" w:eastAsia="Calibri" w:hAnsi="Bookman Old Style" w:cs="Times New Roman"/>
                <w:b/>
                <w:sz w:val="20"/>
                <w:szCs w:val="20"/>
              </w:rPr>
              <w:t xml:space="preserve"> представя преди сключване на договора</w:t>
            </w:r>
            <w:r w:rsidRPr="00F47D08">
              <w:rPr>
                <w:rFonts w:ascii="Bookman Old Style" w:eastAsia="Calibri" w:hAnsi="Bookman Old Style" w:cs="Times New Roman"/>
                <w:sz w:val="20"/>
                <w:szCs w:val="20"/>
              </w:rPr>
              <w:t>:</w:t>
            </w:r>
            <w:r w:rsidRPr="00F47D08">
              <w:rPr>
                <w:rFonts w:ascii="Bookman Old Style" w:eastAsia="Calibri" w:hAnsi="Bookman Old Style" w:cs="Times New Roman"/>
                <w:sz w:val="20"/>
                <w:szCs w:val="20"/>
                <w:u w:val="single"/>
              </w:rPr>
              <w:t xml:space="preserve"> </w:t>
            </w:r>
          </w:p>
          <w:p w14:paraId="1E26780D" w14:textId="77777777" w:rsidR="005C71B8" w:rsidRPr="00F47D08" w:rsidRDefault="005C71B8" w:rsidP="006B1334">
            <w:pPr>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i/>
                <w:iCs/>
                <w:sz w:val="20"/>
                <w:szCs w:val="20"/>
              </w:rPr>
              <w:t xml:space="preserve">- </w:t>
            </w:r>
            <w:r w:rsidRPr="00F47D08">
              <w:rPr>
                <w:rFonts w:ascii="Bookman Old Style" w:eastAsia="Calibri" w:hAnsi="Bookman Old Style" w:cs="Times New Roman"/>
                <w:sz w:val="20"/>
                <w:szCs w:val="20"/>
              </w:rPr>
              <w:t xml:space="preserve">за обстоятелствата по чл. 54, ал. 1, т. 1 ЗОП - свидетелство за съдимост; </w:t>
            </w:r>
          </w:p>
          <w:p w14:paraId="44D85D4B" w14:textId="77777777" w:rsidR="005C71B8" w:rsidRPr="00F47D08" w:rsidRDefault="005C71B8" w:rsidP="006B1334">
            <w:pPr>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3B7FE688" w14:textId="77777777" w:rsidR="005C71B8" w:rsidRPr="00F47D08" w:rsidRDefault="005C71B8" w:rsidP="006B1334">
            <w:pPr>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b/>
                <w:i/>
                <w:sz w:val="20"/>
                <w:szCs w:val="20"/>
              </w:rPr>
              <w:t>Изискване</w:t>
            </w:r>
            <w:r w:rsidRPr="00F47D08">
              <w:rPr>
                <w:rFonts w:ascii="Bookman Old Style" w:eastAsia="Calibri" w:hAnsi="Bookman Old Style" w:cs="Times New Roman"/>
                <w:sz w:val="20"/>
                <w:szCs w:val="20"/>
              </w:rPr>
              <w:t>:</w:t>
            </w:r>
          </w:p>
          <w:p w14:paraId="34BBB28B" w14:textId="77777777" w:rsidR="005C71B8" w:rsidRPr="00F47D08" w:rsidRDefault="005C71B8" w:rsidP="006B1334">
            <w:pPr>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1FBD4EBF" w14:textId="77777777" w:rsidR="005C71B8" w:rsidRPr="00F47D08" w:rsidRDefault="005C71B8" w:rsidP="006B1334">
            <w:pPr>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b/>
                <w:i/>
                <w:sz w:val="20"/>
                <w:szCs w:val="20"/>
              </w:rPr>
              <w:t>Доказване</w:t>
            </w:r>
            <w:r w:rsidRPr="00F47D08">
              <w:rPr>
                <w:rFonts w:ascii="Bookman Old Style" w:eastAsia="Calibri" w:hAnsi="Bookman Old Style" w:cs="Times New Roman"/>
                <w:sz w:val="20"/>
                <w:szCs w:val="20"/>
              </w:rPr>
              <w:t>:</w:t>
            </w:r>
          </w:p>
          <w:p w14:paraId="3C82BD78" w14:textId="77777777" w:rsidR="005C71B8" w:rsidRPr="00F47D08" w:rsidRDefault="005C71B8" w:rsidP="006B1334">
            <w:pPr>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Участниците </w:t>
            </w:r>
            <w:r w:rsidRPr="00F47D08">
              <w:rPr>
                <w:rFonts w:ascii="Bookman Old Style" w:eastAsia="Calibri" w:hAnsi="Bookman Old Style" w:cs="Times New Roman"/>
                <w:b/>
                <w:sz w:val="20"/>
                <w:szCs w:val="20"/>
              </w:rPr>
              <w:t>представят в офертата</w:t>
            </w:r>
            <w:r w:rsidRPr="00F47D08">
              <w:rPr>
                <w:rFonts w:ascii="Bookman Old Style" w:eastAsia="Calibri" w:hAnsi="Bookman Old Style" w:cs="Times New Roman"/>
                <w:sz w:val="20"/>
                <w:szCs w:val="20"/>
              </w:rPr>
              <w:t xml:space="preserve"> декларация относно липсата на горното основание за изключване по образец от документацията.</w:t>
            </w:r>
          </w:p>
        </w:tc>
      </w:tr>
      <w:tr w:rsidR="005C71B8" w:rsidRPr="00F47D08" w14:paraId="2DC857AE"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40E9813" w14:textId="77777777" w:rsidR="00A94301" w:rsidRPr="00F47D08" w:rsidRDefault="005C71B8" w:rsidP="00E17B48">
            <w:pPr>
              <w:spacing w:after="0" w:line="240" w:lineRule="auto"/>
              <w:rPr>
                <w:rFonts w:ascii="Bookman Old Style" w:eastAsia="Times New Roman" w:hAnsi="Bookman Old Style" w:cs="Times New Roman"/>
                <w:b/>
                <w:bCs/>
                <w:color w:val="000000" w:themeColor="text1"/>
                <w:sz w:val="20"/>
                <w:szCs w:val="20"/>
                <w:lang w:eastAsia="bg-BG"/>
              </w:rPr>
            </w:pPr>
            <w:r w:rsidRPr="00F47D08">
              <w:rPr>
                <w:rFonts w:ascii="Bookman Old Style" w:eastAsia="Times New Roman" w:hAnsi="Bookman Old Style" w:cs="Times New Roman"/>
                <w:b/>
                <w:bCs/>
                <w:color w:val="000000" w:themeColor="text1"/>
                <w:sz w:val="20"/>
                <w:szCs w:val="20"/>
                <w:u w:val="single"/>
                <w:lang w:eastAsia="bg-BG"/>
              </w:rPr>
              <w:lastRenderedPageBreak/>
              <w:t>Правоспособност за упражняване на професионална дейност</w:t>
            </w:r>
            <w:r w:rsidRPr="00F47D08">
              <w:rPr>
                <w:rFonts w:ascii="Bookman Old Style" w:eastAsia="Times New Roman" w:hAnsi="Bookman Old Style" w:cs="Times New Roman"/>
                <w:b/>
                <w:bCs/>
                <w:color w:val="000000" w:themeColor="text1"/>
                <w:sz w:val="20"/>
                <w:szCs w:val="20"/>
                <w:lang w:eastAsia="bg-BG"/>
              </w:rPr>
              <w:t xml:space="preserve">:  </w:t>
            </w:r>
            <w:r w:rsidRPr="00F47D08">
              <w:rPr>
                <w:rFonts w:ascii="Bookman Old Style" w:eastAsia="Times New Roman" w:hAnsi="Bookman Old Style" w:cs="Times New Roman"/>
                <w:color w:val="000000" w:themeColor="text1"/>
                <w:sz w:val="20"/>
                <w:szCs w:val="20"/>
                <w:lang w:eastAsia="bg-BG"/>
              </w:rPr>
              <w:t>[</w:t>
            </w:r>
            <w:r w:rsidR="00E17B48" w:rsidRPr="00F47D08">
              <w:rPr>
                <w:rFonts w:ascii="Bookman Old Style" w:eastAsia="Times New Roman" w:hAnsi="Bookman Old Style" w:cs="Times New Roman"/>
                <w:color w:val="000000" w:themeColor="text1"/>
                <w:sz w:val="20"/>
                <w:szCs w:val="20"/>
                <w:u w:val="single"/>
                <w:lang w:eastAsia="bg-BG"/>
              </w:rPr>
              <w:t>не</w:t>
            </w:r>
            <w:r w:rsidRPr="00F47D08">
              <w:rPr>
                <w:rFonts w:ascii="Bookman Old Style" w:eastAsia="Times New Roman" w:hAnsi="Bookman Old Style" w:cs="Times New Roman"/>
                <w:color w:val="000000" w:themeColor="text1"/>
                <w:sz w:val="20"/>
                <w:szCs w:val="20"/>
                <w:lang w:eastAsia="bg-BG"/>
              </w:rPr>
              <w:t>]</w:t>
            </w:r>
            <w:r w:rsidRPr="00F47D08">
              <w:rPr>
                <w:rFonts w:ascii="Bookman Old Style" w:eastAsia="Times New Roman" w:hAnsi="Bookman Old Style" w:cs="Times New Roman"/>
                <w:b/>
                <w:bCs/>
                <w:color w:val="000000" w:themeColor="text1"/>
                <w:sz w:val="20"/>
                <w:szCs w:val="20"/>
                <w:lang w:eastAsia="bg-BG"/>
              </w:rPr>
              <w:t xml:space="preserve"> </w:t>
            </w:r>
          </w:p>
          <w:p w14:paraId="129D0B54" w14:textId="165CE01E" w:rsidR="00E17B48" w:rsidRPr="00F47D08" w:rsidRDefault="00E17B48" w:rsidP="00E17B48">
            <w:pPr>
              <w:spacing w:after="0" w:line="240" w:lineRule="auto"/>
              <w:rPr>
                <w:rFonts w:ascii="Bookman Old Style" w:eastAsia="Times New Roman" w:hAnsi="Bookman Old Style" w:cs="Times New Roman"/>
                <w:b/>
                <w:bCs/>
                <w:color w:val="000000" w:themeColor="text1"/>
                <w:sz w:val="20"/>
                <w:szCs w:val="20"/>
                <w:lang w:eastAsia="bg-BG"/>
              </w:rPr>
            </w:pPr>
          </w:p>
        </w:tc>
      </w:tr>
      <w:tr w:rsidR="005C71B8" w:rsidRPr="00F47D08" w14:paraId="7F6474D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0701621" w14:textId="77777777" w:rsidR="005C71B8" w:rsidRPr="00F47D08" w:rsidRDefault="005C71B8" w:rsidP="006B1334">
            <w:pPr>
              <w:spacing w:after="0" w:line="240" w:lineRule="auto"/>
              <w:rPr>
                <w:rFonts w:ascii="Bookman Old Style" w:eastAsia="Times New Roman" w:hAnsi="Bookman Old Style" w:cs="Times New Roman"/>
                <w:color w:val="000000" w:themeColor="text1"/>
                <w:sz w:val="20"/>
                <w:szCs w:val="20"/>
                <w:u w:val="single"/>
                <w:lang w:eastAsia="bg-BG"/>
              </w:rPr>
            </w:pPr>
            <w:r w:rsidRPr="00F47D08">
              <w:rPr>
                <w:rFonts w:ascii="Bookman Old Style" w:eastAsia="Times New Roman" w:hAnsi="Bookman Old Style" w:cs="Times New Roman"/>
                <w:b/>
                <w:bCs/>
                <w:color w:val="000000" w:themeColor="text1"/>
                <w:sz w:val="20"/>
                <w:szCs w:val="20"/>
                <w:u w:val="single"/>
                <w:lang w:eastAsia="bg-BG"/>
              </w:rPr>
              <w:t xml:space="preserve">Икономическо и финансово състояние: </w:t>
            </w:r>
            <w:r w:rsidRPr="00F47D08">
              <w:rPr>
                <w:rFonts w:ascii="Bookman Old Style" w:eastAsia="Times New Roman" w:hAnsi="Bookman Old Style" w:cs="Times New Roman"/>
                <w:color w:val="000000" w:themeColor="text1"/>
                <w:sz w:val="20"/>
                <w:szCs w:val="20"/>
                <w:u w:val="single"/>
                <w:lang w:eastAsia="bg-BG"/>
              </w:rPr>
              <w:t>[не]</w:t>
            </w:r>
          </w:p>
          <w:p w14:paraId="79D87098" w14:textId="0632DCE8" w:rsidR="00FA737E" w:rsidRPr="00F47D08" w:rsidRDefault="00FA737E" w:rsidP="006B1334">
            <w:pPr>
              <w:spacing w:after="0" w:line="240" w:lineRule="auto"/>
              <w:rPr>
                <w:rFonts w:ascii="Bookman Old Style" w:eastAsia="Times New Roman" w:hAnsi="Bookman Old Style" w:cs="Times New Roman"/>
                <w:b/>
                <w:bCs/>
                <w:color w:val="000000" w:themeColor="text1"/>
                <w:sz w:val="20"/>
                <w:szCs w:val="20"/>
                <w:u w:val="single"/>
                <w:lang w:eastAsia="bg-BG"/>
              </w:rPr>
            </w:pPr>
          </w:p>
        </w:tc>
      </w:tr>
      <w:tr w:rsidR="00E17B48" w:rsidRPr="00F47D08" w14:paraId="2B65AF02" w14:textId="77777777" w:rsidTr="00E17B48">
        <w:trPr>
          <w:trHeight w:val="300"/>
        </w:trPr>
        <w:tc>
          <w:tcPr>
            <w:tcW w:w="9340" w:type="dxa"/>
            <w:tcBorders>
              <w:top w:val="nil"/>
              <w:left w:val="single" w:sz="4" w:space="0" w:color="auto"/>
              <w:bottom w:val="nil"/>
              <w:right w:val="single" w:sz="4" w:space="0" w:color="auto"/>
            </w:tcBorders>
            <w:shd w:val="clear" w:color="auto" w:fill="auto"/>
            <w:noWrap/>
            <w:vAlign w:val="center"/>
          </w:tcPr>
          <w:p w14:paraId="5A2A6C7E" w14:textId="2E42765B" w:rsidR="00E17B48" w:rsidRPr="00F47D08" w:rsidRDefault="00E17B48" w:rsidP="00E17B48">
            <w:pPr>
              <w:spacing w:after="0" w:line="240" w:lineRule="auto"/>
              <w:contextualSpacing/>
              <w:jc w:val="both"/>
              <w:rPr>
                <w:rFonts w:ascii="Bookman Old Style" w:eastAsia="Times New Roman" w:hAnsi="Bookman Old Style" w:cs="Times New Roman"/>
                <w:bCs/>
                <w:iCs/>
                <w:color w:val="000000" w:themeColor="text1"/>
                <w:sz w:val="20"/>
                <w:szCs w:val="20"/>
              </w:rPr>
            </w:pPr>
            <w:r w:rsidRPr="00F47D08">
              <w:rPr>
                <w:rFonts w:ascii="Bookman Old Style" w:eastAsia="Times New Roman" w:hAnsi="Bookman Old Style" w:cs="Times New Roman"/>
                <w:b/>
                <w:bCs/>
                <w:color w:val="000000" w:themeColor="text1"/>
                <w:sz w:val="20"/>
                <w:szCs w:val="20"/>
                <w:u w:val="single"/>
                <w:lang w:eastAsia="bg-BG"/>
              </w:rPr>
              <w:t>Технически и професионални способности:</w:t>
            </w:r>
            <w:r w:rsidRPr="00F47D08">
              <w:rPr>
                <w:rFonts w:ascii="Bookman Old Style" w:eastAsia="Times New Roman" w:hAnsi="Bookman Old Style" w:cs="Times New Roman"/>
                <w:color w:val="000000" w:themeColor="text1"/>
                <w:sz w:val="20"/>
                <w:szCs w:val="20"/>
                <w:u w:val="single"/>
                <w:lang w:eastAsia="bg-BG"/>
              </w:rPr>
              <w:t xml:space="preserve"> [да]</w:t>
            </w:r>
            <w:r w:rsidRPr="00F47D08">
              <w:rPr>
                <w:rFonts w:ascii="Bookman Old Style" w:eastAsia="Times New Roman" w:hAnsi="Bookman Old Style" w:cs="Times New Roman"/>
                <w:bCs/>
                <w:iCs/>
                <w:color w:val="000000" w:themeColor="text1"/>
                <w:sz w:val="20"/>
                <w:szCs w:val="20"/>
              </w:rPr>
              <w:t xml:space="preserve"> </w:t>
            </w:r>
          </w:p>
          <w:p w14:paraId="46C3508F" w14:textId="77777777" w:rsidR="00E17B48" w:rsidRPr="00F47D08" w:rsidRDefault="00E17B48" w:rsidP="00E17B48">
            <w:pPr>
              <w:spacing w:after="0" w:line="240" w:lineRule="auto"/>
              <w:contextualSpacing/>
              <w:jc w:val="both"/>
              <w:rPr>
                <w:rFonts w:ascii="Bookman Old Style" w:eastAsia="Times New Roman" w:hAnsi="Bookman Old Style" w:cs="Times New Roman"/>
                <w:bCs/>
                <w:iCs/>
                <w:color w:val="000000" w:themeColor="text1"/>
                <w:sz w:val="20"/>
                <w:szCs w:val="20"/>
              </w:rPr>
            </w:pPr>
          </w:p>
          <w:p w14:paraId="3B59A63E" w14:textId="77777777" w:rsidR="00E17B48" w:rsidRPr="00F47D08" w:rsidRDefault="00E17B48" w:rsidP="00E17B48">
            <w:pPr>
              <w:spacing w:after="0" w:line="240" w:lineRule="auto"/>
              <w:contextualSpacing/>
              <w:jc w:val="both"/>
              <w:rPr>
                <w:rFonts w:ascii="Bookman Old Style" w:eastAsia="Times New Roman" w:hAnsi="Bookman Old Style" w:cs="Times New Roman"/>
                <w:b/>
                <w:i/>
                <w:color w:val="000000" w:themeColor="text1"/>
                <w:sz w:val="20"/>
                <w:szCs w:val="20"/>
              </w:rPr>
            </w:pPr>
            <w:r w:rsidRPr="00F47D08">
              <w:rPr>
                <w:rFonts w:ascii="Bookman Old Style" w:eastAsia="Times New Roman" w:hAnsi="Bookman Old Style" w:cs="Times New Roman"/>
                <w:b/>
                <w:i/>
                <w:color w:val="000000" w:themeColor="text1"/>
                <w:sz w:val="20"/>
                <w:szCs w:val="20"/>
              </w:rPr>
              <w:t>Изисквания относно лицата, които ще изпълняват поръчката и тяхното доказване</w:t>
            </w:r>
          </w:p>
          <w:p w14:paraId="794B6985" w14:textId="77777777" w:rsidR="00E17B48" w:rsidRPr="00F47D08" w:rsidRDefault="00E17B48" w:rsidP="00E17B48">
            <w:pPr>
              <w:spacing w:before="120" w:after="120" w:line="240" w:lineRule="auto"/>
              <w:jc w:val="both"/>
              <w:rPr>
                <w:rFonts w:ascii="Bookman Old Style" w:eastAsia="Times New Roman" w:hAnsi="Bookman Old Style" w:cs="Times New Roman"/>
                <w:snapToGrid w:val="0"/>
                <w:color w:val="000000" w:themeColor="text1"/>
                <w:sz w:val="20"/>
                <w:szCs w:val="20"/>
              </w:rPr>
            </w:pPr>
            <w:r w:rsidRPr="00F47D08">
              <w:rPr>
                <w:rFonts w:ascii="Bookman Old Style" w:eastAsia="Times New Roman" w:hAnsi="Bookman Old Style" w:cs="Times New Roman"/>
                <w:b/>
                <w:i/>
                <w:color w:val="000000" w:themeColor="text1"/>
                <w:sz w:val="20"/>
                <w:szCs w:val="20"/>
              </w:rPr>
              <w:t>Изисквания</w:t>
            </w:r>
            <w:r w:rsidRPr="00F47D08">
              <w:rPr>
                <w:rFonts w:ascii="Bookman Old Style" w:eastAsia="Times New Roman" w:hAnsi="Bookman Old Style" w:cs="Times New Roman"/>
                <w:snapToGrid w:val="0"/>
                <w:color w:val="000000" w:themeColor="text1"/>
                <w:sz w:val="20"/>
                <w:szCs w:val="20"/>
              </w:rPr>
              <w:t>:</w:t>
            </w:r>
          </w:p>
          <w:p w14:paraId="5D1BFAB7" w14:textId="3C712C0A" w:rsidR="00E17B48" w:rsidRPr="00F47D08" w:rsidRDefault="00E17B48" w:rsidP="00E17B48">
            <w:pPr>
              <w:spacing w:after="0" w:line="240" w:lineRule="auto"/>
              <w:contextualSpacing/>
              <w:jc w:val="both"/>
              <w:rPr>
                <w:rFonts w:ascii="Bookman Old Style" w:hAnsi="Bookman Old Style"/>
                <w:sz w:val="20"/>
                <w:szCs w:val="20"/>
              </w:rPr>
            </w:pPr>
            <w:r w:rsidRPr="00F47D08">
              <w:rPr>
                <w:rFonts w:ascii="Bookman Old Style" w:eastAsia="Calibri" w:hAnsi="Bookman Old Style" w:cs="Times New Roman"/>
                <w:color w:val="000000" w:themeColor="text1"/>
                <w:sz w:val="20"/>
                <w:szCs w:val="20"/>
              </w:rPr>
              <w:t xml:space="preserve">Участникът трябва да разполага с </w:t>
            </w:r>
            <w:r w:rsidRPr="00F47D08">
              <w:rPr>
                <w:rFonts w:ascii="Bookman Old Style" w:hAnsi="Bookman Old Style"/>
                <w:sz w:val="20"/>
                <w:szCs w:val="20"/>
              </w:rPr>
              <w:t>персонал и ръководен състав с определена професионална компетентност</w:t>
            </w:r>
            <w:r w:rsidRPr="00F47D08">
              <w:rPr>
                <w:rFonts w:ascii="Bookman Old Style" w:eastAsia="Calibri" w:hAnsi="Bookman Old Style" w:cs="Times New Roman"/>
                <w:color w:val="000000" w:themeColor="text1"/>
                <w:sz w:val="20"/>
                <w:szCs w:val="20"/>
              </w:rPr>
              <w:t>, който ще бъде ангажиран с изпълнението на предмета на поръчката.</w:t>
            </w:r>
            <w:r w:rsidRPr="00F47D08">
              <w:rPr>
                <w:rFonts w:ascii="Bookman Old Style" w:hAnsi="Bookman Old Style"/>
                <w:sz w:val="20"/>
                <w:szCs w:val="20"/>
              </w:rPr>
              <w:t xml:space="preserve"> </w:t>
            </w:r>
          </w:p>
          <w:p w14:paraId="156E31CC" w14:textId="56BDCE4A" w:rsidR="00E17B48" w:rsidRPr="003B2EAE" w:rsidRDefault="00E17B48" w:rsidP="00E17B48">
            <w:pPr>
              <w:spacing w:after="0" w:line="240" w:lineRule="auto"/>
              <w:contextualSpacing/>
              <w:jc w:val="both"/>
              <w:rPr>
                <w:rFonts w:ascii="Bookman Old Style" w:eastAsia="Calibri" w:hAnsi="Bookman Old Style" w:cs="Times New Roman"/>
                <w:sz w:val="20"/>
                <w:szCs w:val="20"/>
              </w:rPr>
            </w:pPr>
            <w:r w:rsidRPr="003B2EAE">
              <w:rPr>
                <w:rFonts w:ascii="Bookman Old Style" w:eastAsia="Times New Roman" w:hAnsi="Bookman Old Style" w:cs="Times New Roman"/>
                <w:i/>
                <w:sz w:val="20"/>
                <w:szCs w:val="20"/>
              </w:rPr>
              <w:t>Минимални изисквания</w:t>
            </w:r>
            <w:r w:rsidRPr="003B2EAE">
              <w:rPr>
                <w:rFonts w:ascii="Bookman Old Style" w:eastAsia="Times New Roman" w:hAnsi="Bookman Old Style" w:cs="Times New Roman"/>
                <w:sz w:val="20"/>
                <w:szCs w:val="20"/>
              </w:rPr>
              <w:t>:</w:t>
            </w:r>
            <w:r w:rsidRPr="003B2EAE">
              <w:rPr>
                <w:rFonts w:ascii="Bookman Old Style" w:eastAsia="Times New Roman" w:hAnsi="Bookman Old Style" w:cs="Times New Roman"/>
                <w:sz w:val="20"/>
                <w:szCs w:val="20"/>
                <w:lang w:val="en-US"/>
              </w:rPr>
              <w:t xml:space="preserve"> </w:t>
            </w:r>
            <w:r w:rsidRPr="003B2EAE">
              <w:rPr>
                <w:rFonts w:ascii="Bookman Old Style" w:eastAsia="Times New Roman" w:hAnsi="Bookman Old Style" w:cs="Times New Roman"/>
                <w:sz w:val="20"/>
                <w:szCs w:val="20"/>
              </w:rPr>
              <w:t>поне един</w:t>
            </w:r>
            <w:r w:rsidR="00CC59B1" w:rsidRPr="003B2EAE">
              <w:rPr>
                <w:rFonts w:ascii="Bookman Old Style" w:eastAsia="Times New Roman" w:hAnsi="Bookman Old Style" w:cs="Times New Roman"/>
                <w:sz w:val="20"/>
                <w:szCs w:val="20"/>
              </w:rPr>
              <w:t xml:space="preserve"> член</w:t>
            </w:r>
            <w:r w:rsidRPr="003B2EAE">
              <w:rPr>
                <w:rFonts w:ascii="Bookman Old Style" w:eastAsia="Times New Roman" w:hAnsi="Bookman Old Style" w:cs="Times New Roman"/>
                <w:sz w:val="20"/>
                <w:szCs w:val="20"/>
              </w:rPr>
              <w:t xml:space="preserve"> от персонала</w:t>
            </w:r>
            <w:r w:rsidR="00A31D88" w:rsidRPr="003B2EAE">
              <w:rPr>
                <w:rFonts w:ascii="Bookman Old Style" w:eastAsia="Times New Roman" w:hAnsi="Bookman Old Style" w:cs="Times New Roman"/>
                <w:sz w:val="20"/>
                <w:szCs w:val="20"/>
              </w:rPr>
              <w:t>, който ще отговаря за изпълнението на поръчката,</w:t>
            </w:r>
            <w:r w:rsidRPr="003B2EAE">
              <w:rPr>
                <w:rFonts w:ascii="Bookman Old Style" w:eastAsia="Times New Roman" w:hAnsi="Bookman Old Style" w:cs="Times New Roman"/>
                <w:sz w:val="20"/>
                <w:szCs w:val="20"/>
              </w:rPr>
              <w:t xml:space="preserve"> следва да има  професионална </w:t>
            </w:r>
            <w:r w:rsidR="00CC59B1" w:rsidRPr="003B2EAE">
              <w:rPr>
                <w:rFonts w:ascii="Bookman Old Style" w:eastAsia="Times New Roman" w:hAnsi="Bookman Old Style" w:cs="Times New Roman"/>
                <w:sz w:val="20"/>
                <w:szCs w:val="20"/>
              </w:rPr>
              <w:t>компетентност</w:t>
            </w:r>
            <w:r w:rsidR="00A31D88" w:rsidRPr="003B2EAE">
              <w:rPr>
                <w:rFonts w:ascii="Bookman Old Style" w:eastAsia="Times New Roman" w:hAnsi="Bookman Old Style" w:cs="Times New Roman"/>
                <w:sz w:val="20"/>
                <w:szCs w:val="20"/>
              </w:rPr>
              <w:t xml:space="preserve"> в областта на</w:t>
            </w:r>
            <w:r w:rsidR="00DB68CD" w:rsidRPr="003B2EAE">
              <w:rPr>
                <w:rFonts w:ascii="Bookman Old Style" w:eastAsia="Times New Roman" w:hAnsi="Bookman Old Style" w:cs="Times New Roman"/>
                <w:sz w:val="20"/>
                <w:szCs w:val="20"/>
              </w:rPr>
              <w:t xml:space="preserve">: </w:t>
            </w:r>
            <w:r w:rsidR="00A31D88" w:rsidRPr="003B2EAE">
              <w:rPr>
                <w:rFonts w:ascii="Bookman Old Style" w:eastAsia="Times New Roman" w:hAnsi="Bookman Old Style" w:cs="Times New Roman"/>
                <w:sz w:val="20"/>
                <w:szCs w:val="20"/>
              </w:rPr>
              <w:t xml:space="preserve"> </w:t>
            </w:r>
            <w:r w:rsidR="00DB4DB7" w:rsidRPr="003B2EAE">
              <w:rPr>
                <w:rFonts w:ascii="Bookman Old Style" w:eastAsia="Times New Roman" w:hAnsi="Bookman Old Style" w:cs="Times New Roman"/>
                <w:sz w:val="20"/>
                <w:szCs w:val="20"/>
              </w:rPr>
              <w:t xml:space="preserve"> търговия</w:t>
            </w:r>
            <w:r w:rsidR="00A31D88" w:rsidRPr="003B2EAE">
              <w:rPr>
                <w:rFonts w:ascii="Bookman Old Style" w:eastAsia="Times New Roman" w:hAnsi="Bookman Old Style" w:cs="Times New Roman"/>
                <w:sz w:val="20"/>
                <w:szCs w:val="20"/>
              </w:rPr>
              <w:t>та</w:t>
            </w:r>
            <w:r w:rsidR="00DB4DB7" w:rsidRPr="003B2EAE">
              <w:rPr>
                <w:rFonts w:ascii="Bookman Old Style" w:eastAsia="Times New Roman" w:hAnsi="Bookman Old Style" w:cs="Times New Roman"/>
                <w:sz w:val="20"/>
                <w:szCs w:val="20"/>
              </w:rPr>
              <w:t xml:space="preserve">/вкл. доставка на консумативи </w:t>
            </w:r>
            <w:r w:rsidR="00DB68CD" w:rsidRPr="003B2EAE">
              <w:rPr>
                <w:rFonts w:ascii="Bookman Old Style" w:eastAsia="Times New Roman" w:hAnsi="Bookman Old Style" w:cs="Times New Roman"/>
                <w:sz w:val="20"/>
                <w:szCs w:val="20"/>
              </w:rPr>
              <w:t xml:space="preserve">и други; и поне един член на персонала, който да извършва </w:t>
            </w:r>
            <w:r w:rsidR="00B2674C" w:rsidRPr="003B2EAE">
              <w:rPr>
                <w:rFonts w:ascii="Bookman Old Style" w:eastAsia="Times New Roman" w:hAnsi="Bookman Old Style" w:cs="Times New Roman"/>
                <w:sz w:val="20"/>
                <w:szCs w:val="20"/>
              </w:rPr>
              <w:t xml:space="preserve">транспорт на </w:t>
            </w:r>
            <w:r w:rsidR="00DB68CD" w:rsidRPr="003B2EAE">
              <w:rPr>
                <w:rFonts w:ascii="Bookman Old Style" w:eastAsia="Times New Roman" w:hAnsi="Bookman Old Style" w:cs="Times New Roman"/>
                <w:sz w:val="20"/>
                <w:szCs w:val="20"/>
              </w:rPr>
              <w:t xml:space="preserve">съдове </w:t>
            </w:r>
            <w:r w:rsidR="00B2674C" w:rsidRPr="003B2EAE">
              <w:rPr>
                <w:rFonts w:ascii="Bookman Old Style" w:eastAsia="Times New Roman" w:hAnsi="Bookman Old Style" w:cs="Times New Roman"/>
                <w:sz w:val="20"/>
                <w:szCs w:val="20"/>
              </w:rPr>
              <w:t>под налягане</w:t>
            </w:r>
            <w:r w:rsidRPr="003B2EAE">
              <w:rPr>
                <w:rFonts w:ascii="Bookman Old Style" w:eastAsia="Times New Roman" w:hAnsi="Bookman Old Style" w:cs="Times New Roman"/>
                <w:sz w:val="20"/>
                <w:szCs w:val="20"/>
              </w:rPr>
              <w:t>, предмет на поръчката</w:t>
            </w:r>
            <w:r w:rsidR="00DB68CD" w:rsidRPr="003B2EAE">
              <w:rPr>
                <w:rFonts w:ascii="Bookman Old Style" w:eastAsia="Times New Roman" w:hAnsi="Bookman Old Style" w:cs="Times New Roman"/>
                <w:sz w:val="20"/>
                <w:szCs w:val="20"/>
              </w:rPr>
              <w:t xml:space="preserve"> и тяхната товаро- разтоварна дейност</w:t>
            </w:r>
            <w:r w:rsidR="003B2EAE" w:rsidRPr="003B2EAE">
              <w:rPr>
                <w:rFonts w:ascii="Bookman Old Style" w:eastAsia="Times New Roman" w:hAnsi="Bookman Old Style" w:cs="Times New Roman"/>
                <w:sz w:val="20"/>
                <w:szCs w:val="20"/>
              </w:rPr>
              <w:t xml:space="preserve">, следва да </w:t>
            </w:r>
            <w:r w:rsidR="00DB68CD" w:rsidRPr="003B2EAE">
              <w:rPr>
                <w:rFonts w:ascii="Bookman Old Style" w:eastAsia="Times New Roman" w:hAnsi="Bookman Old Style" w:cs="Times New Roman"/>
                <w:sz w:val="20"/>
                <w:szCs w:val="20"/>
              </w:rPr>
              <w:t>притежава съответната компетентност.</w:t>
            </w:r>
            <w:r w:rsidRPr="003B2EAE">
              <w:rPr>
                <w:rFonts w:ascii="Bookman Old Style" w:eastAsia="Times New Roman" w:hAnsi="Bookman Old Style" w:cs="Times New Roman"/>
                <w:sz w:val="20"/>
                <w:szCs w:val="20"/>
              </w:rPr>
              <w:t xml:space="preserve"> </w:t>
            </w:r>
          </w:p>
          <w:p w14:paraId="3F79277E" w14:textId="77777777" w:rsidR="00E17B48" w:rsidRPr="00F47D08" w:rsidRDefault="00E17B48" w:rsidP="00E17B48">
            <w:pPr>
              <w:spacing w:before="120" w:after="120" w:line="240" w:lineRule="auto"/>
              <w:jc w:val="both"/>
              <w:rPr>
                <w:rFonts w:ascii="Bookman Old Style" w:eastAsia="Times New Roman" w:hAnsi="Bookman Old Style" w:cs="Times New Roman"/>
                <w:color w:val="000000" w:themeColor="text1"/>
                <w:sz w:val="20"/>
                <w:szCs w:val="20"/>
              </w:rPr>
            </w:pPr>
            <w:r w:rsidRPr="00F47D08">
              <w:rPr>
                <w:rFonts w:ascii="Bookman Old Style" w:eastAsia="Times New Roman" w:hAnsi="Bookman Old Style" w:cs="Times New Roman"/>
                <w:b/>
                <w:i/>
                <w:color w:val="000000" w:themeColor="text1"/>
                <w:sz w:val="20"/>
                <w:szCs w:val="20"/>
              </w:rPr>
              <w:t>Доказване</w:t>
            </w:r>
            <w:r w:rsidRPr="00F47D08">
              <w:rPr>
                <w:rFonts w:ascii="Bookman Old Style" w:eastAsia="Times New Roman" w:hAnsi="Bookman Old Style" w:cs="Times New Roman"/>
                <w:color w:val="000000" w:themeColor="text1"/>
                <w:sz w:val="20"/>
                <w:szCs w:val="20"/>
              </w:rPr>
              <w:t>:</w:t>
            </w:r>
          </w:p>
          <w:p w14:paraId="25ECD216" w14:textId="21BFADF5" w:rsidR="00E17B48" w:rsidRPr="00F47D08" w:rsidRDefault="00E17B48" w:rsidP="00E17B48">
            <w:pPr>
              <w:spacing w:after="0"/>
              <w:rPr>
                <w:rFonts w:ascii="Bookman Old Style" w:eastAsia="Times New Roman" w:hAnsi="Bookman Old Style" w:cs="Times New Roman"/>
                <w:color w:val="000000" w:themeColor="text1"/>
                <w:sz w:val="20"/>
                <w:szCs w:val="20"/>
              </w:rPr>
            </w:pPr>
            <w:r w:rsidRPr="00F47D08">
              <w:rPr>
                <w:rFonts w:ascii="Bookman Old Style" w:eastAsia="Times New Roman" w:hAnsi="Bookman Old Style" w:cs="Times New Roman"/>
                <w:color w:val="000000" w:themeColor="text1"/>
                <w:sz w:val="20"/>
                <w:szCs w:val="20"/>
              </w:rPr>
              <w:t>Участникът, преди подписване на договора,</w:t>
            </w:r>
            <w:r w:rsidRPr="00F47D08">
              <w:rPr>
                <w:rFonts w:ascii="Bookman Old Style" w:eastAsia="Times New Roman" w:hAnsi="Bookman Old Style" w:cs="Times New Roman"/>
                <w:color w:val="000000" w:themeColor="text1"/>
                <w:sz w:val="20"/>
                <w:szCs w:val="20"/>
                <w:lang w:val="en-GB"/>
              </w:rPr>
              <w:t xml:space="preserve"> </w:t>
            </w:r>
            <w:r w:rsidRPr="00F47D08">
              <w:rPr>
                <w:rFonts w:ascii="Bookman Old Style" w:eastAsia="Times New Roman" w:hAnsi="Bookman Old Style" w:cs="Times New Roman"/>
                <w:color w:val="000000" w:themeColor="text1"/>
                <w:sz w:val="20"/>
                <w:szCs w:val="20"/>
              </w:rPr>
              <w:t xml:space="preserve"> представя списък на квалифицирания  персонал, който ще бъде  ангажиран с изпълнението на предмета на поръчката, в който е посочена професионална компетентност на лиц</w:t>
            </w:r>
            <w:r w:rsidR="00E901C8">
              <w:rPr>
                <w:rFonts w:ascii="Bookman Old Style" w:eastAsia="Times New Roman" w:hAnsi="Bookman Old Style" w:cs="Times New Roman"/>
                <w:color w:val="000000" w:themeColor="text1"/>
                <w:sz w:val="20"/>
                <w:szCs w:val="20"/>
              </w:rPr>
              <w:t>ето/</w:t>
            </w:r>
            <w:r w:rsidRPr="00F47D08">
              <w:rPr>
                <w:rFonts w:ascii="Bookman Old Style" w:eastAsia="Times New Roman" w:hAnsi="Bookman Old Style" w:cs="Times New Roman"/>
                <w:color w:val="000000" w:themeColor="text1"/>
                <w:sz w:val="20"/>
                <w:szCs w:val="20"/>
              </w:rPr>
              <w:t xml:space="preserve">ата (по образец). </w:t>
            </w:r>
          </w:p>
          <w:p w14:paraId="09444A25" w14:textId="77777777" w:rsidR="00E17B48" w:rsidRPr="00F47D08" w:rsidRDefault="00E17B48" w:rsidP="00E17B48">
            <w:pPr>
              <w:spacing w:after="0"/>
              <w:rPr>
                <w:rFonts w:ascii="Bookman Old Style" w:eastAsia="Times New Roman" w:hAnsi="Bookman Old Style" w:cs="Times New Roman"/>
                <w:color w:val="FF0000"/>
                <w:sz w:val="20"/>
                <w:szCs w:val="20"/>
              </w:rPr>
            </w:pPr>
            <w:r w:rsidRPr="00F47D08">
              <w:rPr>
                <w:rFonts w:ascii="Bookman Old Style" w:hAnsi="Bookman Old Style"/>
                <w:color w:val="000000" w:themeColor="text1"/>
                <w:sz w:val="20"/>
                <w:szCs w:val="20"/>
              </w:rPr>
              <w:t xml:space="preserve">  </w:t>
            </w:r>
          </w:p>
          <w:p w14:paraId="1BDD311B" w14:textId="77777777" w:rsidR="00E17B48" w:rsidRPr="00F47D08" w:rsidRDefault="00E17B48" w:rsidP="00E17B48">
            <w:pPr>
              <w:spacing w:after="0" w:line="240" w:lineRule="auto"/>
              <w:contextualSpacing/>
              <w:jc w:val="both"/>
              <w:rPr>
                <w:rFonts w:ascii="Bookman Old Style" w:eastAsia="Times New Roman" w:hAnsi="Bookman Old Style" w:cs="Times New Roman"/>
                <w:b/>
                <w:i/>
                <w:color w:val="000000" w:themeColor="text1"/>
                <w:sz w:val="20"/>
                <w:szCs w:val="20"/>
              </w:rPr>
            </w:pPr>
            <w:r w:rsidRPr="00F47D08">
              <w:rPr>
                <w:rFonts w:ascii="Bookman Old Style" w:eastAsia="Times New Roman" w:hAnsi="Bookman Old Style" w:cs="Times New Roman"/>
                <w:b/>
                <w:i/>
                <w:color w:val="000000" w:themeColor="text1"/>
                <w:sz w:val="20"/>
                <w:szCs w:val="20"/>
              </w:rPr>
              <w:t>Изисквания относно прилаганата система за управление на качеството, за дейностите, предмет на договора</w:t>
            </w:r>
          </w:p>
          <w:p w14:paraId="0FB18D1D" w14:textId="77777777" w:rsidR="00E17B48" w:rsidRPr="00F47D08" w:rsidRDefault="00E17B48" w:rsidP="00E17B48">
            <w:pPr>
              <w:spacing w:before="120" w:after="120" w:line="240" w:lineRule="auto"/>
              <w:jc w:val="both"/>
              <w:rPr>
                <w:rFonts w:ascii="Bookman Old Style" w:eastAsia="Times New Roman" w:hAnsi="Bookman Old Style" w:cs="Times New Roman"/>
                <w:snapToGrid w:val="0"/>
                <w:color w:val="000000" w:themeColor="text1"/>
                <w:sz w:val="20"/>
                <w:szCs w:val="20"/>
              </w:rPr>
            </w:pPr>
            <w:r w:rsidRPr="00F47D08">
              <w:rPr>
                <w:rFonts w:ascii="Bookman Old Style" w:eastAsia="Times New Roman" w:hAnsi="Bookman Old Style" w:cs="Times New Roman"/>
                <w:b/>
                <w:i/>
                <w:color w:val="000000" w:themeColor="text1"/>
                <w:sz w:val="20"/>
                <w:szCs w:val="20"/>
              </w:rPr>
              <w:t>Изисквания</w:t>
            </w:r>
            <w:r w:rsidRPr="00F47D08">
              <w:rPr>
                <w:rFonts w:ascii="Bookman Old Style" w:eastAsia="Times New Roman" w:hAnsi="Bookman Old Style" w:cs="Times New Roman"/>
                <w:snapToGrid w:val="0"/>
                <w:color w:val="000000" w:themeColor="text1"/>
                <w:sz w:val="20"/>
                <w:szCs w:val="20"/>
              </w:rPr>
              <w:t>:</w:t>
            </w:r>
          </w:p>
          <w:p w14:paraId="297F3CC5" w14:textId="5A2D9DD7" w:rsidR="00E17B48" w:rsidRPr="00F47D08" w:rsidRDefault="00DB4DB7" w:rsidP="00E17B48">
            <w:pPr>
              <w:keepNext/>
              <w:keepLines/>
              <w:suppressAutoHyphens/>
              <w:spacing w:before="120" w:after="120"/>
              <w:jc w:val="both"/>
              <w:rPr>
                <w:rFonts w:ascii="Bookman Old Style" w:eastAsia="Times New Roman" w:hAnsi="Bookman Old Style" w:cs="Times New Roman"/>
                <w:color w:val="000000" w:themeColor="text1"/>
                <w:sz w:val="20"/>
                <w:szCs w:val="20"/>
              </w:rPr>
            </w:pPr>
            <w:r w:rsidRPr="00F47D08">
              <w:rPr>
                <w:rFonts w:ascii="Bookman Old Style" w:eastAsia="Times New Roman" w:hAnsi="Bookman Old Style" w:cs="Times New Roman"/>
                <w:color w:val="000000" w:themeColor="text1"/>
                <w:sz w:val="20"/>
                <w:szCs w:val="20"/>
              </w:rPr>
              <w:t>Участникът</w:t>
            </w:r>
            <w:r w:rsidR="00E17B48" w:rsidRPr="00F47D08">
              <w:rPr>
                <w:rFonts w:ascii="Bookman Old Style" w:eastAsia="Times New Roman" w:hAnsi="Bookman Old Style" w:cs="Times New Roman"/>
                <w:color w:val="000000" w:themeColor="text1"/>
                <w:sz w:val="20"/>
                <w:szCs w:val="20"/>
                <w:lang w:val="en-US"/>
              </w:rPr>
              <w:t xml:space="preserve"> </w:t>
            </w:r>
            <w:r w:rsidR="00E17B48" w:rsidRPr="00F47D08">
              <w:rPr>
                <w:rFonts w:ascii="Bookman Old Style" w:eastAsia="Times New Roman" w:hAnsi="Bookman Old Style" w:cs="Times New Roman"/>
                <w:color w:val="000000" w:themeColor="text1"/>
                <w:sz w:val="20"/>
                <w:szCs w:val="20"/>
              </w:rPr>
              <w:t>следва да се прилага  система за управление на качеството по ISO 9001</w:t>
            </w:r>
            <w:r w:rsidRPr="00F47D08">
              <w:rPr>
                <w:rFonts w:ascii="Bookman Old Style" w:eastAsia="Times New Roman" w:hAnsi="Bookman Old Style" w:cs="Times New Roman"/>
                <w:color w:val="000000" w:themeColor="text1"/>
                <w:sz w:val="20"/>
                <w:szCs w:val="20"/>
              </w:rPr>
              <w:t xml:space="preserve"> </w:t>
            </w:r>
            <w:r w:rsidR="00E17B48" w:rsidRPr="00F47D08">
              <w:rPr>
                <w:rFonts w:ascii="Bookman Old Style" w:eastAsia="Times New Roman" w:hAnsi="Bookman Old Style" w:cs="Times New Roman"/>
                <w:color w:val="000000" w:themeColor="text1"/>
                <w:sz w:val="20"/>
                <w:szCs w:val="20"/>
              </w:rPr>
              <w:t xml:space="preserve">или </w:t>
            </w:r>
            <w:r w:rsidR="00E17B48" w:rsidRPr="00F47D08">
              <w:rPr>
                <w:rFonts w:ascii="Bookman Old Style" w:eastAsia="Times New Roman" w:hAnsi="Bookman Old Style" w:cs="Times New Roman"/>
                <w:color w:val="000000" w:themeColor="text1"/>
                <w:sz w:val="20"/>
                <w:szCs w:val="20"/>
              </w:rPr>
              <w:lastRenderedPageBreak/>
              <w:t xml:space="preserve">еквивалент. Обхватът на сертификата следва да покрива обхвата на дейност, имаща отношение към предмета  на настоящата процедура, а именно </w:t>
            </w:r>
            <w:r w:rsidRPr="00F47D08">
              <w:rPr>
                <w:rFonts w:ascii="Bookman Old Style" w:eastAsia="Times New Roman" w:hAnsi="Bookman Old Style" w:cs="Times New Roman"/>
                <w:color w:val="000000" w:themeColor="text1"/>
                <w:sz w:val="20"/>
                <w:szCs w:val="20"/>
              </w:rPr>
              <w:t>търговия/вкл. доставка на консумативи,  сервизно обслужване и поддръжка на  лабораторно оборудване.</w:t>
            </w:r>
          </w:p>
          <w:p w14:paraId="114B23FE" w14:textId="77777777" w:rsidR="00E17B48" w:rsidRPr="00F47D08" w:rsidRDefault="00E17B48" w:rsidP="00E17B48">
            <w:pPr>
              <w:spacing w:before="120" w:after="120" w:line="240" w:lineRule="auto"/>
              <w:jc w:val="both"/>
              <w:rPr>
                <w:rFonts w:ascii="Bookman Old Style" w:eastAsia="Times New Roman" w:hAnsi="Bookman Old Style" w:cs="Times New Roman"/>
                <w:color w:val="000000" w:themeColor="text1"/>
                <w:sz w:val="20"/>
                <w:szCs w:val="20"/>
              </w:rPr>
            </w:pPr>
            <w:r w:rsidRPr="00F47D08">
              <w:rPr>
                <w:rFonts w:ascii="Bookman Old Style" w:eastAsia="Times New Roman" w:hAnsi="Bookman Old Style" w:cs="Times New Roman"/>
                <w:b/>
                <w:i/>
                <w:color w:val="000000" w:themeColor="text1"/>
                <w:sz w:val="20"/>
                <w:szCs w:val="20"/>
              </w:rPr>
              <w:t>Доказване</w:t>
            </w:r>
            <w:r w:rsidRPr="00F47D08">
              <w:rPr>
                <w:rFonts w:ascii="Bookman Old Style" w:eastAsia="Times New Roman" w:hAnsi="Bookman Old Style" w:cs="Times New Roman"/>
                <w:color w:val="000000" w:themeColor="text1"/>
                <w:sz w:val="20"/>
                <w:szCs w:val="20"/>
              </w:rPr>
              <w:t>:</w:t>
            </w:r>
          </w:p>
          <w:p w14:paraId="56704075" w14:textId="518161C0" w:rsidR="00E17B48" w:rsidRPr="00F47D08" w:rsidRDefault="00E17B48" w:rsidP="00DB4DB7">
            <w:pPr>
              <w:spacing w:after="0" w:line="240" w:lineRule="auto"/>
              <w:contextualSpacing/>
              <w:jc w:val="both"/>
              <w:rPr>
                <w:rFonts w:ascii="Bookman Old Style" w:eastAsia="Times New Roman" w:hAnsi="Bookman Old Style" w:cs="Times New Roman"/>
                <w:bCs/>
                <w:iCs/>
                <w:color w:val="000000" w:themeColor="text1"/>
                <w:sz w:val="20"/>
                <w:szCs w:val="20"/>
              </w:rPr>
            </w:pPr>
            <w:r w:rsidRPr="00F47D08">
              <w:rPr>
                <w:rFonts w:ascii="Bookman Old Style" w:eastAsia="Times New Roman" w:hAnsi="Bookman Old Style" w:cs="Times New Roman"/>
                <w:color w:val="000000" w:themeColor="text1"/>
                <w:sz w:val="20"/>
                <w:szCs w:val="20"/>
              </w:rPr>
              <w:t>Участникът, избран за изпълнител, преди подписване на договора, представя копие  на валиден сертификат за внедрена система за осигуряване на качеството по ISO 9001 или еквивалент</w:t>
            </w:r>
            <w:r w:rsidR="00DB4DB7" w:rsidRPr="00F47D08">
              <w:rPr>
                <w:rFonts w:ascii="Bookman Old Style" w:eastAsia="Times New Roman" w:hAnsi="Bookman Old Style" w:cs="Times New Roman"/>
                <w:color w:val="000000" w:themeColor="text1"/>
                <w:sz w:val="20"/>
                <w:szCs w:val="20"/>
              </w:rPr>
              <w:t>. Посочения</w:t>
            </w:r>
            <w:r w:rsidR="00E901C8">
              <w:rPr>
                <w:rFonts w:ascii="Bookman Old Style" w:eastAsia="Times New Roman" w:hAnsi="Bookman Old Style" w:cs="Times New Roman"/>
                <w:color w:val="000000" w:themeColor="text1"/>
                <w:sz w:val="20"/>
                <w:szCs w:val="20"/>
              </w:rPr>
              <w:t>т</w:t>
            </w:r>
            <w:r w:rsidR="00DB4DB7" w:rsidRPr="00F47D08">
              <w:rPr>
                <w:rFonts w:ascii="Bookman Old Style" w:eastAsia="Times New Roman" w:hAnsi="Bookman Old Style" w:cs="Times New Roman"/>
                <w:color w:val="000000" w:themeColor="text1"/>
                <w:sz w:val="20"/>
                <w:szCs w:val="20"/>
              </w:rPr>
              <w:t xml:space="preserve"> сертификат трябва да е в срок на валидност</w:t>
            </w:r>
            <w:r w:rsidRPr="00F47D08">
              <w:rPr>
                <w:rFonts w:ascii="Bookman Old Style" w:eastAsia="Times New Roman" w:hAnsi="Bookman Old Style" w:cs="Times New Roman"/>
                <w:color w:val="000000" w:themeColor="text1"/>
                <w:sz w:val="20"/>
                <w:szCs w:val="20"/>
              </w:rPr>
              <w:t>.</w:t>
            </w:r>
            <w:r w:rsidRPr="00F47D08">
              <w:rPr>
                <w:rFonts w:ascii="Bookman Old Style" w:eastAsia="Times New Roman" w:hAnsi="Bookman Old Style" w:cs="Times New Roman"/>
                <w:bCs/>
                <w:iCs/>
                <w:color w:val="000000" w:themeColor="text1"/>
                <w:sz w:val="20"/>
                <w:szCs w:val="20"/>
              </w:rPr>
              <w:t xml:space="preserve">  </w:t>
            </w:r>
          </w:p>
        </w:tc>
      </w:tr>
      <w:tr w:rsidR="00E17B48" w:rsidRPr="00F47D08" w14:paraId="159FE37E" w14:textId="77777777" w:rsidTr="006B1334">
        <w:trPr>
          <w:trHeight w:val="8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6F7A5C8" w14:textId="77777777" w:rsidR="00E17B48" w:rsidRPr="00F47D08" w:rsidRDefault="00E17B48" w:rsidP="00E17B48">
            <w:pPr>
              <w:spacing w:after="0" w:line="240" w:lineRule="auto"/>
              <w:rPr>
                <w:rFonts w:ascii="Bookman Old Style" w:eastAsia="Times New Roman" w:hAnsi="Bookman Old Style" w:cs="Times New Roman"/>
                <w:b/>
                <w:bCs/>
                <w:sz w:val="20"/>
                <w:szCs w:val="20"/>
                <w:lang w:eastAsia="bg-BG"/>
              </w:rPr>
            </w:pPr>
          </w:p>
        </w:tc>
      </w:tr>
      <w:tr w:rsidR="00E17B48" w:rsidRPr="00F47D08" w14:paraId="09D32DA6" w14:textId="77777777" w:rsidTr="006B1334">
        <w:trPr>
          <w:trHeight w:val="300"/>
        </w:trPr>
        <w:tc>
          <w:tcPr>
            <w:tcW w:w="9340" w:type="dxa"/>
            <w:tcBorders>
              <w:top w:val="nil"/>
              <w:left w:val="nil"/>
              <w:bottom w:val="nil"/>
              <w:right w:val="nil"/>
            </w:tcBorders>
            <w:shd w:val="clear" w:color="auto" w:fill="auto"/>
            <w:noWrap/>
            <w:vAlign w:val="center"/>
            <w:hideMark/>
          </w:tcPr>
          <w:p w14:paraId="31E719BD" w14:textId="38F10069" w:rsidR="00E17B48" w:rsidRPr="00F47D08" w:rsidRDefault="00E17B48" w:rsidP="00E17B48">
            <w:pPr>
              <w:spacing w:after="0" w:line="240" w:lineRule="auto"/>
              <w:rPr>
                <w:rFonts w:ascii="Bookman Old Style" w:eastAsia="Times New Roman" w:hAnsi="Bookman Old Style" w:cs="Times New Roman"/>
                <w:b/>
                <w:bCs/>
                <w:sz w:val="20"/>
                <w:szCs w:val="20"/>
                <w:lang w:eastAsia="bg-BG"/>
              </w:rPr>
            </w:pPr>
          </w:p>
        </w:tc>
      </w:tr>
      <w:tr w:rsidR="00E17B48" w:rsidRPr="00F47D08" w14:paraId="3BAADD59"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058ADF72" w14:textId="77777777" w:rsidR="00E17B48" w:rsidRPr="00F47D08" w:rsidRDefault="00E17B48" w:rsidP="00E17B48">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 xml:space="preserve">Информация относно запазени поръчки  </w:t>
            </w:r>
            <w:r w:rsidRPr="00F47D08">
              <w:rPr>
                <w:rFonts w:ascii="Bookman Old Style" w:eastAsia="Times New Roman" w:hAnsi="Bookman Old Style" w:cs="Times New Roman"/>
                <w:i/>
                <w:iCs/>
                <w:sz w:val="20"/>
                <w:szCs w:val="20"/>
                <w:lang w:eastAsia="bg-BG"/>
              </w:rPr>
              <w:t>(когато е приложимо):</w:t>
            </w:r>
          </w:p>
        </w:tc>
      </w:tr>
      <w:tr w:rsidR="00E17B48" w:rsidRPr="00F47D08" w14:paraId="38A8576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4FA7D5E" w14:textId="77777777" w:rsidR="00E17B48" w:rsidRPr="00F47D08" w:rsidRDefault="00E17B48" w:rsidP="00E17B48">
            <w:pPr>
              <w:spacing w:after="0" w:line="240" w:lineRule="auto"/>
              <w:rPr>
                <w:rFonts w:ascii="Bookman Old Style" w:eastAsia="Times New Roman" w:hAnsi="Bookman Old Style" w:cs="Times New Roman"/>
                <w:sz w:val="20"/>
                <w:szCs w:val="20"/>
                <w:lang w:eastAsia="bg-BG"/>
              </w:rPr>
            </w:pPr>
            <w:r w:rsidRPr="00F47D08">
              <w:rPr>
                <w:rFonts w:ascii="Bookman Old Style" w:eastAsia="Times New Roman" w:hAnsi="Bookman Old Style" w:cs="Times New Roman"/>
                <w:sz w:val="20"/>
                <w:szCs w:val="20"/>
                <w:lang w:eastAsia="bg-BG"/>
              </w:rPr>
              <w:t xml:space="preserve">[] Поръчката е запазена за специализирани предприятия или кооперации на хора с   </w:t>
            </w:r>
          </w:p>
        </w:tc>
      </w:tr>
      <w:tr w:rsidR="00E17B48" w:rsidRPr="00F47D08" w14:paraId="65B184D0"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D2E564D" w14:textId="77777777" w:rsidR="00E17B48" w:rsidRPr="00F47D08" w:rsidRDefault="00E17B48" w:rsidP="00E17B48">
            <w:pPr>
              <w:spacing w:after="0" w:line="240" w:lineRule="auto"/>
              <w:rPr>
                <w:rFonts w:ascii="Bookman Old Style" w:eastAsia="Times New Roman" w:hAnsi="Bookman Old Style" w:cs="Times New Roman"/>
                <w:sz w:val="20"/>
                <w:szCs w:val="20"/>
                <w:lang w:eastAsia="bg-BG"/>
              </w:rPr>
            </w:pPr>
            <w:r w:rsidRPr="00F47D08">
              <w:rPr>
                <w:rFonts w:ascii="Bookman Old Style" w:eastAsia="Times New Roman" w:hAnsi="Bookman Old Style" w:cs="Times New Roman"/>
                <w:sz w:val="20"/>
                <w:szCs w:val="20"/>
                <w:lang w:eastAsia="bg-BG"/>
              </w:rPr>
              <w:t>увреждания или за лица, чиято основна цел е социалното интегриране на хора с</w:t>
            </w:r>
          </w:p>
        </w:tc>
      </w:tr>
      <w:tr w:rsidR="00E17B48" w:rsidRPr="00F47D08" w14:paraId="6881157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6410C48" w14:textId="77777777" w:rsidR="00E17B48" w:rsidRPr="00F47D08" w:rsidRDefault="00E17B48" w:rsidP="00E17B48">
            <w:pPr>
              <w:spacing w:after="0" w:line="240" w:lineRule="auto"/>
              <w:rPr>
                <w:rFonts w:ascii="Bookman Old Style" w:eastAsia="Times New Roman" w:hAnsi="Bookman Old Style" w:cs="Times New Roman"/>
                <w:sz w:val="20"/>
                <w:szCs w:val="20"/>
                <w:lang w:eastAsia="bg-BG"/>
              </w:rPr>
            </w:pPr>
            <w:r w:rsidRPr="00F47D08">
              <w:rPr>
                <w:rFonts w:ascii="Bookman Old Style" w:eastAsia="Times New Roman" w:hAnsi="Bookman Old Style" w:cs="Times New Roman"/>
                <w:sz w:val="20"/>
                <w:szCs w:val="20"/>
                <w:lang w:eastAsia="bg-BG"/>
              </w:rPr>
              <w:t>увреждания или на хора в неравностойно положение</w:t>
            </w:r>
          </w:p>
        </w:tc>
      </w:tr>
      <w:tr w:rsidR="00E17B48" w:rsidRPr="00F47D08" w14:paraId="2E5659C9"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E6C5DC6" w14:textId="77777777" w:rsidR="00E17B48" w:rsidRPr="00F47D08" w:rsidRDefault="00E17B48" w:rsidP="00E17B48">
            <w:pPr>
              <w:spacing w:after="0" w:line="240" w:lineRule="auto"/>
              <w:rPr>
                <w:rFonts w:ascii="Bookman Old Style" w:eastAsia="Times New Roman" w:hAnsi="Bookman Old Style" w:cs="Times New Roman"/>
                <w:sz w:val="20"/>
                <w:szCs w:val="20"/>
                <w:lang w:eastAsia="bg-BG"/>
              </w:rPr>
            </w:pPr>
            <w:r w:rsidRPr="00F47D08">
              <w:rPr>
                <w:rFonts w:ascii="Bookman Old Style" w:eastAsia="Times New Roman" w:hAnsi="Bookman Old Style" w:cs="Times New Roman"/>
                <w:sz w:val="20"/>
                <w:szCs w:val="20"/>
                <w:lang w:eastAsia="bg-BG"/>
              </w:rPr>
              <w:t>[] Изпълнението на поръчката е ограничено в рамките на програми за създаване на</w:t>
            </w:r>
          </w:p>
        </w:tc>
      </w:tr>
      <w:tr w:rsidR="00E17B48" w:rsidRPr="00F47D08" w14:paraId="6029A47A"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1BF3A3A" w14:textId="77777777" w:rsidR="00E17B48" w:rsidRPr="00F47D08" w:rsidRDefault="00E17B48" w:rsidP="00E17B48">
            <w:pPr>
              <w:spacing w:after="0" w:line="240" w:lineRule="auto"/>
              <w:rPr>
                <w:rFonts w:ascii="Bookman Old Style" w:eastAsia="Times New Roman" w:hAnsi="Bookman Old Style" w:cs="Times New Roman"/>
                <w:sz w:val="20"/>
                <w:szCs w:val="20"/>
                <w:lang w:eastAsia="bg-BG"/>
              </w:rPr>
            </w:pPr>
            <w:r w:rsidRPr="00F47D08">
              <w:rPr>
                <w:rFonts w:ascii="Bookman Old Style" w:eastAsia="Times New Roman" w:hAnsi="Bookman Old Style" w:cs="Times New Roman"/>
                <w:sz w:val="20"/>
                <w:szCs w:val="20"/>
                <w:lang w:eastAsia="bg-BG"/>
              </w:rPr>
              <w:t>защитени работни места</w:t>
            </w:r>
          </w:p>
        </w:tc>
      </w:tr>
      <w:tr w:rsidR="00E17B48" w:rsidRPr="00F47D08" w14:paraId="2FF78BC6" w14:textId="77777777" w:rsidTr="006B1334">
        <w:trPr>
          <w:trHeight w:val="300"/>
        </w:trPr>
        <w:tc>
          <w:tcPr>
            <w:tcW w:w="9340" w:type="dxa"/>
            <w:tcBorders>
              <w:top w:val="nil"/>
              <w:left w:val="nil"/>
              <w:bottom w:val="nil"/>
              <w:right w:val="nil"/>
            </w:tcBorders>
            <w:shd w:val="clear" w:color="auto" w:fill="auto"/>
            <w:noWrap/>
            <w:vAlign w:val="center"/>
            <w:hideMark/>
          </w:tcPr>
          <w:p w14:paraId="3897BB41" w14:textId="77777777" w:rsidR="00E17B48" w:rsidRPr="00F47D08" w:rsidRDefault="00E17B48" w:rsidP="00E17B48">
            <w:pPr>
              <w:spacing w:after="0" w:line="240" w:lineRule="auto"/>
              <w:rPr>
                <w:rFonts w:ascii="Bookman Old Style" w:eastAsia="Times New Roman" w:hAnsi="Bookman Old Style" w:cs="Times New Roman"/>
                <w:b/>
                <w:bCs/>
                <w:sz w:val="20"/>
                <w:szCs w:val="20"/>
                <w:lang w:eastAsia="bg-BG"/>
              </w:rPr>
            </w:pPr>
          </w:p>
        </w:tc>
      </w:tr>
      <w:tr w:rsidR="00E17B48" w:rsidRPr="00F47D08" w14:paraId="67842030"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6B9F8A1" w14:textId="77777777" w:rsidR="00E17B48" w:rsidRPr="00F47D08" w:rsidRDefault="00E17B48" w:rsidP="00E17B48">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Критерий за възлагане:</w:t>
            </w:r>
          </w:p>
        </w:tc>
      </w:tr>
      <w:tr w:rsidR="00E17B48" w:rsidRPr="00F47D08" w14:paraId="1F9D7A9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2D3BA43" w14:textId="77777777" w:rsidR="00E17B48" w:rsidRPr="00F47D08" w:rsidRDefault="00E17B48" w:rsidP="00E17B48">
            <w:pPr>
              <w:spacing w:after="0" w:line="240" w:lineRule="auto"/>
              <w:rPr>
                <w:rFonts w:ascii="Bookman Old Style" w:eastAsia="Times New Roman" w:hAnsi="Bookman Old Style" w:cs="Times New Roman"/>
                <w:sz w:val="20"/>
                <w:szCs w:val="20"/>
                <w:lang w:eastAsia="bg-BG"/>
              </w:rPr>
            </w:pPr>
            <w:r w:rsidRPr="00F47D08">
              <w:rPr>
                <w:rFonts w:ascii="Bookman Old Style" w:eastAsia="Times New Roman" w:hAnsi="Bookman Old Style" w:cs="Times New Roman"/>
                <w:sz w:val="20"/>
                <w:szCs w:val="20"/>
                <w:lang w:eastAsia="bg-BG"/>
              </w:rPr>
              <w:t>[] Оптимално съотношение качество/цена въз основа на:</w:t>
            </w:r>
          </w:p>
        </w:tc>
      </w:tr>
      <w:tr w:rsidR="00E17B48" w:rsidRPr="00F47D08" w14:paraId="6542B48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7752CC0" w14:textId="098E2107" w:rsidR="00E17B48" w:rsidRPr="00F47D08" w:rsidRDefault="00E17B48" w:rsidP="00490943">
            <w:pPr>
              <w:spacing w:after="0" w:line="240" w:lineRule="auto"/>
              <w:rPr>
                <w:rFonts w:ascii="Bookman Old Style" w:eastAsia="Times New Roman" w:hAnsi="Bookman Old Style" w:cs="Times New Roman"/>
                <w:sz w:val="20"/>
                <w:szCs w:val="20"/>
                <w:lang w:eastAsia="bg-BG"/>
              </w:rPr>
            </w:pPr>
            <w:r w:rsidRPr="00F47D08">
              <w:rPr>
                <w:rFonts w:ascii="Bookman Old Style" w:eastAsia="Times New Roman" w:hAnsi="Bookman Old Style" w:cs="Times New Roman"/>
                <w:sz w:val="20"/>
                <w:szCs w:val="20"/>
                <w:lang w:eastAsia="bg-BG"/>
              </w:rPr>
              <w:t xml:space="preserve">      [] Цена и качествени показатели</w:t>
            </w:r>
          </w:p>
        </w:tc>
      </w:tr>
      <w:tr w:rsidR="00E17B48" w:rsidRPr="00F47D08" w14:paraId="7E3FEF05"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B14F676" w14:textId="77777777" w:rsidR="00E17B48" w:rsidRPr="00F47D08" w:rsidRDefault="00E17B48" w:rsidP="00E17B48">
            <w:pPr>
              <w:spacing w:after="0" w:line="240" w:lineRule="auto"/>
              <w:rPr>
                <w:rFonts w:ascii="Bookman Old Style" w:eastAsia="Times New Roman" w:hAnsi="Bookman Old Style" w:cs="Times New Roman"/>
                <w:sz w:val="20"/>
                <w:szCs w:val="20"/>
                <w:lang w:eastAsia="bg-BG"/>
              </w:rPr>
            </w:pPr>
            <w:r w:rsidRPr="00F47D08">
              <w:rPr>
                <w:rFonts w:ascii="Bookman Old Style" w:eastAsia="Times New Roman" w:hAnsi="Bookman Old Style" w:cs="Times New Roman"/>
                <w:sz w:val="20"/>
                <w:szCs w:val="20"/>
                <w:lang w:eastAsia="bg-BG"/>
              </w:rPr>
              <w:t xml:space="preserve">      [] Разходи и качествени показатели </w:t>
            </w:r>
          </w:p>
        </w:tc>
      </w:tr>
      <w:tr w:rsidR="00E17B48" w:rsidRPr="00F47D08" w14:paraId="1DE73BEE"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C19111" w14:textId="77777777" w:rsidR="00E17B48" w:rsidRPr="00F47D08" w:rsidRDefault="00E17B48" w:rsidP="00E17B48">
            <w:pPr>
              <w:spacing w:after="0" w:line="240" w:lineRule="auto"/>
              <w:rPr>
                <w:rFonts w:ascii="Bookman Old Style" w:eastAsia="Times New Roman" w:hAnsi="Bookman Old Style" w:cs="Times New Roman"/>
                <w:sz w:val="20"/>
                <w:szCs w:val="20"/>
                <w:lang w:eastAsia="bg-BG"/>
              </w:rPr>
            </w:pPr>
            <w:r w:rsidRPr="00F47D08">
              <w:rPr>
                <w:rFonts w:ascii="Bookman Old Style" w:eastAsia="Times New Roman" w:hAnsi="Bookman Old Style" w:cs="Times New Roman"/>
                <w:sz w:val="20"/>
                <w:szCs w:val="20"/>
                <w:lang w:eastAsia="bg-BG"/>
              </w:rPr>
              <w:t>[] Ниво на разходите</w:t>
            </w:r>
          </w:p>
        </w:tc>
      </w:tr>
      <w:tr w:rsidR="00E17B48" w:rsidRPr="00F47D08" w14:paraId="5F792730"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AF2CB96" w14:textId="2C95B6E0" w:rsidR="00E17B48" w:rsidRPr="00F47D08" w:rsidRDefault="00E17B48" w:rsidP="00E17B48">
            <w:pPr>
              <w:spacing w:after="0" w:line="240" w:lineRule="auto"/>
              <w:rPr>
                <w:rFonts w:ascii="Bookman Old Style" w:eastAsia="Times New Roman" w:hAnsi="Bookman Old Style" w:cs="Times New Roman"/>
                <w:b/>
                <w:sz w:val="20"/>
                <w:szCs w:val="20"/>
                <w:lang w:eastAsia="bg-BG"/>
              </w:rPr>
            </w:pPr>
            <w:r w:rsidRPr="00F47D08">
              <w:rPr>
                <w:rFonts w:ascii="Bookman Old Style" w:eastAsia="Times New Roman" w:hAnsi="Bookman Old Style" w:cs="Times New Roman"/>
                <w:b/>
                <w:sz w:val="20"/>
                <w:szCs w:val="20"/>
                <w:lang w:eastAsia="bg-BG"/>
              </w:rPr>
              <w:t>[</w:t>
            </w:r>
            <w:r w:rsidR="00490943" w:rsidRPr="00F47D08">
              <w:rPr>
                <w:rFonts w:ascii="Bookman Old Style" w:eastAsia="Times New Roman" w:hAnsi="Bookman Old Style" w:cs="Times New Roman"/>
                <w:b/>
                <w:sz w:val="20"/>
                <w:szCs w:val="20"/>
                <w:lang w:eastAsia="bg-BG"/>
              </w:rPr>
              <w:t>х</w:t>
            </w:r>
            <w:r w:rsidRPr="00F47D08">
              <w:rPr>
                <w:rFonts w:ascii="Bookman Old Style" w:eastAsia="Times New Roman" w:hAnsi="Bookman Old Style" w:cs="Times New Roman"/>
                <w:b/>
                <w:sz w:val="20"/>
                <w:szCs w:val="20"/>
                <w:lang w:eastAsia="bg-BG"/>
              </w:rPr>
              <w:t xml:space="preserve">] </w:t>
            </w:r>
            <w:r w:rsidRPr="00F47D08">
              <w:rPr>
                <w:rFonts w:ascii="Bookman Old Style" w:eastAsia="Times New Roman" w:hAnsi="Bookman Old Style" w:cs="Times New Roman"/>
                <w:sz w:val="20"/>
                <w:szCs w:val="20"/>
                <w:lang w:eastAsia="bg-BG"/>
              </w:rPr>
              <w:t xml:space="preserve">Цена </w:t>
            </w:r>
          </w:p>
        </w:tc>
      </w:tr>
      <w:tr w:rsidR="00E17B48" w:rsidRPr="00F47D08" w14:paraId="7952580A" w14:textId="77777777" w:rsidTr="006B1334">
        <w:trPr>
          <w:trHeight w:val="620"/>
        </w:trPr>
        <w:tc>
          <w:tcPr>
            <w:tcW w:w="9340" w:type="dxa"/>
            <w:tcBorders>
              <w:top w:val="nil"/>
              <w:left w:val="single" w:sz="4" w:space="0" w:color="auto"/>
              <w:bottom w:val="nil"/>
              <w:right w:val="single" w:sz="4" w:space="0" w:color="auto"/>
            </w:tcBorders>
            <w:shd w:val="clear" w:color="auto" w:fill="auto"/>
            <w:noWrap/>
            <w:vAlign w:val="center"/>
            <w:hideMark/>
          </w:tcPr>
          <w:p w14:paraId="1FB309FF" w14:textId="77777777" w:rsidR="00E17B48" w:rsidRPr="00F47D08" w:rsidRDefault="00E17B48" w:rsidP="00E17B48">
            <w:pPr>
              <w:spacing w:after="0" w:line="240" w:lineRule="auto"/>
              <w:rPr>
                <w:rFonts w:ascii="Bookman Old Style" w:eastAsia="Times New Roman" w:hAnsi="Bookman Old Style" w:cs="Times New Roman"/>
                <w:i/>
                <w:iCs/>
                <w:sz w:val="20"/>
                <w:szCs w:val="20"/>
                <w:lang w:eastAsia="bg-BG"/>
              </w:rPr>
            </w:pPr>
            <w:r w:rsidRPr="00F47D08">
              <w:rPr>
                <w:rFonts w:ascii="Bookman Old Style" w:eastAsia="Times New Roman" w:hAnsi="Bookman Old Style" w:cs="Times New Roman"/>
                <w:b/>
                <w:bCs/>
                <w:sz w:val="20"/>
                <w:szCs w:val="20"/>
                <w:lang w:eastAsia="bg-BG"/>
              </w:rPr>
              <w:t xml:space="preserve">Показатели за оценка: </w:t>
            </w:r>
            <w:r w:rsidRPr="00F47D08">
              <w:rPr>
                <w:rFonts w:ascii="Bookman Old Style" w:eastAsia="Times New Roman" w:hAnsi="Bookman Old Style" w:cs="Times New Roman"/>
                <w:i/>
                <w:iCs/>
                <w:sz w:val="20"/>
                <w:szCs w:val="20"/>
                <w:lang w:eastAsia="bg-BG"/>
              </w:rPr>
              <w:t>(моля, повторете, колкото пъти е необходимо)</w:t>
            </w:r>
          </w:p>
          <w:p w14:paraId="110760BD" w14:textId="6723B214" w:rsidR="00E17B48" w:rsidRPr="00F47D08" w:rsidRDefault="00E17B48" w:rsidP="00E17B48">
            <w:pPr>
              <w:keepLines/>
              <w:spacing w:before="120" w:after="120"/>
              <w:jc w:val="both"/>
              <w:rPr>
                <w:rFonts w:ascii="Bookman Old Style" w:eastAsia="Calibri" w:hAnsi="Bookman Old Style" w:cs="Times New Roman"/>
                <w:bCs/>
                <w:sz w:val="20"/>
                <w:szCs w:val="20"/>
                <w:lang w:eastAsia="bg-BG"/>
              </w:rPr>
            </w:pPr>
            <w:r w:rsidRPr="00F47D08">
              <w:rPr>
                <w:rFonts w:ascii="Bookman Old Style" w:eastAsia="Calibri" w:hAnsi="Bookman Old Style" w:cs="Times New Roman"/>
                <w:bCs/>
                <w:sz w:val="20"/>
                <w:szCs w:val="20"/>
                <w:lang w:eastAsia="bg-BG"/>
              </w:rPr>
              <w:t>Участниците ще бъдат оценени по критерий за възлагане „</w:t>
            </w:r>
            <w:r w:rsidR="00490943" w:rsidRPr="00F47D08">
              <w:rPr>
                <w:rFonts w:ascii="Bookman Old Style" w:eastAsia="Calibri" w:hAnsi="Bookman Old Style" w:cs="Times New Roman"/>
                <w:bCs/>
                <w:sz w:val="20"/>
                <w:szCs w:val="20"/>
                <w:lang w:eastAsia="bg-BG"/>
              </w:rPr>
              <w:t xml:space="preserve"> най- ниска </w:t>
            </w:r>
            <w:r w:rsidRPr="00F47D08">
              <w:rPr>
                <w:rFonts w:ascii="Bookman Old Style" w:eastAsia="Calibri" w:hAnsi="Bookman Old Style" w:cs="Times New Roman"/>
                <w:bCs/>
                <w:sz w:val="20"/>
                <w:szCs w:val="20"/>
                <w:lang w:eastAsia="bg-BG"/>
              </w:rPr>
              <w:t>цена“ въз основа на следната методика за оценка:</w:t>
            </w:r>
          </w:p>
          <w:p w14:paraId="7071F515" w14:textId="77777777" w:rsidR="00490943" w:rsidRPr="00F47D08" w:rsidRDefault="00490943" w:rsidP="00490943">
            <w:pPr>
              <w:keepNext/>
              <w:keepLines/>
              <w:suppressAutoHyphens/>
              <w:spacing w:before="120" w:after="120"/>
              <w:jc w:val="both"/>
              <w:rPr>
                <w:rFonts w:ascii="Bookman Old Style" w:eastAsia="Calibri" w:hAnsi="Bookman Old Style" w:cs="Times New Roman"/>
                <w:bCs/>
                <w:sz w:val="20"/>
                <w:szCs w:val="20"/>
                <w:lang w:eastAsia="bg-BG"/>
              </w:rPr>
            </w:pPr>
            <w:r w:rsidRPr="00F47D08">
              <w:rPr>
                <w:rFonts w:ascii="Bookman Old Style" w:eastAsia="Calibri" w:hAnsi="Bookman Old Style" w:cs="Times New Roman"/>
                <w:bCs/>
                <w:sz w:val="20"/>
                <w:szCs w:val="20"/>
                <w:lang w:eastAsia="bg-BG"/>
              </w:rPr>
              <w:t xml:space="preserve">Участникът следва да попълни в Ценова таблица №1 и Ценова таблица №2 предлаганата от него цена за 1 м³ в колона „Цена за 1 м³, в лв., без ДДС (с включени всички разходи, вкл. транспорт и наем на бутилки)“ и цена за бутилка в колона „Цена на бутилка, лв., без ДДС“, която цена се формира от вместимостта на предложената бутилка в м³ умножена с предложената цена за 1 м³. </w:t>
            </w:r>
          </w:p>
          <w:p w14:paraId="5295D135"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5887CCB2"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6CC4BED3"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52D98FA6"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7F68BBD3"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6FFA9CC3"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7C5CE2A4"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126FACE2"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614824F4"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27BE9017"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54AA87F7"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2D2EDEC1"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7A246BA6"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6242C1D4"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3612CC0A"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0A2A764D"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1A091335"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6932AAAC"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57CA8131"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0ECB268C"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229271FF"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672C12C2"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20D8957D"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2FEB9D4D"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7CFE51FC"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439C2788"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58A57754"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5EDFB312"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46E5A669"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732DE10F" w14:textId="77777777" w:rsidR="00E17B48" w:rsidRPr="00F47D08" w:rsidRDefault="00E17B48" w:rsidP="00C34F5C">
            <w:pPr>
              <w:pStyle w:val="ListParagraph"/>
              <w:keepLines/>
              <w:numPr>
                <w:ilvl w:val="0"/>
                <w:numId w:val="18"/>
              </w:numPr>
              <w:spacing w:before="120" w:after="120" w:line="240" w:lineRule="auto"/>
              <w:contextualSpacing w:val="0"/>
              <w:jc w:val="both"/>
              <w:rPr>
                <w:rFonts w:ascii="Bookman Old Style" w:eastAsia="Calibri" w:hAnsi="Bookman Old Style"/>
                <w:bCs/>
                <w:vanish/>
                <w:sz w:val="20"/>
                <w:szCs w:val="20"/>
                <w:lang w:eastAsia="bg-BG"/>
              </w:rPr>
            </w:pPr>
          </w:p>
          <w:p w14:paraId="7CD3C83F" w14:textId="56534CB4" w:rsidR="00E17B48" w:rsidRPr="00F47D08" w:rsidRDefault="00E17B48" w:rsidP="00490943">
            <w:pPr>
              <w:keepNext/>
              <w:keepLines/>
              <w:suppressAutoHyphens/>
              <w:spacing w:before="120" w:after="120"/>
              <w:jc w:val="both"/>
              <w:rPr>
                <w:rFonts w:ascii="Bookman Old Style" w:hAnsi="Bookman Old Style"/>
                <w:color w:val="FF0000"/>
                <w:sz w:val="20"/>
                <w:szCs w:val="20"/>
              </w:rPr>
            </w:pPr>
            <w:r w:rsidRPr="00F47D08">
              <w:rPr>
                <w:rFonts w:ascii="Bookman Old Style" w:eastAsia="Calibri" w:hAnsi="Bookman Old Style" w:cs="Times New Roman"/>
                <w:b/>
                <w:bCs/>
                <w:sz w:val="20"/>
                <w:szCs w:val="20"/>
                <w:lang w:eastAsia="bg-BG"/>
              </w:rPr>
              <w:t xml:space="preserve">Показател 1 – </w:t>
            </w:r>
            <w:r w:rsidR="00490943" w:rsidRPr="00F47D08">
              <w:rPr>
                <w:rFonts w:ascii="Bookman Old Style" w:eastAsia="Calibri" w:hAnsi="Bookman Old Style" w:cs="Times New Roman"/>
                <w:bCs/>
                <w:sz w:val="20"/>
                <w:szCs w:val="20"/>
                <w:lang w:eastAsia="bg-BG"/>
              </w:rPr>
              <w:t>Показател К1 с максимален брой точки 70 за Ценова таблица №1</w:t>
            </w:r>
          </w:p>
          <w:p w14:paraId="5BEF0147" w14:textId="77777777" w:rsidR="00490943" w:rsidRPr="00F47D08" w:rsidRDefault="00490943" w:rsidP="00490943">
            <w:pPr>
              <w:keepNext/>
              <w:keepLines/>
              <w:suppressAutoHyphens/>
              <w:spacing w:before="120" w:after="120"/>
              <w:jc w:val="both"/>
              <w:rPr>
                <w:rFonts w:ascii="Bookman Old Style" w:eastAsia="Calibri" w:hAnsi="Bookman Old Style" w:cs="Times New Roman"/>
                <w:bCs/>
                <w:sz w:val="20"/>
                <w:szCs w:val="20"/>
                <w:lang w:eastAsia="bg-BG"/>
              </w:rPr>
            </w:pPr>
            <w:r w:rsidRPr="00F47D08">
              <w:rPr>
                <w:rFonts w:ascii="Bookman Old Style" w:eastAsia="Calibri" w:hAnsi="Bookman Old Style" w:cs="Times New Roman"/>
                <w:bCs/>
                <w:sz w:val="20"/>
                <w:szCs w:val="20"/>
                <w:lang w:eastAsia="bg-BG"/>
              </w:rPr>
              <w:t xml:space="preserve">Участникът с най-ниска  „Цена за 1 м³, в лв., без ДДС (с включени всички разходи, вкл. транспорт и наем на бутилки) получава 70 точки. Оценката на всеки от останалите допуснати участници се получава като най-ниската цена се умножи по 70 точки и резултатът се раздели на предложението на съответния участник и частното се закръгли до втория знак след десетичната запетая. </w:t>
            </w:r>
          </w:p>
          <w:p w14:paraId="2B1B7EC8" w14:textId="7E08CED3" w:rsidR="00E17B48" w:rsidRPr="00F47D08" w:rsidRDefault="00E17B48" w:rsidP="00E17B48">
            <w:pPr>
              <w:spacing w:after="0" w:line="240" w:lineRule="auto"/>
              <w:rPr>
                <w:rFonts w:ascii="Bookman Old Style" w:hAnsi="Bookman Old Style"/>
                <w:sz w:val="20"/>
                <w:szCs w:val="20"/>
              </w:rPr>
            </w:pPr>
            <w:r w:rsidRPr="00F47D08">
              <w:rPr>
                <w:rFonts w:ascii="Bookman Old Style" w:eastAsia="Calibri" w:hAnsi="Bookman Old Style" w:cs="Times New Roman"/>
                <w:b/>
                <w:bCs/>
                <w:sz w:val="20"/>
                <w:szCs w:val="20"/>
                <w:lang w:eastAsia="bg-BG"/>
              </w:rPr>
              <w:t>Показател 2</w:t>
            </w:r>
            <w:r w:rsidR="00490943" w:rsidRPr="00F47D08">
              <w:rPr>
                <w:rFonts w:ascii="Bookman Old Style" w:eastAsia="Calibri" w:hAnsi="Bookman Old Style" w:cs="Times New Roman"/>
                <w:b/>
                <w:bCs/>
                <w:sz w:val="20"/>
                <w:szCs w:val="20"/>
                <w:lang w:eastAsia="bg-BG"/>
              </w:rPr>
              <w:t>-</w:t>
            </w:r>
            <w:r w:rsidRPr="00F47D08">
              <w:rPr>
                <w:rFonts w:ascii="Bookman Old Style" w:eastAsia="Calibri" w:hAnsi="Bookman Old Style" w:cs="Times New Roman"/>
                <w:b/>
                <w:bCs/>
                <w:sz w:val="20"/>
                <w:szCs w:val="20"/>
                <w:lang w:eastAsia="bg-BG"/>
              </w:rPr>
              <w:t xml:space="preserve"> </w:t>
            </w:r>
            <w:r w:rsidR="00490943" w:rsidRPr="00F47D08">
              <w:rPr>
                <w:rFonts w:ascii="Bookman Old Style" w:hAnsi="Bookman Old Style"/>
                <w:sz w:val="20"/>
                <w:szCs w:val="20"/>
              </w:rPr>
              <w:t>Показател К2 с максимален брой точки 30 за Ценова таблица №2</w:t>
            </w:r>
            <w:r w:rsidRPr="00F47D08">
              <w:rPr>
                <w:rFonts w:ascii="Bookman Old Style" w:hAnsi="Bookman Old Style"/>
                <w:sz w:val="20"/>
                <w:szCs w:val="20"/>
              </w:rPr>
              <w:t>.</w:t>
            </w:r>
          </w:p>
          <w:p w14:paraId="116A02CB" w14:textId="77777777" w:rsidR="00490943" w:rsidRPr="00F47D08" w:rsidRDefault="00490943" w:rsidP="00490943">
            <w:pPr>
              <w:keepNext/>
              <w:keepLines/>
              <w:suppressAutoHyphens/>
              <w:spacing w:before="120" w:after="120"/>
              <w:jc w:val="both"/>
              <w:rPr>
                <w:rFonts w:ascii="Bookman Old Style" w:hAnsi="Bookman Old Style"/>
                <w:sz w:val="20"/>
                <w:szCs w:val="20"/>
              </w:rPr>
            </w:pPr>
            <w:r w:rsidRPr="00F47D08">
              <w:rPr>
                <w:rFonts w:ascii="Bookman Old Style" w:hAnsi="Bookman Old Style"/>
                <w:sz w:val="20"/>
                <w:szCs w:val="20"/>
              </w:rPr>
              <w:t>Оценяваното ценово предложение на всеки допуснат участник се получава, като всички единични цени в колона „Цена за 1 м³, в лв., без ДДС (с включени всички разходи, вкл. транспорт и наем на бутилки в Ценова таблица №2 се събират. Участникът с най-нисък общ сбор получава 30 точки. Оценката на всеки от останалите допуснати участници се получава, като най-ниския общ сбор се умножи по 30 точки и резултатът се раздели на предложението на съответния участник и частното се закръгли до втория знак след десетичната запетая.</w:t>
            </w:r>
          </w:p>
          <w:p w14:paraId="1412EBA3" w14:textId="27679A65" w:rsidR="00E17B48" w:rsidRPr="00F47D08" w:rsidRDefault="00E17B48" w:rsidP="00E17B48">
            <w:pPr>
              <w:tabs>
                <w:tab w:val="num" w:pos="4593"/>
              </w:tabs>
              <w:spacing w:before="120" w:after="120"/>
              <w:jc w:val="both"/>
              <w:rPr>
                <w:rFonts w:ascii="Bookman Old Style" w:hAnsi="Bookman Old Style"/>
                <w:bCs/>
                <w:sz w:val="20"/>
                <w:szCs w:val="20"/>
              </w:rPr>
            </w:pPr>
            <w:r w:rsidRPr="00F47D08">
              <w:rPr>
                <w:rFonts w:ascii="Bookman Old Style" w:hAnsi="Bookman Old Style"/>
                <w:b/>
                <w:bCs/>
                <w:sz w:val="20"/>
                <w:szCs w:val="20"/>
              </w:rPr>
              <w:t xml:space="preserve">Крайната оценка </w:t>
            </w:r>
            <w:r w:rsidRPr="00F47D08">
              <w:rPr>
                <w:rFonts w:ascii="Bookman Old Style" w:hAnsi="Bookman Old Style"/>
                <w:bCs/>
                <w:sz w:val="20"/>
                <w:szCs w:val="20"/>
              </w:rPr>
              <w:t xml:space="preserve">на предложенията се получава по формулата: </w:t>
            </w:r>
            <w:r w:rsidRPr="00F47D08">
              <w:rPr>
                <w:rFonts w:ascii="Bookman Old Style" w:hAnsi="Bookman Old Style"/>
                <w:b/>
                <w:bCs/>
                <w:sz w:val="20"/>
                <w:szCs w:val="20"/>
              </w:rPr>
              <w:t>К=</w:t>
            </w:r>
            <w:r w:rsidR="006401A4" w:rsidRPr="00F47D08">
              <w:rPr>
                <w:rFonts w:ascii="Bookman Old Style" w:hAnsi="Bookman Old Style"/>
                <w:b/>
                <w:bCs/>
                <w:sz w:val="20"/>
                <w:szCs w:val="20"/>
              </w:rPr>
              <w:t>К</w:t>
            </w:r>
            <w:r w:rsidRPr="00F47D08">
              <w:rPr>
                <w:rFonts w:ascii="Bookman Old Style" w:hAnsi="Bookman Old Style"/>
                <w:b/>
                <w:bCs/>
                <w:sz w:val="20"/>
                <w:szCs w:val="20"/>
              </w:rPr>
              <w:t>1+</w:t>
            </w:r>
            <w:r w:rsidR="006401A4" w:rsidRPr="00F47D08">
              <w:rPr>
                <w:rFonts w:ascii="Bookman Old Style" w:hAnsi="Bookman Old Style"/>
                <w:b/>
                <w:bCs/>
                <w:sz w:val="20"/>
                <w:szCs w:val="20"/>
              </w:rPr>
              <w:t>К</w:t>
            </w:r>
            <w:r w:rsidRPr="00F47D08">
              <w:rPr>
                <w:rFonts w:ascii="Bookman Old Style" w:hAnsi="Bookman Old Style"/>
                <w:b/>
                <w:bCs/>
                <w:sz w:val="20"/>
                <w:szCs w:val="20"/>
              </w:rPr>
              <w:t>2</w:t>
            </w:r>
            <w:r w:rsidRPr="00F47D08">
              <w:rPr>
                <w:rFonts w:ascii="Bookman Old Style" w:hAnsi="Bookman Old Style"/>
                <w:bCs/>
                <w:sz w:val="20"/>
                <w:szCs w:val="20"/>
              </w:rPr>
              <w:t xml:space="preserve">. Максималният брой точки на </w:t>
            </w:r>
            <w:r w:rsidRPr="00F47D08">
              <w:rPr>
                <w:rFonts w:ascii="Bookman Old Style" w:hAnsi="Bookman Old Style"/>
                <w:b/>
                <w:bCs/>
                <w:sz w:val="20"/>
                <w:szCs w:val="20"/>
              </w:rPr>
              <w:t>К</w:t>
            </w:r>
            <w:r w:rsidRPr="00F47D08">
              <w:rPr>
                <w:rFonts w:ascii="Bookman Old Style" w:hAnsi="Bookman Old Style"/>
                <w:bCs/>
                <w:sz w:val="20"/>
                <w:szCs w:val="20"/>
              </w:rPr>
              <w:t xml:space="preserve"> е 100. </w:t>
            </w:r>
          </w:p>
          <w:p w14:paraId="553504E5" w14:textId="35ED58BE" w:rsidR="00E17B48" w:rsidRPr="00F47D08" w:rsidRDefault="00E17B48" w:rsidP="00E17B48">
            <w:pPr>
              <w:keepLines/>
              <w:spacing w:after="0" w:line="240" w:lineRule="auto"/>
              <w:jc w:val="both"/>
              <w:rPr>
                <w:rFonts w:ascii="Bookman Old Style" w:eastAsia="Calibri" w:hAnsi="Bookman Old Style" w:cs="Times New Roman"/>
                <w:bCs/>
                <w:sz w:val="20"/>
                <w:szCs w:val="20"/>
                <w:lang w:eastAsia="bg-BG"/>
              </w:rPr>
            </w:pPr>
            <w:r w:rsidRPr="00F47D08">
              <w:rPr>
                <w:rFonts w:ascii="Bookman Old Style" w:hAnsi="Bookman Old Style"/>
                <w:sz w:val="20"/>
                <w:szCs w:val="20"/>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r w:rsidRPr="00F47D08">
              <w:rPr>
                <w:rFonts w:ascii="Bookman Old Style" w:eastAsia="Calibri" w:hAnsi="Bookman Old Style" w:cs="Times New Roman"/>
                <w:bCs/>
                <w:sz w:val="20"/>
                <w:szCs w:val="20"/>
                <w:lang w:eastAsia="bg-BG"/>
              </w:rPr>
              <w:t xml:space="preserve"> </w:t>
            </w:r>
          </w:p>
          <w:p w14:paraId="63D75CD3" w14:textId="54E28FA1" w:rsidR="00E17B48" w:rsidRPr="00F47D08" w:rsidRDefault="00E17B48" w:rsidP="00E17B48">
            <w:pPr>
              <w:spacing w:after="0" w:line="240" w:lineRule="auto"/>
              <w:rPr>
                <w:rFonts w:ascii="Bookman Old Style" w:eastAsia="Calibri" w:hAnsi="Bookman Old Style" w:cs="Times New Roman"/>
                <w:bCs/>
                <w:sz w:val="20"/>
                <w:szCs w:val="20"/>
                <w:lang w:eastAsia="bg-BG"/>
              </w:rPr>
            </w:pPr>
            <w:r w:rsidRPr="00F47D08">
              <w:rPr>
                <w:rFonts w:ascii="Bookman Old Style" w:eastAsia="Calibri" w:hAnsi="Bookman Old Style" w:cs="Times New Roman"/>
                <w:bCs/>
                <w:sz w:val="20"/>
                <w:szCs w:val="20"/>
                <w:lang w:eastAsia="bg-BG"/>
              </w:rPr>
              <w:t xml:space="preserve">Получените резултати от оценката са единствено за целите на оценката. </w:t>
            </w:r>
          </w:p>
          <w:p w14:paraId="5810E9CF" w14:textId="49EC3BD4" w:rsidR="00E17B48" w:rsidRPr="00F47D08" w:rsidRDefault="00E17B48" w:rsidP="00E17B48">
            <w:pPr>
              <w:spacing w:after="0" w:line="240" w:lineRule="auto"/>
              <w:rPr>
                <w:rFonts w:ascii="Bookman Old Style" w:eastAsia="Calibri" w:hAnsi="Bookman Old Style" w:cs="Times New Roman"/>
                <w:bCs/>
                <w:sz w:val="20"/>
                <w:szCs w:val="20"/>
                <w:lang w:eastAsia="bg-BG"/>
              </w:rPr>
            </w:pPr>
            <w:r w:rsidRPr="00F47D08">
              <w:rPr>
                <w:rFonts w:ascii="Bookman Old Style" w:eastAsia="Calibri" w:hAnsi="Bookman Old Style" w:cs="Times New Roman"/>
                <w:bCs/>
                <w:sz w:val="20"/>
                <w:szCs w:val="20"/>
                <w:lang w:eastAsia="bg-BG"/>
              </w:rPr>
              <w:lastRenderedPageBreak/>
              <w:t>В случай, че на първо място бъдат класирани 2-ма или повече участника, се прилагат разпоредбите на чл.58 от ППЗОП.</w:t>
            </w:r>
          </w:p>
          <w:p w14:paraId="1BE69E44" w14:textId="77777777" w:rsidR="00E17B48" w:rsidRPr="00F47D08" w:rsidRDefault="00E17B48" w:rsidP="00E17B48">
            <w:pPr>
              <w:spacing w:after="0" w:line="240" w:lineRule="auto"/>
              <w:rPr>
                <w:rFonts w:ascii="Bookman Old Style" w:eastAsia="Times New Roman" w:hAnsi="Bookman Old Style" w:cs="Times New Roman"/>
                <w:iCs/>
                <w:sz w:val="20"/>
                <w:szCs w:val="20"/>
                <w:lang w:eastAsia="bg-BG"/>
              </w:rPr>
            </w:pPr>
          </w:p>
        </w:tc>
      </w:tr>
      <w:tr w:rsidR="00E17B48" w:rsidRPr="00F47D08" w14:paraId="476946D7"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7086075" w14:textId="77777777" w:rsidR="00E17B48" w:rsidRPr="00F47D08" w:rsidRDefault="00E17B48" w:rsidP="00E17B48">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lastRenderedPageBreak/>
              <w:t>Срок за получаване на офертите:</w:t>
            </w:r>
          </w:p>
        </w:tc>
      </w:tr>
      <w:tr w:rsidR="00E17B48" w:rsidRPr="00F47D08" w14:paraId="2D9D6D69"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2CCF73E2" w14:textId="4E3B82B2" w:rsidR="00E17B48" w:rsidRPr="00F47D08" w:rsidRDefault="00E17B48" w:rsidP="00A06BF4">
            <w:pPr>
              <w:spacing w:after="0" w:line="240" w:lineRule="auto"/>
              <w:rPr>
                <w:rFonts w:ascii="Bookman Old Style" w:eastAsia="Times New Roman" w:hAnsi="Bookman Old Style" w:cs="Times New Roman"/>
                <w:sz w:val="20"/>
                <w:szCs w:val="20"/>
                <w:lang w:eastAsia="bg-BG"/>
              </w:rPr>
            </w:pPr>
            <w:r w:rsidRPr="00F47D08">
              <w:rPr>
                <w:rFonts w:ascii="Bookman Old Style" w:eastAsia="Times New Roman" w:hAnsi="Bookman Old Style" w:cs="Times New Roman"/>
                <w:sz w:val="20"/>
                <w:szCs w:val="20"/>
                <w:lang w:eastAsia="bg-BG"/>
              </w:rPr>
              <w:t xml:space="preserve">Дата: </w:t>
            </w:r>
            <w:r w:rsidRPr="00F47D08">
              <w:rPr>
                <w:rFonts w:ascii="Bookman Old Style" w:eastAsia="Times New Roman" w:hAnsi="Bookman Old Style" w:cs="Times New Roman"/>
                <w:i/>
                <w:iCs/>
                <w:sz w:val="20"/>
                <w:szCs w:val="20"/>
                <w:lang w:eastAsia="bg-BG"/>
              </w:rPr>
              <w:t xml:space="preserve">(дд/мм/гггг) </w:t>
            </w:r>
            <w:r w:rsidRPr="00F47D08">
              <w:rPr>
                <w:rFonts w:ascii="Bookman Old Style" w:eastAsia="Times New Roman" w:hAnsi="Bookman Old Style" w:cs="Times New Roman"/>
                <w:sz w:val="20"/>
                <w:szCs w:val="20"/>
                <w:lang w:eastAsia="bg-BG"/>
              </w:rPr>
              <w:t>[</w:t>
            </w:r>
            <w:r w:rsidR="00A06BF4">
              <w:rPr>
                <w:rFonts w:ascii="Bookman Old Style" w:eastAsia="Times New Roman" w:hAnsi="Bookman Old Style" w:cs="Times New Roman"/>
                <w:sz w:val="20"/>
                <w:szCs w:val="20"/>
                <w:lang w:eastAsia="bg-BG"/>
              </w:rPr>
              <w:t>14.03.2019</w:t>
            </w:r>
            <w:r w:rsidRPr="00F47D08">
              <w:rPr>
                <w:rFonts w:ascii="Bookman Old Style" w:eastAsia="Times New Roman" w:hAnsi="Bookman Old Style" w:cs="Times New Roman"/>
                <w:sz w:val="20"/>
                <w:szCs w:val="20"/>
                <w:lang w:eastAsia="bg-BG"/>
              </w:rPr>
              <w:t xml:space="preserve"> г.]                      Час: (чч:мм) [16:30]</w:t>
            </w:r>
          </w:p>
        </w:tc>
      </w:tr>
      <w:tr w:rsidR="00E17B48" w:rsidRPr="00F47D08" w14:paraId="1B970C1C"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4EAEDC" w14:textId="77777777" w:rsidR="00E17B48" w:rsidRPr="00F47D08" w:rsidRDefault="00E17B48" w:rsidP="00E17B48">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Срок на валидност на офертите:</w:t>
            </w:r>
          </w:p>
        </w:tc>
      </w:tr>
      <w:tr w:rsidR="00E17B48" w:rsidRPr="00F47D08" w14:paraId="159599A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CB84E04" w14:textId="77777777" w:rsidR="00E17B48" w:rsidRPr="00F47D08" w:rsidRDefault="00E17B48" w:rsidP="00E17B48">
            <w:pPr>
              <w:spacing w:after="0" w:line="240" w:lineRule="auto"/>
              <w:rPr>
                <w:rFonts w:ascii="Bookman Old Style" w:eastAsia="Times New Roman" w:hAnsi="Bookman Old Style" w:cs="Times New Roman"/>
                <w:sz w:val="20"/>
                <w:szCs w:val="20"/>
                <w:lang w:eastAsia="bg-BG"/>
              </w:rPr>
            </w:pPr>
            <w:r w:rsidRPr="00F47D08">
              <w:rPr>
                <w:rFonts w:ascii="Bookman Old Style" w:eastAsia="Times New Roman" w:hAnsi="Bookman Old Style" w:cs="Times New Roman"/>
                <w:sz w:val="20"/>
                <w:szCs w:val="20"/>
                <w:lang w:eastAsia="bg-BG"/>
              </w:rPr>
              <w:t>150 календарни дни считано от датата, определена за краен срок за получаване на офертите.</w:t>
            </w:r>
          </w:p>
        </w:tc>
      </w:tr>
      <w:tr w:rsidR="00E17B48" w:rsidRPr="00F47D08" w14:paraId="0D11E54D"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2733E62C" w14:textId="77777777" w:rsidR="00E17B48" w:rsidRPr="00F47D08" w:rsidRDefault="00E17B48" w:rsidP="00E17B48">
            <w:pPr>
              <w:spacing w:after="0" w:line="240" w:lineRule="auto"/>
              <w:rPr>
                <w:rFonts w:ascii="Bookman Old Style" w:eastAsia="Times New Roman" w:hAnsi="Bookman Old Style" w:cs="Times New Roman"/>
                <w:sz w:val="20"/>
                <w:szCs w:val="20"/>
                <w:lang w:eastAsia="bg-BG"/>
              </w:rPr>
            </w:pPr>
            <w:r w:rsidRPr="00F47D08">
              <w:rPr>
                <w:rFonts w:ascii="Bookman Old Style" w:eastAsia="Times New Roman" w:hAnsi="Bookman Old Style" w:cs="Times New Roman"/>
                <w:sz w:val="20"/>
                <w:szCs w:val="20"/>
                <w:lang w:eastAsia="bg-BG"/>
              </w:rPr>
              <w:t> </w:t>
            </w:r>
          </w:p>
        </w:tc>
      </w:tr>
      <w:tr w:rsidR="00E17B48" w:rsidRPr="00F47D08" w14:paraId="62E3C33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296811C" w14:textId="77777777" w:rsidR="00E17B48" w:rsidRPr="00F47D08" w:rsidRDefault="00E17B48" w:rsidP="00E17B48">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Дата и час на отваряне на офертите:</w:t>
            </w:r>
          </w:p>
        </w:tc>
      </w:tr>
      <w:tr w:rsidR="00E17B48" w:rsidRPr="00F47D08" w14:paraId="0B6A5557"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6C62AF1" w14:textId="70CDBC5B" w:rsidR="00E17B48" w:rsidRPr="00F47D08" w:rsidRDefault="00E17B48" w:rsidP="00A06BF4">
            <w:pPr>
              <w:spacing w:after="0" w:line="240" w:lineRule="auto"/>
              <w:rPr>
                <w:rFonts w:ascii="Bookman Old Style" w:eastAsia="Times New Roman" w:hAnsi="Bookman Old Style" w:cs="Times New Roman"/>
                <w:color w:val="000000" w:themeColor="text1"/>
                <w:sz w:val="20"/>
                <w:szCs w:val="20"/>
                <w:lang w:eastAsia="bg-BG"/>
              </w:rPr>
            </w:pPr>
            <w:r w:rsidRPr="00F47D08">
              <w:rPr>
                <w:rFonts w:ascii="Bookman Old Style" w:eastAsia="Times New Roman" w:hAnsi="Bookman Old Style" w:cs="Times New Roman"/>
                <w:color w:val="000000" w:themeColor="text1"/>
                <w:sz w:val="20"/>
                <w:szCs w:val="20"/>
                <w:lang w:eastAsia="bg-BG"/>
              </w:rPr>
              <w:t xml:space="preserve">Дата: </w:t>
            </w:r>
            <w:r w:rsidRPr="00F47D08">
              <w:rPr>
                <w:rFonts w:ascii="Bookman Old Style" w:eastAsia="Times New Roman" w:hAnsi="Bookman Old Style" w:cs="Times New Roman"/>
                <w:i/>
                <w:iCs/>
                <w:color w:val="000000" w:themeColor="text1"/>
                <w:sz w:val="20"/>
                <w:szCs w:val="20"/>
                <w:lang w:eastAsia="bg-BG"/>
              </w:rPr>
              <w:t xml:space="preserve">(дд/мм/гггг) </w:t>
            </w:r>
            <w:r w:rsidRPr="00F47D08">
              <w:rPr>
                <w:rFonts w:ascii="Bookman Old Style" w:eastAsia="Times New Roman" w:hAnsi="Bookman Old Style" w:cs="Times New Roman"/>
                <w:color w:val="000000" w:themeColor="text1"/>
                <w:sz w:val="20"/>
                <w:szCs w:val="20"/>
                <w:lang w:eastAsia="bg-BG"/>
              </w:rPr>
              <w:t>[</w:t>
            </w:r>
            <w:r w:rsidR="00A06BF4">
              <w:rPr>
                <w:rFonts w:ascii="Bookman Old Style" w:eastAsia="Times New Roman" w:hAnsi="Bookman Old Style" w:cs="Times New Roman"/>
                <w:color w:val="000000" w:themeColor="text1"/>
                <w:sz w:val="20"/>
                <w:szCs w:val="20"/>
                <w:lang w:eastAsia="bg-BG"/>
              </w:rPr>
              <w:t>15.03.2019</w:t>
            </w:r>
            <w:r w:rsidRPr="00F47D08">
              <w:rPr>
                <w:rFonts w:ascii="Bookman Old Style" w:eastAsia="Times New Roman" w:hAnsi="Bookman Old Style" w:cs="Times New Roman"/>
                <w:color w:val="000000" w:themeColor="text1"/>
                <w:sz w:val="20"/>
                <w:szCs w:val="20"/>
                <w:lang w:eastAsia="bg-BG"/>
              </w:rPr>
              <w:t>]                      Час: (чч:мм) [</w:t>
            </w:r>
            <w:r w:rsidR="00A06BF4">
              <w:rPr>
                <w:rFonts w:ascii="Bookman Old Style" w:eastAsia="Times New Roman" w:hAnsi="Bookman Old Style" w:cs="Times New Roman"/>
                <w:color w:val="000000" w:themeColor="text1"/>
                <w:sz w:val="20"/>
                <w:szCs w:val="20"/>
                <w:lang w:eastAsia="bg-BG"/>
              </w:rPr>
              <w:t>14,30</w:t>
            </w:r>
            <w:r w:rsidRPr="00F47D08">
              <w:rPr>
                <w:rFonts w:ascii="Bookman Old Style" w:eastAsia="Times New Roman" w:hAnsi="Bookman Old Style" w:cs="Times New Roman"/>
                <w:color w:val="000000" w:themeColor="text1"/>
                <w:sz w:val="20"/>
                <w:szCs w:val="20"/>
                <w:lang w:eastAsia="bg-BG"/>
              </w:rPr>
              <w:t>]</w:t>
            </w:r>
          </w:p>
        </w:tc>
      </w:tr>
      <w:tr w:rsidR="00E17B48" w:rsidRPr="00F47D08" w14:paraId="2ACEB99C" w14:textId="77777777" w:rsidTr="00F711C3">
        <w:trPr>
          <w:trHeight w:val="300"/>
        </w:trPr>
        <w:tc>
          <w:tcPr>
            <w:tcW w:w="9340" w:type="dxa"/>
            <w:tcBorders>
              <w:top w:val="nil"/>
              <w:left w:val="single" w:sz="4" w:space="0" w:color="auto"/>
              <w:right w:val="single" w:sz="4" w:space="0" w:color="auto"/>
            </w:tcBorders>
            <w:shd w:val="clear" w:color="auto" w:fill="auto"/>
            <w:noWrap/>
            <w:vAlign w:val="bottom"/>
            <w:hideMark/>
          </w:tcPr>
          <w:p w14:paraId="0958B2C4" w14:textId="77777777" w:rsidR="00E17B48" w:rsidRPr="00F47D08" w:rsidRDefault="00E17B48" w:rsidP="00E17B48">
            <w:pPr>
              <w:spacing w:after="0" w:line="240" w:lineRule="auto"/>
              <w:rPr>
                <w:rFonts w:ascii="Bookman Old Style" w:eastAsia="Times New Roman" w:hAnsi="Bookman Old Style" w:cs="Times New Roman"/>
                <w:sz w:val="20"/>
                <w:szCs w:val="20"/>
                <w:lang w:eastAsia="bg-BG"/>
              </w:rPr>
            </w:pPr>
            <w:r w:rsidRPr="00F47D08">
              <w:rPr>
                <w:rFonts w:ascii="Bookman Old Style" w:eastAsia="Times New Roman" w:hAnsi="Bookman Old Style" w:cs="Times New Roman"/>
                <w:sz w:val="20"/>
                <w:szCs w:val="20"/>
                <w:lang w:eastAsia="bg-BG"/>
              </w:rPr>
              <w:t> </w:t>
            </w:r>
          </w:p>
        </w:tc>
      </w:tr>
      <w:tr w:rsidR="00E17B48" w:rsidRPr="00F47D08" w14:paraId="15FE31FA" w14:textId="77777777" w:rsidTr="00F711C3">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57B3562F" w14:textId="77777777" w:rsidR="00E17B48" w:rsidRPr="00F47D08" w:rsidRDefault="00E17B48" w:rsidP="00E17B48">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 xml:space="preserve">Място на отваряне на офертите: </w:t>
            </w:r>
            <w:r w:rsidRPr="00F47D08">
              <w:rPr>
                <w:rFonts w:ascii="Bookman Old Style" w:eastAsia="Times New Roman" w:hAnsi="Bookman Old Style" w:cs="Times New Roman"/>
                <w:sz w:val="20"/>
                <w:szCs w:val="20"/>
                <w:lang w:eastAsia="bg-BG"/>
              </w:rPr>
              <w:t>[</w:t>
            </w:r>
            <w:r w:rsidRPr="00F47D08">
              <w:rPr>
                <w:rFonts w:ascii="Bookman Old Style" w:eastAsia="Times New Roman" w:hAnsi="Bookman Old Style" w:cs="Times New Roman"/>
                <w:bCs/>
                <w:sz w:val="20"/>
                <w:szCs w:val="20"/>
                <w:lang w:eastAsia="bg-BG"/>
              </w:rPr>
              <w:t>Централен офис на “Софийска вода” АД, град София 1766, район Младост, ж. к. Младост ІV, ул. "Бизнес парк" №1, сграда 2А</w:t>
            </w:r>
            <w:r w:rsidRPr="00F47D08">
              <w:rPr>
                <w:rFonts w:ascii="Bookman Old Style" w:eastAsia="Times New Roman" w:hAnsi="Bookman Old Style" w:cs="Times New Roman"/>
                <w:sz w:val="20"/>
                <w:szCs w:val="20"/>
                <w:lang w:eastAsia="bg-BG"/>
              </w:rPr>
              <w:t>]</w:t>
            </w:r>
          </w:p>
        </w:tc>
      </w:tr>
      <w:tr w:rsidR="00E17B48" w:rsidRPr="00F47D08" w14:paraId="4B640EFB" w14:textId="77777777" w:rsidTr="00F711C3">
        <w:trPr>
          <w:trHeight w:val="300"/>
        </w:trPr>
        <w:tc>
          <w:tcPr>
            <w:tcW w:w="9340" w:type="dxa"/>
            <w:tcBorders>
              <w:top w:val="single" w:sz="4" w:space="0" w:color="auto"/>
              <w:left w:val="nil"/>
              <w:bottom w:val="nil"/>
              <w:right w:val="nil"/>
            </w:tcBorders>
            <w:shd w:val="clear" w:color="auto" w:fill="auto"/>
            <w:noWrap/>
            <w:vAlign w:val="bottom"/>
            <w:hideMark/>
          </w:tcPr>
          <w:p w14:paraId="2533B2EE" w14:textId="5E72DA36" w:rsidR="00E17B48" w:rsidRPr="00F47D08" w:rsidRDefault="00E17B48" w:rsidP="00E17B48">
            <w:pPr>
              <w:spacing w:after="160" w:line="259" w:lineRule="auto"/>
              <w:rPr>
                <w:rFonts w:ascii="Bookman Old Style" w:eastAsia="Times New Roman" w:hAnsi="Bookman Old Style" w:cs="Times New Roman"/>
                <w:b/>
                <w:bCs/>
                <w:sz w:val="20"/>
                <w:szCs w:val="20"/>
                <w:lang w:eastAsia="bg-BG"/>
              </w:rPr>
            </w:pPr>
          </w:p>
        </w:tc>
      </w:tr>
      <w:tr w:rsidR="00E17B48" w:rsidRPr="00F47D08" w14:paraId="7B25DA08"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589F87B4" w14:textId="77777777" w:rsidR="00E17B48" w:rsidRPr="00F47D08" w:rsidRDefault="00E17B48" w:rsidP="00E17B48">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Информация относно средства от Европейския съюз:</w:t>
            </w:r>
          </w:p>
        </w:tc>
      </w:tr>
      <w:tr w:rsidR="00E17B48" w:rsidRPr="00F47D08" w14:paraId="513F6E78" w14:textId="77777777" w:rsidTr="006B1334">
        <w:trPr>
          <w:trHeight w:val="300"/>
        </w:trPr>
        <w:tc>
          <w:tcPr>
            <w:tcW w:w="9340" w:type="dxa"/>
            <w:tcBorders>
              <w:top w:val="nil"/>
              <w:left w:val="single" w:sz="4" w:space="0" w:color="auto"/>
              <w:bottom w:val="nil"/>
              <w:right w:val="single" w:sz="4" w:space="0" w:color="auto"/>
            </w:tcBorders>
            <w:shd w:val="clear" w:color="auto" w:fill="auto"/>
            <w:noWrap/>
            <w:hideMark/>
          </w:tcPr>
          <w:p w14:paraId="762A5658" w14:textId="77777777" w:rsidR="00E17B48" w:rsidRPr="00F47D08" w:rsidRDefault="00E17B48" w:rsidP="00E17B48">
            <w:pPr>
              <w:spacing w:after="0" w:line="240" w:lineRule="auto"/>
              <w:rPr>
                <w:rFonts w:ascii="Bookman Old Style" w:eastAsia="Times New Roman" w:hAnsi="Bookman Old Style" w:cs="Times New Roman"/>
                <w:sz w:val="20"/>
                <w:szCs w:val="20"/>
                <w:lang w:eastAsia="bg-BG"/>
              </w:rPr>
            </w:pPr>
            <w:r w:rsidRPr="00F47D08">
              <w:rPr>
                <w:rFonts w:ascii="Bookman Old Style" w:eastAsia="Times New Roman" w:hAnsi="Bookman Old Style" w:cs="Times New Roman"/>
                <w:sz w:val="20"/>
                <w:szCs w:val="20"/>
                <w:lang w:eastAsia="bg-BG"/>
              </w:rPr>
              <w:t xml:space="preserve">Обществената поръчка е във връзка с проект и/или програма, финансиран/а със средства от </w:t>
            </w:r>
          </w:p>
        </w:tc>
      </w:tr>
      <w:tr w:rsidR="00E17B48" w:rsidRPr="00F47D08" w14:paraId="3CE910DB"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97DDF38" w14:textId="77777777" w:rsidR="00E17B48" w:rsidRPr="00F47D08" w:rsidRDefault="00E17B48" w:rsidP="00E17B48">
            <w:pPr>
              <w:spacing w:after="0" w:line="240" w:lineRule="auto"/>
              <w:rPr>
                <w:rFonts w:ascii="Bookman Old Style" w:eastAsia="Times New Roman" w:hAnsi="Bookman Old Style" w:cs="Times New Roman"/>
                <w:sz w:val="20"/>
                <w:szCs w:val="20"/>
                <w:lang w:eastAsia="bg-BG"/>
              </w:rPr>
            </w:pPr>
            <w:r w:rsidRPr="00F47D08">
              <w:rPr>
                <w:rFonts w:ascii="Bookman Old Style" w:eastAsia="Times New Roman" w:hAnsi="Bookman Old Style" w:cs="Times New Roman"/>
                <w:sz w:val="20"/>
                <w:szCs w:val="20"/>
                <w:lang w:eastAsia="bg-BG"/>
              </w:rPr>
              <w:t xml:space="preserve">европейските фондове и програми:  [] Да </w:t>
            </w:r>
            <w:r w:rsidRPr="00F47D08">
              <w:rPr>
                <w:rFonts w:ascii="Bookman Old Style" w:eastAsia="Times New Roman" w:hAnsi="Bookman Old Style" w:cs="Times New Roman"/>
                <w:b/>
                <w:sz w:val="20"/>
                <w:szCs w:val="20"/>
                <w:lang w:eastAsia="bg-BG"/>
              </w:rPr>
              <w:t>[х] Не</w:t>
            </w:r>
            <w:r w:rsidRPr="00F47D08">
              <w:rPr>
                <w:rFonts w:ascii="Bookman Old Style" w:eastAsia="Times New Roman" w:hAnsi="Bookman Old Style" w:cs="Times New Roman"/>
                <w:sz w:val="20"/>
                <w:szCs w:val="20"/>
                <w:lang w:eastAsia="bg-BG"/>
              </w:rPr>
              <w:t xml:space="preserve">        </w:t>
            </w:r>
          </w:p>
        </w:tc>
      </w:tr>
      <w:tr w:rsidR="00E17B48" w:rsidRPr="00F47D08" w14:paraId="13C0A24D"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4386D29" w14:textId="77777777" w:rsidR="00E17B48" w:rsidRPr="00F47D08" w:rsidRDefault="00E17B48" w:rsidP="00E17B48">
            <w:pPr>
              <w:spacing w:after="0" w:line="240" w:lineRule="auto"/>
              <w:rPr>
                <w:rFonts w:ascii="Bookman Old Style" w:eastAsia="Times New Roman" w:hAnsi="Bookman Old Style" w:cs="Times New Roman"/>
                <w:sz w:val="20"/>
                <w:szCs w:val="20"/>
                <w:lang w:eastAsia="bg-BG"/>
              </w:rPr>
            </w:pPr>
            <w:r w:rsidRPr="00F47D08">
              <w:rPr>
                <w:rFonts w:ascii="Bookman Old Style" w:eastAsia="Times New Roman" w:hAnsi="Bookman Old Style" w:cs="Times New Roman"/>
                <w:sz w:val="20"/>
                <w:szCs w:val="20"/>
                <w:lang w:eastAsia="bg-BG"/>
              </w:rPr>
              <w:t>Идентификация на проекта, когато е приложимо: [……]</w:t>
            </w:r>
          </w:p>
        </w:tc>
      </w:tr>
      <w:tr w:rsidR="00E17B48" w:rsidRPr="00F47D08" w14:paraId="261DCE12"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601F26BB" w14:textId="77777777" w:rsidR="00E17B48" w:rsidRPr="00F47D08" w:rsidRDefault="00E17B48" w:rsidP="00E17B48">
            <w:pPr>
              <w:spacing w:after="0" w:line="240" w:lineRule="auto"/>
              <w:rPr>
                <w:rFonts w:ascii="Bookman Old Style" w:eastAsia="Times New Roman" w:hAnsi="Bookman Old Style" w:cs="Times New Roman"/>
                <w:sz w:val="20"/>
                <w:szCs w:val="20"/>
                <w:lang w:eastAsia="bg-BG"/>
              </w:rPr>
            </w:pPr>
          </w:p>
        </w:tc>
      </w:tr>
      <w:tr w:rsidR="00E17B48" w:rsidRPr="00F47D08" w14:paraId="59B37236" w14:textId="77777777" w:rsidTr="006B1334">
        <w:trPr>
          <w:trHeight w:val="255"/>
        </w:trPr>
        <w:tc>
          <w:tcPr>
            <w:tcW w:w="9340" w:type="dxa"/>
            <w:tcBorders>
              <w:top w:val="nil"/>
              <w:left w:val="nil"/>
              <w:bottom w:val="nil"/>
              <w:right w:val="nil"/>
            </w:tcBorders>
            <w:shd w:val="clear" w:color="auto" w:fill="auto"/>
            <w:noWrap/>
            <w:vAlign w:val="bottom"/>
            <w:hideMark/>
          </w:tcPr>
          <w:p w14:paraId="60773EDC" w14:textId="77777777" w:rsidR="00E17B48" w:rsidRPr="00F47D08" w:rsidRDefault="00E17B48" w:rsidP="00E17B48">
            <w:pPr>
              <w:spacing w:after="0" w:line="240" w:lineRule="auto"/>
              <w:rPr>
                <w:rFonts w:ascii="Bookman Old Style" w:eastAsia="Times New Roman" w:hAnsi="Bookman Old Style" w:cs="Times New Roman"/>
                <w:sz w:val="20"/>
                <w:szCs w:val="20"/>
                <w:lang w:eastAsia="bg-BG"/>
              </w:rPr>
            </w:pPr>
          </w:p>
        </w:tc>
      </w:tr>
      <w:tr w:rsidR="00E17B48" w:rsidRPr="00F47D08" w14:paraId="04E31A7E" w14:textId="77777777" w:rsidTr="003E767E">
        <w:trPr>
          <w:trHeight w:val="300"/>
        </w:trPr>
        <w:tc>
          <w:tcPr>
            <w:tcW w:w="9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1E1FC" w14:textId="6EACB5D3" w:rsidR="00E17B48" w:rsidRPr="00F47D08" w:rsidRDefault="00E17B48" w:rsidP="00E17B48">
            <w:pPr>
              <w:spacing w:before="120" w:after="120"/>
              <w:ind w:firstLine="720"/>
              <w:jc w:val="both"/>
              <w:rPr>
                <w:rFonts w:ascii="Bookman Old Style" w:eastAsia="Calibri" w:hAnsi="Bookman Old Style" w:cs="Times New Roman"/>
                <w:b/>
                <w:spacing w:val="-5"/>
                <w:sz w:val="20"/>
                <w:szCs w:val="20"/>
              </w:rPr>
            </w:pPr>
            <w:r w:rsidRPr="00F47D08">
              <w:rPr>
                <w:rFonts w:ascii="Bookman Old Style" w:eastAsia="Times New Roman" w:hAnsi="Bookman Old Style" w:cs="Times New Roman"/>
                <w:b/>
                <w:bCs/>
                <w:sz w:val="20"/>
                <w:szCs w:val="20"/>
                <w:lang w:eastAsia="bg-BG"/>
              </w:rPr>
              <w:t xml:space="preserve">Друга информация </w:t>
            </w:r>
            <w:r w:rsidRPr="00F47D08">
              <w:rPr>
                <w:rFonts w:ascii="Bookman Old Style" w:eastAsia="Times New Roman" w:hAnsi="Bookman Old Style" w:cs="Times New Roman"/>
                <w:i/>
                <w:iCs/>
                <w:sz w:val="20"/>
                <w:szCs w:val="20"/>
                <w:lang w:eastAsia="bg-BG"/>
              </w:rPr>
              <w:t xml:space="preserve">(когато е приложимо): </w:t>
            </w:r>
          </w:p>
          <w:p w14:paraId="49B76327" w14:textId="77777777" w:rsidR="00E17B48" w:rsidRPr="00F47D08" w:rsidRDefault="00E17B48" w:rsidP="00E17B48">
            <w:pPr>
              <w:suppressAutoHyphens/>
              <w:spacing w:before="120" w:after="120" w:line="240" w:lineRule="auto"/>
              <w:jc w:val="both"/>
              <w:rPr>
                <w:rFonts w:ascii="Bookman Old Style" w:eastAsia="Calibri" w:hAnsi="Bookman Old Style" w:cs="Times New Roman"/>
                <w:b/>
                <w:sz w:val="20"/>
                <w:szCs w:val="20"/>
              </w:rPr>
            </w:pPr>
            <w:r w:rsidRPr="00F47D08">
              <w:rPr>
                <w:rFonts w:ascii="Bookman Old Style" w:eastAsia="Calibri" w:hAnsi="Bookman Old Style" w:cs="Times New Roman"/>
                <w:b/>
                <w:sz w:val="20"/>
                <w:szCs w:val="20"/>
              </w:rPr>
              <w:t>1.</w:t>
            </w:r>
            <w:r w:rsidRPr="00F47D08">
              <w:rPr>
                <w:rFonts w:ascii="Bookman Old Style" w:eastAsia="Calibri" w:hAnsi="Bookman Old Style" w:cs="Times New Roman"/>
                <w:b/>
                <w:sz w:val="20"/>
                <w:szCs w:val="20"/>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1B63AA82" w14:textId="4C17932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1.1.</w:t>
            </w:r>
            <w:r w:rsidRPr="00F47D08">
              <w:rPr>
                <w:rFonts w:ascii="Bookman Old Style" w:eastAsia="Calibri" w:hAnsi="Bookman Old Style" w:cs="Times New Roman"/>
                <w:sz w:val="20"/>
                <w:szCs w:val="20"/>
              </w:rPr>
              <w:tab/>
              <w:t xml:space="preserve">Участниците трябва да представят оферта съгласно предоставено от възложителя </w:t>
            </w:r>
            <w:r w:rsidRPr="00F47D08">
              <w:rPr>
                <w:rFonts w:ascii="Bookman Old Style" w:eastAsia="Calibri" w:hAnsi="Bookman Old Style" w:cs="Times New Roman"/>
                <w:color w:val="000000" w:themeColor="text1"/>
                <w:sz w:val="20"/>
                <w:szCs w:val="20"/>
              </w:rPr>
              <w:t>Техническо задание</w:t>
            </w:r>
            <w:r w:rsidRPr="00F47D08">
              <w:rPr>
                <w:rFonts w:ascii="Bookman Old Style" w:eastAsia="Calibri" w:hAnsi="Bookman Old Style" w:cs="Times New Roman"/>
                <w:sz w:val="20"/>
                <w:szCs w:val="20"/>
              </w:rPr>
              <w:t xml:space="preserve"> към договора, налично в електронната преписка на обществената поръчка в профила на купувача.</w:t>
            </w:r>
          </w:p>
          <w:p w14:paraId="599100D0"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1.2. Ценовото предложение и декларациите трябва да са подписани на всяка страница от оторизираното за това лице. </w:t>
            </w:r>
          </w:p>
          <w:p w14:paraId="2AD8FF42"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1.3. Представените копия на документи в офертата за участие следва да бъдат четливи и заверени от участника с гриф „Вярно с оригинала“.</w:t>
            </w:r>
          </w:p>
          <w:p w14:paraId="61C55CB1"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1.4. Документи от предложението на Участника, които са на чужд език, се прилагат заедно със заверен от Участника превод на български език.</w:t>
            </w:r>
          </w:p>
          <w:p w14:paraId="6B81EAB5"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1.5.</w:t>
            </w:r>
            <w:r w:rsidRPr="00F47D08">
              <w:rPr>
                <w:rFonts w:ascii="Bookman Old Style" w:eastAsia="Calibri" w:hAnsi="Bookman Old Style" w:cs="Times New Roman"/>
                <w:sz w:val="20"/>
                <w:szCs w:val="20"/>
              </w:rPr>
              <w:tab/>
              <w:t>В представените от участника декларации не следва да се вписват лични данни, като ЕГН, номер на лична карта и др.</w:t>
            </w:r>
          </w:p>
          <w:p w14:paraId="72161DFB" w14:textId="15B4B715"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1.6.</w:t>
            </w:r>
            <w:r w:rsidRPr="00F47D08">
              <w:rPr>
                <w:rFonts w:ascii="Bookman Old Style" w:eastAsia="Calibri" w:hAnsi="Bookman Old Style" w:cs="Times New Roman"/>
                <w:sz w:val="20"/>
                <w:szCs w:val="20"/>
              </w:rPr>
              <w:tab/>
              <w:t xml:space="preserve">Цените трябва да </w:t>
            </w:r>
            <w:r w:rsidRPr="00F47D08" w:rsidDel="00D8774E">
              <w:rPr>
                <w:rFonts w:ascii="Bookman Old Style" w:eastAsia="Calibri" w:hAnsi="Bookman Old Style" w:cs="Times New Roman"/>
                <w:sz w:val="20"/>
                <w:szCs w:val="20"/>
              </w:rPr>
              <w:t>включват</w:t>
            </w:r>
            <w:r w:rsidRPr="00F47D08">
              <w:rPr>
                <w:rFonts w:ascii="Bookman Old Style" w:eastAsia="Calibri" w:hAnsi="Bookman Old Style" w:cs="Times New Roman"/>
                <w:sz w:val="20"/>
                <w:szCs w:val="20"/>
              </w:rPr>
              <w:t xml:space="preserve"> всички разходи и такси, платими от „Софийска вода“ АД. Изразете цените в български лева, без ДДС и до втория знак след десетичната запетая. Цената е постоянна за срока на договора.</w:t>
            </w:r>
          </w:p>
          <w:p w14:paraId="55892CAE" w14:textId="77777777" w:rsidR="00E17B48" w:rsidRPr="00F47D08" w:rsidRDefault="00E17B48" w:rsidP="00E17B48">
            <w:pPr>
              <w:suppressAutoHyphens/>
              <w:spacing w:before="120" w:after="120" w:line="240" w:lineRule="auto"/>
              <w:jc w:val="both"/>
              <w:rPr>
                <w:rFonts w:ascii="Bookman Old Style" w:eastAsia="Calibri" w:hAnsi="Bookman Old Style" w:cs="Times New Roman"/>
                <w:b/>
                <w:sz w:val="20"/>
                <w:szCs w:val="20"/>
              </w:rPr>
            </w:pPr>
            <w:r w:rsidRPr="00F47D08">
              <w:rPr>
                <w:rFonts w:ascii="Bookman Old Style" w:eastAsia="Calibri" w:hAnsi="Bookman Old Style" w:cs="Times New Roman"/>
                <w:sz w:val="20"/>
                <w:szCs w:val="20"/>
              </w:rPr>
              <w:t xml:space="preserve">  </w:t>
            </w:r>
            <w:r w:rsidRPr="00F47D08">
              <w:rPr>
                <w:rFonts w:ascii="Bookman Old Style" w:eastAsia="Calibri" w:hAnsi="Bookman Old Style" w:cs="Times New Roman"/>
                <w:b/>
                <w:sz w:val="20"/>
                <w:szCs w:val="20"/>
              </w:rPr>
              <w:t>2.</w:t>
            </w:r>
            <w:r w:rsidRPr="00F47D08">
              <w:rPr>
                <w:rFonts w:ascii="Bookman Old Style" w:eastAsia="Calibri" w:hAnsi="Bookman Old Style" w:cs="Times New Roman"/>
                <w:b/>
                <w:sz w:val="20"/>
                <w:szCs w:val="20"/>
              </w:rPr>
              <w:tab/>
              <w:t>Участници, подизпълнители и ползване на капацитета на трети лица.</w:t>
            </w:r>
          </w:p>
          <w:p w14:paraId="0A83EADA" w14:textId="7D234490"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2.1.</w:t>
            </w:r>
            <w:r w:rsidRPr="00F47D08">
              <w:rPr>
                <w:rFonts w:ascii="Bookman Old Style" w:eastAsia="Calibri" w:hAnsi="Bookman Old Style" w:cs="Times New Roman"/>
                <w:sz w:val="20"/>
                <w:szCs w:val="20"/>
              </w:rPr>
              <w:tab/>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услуги съгласно законодателството на държавата, в която то е установено.</w:t>
            </w:r>
          </w:p>
          <w:p w14:paraId="01D5664B"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2.2.</w:t>
            </w:r>
            <w:r w:rsidRPr="00F47D08">
              <w:rPr>
                <w:rFonts w:ascii="Bookman Old Style" w:eastAsia="Calibri" w:hAnsi="Bookman Old Style" w:cs="Times New Roman"/>
                <w:sz w:val="20"/>
                <w:szCs w:val="20"/>
              </w:rPr>
              <w:tab/>
              <w:t xml:space="preserve">Всеки участник в  обществената поръчка има право да представи само една оферта. </w:t>
            </w:r>
          </w:p>
          <w:p w14:paraId="72C20E74"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2.3.</w:t>
            </w:r>
            <w:r w:rsidRPr="00F47D08">
              <w:rPr>
                <w:rFonts w:ascii="Bookman Old Style" w:eastAsia="Calibri" w:hAnsi="Bookman Old Style" w:cs="Times New Roman"/>
                <w:sz w:val="20"/>
                <w:szCs w:val="20"/>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9B175BA"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2.4.</w:t>
            </w:r>
            <w:r w:rsidRPr="00F47D08">
              <w:rPr>
                <w:rFonts w:ascii="Bookman Old Style" w:eastAsia="Calibri" w:hAnsi="Bookman Old Style" w:cs="Times New Roman"/>
                <w:sz w:val="20"/>
                <w:szCs w:val="20"/>
              </w:rPr>
              <w:tab/>
              <w:t xml:space="preserve">В обществената поръчка едно физическо или юридическо лице може да участва само в едно обединение. </w:t>
            </w:r>
          </w:p>
          <w:p w14:paraId="47FE153F"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lastRenderedPageBreak/>
              <w:t>2.5.</w:t>
            </w:r>
            <w:r w:rsidRPr="00F47D08">
              <w:rPr>
                <w:rFonts w:ascii="Bookman Old Style" w:eastAsia="Calibri" w:hAnsi="Bookman Old Style" w:cs="Times New Roman"/>
                <w:sz w:val="20"/>
                <w:szCs w:val="20"/>
              </w:rPr>
              <w:tab/>
              <w:t xml:space="preserve">Свързани лица не могат да бъдат самостоятелни участници в една и съща поръчка. </w:t>
            </w:r>
          </w:p>
          <w:p w14:paraId="7981DFF5" w14:textId="77777777" w:rsidR="00E17B48" w:rsidRPr="00F47D08" w:rsidRDefault="00E17B48" w:rsidP="00E17B48">
            <w:pPr>
              <w:suppressAutoHyphens/>
              <w:spacing w:before="120" w:after="120" w:line="240" w:lineRule="auto"/>
              <w:jc w:val="both"/>
              <w:rPr>
                <w:rFonts w:ascii="Bookman Old Style" w:eastAsia="Calibri" w:hAnsi="Bookman Old Style" w:cs="Times New Roman"/>
                <w:i/>
                <w:sz w:val="20"/>
                <w:szCs w:val="20"/>
              </w:rPr>
            </w:pPr>
            <w:r w:rsidRPr="00F47D08">
              <w:rPr>
                <w:rFonts w:ascii="Bookman Old Style" w:eastAsia="Calibri" w:hAnsi="Bookman Old Style" w:cs="Times New Roman"/>
                <w:i/>
                <w:sz w:val="20"/>
                <w:szCs w:val="20"/>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0679C48D" w14:textId="77777777" w:rsidR="00E17B48" w:rsidRPr="00F47D08" w:rsidRDefault="00E17B48" w:rsidP="00E17B48">
            <w:pPr>
              <w:suppressAutoHyphens/>
              <w:spacing w:before="120" w:after="120" w:line="240" w:lineRule="auto"/>
              <w:jc w:val="both"/>
              <w:rPr>
                <w:rFonts w:ascii="Bookman Old Style" w:eastAsia="Calibri" w:hAnsi="Bookman Old Style" w:cs="Times New Roman"/>
                <w:i/>
                <w:sz w:val="20"/>
                <w:szCs w:val="20"/>
              </w:rPr>
            </w:pPr>
            <w:r w:rsidRPr="00F47D08">
              <w:rPr>
                <w:rFonts w:ascii="Bookman Old Style" w:eastAsia="Calibri" w:hAnsi="Bookman Old Style" w:cs="Times New Roman"/>
                <w:i/>
                <w:sz w:val="20"/>
                <w:szCs w:val="20"/>
              </w:rPr>
              <w:t>а) лицата, едното от които контролира другото лице или негово дъщерно дружество;</w:t>
            </w:r>
          </w:p>
          <w:p w14:paraId="08760328" w14:textId="77777777" w:rsidR="00E17B48" w:rsidRPr="00F47D08" w:rsidRDefault="00E17B48" w:rsidP="00E17B48">
            <w:pPr>
              <w:suppressAutoHyphens/>
              <w:spacing w:before="120" w:after="120" w:line="240" w:lineRule="auto"/>
              <w:jc w:val="both"/>
              <w:rPr>
                <w:rFonts w:ascii="Bookman Old Style" w:eastAsia="Calibri" w:hAnsi="Bookman Old Style" w:cs="Times New Roman"/>
                <w:i/>
                <w:sz w:val="20"/>
                <w:szCs w:val="20"/>
              </w:rPr>
            </w:pPr>
            <w:r w:rsidRPr="00F47D08">
              <w:rPr>
                <w:rFonts w:ascii="Bookman Old Style" w:eastAsia="Calibri" w:hAnsi="Bookman Old Style" w:cs="Times New Roman"/>
                <w:i/>
                <w:sz w:val="20"/>
                <w:szCs w:val="20"/>
              </w:rPr>
              <w:t>б) лицата, чиято дейност се контролира от трето лице;</w:t>
            </w:r>
          </w:p>
          <w:p w14:paraId="3263D645" w14:textId="77777777" w:rsidR="00E17B48" w:rsidRPr="00F47D08" w:rsidRDefault="00E17B48" w:rsidP="00E17B48">
            <w:pPr>
              <w:suppressAutoHyphens/>
              <w:spacing w:before="120" w:after="120" w:line="240" w:lineRule="auto"/>
              <w:jc w:val="both"/>
              <w:rPr>
                <w:rFonts w:ascii="Bookman Old Style" w:eastAsia="Calibri" w:hAnsi="Bookman Old Style" w:cs="Times New Roman"/>
                <w:i/>
                <w:sz w:val="20"/>
                <w:szCs w:val="20"/>
              </w:rPr>
            </w:pPr>
            <w:r w:rsidRPr="00F47D08">
              <w:rPr>
                <w:rFonts w:ascii="Bookman Old Style" w:eastAsia="Calibri" w:hAnsi="Bookman Old Style" w:cs="Times New Roman"/>
                <w:i/>
                <w:sz w:val="20"/>
                <w:szCs w:val="20"/>
              </w:rPr>
              <w:t>в) лицата, които съвместно контролират трето лице;</w:t>
            </w:r>
          </w:p>
          <w:p w14:paraId="3B1FEC82" w14:textId="77777777" w:rsidR="00E17B48" w:rsidRPr="00F47D08" w:rsidRDefault="00E17B48" w:rsidP="00E17B48">
            <w:pPr>
              <w:suppressAutoHyphens/>
              <w:spacing w:before="120" w:after="120" w:line="240" w:lineRule="auto"/>
              <w:jc w:val="both"/>
              <w:rPr>
                <w:rFonts w:ascii="Bookman Old Style" w:eastAsia="Calibri" w:hAnsi="Bookman Old Style" w:cs="Times New Roman"/>
                <w:i/>
                <w:sz w:val="20"/>
                <w:szCs w:val="20"/>
              </w:rPr>
            </w:pPr>
            <w:r w:rsidRPr="00F47D08">
              <w:rPr>
                <w:rFonts w:ascii="Bookman Old Style" w:eastAsia="Calibri" w:hAnsi="Bookman Old Style" w:cs="Times New Roman"/>
                <w:i/>
                <w:sz w:val="20"/>
                <w:szCs w:val="20"/>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52C11017"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2.6.</w:t>
            </w:r>
            <w:r w:rsidRPr="00F47D08">
              <w:rPr>
                <w:rFonts w:ascii="Bookman Old Style" w:eastAsia="Calibri" w:hAnsi="Bookman Old Style" w:cs="Times New Roman"/>
                <w:sz w:val="20"/>
                <w:szCs w:val="20"/>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53932C87"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2.7.</w:t>
            </w:r>
            <w:r w:rsidRPr="00F47D08">
              <w:rPr>
                <w:rFonts w:ascii="Bookman Old Style" w:eastAsia="Calibri" w:hAnsi="Bookman Old Style" w:cs="Times New Roman"/>
                <w:sz w:val="20"/>
                <w:szCs w:val="20"/>
              </w:rPr>
              <w:tab/>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0201FA4" w14:textId="77777777" w:rsidR="00E17B48" w:rsidRPr="00F47D08" w:rsidRDefault="00E17B48" w:rsidP="00E17B48">
            <w:pPr>
              <w:suppressAutoHyphens/>
              <w:spacing w:after="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2.7.1.</w:t>
            </w:r>
            <w:r w:rsidRPr="00F47D08">
              <w:rPr>
                <w:rFonts w:ascii="Bookman Old Style" w:eastAsia="Calibri" w:hAnsi="Bookman Old Style" w:cs="Times New Roman"/>
                <w:sz w:val="20"/>
                <w:szCs w:val="20"/>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B6AC64B" w14:textId="77777777" w:rsidR="00E17B48" w:rsidRPr="00F47D08" w:rsidRDefault="00E17B48" w:rsidP="00E17B48">
            <w:pPr>
              <w:suppressAutoHyphens/>
              <w:spacing w:after="0" w:line="240" w:lineRule="auto"/>
              <w:jc w:val="both"/>
              <w:rPr>
                <w:rFonts w:ascii="Bookman Old Style" w:eastAsia="Calibri" w:hAnsi="Bookman Old Style" w:cs="Times New Roman"/>
                <w:b/>
                <w:sz w:val="20"/>
                <w:szCs w:val="20"/>
              </w:rPr>
            </w:pPr>
            <w:r w:rsidRPr="00F47D08">
              <w:rPr>
                <w:rFonts w:ascii="Bookman Old Style" w:eastAsia="Calibri" w:hAnsi="Bookman Old Style" w:cs="Times New Roman"/>
                <w:b/>
                <w:sz w:val="20"/>
                <w:szCs w:val="20"/>
              </w:rPr>
              <w:t>2.8.</w:t>
            </w:r>
            <w:r w:rsidRPr="00F47D08">
              <w:rPr>
                <w:rFonts w:ascii="Bookman Old Style" w:eastAsia="Calibri" w:hAnsi="Bookman Old Style" w:cs="Times New Roman"/>
                <w:b/>
                <w:sz w:val="20"/>
                <w:szCs w:val="20"/>
              </w:rPr>
              <w:tab/>
              <w:t>Подизпълнители</w:t>
            </w:r>
          </w:p>
          <w:p w14:paraId="4A4624C8" w14:textId="77777777" w:rsidR="00E17B48" w:rsidRPr="00F47D08" w:rsidRDefault="00E17B48" w:rsidP="00E17B48">
            <w:pPr>
              <w:suppressAutoHyphens/>
              <w:spacing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2.8.1.</w:t>
            </w:r>
            <w:r w:rsidRPr="00F47D08">
              <w:rPr>
                <w:rFonts w:ascii="Bookman Old Style" w:eastAsia="Calibri" w:hAnsi="Bookman Old Style" w:cs="Times New Roman"/>
                <w:sz w:val="20"/>
                <w:szCs w:val="20"/>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7FFDD81B"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2.8.2.</w:t>
            </w:r>
            <w:r w:rsidRPr="00F47D08">
              <w:rPr>
                <w:rFonts w:ascii="Bookman Old Style" w:eastAsia="Calibri" w:hAnsi="Bookman Old Style" w:cs="Times New Roman"/>
                <w:sz w:val="20"/>
                <w:szCs w:val="20"/>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5880A4"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2.8.3.</w:t>
            </w:r>
            <w:r w:rsidRPr="00F47D08">
              <w:rPr>
                <w:rFonts w:ascii="Bookman Old Style" w:eastAsia="Calibri" w:hAnsi="Bookman Old Style" w:cs="Times New Roman"/>
                <w:sz w:val="20"/>
                <w:szCs w:val="20"/>
              </w:rPr>
              <w:tab/>
              <w:t xml:space="preserve">Възложителят изисква замяна на подизпълнител, който не отговаря на условията по горната точка. </w:t>
            </w:r>
          </w:p>
          <w:p w14:paraId="064BDEBC"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2.8.4.</w:t>
            </w:r>
            <w:r w:rsidRPr="00F47D08">
              <w:rPr>
                <w:rFonts w:ascii="Bookman Old Style" w:eastAsia="Calibri" w:hAnsi="Bookman Old Style" w:cs="Times New Roman"/>
                <w:sz w:val="20"/>
                <w:szCs w:val="20"/>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27AC8CE5"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2.9.</w:t>
            </w:r>
            <w:r w:rsidRPr="00F47D08">
              <w:rPr>
                <w:rFonts w:ascii="Bookman Old Style" w:eastAsia="Calibri" w:hAnsi="Bookman Old Style" w:cs="Times New Roman"/>
                <w:sz w:val="20"/>
                <w:szCs w:val="20"/>
              </w:rPr>
              <w:tab/>
              <w:t xml:space="preserve">Участниците могат да използват </w:t>
            </w:r>
            <w:r w:rsidRPr="00F47D08">
              <w:rPr>
                <w:rFonts w:ascii="Bookman Old Style" w:eastAsia="Calibri" w:hAnsi="Bookman Old Style" w:cs="Times New Roman"/>
                <w:b/>
                <w:sz w:val="20"/>
                <w:szCs w:val="20"/>
              </w:rPr>
              <w:t>капацитета на трети лица</w:t>
            </w:r>
            <w:r w:rsidRPr="00F47D08">
              <w:rPr>
                <w:rFonts w:ascii="Bookman Old Style" w:eastAsia="Calibri" w:hAnsi="Bookman Old Style" w:cs="Times New Roman"/>
                <w:sz w:val="20"/>
                <w:szCs w:val="20"/>
              </w:rPr>
              <w:t>, при спазване на следните изискванията:</w:t>
            </w:r>
          </w:p>
          <w:p w14:paraId="21A5E251"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2.9.1.</w:t>
            </w:r>
            <w:r w:rsidRPr="00F47D08">
              <w:rPr>
                <w:rFonts w:ascii="Bookman Old Style" w:eastAsia="Calibri" w:hAnsi="Bookman Old Style" w:cs="Times New Roman"/>
                <w:sz w:val="20"/>
                <w:szCs w:val="20"/>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3E80EF2"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2.9.2.</w:t>
            </w:r>
            <w:r w:rsidRPr="00F47D08">
              <w:rPr>
                <w:rFonts w:ascii="Bookman Old Style" w:eastAsia="Calibri" w:hAnsi="Bookman Old Style" w:cs="Times New Roman"/>
                <w:sz w:val="20"/>
                <w:szCs w:val="20"/>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28924BBB"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2.9.3.</w:t>
            </w:r>
            <w:r w:rsidRPr="00F47D08">
              <w:rPr>
                <w:rFonts w:ascii="Bookman Old Style" w:eastAsia="Calibri" w:hAnsi="Bookman Old Style" w:cs="Times New Roman"/>
                <w:sz w:val="20"/>
                <w:szCs w:val="20"/>
              </w:rPr>
              <w:tab/>
              <w:t xml:space="preserve">Когато участникът се позовава на капацитета на трети лица, той трябва да може да докаже, че ще разполага с техните ресурси, </w:t>
            </w:r>
            <w:r w:rsidRPr="00F47D08">
              <w:rPr>
                <w:rFonts w:ascii="Bookman Old Style" w:eastAsia="Calibri" w:hAnsi="Bookman Old Style" w:cs="Times New Roman"/>
                <w:b/>
                <w:sz w:val="20"/>
                <w:szCs w:val="20"/>
              </w:rPr>
              <w:t>като представи документи за поетите от третите лица задължения.</w:t>
            </w:r>
            <w:r w:rsidRPr="00F47D08">
              <w:rPr>
                <w:rFonts w:ascii="Bookman Old Style" w:eastAsia="Calibri" w:hAnsi="Bookman Old Style" w:cs="Times New Roman"/>
                <w:sz w:val="20"/>
                <w:szCs w:val="20"/>
              </w:rPr>
              <w:t xml:space="preserve"> </w:t>
            </w:r>
          </w:p>
          <w:p w14:paraId="0F701B7B"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lastRenderedPageBreak/>
              <w:t>2.9.4.</w:t>
            </w:r>
            <w:r w:rsidRPr="00F47D08">
              <w:rPr>
                <w:rFonts w:ascii="Bookman Old Style" w:eastAsia="Calibri" w:hAnsi="Bookman Old Style" w:cs="Times New Roman"/>
                <w:sz w:val="20"/>
                <w:szCs w:val="20"/>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ADAE94A"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2.9.5.</w:t>
            </w:r>
            <w:r w:rsidRPr="00F47D08">
              <w:rPr>
                <w:rFonts w:ascii="Bookman Old Style" w:eastAsia="Calibri" w:hAnsi="Bookman Old Style" w:cs="Times New Roman"/>
                <w:sz w:val="20"/>
                <w:szCs w:val="20"/>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B34B126"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2.9.6.</w:t>
            </w:r>
            <w:r w:rsidRPr="00F47D08">
              <w:rPr>
                <w:rFonts w:ascii="Bookman Old Style" w:eastAsia="Calibri" w:hAnsi="Bookman Old Style" w:cs="Times New Roman"/>
                <w:sz w:val="20"/>
                <w:szCs w:val="20"/>
              </w:rPr>
              <w:tab/>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F7CBC8C"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2.9.7.</w:t>
            </w:r>
            <w:r w:rsidRPr="00F47D08">
              <w:rPr>
                <w:rFonts w:ascii="Bookman Old Style" w:eastAsia="Calibri" w:hAnsi="Bookman Old Style" w:cs="Times New Roman"/>
                <w:sz w:val="20"/>
                <w:szCs w:val="20"/>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7F5A141B" w14:textId="5F1B1AC9" w:rsidR="00E17B48" w:rsidRPr="00F47D08" w:rsidRDefault="00E17B48" w:rsidP="00E17B48">
            <w:pPr>
              <w:suppressAutoHyphens/>
              <w:spacing w:before="120" w:after="120" w:line="240" w:lineRule="auto"/>
              <w:jc w:val="both"/>
              <w:rPr>
                <w:rFonts w:ascii="Bookman Old Style" w:eastAsia="Calibri" w:hAnsi="Bookman Old Style" w:cs="Times New Roman"/>
                <w:b/>
                <w:sz w:val="20"/>
                <w:szCs w:val="20"/>
              </w:rPr>
            </w:pPr>
            <w:r w:rsidRPr="00F47D08">
              <w:rPr>
                <w:rFonts w:ascii="Bookman Old Style" w:eastAsia="Calibri" w:hAnsi="Bookman Old Style" w:cs="Times New Roman"/>
                <w:b/>
                <w:sz w:val="20"/>
                <w:szCs w:val="20"/>
              </w:rPr>
              <w:t>3.</w:t>
            </w:r>
            <w:r w:rsidRPr="00F47D08">
              <w:rPr>
                <w:rFonts w:ascii="Bookman Old Style" w:eastAsia="Calibri" w:hAnsi="Bookman Old Style" w:cs="Times New Roman"/>
                <w:b/>
                <w:sz w:val="20"/>
                <w:szCs w:val="20"/>
              </w:rPr>
              <w:tab/>
              <w:t>Запечатана непрозрачна опаковка с офертата, подредена в папка, трябва да съдържа:</w:t>
            </w:r>
          </w:p>
          <w:p w14:paraId="3DC25A6D"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3.1.</w:t>
            </w:r>
            <w:r w:rsidRPr="00F47D08">
              <w:rPr>
                <w:rFonts w:ascii="Bookman Old Style" w:eastAsia="Calibri" w:hAnsi="Bookman Old Style" w:cs="Times New Roman"/>
                <w:sz w:val="20"/>
                <w:szCs w:val="20"/>
              </w:rPr>
              <w:tab/>
              <w:t>Попълнена бланка за подаване на оферта (по образец), съдържаща:</w:t>
            </w:r>
          </w:p>
          <w:p w14:paraId="2FDDE526" w14:textId="530D4939"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3.1.1.</w:t>
            </w:r>
            <w:r w:rsidRPr="00F47D08">
              <w:rPr>
                <w:rFonts w:ascii="Bookman Old Style" w:eastAsia="Calibri" w:hAnsi="Bookman Old Style" w:cs="Times New Roman"/>
                <w:sz w:val="20"/>
                <w:szCs w:val="20"/>
              </w:rPr>
              <w:tab/>
              <w:t xml:space="preserve">Предложение за изпълнение на поръчката в съответствие с техническото задание и изискванията на възложителя; </w:t>
            </w:r>
          </w:p>
          <w:p w14:paraId="69F5D4C5"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3.1.2.</w:t>
            </w:r>
            <w:r w:rsidRPr="00F47D08">
              <w:rPr>
                <w:rFonts w:ascii="Bookman Old Style" w:eastAsia="Calibri" w:hAnsi="Bookman Old Style" w:cs="Times New Roman"/>
                <w:sz w:val="20"/>
                <w:szCs w:val="20"/>
              </w:rPr>
              <w:tab/>
              <w:t xml:space="preserve">Потвърждение за съгласие с клаузите на проекта на договор; </w:t>
            </w:r>
          </w:p>
          <w:p w14:paraId="16F083A1"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3.1.3.</w:t>
            </w:r>
            <w:r w:rsidRPr="00F47D08">
              <w:rPr>
                <w:rFonts w:ascii="Bookman Old Style" w:eastAsia="Calibri" w:hAnsi="Bookman Old Style" w:cs="Times New Roman"/>
                <w:sz w:val="20"/>
                <w:szCs w:val="20"/>
              </w:rPr>
              <w:tab/>
              <w:t>Срок на валидност на офертата - в календарни дни, не по-малко от 150 дни от датата на получаване на офертата;</w:t>
            </w:r>
          </w:p>
          <w:p w14:paraId="23F666D8"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3.2.</w:t>
            </w:r>
            <w:r w:rsidRPr="00F47D08">
              <w:rPr>
                <w:rFonts w:ascii="Bookman Old Style" w:eastAsia="Calibri" w:hAnsi="Bookman Old Style" w:cs="Times New Roman"/>
                <w:sz w:val="20"/>
                <w:szCs w:val="20"/>
              </w:rPr>
              <w:tab/>
              <w:t>Декларация за обстоятелства  по чл.54, ал.1, т.1, 2 и 7 от ЗОП (по образец).</w:t>
            </w:r>
          </w:p>
          <w:p w14:paraId="3ED43E84"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3.3.</w:t>
            </w:r>
            <w:r w:rsidRPr="00F47D08">
              <w:rPr>
                <w:rFonts w:ascii="Bookman Old Style" w:eastAsia="Calibri" w:hAnsi="Bookman Old Style" w:cs="Times New Roman"/>
                <w:sz w:val="20"/>
                <w:szCs w:val="20"/>
              </w:rPr>
              <w:tab/>
              <w:t>Декларация за обстоятелства  по чл.54, ал.1, т.3 - 5 от ЗОП (по образец).</w:t>
            </w:r>
          </w:p>
          <w:p w14:paraId="6F6F23D2"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15BE0F46" w14:textId="0FEF76EC" w:rsidR="00E17B48" w:rsidRPr="00F47D08" w:rsidRDefault="00E17B48" w:rsidP="00E17B48">
            <w:pPr>
              <w:tabs>
                <w:tab w:val="left" w:pos="426"/>
              </w:tabs>
              <w:spacing w:before="90" w:after="90" w:line="240" w:lineRule="auto"/>
              <w:jc w:val="both"/>
              <w:rPr>
                <w:rFonts w:ascii="Bookman Old Style" w:eastAsia="Times New Roman" w:hAnsi="Bookman Old Style" w:cs="Times New Roman"/>
                <w:sz w:val="20"/>
                <w:szCs w:val="20"/>
                <w:lang w:eastAsia="bg-BG"/>
              </w:rPr>
            </w:pPr>
            <w:r w:rsidRPr="00F47D08">
              <w:rPr>
                <w:rFonts w:ascii="Bookman Old Style" w:eastAsia="Calibri" w:hAnsi="Bookman Old Style" w:cs="Times New Roman"/>
                <w:sz w:val="20"/>
                <w:szCs w:val="20"/>
              </w:rPr>
              <w:t xml:space="preserve">3.4. </w:t>
            </w:r>
            <w:r w:rsidRPr="00F47D08">
              <w:rPr>
                <w:rFonts w:ascii="Bookman Old Style" w:eastAsia="Times New Roman" w:hAnsi="Bookman Old Style" w:cs="Times New Roman"/>
                <w:sz w:val="20"/>
                <w:szCs w:val="20"/>
                <w:lang w:eastAsia="bg-BG"/>
              </w:rPr>
              <w:t>Декларация по чл. 101, ал.11 от ЗОП за липса на свързаност с друг участник (по образец). </w:t>
            </w:r>
          </w:p>
          <w:p w14:paraId="375CBE22"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3.5.</w:t>
            </w:r>
            <w:r w:rsidRPr="00F47D08">
              <w:rPr>
                <w:rFonts w:ascii="Bookman Old Style" w:eastAsia="Calibri" w:hAnsi="Bookman Old Style" w:cs="Times New Roman"/>
                <w:sz w:val="20"/>
                <w:szCs w:val="20"/>
              </w:rPr>
              <w:tab/>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7BF6DFB0" w14:textId="77777777" w:rsidR="00E17B48" w:rsidRPr="00F47D08" w:rsidRDefault="00E17B48" w:rsidP="00E17B48">
            <w:pPr>
              <w:numPr>
                <w:ilvl w:val="0"/>
                <w:numId w:val="2"/>
              </w:num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правата и задълженията на участниците в обединението;</w:t>
            </w:r>
          </w:p>
          <w:p w14:paraId="48F04BC3" w14:textId="77777777" w:rsidR="00E17B48" w:rsidRPr="00F47D08" w:rsidRDefault="00E17B48" w:rsidP="00E17B48">
            <w:pPr>
              <w:numPr>
                <w:ilvl w:val="0"/>
                <w:numId w:val="2"/>
              </w:num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разпределението на отговорността между членовете на обединението;</w:t>
            </w:r>
          </w:p>
          <w:p w14:paraId="4597562D" w14:textId="77777777" w:rsidR="00E17B48" w:rsidRPr="00F47D08" w:rsidRDefault="00E17B48" w:rsidP="00E17B48">
            <w:pPr>
              <w:numPr>
                <w:ilvl w:val="0"/>
                <w:numId w:val="2"/>
              </w:num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дейностите, които ще изпълнява всеки член на обединението. </w:t>
            </w:r>
          </w:p>
          <w:p w14:paraId="59D1CA1F"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6043F5EE"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3.6.</w:t>
            </w:r>
            <w:r w:rsidRPr="00F47D08">
              <w:rPr>
                <w:rFonts w:ascii="Bookman Old Style" w:eastAsia="Calibri" w:hAnsi="Bookman Old Style" w:cs="Times New Roman"/>
                <w:sz w:val="20"/>
                <w:szCs w:val="20"/>
              </w:rPr>
              <w:tab/>
              <w:t xml:space="preserve">Декларация (по образец), че Участникът няма да ползва подизпълнители или посочени видове дейности от предмета на поръчката, които ще се предложат на подизпълнители и съответстващият на тези дейности дял в проценти от стойността на обществената поръчка, както и предвидените подизпълнители. </w:t>
            </w:r>
          </w:p>
          <w:p w14:paraId="2A3E902B"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3.7.      </w:t>
            </w:r>
            <w:r w:rsidRPr="00F47D08">
              <w:rPr>
                <w:rFonts w:ascii="Bookman Old Style" w:eastAsia="Times New Roman" w:hAnsi="Bookman Old Style" w:cs="Times New Roman"/>
                <w:sz w:val="20"/>
                <w:szCs w:val="2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3D2D79E5"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3.8.</w:t>
            </w:r>
            <w:r w:rsidRPr="00F47D08">
              <w:rPr>
                <w:rFonts w:ascii="Bookman Old Style" w:eastAsia="Calibri" w:hAnsi="Bookman Old Style" w:cs="Times New Roman"/>
                <w:sz w:val="20"/>
                <w:szCs w:val="20"/>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14AA097B" w14:textId="77777777" w:rsidR="00E17B48" w:rsidRPr="00F47D08" w:rsidRDefault="00E17B48" w:rsidP="00E17B48">
            <w:pPr>
              <w:suppressAutoHyphens/>
              <w:spacing w:before="120" w:after="120" w:line="240" w:lineRule="auto"/>
              <w:jc w:val="both"/>
              <w:rPr>
                <w:rFonts w:ascii="Bookman Old Style" w:eastAsia="Times New Roman" w:hAnsi="Bookman Old Style" w:cs="Times New Roman"/>
                <w:sz w:val="20"/>
                <w:szCs w:val="20"/>
                <w:lang w:eastAsia="bg-BG"/>
              </w:rPr>
            </w:pPr>
            <w:r w:rsidRPr="00F47D08">
              <w:rPr>
                <w:rFonts w:ascii="Bookman Old Style" w:eastAsia="Calibri" w:hAnsi="Bookman Old Style" w:cs="Times New Roman"/>
                <w:sz w:val="20"/>
                <w:szCs w:val="20"/>
              </w:rPr>
              <w:t>3.9.</w:t>
            </w:r>
            <w:r w:rsidRPr="00F47D08">
              <w:rPr>
                <w:rFonts w:ascii="Bookman Old Style" w:eastAsia="Calibri" w:hAnsi="Bookman Old Style" w:cs="Times New Roman"/>
                <w:sz w:val="20"/>
                <w:szCs w:val="20"/>
              </w:rPr>
              <w:tab/>
              <w:t xml:space="preserve">Пълномощно на лицето подписващо документите в офертата (в случай, че документите не са подписани от лицето, представляващо участника - </w:t>
            </w:r>
            <w:r w:rsidRPr="00F47D08">
              <w:rPr>
                <w:rFonts w:ascii="Bookman Old Style" w:eastAsia="Times New Roman" w:hAnsi="Bookman Old Style" w:cs="Times New Roman"/>
                <w:sz w:val="20"/>
                <w:szCs w:val="20"/>
                <w:lang w:eastAsia="bg-BG"/>
              </w:rPr>
              <w:t>неприложимо при деклариране на обстоятелствата в Декларация по чл. 54, ал. 1, т. 1, 2 и 7 и Декларация по чл. 54, ал. 1, т. 3 - 5 ЗОП</w:t>
            </w:r>
          </w:p>
          <w:p w14:paraId="1B94D193" w14:textId="1C2D3573" w:rsidR="00E17B48" w:rsidRPr="00F47D08" w:rsidRDefault="00E17B48" w:rsidP="00E17B48">
            <w:pPr>
              <w:suppressAutoHyphens/>
              <w:spacing w:before="120" w:after="0" w:line="240" w:lineRule="auto"/>
              <w:jc w:val="both"/>
              <w:rPr>
                <w:rFonts w:ascii="Bookman Old Style" w:eastAsia="Calibri" w:hAnsi="Bookman Old Style" w:cs="Times New Roman"/>
                <w:color w:val="000000" w:themeColor="text1"/>
                <w:sz w:val="20"/>
                <w:szCs w:val="20"/>
              </w:rPr>
            </w:pPr>
            <w:r w:rsidRPr="00F47D08">
              <w:rPr>
                <w:rFonts w:ascii="Bookman Old Style" w:eastAsia="Calibri" w:hAnsi="Bookman Old Style" w:cs="Times New Roman"/>
                <w:sz w:val="20"/>
                <w:szCs w:val="20"/>
              </w:rPr>
              <w:lastRenderedPageBreak/>
              <w:t>3.1</w:t>
            </w:r>
            <w:r w:rsidR="006401A4" w:rsidRPr="00F47D08">
              <w:rPr>
                <w:rFonts w:ascii="Bookman Old Style" w:eastAsia="Calibri" w:hAnsi="Bookman Old Style" w:cs="Times New Roman"/>
                <w:sz w:val="20"/>
                <w:szCs w:val="20"/>
              </w:rPr>
              <w:t>0</w:t>
            </w:r>
            <w:r w:rsidRPr="00F47D08">
              <w:rPr>
                <w:rFonts w:ascii="Bookman Old Style" w:eastAsia="Calibri" w:hAnsi="Bookman Old Style" w:cs="Times New Roman"/>
                <w:sz w:val="20"/>
                <w:szCs w:val="20"/>
              </w:rPr>
              <w:t xml:space="preserve">.  </w:t>
            </w:r>
            <w:r w:rsidRPr="00F47D08">
              <w:rPr>
                <w:rFonts w:ascii="Bookman Old Style" w:eastAsia="Calibri" w:hAnsi="Bookman Old Style" w:cs="Times New Roman"/>
                <w:color w:val="000000" w:themeColor="text1"/>
                <w:sz w:val="20"/>
                <w:szCs w:val="20"/>
              </w:rPr>
              <w:t xml:space="preserve">Техническо предложение, което трябва да отговаря на </w:t>
            </w:r>
            <w:r w:rsidRPr="00F47D08">
              <w:rPr>
                <w:rFonts w:ascii="Bookman Old Style" w:eastAsia="Calibri" w:hAnsi="Bookman Old Style" w:cs="Times New Roman"/>
                <w:b/>
                <w:color w:val="000000" w:themeColor="text1"/>
                <w:sz w:val="20"/>
                <w:szCs w:val="20"/>
              </w:rPr>
              <w:t>техническите изисквания</w:t>
            </w:r>
            <w:r w:rsidRPr="00F47D08">
              <w:rPr>
                <w:rFonts w:ascii="Bookman Old Style" w:eastAsia="Calibri" w:hAnsi="Bookman Old Style" w:cs="Times New Roman"/>
                <w:color w:val="000000" w:themeColor="text1"/>
                <w:sz w:val="20"/>
                <w:szCs w:val="20"/>
              </w:rPr>
              <w:t xml:space="preserve">, посочени в </w:t>
            </w:r>
            <w:r w:rsidRPr="00F47D08">
              <w:rPr>
                <w:rFonts w:ascii="Bookman Old Style" w:eastAsia="Calibri" w:hAnsi="Bookman Old Style" w:cs="Times New Roman"/>
                <w:b/>
                <w:color w:val="000000" w:themeColor="text1"/>
                <w:sz w:val="20"/>
                <w:szCs w:val="20"/>
              </w:rPr>
              <w:t>Техническото задание</w:t>
            </w:r>
            <w:r w:rsidRPr="00F47D08">
              <w:rPr>
                <w:rFonts w:ascii="Bookman Old Style" w:eastAsia="Calibri" w:hAnsi="Bookman Old Style" w:cs="Times New Roman"/>
                <w:color w:val="000000" w:themeColor="text1"/>
                <w:sz w:val="20"/>
                <w:szCs w:val="20"/>
              </w:rPr>
              <w:t xml:space="preserve"> към договора</w:t>
            </w:r>
            <w:r w:rsidR="0073725B">
              <w:rPr>
                <w:rFonts w:ascii="Bookman Old Style" w:eastAsia="Calibri" w:hAnsi="Bookman Old Style" w:cs="Times New Roman"/>
                <w:color w:val="000000" w:themeColor="text1"/>
                <w:sz w:val="20"/>
                <w:szCs w:val="20"/>
              </w:rPr>
              <w:t>.</w:t>
            </w:r>
            <w:r w:rsidRPr="00F47D08">
              <w:rPr>
                <w:rFonts w:ascii="Bookman Old Style" w:eastAsia="Calibri" w:hAnsi="Bookman Old Style" w:cs="Times New Roman"/>
                <w:color w:val="000000" w:themeColor="text1"/>
                <w:sz w:val="20"/>
                <w:szCs w:val="20"/>
              </w:rPr>
              <w:t xml:space="preserve"> </w:t>
            </w:r>
          </w:p>
          <w:p w14:paraId="1B2B6D52" w14:textId="4BE60B40" w:rsidR="00D66367" w:rsidRPr="00F47D08" w:rsidRDefault="00D66367" w:rsidP="00D66367">
            <w:pPr>
              <w:pStyle w:val="BodyText"/>
              <w:keepNext/>
              <w:keepLines/>
              <w:spacing w:before="120"/>
              <w:rPr>
                <w:rFonts w:ascii="Bookman Old Style" w:eastAsia="Calibri" w:hAnsi="Bookman Old Style" w:cs="Times New Roman"/>
                <w:color w:val="000000" w:themeColor="text1"/>
                <w:sz w:val="20"/>
                <w:szCs w:val="20"/>
              </w:rPr>
            </w:pPr>
            <w:r w:rsidRPr="00F47D08">
              <w:rPr>
                <w:rFonts w:ascii="Bookman Old Style" w:eastAsia="Calibri" w:hAnsi="Bookman Old Style" w:cs="Times New Roman"/>
                <w:color w:val="000000" w:themeColor="text1"/>
                <w:sz w:val="20"/>
                <w:szCs w:val="20"/>
              </w:rPr>
              <w:t>Предлаганите технически газове за лабораторни анализи трябва да отговарят на  изисквания</w:t>
            </w:r>
            <w:r w:rsidR="00064397" w:rsidRPr="00F47D08">
              <w:rPr>
                <w:rFonts w:ascii="Bookman Old Style" w:eastAsia="Calibri" w:hAnsi="Bookman Old Style" w:cs="Times New Roman"/>
                <w:color w:val="000000" w:themeColor="text1"/>
                <w:sz w:val="20"/>
                <w:szCs w:val="20"/>
              </w:rPr>
              <w:t>та</w:t>
            </w:r>
            <w:r w:rsidR="008B017A" w:rsidRPr="00F47D08">
              <w:rPr>
                <w:rFonts w:ascii="Bookman Old Style" w:eastAsia="Calibri" w:hAnsi="Bookman Old Style" w:cs="Times New Roman"/>
                <w:color w:val="000000" w:themeColor="text1"/>
                <w:sz w:val="20"/>
                <w:szCs w:val="20"/>
              </w:rPr>
              <w:t xml:space="preserve">, заложени в проекто договора Раздел  А Техническо задание – предмет на договора </w:t>
            </w:r>
          </w:p>
          <w:p w14:paraId="36611744" w14:textId="679132E6" w:rsidR="00D66367" w:rsidRPr="00F47D08" w:rsidRDefault="00D66367"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Техническото предложение трябва да съдържа:</w:t>
            </w:r>
          </w:p>
          <w:p w14:paraId="50699DB0" w14:textId="72B92D0C"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  </w:t>
            </w:r>
            <w:r w:rsidR="00D66367" w:rsidRPr="00F47D08">
              <w:rPr>
                <w:rFonts w:ascii="Bookman Old Style" w:eastAsia="Calibri" w:hAnsi="Bookman Old Style" w:cs="Times New Roman"/>
                <w:sz w:val="20"/>
                <w:szCs w:val="20"/>
              </w:rPr>
              <w:t>пълно описание - съгласно изискванията на обявата, на предлаганите стоки, предмет на обявата</w:t>
            </w:r>
            <w:r w:rsidR="00797496" w:rsidRPr="00F47D08">
              <w:rPr>
                <w:rFonts w:ascii="Bookman Old Style" w:eastAsia="Calibri" w:hAnsi="Bookman Old Style" w:cs="Times New Roman"/>
                <w:sz w:val="20"/>
                <w:szCs w:val="20"/>
              </w:rPr>
              <w:t>.</w:t>
            </w:r>
            <w:r w:rsidRPr="00F47D08">
              <w:rPr>
                <w:rFonts w:ascii="Bookman Old Style" w:eastAsia="Calibri" w:hAnsi="Bookman Old Style" w:cs="Times New Roman"/>
                <w:sz w:val="20"/>
                <w:szCs w:val="20"/>
              </w:rPr>
              <w:t xml:space="preserve"> </w:t>
            </w:r>
          </w:p>
          <w:p w14:paraId="18AE8A02" w14:textId="7F16CE40" w:rsidR="00E17B48" w:rsidRPr="00F47D08" w:rsidRDefault="00E17B48" w:rsidP="00E17B48">
            <w:pPr>
              <w:pStyle w:val="BodyText"/>
              <w:tabs>
                <w:tab w:val="left" w:pos="851"/>
              </w:tabs>
              <w:spacing w:before="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 </w:t>
            </w:r>
            <w:r w:rsidR="00D66367" w:rsidRPr="00F47D08">
              <w:rPr>
                <w:rFonts w:ascii="Bookman Old Style" w:eastAsia="Calibri" w:hAnsi="Bookman Old Style" w:cs="Times New Roman"/>
                <w:sz w:val="20"/>
                <w:szCs w:val="20"/>
              </w:rPr>
              <w:t>информация за производител</w:t>
            </w:r>
            <w:r w:rsidR="00797496" w:rsidRPr="00F47D08">
              <w:rPr>
                <w:rFonts w:ascii="Bookman Old Style" w:eastAsia="Calibri" w:hAnsi="Bookman Old Style" w:cs="Times New Roman"/>
                <w:sz w:val="20"/>
                <w:szCs w:val="20"/>
              </w:rPr>
              <w:t xml:space="preserve"> и</w:t>
            </w:r>
            <w:r w:rsidR="00D66367" w:rsidRPr="00F47D08">
              <w:rPr>
                <w:rFonts w:ascii="Bookman Old Style" w:eastAsia="Calibri" w:hAnsi="Bookman Old Style" w:cs="Times New Roman"/>
                <w:sz w:val="20"/>
                <w:szCs w:val="20"/>
              </w:rPr>
              <w:t xml:space="preserve"> марка</w:t>
            </w:r>
            <w:r w:rsidR="00797496" w:rsidRPr="00F47D08">
              <w:rPr>
                <w:rFonts w:ascii="Bookman Old Style" w:eastAsia="Calibri" w:hAnsi="Bookman Old Style" w:cs="Times New Roman"/>
                <w:sz w:val="20"/>
                <w:szCs w:val="20"/>
              </w:rPr>
              <w:t>.</w:t>
            </w:r>
          </w:p>
          <w:p w14:paraId="7CD33F81" w14:textId="523C613A" w:rsidR="00E17B48" w:rsidRPr="00F47D08" w:rsidRDefault="00E17B48" w:rsidP="00797496">
            <w:pPr>
              <w:keepNext/>
              <w:keepLines/>
              <w:suppressAutoHyphens/>
              <w:spacing w:before="120" w:after="120"/>
              <w:jc w:val="both"/>
              <w:rPr>
                <w:rFonts w:ascii="Bookman Old Style" w:hAnsi="Bookman Old Style"/>
                <w:sz w:val="20"/>
                <w:szCs w:val="20"/>
                <w:lang w:bidi="bg-BG"/>
              </w:rPr>
            </w:pPr>
            <w:r w:rsidRPr="00F47D08">
              <w:rPr>
                <w:rFonts w:ascii="Bookman Old Style" w:eastAsia="Calibri" w:hAnsi="Bookman Old Style" w:cs="Times New Roman"/>
                <w:sz w:val="20"/>
                <w:szCs w:val="20"/>
              </w:rPr>
              <w:t xml:space="preserve">  </w:t>
            </w:r>
            <w:r w:rsidRPr="00F47D08">
              <w:rPr>
                <w:rFonts w:ascii="Bookman Old Style" w:hAnsi="Bookman Old Style"/>
                <w:sz w:val="20"/>
                <w:szCs w:val="20"/>
                <w:lang w:bidi="bg-BG"/>
              </w:rPr>
              <w:t xml:space="preserve">-   Срокове за изпълнение на </w:t>
            </w:r>
            <w:r w:rsidR="00D66367" w:rsidRPr="00F47D08">
              <w:rPr>
                <w:rFonts w:ascii="Bookman Old Style" w:hAnsi="Bookman Old Style"/>
                <w:sz w:val="20"/>
                <w:szCs w:val="20"/>
                <w:lang w:bidi="bg-BG"/>
              </w:rPr>
              <w:t xml:space="preserve">доставката- </w:t>
            </w:r>
            <w:r w:rsidR="00797496" w:rsidRPr="00F47D08">
              <w:rPr>
                <w:rFonts w:ascii="Bookman Old Style" w:hAnsi="Bookman Old Style"/>
                <w:sz w:val="20"/>
                <w:szCs w:val="20"/>
                <w:lang w:bidi="bg-BG"/>
              </w:rPr>
              <w:t>максималният срок на доставка, след изпратена поръчка за доставка, трябва да бъде не по-дълъг от 1 (един) работен ден.</w:t>
            </w:r>
            <w:r w:rsidRPr="00F47D08">
              <w:rPr>
                <w:rFonts w:ascii="Bookman Old Style" w:hAnsi="Bookman Old Style"/>
                <w:sz w:val="20"/>
                <w:szCs w:val="20"/>
                <w:lang w:bidi="bg-BG"/>
              </w:rPr>
              <w:t xml:space="preserve"> </w:t>
            </w:r>
          </w:p>
          <w:p w14:paraId="5D439A62" w14:textId="459871E4" w:rsidR="00E17B48" w:rsidRPr="00F47D08" w:rsidRDefault="00E17B48" w:rsidP="00E17B48">
            <w:pPr>
              <w:suppressAutoHyphens/>
              <w:spacing w:before="120" w:after="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3.1</w:t>
            </w:r>
            <w:r w:rsidR="00797496" w:rsidRPr="00F47D08">
              <w:rPr>
                <w:rFonts w:ascii="Bookman Old Style" w:eastAsia="Calibri" w:hAnsi="Bookman Old Style" w:cs="Times New Roman"/>
                <w:sz w:val="20"/>
                <w:szCs w:val="20"/>
              </w:rPr>
              <w:t>1</w:t>
            </w:r>
            <w:r w:rsidRPr="00F47D08">
              <w:rPr>
                <w:rFonts w:ascii="Bookman Old Style" w:eastAsia="Calibri" w:hAnsi="Bookman Old Style" w:cs="Times New Roman"/>
                <w:sz w:val="20"/>
                <w:szCs w:val="20"/>
              </w:rPr>
              <w:t xml:space="preserve">. Ценово предложение: Попълнена ценови таблици. Оферираните цени следва да са съобразени с изискванията, посочени в приложения проект на договор. Цените трябва да включват всички разходи и такси, платими от Възложителя. Цените следва да са в български лева, без ДДС и закръглени до втория знак след десетичната запетая. </w:t>
            </w:r>
          </w:p>
          <w:p w14:paraId="702DF9B0" w14:textId="479F4FBA" w:rsidR="00797496" w:rsidRPr="00F47D08" w:rsidRDefault="00797496" w:rsidP="00797496">
            <w:pPr>
              <w:keepNext/>
              <w:keepLines/>
              <w:suppressAutoHyphens/>
              <w:spacing w:before="120" w:after="12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В Ценова таблица №1 и Ценова таблица №2</w:t>
            </w:r>
            <w:r w:rsidR="00AA3E8D" w:rsidRPr="00F47D08">
              <w:rPr>
                <w:rFonts w:ascii="Bookman Old Style" w:eastAsia="Calibri" w:hAnsi="Bookman Old Style" w:cs="Times New Roman"/>
                <w:sz w:val="20"/>
                <w:szCs w:val="20"/>
              </w:rPr>
              <w:t xml:space="preserve">, представени на  хартиен </w:t>
            </w:r>
            <w:r w:rsidR="00AA3E8D" w:rsidRPr="00F47D08">
              <w:rPr>
                <w:rFonts w:ascii="Bookman Old Style" w:eastAsia="Calibri" w:hAnsi="Bookman Old Style" w:cs="Times New Roman"/>
                <w:color w:val="000000" w:themeColor="text1"/>
                <w:sz w:val="20"/>
                <w:szCs w:val="20"/>
              </w:rPr>
              <w:t xml:space="preserve">и </w:t>
            </w:r>
            <w:r w:rsidR="00AA3E8D" w:rsidRPr="00466869">
              <w:rPr>
                <w:rFonts w:ascii="Bookman Old Style" w:eastAsia="Calibri" w:hAnsi="Bookman Old Style" w:cs="Times New Roman"/>
                <w:sz w:val="20"/>
                <w:szCs w:val="20"/>
              </w:rPr>
              <w:t>електронен</w:t>
            </w:r>
            <w:r w:rsidR="00AA3E8D" w:rsidRPr="00F47D08">
              <w:rPr>
                <w:rFonts w:ascii="Bookman Old Style" w:eastAsia="Calibri" w:hAnsi="Bookman Old Style" w:cs="Times New Roman"/>
                <w:color w:val="000000" w:themeColor="text1"/>
                <w:sz w:val="20"/>
                <w:szCs w:val="20"/>
              </w:rPr>
              <w:t xml:space="preserve"> носител, </w:t>
            </w:r>
            <w:r w:rsidRPr="00F47D08">
              <w:rPr>
                <w:rFonts w:ascii="Bookman Old Style" w:eastAsia="Calibri" w:hAnsi="Bookman Old Style" w:cs="Times New Roman"/>
                <w:sz w:val="20"/>
                <w:szCs w:val="20"/>
              </w:rPr>
              <w:t xml:space="preserve">участникът следва да попълни следната информация за газовете, в съответните колони, (съобразно зададените изисквания и формати в Раздел Изисквания на Възложителя от Ценовата таблица): </w:t>
            </w:r>
          </w:p>
          <w:p w14:paraId="1AECCAA8" w14:textId="77777777" w:rsidR="00797496" w:rsidRPr="00F47D08" w:rsidRDefault="00797496" w:rsidP="00797496">
            <w:pPr>
              <w:keepNext/>
              <w:keepLines/>
              <w:suppressAutoHyphens/>
              <w:spacing w:before="120" w:after="12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Чистота; Вместимост на бутилка, м³; Съдържание на примеси; </w:t>
            </w:r>
          </w:p>
          <w:p w14:paraId="41C4EBAF" w14:textId="77777777" w:rsidR="00797496" w:rsidRPr="00F47D08" w:rsidRDefault="00797496" w:rsidP="00797496">
            <w:pPr>
              <w:keepNext/>
              <w:keepLines/>
              <w:suppressAutoHyphens/>
              <w:spacing w:before="120" w:after="12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Цена за 1 м³, лв., без ДДС (с включени всички разходи, вкл. транспорт и наем на бутилки) и Цена на бутилка, лв., без ДДС. </w:t>
            </w:r>
          </w:p>
          <w:p w14:paraId="77A86A06" w14:textId="77777777" w:rsidR="00797496" w:rsidRPr="00F47D08" w:rsidRDefault="00797496" w:rsidP="00797496">
            <w:pPr>
              <w:keepNext/>
              <w:keepLines/>
              <w:suppressAutoHyphens/>
              <w:spacing w:before="120" w:after="12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Всички празни клетки в Ценова таблица №1 и Ценова таблица №2 ценовата таблица трябва да бъдат попълнени. В случай, че има непопълнени клетки, ценовото предложение не подлежи на оценка.</w:t>
            </w:r>
          </w:p>
          <w:p w14:paraId="16F7A4A9" w14:textId="50AADACB" w:rsidR="00E17B48" w:rsidRPr="00F47D08" w:rsidRDefault="00E17B48" w:rsidP="00E17B48">
            <w:pPr>
              <w:suppressAutoHyphens/>
              <w:spacing w:after="0" w:line="240" w:lineRule="auto"/>
              <w:jc w:val="both"/>
              <w:rPr>
                <w:rFonts w:ascii="Bookman Old Style" w:eastAsia="Times New Roman" w:hAnsi="Bookman Old Style" w:cs="Times New Roman"/>
                <w:sz w:val="20"/>
                <w:szCs w:val="20"/>
                <w:lang w:eastAsia="bg-BG"/>
              </w:rPr>
            </w:pPr>
            <w:r w:rsidRPr="00F47D08">
              <w:rPr>
                <w:rFonts w:ascii="Bookman Old Style" w:eastAsia="Calibri" w:hAnsi="Bookman Old Style" w:cs="Times New Roman"/>
                <w:sz w:val="20"/>
                <w:szCs w:val="20"/>
              </w:rPr>
              <w:t>3.</w:t>
            </w:r>
            <w:r w:rsidRPr="00F47D08">
              <w:rPr>
                <w:rFonts w:ascii="Bookman Old Style" w:eastAsia="Calibri" w:hAnsi="Bookman Old Style" w:cs="Times New Roman"/>
                <w:sz w:val="20"/>
                <w:szCs w:val="20"/>
                <w:lang w:val="ru-RU"/>
              </w:rPr>
              <w:t>1</w:t>
            </w:r>
            <w:r w:rsidR="00797496" w:rsidRPr="00F47D08">
              <w:rPr>
                <w:rFonts w:ascii="Bookman Old Style" w:eastAsia="Calibri" w:hAnsi="Bookman Old Style" w:cs="Times New Roman"/>
                <w:sz w:val="20"/>
                <w:szCs w:val="20"/>
                <w:lang w:val="ru-RU"/>
              </w:rPr>
              <w:t>2</w:t>
            </w:r>
            <w:r w:rsidRPr="00F47D08">
              <w:rPr>
                <w:rFonts w:ascii="Bookman Old Style" w:eastAsia="Calibri" w:hAnsi="Bookman Old Style" w:cs="Times New Roman"/>
                <w:sz w:val="20"/>
                <w:szCs w:val="20"/>
              </w:rPr>
              <w:t xml:space="preserve">.  </w:t>
            </w:r>
            <w:r w:rsidRPr="00F47D08">
              <w:rPr>
                <w:rFonts w:ascii="Bookman Old Style" w:eastAsia="Times New Roman" w:hAnsi="Bookman Old Style" w:cs="Times New Roman"/>
                <w:sz w:val="20"/>
                <w:szCs w:val="20"/>
                <w:lang w:eastAsia="bg-BG"/>
              </w:rPr>
              <w:t>Списък на документите, съдържащи се в опаковката с офертата, подписан от участника.</w:t>
            </w:r>
          </w:p>
          <w:p w14:paraId="3574A330" w14:textId="731C29A3" w:rsidR="00E17B48" w:rsidRPr="00F47D08" w:rsidRDefault="00E17B48" w:rsidP="00E17B48">
            <w:pPr>
              <w:suppressAutoHyphens/>
              <w:spacing w:before="120" w:after="120" w:line="240" w:lineRule="auto"/>
              <w:jc w:val="both"/>
              <w:rPr>
                <w:rFonts w:ascii="Bookman Old Style" w:eastAsia="Calibri" w:hAnsi="Bookman Old Style" w:cs="Times New Roman"/>
                <w:color w:val="FF0000"/>
                <w:sz w:val="20"/>
                <w:szCs w:val="20"/>
              </w:rPr>
            </w:pPr>
            <w:r w:rsidRPr="00F47D08">
              <w:rPr>
                <w:rFonts w:ascii="Bookman Old Style" w:eastAsia="Calibri" w:hAnsi="Bookman Old Style" w:cs="Times New Roman"/>
                <w:b/>
                <w:sz w:val="20"/>
                <w:szCs w:val="20"/>
              </w:rPr>
              <w:t>4.</w:t>
            </w:r>
            <w:r w:rsidRPr="00F47D08">
              <w:rPr>
                <w:rFonts w:ascii="Bookman Old Style" w:eastAsia="Calibri" w:hAnsi="Bookman Old Style" w:cs="Times New Roman"/>
                <w:b/>
                <w:sz w:val="20"/>
                <w:szCs w:val="20"/>
              </w:rPr>
              <w:tab/>
              <w:t>Начин на плащане:</w:t>
            </w:r>
            <w:r w:rsidRPr="00F47D08">
              <w:rPr>
                <w:rFonts w:ascii="Bookman Old Style" w:eastAsia="Calibri" w:hAnsi="Bookman Old Style" w:cs="Times New Roman"/>
                <w:sz w:val="20"/>
                <w:szCs w:val="20"/>
              </w:rPr>
              <w:t xml:space="preserve"> </w:t>
            </w:r>
            <w:r w:rsidRPr="00F47D08">
              <w:rPr>
                <w:rFonts w:ascii="Bookman Old Style" w:eastAsia="Calibri" w:hAnsi="Bookman Old Style" w:cs="Times New Roman"/>
                <w:i/>
                <w:sz w:val="20"/>
                <w:szCs w:val="20"/>
              </w:rPr>
              <w:t>С</w:t>
            </w:r>
            <w:r w:rsidRPr="00F47D08">
              <w:rPr>
                <w:rFonts w:ascii="Bookman Old Style" w:eastAsia="Calibri" w:hAnsi="Bookman Old Style" w:cs="Times New Roman"/>
                <w:sz w:val="20"/>
                <w:szCs w:val="20"/>
              </w:rPr>
              <w:t xml:space="preserve">ъгласно условията на проекто-договора, Възложителят заплаща на изпълнителя в срок до 45 дни, от датата на представяне от Изпълнителя в отдел Финансово-счетоводен на Възложителя, на коректно съставена фактура в резултат на подписан протокол. </w:t>
            </w:r>
          </w:p>
          <w:p w14:paraId="56A54054" w14:textId="77777777" w:rsidR="00E17B48" w:rsidRPr="00F47D08" w:rsidRDefault="00E17B48" w:rsidP="00E17B48">
            <w:pPr>
              <w:suppressAutoHyphens/>
              <w:spacing w:before="120" w:after="120" w:line="240" w:lineRule="auto"/>
              <w:jc w:val="both"/>
              <w:rPr>
                <w:rFonts w:ascii="Bookman Old Style" w:eastAsia="Calibri" w:hAnsi="Bookman Old Style" w:cs="Times New Roman"/>
                <w:b/>
                <w:color w:val="000000" w:themeColor="text1"/>
                <w:sz w:val="20"/>
                <w:szCs w:val="20"/>
              </w:rPr>
            </w:pPr>
            <w:r w:rsidRPr="00F47D08">
              <w:rPr>
                <w:rFonts w:ascii="Bookman Old Style" w:eastAsia="Calibri" w:hAnsi="Bookman Old Style" w:cs="Times New Roman"/>
                <w:b/>
                <w:sz w:val="20"/>
                <w:szCs w:val="20"/>
              </w:rPr>
              <w:t>5.</w:t>
            </w:r>
            <w:r w:rsidRPr="00F47D08">
              <w:rPr>
                <w:rFonts w:ascii="Bookman Old Style" w:eastAsia="Calibri" w:hAnsi="Bookman Old Style" w:cs="Times New Roman"/>
                <w:b/>
                <w:sz w:val="20"/>
                <w:szCs w:val="20"/>
              </w:rPr>
              <w:tab/>
            </w:r>
            <w:r w:rsidRPr="00F47D08">
              <w:rPr>
                <w:rFonts w:ascii="Bookman Old Style" w:eastAsia="Calibri" w:hAnsi="Bookman Old Style" w:cs="Times New Roman"/>
                <w:b/>
                <w:color w:val="000000" w:themeColor="text1"/>
                <w:sz w:val="20"/>
                <w:szCs w:val="20"/>
              </w:rPr>
              <w:t xml:space="preserve">Сключване на договор </w:t>
            </w:r>
          </w:p>
          <w:p w14:paraId="1CA1B2D4" w14:textId="21EA8142" w:rsidR="00E17B48" w:rsidRPr="00F47D08" w:rsidRDefault="00E17B48" w:rsidP="00E17B48">
            <w:pPr>
              <w:suppressAutoHyphens/>
              <w:spacing w:before="120" w:after="120" w:line="240" w:lineRule="auto"/>
              <w:jc w:val="both"/>
              <w:rPr>
                <w:rFonts w:ascii="Bookman Old Style" w:eastAsia="Calibri" w:hAnsi="Bookman Old Style" w:cs="Times New Roman"/>
                <w:color w:val="000000" w:themeColor="text1"/>
                <w:sz w:val="20"/>
                <w:szCs w:val="20"/>
              </w:rPr>
            </w:pPr>
            <w:r w:rsidRPr="00F47D08">
              <w:rPr>
                <w:rFonts w:ascii="Bookman Old Style" w:eastAsia="Calibri" w:hAnsi="Bookman Old Style" w:cs="Times New Roman"/>
                <w:color w:val="000000" w:themeColor="text1"/>
                <w:sz w:val="20"/>
                <w:szCs w:val="20"/>
              </w:rPr>
              <w:t>5.1.</w:t>
            </w:r>
            <w:r w:rsidRPr="00F47D08">
              <w:rPr>
                <w:rFonts w:ascii="Bookman Old Style" w:eastAsia="Calibri" w:hAnsi="Bookman Old Style" w:cs="Times New Roman"/>
                <w:color w:val="000000" w:themeColor="text1"/>
                <w:sz w:val="20"/>
                <w:szCs w:val="20"/>
              </w:rPr>
              <w:tab/>
            </w:r>
            <w:r w:rsidRPr="00F47D08">
              <w:rPr>
                <w:rFonts w:ascii="Bookman Old Style" w:eastAsia="Calibri" w:hAnsi="Bookman Old Style" w:cs="Times New Roman"/>
                <w:sz w:val="20"/>
                <w:szCs w:val="20"/>
              </w:rPr>
              <w:t xml:space="preserve">С избрания доставчик ще бъде сключен писмен договор, предложен от „Софийска вода“ АД, </w:t>
            </w:r>
            <w:r w:rsidRPr="00F47D08">
              <w:rPr>
                <w:rFonts w:ascii="Bookman Old Style" w:eastAsia="Calibri" w:hAnsi="Bookman Old Style" w:cs="Times New Roman"/>
                <w:color w:val="000000" w:themeColor="text1"/>
                <w:sz w:val="20"/>
                <w:szCs w:val="20"/>
              </w:rPr>
              <w:t>в 30-дневен срок от датата на определяне на изпълнителя</w:t>
            </w:r>
            <w:r w:rsidRPr="00F47D08">
              <w:rPr>
                <w:rFonts w:ascii="Bookman Old Style" w:eastAsia="Calibri" w:hAnsi="Bookman Old Style" w:cs="Times New Roman"/>
                <w:sz w:val="20"/>
                <w:szCs w:val="20"/>
              </w:rPr>
              <w:t xml:space="preserve">. Максималната прогнозна стойност на договора е </w:t>
            </w:r>
            <w:r w:rsidR="0036654D" w:rsidRPr="00466869">
              <w:rPr>
                <w:rFonts w:ascii="Bookman Old Style" w:eastAsia="Calibri" w:hAnsi="Bookman Old Style" w:cs="Times New Roman"/>
                <w:sz w:val="20"/>
                <w:szCs w:val="20"/>
              </w:rPr>
              <w:t>40</w:t>
            </w:r>
            <w:r w:rsidRPr="00466869">
              <w:rPr>
                <w:rFonts w:ascii="Bookman Old Style" w:eastAsia="Calibri" w:hAnsi="Bookman Old Style" w:cs="Times New Roman"/>
                <w:sz w:val="20"/>
                <w:szCs w:val="20"/>
              </w:rPr>
              <w:t xml:space="preserve"> 000 лв</w:t>
            </w:r>
            <w:r w:rsidRPr="00F47D08">
              <w:rPr>
                <w:rFonts w:ascii="Bookman Old Style" w:eastAsia="Calibri" w:hAnsi="Bookman Old Style" w:cs="Times New Roman"/>
                <w:sz w:val="20"/>
                <w:szCs w:val="20"/>
              </w:rPr>
              <w:t xml:space="preserve">. без ДДС (без опциите). Условията за срока на договора са упоменати в проекто-договора. </w:t>
            </w:r>
          </w:p>
          <w:p w14:paraId="02564077" w14:textId="77777777" w:rsidR="00E17B48" w:rsidRPr="00F47D08" w:rsidRDefault="00E17B48" w:rsidP="00E17B48">
            <w:pPr>
              <w:suppressAutoHyphens/>
              <w:spacing w:before="120" w:after="120" w:line="240" w:lineRule="auto"/>
              <w:jc w:val="both"/>
              <w:rPr>
                <w:rFonts w:ascii="Bookman Old Style" w:eastAsia="Calibri" w:hAnsi="Bookman Old Style" w:cs="Times New Roman"/>
                <w:color w:val="000000" w:themeColor="text1"/>
                <w:sz w:val="20"/>
                <w:szCs w:val="20"/>
              </w:rPr>
            </w:pPr>
            <w:r w:rsidRPr="00F47D08">
              <w:rPr>
                <w:rFonts w:ascii="Bookman Old Style" w:eastAsia="Calibri" w:hAnsi="Bookman Old Style" w:cs="Times New Roman"/>
                <w:color w:val="000000" w:themeColor="text1"/>
                <w:sz w:val="20"/>
                <w:szCs w:val="20"/>
              </w:rPr>
              <w:t>5.2.</w:t>
            </w:r>
            <w:r w:rsidRPr="00F47D08">
              <w:rPr>
                <w:rFonts w:ascii="Bookman Old Style" w:eastAsia="Calibri" w:hAnsi="Bookman Old Style" w:cs="Times New Roman"/>
                <w:color w:val="000000" w:themeColor="text1"/>
                <w:sz w:val="20"/>
                <w:szCs w:val="20"/>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1F3D9B7" w14:textId="77777777" w:rsidR="00E17B48" w:rsidRPr="00F47D08" w:rsidRDefault="00E17B48" w:rsidP="00E17B48">
            <w:pPr>
              <w:suppressAutoHyphens/>
              <w:spacing w:before="120" w:after="120" w:line="240" w:lineRule="auto"/>
              <w:jc w:val="both"/>
              <w:rPr>
                <w:rFonts w:ascii="Bookman Old Style" w:eastAsia="Calibri" w:hAnsi="Bookman Old Style" w:cs="Times New Roman"/>
                <w:color w:val="000000" w:themeColor="text1"/>
                <w:sz w:val="20"/>
                <w:szCs w:val="20"/>
              </w:rPr>
            </w:pPr>
            <w:r w:rsidRPr="00F47D08">
              <w:rPr>
                <w:rFonts w:ascii="Bookman Old Style" w:eastAsia="Calibri" w:hAnsi="Bookman Old Style" w:cs="Times New Roman"/>
                <w:color w:val="000000" w:themeColor="text1"/>
                <w:sz w:val="20"/>
                <w:szCs w:val="20"/>
              </w:rPr>
              <w:t>6.</w:t>
            </w:r>
            <w:r w:rsidRPr="00F47D08">
              <w:rPr>
                <w:rFonts w:ascii="Bookman Old Style" w:eastAsia="Calibri" w:hAnsi="Bookman Old Style" w:cs="Times New Roman"/>
                <w:color w:val="000000" w:themeColor="text1"/>
                <w:sz w:val="20"/>
                <w:szCs w:val="20"/>
              </w:rPr>
              <w:tab/>
              <w:t xml:space="preserve">При </w:t>
            </w:r>
            <w:r w:rsidRPr="00F47D08">
              <w:rPr>
                <w:rFonts w:ascii="Bookman Old Style" w:eastAsia="Calibri" w:hAnsi="Bookman Old Style" w:cs="Times New Roman"/>
                <w:b/>
                <w:color w:val="000000" w:themeColor="text1"/>
                <w:sz w:val="20"/>
                <w:szCs w:val="20"/>
              </w:rPr>
              <w:t>подписване</w:t>
            </w:r>
            <w:r w:rsidRPr="00F47D08">
              <w:rPr>
                <w:rFonts w:ascii="Bookman Old Style" w:eastAsia="Calibri" w:hAnsi="Bookman Old Style" w:cs="Times New Roman"/>
                <w:color w:val="000000" w:themeColor="text1"/>
                <w:sz w:val="20"/>
                <w:szCs w:val="20"/>
              </w:rPr>
              <w:t xml:space="preserve"> на договор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2F41C12" w14:textId="77777777" w:rsidR="00E17B48" w:rsidRPr="00F47D08" w:rsidRDefault="00E17B48" w:rsidP="00E17B48">
            <w:pPr>
              <w:suppressAutoHyphens/>
              <w:spacing w:before="120" w:after="120" w:line="240" w:lineRule="auto"/>
              <w:jc w:val="both"/>
              <w:rPr>
                <w:rFonts w:ascii="Bookman Old Style" w:eastAsia="Calibri" w:hAnsi="Bookman Old Style" w:cs="Times New Roman"/>
                <w:b/>
                <w:sz w:val="20"/>
                <w:szCs w:val="20"/>
              </w:rPr>
            </w:pPr>
            <w:r w:rsidRPr="00F47D08">
              <w:rPr>
                <w:rFonts w:ascii="Bookman Old Style" w:eastAsia="Calibri" w:hAnsi="Bookman Old Style" w:cs="Times New Roman"/>
                <w:b/>
                <w:sz w:val="20"/>
                <w:szCs w:val="20"/>
              </w:rPr>
              <w:t>6.1.</w:t>
            </w:r>
            <w:r w:rsidRPr="00F47D08">
              <w:rPr>
                <w:rFonts w:ascii="Bookman Old Style" w:eastAsia="Calibri" w:hAnsi="Bookman Old Style" w:cs="Times New Roman"/>
                <w:b/>
                <w:sz w:val="20"/>
                <w:szCs w:val="20"/>
              </w:rPr>
              <w:tab/>
              <w:t>Доказване липсата на основания за отстраняване:</w:t>
            </w:r>
          </w:p>
          <w:p w14:paraId="29E5C02C"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6.1.1.</w:t>
            </w:r>
            <w:r w:rsidRPr="00F47D08">
              <w:rPr>
                <w:rFonts w:ascii="Bookman Old Style" w:eastAsia="Calibri" w:hAnsi="Bookman Old Style" w:cs="Times New Roman"/>
                <w:sz w:val="20"/>
                <w:szCs w:val="20"/>
              </w:rPr>
              <w:tab/>
              <w:t>за обстоятелствата по чл. 54, ал. 1, т. 1 ЗОП - свидетелство за съдимост;</w:t>
            </w:r>
          </w:p>
          <w:p w14:paraId="6E0A2575" w14:textId="77777777"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6.1.2.</w:t>
            </w:r>
            <w:r w:rsidRPr="00F47D08">
              <w:rPr>
                <w:rFonts w:ascii="Bookman Old Style" w:eastAsia="Calibri" w:hAnsi="Bookman Old Style" w:cs="Times New Roman"/>
                <w:sz w:val="20"/>
                <w:szCs w:val="20"/>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252E7AF8" w14:textId="3E066950"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b/>
                <w:sz w:val="20"/>
                <w:szCs w:val="20"/>
              </w:rPr>
              <w:lastRenderedPageBreak/>
              <w:t>6.2.</w:t>
            </w:r>
            <w:r w:rsidRPr="00F47D08">
              <w:rPr>
                <w:rFonts w:ascii="Bookman Old Style" w:eastAsia="Calibri" w:hAnsi="Bookman Old Style" w:cs="Times New Roman"/>
                <w:sz w:val="20"/>
                <w:szCs w:val="20"/>
              </w:rPr>
              <w:tab/>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7E82D922" w14:textId="68621611" w:rsidR="00E17B48" w:rsidRPr="00F47D08" w:rsidRDefault="00E17B48" w:rsidP="00E17B48">
            <w:pPr>
              <w:pStyle w:val="BodyText"/>
              <w:spacing w:after="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b/>
                <w:sz w:val="20"/>
                <w:szCs w:val="20"/>
                <w:lang w:val="en-US"/>
              </w:rPr>
              <w:t>7</w:t>
            </w:r>
            <w:r w:rsidRPr="00F47D08">
              <w:rPr>
                <w:rFonts w:ascii="Bookman Old Style" w:eastAsia="Calibri" w:hAnsi="Bookman Old Style" w:cs="Times New Roman"/>
                <w:b/>
                <w:sz w:val="20"/>
                <w:szCs w:val="20"/>
              </w:rPr>
              <w:t>.</w:t>
            </w:r>
            <w:r w:rsidRPr="00F47D08">
              <w:rPr>
                <w:rFonts w:ascii="Bookman Old Style" w:eastAsia="Calibri" w:hAnsi="Bookman Old Style" w:cs="Times New Roman"/>
                <w:sz w:val="20"/>
                <w:szCs w:val="20"/>
              </w:rPr>
              <w:t xml:space="preserve">  Преди подписване на договора, определеният за изпълнител представя гаранция за изпълнение в размер на </w:t>
            </w:r>
            <w:r w:rsidR="0036654D" w:rsidRPr="00F47D08">
              <w:rPr>
                <w:rFonts w:ascii="Bookman Old Style" w:eastAsia="Calibri" w:hAnsi="Bookman Old Style" w:cs="Times New Roman"/>
                <w:sz w:val="20"/>
                <w:szCs w:val="20"/>
              </w:rPr>
              <w:t>3</w:t>
            </w:r>
            <w:r w:rsidRPr="00F47D08">
              <w:rPr>
                <w:rFonts w:ascii="Bookman Old Style" w:eastAsia="Calibri" w:hAnsi="Bookman Old Style" w:cs="Times New Roman"/>
                <w:sz w:val="20"/>
                <w:szCs w:val="20"/>
              </w:rPr>
              <w:t>%</w:t>
            </w:r>
            <w:r w:rsidR="0036654D" w:rsidRPr="00F47D08">
              <w:rPr>
                <w:rFonts w:ascii="Bookman Old Style" w:eastAsia="Calibri" w:hAnsi="Bookman Old Style" w:cs="Times New Roman"/>
                <w:sz w:val="20"/>
                <w:szCs w:val="20"/>
              </w:rPr>
              <w:t xml:space="preserve"> </w:t>
            </w:r>
            <w:r w:rsidR="0036654D" w:rsidRPr="00F47D08">
              <w:rPr>
                <w:rFonts w:ascii="Bookman Old Style" w:eastAsia="Calibri" w:hAnsi="Bookman Old Style" w:cs="Times New Roman"/>
                <w:sz w:val="20"/>
                <w:szCs w:val="20"/>
                <w:lang w:val="en-US"/>
              </w:rPr>
              <w:t>(</w:t>
            </w:r>
            <w:r w:rsidR="0036654D" w:rsidRPr="00F47D08">
              <w:rPr>
                <w:rFonts w:ascii="Bookman Old Style" w:eastAsia="Calibri" w:hAnsi="Bookman Old Style" w:cs="Times New Roman"/>
                <w:sz w:val="20"/>
                <w:szCs w:val="20"/>
              </w:rPr>
              <w:t>три</w:t>
            </w:r>
            <w:r w:rsidR="0036654D" w:rsidRPr="00F47D08">
              <w:rPr>
                <w:rFonts w:ascii="Bookman Old Style" w:eastAsia="Calibri" w:hAnsi="Bookman Old Style" w:cs="Times New Roman"/>
                <w:sz w:val="20"/>
                <w:szCs w:val="20"/>
                <w:lang w:val="en-US"/>
              </w:rPr>
              <w:t>)</w:t>
            </w:r>
            <w:r w:rsidRPr="00F47D08">
              <w:rPr>
                <w:rFonts w:ascii="Bookman Old Style" w:eastAsia="Calibri" w:hAnsi="Bookman Old Style" w:cs="Times New Roman"/>
                <w:sz w:val="20"/>
                <w:szCs w:val="20"/>
              </w:rPr>
              <w:t xml:space="preserve"> от стойността на договора, съгласно условията на проекта на договора. </w:t>
            </w:r>
          </w:p>
          <w:p w14:paraId="7CD0E8C1" w14:textId="77777777" w:rsidR="00E17B48" w:rsidRPr="00F47D08" w:rsidRDefault="00E17B48" w:rsidP="00E17B48">
            <w:pPr>
              <w:keepLines/>
              <w:spacing w:before="120" w:after="120" w:line="240" w:lineRule="auto"/>
              <w:jc w:val="both"/>
              <w:rPr>
                <w:rFonts w:ascii="Bookman Old Style" w:hAnsi="Bookman Old Style" w:cs="Tahoma"/>
                <w:color w:val="000000"/>
                <w:sz w:val="20"/>
                <w:szCs w:val="20"/>
              </w:rPr>
            </w:pPr>
            <w:r w:rsidRPr="00F47D08">
              <w:rPr>
                <w:rFonts w:ascii="Bookman Old Style" w:hAnsi="Bookman Old Style" w:cs="Tahoma"/>
                <w:color w:val="000000"/>
                <w:sz w:val="20"/>
                <w:szCs w:val="20"/>
              </w:rPr>
              <w:t xml:space="preserve">Гаранцията за изпълнение се предоставя в една от следните </w:t>
            </w:r>
            <w:r w:rsidRPr="00F47D08">
              <w:rPr>
                <w:rFonts w:ascii="Bookman Old Style" w:hAnsi="Bookman Old Style" w:cs="Tahoma"/>
                <w:i/>
                <w:color w:val="000000"/>
                <w:sz w:val="20"/>
                <w:szCs w:val="20"/>
              </w:rPr>
              <w:t>форми</w:t>
            </w:r>
            <w:r w:rsidRPr="00F47D08">
              <w:rPr>
                <w:rFonts w:ascii="Bookman Old Style" w:hAnsi="Bookman Old Style" w:cs="Tahoma"/>
                <w:color w:val="000000"/>
                <w:sz w:val="20"/>
                <w:szCs w:val="20"/>
              </w:rPr>
              <w:t xml:space="preserve">: </w:t>
            </w:r>
          </w:p>
          <w:p w14:paraId="757E3A9B" w14:textId="4230A43D" w:rsidR="00E17B48" w:rsidRPr="00F47D08" w:rsidRDefault="00E17B48" w:rsidP="00E17B48">
            <w:pPr>
              <w:keepLines/>
              <w:spacing w:before="120" w:after="120" w:line="240" w:lineRule="auto"/>
              <w:jc w:val="both"/>
              <w:rPr>
                <w:rFonts w:ascii="Bookman Old Style" w:hAnsi="Bookman Old Style"/>
                <w:sz w:val="20"/>
                <w:szCs w:val="20"/>
              </w:rPr>
            </w:pPr>
            <w:r w:rsidRPr="00F47D08">
              <w:rPr>
                <w:rFonts w:ascii="Bookman Old Style" w:hAnsi="Bookman Old Style"/>
                <w:sz w:val="20"/>
                <w:szCs w:val="20"/>
              </w:rPr>
              <w:t>7.1 Парична</w:t>
            </w:r>
            <w:r w:rsidRPr="00F47D08">
              <w:rPr>
                <w:rFonts w:ascii="Bookman Old Style" w:hAnsi="Bookman Old Style" w:cs="Tahoma"/>
                <w:color w:val="000000"/>
                <w:sz w:val="20"/>
                <w:szCs w:val="20"/>
              </w:rPr>
              <w:t xml:space="preserve"> сума:</w:t>
            </w:r>
          </w:p>
          <w:p w14:paraId="069B4E50" w14:textId="77777777" w:rsidR="00E17B48" w:rsidRPr="00F47D08" w:rsidRDefault="00E17B48" w:rsidP="00E17B48">
            <w:pPr>
              <w:keepLines/>
              <w:spacing w:before="120" w:after="120" w:line="240" w:lineRule="auto"/>
              <w:jc w:val="both"/>
              <w:rPr>
                <w:rFonts w:ascii="Bookman Old Style" w:hAnsi="Bookman Old Style"/>
                <w:sz w:val="20"/>
                <w:szCs w:val="20"/>
              </w:rPr>
            </w:pPr>
            <w:r w:rsidRPr="00F47D08">
              <w:rPr>
                <w:rFonts w:ascii="Bookman Old Style" w:hAnsi="Bookman Old Style"/>
                <w:sz w:val="20"/>
                <w:szCs w:val="20"/>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0F180C3C" w14:textId="498150F3" w:rsidR="00E17B48" w:rsidRPr="00F47D08" w:rsidRDefault="00E17B48" w:rsidP="00E17B48">
            <w:pPr>
              <w:keepLines/>
              <w:spacing w:before="120" w:after="120" w:line="240" w:lineRule="auto"/>
              <w:jc w:val="both"/>
              <w:rPr>
                <w:rFonts w:ascii="Bookman Old Style" w:hAnsi="Bookman Old Style"/>
                <w:sz w:val="20"/>
                <w:szCs w:val="20"/>
              </w:rPr>
            </w:pPr>
            <w:r w:rsidRPr="00F47D08">
              <w:rPr>
                <w:rFonts w:ascii="Bookman Old Style" w:hAnsi="Bookman Old Style"/>
                <w:i/>
                <w:sz w:val="20"/>
                <w:szCs w:val="20"/>
              </w:rPr>
              <w:t>Преведена по банков път</w:t>
            </w:r>
            <w:r w:rsidRPr="00F47D08">
              <w:rPr>
                <w:rFonts w:ascii="Bookman Old Style" w:hAnsi="Bookman Old Style"/>
                <w:sz w:val="20"/>
                <w:szCs w:val="20"/>
              </w:rPr>
              <w:t xml:space="preserve"> на сметка на "Софийска вода" АД: „Експресбанк“ АД, BG28 TTBB 9400 1523 0569 25, BIC:TTBB BG22, като в основанието се посочват номерът на търга.</w:t>
            </w:r>
          </w:p>
          <w:p w14:paraId="289A23FA" w14:textId="50E9DB3B" w:rsidR="00E17B48" w:rsidRPr="00F47D08" w:rsidRDefault="00E17B48" w:rsidP="00E17B48">
            <w:pPr>
              <w:keepLines/>
              <w:spacing w:before="120" w:after="120" w:line="240" w:lineRule="auto"/>
              <w:jc w:val="both"/>
              <w:rPr>
                <w:rFonts w:ascii="Bookman Old Style" w:hAnsi="Bookman Old Style"/>
                <w:sz w:val="20"/>
                <w:szCs w:val="20"/>
              </w:rPr>
            </w:pPr>
            <w:r w:rsidRPr="00F47D08">
              <w:rPr>
                <w:rFonts w:ascii="Bookman Old Style" w:hAnsi="Bookman Old Style" w:cs="Tahoma"/>
                <w:color w:val="000000"/>
                <w:sz w:val="20"/>
                <w:szCs w:val="20"/>
              </w:rPr>
              <w:t>7.2 Банкова гаранция:</w:t>
            </w:r>
            <w:r w:rsidRPr="00F47D08">
              <w:rPr>
                <w:rFonts w:ascii="Bookman Old Style" w:hAnsi="Bookman Old Style"/>
                <w:sz w:val="20"/>
                <w:szCs w:val="20"/>
              </w:rPr>
              <w:t xml:space="preserve"> оригинал за съответния предвиден в проекта на договор срок. </w:t>
            </w:r>
          </w:p>
          <w:p w14:paraId="3C6300EB" w14:textId="5E4F2EA0" w:rsidR="00E17B48" w:rsidRPr="00F47D08" w:rsidRDefault="00E17B48" w:rsidP="00E17B48">
            <w:pPr>
              <w:keepLines/>
              <w:spacing w:before="120" w:after="120" w:line="240" w:lineRule="auto"/>
              <w:jc w:val="both"/>
              <w:rPr>
                <w:rFonts w:ascii="Bookman Old Style" w:hAnsi="Bookman Old Style" w:cs="Tahoma"/>
                <w:color w:val="000000"/>
                <w:sz w:val="20"/>
                <w:szCs w:val="20"/>
              </w:rPr>
            </w:pPr>
            <w:r w:rsidRPr="00F47D08">
              <w:rPr>
                <w:rFonts w:ascii="Bookman Old Style" w:hAnsi="Bookman Old Style" w:cs="Tahoma"/>
                <w:color w:val="000000"/>
                <w:sz w:val="20"/>
                <w:szCs w:val="20"/>
              </w:rPr>
              <w:t>7.3 Застраховка, която обезпечава изпълнението чрез покритие на отговорността на изпълнителя.</w:t>
            </w:r>
          </w:p>
          <w:p w14:paraId="3D26FBB5" w14:textId="77777777" w:rsidR="00E17B48" w:rsidRPr="00F47D08" w:rsidRDefault="00E17B48" w:rsidP="00E17B48">
            <w:pPr>
              <w:keepLines/>
              <w:spacing w:before="120" w:after="120" w:line="240" w:lineRule="auto"/>
              <w:jc w:val="both"/>
              <w:rPr>
                <w:rFonts w:ascii="Bookman Old Style" w:hAnsi="Bookman Old Style" w:cs="Tahoma"/>
                <w:color w:val="000000"/>
                <w:sz w:val="20"/>
                <w:szCs w:val="20"/>
              </w:rPr>
            </w:pPr>
            <w:r w:rsidRPr="00F47D08">
              <w:rPr>
                <w:rFonts w:ascii="Bookman Old Style" w:hAnsi="Bookman Old Style" w:cs="Tahoma"/>
                <w:i/>
                <w:color w:val="000000"/>
                <w:sz w:val="20"/>
                <w:szCs w:val="20"/>
              </w:rPr>
              <w:t>Изисквания</w:t>
            </w:r>
            <w:r w:rsidRPr="00F47D08">
              <w:rPr>
                <w:rFonts w:ascii="Bookman Old Style" w:hAnsi="Bookman Old Style" w:cs="Tahoma"/>
                <w:color w:val="000000"/>
                <w:sz w:val="20"/>
                <w:szCs w:val="20"/>
              </w:rPr>
              <w:t xml:space="preserve"> към гаранцията за изпълнение:</w:t>
            </w:r>
          </w:p>
          <w:p w14:paraId="1B931B68" w14:textId="77777777" w:rsidR="00E17B48" w:rsidRPr="00F47D08" w:rsidRDefault="00E17B48" w:rsidP="00E17B48">
            <w:pPr>
              <w:keepLines/>
              <w:spacing w:before="120" w:after="120" w:line="240" w:lineRule="auto"/>
              <w:jc w:val="both"/>
              <w:rPr>
                <w:rFonts w:ascii="Bookman Old Style" w:hAnsi="Bookman Old Style" w:cs="Tahoma"/>
                <w:color w:val="000000"/>
                <w:sz w:val="20"/>
                <w:szCs w:val="20"/>
              </w:rPr>
            </w:pPr>
            <w:r w:rsidRPr="00F47D08">
              <w:rPr>
                <w:rFonts w:ascii="Bookman Old Style" w:hAnsi="Bookman Old Style" w:cs="Tahoma"/>
                <w:color w:val="000000"/>
                <w:sz w:val="20"/>
                <w:szCs w:val="20"/>
              </w:rPr>
              <w:t xml:space="preserve">Участникът, определен за изпълнител, избира сам формата на гаранцията. </w:t>
            </w:r>
          </w:p>
          <w:p w14:paraId="758F37A6" w14:textId="77777777" w:rsidR="00E17B48" w:rsidRPr="00F47D08" w:rsidRDefault="00E17B48" w:rsidP="00E17B48">
            <w:pPr>
              <w:keepLines/>
              <w:spacing w:before="120" w:after="120" w:line="240" w:lineRule="auto"/>
              <w:jc w:val="both"/>
              <w:rPr>
                <w:rFonts w:ascii="Bookman Old Style" w:hAnsi="Bookman Old Style"/>
                <w:b/>
                <w:bCs/>
                <w:sz w:val="20"/>
                <w:szCs w:val="20"/>
              </w:rPr>
            </w:pPr>
            <w:r w:rsidRPr="00F47D08">
              <w:rPr>
                <w:rFonts w:ascii="Bookman Old Style" w:hAnsi="Bookman Old Style" w:cs="Tahoma"/>
                <w:color w:val="000000"/>
                <w:sz w:val="20"/>
                <w:szCs w:val="20"/>
              </w:rPr>
              <w:t xml:space="preserve">При представяне на застраховка или банкова гаранция, същите следва да бъдат </w:t>
            </w:r>
            <w:r w:rsidRPr="00F47D08">
              <w:rPr>
                <w:rFonts w:ascii="Bookman Old Style" w:hAnsi="Bookman Old Style"/>
                <w:b/>
                <w:bCs/>
                <w:sz w:val="20"/>
                <w:szCs w:val="20"/>
              </w:rPr>
              <w:t>неотменими и безусловни.</w:t>
            </w:r>
          </w:p>
          <w:p w14:paraId="5623799A" w14:textId="44FFEB59" w:rsidR="00E17B48" w:rsidRPr="00F47D08" w:rsidRDefault="00E17B48" w:rsidP="00E17B48">
            <w:pPr>
              <w:keepLines/>
              <w:spacing w:before="120" w:after="120" w:line="240" w:lineRule="auto"/>
              <w:jc w:val="both"/>
              <w:rPr>
                <w:rFonts w:ascii="Bookman Old Style" w:hAnsi="Bookman Old Style" w:cs="Tahoma"/>
                <w:color w:val="000000"/>
                <w:sz w:val="20"/>
                <w:szCs w:val="20"/>
              </w:rPr>
            </w:pPr>
            <w:r w:rsidRPr="00F47D08">
              <w:rPr>
                <w:rFonts w:ascii="Bookman Old Style" w:hAnsi="Bookman Old Style" w:cs="Tahoma"/>
                <w:color w:val="000000"/>
                <w:sz w:val="20"/>
                <w:szCs w:val="20"/>
              </w:rPr>
              <w:t xml:space="preserve">В издадената банкова гаранция трябва да е посочено, че същата се подчинява на “Еднообразните правила за гаранциите, платими при поискване” (URDG – Uniform Rules for Demand Guarantees,) съгласно последната публикация и ревизия на Международната търговска камара (ICC), Париж. </w:t>
            </w:r>
          </w:p>
          <w:p w14:paraId="1256D777" w14:textId="77777777" w:rsidR="00E17B48" w:rsidRPr="00F47D08" w:rsidRDefault="00E17B48" w:rsidP="00E17B48">
            <w:pPr>
              <w:keepLines/>
              <w:spacing w:before="120" w:after="120" w:line="240" w:lineRule="auto"/>
              <w:jc w:val="both"/>
              <w:rPr>
                <w:rFonts w:ascii="Bookman Old Style" w:hAnsi="Bookman Old Style" w:cs="Tahoma"/>
                <w:color w:val="000000"/>
                <w:sz w:val="20"/>
                <w:szCs w:val="20"/>
              </w:rPr>
            </w:pPr>
            <w:r w:rsidRPr="00F47D08">
              <w:rPr>
                <w:rFonts w:ascii="Bookman Old Style" w:hAnsi="Bookman Old Style" w:cs="Tahoma"/>
                <w:color w:val="000000"/>
                <w:sz w:val="20"/>
                <w:szCs w:val="20"/>
              </w:rPr>
              <w:t>Паричната и банковата гаранция може да се предоставят от името на изпълнителя за сметка на трето лице-гарант.</w:t>
            </w:r>
          </w:p>
          <w:p w14:paraId="2894A2F5" w14:textId="77777777" w:rsidR="00E17B48" w:rsidRPr="00F47D08" w:rsidRDefault="00E17B48" w:rsidP="00E17B48">
            <w:pPr>
              <w:keepLines/>
              <w:spacing w:before="120" w:after="120" w:line="240" w:lineRule="auto"/>
              <w:jc w:val="both"/>
              <w:rPr>
                <w:rFonts w:ascii="Bookman Old Style" w:hAnsi="Bookman Old Style" w:cs="Tahoma"/>
                <w:color w:val="000000"/>
                <w:sz w:val="20"/>
                <w:szCs w:val="20"/>
              </w:rPr>
            </w:pPr>
            <w:r w:rsidRPr="00F47D08">
              <w:rPr>
                <w:rFonts w:ascii="Bookman Old Style" w:hAnsi="Bookman Old Style" w:cs="Tahoma"/>
                <w:color w:val="000000"/>
                <w:sz w:val="20"/>
                <w:szCs w:val="20"/>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693C69B8" w14:textId="77777777" w:rsidR="00E17B48" w:rsidRPr="00F47D08" w:rsidRDefault="00E17B48" w:rsidP="00E17B48">
            <w:pPr>
              <w:keepLines/>
              <w:spacing w:before="120" w:after="120" w:line="240" w:lineRule="auto"/>
              <w:jc w:val="both"/>
              <w:rPr>
                <w:rFonts w:ascii="Bookman Old Style" w:hAnsi="Bookman Old Style" w:cs="Tahoma"/>
                <w:color w:val="000000"/>
                <w:sz w:val="20"/>
                <w:szCs w:val="20"/>
              </w:rPr>
            </w:pPr>
            <w:r w:rsidRPr="00F47D08">
              <w:rPr>
                <w:rFonts w:ascii="Bookman Old Style" w:hAnsi="Bookman Old Style" w:cs="Tahoma"/>
                <w:color w:val="000000"/>
                <w:sz w:val="20"/>
                <w:szCs w:val="20"/>
              </w:rPr>
              <w:t>В случай на представяне на банкова гаранция от съдружник в обединение, гаранцията следва да обезпечава задълженията на обединението.</w:t>
            </w:r>
          </w:p>
          <w:p w14:paraId="4DB09414" w14:textId="77777777" w:rsidR="00E17B48" w:rsidRPr="00F47D08" w:rsidRDefault="00E17B48" w:rsidP="00E17B48">
            <w:pPr>
              <w:keepLines/>
              <w:spacing w:before="120" w:after="120" w:line="240" w:lineRule="auto"/>
              <w:jc w:val="both"/>
              <w:rPr>
                <w:rFonts w:ascii="Bookman Old Style" w:hAnsi="Bookman Old Style" w:cs="Tahoma"/>
                <w:b/>
                <w:color w:val="000000"/>
                <w:sz w:val="20"/>
                <w:szCs w:val="20"/>
              </w:rPr>
            </w:pPr>
            <w:r w:rsidRPr="00F47D08">
              <w:rPr>
                <w:rFonts w:ascii="Bookman Old Style" w:hAnsi="Bookman Old Style" w:cs="Tahoma"/>
                <w:color w:val="000000"/>
                <w:sz w:val="20"/>
                <w:szCs w:val="20"/>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F47D08">
              <w:rPr>
                <w:rFonts w:ascii="Bookman Old Style" w:hAnsi="Bookman Old Style"/>
                <w:color w:val="000000"/>
                <w:sz w:val="20"/>
                <w:szCs w:val="20"/>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0A2DB41C" w14:textId="77777777" w:rsidR="00E17B48" w:rsidRPr="00F47D08" w:rsidRDefault="00E17B48" w:rsidP="00E17B48">
            <w:pPr>
              <w:keepLines/>
              <w:spacing w:before="120" w:after="120" w:line="240" w:lineRule="auto"/>
              <w:jc w:val="both"/>
              <w:rPr>
                <w:rFonts w:ascii="Bookman Old Style" w:hAnsi="Bookman Old Style" w:cs="Tahoma"/>
                <w:color w:val="000000"/>
                <w:sz w:val="20"/>
                <w:szCs w:val="20"/>
              </w:rPr>
            </w:pPr>
            <w:r w:rsidRPr="00F47D08">
              <w:rPr>
                <w:rFonts w:ascii="Bookman Old Style" w:hAnsi="Bookman Old Style" w:cs="Tahoma"/>
                <w:color w:val="000000"/>
                <w:sz w:val="20"/>
                <w:szCs w:val="20"/>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16635EC8" w14:textId="77777777" w:rsidR="00E17B48" w:rsidRPr="00F47D08" w:rsidRDefault="00E17B48" w:rsidP="00E17B48">
            <w:pPr>
              <w:keepLines/>
              <w:spacing w:before="120" w:after="120" w:line="240" w:lineRule="auto"/>
              <w:jc w:val="both"/>
              <w:rPr>
                <w:rFonts w:ascii="Bookman Old Style" w:hAnsi="Bookman Old Style" w:cs="Tahoma"/>
                <w:color w:val="000000"/>
                <w:sz w:val="20"/>
                <w:szCs w:val="20"/>
              </w:rPr>
            </w:pPr>
            <w:r w:rsidRPr="00F47D08">
              <w:rPr>
                <w:rFonts w:ascii="Bookman Old Style" w:hAnsi="Bookman Old Style" w:cs="Tahoma"/>
                <w:color w:val="000000"/>
                <w:sz w:val="20"/>
                <w:szCs w:val="20"/>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7D37D281" w14:textId="77777777" w:rsidR="00E17B48" w:rsidRPr="00F47D08" w:rsidRDefault="00E17B48" w:rsidP="00E17B48">
            <w:pPr>
              <w:keepLines/>
              <w:spacing w:after="0" w:line="240" w:lineRule="auto"/>
              <w:jc w:val="both"/>
              <w:rPr>
                <w:rFonts w:ascii="Bookman Old Style" w:hAnsi="Bookman Old Style" w:cs="Tahoma"/>
                <w:color w:val="000000"/>
                <w:sz w:val="20"/>
                <w:szCs w:val="20"/>
              </w:rPr>
            </w:pPr>
            <w:r w:rsidRPr="00F47D08">
              <w:rPr>
                <w:rFonts w:ascii="Bookman Old Style" w:hAnsi="Bookman Old Style" w:cs="Tahoma"/>
                <w:color w:val="000000"/>
                <w:sz w:val="20"/>
                <w:szCs w:val="20"/>
              </w:rPr>
              <w:t xml:space="preserve">Условията и сроковете за задържане или освобождаване на гаранцията за изпълнение са уредени в договора за обществена поръчка. </w:t>
            </w:r>
          </w:p>
          <w:p w14:paraId="033039FD" w14:textId="20712E63" w:rsidR="00E17B48" w:rsidRPr="00F47D08" w:rsidRDefault="00E17B48" w:rsidP="00E17B48">
            <w:pPr>
              <w:suppressAutoHyphens/>
              <w:spacing w:after="0" w:line="240" w:lineRule="auto"/>
              <w:jc w:val="both"/>
              <w:rPr>
                <w:rFonts w:ascii="Bookman Old Style" w:eastAsia="Calibri" w:hAnsi="Bookman Old Style" w:cs="Times New Roman"/>
                <w:b/>
                <w:sz w:val="20"/>
                <w:szCs w:val="20"/>
              </w:rPr>
            </w:pPr>
            <w:r w:rsidRPr="00F47D08">
              <w:rPr>
                <w:rFonts w:ascii="Bookman Old Style" w:eastAsia="Calibri" w:hAnsi="Bookman Old Style" w:cs="Times New Roman"/>
                <w:b/>
                <w:sz w:val="20"/>
                <w:szCs w:val="20"/>
              </w:rPr>
              <w:t>8.</w:t>
            </w:r>
            <w:r w:rsidRPr="00F47D08">
              <w:rPr>
                <w:rFonts w:ascii="Bookman Old Style" w:eastAsia="Calibri" w:hAnsi="Bookman Old Style" w:cs="Times New Roman"/>
                <w:b/>
                <w:sz w:val="20"/>
                <w:szCs w:val="20"/>
              </w:rPr>
              <w:tab/>
              <w:t>Други Документи представяни преди сключване на договор:</w:t>
            </w:r>
          </w:p>
          <w:p w14:paraId="319F2469" w14:textId="3BDD0FBC" w:rsidR="0036654D" w:rsidRPr="00F47D08" w:rsidRDefault="00E17B48" w:rsidP="0036654D">
            <w:pPr>
              <w:suppressAutoHyphens/>
              <w:spacing w:after="120" w:line="240" w:lineRule="auto"/>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8.1. </w:t>
            </w:r>
            <w:r w:rsidR="0036654D" w:rsidRPr="00F47D08">
              <w:rPr>
                <w:rFonts w:ascii="Bookman Old Style" w:eastAsia="Calibri" w:hAnsi="Bookman Old Style" w:cs="Times New Roman"/>
                <w:sz w:val="20"/>
                <w:szCs w:val="20"/>
              </w:rPr>
              <w:t xml:space="preserve">Копие  на валиден сертификат за внедрена система за осигуряване на качеството по ISO 9001:2015  или еквивалент.  </w:t>
            </w:r>
          </w:p>
          <w:p w14:paraId="4144A976" w14:textId="4A559DC7" w:rsidR="0036654D" w:rsidRPr="00BB0A80" w:rsidRDefault="0036654D" w:rsidP="0036654D">
            <w:pPr>
              <w:suppressAutoHyphens/>
              <w:spacing w:after="0"/>
              <w:rPr>
                <w:rFonts w:ascii="Bookman Old Style" w:eastAsia="Calibri" w:hAnsi="Bookman Old Style" w:cs="Times New Roman"/>
                <w:sz w:val="20"/>
                <w:szCs w:val="20"/>
              </w:rPr>
            </w:pPr>
            <w:r w:rsidRPr="00F47D08">
              <w:rPr>
                <w:rFonts w:ascii="Bookman Old Style" w:eastAsia="Calibri" w:hAnsi="Bookman Old Style" w:cs="Times New Roman"/>
                <w:sz w:val="20"/>
                <w:szCs w:val="20"/>
              </w:rPr>
              <w:lastRenderedPageBreak/>
              <w:t>8.2</w:t>
            </w:r>
            <w:r w:rsidRPr="00F47D08">
              <w:rPr>
                <w:rFonts w:ascii="Bookman Old Style" w:eastAsia="Calibri" w:hAnsi="Bookman Old Style" w:cs="Times New Roman"/>
                <w:sz w:val="20"/>
                <w:szCs w:val="20"/>
              </w:rPr>
              <w:tab/>
            </w:r>
            <w:r w:rsidRPr="00BB0A80">
              <w:rPr>
                <w:rFonts w:ascii="Bookman Old Style" w:eastAsia="Calibri" w:hAnsi="Bookman Old Style" w:cs="Times New Roman"/>
                <w:sz w:val="20"/>
                <w:szCs w:val="20"/>
              </w:rPr>
              <w:t xml:space="preserve">Споразумение за съвместно осигуряване и изпълнение на нормативните изисквания по опазване на околна среда (по образец към проекто-договора). </w:t>
            </w:r>
          </w:p>
          <w:p w14:paraId="0225DB21" w14:textId="3476216E" w:rsidR="0036654D" w:rsidRPr="00F47D08" w:rsidRDefault="0036654D" w:rsidP="0036654D">
            <w:pPr>
              <w:suppressAutoHyphens/>
              <w:spacing w:after="0"/>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8.3   Споразумение за съвместно осигуряване на Здравословни и безопасни условия на труд (ЗБУТ) (по образец от проекто-договора).</w:t>
            </w:r>
          </w:p>
          <w:p w14:paraId="2A1FF418" w14:textId="77777777" w:rsidR="00E17B48" w:rsidRPr="00F47D08" w:rsidRDefault="00E17B48" w:rsidP="00E17B48">
            <w:pPr>
              <w:suppressAutoHyphens/>
              <w:spacing w:after="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b/>
                <w:sz w:val="20"/>
                <w:szCs w:val="20"/>
              </w:rPr>
              <w:t>9. Указания за подаване на офертата:</w:t>
            </w:r>
            <w:r w:rsidRPr="00F47D08">
              <w:rPr>
                <w:rFonts w:ascii="Bookman Old Style" w:eastAsia="Calibri" w:hAnsi="Bookman Old Style" w:cs="Times New Roman"/>
                <w:sz w:val="20"/>
                <w:szCs w:val="20"/>
              </w:rPr>
              <w:t xml:space="preserve"> офертите се подават на български език в определения по-горе срок в запечатана, </w:t>
            </w:r>
            <w:r w:rsidRPr="00F47D08">
              <w:rPr>
                <w:rFonts w:ascii="Bookman Old Style" w:eastAsia="Calibri" w:hAnsi="Bookman Old Style" w:cs="Times New Roman"/>
                <w:b/>
                <w:sz w:val="20"/>
                <w:szCs w:val="20"/>
              </w:rPr>
              <w:t>непрозрачна</w:t>
            </w:r>
            <w:r w:rsidRPr="00F47D08">
              <w:rPr>
                <w:rFonts w:ascii="Bookman Old Style" w:eastAsia="Calibri" w:hAnsi="Bookman Old Style" w:cs="Times New Roman"/>
                <w:sz w:val="20"/>
                <w:szCs w:val="20"/>
              </w:rPr>
              <w:t xml:space="preserve"> надписана опаковка в Деловодството на „Софийска вода“ АД, ул. „Бизнес парк“ №1, сграда 2А, жк. Младост 4, София 1766. </w:t>
            </w:r>
          </w:p>
          <w:p w14:paraId="7EED3509" w14:textId="17649D7D" w:rsidR="00E17B48" w:rsidRPr="00F47D08" w:rsidRDefault="00E17B48" w:rsidP="00E17B48">
            <w:p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Препоръчително е офертите да бъдат подредени в папка.</w:t>
            </w:r>
          </w:p>
          <w:p w14:paraId="20FC547E" w14:textId="77777777" w:rsidR="00E17B48" w:rsidRPr="00F47D08" w:rsidRDefault="00E17B48" w:rsidP="00E17B48">
            <w:pPr>
              <w:suppressAutoHyphens/>
              <w:spacing w:after="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Работното време на Деловодството на „Софийска вода“ АД е от 08:00 до 16:30 часа всеки работен ден.</w:t>
            </w:r>
          </w:p>
          <w:p w14:paraId="0B422DC8" w14:textId="77777777" w:rsidR="00E17B48" w:rsidRPr="00F47D08" w:rsidRDefault="00E17B48" w:rsidP="00E17B48">
            <w:pPr>
              <w:suppressAutoHyphens/>
              <w:spacing w:after="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Върху опаковката с офертата участникът посочва своето наименование, адрес за кореспонденция, телефон, факс, електронен адрес и предмета на офертата.</w:t>
            </w:r>
          </w:p>
        </w:tc>
      </w:tr>
      <w:tr w:rsidR="00E17B48" w:rsidRPr="00F47D08" w14:paraId="13638331"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62989A47" w14:textId="77777777" w:rsidR="00E17B48" w:rsidRPr="00F47D08" w:rsidRDefault="00E17B48" w:rsidP="00E17B48">
            <w:pPr>
              <w:spacing w:after="0" w:line="240" w:lineRule="auto"/>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lastRenderedPageBreak/>
              <w:t>Дата на настоящата обява</w:t>
            </w:r>
          </w:p>
        </w:tc>
      </w:tr>
      <w:tr w:rsidR="00E17B48" w:rsidRPr="00F47D08" w14:paraId="59F9C288"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6BACA9C4" w14:textId="18298C87" w:rsidR="00E17B48" w:rsidRPr="00F47D08" w:rsidRDefault="00E17B48" w:rsidP="00225F85">
            <w:pPr>
              <w:spacing w:after="0" w:line="240" w:lineRule="auto"/>
              <w:rPr>
                <w:rFonts w:ascii="Bookman Old Style" w:eastAsia="Times New Roman" w:hAnsi="Bookman Old Style" w:cs="Times New Roman"/>
                <w:sz w:val="20"/>
                <w:szCs w:val="20"/>
                <w:lang w:eastAsia="bg-BG"/>
              </w:rPr>
            </w:pPr>
            <w:r w:rsidRPr="00F47D08">
              <w:rPr>
                <w:rFonts w:ascii="Bookman Old Style" w:eastAsia="Times New Roman" w:hAnsi="Bookman Old Style" w:cs="Times New Roman"/>
                <w:sz w:val="20"/>
                <w:szCs w:val="20"/>
                <w:lang w:eastAsia="bg-BG"/>
              </w:rPr>
              <w:t xml:space="preserve">Дата: </w:t>
            </w:r>
            <w:r w:rsidRPr="00F47D08">
              <w:rPr>
                <w:rFonts w:ascii="Bookman Old Style" w:eastAsia="Times New Roman" w:hAnsi="Bookman Old Style" w:cs="Times New Roman"/>
                <w:i/>
                <w:iCs/>
                <w:sz w:val="20"/>
                <w:szCs w:val="20"/>
                <w:lang w:eastAsia="bg-BG"/>
              </w:rPr>
              <w:t xml:space="preserve">(дд/мм/гггг) </w:t>
            </w:r>
            <w:r w:rsidRPr="00F47D08">
              <w:rPr>
                <w:rFonts w:ascii="Bookman Old Style" w:eastAsia="Times New Roman" w:hAnsi="Bookman Old Style" w:cs="Times New Roman"/>
                <w:color w:val="000000" w:themeColor="text1"/>
                <w:sz w:val="20"/>
                <w:szCs w:val="20"/>
                <w:lang w:eastAsia="bg-BG"/>
              </w:rPr>
              <w:t>[</w:t>
            </w:r>
            <w:r w:rsidR="00225F85">
              <w:rPr>
                <w:rFonts w:ascii="Bookman Old Style" w:eastAsia="Times New Roman" w:hAnsi="Bookman Old Style" w:cs="Times New Roman"/>
                <w:color w:val="000000" w:themeColor="text1"/>
                <w:sz w:val="20"/>
                <w:szCs w:val="20"/>
                <w:lang w:eastAsia="bg-BG"/>
              </w:rPr>
              <w:t>22.02.2019</w:t>
            </w:r>
            <w:r w:rsidRPr="00F47D08">
              <w:rPr>
                <w:rFonts w:ascii="Bookman Old Style" w:eastAsia="Times New Roman" w:hAnsi="Bookman Old Style" w:cs="Times New Roman"/>
                <w:color w:val="000000" w:themeColor="text1"/>
                <w:sz w:val="20"/>
                <w:szCs w:val="20"/>
                <w:lang w:eastAsia="bg-BG"/>
              </w:rPr>
              <w:t xml:space="preserve"> г.]</w:t>
            </w:r>
          </w:p>
        </w:tc>
      </w:tr>
      <w:tr w:rsidR="00E17B48" w:rsidRPr="00F47D08" w14:paraId="2DADF302" w14:textId="77777777" w:rsidTr="006B1334">
        <w:trPr>
          <w:trHeight w:val="300"/>
        </w:trPr>
        <w:tc>
          <w:tcPr>
            <w:tcW w:w="9340" w:type="dxa"/>
            <w:tcBorders>
              <w:top w:val="nil"/>
              <w:left w:val="nil"/>
              <w:bottom w:val="nil"/>
              <w:right w:val="nil"/>
            </w:tcBorders>
            <w:shd w:val="clear" w:color="auto" w:fill="auto"/>
            <w:noWrap/>
            <w:vAlign w:val="bottom"/>
            <w:hideMark/>
          </w:tcPr>
          <w:p w14:paraId="5DA8BED6" w14:textId="77777777" w:rsidR="00E17B48" w:rsidRPr="00F47D08" w:rsidRDefault="00E17B48" w:rsidP="00E17B48">
            <w:pPr>
              <w:spacing w:after="0" w:line="240" w:lineRule="auto"/>
              <w:rPr>
                <w:rFonts w:ascii="Bookman Old Style" w:eastAsia="Times New Roman" w:hAnsi="Bookman Old Style" w:cs="Times New Roman"/>
                <w:sz w:val="20"/>
                <w:szCs w:val="20"/>
                <w:lang w:eastAsia="bg-BG"/>
              </w:rPr>
            </w:pPr>
          </w:p>
        </w:tc>
      </w:tr>
      <w:tr w:rsidR="00E17B48" w:rsidRPr="00F47D08" w14:paraId="5A99786D" w14:textId="77777777" w:rsidTr="006B1334">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77C84F5C" w14:textId="4216E41C" w:rsidR="00E17B48" w:rsidRPr="00F47D08" w:rsidRDefault="00E17B48" w:rsidP="00225F85">
            <w:pPr>
              <w:ind w:firstLine="708"/>
              <w:jc w:val="both"/>
              <w:rPr>
                <w:rFonts w:ascii="Bookman Old Style" w:eastAsia="Times New Roman" w:hAnsi="Bookman Old Style" w:cs="Times New Roman"/>
                <w:b/>
                <w:bCs/>
                <w:sz w:val="20"/>
                <w:szCs w:val="20"/>
                <w:lang w:eastAsia="bg-BG"/>
              </w:rPr>
            </w:pPr>
            <w:r w:rsidRPr="00F47D08">
              <w:rPr>
                <w:rFonts w:ascii="Bookman Old Style" w:eastAsia="Times New Roman" w:hAnsi="Bookman Old Style" w:cs="Times New Roman"/>
                <w:b/>
                <w:bCs/>
                <w:sz w:val="20"/>
                <w:szCs w:val="20"/>
                <w:lang w:eastAsia="bg-BG"/>
              </w:rPr>
              <w:t xml:space="preserve">Възложител   </w:t>
            </w:r>
            <w:r w:rsidR="00225F85" w:rsidRPr="006226BF">
              <w:rPr>
                <w:rFonts w:ascii="Times New Roman" w:eastAsia="Times New Roman" w:hAnsi="Times New Roman" w:cs="Times New Roman"/>
                <w:b/>
                <w:bCs/>
                <w:i/>
                <w:lang w:eastAsia="bg-BG"/>
              </w:rPr>
              <w:t>Заличена информация по ЗЗЛД</w:t>
            </w:r>
          </w:p>
        </w:tc>
      </w:tr>
      <w:tr w:rsidR="00E17B48" w:rsidRPr="00F47D08" w14:paraId="45553C7E"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CADDF1D" w14:textId="37C4382F" w:rsidR="00E17B48" w:rsidRPr="00F47D08" w:rsidRDefault="00E17B48" w:rsidP="0036654D">
            <w:pPr>
              <w:spacing w:after="0" w:line="240" w:lineRule="auto"/>
              <w:rPr>
                <w:rFonts w:ascii="Bookman Old Style" w:eastAsia="Times New Roman" w:hAnsi="Bookman Old Style" w:cs="Times New Roman"/>
                <w:b/>
                <w:bCs/>
                <w:color w:val="000000" w:themeColor="text1"/>
                <w:sz w:val="20"/>
                <w:szCs w:val="20"/>
                <w:lang w:eastAsia="bg-BG"/>
              </w:rPr>
            </w:pPr>
            <w:r w:rsidRPr="00F47D08">
              <w:rPr>
                <w:rFonts w:ascii="Bookman Old Style" w:eastAsia="Times New Roman" w:hAnsi="Bookman Old Style" w:cs="Times New Roman"/>
                <w:b/>
                <w:bCs/>
                <w:color w:val="000000" w:themeColor="text1"/>
                <w:sz w:val="20"/>
                <w:szCs w:val="20"/>
                <w:lang w:eastAsia="bg-BG"/>
              </w:rPr>
              <w:t xml:space="preserve">Трите имена: </w:t>
            </w:r>
            <w:r w:rsidRPr="00F47D08">
              <w:rPr>
                <w:rFonts w:ascii="Bookman Old Style" w:eastAsia="Times New Roman" w:hAnsi="Bookman Old Style" w:cs="Times New Roman"/>
                <w:color w:val="000000" w:themeColor="text1"/>
                <w:sz w:val="20"/>
                <w:szCs w:val="20"/>
                <w:lang w:eastAsia="bg-BG"/>
              </w:rPr>
              <w:t>[</w:t>
            </w:r>
            <w:r w:rsidR="0036654D" w:rsidRPr="00F47D08">
              <w:rPr>
                <w:rFonts w:ascii="Bookman Old Style" w:eastAsia="Times New Roman" w:hAnsi="Bookman Old Style" w:cs="Times New Roman"/>
                <w:color w:val="000000" w:themeColor="text1"/>
                <w:sz w:val="20"/>
                <w:szCs w:val="20"/>
                <w:lang w:eastAsia="bg-BG"/>
              </w:rPr>
              <w:t>Васил Тренев</w:t>
            </w:r>
            <w:r w:rsidRPr="00F47D08">
              <w:rPr>
                <w:rFonts w:ascii="Bookman Old Style" w:eastAsia="Times New Roman" w:hAnsi="Bookman Old Style" w:cs="Times New Roman"/>
                <w:bCs/>
                <w:color w:val="000000" w:themeColor="text1"/>
                <w:sz w:val="20"/>
                <w:szCs w:val="20"/>
                <w:lang w:eastAsia="bg-BG"/>
              </w:rPr>
              <w:t xml:space="preserve"> </w:t>
            </w:r>
            <w:r w:rsidRPr="00F47D08">
              <w:rPr>
                <w:rFonts w:ascii="Bookman Old Style" w:eastAsia="Times New Roman" w:hAnsi="Bookman Old Style" w:cs="Times New Roman"/>
                <w:color w:val="000000" w:themeColor="text1"/>
                <w:sz w:val="20"/>
                <w:szCs w:val="20"/>
                <w:lang w:eastAsia="bg-BG"/>
              </w:rPr>
              <w:t>]</w:t>
            </w:r>
          </w:p>
        </w:tc>
      </w:tr>
      <w:tr w:rsidR="00E17B48" w:rsidRPr="00F47D08" w14:paraId="4CE4A0DD"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1FE8942" w14:textId="28D088B9" w:rsidR="00E17B48" w:rsidRPr="00F47D08" w:rsidRDefault="00E17B48" w:rsidP="0036654D">
            <w:pPr>
              <w:spacing w:after="0" w:line="240" w:lineRule="auto"/>
              <w:rPr>
                <w:rFonts w:ascii="Bookman Old Style" w:eastAsia="Times New Roman" w:hAnsi="Bookman Old Style" w:cs="Times New Roman"/>
                <w:b/>
                <w:bCs/>
                <w:color w:val="000000" w:themeColor="text1"/>
                <w:sz w:val="20"/>
                <w:szCs w:val="20"/>
                <w:lang w:eastAsia="bg-BG"/>
              </w:rPr>
            </w:pPr>
            <w:r w:rsidRPr="00F47D08">
              <w:rPr>
                <w:rFonts w:ascii="Bookman Old Style" w:eastAsia="Times New Roman" w:hAnsi="Bookman Old Style" w:cs="Times New Roman"/>
                <w:b/>
                <w:bCs/>
                <w:color w:val="000000" w:themeColor="text1"/>
                <w:sz w:val="20"/>
                <w:szCs w:val="20"/>
                <w:lang w:eastAsia="bg-BG"/>
              </w:rPr>
              <w:t xml:space="preserve">Длъжност: </w:t>
            </w:r>
            <w:r w:rsidRPr="00F47D08">
              <w:rPr>
                <w:rFonts w:ascii="Bookman Old Style" w:eastAsia="Times New Roman" w:hAnsi="Bookman Old Style" w:cs="Times New Roman"/>
                <w:color w:val="000000" w:themeColor="text1"/>
                <w:sz w:val="20"/>
                <w:szCs w:val="20"/>
                <w:lang w:eastAsia="bg-BG"/>
              </w:rPr>
              <w:t>[</w:t>
            </w:r>
            <w:r w:rsidR="0036654D" w:rsidRPr="00F47D08">
              <w:rPr>
                <w:rFonts w:ascii="Bookman Old Style" w:eastAsia="Times New Roman" w:hAnsi="Bookman Old Style" w:cs="Times New Roman"/>
                <w:color w:val="000000" w:themeColor="text1"/>
                <w:sz w:val="20"/>
                <w:szCs w:val="20"/>
                <w:lang w:eastAsia="bg-BG"/>
              </w:rPr>
              <w:t>Изпълнителен</w:t>
            </w:r>
            <w:r w:rsidRPr="00F47D08">
              <w:rPr>
                <w:rFonts w:ascii="Bookman Old Style" w:eastAsia="Times New Roman" w:hAnsi="Bookman Old Style" w:cs="Times New Roman"/>
                <w:color w:val="000000" w:themeColor="text1"/>
                <w:sz w:val="20"/>
                <w:szCs w:val="20"/>
                <w:lang w:eastAsia="bg-BG"/>
              </w:rPr>
              <w:t xml:space="preserve"> директор]</w:t>
            </w:r>
          </w:p>
        </w:tc>
      </w:tr>
    </w:tbl>
    <w:p w14:paraId="40F08E5B" w14:textId="77777777" w:rsidR="0036654D" w:rsidRPr="00F47D08" w:rsidRDefault="0036654D" w:rsidP="002E2CC7">
      <w:pPr>
        <w:spacing w:before="120"/>
        <w:ind w:right="-1"/>
        <w:jc w:val="center"/>
        <w:outlineLvl w:val="0"/>
        <w:rPr>
          <w:rFonts w:ascii="Bookman Old Style" w:eastAsia="Calibri" w:hAnsi="Bookman Old Style" w:cs="Times New Roman"/>
          <w:b/>
          <w:bCs/>
          <w:sz w:val="20"/>
          <w:szCs w:val="20"/>
        </w:rPr>
      </w:pPr>
    </w:p>
    <w:p w14:paraId="69A6D654" w14:textId="77777777" w:rsidR="0036654D" w:rsidRPr="00F47D08" w:rsidRDefault="0036654D" w:rsidP="002E2CC7">
      <w:pPr>
        <w:spacing w:before="120"/>
        <w:ind w:right="-1"/>
        <w:jc w:val="center"/>
        <w:outlineLvl w:val="0"/>
        <w:rPr>
          <w:rFonts w:ascii="Bookman Old Style" w:eastAsia="Calibri" w:hAnsi="Bookman Old Style" w:cs="Times New Roman"/>
          <w:b/>
          <w:bCs/>
          <w:sz w:val="20"/>
          <w:szCs w:val="20"/>
        </w:rPr>
      </w:pPr>
    </w:p>
    <w:p w14:paraId="0735C53B" w14:textId="77777777" w:rsidR="0036654D" w:rsidRPr="00F47D08" w:rsidRDefault="0036654D" w:rsidP="002E2CC7">
      <w:pPr>
        <w:spacing w:before="120"/>
        <w:ind w:right="-1"/>
        <w:jc w:val="center"/>
        <w:outlineLvl w:val="0"/>
        <w:rPr>
          <w:rFonts w:ascii="Bookman Old Style" w:eastAsia="Calibri" w:hAnsi="Bookman Old Style" w:cs="Times New Roman"/>
          <w:b/>
          <w:bCs/>
          <w:sz w:val="20"/>
          <w:szCs w:val="20"/>
        </w:rPr>
      </w:pPr>
    </w:p>
    <w:p w14:paraId="7A36162D" w14:textId="77777777" w:rsidR="0036654D" w:rsidRPr="00225F85" w:rsidRDefault="0036654D" w:rsidP="002E2CC7">
      <w:pPr>
        <w:spacing w:before="120"/>
        <w:ind w:right="-1"/>
        <w:jc w:val="center"/>
        <w:outlineLvl w:val="0"/>
        <w:rPr>
          <w:rFonts w:ascii="Bookman Old Style" w:eastAsia="Calibri" w:hAnsi="Bookman Old Style" w:cs="Times New Roman"/>
          <w:b/>
          <w:bCs/>
          <w:sz w:val="20"/>
          <w:szCs w:val="20"/>
          <w:lang w:val="en-US"/>
        </w:rPr>
      </w:pPr>
    </w:p>
    <w:p w14:paraId="2C487E32" w14:textId="72F9A93E" w:rsidR="0036654D" w:rsidRDefault="0036654D" w:rsidP="002E2CC7">
      <w:pPr>
        <w:spacing w:before="120"/>
        <w:ind w:right="-1"/>
        <w:jc w:val="center"/>
        <w:outlineLvl w:val="0"/>
        <w:rPr>
          <w:rFonts w:ascii="Bookman Old Style" w:eastAsia="Calibri" w:hAnsi="Bookman Old Style" w:cs="Times New Roman"/>
          <w:b/>
          <w:bCs/>
          <w:sz w:val="20"/>
          <w:szCs w:val="20"/>
        </w:rPr>
      </w:pPr>
    </w:p>
    <w:p w14:paraId="6EDEAA54" w14:textId="6F394DA0" w:rsidR="00F47D08" w:rsidRDefault="00F47D08" w:rsidP="002E2CC7">
      <w:pPr>
        <w:spacing w:before="120"/>
        <w:ind w:right="-1"/>
        <w:jc w:val="center"/>
        <w:outlineLvl w:val="0"/>
        <w:rPr>
          <w:rFonts w:ascii="Bookman Old Style" w:eastAsia="Calibri" w:hAnsi="Bookman Old Style" w:cs="Times New Roman"/>
          <w:b/>
          <w:bCs/>
          <w:sz w:val="20"/>
          <w:szCs w:val="20"/>
        </w:rPr>
      </w:pPr>
    </w:p>
    <w:p w14:paraId="0463EFBC" w14:textId="08F0B579" w:rsidR="00F47D08" w:rsidRDefault="00F47D08" w:rsidP="002E2CC7">
      <w:pPr>
        <w:spacing w:before="120"/>
        <w:ind w:right="-1"/>
        <w:jc w:val="center"/>
        <w:outlineLvl w:val="0"/>
        <w:rPr>
          <w:rFonts w:ascii="Bookman Old Style" w:eastAsia="Calibri" w:hAnsi="Bookman Old Style" w:cs="Times New Roman"/>
          <w:b/>
          <w:bCs/>
          <w:sz w:val="20"/>
          <w:szCs w:val="20"/>
        </w:rPr>
      </w:pPr>
    </w:p>
    <w:p w14:paraId="156EA2F3" w14:textId="77777777" w:rsidR="00F47D08" w:rsidRPr="00F47D08" w:rsidRDefault="00F47D08" w:rsidP="002E2CC7">
      <w:pPr>
        <w:spacing w:before="120"/>
        <w:ind w:right="-1"/>
        <w:jc w:val="center"/>
        <w:outlineLvl w:val="0"/>
        <w:rPr>
          <w:rFonts w:ascii="Bookman Old Style" w:eastAsia="Calibri" w:hAnsi="Bookman Old Style" w:cs="Times New Roman"/>
          <w:b/>
          <w:bCs/>
          <w:sz w:val="20"/>
          <w:szCs w:val="20"/>
        </w:rPr>
      </w:pPr>
    </w:p>
    <w:p w14:paraId="3FB75D76" w14:textId="77777777" w:rsidR="0036654D" w:rsidRPr="00F47D08" w:rsidRDefault="0036654D" w:rsidP="002E2CC7">
      <w:pPr>
        <w:spacing w:before="120"/>
        <w:ind w:right="-1"/>
        <w:jc w:val="center"/>
        <w:outlineLvl w:val="0"/>
        <w:rPr>
          <w:rFonts w:ascii="Bookman Old Style" w:eastAsia="Calibri" w:hAnsi="Bookman Old Style" w:cs="Times New Roman"/>
          <w:b/>
          <w:bCs/>
          <w:sz w:val="20"/>
          <w:szCs w:val="20"/>
        </w:rPr>
      </w:pPr>
      <w:bookmarkStart w:id="0" w:name="_GoBack"/>
      <w:bookmarkEnd w:id="0"/>
    </w:p>
    <w:p w14:paraId="479A5838" w14:textId="77777777" w:rsidR="0036654D" w:rsidRPr="00F47D08" w:rsidRDefault="0036654D" w:rsidP="002E2CC7">
      <w:pPr>
        <w:spacing w:before="120"/>
        <w:ind w:right="-1"/>
        <w:jc w:val="center"/>
        <w:outlineLvl w:val="0"/>
        <w:rPr>
          <w:rFonts w:ascii="Bookman Old Style" w:eastAsia="Calibri" w:hAnsi="Bookman Old Style" w:cs="Times New Roman"/>
          <w:b/>
          <w:bCs/>
          <w:sz w:val="20"/>
          <w:szCs w:val="20"/>
        </w:rPr>
      </w:pPr>
    </w:p>
    <w:p w14:paraId="6B35059B" w14:textId="3AD77081" w:rsidR="0036654D" w:rsidRPr="00F47D08" w:rsidRDefault="0036654D" w:rsidP="002E2CC7">
      <w:pPr>
        <w:spacing w:before="120"/>
        <w:ind w:right="-1"/>
        <w:jc w:val="center"/>
        <w:outlineLvl w:val="0"/>
        <w:rPr>
          <w:rFonts w:ascii="Bookman Old Style" w:eastAsia="Calibri" w:hAnsi="Bookman Old Style" w:cs="Times New Roman"/>
          <w:b/>
          <w:bCs/>
          <w:sz w:val="20"/>
          <w:szCs w:val="20"/>
        </w:rPr>
      </w:pPr>
    </w:p>
    <w:p w14:paraId="7603CD9E" w14:textId="0AF4258E" w:rsidR="008B017A" w:rsidRPr="00F47D08" w:rsidRDefault="008B017A" w:rsidP="002E2CC7">
      <w:pPr>
        <w:spacing w:before="120"/>
        <w:ind w:right="-1"/>
        <w:jc w:val="center"/>
        <w:outlineLvl w:val="0"/>
        <w:rPr>
          <w:rFonts w:ascii="Bookman Old Style" w:eastAsia="Calibri" w:hAnsi="Bookman Old Style" w:cs="Times New Roman"/>
          <w:b/>
          <w:bCs/>
          <w:sz w:val="20"/>
          <w:szCs w:val="20"/>
        </w:rPr>
      </w:pPr>
    </w:p>
    <w:p w14:paraId="53517580" w14:textId="7715A330" w:rsidR="008B017A" w:rsidRPr="00F47D08" w:rsidRDefault="008B017A" w:rsidP="002E2CC7">
      <w:pPr>
        <w:spacing w:before="120"/>
        <w:ind w:right="-1"/>
        <w:jc w:val="center"/>
        <w:outlineLvl w:val="0"/>
        <w:rPr>
          <w:rFonts w:ascii="Bookman Old Style" w:eastAsia="Calibri" w:hAnsi="Bookman Old Style" w:cs="Times New Roman"/>
          <w:b/>
          <w:bCs/>
          <w:sz w:val="20"/>
          <w:szCs w:val="20"/>
        </w:rPr>
      </w:pPr>
    </w:p>
    <w:p w14:paraId="142253AA" w14:textId="77777777" w:rsidR="008B017A" w:rsidRPr="00F47D08" w:rsidRDefault="008B017A" w:rsidP="002E2CC7">
      <w:pPr>
        <w:spacing w:before="120"/>
        <w:ind w:right="-1"/>
        <w:jc w:val="center"/>
        <w:outlineLvl w:val="0"/>
        <w:rPr>
          <w:rFonts w:ascii="Bookman Old Style" w:eastAsia="Calibri" w:hAnsi="Bookman Old Style" w:cs="Times New Roman"/>
          <w:b/>
          <w:bCs/>
          <w:sz w:val="20"/>
          <w:szCs w:val="20"/>
        </w:rPr>
      </w:pPr>
    </w:p>
    <w:p w14:paraId="6448B18F" w14:textId="0F97E846" w:rsidR="0036654D" w:rsidRDefault="0036654D" w:rsidP="002E2CC7">
      <w:pPr>
        <w:spacing w:before="120"/>
        <w:ind w:right="-1"/>
        <w:jc w:val="center"/>
        <w:outlineLvl w:val="0"/>
        <w:rPr>
          <w:rFonts w:ascii="Bookman Old Style" w:eastAsia="Calibri" w:hAnsi="Bookman Old Style" w:cs="Times New Roman"/>
          <w:b/>
          <w:bCs/>
          <w:sz w:val="20"/>
          <w:szCs w:val="20"/>
        </w:rPr>
      </w:pPr>
    </w:p>
    <w:p w14:paraId="51B6839F" w14:textId="61E43B75" w:rsidR="00BB0A80" w:rsidRDefault="00BB0A80" w:rsidP="002E2CC7">
      <w:pPr>
        <w:spacing w:before="120"/>
        <w:ind w:right="-1"/>
        <w:jc w:val="center"/>
        <w:outlineLvl w:val="0"/>
        <w:rPr>
          <w:rFonts w:ascii="Bookman Old Style" w:eastAsia="Calibri" w:hAnsi="Bookman Old Style" w:cs="Times New Roman"/>
          <w:b/>
          <w:bCs/>
          <w:sz w:val="20"/>
          <w:szCs w:val="20"/>
        </w:rPr>
      </w:pPr>
    </w:p>
    <w:p w14:paraId="0BC9E966" w14:textId="77777777" w:rsidR="00BB0A80" w:rsidRPr="00F47D08" w:rsidRDefault="00BB0A80" w:rsidP="002E2CC7">
      <w:pPr>
        <w:spacing w:before="120"/>
        <w:ind w:right="-1"/>
        <w:jc w:val="center"/>
        <w:outlineLvl w:val="0"/>
        <w:rPr>
          <w:rFonts w:ascii="Bookman Old Style" w:eastAsia="Calibri" w:hAnsi="Bookman Old Style" w:cs="Times New Roman"/>
          <w:b/>
          <w:bCs/>
          <w:sz w:val="20"/>
          <w:szCs w:val="20"/>
        </w:rPr>
      </w:pPr>
    </w:p>
    <w:p w14:paraId="06F0F824" w14:textId="77777777" w:rsidR="0036654D" w:rsidRPr="00F47D08" w:rsidRDefault="0036654D" w:rsidP="002E2CC7">
      <w:pPr>
        <w:spacing w:before="120"/>
        <w:ind w:right="-1"/>
        <w:jc w:val="center"/>
        <w:outlineLvl w:val="0"/>
        <w:rPr>
          <w:rFonts w:ascii="Bookman Old Style" w:eastAsia="Calibri" w:hAnsi="Bookman Old Style" w:cs="Times New Roman"/>
          <w:b/>
          <w:bCs/>
          <w:sz w:val="20"/>
          <w:szCs w:val="20"/>
        </w:rPr>
      </w:pPr>
    </w:p>
    <w:p w14:paraId="02788A4C" w14:textId="77777777" w:rsidR="0036654D" w:rsidRPr="00F47D08" w:rsidRDefault="0036654D" w:rsidP="002E2CC7">
      <w:pPr>
        <w:spacing w:before="120"/>
        <w:ind w:right="-1"/>
        <w:jc w:val="center"/>
        <w:outlineLvl w:val="0"/>
        <w:rPr>
          <w:rFonts w:ascii="Bookman Old Style" w:eastAsia="Calibri" w:hAnsi="Bookman Old Style" w:cs="Times New Roman"/>
          <w:b/>
          <w:bCs/>
          <w:sz w:val="20"/>
          <w:szCs w:val="20"/>
        </w:rPr>
      </w:pPr>
    </w:p>
    <w:p w14:paraId="27543432" w14:textId="6751579E" w:rsidR="002E2CC7" w:rsidRPr="00F47D08" w:rsidRDefault="008B017A" w:rsidP="002E2CC7">
      <w:pPr>
        <w:spacing w:before="120"/>
        <w:ind w:right="-1"/>
        <w:jc w:val="center"/>
        <w:outlineLvl w:val="0"/>
        <w:rPr>
          <w:rFonts w:ascii="Bookman Old Style" w:eastAsia="Calibri" w:hAnsi="Bookman Old Style" w:cs="Times New Roman"/>
          <w:b/>
          <w:bCs/>
          <w:sz w:val="20"/>
          <w:szCs w:val="20"/>
        </w:rPr>
      </w:pPr>
      <w:r w:rsidRPr="00F47D08">
        <w:rPr>
          <w:rFonts w:ascii="Bookman Old Style" w:eastAsia="Calibri" w:hAnsi="Bookman Old Style" w:cs="Times New Roman"/>
          <w:b/>
          <w:bCs/>
          <w:sz w:val="20"/>
          <w:szCs w:val="20"/>
        </w:rPr>
        <w:lastRenderedPageBreak/>
        <w:t>ПРОЕКТО -</w:t>
      </w:r>
      <w:r w:rsidR="002E2CC7" w:rsidRPr="00F47D08">
        <w:rPr>
          <w:rFonts w:ascii="Bookman Old Style" w:eastAsia="Calibri" w:hAnsi="Bookman Old Style" w:cs="Times New Roman"/>
          <w:b/>
          <w:bCs/>
          <w:sz w:val="20"/>
          <w:szCs w:val="20"/>
        </w:rPr>
        <w:t xml:space="preserve">ДОГОВОР </w:t>
      </w:r>
    </w:p>
    <w:p w14:paraId="64631D5B" w14:textId="27ECACB2" w:rsidR="002E2CC7" w:rsidRPr="00F47D08" w:rsidRDefault="002E2CC7" w:rsidP="002E2CC7">
      <w:pPr>
        <w:shd w:val="clear" w:color="auto" w:fill="FFFFFF"/>
        <w:spacing w:before="120"/>
        <w:ind w:left="426" w:right="-1"/>
        <w:jc w:val="both"/>
        <w:rPr>
          <w:rFonts w:ascii="Bookman Old Style" w:eastAsia="Calibri" w:hAnsi="Bookman Old Style" w:cs="Times New Roman"/>
          <w:bCs/>
          <w:sz w:val="20"/>
          <w:szCs w:val="20"/>
        </w:rPr>
      </w:pPr>
      <w:r w:rsidRPr="00F47D08">
        <w:rPr>
          <w:rFonts w:ascii="Bookman Old Style" w:eastAsia="Calibri" w:hAnsi="Bookman Old Style" w:cs="Times New Roman"/>
          <w:bCs/>
          <w:sz w:val="20"/>
          <w:szCs w:val="20"/>
        </w:rPr>
        <w:t>Днес, ………………….</w:t>
      </w:r>
      <w:r w:rsidR="00050A88" w:rsidRPr="00F47D08">
        <w:rPr>
          <w:rFonts w:ascii="Bookman Old Style" w:eastAsia="Calibri" w:hAnsi="Bookman Old Style" w:cs="Times New Roman"/>
          <w:bCs/>
          <w:sz w:val="20"/>
          <w:szCs w:val="20"/>
        </w:rPr>
        <w:t xml:space="preserve">2019 </w:t>
      </w:r>
      <w:r w:rsidRPr="00F47D08">
        <w:rPr>
          <w:rFonts w:ascii="Bookman Old Style" w:eastAsia="Calibri" w:hAnsi="Bookman Old Style" w:cs="Times New Roman"/>
          <w:bCs/>
          <w:sz w:val="20"/>
          <w:szCs w:val="20"/>
        </w:rPr>
        <w:t>год., в гр. София се сключи настоящият договор между:</w:t>
      </w:r>
    </w:p>
    <w:p w14:paraId="496A18EE" w14:textId="3DA9FB03" w:rsidR="002E2CC7" w:rsidRPr="00F47D08" w:rsidRDefault="002E2CC7" w:rsidP="00455D51">
      <w:pPr>
        <w:spacing w:before="12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“Софийска вода” АД, рег. в Търговския регистър към Агенцията по вписванията с ЕИК 13017500 и седалище и адрес на управление: гр. София 1766, </w:t>
      </w:r>
      <w:r w:rsidRPr="00F47D08">
        <w:rPr>
          <w:rFonts w:ascii="Bookman Old Style" w:eastAsia="Calibri" w:hAnsi="Bookman Old Style" w:cs="Times New Roman"/>
          <w:vanish/>
          <w:sz w:val="20"/>
          <w:szCs w:val="20"/>
        </w:rPr>
        <w:t xml:space="preserve">район Младост, </w:t>
      </w:r>
      <w:r w:rsidRPr="00F47D08">
        <w:rPr>
          <w:rFonts w:ascii="Bookman Old Style" w:eastAsia="Calibri" w:hAnsi="Bookman Old Style" w:cs="Times New Roman"/>
          <w:sz w:val="20"/>
          <w:szCs w:val="20"/>
        </w:rPr>
        <w:t xml:space="preserve">ж.к. Младост 4, ул. “Бизнес парк” №1, сграда 2А,  представлявано от </w:t>
      </w:r>
      <w:r w:rsidR="00242CC6" w:rsidRPr="00F47D08">
        <w:rPr>
          <w:rFonts w:ascii="Bookman Old Style" w:eastAsia="Calibri" w:hAnsi="Bookman Old Style" w:cs="Times New Roman"/>
          <w:sz w:val="20"/>
          <w:szCs w:val="20"/>
        </w:rPr>
        <w:t>Васил Тренев</w:t>
      </w:r>
      <w:r w:rsidRPr="00F47D08">
        <w:rPr>
          <w:rFonts w:ascii="Bookman Old Style" w:eastAsia="Calibri" w:hAnsi="Bookman Old Style" w:cs="Times New Roman"/>
          <w:sz w:val="20"/>
          <w:szCs w:val="20"/>
        </w:rPr>
        <w:t>, в качеството му на Изпълнителен Директор, наричано за краткост в този договор ВЪЗЛОЖИТЕЛ;</w:t>
      </w:r>
    </w:p>
    <w:p w14:paraId="064B3962" w14:textId="77777777" w:rsidR="002E2CC7" w:rsidRPr="00F47D08" w:rsidRDefault="002E2CC7" w:rsidP="002E2CC7">
      <w:pPr>
        <w:spacing w:before="120"/>
        <w:ind w:right="-1" w:firstLine="567"/>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и</w:t>
      </w:r>
    </w:p>
    <w:p w14:paraId="0EE50CB1" w14:textId="77777777" w:rsidR="002E2CC7" w:rsidRPr="00F47D08" w:rsidRDefault="002E2CC7" w:rsidP="00455D51">
      <w:pPr>
        <w:spacing w:before="12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0B985933" w14:textId="6822E988" w:rsidR="002E2CC7" w:rsidRPr="00F47D08" w:rsidRDefault="002E2CC7" w:rsidP="00546AF8">
      <w:pPr>
        <w:pStyle w:val="ListParagraph"/>
        <w:widowControl w:val="0"/>
        <w:numPr>
          <w:ilvl w:val="0"/>
          <w:numId w:val="9"/>
        </w:numPr>
        <w:tabs>
          <w:tab w:val="left" w:pos="284"/>
        </w:tabs>
        <w:spacing w:before="120" w:after="0" w:line="240" w:lineRule="auto"/>
        <w:ind w:left="360" w:hanging="357"/>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Предмет на договора е:  </w:t>
      </w:r>
      <w:r w:rsidR="00994F51" w:rsidRPr="00F47D08">
        <w:rPr>
          <w:rFonts w:ascii="Bookman Old Style" w:eastAsia="Calibri" w:hAnsi="Bookman Old Style" w:cs="Times New Roman"/>
          <w:sz w:val="20"/>
          <w:szCs w:val="20"/>
        </w:rPr>
        <w:t>„</w:t>
      </w:r>
      <w:r w:rsidR="0036654D" w:rsidRPr="00F47D08">
        <w:rPr>
          <w:rFonts w:ascii="Bookman Old Style" w:eastAsia="Calibri" w:hAnsi="Bookman Old Style" w:cs="Times New Roman"/>
          <w:b/>
          <w:sz w:val="20"/>
          <w:szCs w:val="20"/>
        </w:rPr>
        <w:t>Доставка на технически газове за лабораторни анализи“</w:t>
      </w:r>
      <w:r w:rsidR="0036654D" w:rsidRPr="00F47D08">
        <w:rPr>
          <w:rFonts w:ascii="Bookman Old Style" w:eastAsia="Calibri" w:hAnsi="Bookman Old Style" w:cs="Times New Roman"/>
          <w:sz w:val="20"/>
          <w:szCs w:val="20"/>
        </w:rPr>
        <w:t xml:space="preserve"> </w:t>
      </w:r>
      <w:r w:rsidRPr="00F47D08">
        <w:rPr>
          <w:rFonts w:ascii="Bookman Old Style" w:eastAsia="Calibri" w:hAnsi="Bookman Old Style" w:cs="Times New Roman"/>
          <w:sz w:val="20"/>
          <w:szCs w:val="20"/>
        </w:rPr>
        <w:t xml:space="preserve">, </w:t>
      </w:r>
      <w:r w:rsidR="00455D51" w:rsidRPr="00F47D08">
        <w:rPr>
          <w:rFonts w:ascii="Bookman Old Style" w:eastAsia="Calibri" w:hAnsi="Bookman Old Style" w:cs="Times New Roman"/>
          <w:sz w:val="20"/>
          <w:szCs w:val="20"/>
        </w:rPr>
        <w:t>съгласно условията на настоящия договор, включително одобрено от Възложителя техническо-финансово предложение/оферта/ на Изпълнителя, което е неразделна част от настоящия договор</w:t>
      </w:r>
    </w:p>
    <w:p w14:paraId="6EA2B52B" w14:textId="77777777" w:rsidR="00655341" w:rsidRPr="00F47D08" w:rsidRDefault="00655341" w:rsidP="00546AF8">
      <w:pPr>
        <w:numPr>
          <w:ilvl w:val="0"/>
          <w:numId w:val="10"/>
        </w:numPr>
        <w:spacing w:before="120" w:after="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Изпълнителят приема и се задължава да извършва работите, предмет на настоящия договор, в съответствие с изискванията на договора.</w:t>
      </w:r>
    </w:p>
    <w:p w14:paraId="730D22F0" w14:textId="7851AD5A" w:rsidR="00655341" w:rsidRPr="00F47D08" w:rsidRDefault="00655341" w:rsidP="00546AF8">
      <w:pPr>
        <w:numPr>
          <w:ilvl w:val="0"/>
          <w:numId w:val="10"/>
        </w:numPr>
        <w:spacing w:before="120" w:after="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w:t>
      </w:r>
      <w:r w:rsidRPr="00F47D08">
        <w:rPr>
          <w:rFonts w:ascii="Bookman Old Style" w:eastAsia="Calibri" w:hAnsi="Bookman Old Style" w:cs="Times New Roman"/>
          <w:color w:val="000000" w:themeColor="text1"/>
          <w:sz w:val="20"/>
          <w:szCs w:val="20"/>
        </w:rPr>
        <w:t>Раздел Б: „Цени и данни”</w:t>
      </w:r>
      <w:r w:rsidRPr="00F47D08">
        <w:rPr>
          <w:rFonts w:ascii="Bookman Old Style" w:eastAsia="Calibri" w:hAnsi="Bookman Old Style" w:cs="Times New Roman"/>
          <w:sz w:val="20"/>
          <w:szCs w:val="20"/>
        </w:rPr>
        <w:t xml:space="preserve"> и Раздел Г: „Общи условия на договора за </w:t>
      </w:r>
      <w:r w:rsidR="0041293F" w:rsidRPr="00F47D08">
        <w:rPr>
          <w:rFonts w:ascii="Bookman Old Style" w:eastAsia="Calibri" w:hAnsi="Bookman Old Style" w:cs="Times New Roman"/>
          <w:sz w:val="20"/>
          <w:szCs w:val="20"/>
        </w:rPr>
        <w:t xml:space="preserve"> услуги</w:t>
      </w:r>
      <w:r w:rsidRPr="00F47D08">
        <w:rPr>
          <w:rFonts w:ascii="Bookman Old Style" w:eastAsia="Calibri" w:hAnsi="Bookman Old Style" w:cs="Times New Roman"/>
          <w:sz w:val="20"/>
          <w:szCs w:val="20"/>
        </w:rPr>
        <w:t>”.</w:t>
      </w:r>
    </w:p>
    <w:p w14:paraId="5A0235D1" w14:textId="05C90558" w:rsidR="00655341" w:rsidRPr="00F47D08" w:rsidRDefault="00655341" w:rsidP="00546AF8">
      <w:pPr>
        <w:numPr>
          <w:ilvl w:val="0"/>
          <w:numId w:val="10"/>
        </w:numPr>
        <w:spacing w:before="120" w:after="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Следните документи трябва да се съставят, да се четат</w:t>
      </w:r>
      <w:r w:rsidR="009046E2" w:rsidRPr="00F47D08">
        <w:rPr>
          <w:rFonts w:ascii="Bookman Old Style" w:eastAsia="Calibri" w:hAnsi="Bookman Old Style" w:cs="Times New Roman"/>
          <w:sz w:val="20"/>
          <w:szCs w:val="20"/>
        </w:rPr>
        <w:t xml:space="preserve">, </w:t>
      </w:r>
      <w:r w:rsidRPr="00F47D08">
        <w:rPr>
          <w:rFonts w:ascii="Bookman Old Style" w:eastAsia="Calibri" w:hAnsi="Bookman Old Style" w:cs="Times New Roman"/>
          <w:sz w:val="20"/>
          <w:szCs w:val="20"/>
        </w:rPr>
        <w:t xml:space="preserve">да се тълкуват </w:t>
      </w:r>
      <w:r w:rsidR="009046E2" w:rsidRPr="00F47D08">
        <w:rPr>
          <w:rFonts w:ascii="Bookman Old Style" w:eastAsia="Calibri" w:hAnsi="Bookman Old Style" w:cs="Times New Roman"/>
          <w:sz w:val="20"/>
          <w:szCs w:val="20"/>
        </w:rPr>
        <w:t xml:space="preserve">и имат приоритет </w:t>
      </w:r>
      <w:r w:rsidRPr="00F47D08">
        <w:rPr>
          <w:rFonts w:ascii="Bookman Old Style" w:eastAsia="Calibri" w:hAnsi="Bookman Old Style" w:cs="Times New Roman"/>
          <w:sz w:val="20"/>
          <w:szCs w:val="20"/>
        </w:rPr>
        <w:t>като част от настоящия Договор</w:t>
      </w:r>
      <w:r w:rsidR="009046E2" w:rsidRPr="00F47D08">
        <w:rPr>
          <w:rFonts w:ascii="Bookman Old Style" w:eastAsia="Calibri" w:hAnsi="Bookman Old Style" w:cs="Times New Roman"/>
          <w:sz w:val="20"/>
          <w:szCs w:val="20"/>
        </w:rPr>
        <w:t>, както следва</w:t>
      </w:r>
      <w:r w:rsidRPr="00F47D08">
        <w:rPr>
          <w:rFonts w:ascii="Bookman Old Style" w:eastAsia="Calibri" w:hAnsi="Bookman Old Style" w:cs="Times New Roman"/>
          <w:sz w:val="20"/>
          <w:szCs w:val="20"/>
        </w:rPr>
        <w:t xml:space="preserve">: </w:t>
      </w:r>
    </w:p>
    <w:p w14:paraId="21D76AAB" w14:textId="70745D2A" w:rsidR="00655341" w:rsidRPr="00F47D08" w:rsidRDefault="00655341" w:rsidP="00546AF8">
      <w:pPr>
        <w:numPr>
          <w:ilvl w:val="1"/>
          <w:numId w:val="11"/>
        </w:numPr>
        <w:tabs>
          <w:tab w:val="left" w:pos="8640"/>
        </w:tabs>
        <w:spacing w:before="120" w:after="0" w:line="240" w:lineRule="auto"/>
        <w:ind w:left="2700" w:hanging="1620"/>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Раздел А: Техническо задание – предмет на договора за </w:t>
      </w:r>
      <w:r w:rsidR="0041293F" w:rsidRPr="00F47D08">
        <w:rPr>
          <w:rFonts w:ascii="Bookman Old Style" w:eastAsia="Calibri" w:hAnsi="Bookman Old Style" w:cs="Times New Roman"/>
          <w:sz w:val="20"/>
          <w:szCs w:val="20"/>
        </w:rPr>
        <w:t>услуги</w:t>
      </w:r>
      <w:r w:rsidRPr="00F47D08">
        <w:rPr>
          <w:rFonts w:ascii="Bookman Old Style" w:eastAsia="Calibri" w:hAnsi="Bookman Old Style" w:cs="Times New Roman"/>
          <w:sz w:val="20"/>
          <w:szCs w:val="20"/>
        </w:rPr>
        <w:t xml:space="preserve">, </w:t>
      </w:r>
    </w:p>
    <w:p w14:paraId="6023F07F" w14:textId="77777777" w:rsidR="00655341" w:rsidRPr="00F47D08" w:rsidRDefault="00655341" w:rsidP="00546AF8">
      <w:pPr>
        <w:numPr>
          <w:ilvl w:val="1"/>
          <w:numId w:val="11"/>
        </w:numPr>
        <w:tabs>
          <w:tab w:val="left" w:pos="8640"/>
        </w:tabs>
        <w:spacing w:before="120" w:after="0" w:line="240" w:lineRule="auto"/>
        <w:ind w:left="2520" w:hanging="1440"/>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Раздел Б: Цени и данни;</w:t>
      </w:r>
    </w:p>
    <w:p w14:paraId="5DCE11D3" w14:textId="77777777" w:rsidR="00655341" w:rsidRPr="00F47D08" w:rsidRDefault="00655341" w:rsidP="00546AF8">
      <w:pPr>
        <w:numPr>
          <w:ilvl w:val="1"/>
          <w:numId w:val="11"/>
        </w:numPr>
        <w:tabs>
          <w:tab w:val="left" w:pos="2700"/>
          <w:tab w:val="left" w:pos="8640"/>
        </w:tabs>
        <w:spacing w:before="120" w:after="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Раздел В: Специфични условия на договора;</w:t>
      </w:r>
    </w:p>
    <w:p w14:paraId="458EB5C0" w14:textId="77777777" w:rsidR="00655341" w:rsidRPr="00F47D08" w:rsidRDefault="00655341" w:rsidP="00546AF8">
      <w:pPr>
        <w:numPr>
          <w:ilvl w:val="1"/>
          <w:numId w:val="11"/>
        </w:numPr>
        <w:tabs>
          <w:tab w:val="left" w:pos="2700"/>
          <w:tab w:val="left" w:pos="8640"/>
        </w:tabs>
        <w:spacing w:before="120" w:after="0" w:line="240" w:lineRule="auto"/>
        <w:jc w:val="both"/>
        <w:rPr>
          <w:rFonts w:ascii="Bookman Old Style" w:eastAsia="Calibri" w:hAnsi="Bookman Old Style" w:cs="Times New Roman"/>
          <w:color w:val="FF0000"/>
          <w:sz w:val="20"/>
          <w:szCs w:val="20"/>
        </w:rPr>
      </w:pPr>
      <w:r w:rsidRPr="00F47D08">
        <w:rPr>
          <w:rFonts w:ascii="Bookman Old Style" w:eastAsia="Calibri" w:hAnsi="Bookman Old Style" w:cs="Times New Roman"/>
          <w:sz w:val="20"/>
          <w:szCs w:val="20"/>
        </w:rPr>
        <w:t xml:space="preserve">Раздел Г: </w:t>
      </w:r>
      <w:r w:rsidRPr="00F47D08">
        <w:rPr>
          <w:rFonts w:ascii="Bookman Old Style" w:eastAsia="Calibri" w:hAnsi="Bookman Old Style" w:cs="Times New Roman"/>
          <w:color w:val="000000" w:themeColor="text1"/>
          <w:sz w:val="20"/>
          <w:szCs w:val="20"/>
        </w:rPr>
        <w:t>Общи условия на договора</w:t>
      </w:r>
      <w:r w:rsidR="00782DC1" w:rsidRPr="00F47D08">
        <w:rPr>
          <w:rFonts w:ascii="Bookman Old Style" w:eastAsia="Calibri" w:hAnsi="Bookman Old Style" w:cs="Times New Roman"/>
          <w:color w:val="000000" w:themeColor="text1"/>
          <w:sz w:val="20"/>
          <w:szCs w:val="20"/>
        </w:rPr>
        <w:t>.</w:t>
      </w:r>
    </w:p>
    <w:p w14:paraId="0216141C" w14:textId="00A61113" w:rsidR="00CA7C08" w:rsidRPr="00F47D08" w:rsidRDefault="00CA7C08" w:rsidP="00C34F5C">
      <w:pPr>
        <w:pStyle w:val="ListParagraph"/>
        <w:numPr>
          <w:ilvl w:val="0"/>
          <w:numId w:val="20"/>
        </w:numPr>
        <w:spacing w:before="120" w:after="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Места на доставка: </w:t>
      </w:r>
    </w:p>
    <w:p w14:paraId="240E33D7" w14:textId="77777777" w:rsidR="00CA7C08" w:rsidRPr="00F47D08" w:rsidRDefault="00CA7C08" w:rsidP="00CA7C08">
      <w:pPr>
        <w:spacing w:after="120" w:line="240" w:lineRule="auto"/>
        <w:ind w:left="45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Отдел „Лабораторен изпитвателен комплекс“ (ЛИК) към „Софийска вода“ АД Сектор „Питейни води“, кв. „Бункера“, ул. „Хотнишки водопад“ №2, ПСПВ „Бистрица“, административна сграда, етаж 3, гр. София.   </w:t>
      </w:r>
    </w:p>
    <w:p w14:paraId="4FE78564" w14:textId="43382AEE" w:rsidR="00CA7C08" w:rsidRPr="00F47D08" w:rsidRDefault="00CA7C08" w:rsidP="008F777F">
      <w:pPr>
        <w:spacing w:before="120" w:after="120" w:line="240" w:lineRule="auto"/>
        <w:ind w:left="45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Отдел „Лабораторен изпитвателен комплекс“ (ЛИК) към „Софийска вода“ АД Сектор </w:t>
      </w:r>
      <w:r w:rsidR="008F777F" w:rsidRPr="00F47D08">
        <w:rPr>
          <w:rFonts w:ascii="Bookman Old Style" w:eastAsia="Calibri" w:hAnsi="Bookman Old Style" w:cs="Times New Roman"/>
          <w:sz w:val="20"/>
          <w:szCs w:val="20"/>
          <w:lang w:val="en-US"/>
        </w:rPr>
        <w:t xml:space="preserve">  </w:t>
      </w:r>
      <w:r w:rsidRPr="00F47D08">
        <w:rPr>
          <w:rFonts w:ascii="Bookman Old Style" w:eastAsia="Calibri" w:hAnsi="Bookman Old Style" w:cs="Times New Roman"/>
          <w:sz w:val="20"/>
          <w:szCs w:val="20"/>
        </w:rPr>
        <w:t>Отпадъчни води“, СПСОВ „Кубратово“, кв Бенковски административна сграда, гр. София</w:t>
      </w:r>
    </w:p>
    <w:p w14:paraId="43CFE51E" w14:textId="0E5C3C05" w:rsidR="008702A6" w:rsidRPr="00F47D08" w:rsidRDefault="00225F85" w:rsidP="00C34F5C">
      <w:pPr>
        <w:pStyle w:val="ListParagraph"/>
        <w:numPr>
          <w:ilvl w:val="0"/>
          <w:numId w:val="20"/>
        </w:numPr>
        <w:spacing w:before="120" w:after="0" w:line="240" w:lineRule="auto"/>
        <w:jc w:val="both"/>
        <w:rPr>
          <w:rFonts w:ascii="Bookman Old Style" w:eastAsia="Calibri" w:hAnsi="Bookman Old Style" w:cs="Times New Roman"/>
          <w:sz w:val="20"/>
          <w:szCs w:val="20"/>
        </w:rPr>
      </w:pPr>
      <w:hyperlink w:anchor="изпълнител" w:history="1">
        <w:r w:rsidR="008702A6" w:rsidRPr="00F47D08">
          <w:rPr>
            <w:rFonts w:ascii="Bookman Old Style" w:eastAsia="Calibri" w:hAnsi="Bookman Old Style" w:cs="Times New Roman"/>
            <w:sz w:val="20"/>
            <w:szCs w:val="20"/>
          </w:rPr>
          <w:t>Изпълнителят</w:t>
        </w:r>
      </w:hyperlink>
      <w:r w:rsidR="008702A6" w:rsidRPr="00F47D08">
        <w:rPr>
          <w:rFonts w:ascii="Bookman Old Style" w:eastAsia="Calibri" w:hAnsi="Bookman Old Style" w:cs="Times New Roman"/>
          <w:sz w:val="20"/>
          <w:szCs w:val="20"/>
        </w:rPr>
        <w:t xml:space="preserve"> извършва доставките, предмет на Договора на мястото, посочено в чл. 4  от настоящия договор. Преди извършване на доставката, предмет на Договора, </w:t>
      </w:r>
      <w:hyperlink w:anchor="изпълнител" w:history="1">
        <w:r w:rsidR="008702A6" w:rsidRPr="00F47D08">
          <w:rPr>
            <w:rFonts w:ascii="Bookman Old Style" w:eastAsia="Calibri" w:hAnsi="Bookman Old Style" w:cs="Times New Roman"/>
            <w:sz w:val="20"/>
            <w:szCs w:val="20"/>
          </w:rPr>
          <w:t>Изпълнителят</w:t>
        </w:r>
      </w:hyperlink>
      <w:r w:rsidR="008702A6" w:rsidRPr="00F47D08">
        <w:rPr>
          <w:rFonts w:ascii="Bookman Old Style" w:eastAsia="Calibri" w:hAnsi="Bookman Old Style" w:cs="Times New Roman"/>
          <w:sz w:val="20"/>
          <w:szCs w:val="20"/>
        </w:rPr>
        <w:t xml:space="preserve"> или негов представител трябва да се свърже с Контролиращия служител или негов представител, за указания относно извършване на доставката.</w:t>
      </w:r>
    </w:p>
    <w:p w14:paraId="5E325732" w14:textId="56529ACF" w:rsidR="008F777F" w:rsidRPr="00F47D08" w:rsidRDefault="008F777F" w:rsidP="008F777F">
      <w:pPr>
        <w:spacing w:after="0" w:line="240" w:lineRule="auto"/>
        <w:jc w:val="both"/>
        <w:rPr>
          <w:rFonts w:ascii="Bookman Old Style" w:eastAsia="Calibri" w:hAnsi="Bookman Old Style" w:cs="Times New Roman"/>
          <w:sz w:val="20"/>
          <w:szCs w:val="20"/>
        </w:rPr>
      </w:pPr>
      <w:r w:rsidRPr="00F47D08">
        <w:rPr>
          <w:rFonts w:ascii="Bookman Old Style" w:hAnsi="Bookman Old Style"/>
          <w:color w:val="FF0000"/>
          <w:sz w:val="20"/>
          <w:szCs w:val="20"/>
          <w:lang w:val="en-US"/>
        </w:rPr>
        <w:t xml:space="preserve">      </w:t>
      </w:r>
      <w:r w:rsidR="00D40BAA" w:rsidRPr="00F47D08">
        <w:rPr>
          <w:rFonts w:ascii="Bookman Old Style" w:hAnsi="Bookman Old Style"/>
          <w:color w:val="FF0000"/>
          <w:sz w:val="20"/>
          <w:szCs w:val="20"/>
          <w:lang w:val="en-US"/>
        </w:rPr>
        <w:t xml:space="preserve"> </w:t>
      </w:r>
      <w:hyperlink w:anchor="изпълнител" w:history="1">
        <w:r w:rsidR="00B85A1B" w:rsidRPr="00F47D08">
          <w:rPr>
            <w:rFonts w:ascii="Bookman Old Style" w:eastAsia="Calibri" w:hAnsi="Bookman Old Style" w:cs="Times New Roman"/>
            <w:sz w:val="20"/>
            <w:szCs w:val="20"/>
          </w:rPr>
          <w:t>Изпълнителят</w:t>
        </w:r>
      </w:hyperlink>
      <w:r w:rsidRPr="00F47D08">
        <w:rPr>
          <w:rFonts w:ascii="Bookman Old Style" w:eastAsia="Calibri" w:hAnsi="Bookman Old Style" w:cs="Times New Roman"/>
          <w:sz w:val="20"/>
          <w:szCs w:val="20"/>
        </w:rPr>
        <w:t xml:space="preserve"> доставя бутилките до съответните места, определени за съхраняване </w:t>
      </w:r>
    </w:p>
    <w:p w14:paraId="7721121E" w14:textId="6D383F2E" w:rsidR="008F777F" w:rsidRPr="00F47D08" w:rsidRDefault="008F777F" w:rsidP="008F777F">
      <w:pPr>
        <w:spacing w:after="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     </w:t>
      </w:r>
      <w:r w:rsidRPr="00F47D08">
        <w:rPr>
          <w:rFonts w:ascii="Bookman Old Style" w:eastAsia="Calibri" w:hAnsi="Bookman Old Style" w:cs="Times New Roman"/>
          <w:sz w:val="20"/>
          <w:szCs w:val="20"/>
          <w:lang w:val="en-US"/>
        </w:rPr>
        <w:t xml:space="preserve"> </w:t>
      </w:r>
      <w:r w:rsidR="00D40BAA" w:rsidRPr="00F47D08">
        <w:rPr>
          <w:rFonts w:ascii="Bookman Old Style" w:eastAsia="Calibri" w:hAnsi="Bookman Old Style" w:cs="Times New Roman"/>
          <w:sz w:val="20"/>
          <w:szCs w:val="20"/>
          <w:lang w:val="en-US"/>
        </w:rPr>
        <w:t xml:space="preserve"> </w:t>
      </w:r>
      <w:r w:rsidR="008702A6" w:rsidRPr="00F47D08">
        <w:rPr>
          <w:rFonts w:ascii="Bookman Old Style" w:eastAsia="Calibri" w:hAnsi="Bookman Old Style" w:cs="Times New Roman"/>
          <w:sz w:val="20"/>
          <w:szCs w:val="20"/>
        </w:rPr>
        <w:t xml:space="preserve"> </w:t>
      </w:r>
      <w:r w:rsidRPr="00F47D08">
        <w:rPr>
          <w:rFonts w:ascii="Bookman Old Style" w:eastAsia="Calibri" w:hAnsi="Bookman Old Style" w:cs="Times New Roman"/>
          <w:sz w:val="20"/>
          <w:szCs w:val="20"/>
        </w:rPr>
        <w:t>и монтиране на бутилките.</w:t>
      </w:r>
    </w:p>
    <w:p w14:paraId="659D5B6E" w14:textId="1FC1B5A8" w:rsidR="00387505" w:rsidRPr="00F47D08" w:rsidRDefault="00F711C3" w:rsidP="00C34F5C">
      <w:pPr>
        <w:numPr>
          <w:ilvl w:val="0"/>
          <w:numId w:val="21"/>
        </w:numPr>
        <w:tabs>
          <w:tab w:val="left" w:pos="8640"/>
        </w:tabs>
        <w:spacing w:before="120" w:after="120" w:line="240" w:lineRule="auto"/>
        <w:jc w:val="both"/>
        <w:rPr>
          <w:rFonts w:ascii="Bookman Old Style" w:eastAsia="Calibri" w:hAnsi="Bookman Old Style" w:cs="Times New Roman"/>
          <w:strike/>
          <w:sz w:val="20"/>
          <w:szCs w:val="20"/>
        </w:rPr>
      </w:pPr>
      <w:r w:rsidRPr="00F47D08">
        <w:rPr>
          <w:rFonts w:ascii="Bookman Old Style" w:eastAsia="Calibri" w:hAnsi="Bookman Old Style" w:cs="Times New Roman"/>
          <w:bCs/>
          <w:sz w:val="20"/>
          <w:szCs w:val="20"/>
        </w:rPr>
        <w:t xml:space="preserve">Максималната стойност на договора </w:t>
      </w:r>
      <w:r w:rsidR="0017713A" w:rsidRPr="00F47D08">
        <w:rPr>
          <w:rFonts w:ascii="Bookman Old Style" w:eastAsia="Calibri" w:hAnsi="Bookman Old Style" w:cs="Times New Roman"/>
          <w:bCs/>
          <w:sz w:val="20"/>
          <w:szCs w:val="20"/>
        </w:rPr>
        <w:t>е</w:t>
      </w:r>
      <w:r w:rsidRPr="00F47D08">
        <w:rPr>
          <w:rFonts w:ascii="Bookman Old Style" w:eastAsia="Calibri" w:hAnsi="Bookman Old Style" w:cs="Times New Roman"/>
          <w:bCs/>
          <w:sz w:val="20"/>
          <w:szCs w:val="20"/>
        </w:rPr>
        <w:t xml:space="preserve"> в размер на </w:t>
      </w:r>
      <w:r w:rsidR="00D40BAA" w:rsidRPr="00F47D08">
        <w:rPr>
          <w:rFonts w:ascii="Bookman Old Style" w:eastAsia="Calibri" w:hAnsi="Bookman Old Style" w:cs="Times New Roman"/>
          <w:bCs/>
          <w:sz w:val="20"/>
          <w:szCs w:val="20"/>
          <w:lang w:val="en-US"/>
        </w:rPr>
        <w:t>40</w:t>
      </w:r>
      <w:r w:rsidRPr="00F47D08">
        <w:rPr>
          <w:rFonts w:ascii="Bookman Old Style" w:eastAsia="Calibri" w:hAnsi="Bookman Old Style" w:cs="Times New Roman"/>
          <w:bCs/>
          <w:sz w:val="20"/>
          <w:szCs w:val="20"/>
        </w:rPr>
        <w:t xml:space="preserve"> 000 лв. и не може да бъде  надвишавана. </w:t>
      </w:r>
    </w:p>
    <w:p w14:paraId="07C47542" w14:textId="77777777" w:rsidR="00D40BAA" w:rsidRPr="00F47D08" w:rsidRDefault="00D40BAA" w:rsidP="00C34F5C">
      <w:pPr>
        <w:pStyle w:val="ListParagraph"/>
        <w:keepLines/>
        <w:numPr>
          <w:ilvl w:val="0"/>
          <w:numId w:val="21"/>
        </w:numPr>
        <w:spacing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Изменения, включително опции и подновявания на договора:</w:t>
      </w:r>
    </w:p>
    <w:p w14:paraId="16D328F0" w14:textId="77777777" w:rsidR="00D40BAA" w:rsidRPr="00F47D08" w:rsidRDefault="00D40BAA" w:rsidP="00D40BAA">
      <w:pPr>
        <w:pStyle w:val="ListParagraph"/>
        <w:keepLines/>
        <w:spacing w:before="120" w:after="120"/>
        <w:ind w:left="284"/>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   Договорът може да бъде изменян съобразно чл.116 от ЗОП.</w:t>
      </w:r>
    </w:p>
    <w:p w14:paraId="46525AD7" w14:textId="77777777" w:rsidR="008702A6" w:rsidRPr="00F47D08" w:rsidRDefault="008702A6" w:rsidP="00C34F5C">
      <w:pPr>
        <w:pStyle w:val="ListParagraph"/>
        <w:keepLines/>
        <w:numPr>
          <w:ilvl w:val="0"/>
          <w:numId w:val="22"/>
        </w:numPr>
        <w:spacing w:before="120" w:after="120" w:line="240" w:lineRule="auto"/>
        <w:jc w:val="both"/>
        <w:rPr>
          <w:rFonts w:ascii="Bookman Old Style" w:eastAsia="Calibri" w:hAnsi="Bookman Old Style" w:cs="Times New Roman"/>
          <w:vanish/>
          <w:sz w:val="20"/>
          <w:szCs w:val="20"/>
        </w:rPr>
      </w:pPr>
    </w:p>
    <w:p w14:paraId="54592AC6" w14:textId="77777777" w:rsidR="008702A6" w:rsidRPr="00F47D08" w:rsidRDefault="008702A6" w:rsidP="00C34F5C">
      <w:pPr>
        <w:pStyle w:val="ListParagraph"/>
        <w:keepLines/>
        <w:numPr>
          <w:ilvl w:val="0"/>
          <w:numId w:val="22"/>
        </w:numPr>
        <w:spacing w:before="120" w:after="120" w:line="240" w:lineRule="auto"/>
        <w:jc w:val="both"/>
        <w:rPr>
          <w:rFonts w:ascii="Bookman Old Style" w:eastAsia="Calibri" w:hAnsi="Bookman Old Style" w:cs="Times New Roman"/>
          <w:vanish/>
          <w:sz w:val="20"/>
          <w:szCs w:val="20"/>
        </w:rPr>
      </w:pPr>
    </w:p>
    <w:p w14:paraId="3027822B" w14:textId="77777777" w:rsidR="008702A6" w:rsidRPr="00F47D08" w:rsidRDefault="008702A6" w:rsidP="00C34F5C">
      <w:pPr>
        <w:pStyle w:val="ListParagraph"/>
        <w:keepLines/>
        <w:numPr>
          <w:ilvl w:val="0"/>
          <w:numId w:val="22"/>
        </w:numPr>
        <w:spacing w:before="120" w:after="120" w:line="240" w:lineRule="auto"/>
        <w:jc w:val="both"/>
        <w:rPr>
          <w:rFonts w:ascii="Bookman Old Style" w:eastAsia="Calibri" w:hAnsi="Bookman Old Style" w:cs="Times New Roman"/>
          <w:vanish/>
          <w:sz w:val="20"/>
          <w:szCs w:val="20"/>
        </w:rPr>
      </w:pPr>
    </w:p>
    <w:p w14:paraId="42877C7A" w14:textId="77777777" w:rsidR="008702A6" w:rsidRPr="00F47D08" w:rsidRDefault="008702A6" w:rsidP="00C34F5C">
      <w:pPr>
        <w:pStyle w:val="ListParagraph"/>
        <w:keepLines/>
        <w:numPr>
          <w:ilvl w:val="0"/>
          <w:numId w:val="22"/>
        </w:numPr>
        <w:spacing w:before="120" w:after="120" w:line="240" w:lineRule="auto"/>
        <w:jc w:val="both"/>
        <w:rPr>
          <w:rFonts w:ascii="Bookman Old Style" w:eastAsia="Calibri" w:hAnsi="Bookman Old Style" w:cs="Times New Roman"/>
          <w:vanish/>
          <w:sz w:val="20"/>
          <w:szCs w:val="20"/>
        </w:rPr>
      </w:pPr>
    </w:p>
    <w:p w14:paraId="5960C354" w14:textId="77777777" w:rsidR="008702A6" w:rsidRPr="00F47D08" w:rsidRDefault="008702A6" w:rsidP="00C34F5C">
      <w:pPr>
        <w:pStyle w:val="ListParagraph"/>
        <w:keepLines/>
        <w:numPr>
          <w:ilvl w:val="0"/>
          <w:numId w:val="22"/>
        </w:numPr>
        <w:spacing w:before="120" w:after="120" w:line="240" w:lineRule="auto"/>
        <w:jc w:val="both"/>
        <w:rPr>
          <w:rFonts w:ascii="Bookman Old Style" w:eastAsia="Calibri" w:hAnsi="Bookman Old Style" w:cs="Times New Roman"/>
          <w:vanish/>
          <w:sz w:val="20"/>
          <w:szCs w:val="20"/>
        </w:rPr>
      </w:pPr>
    </w:p>
    <w:p w14:paraId="534D06B7" w14:textId="77777777" w:rsidR="008702A6" w:rsidRPr="00F47D08" w:rsidRDefault="008702A6" w:rsidP="00C34F5C">
      <w:pPr>
        <w:pStyle w:val="ListParagraph"/>
        <w:keepLines/>
        <w:numPr>
          <w:ilvl w:val="0"/>
          <w:numId w:val="22"/>
        </w:numPr>
        <w:spacing w:before="120" w:after="120" w:line="240" w:lineRule="auto"/>
        <w:jc w:val="both"/>
        <w:rPr>
          <w:rFonts w:ascii="Bookman Old Style" w:eastAsia="Calibri" w:hAnsi="Bookman Old Style" w:cs="Times New Roman"/>
          <w:vanish/>
          <w:sz w:val="20"/>
          <w:szCs w:val="20"/>
        </w:rPr>
      </w:pPr>
    </w:p>
    <w:p w14:paraId="30CFCD6E" w14:textId="77777777" w:rsidR="008702A6" w:rsidRPr="00F47D08" w:rsidRDefault="008702A6" w:rsidP="00C34F5C">
      <w:pPr>
        <w:pStyle w:val="ListParagraph"/>
        <w:keepLines/>
        <w:numPr>
          <w:ilvl w:val="0"/>
          <w:numId w:val="22"/>
        </w:numPr>
        <w:spacing w:before="120" w:after="120" w:line="240" w:lineRule="auto"/>
        <w:jc w:val="both"/>
        <w:rPr>
          <w:rFonts w:ascii="Bookman Old Style" w:eastAsia="Calibri" w:hAnsi="Bookman Old Style" w:cs="Times New Roman"/>
          <w:vanish/>
          <w:sz w:val="20"/>
          <w:szCs w:val="20"/>
        </w:rPr>
      </w:pPr>
    </w:p>
    <w:p w14:paraId="3DD64F5C" w14:textId="4D076C3A" w:rsidR="00D40BAA" w:rsidRPr="00F47D08" w:rsidRDefault="00D40BAA" w:rsidP="00C34F5C">
      <w:pPr>
        <w:pStyle w:val="ListParagraph"/>
        <w:keepLines/>
        <w:numPr>
          <w:ilvl w:val="1"/>
          <w:numId w:val="22"/>
        </w:numPr>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срокът за възлагане по настоящия договор може да бъде продължен до сключване на нов договор, но с не повече от 12 месеца, за което страните подписват допълнително споразумение. </w:t>
      </w:r>
    </w:p>
    <w:p w14:paraId="61AF63E5" w14:textId="13199A5F" w:rsidR="00D40BAA" w:rsidRPr="00F47D08" w:rsidRDefault="00D40BAA" w:rsidP="00C34F5C">
      <w:pPr>
        <w:pStyle w:val="ListParagraph"/>
        <w:keepLines/>
        <w:numPr>
          <w:ilvl w:val="1"/>
          <w:numId w:val="22"/>
        </w:numPr>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lastRenderedPageBreak/>
        <w:t xml:space="preserve">През периода на продължения срок на договора по предходната точка, възложителят има право да възлага доставки по предмета на договора на обща стойност до </w:t>
      </w:r>
      <w:r w:rsidR="008702A6" w:rsidRPr="00F47D08">
        <w:rPr>
          <w:rFonts w:ascii="Bookman Old Style" w:eastAsia="Calibri" w:hAnsi="Bookman Old Style" w:cs="Times New Roman"/>
          <w:sz w:val="20"/>
          <w:szCs w:val="20"/>
          <w:lang w:val="en-US"/>
        </w:rPr>
        <w:t>2</w:t>
      </w:r>
      <w:r w:rsidRPr="00F47D08">
        <w:rPr>
          <w:rFonts w:ascii="Bookman Old Style" w:eastAsia="Calibri" w:hAnsi="Bookman Old Style" w:cs="Times New Roman"/>
          <w:sz w:val="20"/>
          <w:szCs w:val="20"/>
        </w:rPr>
        <w:t>0 000 (</w:t>
      </w:r>
      <w:r w:rsidR="008702A6" w:rsidRPr="00F47D08">
        <w:rPr>
          <w:rFonts w:ascii="Bookman Old Style" w:eastAsia="Calibri" w:hAnsi="Bookman Old Style" w:cs="Times New Roman"/>
          <w:sz w:val="20"/>
          <w:szCs w:val="20"/>
        </w:rPr>
        <w:t>двадесет</w:t>
      </w:r>
      <w:r w:rsidRPr="00F47D08">
        <w:rPr>
          <w:rFonts w:ascii="Bookman Old Style" w:eastAsia="Calibri" w:hAnsi="Bookman Old Style" w:cs="Times New Roman"/>
          <w:sz w:val="20"/>
          <w:szCs w:val="20"/>
        </w:rPr>
        <w:t xml:space="preserve"> хиляди) лева без ДДС.</w:t>
      </w:r>
    </w:p>
    <w:p w14:paraId="2098427A" w14:textId="269B13DF" w:rsidR="00D40BAA" w:rsidRPr="00F47D08" w:rsidRDefault="00D40BAA" w:rsidP="00C34F5C">
      <w:pPr>
        <w:pStyle w:val="ListParagraph"/>
        <w:keepLines/>
        <w:numPr>
          <w:ilvl w:val="1"/>
          <w:numId w:val="22"/>
        </w:numPr>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В случаите на такова изменение </w:t>
      </w:r>
      <w:r w:rsidR="00E901C8">
        <w:rPr>
          <w:rFonts w:ascii="Bookman Old Style" w:eastAsia="Calibri" w:hAnsi="Bookman Old Style" w:cs="Times New Roman"/>
          <w:sz w:val="20"/>
          <w:szCs w:val="20"/>
        </w:rPr>
        <w:t>изпълнителят</w:t>
      </w:r>
      <w:r w:rsidRPr="00F47D08">
        <w:rPr>
          <w:rFonts w:ascii="Bookman Old Style" w:eastAsia="Calibri" w:hAnsi="Bookman Old Style" w:cs="Times New Roman"/>
          <w:sz w:val="20"/>
          <w:szCs w:val="20"/>
        </w:rPr>
        <w:t xml:space="preserve"> представ</w:t>
      </w:r>
      <w:r w:rsidR="00C42274">
        <w:rPr>
          <w:rFonts w:ascii="Bookman Old Style" w:eastAsia="Calibri" w:hAnsi="Bookman Old Style" w:cs="Times New Roman"/>
          <w:sz w:val="20"/>
          <w:szCs w:val="20"/>
        </w:rPr>
        <w:t>я</w:t>
      </w:r>
      <w:r w:rsidRPr="00F47D08">
        <w:rPr>
          <w:rFonts w:ascii="Bookman Old Style" w:eastAsia="Calibri" w:hAnsi="Bookman Old Style" w:cs="Times New Roman"/>
          <w:sz w:val="20"/>
          <w:szCs w:val="20"/>
        </w:rPr>
        <w:t xml:space="preserve"> гаранция за обезпечаване на изпълнението</w:t>
      </w:r>
      <w:r w:rsidR="00C42274">
        <w:rPr>
          <w:rFonts w:ascii="Bookman Old Style" w:eastAsia="Calibri" w:hAnsi="Bookman Old Style" w:cs="Times New Roman"/>
          <w:sz w:val="20"/>
          <w:szCs w:val="20"/>
        </w:rPr>
        <w:t xml:space="preserve"> на допълнителните доставки</w:t>
      </w:r>
      <w:r w:rsidRPr="00F47D08">
        <w:rPr>
          <w:rFonts w:ascii="Bookman Old Style" w:eastAsia="Calibri" w:hAnsi="Bookman Old Style" w:cs="Times New Roman"/>
          <w:sz w:val="20"/>
          <w:szCs w:val="20"/>
        </w:rPr>
        <w:t>.</w:t>
      </w:r>
    </w:p>
    <w:p w14:paraId="138F2626" w14:textId="26561A52" w:rsidR="00B85A1B" w:rsidRPr="00F47D08" w:rsidRDefault="00B85A1B" w:rsidP="00C34F5C">
      <w:pPr>
        <w:numPr>
          <w:ilvl w:val="0"/>
          <w:numId w:val="22"/>
        </w:numPr>
        <w:spacing w:before="120" w:after="0" w:line="240" w:lineRule="auto"/>
        <w:jc w:val="both"/>
        <w:rPr>
          <w:rFonts w:ascii="Bookman Old Style" w:hAnsi="Bookman Old Style"/>
          <w:sz w:val="20"/>
          <w:szCs w:val="20"/>
        </w:rPr>
      </w:pPr>
      <w:r w:rsidRPr="00F47D08">
        <w:rPr>
          <w:rFonts w:ascii="Bookman Old Style" w:hAnsi="Bookman Old Style"/>
          <w:sz w:val="20"/>
          <w:szCs w:val="20"/>
        </w:rPr>
        <w:t>Договор</w:t>
      </w:r>
      <w:r w:rsidR="00C42274">
        <w:rPr>
          <w:rFonts w:ascii="Bookman Old Style" w:hAnsi="Bookman Old Style"/>
          <w:sz w:val="20"/>
          <w:szCs w:val="20"/>
        </w:rPr>
        <w:t>ът</w:t>
      </w:r>
      <w:r w:rsidRPr="00F47D08">
        <w:rPr>
          <w:rFonts w:ascii="Bookman Old Style" w:hAnsi="Bookman Old Style"/>
          <w:sz w:val="20"/>
          <w:szCs w:val="20"/>
        </w:rPr>
        <w:t xml:space="preserve"> се сключва за срок от 24 месеца, считано от датата на първата поръчка по договора. </w:t>
      </w:r>
    </w:p>
    <w:p w14:paraId="75B731C7" w14:textId="5CB5B54F" w:rsidR="00B85A1B" w:rsidRPr="00F47D08" w:rsidRDefault="00B85A1B" w:rsidP="00B85A1B">
      <w:pPr>
        <w:spacing w:after="0"/>
        <w:jc w:val="both"/>
        <w:rPr>
          <w:rFonts w:ascii="Bookman Old Style" w:hAnsi="Bookman Old Style"/>
          <w:sz w:val="20"/>
          <w:szCs w:val="20"/>
        </w:rPr>
      </w:pPr>
      <w:r w:rsidRPr="00F47D08">
        <w:rPr>
          <w:rFonts w:ascii="Bookman Old Style" w:hAnsi="Bookman Old Style"/>
          <w:sz w:val="20"/>
          <w:szCs w:val="20"/>
        </w:rPr>
        <w:t xml:space="preserve">           В случай, че до дата 04.06.2019 год. не е изпратена  поръчка, срокът на </w:t>
      </w:r>
    </w:p>
    <w:p w14:paraId="0FFDA56B" w14:textId="24765136" w:rsidR="00B85A1B" w:rsidRPr="00F47D08" w:rsidRDefault="00B85A1B" w:rsidP="00B85A1B">
      <w:pPr>
        <w:spacing w:after="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           договора започва да тече от същата дата.</w:t>
      </w:r>
    </w:p>
    <w:p w14:paraId="10BFB2BF" w14:textId="7A7BAC4B" w:rsidR="00B85A1B" w:rsidRPr="00F47D08" w:rsidRDefault="00B85A1B" w:rsidP="00C34F5C">
      <w:pPr>
        <w:pStyle w:val="Default"/>
        <w:numPr>
          <w:ilvl w:val="0"/>
          <w:numId w:val="22"/>
        </w:numPr>
        <w:rPr>
          <w:rFonts w:ascii="Bookman Old Style" w:eastAsia="Times New Roman" w:hAnsi="Bookman Old Style"/>
          <w:color w:val="auto"/>
          <w:sz w:val="20"/>
          <w:szCs w:val="20"/>
        </w:rPr>
      </w:pPr>
      <w:r w:rsidRPr="00F47D08">
        <w:rPr>
          <w:rFonts w:ascii="Bookman Old Style" w:hAnsi="Bookman Old Style"/>
          <w:sz w:val="20"/>
          <w:szCs w:val="20"/>
        </w:rPr>
        <w:t xml:space="preserve">В </w:t>
      </w:r>
      <w:r w:rsidRPr="00F47D08">
        <w:rPr>
          <w:rFonts w:ascii="Bookman Old Style" w:eastAsia="Times New Roman" w:hAnsi="Bookman Old Style"/>
          <w:color w:val="auto"/>
          <w:sz w:val="20"/>
          <w:szCs w:val="20"/>
        </w:rPr>
        <w:t>случай, че договорът е подписан след посочената в предходната точка дата, срокът на договора започва да тече</w:t>
      </w:r>
      <w:r w:rsidR="00EC73C7">
        <w:rPr>
          <w:rFonts w:ascii="Bookman Old Style" w:eastAsia="Times New Roman" w:hAnsi="Bookman Old Style"/>
          <w:color w:val="auto"/>
          <w:sz w:val="20"/>
          <w:szCs w:val="20"/>
        </w:rPr>
        <w:t>,</w:t>
      </w:r>
      <w:r w:rsidRPr="00F47D08">
        <w:rPr>
          <w:rFonts w:ascii="Bookman Old Style" w:eastAsia="Times New Roman" w:hAnsi="Bookman Old Style"/>
          <w:color w:val="auto"/>
          <w:sz w:val="20"/>
          <w:szCs w:val="20"/>
        </w:rPr>
        <w:t xml:space="preserve"> считано от датата на подписването му.</w:t>
      </w:r>
    </w:p>
    <w:p w14:paraId="4BF713FE" w14:textId="3B2622A0" w:rsidR="00A245AB" w:rsidRPr="00F47D08" w:rsidRDefault="00A245AB" w:rsidP="00C34F5C">
      <w:pPr>
        <w:numPr>
          <w:ilvl w:val="0"/>
          <w:numId w:val="22"/>
        </w:numPr>
        <w:tabs>
          <w:tab w:val="left" w:pos="8640"/>
        </w:tabs>
        <w:spacing w:before="120" w:after="120" w:line="240" w:lineRule="auto"/>
        <w:jc w:val="both"/>
        <w:rPr>
          <w:rFonts w:ascii="Bookman Old Style" w:hAnsi="Bookman Old Style"/>
          <w:sz w:val="20"/>
          <w:szCs w:val="20"/>
        </w:rPr>
      </w:pPr>
      <w:r w:rsidRPr="00F47D08">
        <w:rPr>
          <w:rFonts w:ascii="Bookman Old Style" w:hAnsi="Bookman Old Style"/>
          <w:sz w:val="20"/>
          <w:szCs w:val="20"/>
        </w:rPr>
        <w:t>Срокът за доставка на Стоките от Ценова таблица №1 и  Ценова таблица №2  е 1 (един) работ</w:t>
      </w:r>
      <w:r w:rsidR="00EC73C7">
        <w:rPr>
          <w:rFonts w:ascii="Bookman Old Style" w:hAnsi="Bookman Old Style"/>
          <w:sz w:val="20"/>
          <w:szCs w:val="20"/>
        </w:rPr>
        <w:t>е</w:t>
      </w:r>
      <w:r w:rsidRPr="00F47D08">
        <w:rPr>
          <w:rFonts w:ascii="Bookman Old Style" w:hAnsi="Bookman Old Style"/>
          <w:sz w:val="20"/>
          <w:szCs w:val="20"/>
        </w:rPr>
        <w:t>н д</w:t>
      </w:r>
      <w:r w:rsidR="00EC73C7">
        <w:rPr>
          <w:rFonts w:ascii="Bookman Old Style" w:hAnsi="Bookman Old Style"/>
          <w:sz w:val="20"/>
          <w:szCs w:val="20"/>
        </w:rPr>
        <w:t>е</w:t>
      </w:r>
      <w:r w:rsidRPr="00F47D08">
        <w:rPr>
          <w:rFonts w:ascii="Bookman Old Style" w:hAnsi="Bookman Old Style"/>
          <w:sz w:val="20"/>
          <w:szCs w:val="20"/>
        </w:rPr>
        <w:t>н и тече от датата на изпращане на поръчка за доставка от страна на Възложителя.</w:t>
      </w:r>
    </w:p>
    <w:p w14:paraId="36135CA9" w14:textId="249B4E12" w:rsidR="00E70EB7" w:rsidRPr="00F47D08" w:rsidRDefault="00FE0EEC" w:rsidP="00BB0A80">
      <w:pPr>
        <w:pStyle w:val="BodyText"/>
        <w:keepNext/>
        <w:keepLines/>
        <w:numPr>
          <w:ilvl w:val="0"/>
          <w:numId w:val="23"/>
        </w:numPr>
        <w:tabs>
          <w:tab w:val="left" w:pos="567"/>
          <w:tab w:val="left" w:pos="8640"/>
        </w:tabs>
        <w:suppressAutoHyphens/>
        <w:spacing w:before="120" w:line="240" w:lineRule="auto"/>
        <w:jc w:val="both"/>
        <w:rPr>
          <w:rFonts w:ascii="Bookman Old Style" w:hAnsi="Bookman Old Style"/>
          <w:sz w:val="20"/>
          <w:szCs w:val="20"/>
        </w:rPr>
      </w:pPr>
      <w:r w:rsidRPr="00F47D08">
        <w:rPr>
          <w:rFonts w:ascii="Bookman Old Style" w:eastAsia="Calibri" w:hAnsi="Bookman Old Style" w:cs="Times New Roman"/>
          <w:sz w:val="20"/>
          <w:szCs w:val="20"/>
        </w:rPr>
        <w:t xml:space="preserve"> </w:t>
      </w:r>
      <w:r w:rsidR="00E70EB7" w:rsidRPr="00F47D08">
        <w:rPr>
          <w:rFonts w:ascii="Bookman Old Style" w:hAnsi="Bookman Old Style"/>
          <w:sz w:val="20"/>
          <w:szCs w:val="20"/>
        </w:rPr>
        <w:t xml:space="preserve">Изпълнителят е представил/внесъл гаранция за изпълнение на настоящия </w:t>
      </w:r>
      <w:r w:rsidR="00B85A1B" w:rsidRPr="00F47D08">
        <w:rPr>
          <w:rFonts w:ascii="Bookman Old Style" w:hAnsi="Bookman Old Style"/>
          <w:sz w:val="20"/>
          <w:szCs w:val="20"/>
        </w:rPr>
        <w:t xml:space="preserve">  </w:t>
      </w:r>
      <w:r w:rsidR="00E70EB7" w:rsidRPr="00F47D08">
        <w:rPr>
          <w:rFonts w:ascii="Bookman Old Style" w:hAnsi="Bookman Old Style"/>
          <w:sz w:val="20"/>
          <w:szCs w:val="20"/>
        </w:rPr>
        <w:t xml:space="preserve">Договор съгласно чл.111 от ЗОП, в размер на </w:t>
      </w:r>
      <w:r w:rsidR="00B85A1B" w:rsidRPr="00F47D08">
        <w:rPr>
          <w:rFonts w:ascii="Bookman Old Style" w:hAnsi="Bookman Old Style"/>
          <w:sz w:val="20"/>
          <w:szCs w:val="20"/>
        </w:rPr>
        <w:t>3</w:t>
      </w:r>
      <w:r w:rsidR="00E70EB7" w:rsidRPr="00F47D08">
        <w:rPr>
          <w:rFonts w:ascii="Bookman Old Style" w:hAnsi="Bookman Old Style"/>
          <w:sz w:val="20"/>
          <w:szCs w:val="20"/>
        </w:rPr>
        <w:t xml:space="preserve"> % от максималната стойност на договора, посочена в по т.</w:t>
      </w:r>
      <w:r w:rsidR="00B85A1B" w:rsidRPr="00F47D08">
        <w:rPr>
          <w:rFonts w:ascii="Bookman Old Style" w:hAnsi="Bookman Old Style"/>
          <w:sz w:val="20"/>
          <w:szCs w:val="20"/>
        </w:rPr>
        <w:t>6</w:t>
      </w:r>
      <w:r w:rsidR="00E70EB7" w:rsidRPr="00F47D08">
        <w:rPr>
          <w:rFonts w:ascii="Bookman Old Style" w:hAnsi="Bookman Old Style"/>
          <w:sz w:val="20"/>
          <w:szCs w:val="20"/>
        </w:rPr>
        <w:t xml:space="preserve"> от този раздел. Условията по издаване, задържане и освобождаване на гаранцията са посочени в Раздел В: „Специфични условия на договора“.</w:t>
      </w:r>
    </w:p>
    <w:p w14:paraId="712E92B0" w14:textId="0323CE1E" w:rsidR="00E70EB7" w:rsidRPr="00F47D08" w:rsidRDefault="00E70EB7" w:rsidP="00C34F5C">
      <w:pPr>
        <w:numPr>
          <w:ilvl w:val="0"/>
          <w:numId w:val="23"/>
        </w:numPr>
        <w:spacing w:before="120" w:after="0" w:line="240" w:lineRule="auto"/>
        <w:jc w:val="both"/>
        <w:rPr>
          <w:rFonts w:ascii="Bookman Old Style" w:eastAsia="Calibri" w:hAnsi="Bookman Old Style" w:cs="Times New Roman"/>
          <w:sz w:val="20"/>
          <w:szCs w:val="20"/>
        </w:rPr>
      </w:pPr>
      <w:r w:rsidRPr="00F47D08">
        <w:rPr>
          <w:rFonts w:ascii="Bookman Old Style" w:hAnsi="Bookman Old Style"/>
          <w:sz w:val="20"/>
          <w:szCs w:val="20"/>
        </w:rPr>
        <w:t xml:space="preserve">В случай че </w:t>
      </w:r>
      <w:r w:rsidRPr="00F47D08">
        <w:rPr>
          <w:rFonts w:ascii="Bookman Old Style" w:hAnsi="Bookman Old Style" w:cs="Tahoma"/>
          <w:sz w:val="20"/>
          <w:szCs w:val="20"/>
        </w:rPr>
        <w:t xml:space="preserve">изпълнителят </w:t>
      </w:r>
      <w:r w:rsidRPr="00F47D08">
        <w:rPr>
          <w:rFonts w:ascii="Bookman Old Style" w:hAnsi="Bookman Old Style"/>
          <w:sz w:val="20"/>
          <w:szCs w:val="20"/>
        </w:rPr>
        <w:t>е обявил в офертата си ползването на подизпълнител/и, то той е длъжен да сключи договор/и за подизпълнение.</w:t>
      </w:r>
    </w:p>
    <w:p w14:paraId="1CB500EA" w14:textId="77777777" w:rsidR="003E767E" w:rsidRPr="00F47D08" w:rsidRDefault="003E767E" w:rsidP="00C34F5C">
      <w:pPr>
        <w:widowControl w:val="0"/>
        <w:numPr>
          <w:ilvl w:val="0"/>
          <w:numId w:val="23"/>
        </w:numPr>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За целите на този договор контролиращите служители на Страните са:</w:t>
      </w:r>
    </w:p>
    <w:p w14:paraId="290FE399" w14:textId="6674F81E" w:rsidR="003E767E" w:rsidRPr="00F47D08" w:rsidRDefault="003E767E" w:rsidP="00C34F5C">
      <w:pPr>
        <w:widowControl w:val="0"/>
        <w:numPr>
          <w:ilvl w:val="1"/>
          <w:numId w:val="23"/>
        </w:numPr>
        <w:tabs>
          <w:tab w:val="left" w:pos="993"/>
        </w:tab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На възложителя: </w:t>
      </w:r>
    </w:p>
    <w:p w14:paraId="16E55E64" w14:textId="3B0A9626" w:rsidR="003E767E" w:rsidRPr="00F47D08" w:rsidRDefault="003E767E" w:rsidP="003E767E">
      <w:pPr>
        <w:widowControl w:val="0"/>
        <w:spacing w:before="120" w:after="12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Лице за контакт: ………………………… тел: …………………; факс:…………………..; </w:t>
      </w:r>
      <w:hyperlink r:id="rId9" w:history="1">
        <w:r w:rsidRPr="00F47D08">
          <w:rPr>
            <w:rFonts w:ascii="Bookman Old Style" w:eastAsia="Calibri" w:hAnsi="Bookman Old Style" w:cs="Times New Roman"/>
            <w:sz w:val="20"/>
            <w:szCs w:val="20"/>
          </w:rPr>
          <w:t>имейл:………………………………………………………………….</w:t>
        </w:r>
      </w:hyperlink>
      <w:r w:rsidRPr="00F47D08">
        <w:rPr>
          <w:rFonts w:ascii="Bookman Old Style" w:eastAsia="Calibri" w:hAnsi="Bookman Old Style" w:cs="Times New Roman"/>
          <w:sz w:val="20"/>
          <w:szCs w:val="20"/>
        </w:rPr>
        <w:t>.</w:t>
      </w:r>
    </w:p>
    <w:p w14:paraId="7862D893" w14:textId="77777777" w:rsidR="003E767E" w:rsidRPr="00F47D08" w:rsidRDefault="003E767E" w:rsidP="00C34F5C">
      <w:pPr>
        <w:widowControl w:val="0"/>
        <w:numPr>
          <w:ilvl w:val="1"/>
          <w:numId w:val="23"/>
        </w:numPr>
        <w:tabs>
          <w:tab w:val="left" w:pos="993"/>
        </w:tab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На изпълнителя: </w:t>
      </w:r>
    </w:p>
    <w:p w14:paraId="031B6CBA" w14:textId="77777777" w:rsidR="003E767E" w:rsidRPr="00F47D08" w:rsidRDefault="003E767E" w:rsidP="003E767E">
      <w:pPr>
        <w:widowControl w:val="0"/>
        <w:spacing w:before="120" w:after="12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Адрес за кореспонденция:</w:t>
      </w:r>
    </w:p>
    <w:p w14:paraId="4E26CFA5" w14:textId="77777777" w:rsidR="003E767E" w:rsidRPr="00F47D08" w:rsidRDefault="003E767E" w:rsidP="003E767E">
      <w:pPr>
        <w:widowControl w:val="0"/>
        <w:spacing w:before="120" w:after="12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Лице за контакт: ………………………, тел. …………………., факс: …………………….., e-mail: …………………………………………. </w:t>
      </w:r>
    </w:p>
    <w:p w14:paraId="5A9237EC" w14:textId="77777777" w:rsidR="00655341" w:rsidRPr="00F47D08" w:rsidRDefault="00655341" w:rsidP="00655341">
      <w:pPr>
        <w:spacing w:before="120" w:after="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Настоящият Договор се сключи в два еднообразни екземпляра, по един за всяка от страните, въз основа и в съответствие с българското право.</w:t>
      </w:r>
    </w:p>
    <w:p w14:paraId="3F2D0110" w14:textId="750ED197" w:rsidR="00655341" w:rsidRPr="00F47D08" w:rsidRDefault="00655341" w:rsidP="00655341">
      <w:pPr>
        <w:spacing w:before="120"/>
        <w:ind w:left="360"/>
        <w:contextualSpacing/>
        <w:jc w:val="both"/>
        <w:rPr>
          <w:rFonts w:ascii="Bookman Old Style" w:eastAsia="Calibri" w:hAnsi="Bookman Old Style" w:cs="Times New Roman"/>
          <w:sz w:val="20"/>
          <w:szCs w:val="20"/>
        </w:rPr>
      </w:pPr>
    </w:p>
    <w:p w14:paraId="548B91E1" w14:textId="77777777" w:rsidR="00B85A1B" w:rsidRPr="00F47D08" w:rsidRDefault="00B85A1B" w:rsidP="00655341">
      <w:pPr>
        <w:spacing w:before="120"/>
        <w:ind w:left="360"/>
        <w:contextualSpacing/>
        <w:jc w:val="both"/>
        <w:rPr>
          <w:rFonts w:ascii="Bookman Old Style" w:eastAsia="Calibri" w:hAnsi="Bookman Old Style" w:cs="Times New Roman"/>
          <w:sz w:val="20"/>
          <w:szCs w:val="20"/>
        </w:rPr>
      </w:pPr>
    </w:p>
    <w:tbl>
      <w:tblPr>
        <w:tblW w:w="0" w:type="auto"/>
        <w:jc w:val="right"/>
        <w:tblLayout w:type="fixed"/>
        <w:tblLook w:val="0000" w:firstRow="0" w:lastRow="0" w:firstColumn="0" w:lastColumn="0" w:noHBand="0" w:noVBand="0"/>
      </w:tblPr>
      <w:tblGrid>
        <w:gridCol w:w="4261"/>
        <w:gridCol w:w="4261"/>
      </w:tblGrid>
      <w:tr w:rsidR="00655341" w:rsidRPr="00F47D08" w14:paraId="49E82081" w14:textId="77777777" w:rsidTr="00594A0B">
        <w:trPr>
          <w:jc w:val="right"/>
        </w:trPr>
        <w:tc>
          <w:tcPr>
            <w:tcW w:w="4261" w:type="dxa"/>
          </w:tcPr>
          <w:p w14:paraId="3C8E9289" w14:textId="77777777" w:rsidR="00655341" w:rsidRPr="00F47D08" w:rsidRDefault="00655341" w:rsidP="00594A0B">
            <w:pPr>
              <w:suppressAutoHyphens/>
              <w:spacing w:before="120"/>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w:t>
            </w:r>
          </w:p>
          <w:p w14:paraId="449875CD" w14:textId="77777777" w:rsidR="00655341" w:rsidRPr="00F47D08" w:rsidRDefault="00655341" w:rsidP="00594A0B">
            <w:pPr>
              <w:suppressAutoHyphens/>
              <w:spacing w:before="120"/>
              <w:rPr>
                <w:rFonts w:ascii="Bookman Old Style" w:eastAsia="Calibri" w:hAnsi="Bookman Old Style" w:cs="Times New Roman"/>
                <w:sz w:val="20"/>
                <w:szCs w:val="20"/>
              </w:rPr>
            </w:pPr>
          </w:p>
          <w:p w14:paraId="27EBFFC2" w14:textId="77777777" w:rsidR="00655341" w:rsidRPr="00F47D08" w:rsidRDefault="00655341" w:rsidP="00594A0B">
            <w:pPr>
              <w:suppressAutoHyphens/>
              <w:spacing w:before="120"/>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w:t>
            </w:r>
          </w:p>
          <w:p w14:paraId="23BF777E" w14:textId="77777777" w:rsidR="00655341" w:rsidRPr="00F47D08" w:rsidRDefault="00655341" w:rsidP="00594A0B">
            <w:pPr>
              <w:suppressAutoHyphens/>
              <w:spacing w:before="120"/>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w:t>
            </w:r>
          </w:p>
          <w:p w14:paraId="0357D13A" w14:textId="77777777" w:rsidR="00655341" w:rsidRPr="00F47D08" w:rsidRDefault="00655341" w:rsidP="00594A0B">
            <w:pPr>
              <w:suppressAutoHyphens/>
              <w:spacing w:before="120"/>
              <w:rPr>
                <w:rFonts w:ascii="Bookman Old Style" w:eastAsia="Calibri" w:hAnsi="Bookman Old Style" w:cs="Times New Roman"/>
                <w:b/>
                <w:bCs/>
                <w:sz w:val="20"/>
                <w:szCs w:val="20"/>
              </w:rPr>
            </w:pPr>
            <w:r w:rsidRPr="00F47D08">
              <w:rPr>
                <w:rFonts w:ascii="Bookman Old Style" w:eastAsia="Calibri" w:hAnsi="Bookman Old Style" w:cs="Times New Roman"/>
                <w:b/>
                <w:sz w:val="20"/>
                <w:szCs w:val="20"/>
              </w:rPr>
              <w:t>ИЗПЪЛНИТЕЛ</w:t>
            </w:r>
          </w:p>
        </w:tc>
        <w:tc>
          <w:tcPr>
            <w:tcW w:w="4261" w:type="dxa"/>
          </w:tcPr>
          <w:p w14:paraId="5B02573D" w14:textId="77777777" w:rsidR="00655341" w:rsidRPr="00F47D08" w:rsidRDefault="00655341" w:rsidP="00594A0B">
            <w:pPr>
              <w:suppressAutoHyphens/>
              <w:spacing w:before="120"/>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w:t>
            </w:r>
          </w:p>
          <w:p w14:paraId="03D9AFB5" w14:textId="77777777" w:rsidR="00655341" w:rsidRPr="00F47D08" w:rsidRDefault="00655341" w:rsidP="00594A0B">
            <w:pPr>
              <w:spacing w:before="120"/>
              <w:rPr>
                <w:rFonts w:ascii="Bookman Old Style" w:eastAsia="Calibri" w:hAnsi="Bookman Old Style" w:cs="Times New Roman"/>
                <w:bCs/>
                <w:sz w:val="20"/>
                <w:szCs w:val="20"/>
              </w:rPr>
            </w:pPr>
          </w:p>
          <w:p w14:paraId="51365F7C" w14:textId="40DCAEEE" w:rsidR="00655341" w:rsidRPr="00F47D08" w:rsidRDefault="00E468BB" w:rsidP="00594A0B">
            <w:pPr>
              <w:spacing w:before="120"/>
              <w:rPr>
                <w:rFonts w:ascii="Bookman Old Style" w:eastAsia="Calibri" w:hAnsi="Bookman Old Style" w:cs="Times New Roman"/>
                <w:bCs/>
                <w:sz w:val="20"/>
                <w:szCs w:val="20"/>
              </w:rPr>
            </w:pPr>
            <w:r w:rsidRPr="00F47D08">
              <w:rPr>
                <w:rFonts w:ascii="Bookman Old Style" w:eastAsia="Calibri" w:hAnsi="Bookman Old Style" w:cs="Times New Roman"/>
                <w:bCs/>
                <w:sz w:val="20"/>
                <w:szCs w:val="20"/>
              </w:rPr>
              <w:t>Васил Тренев</w:t>
            </w:r>
          </w:p>
          <w:p w14:paraId="2DFA02BF" w14:textId="77777777" w:rsidR="00655341" w:rsidRPr="00F47D08" w:rsidRDefault="00655341" w:rsidP="00594A0B">
            <w:pPr>
              <w:spacing w:before="120"/>
              <w:rPr>
                <w:rFonts w:ascii="Bookman Old Style" w:eastAsia="Calibri" w:hAnsi="Bookman Old Style" w:cs="Times New Roman"/>
                <w:bCs/>
                <w:sz w:val="20"/>
                <w:szCs w:val="20"/>
              </w:rPr>
            </w:pPr>
            <w:r w:rsidRPr="00F47D08">
              <w:rPr>
                <w:rFonts w:ascii="Bookman Old Style" w:eastAsia="Calibri" w:hAnsi="Bookman Old Style" w:cs="Times New Roman"/>
                <w:bCs/>
                <w:sz w:val="20"/>
                <w:szCs w:val="20"/>
              </w:rPr>
              <w:t>Изпълнителен директор</w:t>
            </w:r>
          </w:p>
          <w:p w14:paraId="6B482609" w14:textId="77777777" w:rsidR="00655341" w:rsidRPr="00F47D08" w:rsidRDefault="00655341" w:rsidP="00594A0B">
            <w:pPr>
              <w:spacing w:before="120"/>
              <w:rPr>
                <w:rFonts w:ascii="Bookman Old Style" w:eastAsia="Calibri" w:hAnsi="Bookman Old Style" w:cs="Times New Roman"/>
                <w:sz w:val="20"/>
                <w:szCs w:val="20"/>
              </w:rPr>
            </w:pPr>
            <w:r w:rsidRPr="00F47D08">
              <w:rPr>
                <w:rFonts w:ascii="Bookman Old Style" w:eastAsia="Calibri" w:hAnsi="Bookman Old Style" w:cs="Times New Roman"/>
                <w:b/>
                <w:bCs/>
                <w:sz w:val="20"/>
                <w:szCs w:val="20"/>
              </w:rPr>
              <w:t>ВЪЗЛОЖИТЕЛ</w:t>
            </w:r>
          </w:p>
        </w:tc>
      </w:tr>
    </w:tbl>
    <w:p w14:paraId="6933CACE" w14:textId="77777777" w:rsidR="002E2CC7" w:rsidRPr="00F47D08" w:rsidRDefault="002E2CC7" w:rsidP="002E2CC7">
      <w:pPr>
        <w:spacing w:before="120"/>
        <w:jc w:val="both"/>
        <w:rPr>
          <w:rFonts w:ascii="Bookman Old Style" w:eastAsia="Calibri" w:hAnsi="Bookman Old Style" w:cs="Times New Roman"/>
          <w:b/>
          <w:sz w:val="20"/>
          <w:szCs w:val="20"/>
        </w:rPr>
      </w:pPr>
    </w:p>
    <w:p w14:paraId="02F827CB" w14:textId="77777777" w:rsidR="00761C60" w:rsidRPr="00F47D08" w:rsidRDefault="00761C60" w:rsidP="002E2CC7">
      <w:pPr>
        <w:spacing w:before="120"/>
        <w:jc w:val="both"/>
        <w:rPr>
          <w:rFonts w:ascii="Bookman Old Style" w:eastAsia="Calibri" w:hAnsi="Bookman Old Style" w:cs="Times New Roman"/>
          <w:b/>
          <w:sz w:val="20"/>
          <w:szCs w:val="20"/>
        </w:rPr>
      </w:pPr>
    </w:p>
    <w:p w14:paraId="051B39E4" w14:textId="77777777" w:rsidR="00761C60" w:rsidRPr="00F47D08" w:rsidRDefault="00761C60" w:rsidP="002E2CC7">
      <w:pPr>
        <w:spacing w:before="120"/>
        <w:jc w:val="both"/>
        <w:rPr>
          <w:rFonts w:ascii="Bookman Old Style" w:eastAsia="Calibri" w:hAnsi="Bookman Old Style" w:cs="Times New Roman"/>
          <w:b/>
          <w:sz w:val="20"/>
          <w:szCs w:val="20"/>
        </w:rPr>
      </w:pPr>
    </w:p>
    <w:p w14:paraId="00889A94" w14:textId="77777777" w:rsidR="00761C60" w:rsidRPr="00F47D08" w:rsidRDefault="00761C60" w:rsidP="002E2CC7">
      <w:pPr>
        <w:spacing w:before="120"/>
        <w:jc w:val="both"/>
        <w:rPr>
          <w:rFonts w:ascii="Bookman Old Style" w:eastAsia="Calibri" w:hAnsi="Bookman Old Style" w:cs="Times New Roman"/>
          <w:b/>
          <w:sz w:val="20"/>
          <w:szCs w:val="20"/>
        </w:rPr>
      </w:pPr>
    </w:p>
    <w:p w14:paraId="139ED376" w14:textId="77777777" w:rsidR="00761C60" w:rsidRPr="00F47D08" w:rsidRDefault="00761C60" w:rsidP="002E2CC7">
      <w:pPr>
        <w:spacing w:before="120"/>
        <w:jc w:val="both"/>
        <w:rPr>
          <w:rFonts w:ascii="Bookman Old Style" w:eastAsia="Calibri" w:hAnsi="Bookman Old Style" w:cs="Times New Roman"/>
          <w:b/>
          <w:sz w:val="20"/>
          <w:szCs w:val="20"/>
        </w:rPr>
      </w:pPr>
    </w:p>
    <w:p w14:paraId="4F2306D3" w14:textId="77777777" w:rsidR="00761C60" w:rsidRPr="00F47D08" w:rsidRDefault="00761C60" w:rsidP="002E2CC7">
      <w:pPr>
        <w:spacing w:before="120"/>
        <w:jc w:val="both"/>
        <w:rPr>
          <w:rFonts w:ascii="Bookman Old Style" w:eastAsia="Calibri" w:hAnsi="Bookman Old Style" w:cs="Times New Roman"/>
          <w:b/>
          <w:sz w:val="20"/>
          <w:szCs w:val="20"/>
        </w:rPr>
      </w:pPr>
    </w:p>
    <w:p w14:paraId="0DC9AA7C" w14:textId="77777777" w:rsidR="00761C60" w:rsidRPr="00F47D08" w:rsidRDefault="00761C60" w:rsidP="002E2CC7">
      <w:pPr>
        <w:spacing w:before="120"/>
        <w:jc w:val="both"/>
        <w:rPr>
          <w:rFonts w:ascii="Bookman Old Style" w:eastAsia="Calibri" w:hAnsi="Bookman Old Style" w:cs="Times New Roman"/>
          <w:b/>
          <w:sz w:val="20"/>
          <w:szCs w:val="20"/>
        </w:rPr>
      </w:pPr>
    </w:p>
    <w:p w14:paraId="0C9E128B" w14:textId="77777777" w:rsidR="00761C60" w:rsidRPr="00F47D08" w:rsidRDefault="00761C60" w:rsidP="002E2CC7">
      <w:pPr>
        <w:spacing w:before="120"/>
        <w:jc w:val="both"/>
        <w:rPr>
          <w:rFonts w:ascii="Bookman Old Style" w:eastAsia="Calibri" w:hAnsi="Bookman Old Style" w:cs="Times New Roman"/>
          <w:b/>
          <w:sz w:val="20"/>
          <w:szCs w:val="20"/>
        </w:rPr>
      </w:pPr>
    </w:p>
    <w:p w14:paraId="273A1A84" w14:textId="77777777" w:rsidR="00761C60" w:rsidRPr="00F47D08" w:rsidRDefault="00761C60" w:rsidP="002E2CC7">
      <w:pPr>
        <w:spacing w:before="120"/>
        <w:jc w:val="both"/>
        <w:rPr>
          <w:rFonts w:ascii="Bookman Old Style" w:eastAsia="Calibri" w:hAnsi="Bookman Old Style" w:cs="Times New Roman"/>
          <w:b/>
          <w:sz w:val="20"/>
          <w:szCs w:val="20"/>
        </w:rPr>
      </w:pPr>
    </w:p>
    <w:p w14:paraId="7B180062" w14:textId="77777777" w:rsidR="00761C60" w:rsidRPr="00F47D08" w:rsidRDefault="00761C60" w:rsidP="002E2CC7">
      <w:pPr>
        <w:spacing w:before="120"/>
        <w:jc w:val="both"/>
        <w:rPr>
          <w:rFonts w:ascii="Bookman Old Style" w:eastAsia="Calibri" w:hAnsi="Bookman Old Style" w:cs="Times New Roman"/>
          <w:b/>
          <w:sz w:val="20"/>
          <w:szCs w:val="20"/>
        </w:rPr>
      </w:pPr>
    </w:p>
    <w:p w14:paraId="62D3A5E9" w14:textId="77777777" w:rsidR="00761C60" w:rsidRPr="00F47D08" w:rsidRDefault="00761C60" w:rsidP="002E2CC7">
      <w:pPr>
        <w:spacing w:before="120"/>
        <w:jc w:val="both"/>
        <w:rPr>
          <w:rFonts w:ascii="Bookman Old Style" w:eastAsia="Calibri" w:hAnsi="Bookman Old Style" w:cs="Times New Roman"/>
          <w:b/>
          <w:sz w:val="20"/>
          <w:szCs w:val="20"/>
        </w:rPr>
      </w:pPr>
    </w:p>
    <w:p w14:paraId="6C90D4A7" w14:textId="77777777" w:rsidR="00761C60" w:rsidRPr="00F47D08" w:rsidRDefault="00761C60" w:rsidP="002E2CC7">
      <w:pPr>
        <w:spacing w:before="120"/>
        <w:jc w:val="both"/>
        <w:rPr>
          <w:rFonts w:ascii="Bookman Old Style" w:eastAsia="Calibri" w:hAnsi="Bookman Old Style" w:cs="Times New Roman"/>
          <w:b/>
          <w:sz w:val="20"/>
          <w:szCs w:val="20"/>
        </w:rPr>
      </w:pPr>
    </w:p>
    <w:p w14:paraId="0B3AF1EC" w14:textId="77777777" w:rsidR="00761C60" w:rsidRPr="00F47D08" w:rsidRDefault="00761C60" w:rsidP="002E2CC7">
      <w:pPr>
        <w:spacing w:before="120"/>
        <w:jc w:val="both"/>
        <w:rPr>
          <w:rFonts w:ascii="Bookman Old Style" w:eastAsia="Calibri" w:hAnsi="Bookman Old Style" w:cs="Times New Roman"/>
          <w:b/>
          <w:sz w:val="20"/>
          <w:szCs w:val="20"/>
        </w:rPr>
      </w:pPr>
    </w:p>
    <w:p w14:paraId="6F5FA9E5" w14:textId="77777777" w:rsidR="00761C60" w:rsidRPr="00F47D08" w:rsidRDefault="00761C60" w:rsidP="002E2CC7">
      <w:pPr>
        <w:spacing w:before="120"/>
        <w:jc w:val="both"/>
        <w:rPr>
          <w:rFonts w:ascii="Bookman Old Style" w:eastAsia="Calibri" w:hAnsi="Bookman Old Style" w:cs="Times New Roman"/>
          <w:b/>
          <w:sz w:val="20"/>
          <w:szCs w:val="20"/>
        </w:rPr>
      </w:pPr>
    </w:p>
    <w:p w14:paraId="4405BB1D" w14:textId="77777777" w:rsidR="00761C60" w:rsidRPr="00F47D08" w:rsidRDefault="00761C60" w:rsidP="002E2CC7">
      <w:pPr>
        <w:spacing w:before="120"/>
        <w:jc w:val="both"/>
        <w:rPr>
          <w:rFonts w:ascii="Bookman Old Style" w:eastAsia="Calibri" w:hAnsi="Bookman Old Style" w:cs="Times New Roman"/>
          <w:b/>
          <w:sz w:val="20"/>
          <w:szCs w:val="20"/>
        </w:rPr>
      </w:pPr>
    </w:p>
    <w:p w14:paraId="2AE82A5E" w14:textId="77777777" w:rsidR="00761C60" w:rsidRPr="00F47D08" w:rsidRDefault="00761C60" w:rsidP="002E2CC7">
      <w:pPr>
        <w:spacing w:before="120"/>
        <w:jc w:val="both"/>
        <w:rPr>
          <w:rFonts w:ascii="Bookman Old Style" w:eastAsia="Calibri" w:hAnsi="Bookman Old Style" w:cs="Times New Roman"/>
          <w:b/>
          <w:sz w:val="20"/>
          <w:szCs w:val="20"/>
        </w:rPr>
      </w:pPr>
    </w:p>
    <w:p w14:paraId="27AE2208" w14:textId="77777777" w:rsidR="00761C60" w:rsidRPr="00F47D08" w:rsidRDefault="00761C60" w:rsidP="002E2CC7">
      <w:pPr>
        <w:spacing w:before="120"/>
        <w:jc w:val="both"/>
        <w:rPr>
          <w:rFonts w:ascii="Bookman Old Style" w:eastAsia="Calibri" w:hAnsi="Bookman Old Style" w:cs="Times New Roman"/>
          <w:b/>
          <w:sz w:val="20"/>
          <w:szCs w:val="20"/>
        </w:rPr>
      </w:pPr>
    </w:p>
    <w:p w14:paraId="6C1C798A" w14:textId="77777777" w:rsidR="00761C60" w:rsidRPr="00F47D08" w:rsidRDefault="00761C60" w:rsidP="002E2CC7">
      <w:pPr>
        <w:spacing w:before="120"/>
        <w:jc w:val="both"/>
        <w:rPr>
          <w:rFonts w:ascii="Bookman Old Style" w:eastAsia="Calibri" w:hAnsi="Bookman Old Style" w:cs="Times New Roman"/>
          <w:b/>
          <w:sz w:val="20"/>
          <w:szCs w:val="20"/>
        </w:rPr>
      </w:pPr>
    </w:p>
    <w:p w14:paraId="1B6F87FD" w14:textId="77777777" w:rsidR="00761C60" w:rsidRPr="00F47D08" w:rsidRDefault="00761C60" w:rsidP="002E2CC7">
      <w:pPr>
        <w:spacing w:before="120"/>
        <w:jc w:val="both"/>
        <w:rPr>
          <w:rFonts w:ascii="Bookman Old Style" w:eastAsia="Calibri" w:hAnsi="Bookman Old Style" w:cs="Times New Roman"/>
          <w:b/>
          <w:sz w:val="20"/>
          <w:szCs w:val="20"/>
        </w:rPr>
      </w:pPr>
    </w:p>
    <w:p w14:paraId="20C0BB45" w14:textId="77777777" w:rsidR="00761C60" w:rsidRPr="00F47D08" w:rsidRDefault="00761C60" w:rsidP="002E2CC7">
      <w:pPr>
        <w:spacing w:before="120"/>
        <w:jc w:val="both"/>
        <w:rPr>
          <w:rFonts w:ascii="Bookman Old Style" w:eastAsia="Calibri" w:hAnsi="Bookman Old Style" w:cs="Times New Roman"/>
          <w:b/>
          <w:sz w:val="20"/>
          <w:szCs w:val="20"/>
        </w:rPr>
      </w:pPr>
    </w:p>
    <w:p w14:paraId="1CDD0F0D" w14:textId="77777777" w:rsidR="00761C60" w:rsidRPr="00F47D08" w:rsidRDefault="00761C60" w:rsidP="002E2CC7">
      <w:pPr>
        <w:spacing w:before="120"/>
        <w:jc w:val="both"/>
        <w:rPr>
          <w:rFonts w:ascii="Bookman Old Style" w:eastAsia="Calibri" w:hAnsi="Bookman Old Style" w:cs="Times New Roman"/>
          <w:b/>
          <w:sz w:val="20"/>
          <w:szCs w:val="20"/>
        </w:rPr>
      </w:pPr>
    </w:p>
    <w:p w14:paraId="6797160D" w14:textId="77777777" w:rsidR="00761C60" w:rsidRPr="00F47D08" w:rsidRDefault="00761C60" w:rsidP="002E2CC7">
      <w:pPr>
        <w:spacing w:before="120"/>
        <w:jc w:val="both"/>
        <w:rPr>
          <w:rFonts w:ascii="Bookman Old Style" w:eastAsia="Calibri" w:hAnsi="Bookman Old Style" w:cs="Times New Roman"/>
          <w:b/>
          <w:sz w:val="20"/>
          <w:szCs w:val="20"/>
        </w:rPr>
      </w:pPr>
    </w:p>
    <w:p w14:paraId="2A35D0A2" w14:textId="77777777" w:rsidR="00761C60" w:rsidRPr="00F47D08" w:rsidRDefault="00761C60" w:rsidP="002E2CC7">
      <w:pPr>
        <w:spacing w:before="120"/>
        <w:jc w:val="both"/>
        <w:rPr>
          <w:rFonts w:ascii="Bookman Old Style" w:eastAsia="Calibri" w:hAnsi="Bookman Old Style" w:cs="Times New Roman"/>
          <w:b/>
          <w:sz w:val="20"/>
          <w:szCs w:val="20"/>
        </w:rPr>
      </w:pPr>
    </w:p>
    <w:p w14:paraId="6D919D82" w14:textId="77777777" w:rsidR="00761C60" w:rsidRPr="00F47D08" w:rsidRDefault="00761C60" w:rsidP="002E2CC7">
      <w:pPr>
        <w:spacing w:before="120"/>
        <w:jc w:val="both"/>
        <w:rPr>
          <w:rFonts w:ascii="Bookman Old Style" w:eastAsia="Calibri" w:hAnsi="Bookman Old Style" w:cs="Times New Roman"/>
          <w:b/>
          <w:sz w:val="20"/>
          <w:szCs w:val="20"/>
        </w:rPr>
      </w:pPr>
    </w:p>
    <w:p w14:paraId="06546915" w14:textId="77777777" w:rsidR="00761C60" w:rsidRPr="00F47D08" w:rsidRDefault="00761C60" w:rsidP="002E2CC7">
      <w:pPr>
        <w:spacing w:before="120"/>
        <w:jc w:val="both"/>
        <w:rPr>
          <w:rFonts w:ascii="Bookman Old Style" w:eastAsia="Calibri" w:hAnsi="Bookman Old Style" w:cs="Times New Roman"/>
          <w:b/>
          <w:sz w:val="20"/>
          <w:szCs w:val="20"/>
        </w:rPr>
      </w:pPr>
    </w:p>
    <w:p w14:paraId="6F5010FC" w14:textId="77777777" w:rsidR="00761C60" w:rsidRPr="00F47D08" w:rsidRDefault="00761C60" w:rsidP="00761C60">
      <w:pPr>
        <w:keepNext/>
        <w:keepLines/>
        <w:spacing w:before="60" w:after="60"/>
        <w:ind w:right="299"/>
        <w:jc w:val="center"/>
        <w:outlineLvl w:val="0"/>
        <w:rPr>
          <w:rFonts w:ascii="Bookman Old Style" w:eastAsia="Times New Roman" w:hAnsi="Bookman Old Style" w:cs="Times New Roman"/>
          <w:b/>
          <w:kern w:val="32"/>
          <w:sz w:val="20"/>
          <w:szCs w:val="20"/>
        </w:rPr>
      </w:pPr>
    </w:p>
    <w:p w14:paraId="6DA882E3" w14:textId="77777777" w:rsidR="00761C60" w:rsidRPr="00F47D08" w:rsidRDefault="00761C60" w:rsidP="00761C60">
      <w:pPr>
        <w:keepNext/>
        <w:keepLines/>
        <w:spacing w:before="60" w:after="60"/>
        <w:ind w:right="299"/>
        <w:jc w:val="center"/>
        <w:outlineLvl w:val="0"/>
        <w:rPr>
          <w:rFonts w:ascii="Bookman Old Style" w:eastAsia="Times New Roman" w:hAnsi="Bookman Old Style" w:cs="Times New Roman"/>
          <w:b/>
          <w:kern w:val="32"/>
          <w:sz w:val="20"/>
          <w:szCs w:val="20"/>
        </w:rPr>
      </w:pPr>
      <w:r w:rsidRPr="00F47D08">
        <w:rPr>
          <w:rFonts w:ascii="Bookman Old Style" w:eastAsia="Times New Roman" w:hAnsi="Bookman Old Style" w:cs="Times New Roman"/>
          <w:b/>
          <w:kern w:val="32"/>
          <w:sz w:val="20"/>
          <w:szCs w:val="20"/>
        </w:rPr>
        <w:t>РАЗДЕЛ А: ТЕХНИЧЕСКО ЗАДАНИЕ – ПРЕДМЕТ НА ДОГОВОРА</w:t>
      </w:r>
    </w:p>
    <w:p w14:paraId="74B23BAB" w14:textId="77777777" w:rsidR="00761C60" w:rsidRPr="00F47D08" w:rsidRDefault="00761C60" w:rsidP="002E2CC7">
      <w:pPr>
        <w:spacing w:before="120"/>
        <w:jc w:val="both"/>
        <w:rPr>
          <w:rFonts w:ascii="Bookman Old Style" w:eastAsia="Calibri" w:hAnsi="Bookman Old Style" w:cs="Times New Roman"/>
          <w:b/>
          <w:sz w:val="20"/>
          <w:szCs w:val="20"/>
        </w:rPr>
      </w:pPr>
    </w:p>
    <w:p w14:paraId="74A7FD0A" w14:textId="506DFC66" w:rsidR="00761C60" w:rsidRDefault="00761C60" w:rsidP="002E2CC7">
      <w:pPr>
        <w:spacing w:before="120"/>
        <w:jc w:val="both"/>
        <w:rPr>
          <w:rFonts w:ascii="Bookman Old Style" w:eastAsia="Calibri" w:hAnsi="Bookman Old Style" w:cs="Times New Roman"/>
          <w:b/>
          <w:sz w:val="20"/>
          <w:szCs w:val="20"/>
        </w:rPr>
      </w:pPr>
    </w:p>
    <w:p w14:paraId="2678B0C5" w14:textId="7F2235A0" w:rsidR="00F47D08" w:rsidRDefault="00F47D08" w:rsidP="002E2CC7">
      <w:pPr>
        <w:spacing w:before="120"/>
        <w:jc w:val="both"/>
        <w:rPr>
          <w:rFonts w:ascii="Bookman Old Style" w:eastAsia="Calibri" w:hAnsi="Bookman Old Style" w:cs="Times New Roman"/>
          <w:b/>
          <w:sz w:val="20"/>
          <w:szCs w:val="20"/>
        </w:rPr>
      </w:pPr>
    </w:p>
    <w:p w14:paraId="5E7046F1" w14:textId="145E634B" w:rsidR="00F47D08" w:rsidRDefault="00F47D08" w:rsidP="002E2CC7">
      <w:pPr>
        <w:spacing w:before="120"/>
        <w:jc w:val="both"/>
        <w:rPr>
          <w:rFonts w:ascii="Bookman Old Style" w:eastAsia="Calibri" w:hAnsi="Bookman Old Style" w:cs="Times New Roman"/>
          <w:b/>
          <w:sz w:val="20"/>
          <w:szCs w:val="20"/>
        </w:rPr>
      </w:pPr>
    </w:p>
    <w:p w14:paraId="041402A0" w14:textId="77777777" w:rsidR="00F47D08" w:rsidRPr="00F47D08" w:rsidRDefault="00F47D08" w:rsidP="002E2CC7">
      <w:pPr>
        <w:spacing w:before="120"/>
        <w:jc w:val="both"/>
        <w:rPr>
          <w:rFonts w:ascii="Bookman Old Style" w:eastAsia="Calibri" w:hAnsi="Bookman Old Style" w:cs="Times New Roman"/>
          <w:b/>
          <w:sz w:val="20"/>
          <w:szCs w:val="20"/>
        </w:rPr>
      </w:pPr>
    </w:p>
    <w:p w14:paraId="6BA35474" w14:textId="77777777" w:rsidR="00761C60" w:rsidRPr="00F47D08" w:rsidRDefault="00761C60" w:rsidP="002E2CC7">
      <w:pPr>
        <w:spacing w:before="120"/>
        <w:jc w:val="both"/>
        <w:rPr>
          <w:rFonts w:ascii="Bookman Old Style" w:eastAsia="Calibri" w:hAnsi="Bookman Old Style" w:cs="Times New Roman"/>
          <w:b/>
          <w:sz w:val="20"/>
          <w:szCs w:val="20"/>
        </w:rPr>
      </w:pPr>
    </w:p>
    <w:p w14:paraId="73EBCEAA" w14:textId="77777777" w:rsidR="00761C60" w:rsidRPr="00F47D08" w:rsidRDefault="00761C60" w:rsidP="002E2CC7">
      <w:pPr>
        <w:spacing w:before="120"/>
        <w:jc w:val="both"/>
        <w:rPr>
          <w:rFonts w:ascii="Bookman Old Style" w:eastAsia="Calibri" w:hAnsi="Bookman Old Style" w:cs="Times New Roman"/>
          <w:b/>
          <w:sz w:val="20"/>
          <w:szCs w:val="20"/>
        </w:rPr>
      </w:pPr>
    </w:p>
    <w:p w14:paraId="38643895" w14:textId="77777777" w:rsidR="00761C60" w:rsidRPr="00F47D08" w:rsidRDefault="00761C60" w:rsidP="002E2CC7">
      <w:pPr>
        <w:spacing w:before="120"/>
        <w:jc w:val="both"/>
        <w:rPr>
          <w:rFonts w:ascii="Bookman Old Style" w:eastAsia="Calibri" w:hAnsi="Bookman Old Style" w:cs="Times New Roman"/>
          <w:b/>
          <w:sz w:val="20"/>
          <w:szCs w:val="20"/>
        </w:rPr>
      </w:pPr>
    </w:p>
    <w:p w14:paraId="77DB8A76" w14:textId="13D284AF" w:rsidR="00761C60" w:rsidRPr="00F47D08" w:rsidRDefault="00761C60" w:rsidP="002E2CC7">
      <w:pPr>
        <w:spacing w:before="120"/>
        <w:jc w:val="both"/>
        <w:rPr>
          <w:rFonts w:ascii="Bookman Old Style" w:eastAsia="Calibri" w:hAnsi="Bookman Old Style" w:cs="Times New Roman"/>
          <w:b/>
          <w:sz w:val="20"/>
          <w:szCs w:val="20"/>
        </w:rPr>
      </w:pPr>
    </w:p>
    <w:p w14:paraId="0E38E087" w14:textId="77777777" w:rsidR="00166946" w:rsidRPr="00F47D08" w:rsidRDefault="00166946" w:rsidP="002E2CC7">
      <w:pPr>
        <w:spacing w:before="120"/>
        <w:jc w:val="both"/>
        <w:rPr>
          <w:rFonts w:ascii="Bookman Old Style" w:eastAsia="Calibri" w:hAnsi="Bookman Old Style" w:cs="Times New Roman"/>
          <w:b/>
          <w:sz w:val="20"/>
          <w:szCs w:val="20"/>
        </w:rPr>
      </w:pPr>
    </w:p>
    <w:p w14:paraId="3C5BC502" w14:textId="77777777" w:rsidR="00761C60" w:rsidRPr="00F47D08" w:rsidRDefault="00761C60" w:rsidP="002E2CC7">
      <w:pPr>
        <w:spacing w:before="120"/>
        <w:jc w:val="both"/>
        <w:rPr>
          <w:rFonts w:ascii="Bookman Old Style" w:eastAsia="Calibri" w:hAnsi="Bookman Old Style" w:cs="Times New Roman"/>
          <w:b/>
          <w:sz w:val="20"/>
          <w:szCs w:val="20"/>
        </w:rPr>
      </w:pPr>
    </w:p>
    <w:p w14:paraId="79057C30" w14:textId="6478EF85" w:rsidR="008B3601" w:rsidRPr="00F47D08" w:rsidRDefault="008B3601" w:rsidP="00C34F5C">
      <w:pPr>
        <w:pStyle w:val="ListParagraph"/>
        <w:keepLines/>
        <w:numPr>
          <w:ilvl w:val="0"/>
          <w:numId w:val="24"/>
        </w:numPr>
        <w:spacing w:before="120" w:after="120" w:line="240" w:lineRule="auto"/>
        <w:jc w:val="both"/>
        <w:rPr>
          <w:rFonts w:ascii="Bookman Old Style" w:hAnsi="Bookman Old Style" w:cs="Tahoma"/>
          <w:color w:val="000000"/>
          <w:sz w:val="20"/>
          <w:szCs w:val="20"/>
        </w:rPr>
      </w:pPr>
      <w:r w:rsidRPr="00F47D08">
        <w:rPr>
          <w:rFonts w:ascii="Bookman Old Style" w:hAnsi="Bookman Old Style"/>
          <w:b/>
          <w:sz w:val="20"/>
          <w:szCs w:val="20"/>
        </w:rPr>
        <w:lastRenderedPageBreak/>
        <w:t xml:space="preserve">ПРЕДМЕТ НА ДОГОВОРА </w:t>
      </w:r>
      <w:r w:rsidRPr="00F47D08">
        <w:rPr>
          <w:rFonts w:ascii="Bookman Old Style" w:hAnsi="Bookman Old Style" w:cs="Tahoma"/>
          <w:color w:val="000000"/>
          <w:sz w:val="20"/>
          <w:szCs w:val="20"/>
        </w:rPr>
        <w:t xml:space="preserve"> </w:t>
      </w:r>
    </w:p>
    <w:p w14:paraId="627A33AC" w14:textId="753FF19A" w:rsidR="008B3601" w:rsidRPr="00F47D08" w:rsidRDefault="008B3601" w:rsidP="00C34F5C">
      <w:pPr>
        <w:pStyle w:val="ListParagraph"/>
        <w:numPr>
          <w:ilvl w:val="1"/>
          <w:numId w:val="26"/>
        </w:numPr>
        <w:tabs>
          <w:tab w:val="num" w:pos="311"/>
          <w:tab w:val="left" w:pos="426"/>
          <w:tab w:val="left" w:pos="579"/>
        </w:tabs>
        <w:spacing w:before="120" w:after="120" w:line="240" w:lineRule="auto"/>
        <w:ind w:left="993" w:hanging="633"/>
        <w:contextualSpacing w:val="0"/>
        <w:jc w:val="both"/>
        <w:outlineLvl w:val="0"/>
        <w:rPr>
          <w:rFonts w:ascii="Bookman Old Style" w:eastAsia="Calibri" w:hAnsi="Bookman Old Style" w:cs="Times New Roman"/>
          <w:sz w:val="20"/>
          <w:szCs w:val="20"/>
        </w:rPr>
      </w:pPr>
      <w:r w:rsidRPr="00F47D08">
        <w:rPr>
          <w:rFonts w:ascii="Bookman Old Style" w:hAnsi="Bookman Old Style" w:cs="Tahoma"/>
          <w:color w:val="000000"/>
          <w:sz w:val="20"/>
          <w:szCs w:val="20"/>
        </w:rPr>
        <w:t xml:space="preserve"> </w:t>
      </w:r>
      <w:r w:rsidR="008B642F" w:rsidRPr="00F47D08">
        <w:rPr>
          <w:rFonts w:ascii="Bookman Old Style" w:eastAsia="Calibri" w:hAnsi="Bookman Old Style" w:cs="Times New Roman"/>
          <w:sz w:val="20"/>
          <w:szCs w:val="20"/>
        </w:rPr>
        <w:t xml:space="preserve">Предмет на договора е доставка на </w:t>
      </w:r>
      <w:r w:rsidRPr="00F47D08">
        <w:rPr>
          <w:rFonts w:ascii="Bookman Old Style" w:eastAsia="Calibri" w:hAnsi="Bookman Old Style" w:cs="Times New Roman"/>
          <w:sz w:val="20"/>
          <w:szCs w:val="20"/>
        </w:rPr>
        <w:t>технически газове за лабораторни анализи</w:t>
      </w:r>
      <w:r w:rsidR="00651E48" w:rsidRPr="00F47D08">
        <w:rPr>
          <w:rFonts w:ascii="Bookman Old Style" w:eastAsia="Calibri" w:hAnsi="Bookman Old Style" w:cs="Times New Roman"/>
          <w:sz w:val="20"/>
          <w:szCs w:val="20"/>
        </w:rPr>
        <w:t>, посочени в  таблица №1 и таблица №2 от раздел А и ценова таблица  №1 и таблица №2   от раздел Б: Цени и данни.</w:t>
      </w:r>
    </w:p>
    <w:p w14:paraId="34018165" w14:textId="5D9BB152" w:rsidR="008B3601" w:rsidRPr="00F47D08" w:rsidRDefault="008B3601" w:rsidP="00C34F5C">
      <w:pPr>
        <w:pStyle w:val="ListParagraph"/>
        <w:numPr>
          <w:ilvl w:val="1"/>
          <w:numId w:val="26"/>
        </w:numPr>
        <w:tabs>
          <w:tab w:val="num" w:pos="311"/>
          <w:tab w:val="left" w:pos="426"/>
          <w:tab w:val="left" w:pos="579"/>
        </w:tabs>
        <w:spacing w:before="120" w:after="120" w:line="240" w:lineRule="auto"/>
        <w:ind w:left="993" w:hanging="633"/>
        <w:contextualSpacing w:val="0"/>
        <w:jc w:val="both"/>
        <w:outlineLvl w:val="0"/>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Изпълнителят доставя поръчаните </w:t>
      </w:r>
      <w:hyperlink w:anchor="стоки" w:history="1">
        <w:r w:rsidRPr="00F47D08">
          <w:rPr>
            <w:rFonts w:ascii="Bookman Old Style" w:eastAsia="Calibri" w:hAnsi="Bookman Old Style" w:cs="Times New Roman"/>
            <w:sz w:val="20"/>
            <w:szCs w:val="20"/>
          </w:rPr>
          <w:t>стоки</w:t>
        </w:r>
      </w:hyperlink>
      <w:r w:rsidRPr="00F47D08">
        <w:rPr>
          <w:rFonts w:ascii="Bookman Old Style" w:eastAsia="Calibri" w:hAnsi="Bookman Old Style" w:cs="Times New Roman"/>
          <w:sz w:val="20"/>
          <w:szCs w:val="20"/>
        </w:rPr>
        <w:t>, предмет на договора, съобразно оферираните от него цени в ценова таблица  от раздел Б: Цени и данни и условията посочени в договора.</w:t>
      </w:r>
    </w:p>
    <w:p w14:paraId="6067656F" w14:textId="1BEF29AB" w:rsidR="00651E48" w:rsidRPr="00F47D08" w:rsidRDefault="00651E48" w:rsidP="00C34F5C">
      <w:pPr>
        <w:keepNext/>
        <w:keepLines/>
        <w:numPr>
          <w:ilvl w:val="1"/>
          <w:numId w:val="26"/>
        </w:num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   Доставяните стоки са в съответствие с изискванията, посочени в Наредбата  за реда и начина на класифициране, опаковане и етикетиране на  химически вещества и смеси /последната актуална версия / - да бъдат етикирани и придружени със сертификат за качество на съответния продукт и информационен лист за безопасност на български език.</w:t>
      </w:r>
    </w:p>
    <w:p w14:paraId="3C2919CB" w14:textId="70380B71" w:rsidR="00651E48" w:rsidRPr="00F47D08" w:rsidRDefault="00651E48" w:rsidP="00C34F5C">
      <w:pPr>
        <w:keepNext/>
        <w:keepLines/>
        <w:numPr>
          <w:ilvl w:val="1"/>
          <w:numId w:val="26"/>
        </w:num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Доставяните стоки са в съответствие с Наредба за съществените изисквания и оценяване съответствието на транспортируемо оборудване под налягане / последната актуална версия /, както и да притежават маркировка за съответствие.</w:t>
      </w:r>
    </w:p>
    <w:p w14:paraId="6899B7DC" w14:textId="5270218A" w:rsidR="008B3601" w:rsidRPr="00F47D08" w:rsidRDefault="008B3601" w:rsidP="00C34F5C">
      <w:pPr>
        <w:pStyle w:val="p50"/>
        <w:numPr>
          <w:ilvl w:val="0"/>
          <w:numId w:val="25"/>
        </w:numPr>
        <w:snapToGrid/>
        <w:spacing w:before="120" w:after="120" w:line="240" w:lineRule="auto"/>
        <w:outlineLvl w:val="0"/>
        <w:rPr>
          <w:rFonts w:ascii="Bookman Old Style" w:hAnsi="Bookman Old Style"/>
          <w:b/>
          <w:sz w:val="20"/>
          <w:szCs w:val="20"/>
        </w:rPr>
      </w:pPr>
      <w:r w:rsidRPr="00F47D08">
        <w:rPr>
          <w:rFonts w:ascii="Bookman Old Style" w:hAnsi="Bookman Old Style"/>
          <w:b/>
          <w:sz w:val="20"/>
          <w:szCs w:val="20"/>
        </w:rPr>
        <w:t>ИЗИСКВАНИЯ КЪМ ДОСТАВКИТЕ НА СТОКИТЕ и СРОКА НА ДОСТАВКА</w:t>
      </w:r>
    </w:p>
    <w:p w14:paraId="6C010864" w14:textId="77777777" w:rsidR="00745BBE" w:rsidRPr="00F47D08" w:rsidRDefault="00745BBE" w:rsidP="00C34F5C">
      <w:pPr>
        <w:pStyle w:val="ListParagraph"/>
        <w:keepNext/>
        <w:keepLines/>
        <w:numPr>
          <w:ilvl w:val="0"/>
          <w:numId w:val="27"/>
        </w:numPr>
        <w:suppressAutoHyphens/>
        <w:spacing w:before="120" w:after="120" w:line="240" w:lineRule="auto"/>
        <w:contextualSpacing w:val="0"/>
        <w:jc w:val="both"/>
        <w:rPr>
          <w:rFonts w:ascii="Bookman Old Style" w:hAnsi="Bookman Old Style"/>
          <w:b/>
          <w:vanish/>
          <w:sz w:val="20"/>
          <w:szCs w:val="20"/>
        </w:rPr>
      </w:pPr>
    </w:p>
    <w:p w14:paraId="1E5D815A" w14:textId="77777777" w:rsidR="00745BBE" w:rsidRPr="00F47D08" w:rsidRDefault="00745BBE" w:rsidP="00C34F5C">
      <w:pPr>
        <w:pStyle w:val="ListParagraph"/>
        <w:keepNext/>
        <w:keepLines/>
        <w:numPr>
          <w:ilvl w:val="0"/>
          <w:numId w:val="27"/>
        </w:numPr>
        <w:suppressAutoHyphens/>
        <w:spacing w:before="120" w:after="120" w:line="240" w:lineRule="auto"/>
        <w:contextualSpacing w:val="0"/>
        <w:jc w:val="both"/>
        <w:rPr>
          <w:rFonts w:ascii="Bookman Old Style" w:hAnsi="Bookman Old Style"/>
          <w:b/>
          <w:vanish/>
          <w:sz w:val="20"/>
          <w:szCs w:val="20"/>
        </w:rPr>
      </w:pPr>
    </w:p>
    <w:p w14:paraId="225BF326" w14:textId="7EABC2CF" w:rsidR="00745BBE" w:rsidRPr="00F47D08" w:rsidRDefault="00745BBE" w:rsidP="00C34F5C">
      <w:pPr>
        <w:keepNext/>
        <w:keepLines/>
        <w:numPr>
          <w:ilvl w:val="1"/>
          <w:numId w:val="27"/>
        </w:numPr>
        <w:suppressAutoHyphens/>
        <w:spacing w:before="120" w:after="120" w:line="240" w:lineRule="auto"/>
        <w:jc w:val="both"/>
        <w:rPr>
          <w:rFonts w:ascii="Bookman Old Style" w:eastAsia="Calibri" w:hAnsi="Bookman Old Style" w:cs="Times New Roman"/>
          <w:sz w:val="20"/>
          <w:szCs w:val="20"/>
        </w:rPr>
      </w:pPr>
      <w:r w:rsidRPr="00F47D08">
        <w:rPr>
          <w:rFonts w:ascii="Bookman Old Style" w:hAnsi="Bookman Old Style"/>
          <w:b/>
          <w:sz w:val="20"/>
          <w:szCs w:val="20"/>
        </w:rPr>
        <w:t xml:space="preserve">     </w:t>
      </w:r>
      <w:r w:rsidRPr="00F47D08">
        <w:rPr>
          <w:rFonts w:ascii="Bookman Old Style" w:eastAsia="Calibri" w:hAnsi="Bookman Old Style" w:cs="Times New Roman"/>
          <w:sz w:val="20"/>
          <w:szCs w:val="20"/>
        </w:rPr>
        <w:t>При извършване на доставките, бутилките с чисти газове, трябва да бъдат придружени с:</w:t>
      </w:r>
    </w:p>
    <w:p w14:paraId="3C8BBB44" w14:textId="77777777" w:rsidR="00745BBE" w:rsidRPr="00F47D08" w:rsidRDefault="00745BBE" w:rsidP="00C34F5C">
      <w:pPr>
        <w:keepNext/>
        <w:keepLines/>
        <w:numPr>
          <w:ilvl w:val="1"/>
          <w:numId w:val="28"/>
        </w:num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Инструкция за работа с транспортируеми съоръжения под налягане; </w:t>
      </w:r>
    </w:p>
    <w:p w14:paraId="579BFDF6" w14:textId="77777777" w:rsidR="00745BBE" w:rsidRPr="00F47D08" w:rsidRDefault="00745BBE" w:rsidP="00C34F5C">
      <w:pPr>
        <w:keepNext/>
        <w:keepLines/>
        <w:numPr>
          <w:ilvl w:val="1"/>
          <w:numId w:val="28"/>
        </w:num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Сертификат за качество;</w:t>
      </w:r>
    </w:p>
    <w:p w14:paraId="166AB38A" w14:textId="77777777" w:rsidR="00745BBE" w:rsidRPr="00F47D08" w:rsidRDefault="00745BBE" w:rsidP="00C34F5C">
      <w:pPr>
        <w:keepNext/>
        <w:keepLines/>
        <w:numPr>
          <w:ilvl w:val="1"/>
          <w:numId w:val="28"/>
        </w:num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Информационен лист за безопасност на български език.</w:t>
      </w:r>
    </w:p>
    <w:p w14:paraId="16768190" w14:textId="199586E0" w:rsidR="00745BBE" w:rsidRPr="00F47D08" w:rsidRDefault="00745BBE" w:rsidP="00C34F5C">
      <w:pPr>
        <w:keepNext/>
        <w:keepLines/>
        <w:numPr>
          <w:ilvl w:val="1"/>
          <w:numId w:val="27"/>
        </w:num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Доставчикът </w:t>
      </w:r>
      <w:r w:rsidR="00A114D4" w:rsidRPr="00F47D08">
        <w:rPr>
          <w:rFonts w:ascii="Bookman Old Style" w:eastAsia="Calibri" w:hAnsi="Bookman Old Style" w:cs="Times New Roman"/>
          <w:sz w:val="20"/>
          <w:szCs w:val="20"/>
        </w:rPr>
        <w:t>и</w:t>
      </w:r>
      <w:r w:rsidRPr="00F47D08">
        <w:rPr>
          <w:rFonts w:ascii="Bookman Old Style" w:eastAsia="Calibri" w:hAnsi="Bookman Old Style" w:cs="Times New Roman"/>
          <w:sz w:val="20"/>
          <w:szCs w:val="20"/>
        </w:rPr>
        <w:t xml:space="preserve">нформира Възложителя при всяка една промяна в съдържанието на Информационен лист за безопасност. </w:t>
      </w:r>
    </w:p>
    <w:p w14:paraId="5B552F47" w14:textId="24A2A50E" w:rsidR="00745BBE" w:rsidRPr="00F47D08" w:rsidRDefault="00745BBE" w:rsidP="00C34F5C">
      <w:pPr>
        <w:keepNext/>
        <w:keepLines/>
        <w:numPr>
          <w:ilvl w:val="1"/>
          <w:numId w:val="27"/>
        </w:num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Доставяните бутилки са преминали периодичен преглед и  имат съответната маркировка за това.  </w:t>
      </w:r>
    </w:p>
    <w:p w14:paraId="6E0398F2" w14:textId="0DF240BB" w:rsidR="00745BBE" w:rsidRPr="00F47D08" w:rsidRDefault="00745BBE" w:rsidP="00C34F5C">
      <w:pPr>
        <w:keepNext/>
        <w:keepLines/>
        <w:numPr>
          <w:ilvl w:val="1"/>
          <w:numId w:val="27"/>
        </w:num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Доставчикът  извършва транспортирането, товаренето и разтоварването на бутилки до обектите на „Софийска вода” АД съгласно Европейската спогодба за международен превоз на опасни товари по шосе /ADR/. </w:t>
      </w:r>
    </w:p>
    <w:p w14:paraId="1B0F7A2C" w14:textId="51EA3219" w:rsidR="00745BBE" w:rsidRPr="00F47D08" w:rsidRDefault="00745BBE" w:rsidP="00C34F5C">
      <w:pPr>
        <w:keepNext/>
        <w:keepLines/>
        <w:numPr>
          <w:ilvl w:val="1"/>
          <w:numId w:val="27"/>
        </w:num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Доставчикът декларирал, че бутилките с доставяните газове съответстват с изискванията, посочени в наредба за реда и начина на класифициране, опаковане и етикетиране на химически вещества и смеси.</w:t>
      </w:r>
    </w:p>
    <w:p w14:paraId="3BCEA002" w14:textId="77777777" w:rsidR="00745BBE" w:rsidRPr="00F47D08" w:rsidRDefault="00745BBE" w:rsidP="00C34F5C">
      <w:pPr>
        <w:pStyle w:val="BodyText"/>
        <w:keepNext/>
        <w:keepLines/>
        <w:numPr>
          <w:ilvl w:val="1"/>
          <w:numId w:val="27"/>
        </w:numPr>
        <w:spacing w:before="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При всяка доставка Доставчикът представя Сертификат за състава на газа с информация за чистотата на газа и съдържанието на примеси, за всеки от поръчаните газове, както и Информационен лист за безопасност на български език за всеки един от газовете. Информационният лист за безопасност се предоставя еднократно при сключване на договора или при промяна на съдържанието.    </w:t>
      </w:r>
    </w:p>
    <w:p w14:paraId="00DD4525" w14:textId="6E89B2C6" w:rsidR="00745BBE" w:rsidRPr="00F47D08" w:rsidRDefault="00745BBE" w:rsidP="00C34F5C">
      <w:pPr>
        <w:numPr>
          <w:ilvl w:val="1"/>
          <w:numId w:val="27"/>
        </w:numPr>
        <w:spacing w:after="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Бутилките за сгъстени, втечнени или разтворени газове, пари или течности, трябва  са придружени с:</w:t>
      </w:r>
    </w:p>
    <w:p w14:paraId="43B25CCE" w14:textId="77777777" w:rsidR="00745BBE" w:rsidRPr="00F47D08" w:rsidRDefault="00745BBE" w:rsidP="00C34F5C">
      <w:pPr>
        <w:numPr>
          <w:ilvl w:val="1"/>
          <w:numId w:val="29"/>
        </w:numPr>
        <w:spacing w:after="0" w:line="240" w:lineRule="auto"/>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маркировка са съответствие;</w:t>
      </w:r>
    </w:p>
    <w:p w14:paraId="2C9F25CD" w14:textId="77777777" w:rsidR="00745BBE" w:rsidRPr="00F47D08" w:rsidRDefault="00745BBE" w:rsidP="00C34F5C">
      <w:pPr>
        <w:numPr>
          <w:ilvl w:val="1"/>
          <w:numId w:val="29"/>
        </w:numPr>
        <w:spacing w:after="0" w:line="240" w:lineRule="auto"/>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декларация за съответствие на български език;</w:t>
      </w:r>
    </w:p>
    <w:p w14:paraId="7079FC0A" w14:textId="77777777" w:rsidR="00745BBE" w:rsidRPr="00F47D08" w:rsidRDefault="00745BBE" w:rsidP="00C34F5C">
      <w:pPr>
        <w:numPr>
          <w:ilvl w:val="1"/>
          <w:numId w:val="29"/>
        </w:numPr>
        <w:spacing w:after="0" w:line="240" w:lineRule="auto"/>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инструкция за употреба.</w:t>
      </w:r>
    </w:p>
    <w:p w14:paraId="12C71248" w14:textId="70639EF1" w:rsidR="00745BBE" w:rsidRPr="00F47D08" w:rsidRDefault="00745BBE" w:rsidP="00C34F5C">
      <w:pPr>
        <w:keepNext/>
        <w:keepLines/>
        <w:numPr>
          <w:ilvl w:val="1"/>
          <w:numId w:val="27"/>
        </w:num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lastRenderedPageBreak/>
        <w:t>Доставчикът декларира, че отговаря на изискванията на Наредба за устройството, безопасната експлоатация и техническия надзор на съоръжения  под налягане / последната актуална версия/.</w:t>
      </w:r>
    </w:p>
    <w:p w14:paraId="7A15175D" w14:textId="7B5FFB5B" w:rsidR="00745BBE" w:rsidRPr="00F47D08" w:rsidRDefault="00745BBE" w:rsidP="00C34F5C">
      <w:pPr>
        <w:keepNext/>
        <w:keepLines/>
        <w:numPr>
          <w:ilvl w:val="1"/>
          <w:numId w:val="27"/>
        </w:numPr>
        <w:suppressAutoHyphens/>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Доставчикът  предостав</w:t>
      </w:r>
      <w:r w:rsidR="00A114D4" w:rsidRPr="00F47D08">
        <w:rPr>
          <w:rFonts w:ascii="Bookman Old Style" w:eastAsia="Calibri" w:hAnsi="Bookman Old Style" w:cs="Times New Roman"/>
          <w:sz w:val="20"/>
          <w:szCs w:val="20"/>
        </w:rPr>
        <w:t>я</w:t>
      </w:r>
      <w:r w:rsidRPr="00F47D08">
        <w:rPr>
          <w:rFonts w:ascii="Bookman Old Style" w:eastAsia="Calibri" w:hAnsi="Bookman Old Style" w:cs="Times New Roman"/>
          <w:sz w:val="20"/>
          <w:szCs w:val="20"/>
        </w:rPr>
        <w:t xml:space="preserve"> копие от акт за извършен периодичен преглед на бутилките с нанесени съответните маркировки в съответствие на изискванията на Наредба за устройството, безопасната експлоатация и техническия надзор на съоръжения под налягане и Наредба за съществените изисквания и оценяване на съответствието на транспортируемо оборудване под налягане. </w:t>
      </w:r>
    </w:p>
    <w:p w14:paraId="162E485E" w14:textId="664679E6" w:rsidR="00745BBE" w:rsidRPr="00F47D08" w:rsidRDefault="00745BBE" w:rsidP="00C34F5C">
      <w:pPr>
        <w:pStyle w:val="ListParagraph"/>
        <w:numPr>
          <w:ilvl w:val="1"/>
          <w:numId w:val="27"/>
        </w:numPr>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Доставчикът сваля от камиона бутилките и ги поставя в газовите кабинети, а от там си взема празните.</w:t>
      </w:r>
    </w:p>
    <w:p w14:paraId="1FF62018" w14:textId="44C5350F" w:rsidR="00940C4A" w:rsidRPr="00F47D08" w:rsidRDefault="00940C4A" w:rsidP="00C34F5C">
      <w:pPr>
        <w:pStyle w:val="ListParagraph"/>
        <w:numPr>
          <w:ilvl w:val="1"/>
          <w:numId w:val="27"/>
        </w:numPr>
        <w:spacing w:after="120" w:line="240" w:lineRule="auto"/>
        <w:jc w:val="both"/>
        <w:rPr>
          <w:rFonts w:ascii="Bookman Old Style" w:eastAsia="Calibri" w:hAnsi="Bookman Old Style" w:cs="Times New Roman"/>
          <w:color w:val="FF0000"/>
          <w:sz w:val="20"/>
          <w:szCs w:val="20"/>
        </w:rPr>
      </w:pPr>
      <w:r w:rsidRPr="00F47D08">
        <w:rPr>
          <w:rFonts w:ascii="Bookman Old Style" w:eastAsia="Calibri" w:hAnsi="Bookman Old Style" w:cs="Times New Roman"/>
          <w:sz w:val="20"/>
          <w:szCs w:val="20"/>
        </w:rPr>
        <w:t>При доставка в обектът, който е  санитарно-охранителна зона със стратегическо значение лицата, посещаващи обекта  предоставят следните документи за осигуряване на достъп: Свидетелство за съдимост; Удостоверение от областен психодиспансер (Медицинска справка от Център за психично здраве); Служебна бележка от НСЛС за липса на водени досъдебни производства</w:t>
      </w:r>
      <w:r w:rsidRPr="00F47D08">
        <w:rPr>
          <w:rFonts w:ascii="Bookman Old Style" w:eastAsia="Calibri" w:hAnsi="Bookman Old Style" w:cs="Times New Roman"/>
          <w:color w:val="FF0000"/>
          <w:sz w:val="20"/>
          <w:szCs w:val="20"/>
        </w:rPr>
        <w:t>.</w:t>
      </w:r>
    </w:p>
    <w:p w14:paraId="5C7E5F3D" w14:textId="49118D07" w:rsidR="008B3601" w:rsidRPr="00F47D08" w:rsidRDefault="008B3601" w:rsidP="00C34F5C">
      <w:pPr>
        <w:pStyle w:val="ListParagraph"/>
        <w:widowControl w:val="0"/>
        <w:numPr>
          <w:ilvl w:val="0"/>
          <w:numId w:val="27"/>
        </w:numPr>
        <w:jc w:val="both"/>
        <w:rPr>
          <w:rFonts w:ascii="Bookman Old Style" w:hAnsi="Bookman Old Style"/>
          <w:b/>
          <w:sz w:val="20"/>
          <w:szCs w:val="20"/>
        </w:rPr>
      </w:pPr>
      <w:r w:rsidRPr="00F47D08">
        <w:rPr>
          <w:rFonts w:ascii="Bookman Old Style" w:hAnsi="Bookman Old Style"/>
          <w:b/>
          <w:bCs/>
          <w:sz w:val="20"/>
          <w:szCs w:val="20"/>
        </w:rPr>
        <w:t xml:space="preserve">ПРИЛОЖЕНИЕ </w:t>
      </w:r>
      <w:r w:rsidRPr="00F47D08">
        <w:rPr>
          <w:rFonts w:ascii="Bookman Old Style" w:hAnsi="Bookman Old Style"/>
          <w:bCs/>
          <w:sz w:val="20"/>
          <w:szCs w:val="20"/>
        </w:rPr>
        <w:t>-Техническа спецификация и изисквания към стоките, предмет на договора.</w:t>
      </w:r>
    </w:p>
    <w:tbl>
      <w:tblPr>
        <w:tblW w:w="8974" w:type="dxa"/>
        <w:jc w:val="center"/>
        <w:tblCellMar>
          <w:left w:w="70" w:type="dxa"/>
          <w:right w:w="70" w:type="dxa"/>
        </w:tblCellMar>
        <w:tblLook w:val="04A0" w:firstRow="1" w:lastRow="0" w:firstColumn="1" w:lastColumn="0" w:noHBand="0" w:noVBand="1"/>
      </w:tblPr>
      <w:tblGrid>
        <w:gridCol w:w="400"/>
        <w:gridCol w:w="1480"/>
        <w:gridCol w:w="1064"/>
        <w:gridCol w:w="1908"/>
        <w:gridCol w:w="4122"/>
      </w:tblGrid>
      <w:tr w:rsidR="008B017A" w:rsidRPr="00F47D08" w14:paraId="0C2B5AFD" w14:textId="77777777" w:rsidTr="008D571A">
        <w:trPr>
          <w:trHeight w:val="300"/>
          <w:tblHeader/>
          <w:jc w:val="center"/>
        </w:trPr>
        <w:tc>
          <w:tcPr>
            <w:tcW w:w="8974"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5F0A65E" w14:textId="77777777" w:rsidR="008B017A" w:rsidRPr="00F47D08" w:rsidRDefault="008B017A" w:rsidP="008D571A">
            <w:pPr>
              <w:jc w:val="center"/>
              <w:rPr>
                <w:rFonts w:ascii="Bookman Old Style" w:hAnsi="Bookman Old Style"/>
                <w:b/>
                <w:bCs/>
                <w:color w:val="000000"/>
                <w:sz w:val="18"/>
                <w:szCs w:val="18"/>
              </w:rPr>
            </w:pPr>
            <w:r w:rsidRPr="00F47D08">
              <w:rPr>
                <w:rFonts w:ascii="Bookman Old Style" w:hAnsi="Bookman Old Style"/>
                <w:b/>
                <w:bCs/>
                <w:color w:val="000000"/>
                <w:sz w:val="18"/>
                <w:szCs w:val="18"/>
              </w:rPr>
              <w:t>Изисквания на Възложителя</w:t>
            </w:r>
          </w:p>
        </w:tc>
      </w:tr>
      <w:tr w:rsidR="008B017A" w:rsidRPr="00F47D08" w14:paraId="5F3921CD" w14:textId="77777777" w:rsidTr="008D571A">
        <w:trPr>
          <w:trHeight w:val="447"/>
          <w:tblHeader/>
          <w:jc w:val="center"/>
        </w:trPr>
        <w:tc>
          <w:tcPr>
            <w:tcW w:w="4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E5288" w14:textId="77777777" w:rsidR="008B017A" w:rsidRPr="00F47D08" w:rsidRDefault="008B017A" w:rsidP="008D571A">
            <w:pPr>
              <w:jc w:val="center"/>
              <w:rPr>
                <w:rFonts w:ascii="Bookman Old Style" w:hAnsi="Bookman Old Style"/>
                <w:b/>
                <w:bCs/>
                <w:color w:val="000000"/>
                <w:sz w:val="18"/>
                <w:szCs w:val="18"/>
              </w:rPr>
            </w:pPr>
            <w:r w:rsidRPr="00F47D08">
              <w:rPr>
                <w:rFonts w:ascii="Bookman Old Style" w:hAnsi="Bookman Old Style"/>
                <w:b/>
                <w:bCs/>
                <w:color w:val="000000"/>
                <w:sz w:val="18"/>
                <w:szCs w:val="18"/>
              </w:rPr>
              <w:t>№</w:t>
            </w:r>
          </w:p>
        </w:tc>
        <w:tc>
          <w:tcPr>
            <w:tcW w:w="1480" w:type="dxa"/>
            <w:tcBorders>
              <w:top w:val="single" w:sz="4" w:space="0" w:color="auto"/>
              <w:left w:val="nil"/>
              <w:bottom w:val="single" w:sz="4" w:space="0" w:color="auto"/>
              <w:right w:val="single" w:sz="4" w:space="0" w:color="auto"/>
            </w:tcBorders>
            <w:shd w:val="clear" w:color="000000" w:fill="D9D9D9"/>
            <w:vAlign w:val="center"/>
            <w:hideMark/>
          </w:tcPr>
          <w:p w14:paraId="35C11535" w14:textId="77777777" w:rsidR="008B017A" w:rsidRPr="00F47D08" w:rsidRDefault="008B017A" w:rsidP="008D571A">
            <w:pPr>
              <w:jc w:val="center"/>
              <w:rPr>
                <w:rFonts w:ascii="Bookman Old Style" w:hAnsi="Bookman Old Style"/>
                <w:b/>
                <w:bCs/>
                <w:color w:val="000000"/>
                <w:sz w:val="18"/>
                <w:szCs w:val="18"/>
              </w:rPr>
            </w:pPr>
            <w:r w:rsidRPr="00F47D08">
              <w:rPr>
                <w:rFonts w:ascii="Bookman Old Style" w:hAnsi="Bookman Old Style"/>
                <w:b/>
                <w:bCs/>
                <w:color w:val="000000"/>
                <w:sz w:val="18"/>
                <w:szCs w:val="18"/>
              </w:rPr>
              <w:t>Вид на газа</w:t>
            </w:r>
          </w:p>
        </w:tc>
        <w:tc>
          <w:tcPr>
            <w:tcW w:w="1064" w:type="dxa"/>
            <w:tcBorders>
              <w:top w:val="single" w:sz="4" w:space="0" w:color="auto"/>
              <w:left w:val="nil"/>
              <w:bottom w:val="single" w:sz="4" w:space="0" w:color="auto"/>
              <w:right w:val="single" w:sz="4" w:space="0" w:color="auto"/>
            </w:tcBorders>
            <w:shd w:val="clear" w:color="000000" w:fill="D9D9D9"/>
            <w:vAlign w:val="center"/>
            <w:hideMark/>
          </w:tcPr>
          <w:p w14:paraId="4B575803" w14:textId="77777777" w:rsidR="008B017A" w:rsidRPr="00F47D08" w:rsidRDefault="008B017A" w:rsidP="008D571A">
            <w:pPr>
              <w:jc w:val="center"/>
              <w:rPr>
                <w:rFonts w:ascii="Bookman Old Style" w:hAnsi="Bookman Old Style"/>
                <w:b/>
                <w:bCs/>
                <w:color w:val="000000"/>
                <w:sz w:val="18"/>
                <w:szCs w:val="18"/>
              </w:rPr>
            </w:pPr>
            <w:r w:rsidRPr="00F47D08">
              <w:rPr>
                <w:rFonts w:ascii="Bookman Old Style" w:hAnsi="Bookman Old Style"/>
                <w:b/>
                <w:bCs/>
                <w:color w:val="000000"/>
                <w:sz w:val="18"/>
                <w:szCs w:val="18"/>
              </w:rPr>
              <w:t>Чистота</w:t>
            </w:r>
          </w:p>
        </w:tc>
        <w:tc>
          <w:tcPr>
            <w:tcW w:w="1908" w:type="dxa"/>
            <w:tcBorders>
              <w:top w:val="single" w:sz="4" w:space="0" w:color="auto"/>
              <w:left w:val="nil"/>
              <w:bottom w:val="single" w:sz="4" w:space="0" w:color="auto"/>
              <w:right w:val="single" w:sz="4" w:space="0" w:color="auto"/>
            </w:tcBorders>
            <w:shd w:val="clear" w:color="000000" w:fill="D9D9D9"/>
            <w:vAlign w:val="center"/>
            <w:hideMark/>
          </w:tcPr>
          <w:p w14:paraId="70D8490C" w14:textId="77777777" w:rsidR="008B017A" w:rsidRPr="00F47D08" w:rsidRDefault="008B017A" w:rsidP="008D571A">
            <w:pPr>
              <w:jc w:val="center"/>
              <w:rPr>
                <w:rFonts w:ascii="Bookman Old Style" w:hAnsi="Bookman Old Style"/>
                <w:b/>
                <w:bCs/>
                <w:color w:val="000000"/>
                <w:sz w:val="18"/>
                <w:szCs w:val="18"/>
              </w:rPr>
            </w:pPr>
            <w:r w:rsidRPr="00F47D08">
              <w:rPr>
                <w:rFonts w:ascii="Bookman Old Style" w:hAnsi="Bookman Old Style"/>
                <w:b/>
                <w:bCs/>
                <w:color w:val="000000"/>
                <w:sz w:val="18"/>
                <w:szCs w:val="18"/>
              </w:rPr>
              <w:t>Вместимост на бутилка, м³</w:t>
            </w:r>
          </w:p>
        </w:tc>
        <w:tc>
          <w:tcPr>
            <w:tcW w:w="4122" w:type="dxa"/>
            <w:tcBorders>
              <w:top w:val="single" w:sz="4" w:space="0" w:color="auto"/>
              <w:left w:val="nil"/>
              <w:bottom w:val="single" w:sz="4" w:space="0" w:color="auto"/>
              <w:right w:val="single" w:sz="4" w:space="0" w:color="auto"/>
            </w:tcBorders>
            <w:shd w:val="clear" w:color="000000" w:fill="D9D9D9"/>
            <w:vAlign w:val="center"/>
            <w:hideMark/>
          </w:tcPr>
          <w:p w14:paraId="34774905" w14:textId="77777777" w:rsidR="008B017A" w:rsidRPr="00F47D08" w:rsidRDefault="008B017A" w:rsidP="008D571A">
            <w:pPr>
              <w:jc w:val="center"/>
              <w:rPr>
                <w:rFonts w:ascii="Bookman Old Style" w:hAnsi="Bookman Old Style"/>
                <w:b/>
                <w:bCs/>
                <w:color w:val="000000"/>
                <w:sz w:val="18"/>
                <w:szCs w:val="18"/>
              </w:rPr>
            </w:pPr>
            <w:r w:rsidRPr="00F47D08">
              <w:rPr>
                <w:rFonts w:ascii="Bookman Old Style" w:hAnsi="Bookman Old Style"/>
                <w:b/>
                <w:bCs/>
                <w:color w:val="000000"/>
                <w:sz w:val="18"/>
                <w:szCs w:val="18"/>
              </w:rPr>
              <w:t>Изисквания за максимално съдържание на примеси *</w:t>
            </w:r>
          </w:p>
        </w:tc>
      </w:tr>
      <w:tr w:rsidR="008B017A" w:rsidRPr="00F47D08" w14:paraId="5FFF189A" w14:textId="77777777" w:rsidTr="008D571A">
        <w:trPr>
          <w:trHeight w:val="300"/>
          <w:jc w:val="center"/>
        </w:trPr>
        <w:tc>
          <w:tcPr>
            <w:tcW w:w="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D29F46" w14:textId="77777777" w:rsidR="008B017A" w:rsidRPr="00F47D08" w:rsidRDefault="008B017A" w:rsidP="008D571A">
            <w:pPr>
              <w:jc w:val="center"/>
              <w:rPr>
                <w:rFonts w:ascii="Bookman Old Style" w:hAnsi="Bookman Old Style"/>
                <w:color w:val="000000"/>
                <w:sz w:val="18"/>
                <w:szCs w:val="18"/>
              </w:rPr>
            </w:pPr>
            <w:r w:rsidRPr="00F47D08">
              <w:rPr>
                <w:rFonts w:ascii="Bookman Old Style" w:hAnsi="Bookman Old Style"/>
                <w:color w:val="000000"/>
                <w:sz w:val="18"/>
                <w:szCs w:val="18"/>
              </w:rPr>
              <w:t>1</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350631" w14:textId="77777777" w:rsidR="008B017A" w:rsidRPr="00F47D08" w:rsidRDefault="008B017A" w:rsidP="008D571A">
            <w:pPr>
              <w:jc w:val="center"/>
              <w:rPr>
                <w:rFonts w:ascii="Bookman Old Style" w:hAnsi="Bookman Old Style"/>
                <w:sz w:val="18"/>
                <w:szCs w:val="18"/>
              </w:rPr>
            </w:pPr>
            <w:r w:rsidRPr="00F47D08">
              <w:rPr>
                <w:rFonts w:ascii="Bookman Old Style" w:hAnsi="Bookman Old Style"/>
                <w:sz w:val="18"/>
                <w:szCs w:val="18"/>
              </w:rPr>
              <w:t xml:space="preserve">Аргон </w:t>
            </w:r>
          </w:p>
        </w:tc>
        <w:tc>
          <w:tcPr>
            <w:tcW w:w="1064" w:type="dxa"/>
            <w:vMerge w:val="restart"/>
            <w:tcBorders>
              <w:top w:val="single" w:sz="4" w:space="0" w:color="auto"/>
              <w:left w:val="single" w:sz="4" w:space="0" w:color="auto"/>
              <w:bottom w:val="single" w:sz="4" w:space="0" w:color="000000"/>
              <w:right w:val="single" w:sz="4" w:space="0" w:color="auto"/>
            </w:tcBorders>
            <w:shd w:val="clear" w:color="000000" w:fill="B7DEE8"/>
            <w:vAlign w:val="center"/>
            <w:hideMark/>
          </w:tcPr>
          <w:p w14:paraId="013B3D67" w14:textId="77777777" w:rsidR="008B017A" w:rsidRPr="00F47D08" w:rsidRDefault="008B017A" w:rsidP="008D571A">
            <w:pPr>
              <w:jc w:val="center"/>
              <w:rPr>
                <w:rFonts w:ascii="Bookman Old Style" w:hAnsi="Bookman Old Style"/>
                <w:sz w:val="18"/>
                <w:szCs w:val="18"/>
              </w:rPr>
            </w:pPr>
            <w:r w:rsidRPr="00F47D08">
              <w:rPr>
                <w:rFonts w:ascii="Bookman Old Style" w:hAnsi="Bookman Old Style"/>
                <w:sz w:val="18"/>
                <w:szCs w:val="18"/>
              </w:rPr>
              <w:t>5,0/</w:t>
            </w:r>
            <w:r w:rsidRPr="00F47D08">
              <w:rPr>
                <w:rFonts w:ascii="Bookman Old Style" w:hAnsi="Bookman Old Style"/>
                <w:sz w:val="18"/>
                <w:szCs w:val="18"/>
              </w:rPr>
              <w:br/>
              <w:t>99,999%</w:t>
            </w:r>
          </w:p>
        </w:tc>
        <w:tc>
          <w:tcPr>
            <w:tcW w:w="1908" w:type="dxa"/>
            <w:vMerge w:val="restart"/>
            <w:tcBorders>
              <w:top w:val="single" w:sz="4" w:space="0" w:color="auto"/>
              <w:left w:val="single" w:sz="4" w:space="0" w:color="auto"/>
              <w:bottom w:val="single" w:sz="4" w:space="0" w:color="000000"/>
              <w:right w:val="single" w:sz="4" w:space="0" w:color="auto"/>
            </w:tcBorders>
            <w:shd w:val="clear" w:color="000000" w:fill="B7DEE8"/>
            <w:vAlign w:val="center"/>
            <w:hideMark/>
          </w:tcPr>
          <w:p w14:paraId="58AF435A" w14:textId="77777777" w:rsidR="008B017A" w:rsidRPr="00F47D08" w:rsidRDefault="008B017A" w:rsidP="008D571A">
            <w:pPr>
              <w:jc w:val="center"/>
              <w:rPr>
                <w:rFonts w:ascii="Bookman Old Style" w:hAnsi="Bookman Old Style"/>
                <w:sz w:val="18"/>
                <w:szCs w:val="18"/>
              </w:rPr>
            </w:pPr>
            <w:r w:rsidRPr="00F47D08">
              <w:rPr>
                <w:rFonts w:ascii="Bookman Old Style" w:hAnsi="Bookman Old Style"/>
                <w:sz w:val="18"/>
                <w:szCs w:val="18"/>
              </w:rPr>
              <w:t>10 -11</w:t>
            </w:r>
            <w:r w:rsidRPr="00F47D08">
              <w:rPr>
                <w:rFonts w:ascii="Bookman Old Style" w:hAnsi="Bookman Old Style"/>
                <w:sz w:val="18"/>
                <w:szCs w:val="18"/>
              </w:rPr>
              <w:br/>
              <w:t>(50 л бутилка)  при 200 бара</w:t>
            </w:r>
          </w:p>
        </w:tc>
        <w:tc>
          <w:tcPr>
            <w:tcW w:w="4122" w:type="dxa"/>
            <w:tcBorders>
              <w:top w:val="single" w:sz="4" w:space="0" w:color="auto"/>
              <w:left w:val="nil"/>
              <w:bottom w:val="single" w:sz="4" w:space="0" w:color="auto"/>
              <w:right w:val="single" w:sz="4" w:space="0" w:color="auto"/>
            </w:tcBorders>
            <w:shd w:val="clear" w:color="000000" w:fill="B7DEE8"/>
            <w:vAlign w:val="center"/>
            <w:hideMark/>
          </w:tcPr>
          <w:p w14:paraId="56B7B09B" w14:textId="77777777" w:rsidR="008B017A" w:rsidRPr="00F47D08" w:rsidRDefault="008B017A" w:rsidP="008D571A">
            <w:pPr>
              <w:rPr>
                <w:rFonts w:ascii="Bookman Old Style" w:hAnsi="Bookman Old Style"/>
                <w:b/>
                <w:bCs/>
                <w:sz w:val="18"/>
                <w:szCs w:val="18"/>
              </w:rPr>
            </w:pPr>
            <w:r w:rsidRPr="00F47D08">
              <w:rPr>
                <w:rFonts w:ascii="Bookman Old Style" w:hAnsi="Bookman Old Style"/>
                <w:b/>
                <w:bCs/>
                <w:sz w:val="18"/>
                <w:szCs w:val="18"/>
              </w:rPr>
              <w:t>O</w:t>
            </w:r>
            <w:r w:rsidRPr="00F47D08">
              <w:rPr>
                <w:rFonts w:ascii="Bookman Old Style" w:hAnsi="Bookman Old Style"/>
                <w:b/>
                <w:bCs/>
                <w:sz w:val="18"/>
                <w:szCs w:val="18"/>
                <w:vertAlign w:val="subscript"/>
              </w:rPr>
              <w:t>2</w:t>
            </w:r>
            <w:r w:rsidRPr="00F47D08">
              <w:rPr>
                <w:rFonts w:ascii="Bookman Old Style" w:hAnsi="Bookman Old Style"/>
                <w:b/>
                <w:bCs/>
                <w:sz w:val="18"/>
                <w:szCs w:val="18"/>
              </w:rPr>
              <w:t xml:space="preserve">  &lt;/= 1,0 vpm</w:t>
            </w:r>
          </w:p>
        </w:tc>
      </w:tr>
      <w:tr w:rsidR="008B017A" w:rsidRPr="00F47D08" w14:paraId="6FF83A1F" w14:textId="77777777" w:rsidTr="008D571A">
        <w:trPr>
          <w:trHeight w:val="300"/>
          <w:jc w:val="center"/>
        </w:trPr>
        <w:tc>
          <w:tcPr>
            <w:tcW w:w="400" w:type="dxa"/>
            <w:vMerge/>
            <w:tcBorders>
              <w:top w:val="nil"/>
              <w:left w:val="single" w:sz="4" w:space="0" w:color="auto"/>
              <w:bottom w:val="single" w:sz="4" w:space="0" w:color="000000"/>
              <w:right w:val="single" w:sz="4" w:space="0" w:color="auto"/>
            </w:tcBorders>
            <w:vAlign w:val="center"/>
            <w:hideMark/>
          </w:tcPr>
          <w:p w14:paraId="585FB42B" w14:textId="77777777" w:rsidR="008B017A" w:rsidRPr="00F47D08" w:rsidRDefault="008B017A" w:rsidP="008D571A">
            <w:pPr>
              <w:rPr>
                <w:rFonts w:ascii="Bookman Old Style" w:hAnsi="Bookman Old Style"/>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14:paraId="6A8FC8DC" w14:textId="77777777" w:rsidR="008B017A" w:rsidRPr="00F47D08" w:rsidRDefault="008B017A" w:rsidP="008D571A">
            <w:pPr>
              <w:rPr>
                <w:rFonts w:ascii="Bookman Old Style" w:hAnsi="Bookman Old Style"/>
                <w:sz w:val="18"/>
                <w:szCs w:val="18"/>
              </w:rPr>
            </w:pPr>
          </w:p>
        </w:tc>
        <w:tc>
          <w:tcPr>
            <w:tcW w:w="1064" w:type="dxa"/>
            <w:vMerge/>
            <w:tcBorders>
              <w:top w:val="nil"/>
              <w:left w:val="single" w:sz="4" w:space="0" w:color="auto"/>
              <w:bottom w:val="single" w:sz="4" w:space="0" w:color="000000"/>
              <w:right w:val="single" w:sz="4" w:space="0" w:color="auto"/>
            </w:tcBorders>
            <w:vAlign w:val="center"/>
            <w:hideMark/>
          </w:tcPr>
          <w:p w14:paraId="291987B3" w14:textId="77777777" w:rsidR="008B017A" w:rsidRPr="00F47D08" w:rsidRDefault="008B017A" w:rsidP="008D571A">
            <w:pPr>
              <w:rPr>
                <w:rFonts w:ascii="Bookman Old Style" w:hAnsi="Bookman Old Style"/>
                <w:sz w:val="18"/>
                <w:szCs w:val="18"/>
              </w:rPr>
            </w:pPr>
          </w:p>
        </w:tc>
        <w:tc>
          <w:tcPr>
            <w:tcW w:w="1908" w:type="dxa"/>
            <w:vMerge/>
            <w:tcBorders>
              <w:top w:val="nil"/>
              <w:left w:val="single" w:sz="4" w:space="0" w:color="auto"/>
              <w:bottom w:val="single" w:sz="4" w:space="0" w:color="000000"/>
              <w:right w:val="single" w:sz="4" w:space="0" w:color="auto"/>
            </w:tcBorders>
            <w:vAlign w:val="center"/>
            <w:hideMark/>
          </w:tcPr>
          <w:p w14:paraId="5377A775" w14:textId="77777777" w:rsidR="008B017A" w:rsidRPr="00F47D08" w:rsidRDefault="008B017A" w:rsidP="008D571A">
            <w:pPr>
              <w:rPr>
                <w:rFonts w:ascii="Bookman Old Style" w:hAnsi="Bookman Old Style"/>
                <w:sz w:val="18"/>
                <w:szCs w:val="18"/>
              </w:rPr>
            </w:pPr>
          </w:p>
        </w:tc>
        <w:tc>
          <w:tcPr>
            <w:tcW w:w="4122" w:type="dxa"/>
            <w:tcBorders>
              <w:top w:val="nil"/>
              <w:left w:val="nil"/>
              <w:bottom w:val="single" w:sz="4" w:space="0" w:color="auto"/>
              <w:right w:val="single" w:sz="4" w:space="0" w:color="auto"/>
            </w:tcBorders>
            <w:shd w:val="clear" w:color="000000" w:fill="B7DEE8"/>
            <w:vAlign w:val="center"/>
            <w:hideMark/>
          </w:tcPr>
          <w:p w14:paraId="30600DA5" w14:textId="77777777" w:rsidR="008B017A" w:rsidRPr="00F47D08" w:rsidRDefault="008B017A" w:rsidP="008D571A">
            <w:pPr>
              <w:rPr>
                <w:rFonts w:ascii="Bookman Old Style" w:hAnsi="Bookman Old Style"/>
                <w:b/>
                <w:bCs/>
                <w:sz w:val="18"/>
                <w:szCs w:val="18"/>
              </w:rPr>
            </w:pPr>
            <w:r w:rsidRPr="00F47D08">
              <w:rPr>
                <w:rFonts w:ascii="Bookman Old Style" w:hAnsi="Bookman Old Style"/>
                <w:b/>
                <w:bCs/>
                <w:sz w:val="18"/>
                <w:szCs w:val="18"/>
              </w:rPr>
              <w:t>N</w:t>
            </w:r>
            <w:r w:rsidRPr="00F47D08">
              <w:rPr>
                <w:rFonts w:ascii="Bookman Old Style" w:hAnsi="Bookman Old Style"/>
                <w:b/>
                <w:bCs/>
                <w:sz w:val="18"/>
                <w:szCs w:val="18"/>
                <w:vertAlign w:val="subscript"/>
              </w:rPr>
              <w:t>2</w:t>
            </w:r>
            <w:r w:rsidRPr="00F47D08">
              <w:rPr>
                <w:rFonts w:ascii="Bookman Old Style" w:hAnsi="Bookman Old Style"/>
                <w:b/>
                <w:bCs/>
                <w:sz w:val="18"/>
                <w:szCs w:val="18"/>
              </w:rPr>
              <w:t xml:space="preserve">  &lt;/= 5,0 vpm</w:t>
            </w:r>
          </w:p>
        </w:tc>
      </w:tr>
      <w:tr w:rsidR="008B017A" w:rsidRPr="00F47D08" w14:paraId="6CD1D88E" w14:textId="77777777" w:rsidTr="008D571A">
        <w:trPr>
          <w:trHeight w:val="300"/>
          <w:jc w:val="center"/>
        </w:trPr>
        <w:tc>
          <w:tcPr>
            <w:tcW w:w="400" w:type="dxa"/>
            <w:vMerge/>
            <w:tcBorders>
              <w:top w:val="nil"/>
              <w:left w:val="single" w:sz="4" w:space="0" w:color="auto"/>
              <w:bottom w:val="single" w:sz="4" w:space="0" w:color="000000"/>
              <w:right w:val="single" w:sz="4" w:space="0" w:color="auto"/>
            </w:tcBorders>
            <w:vAlign w:val="center"/>
            <w:hideMark/>
          </w:tcPr>
          <w:p w14:paraId="20DAA688" w14:textId="77777777" w:rsidR="008B017A" w:rsidRPr="00F47D08" w:rsidRDefault="008B017A" w:rsidP="008D571A">
            <w:pPr>
              <w:rPr>
                <w:rFonts w:ascii="Bookman Old Style" w:hAnsi="Bookman Old Style"/>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14:paraId="7F337F34" w14:textId="77777777" w:rsidR="008B017A" w:rsidRPr="00F47D08" w:rsidRDefault="008B017A" w:rsidP="008D571A">
            <w:pPr>
              <w:rPr>
                <w:rFonts w:ascii="Bookman Old Style" w:hAnsi="Bookman Old Style"/>
                <w:sz w:val="18"/>
                <w:szCs w:val="18"/>
              </w:rPr>
            </w:pPr>
          </w:p>
        </w:tc>
        <w:tc>
          <w:tcPr>
            <w:tcW w:w="1064" w:type="dxa"/>
            <w:vMerge/>
            <w:tcBorders>
              <w:top w:val="nil"/>
              <w:left w:val="single" w:sz="4" w:space="0" w:color="auto"/>
              <w:bottom w:val="single" w:sz="4" w:space="0" w:color="000000"/>
              <w:right w:val="single" w:sz="4" w:space="0" w:color="auto"/>
            </w:tcBorders>
            <w:vAlign w:val="center"/>
            <w:hideMark/>
          </w:tcPr>
          <w:p w14:paraId="75A3D8E3" w14:textId="77777777" w:rsidR="008B017A" w:rsidRPr="00F47D08" w:rsidRDefault="008B017A" w:rsidP="008D571A">
            <w:pPr>
              <w:rPr>
                <w:rFonts w:ascii="Bookman Old Style" w:hAnsi="Bookman Old Style"/>
                <w:sz w:val="18"/>
                <w:szCs w:val="18"/>
              </w:rPr>
            </w:pPr>
          </w:p>
        </w:tc>
        <w:tc>
          <w:tcPr>
            <w:tcW w:w="1908" w:type="dxa"/>
            <w:vMerge/>
            <w:tcBorders>
              <w:top w:val="nil"/>
              <w:left w:val="single" w:sz="4" w:space="0" w:color="auto"/>
              <w:bottom w:val="single" w:sz="4" w:space="0" w:color="000000"/>
              <w:right w:val="single" w:sz="4" w:space="0" w:color="auto"/>
            </w:tcBorders>
            <w:vAlign w:val="center"/>
            <w:hideMark/>
          </w:tcPr>
          <w:p w14:paraId="29C464FE" w14:textId="77777777" w:rsidR="008B017A" w:rsidRPr="00F47D08" w:rsidRDefault="008B017A" w:rsidP="008D571A">
            <w:pPr>
              <w:rPr>
                <w:rFonts w:ascii="Bookman Old Style" w:hAnsi="Bookman Old Style"/>
                <w:sz w:val="18"/>
                <w:szCs w:val="18"/>
              </w:rPr>
            </w:pPr>
          </w:p>
        </w:tc>
        <w:tc>
          <w:tcPr>
            <w:tcW w:w="4122" w:type="dxa"/>
            <w:tcBorders>
              <w:top w:val="nil"/>
              <w:left w:val="nil"/>
              <w:bottom w:val="single" w:sz="4" w:space="0" w:color="auto"/>
              <w:right w:val="single" w:sz="4" w:space="0" w:color="auto"/>
            </w:tcBorders>
            <w:shd w:val="clear" w:color="000000" w:fill="B7DEE8"/>
            <w:vAlign w:val="center"/>
            <w:hideMark/>
          </w:tcPr>
          <w:p w14:paraId="6E6326BB" w14:textId="77777777" w:rsidR="008B017A" w:rsidRPr="00F47D08" w:rsidRDefault="008B017A" w:rsidP="008D571A">
            <w:pPr>
              <w:rPr>
                <w:rFonts w:ascii="Bookman Old Style" w:hAnsi="Bookman Old Style"/>
                <w:b/>
                <w:bCs/>
                <w:sz w:val="18"/>
                <w:szCs w:val="18"/>
              </w:rPr>
            </w:pPr>
            <w:r w:rsidRPr="00F47D08">
              <w:rPr>
                <w:rFonts w:ascii="Bookman Old Style" w:hAnsi="Bookman Old Style"/>
                <w:b/>
                <w:bCs/>
                <w:sz w:val="18"/>
                <w:szCs w:val="18"/>
              </w:rPr>
              <w:t>CН4  &lt;/= 1 vpm</w:t>
            </w:r>
          </w:p>
        </w:tc>
      </w:tr>
      <w:tr w:rsidR="008B017A" w:rsidRPr="00F47D08" w14:paraId="5811E3BE" w14:textId="77777777" w:rsidTr="008D571A">
        <w:trPr>
          <w:trHeight w:val="300"/>
          <w:jc w:val="center"/>
        </w:trPr>
        <w:tc>
          <w:tcPr>
            <w:tcW w:w="400" w:type="dxa"/>
            <w:vMerge w:val="restart"/>
            <w:tcBorders>
              <w:top w:val="nil"/>
              <w:left w:val="single" w:sz="4" w:space="0" w:color="auto"/>
              <w:bottom w:val="single" w:sz="4" w:space="0" w:color="000000"/>
              <w:right w:val="single" w:sz="4" w:space="0" w:color="auto"/>
            </w:tcBorders>
            <w:shd w:val="clear" w:color="auto" w:fill="auto"/>
            <w:vAlign w:val="center"/>
            <w:hideMark/>
          </w:tcPr>
          <w:p w14:paraId="496DACE8" w14:textId="77777777" w:rsidR="008B017A" w:rsidRPr="00F47D08" w:rsidRDefault="008B017A" w:rsidP="008D571A">
            <w:pPr>
              <w:jc w:val="center"/>
              <w:rPr>
                <w:rFonts w:ascii="Bookman Old Style" w:hAnsi="Bookman Old Style"/>
                <w:color w:val="000000"/>
                <w:sz w:val="18"/>
                <w:szCs w:val="18"/>
              </w:rPr>
            </w:pPr>
            <w:r w:rsidRPr="00F47D08">
              <w:rPr>
                <w:rFonts w:ascii="Bookman Old Style" w:hAnsi="Bookman Old Style"/>
                <w:color w:val="000000"/>
                <w:sz w:val="18"/>
                <w:szCs w:val="18"/>
              </w:rPr>
              <w:t>2</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0F8F1AB9" w14:textId="77777777" w:rsidR="008B017A" w:rsidRPr="00F47D08" w:rsidRDefault="008B017A" w:rsidP="008D571A">
            <w:pPr>
              <w:jc w:val="center"/>
              <w:rPr>
                <w:rFonts w:ascii="Bookman Old Style" w:hAnsi="Bookman Old Style"/>
                <w:color w:val="000000"/>
                <w:sz w:val="18"/>
                <w:szCs w:val="18"/>
              </w:rPr>
            </w:pPr>
            <w:r w:rsidRPr="00F47D08">
              <w:rPr>
                <w:rFonts w:ascii="Bookman Old Style" w:hAnsi="Bookman Old Style"/>
                <w:color w:val="000000"/>
                <w:sz w:val="18"/>
                <w:szCs w:val="18"/>
              </w:rPr>
              <w:t>Синтетичен въздух</w:t>
            </w:r>
          </w:p>
        </w:tc>
        <w:tc>
          <w:tcPr>
            <w:tcW w:w="1064" w:type="dxa"/>
            <w:vMerge w:val="restart"/>
            <w:tcBorders>
              <w:top w:val="nil"/>
              <w:left w:val="single" w:sz="4" w:space="0" w:color="auto"/>
              <w:bottom w:val="single" w:sz="4" w:space="0" w:color="000000"/>
              <w:right w:val="single" w:sz="4" w:space="0" w:color="auto"/>
            </w:tcBorders>
            <w:shd w:val="clear" w:color="000000" w:fill="8DB4E2"/>
            <w:vAlign w:val="center"/>
            <w:hideMark/>
          </w:tcPr>
          <w:p w14:paraId="0000E7E7" w14:textId="77777777" w:rsidR="008B017A" w:rsidRPr="00F47D08" w:rsidRDefault="008B017A" w:rsidP="008D571A">
            <w:pPr>
              <w:jc w:val="center"/>
              <w:rPr>
                <w:rFonts w:ascii="Bookman Old Style" w:hAnsi="Bookman Old Style"/>
                <w:color w:val="000000"/>
                <w:sz w:val="18"/>
                <w:szCs w:val="18"/>
              </w:rPr>
            </w:pPr>
            <w:r w:rsidRPr="00F47D08">
              <w:rPr>
                <w:rFonts w:ascii="Bookman Old Style" w:hAnsi="Bookman Old Style"/>
                <w:color w:val="000000"/>
                <w:sz w:val="18"/>
                <w:szCs w:val="18"/>
              </w:rPr>
              <w:t>5.0</w:t>
            </w:r>
          </w:p>
        </w:tc>
        <w:tc>
          <w:tcPr>
            <w:tcW w:w="1908" w:type="dxa"/>
            <w:vMerge w:val="restart"/>
            <w:tcBorders>
              <w:top w:val="nil"/>
              <w:left w:val="single" w:sz="4" w:space="0" w:color="auto"/>
              <w:bottom w:val="single" w:sz="4" w:space="0" w:color="000000"/>
              <w:right w:val="single" w:sz="4" w:space="0" w:color="auto"/>
            </w:tcBorders>
            <w:shd w:val="clear" w:color="000000" w:fill="8DB4E2"/>
            <w:vAlign w:val="center"/>
            <w:hideMark/>
          </w:tcPr>
          <w:p w14:paraId="3DCD4157" w14:textId="77777777" w:rsidR="008B017A" w:rsidRPr="00F47D08" w:rsidRDefault="008B017A" w:rsidP="008D571A">
            <w:pPr>
              <w:jc w:val="center"/>
              <w:rPr>
                <w:rFonts w:ascii="Bookman Old Style" w:hAnsi="Bookman Old Style"/>
                <w:color w:val="000000"/>
                <w:sz w:val="18"/>
                <w:szCs w:val="18"/>
              </w:rPr>
            </w:pPr>
            <w:r w:rsidRPr="00F47D08">
              <w:rPr>
                <w:rFonts w:ascii="Bookman Old Style" w:hAnsi="Bookman Old Style"/>
                <w:color w:val="000000"/>
                <w:sz w:val="18"/>
                <w:szCs w:val="18"/>
              </w:rPr>
              <w:t>9 - 10</w:t>
            </w:r>
            <w:r w:rsidRPr="00F47D08">
              <w:rPr>
                <w:rFonts w:ascii="Bookman Old Style" w:hAnsi="Bookman Old Style"/>
                <w:color w:val="000000"/>
                <w:sz w:val="18"/>
                <w:szCs w:val="18"/>
              </w:rPr>
              <w:br/>
              <w:t>(50 л бутилка)  при 200 бара</w:t>
            </w:r>
          </w:p>
        </w:tc>
        <w:tc>
          <w:tcPr>
            <w:tcW w:w="4122" w:type="dxa"/>
            <w:tcBorders>
              <w:top w:val="nil"/>
              <w:left w:val="nil"/>
              <w:bottom w:val="single" w:sz="4" w:space="0" w:color="auto"/>
              <w:right w:val="single" w:sz="4" w:space="0" w:color="auto"/>
            </w:tcBorders>
            <w:shd w:val="clear" w:color="000000" w:fill="8DB4E2"/>
            <w:vAlign w:val="center"/>
            <w:hideMark/>
          </w:tcPr>
          <w:p w14:paraId="065077D5" w14:textId="77777777" w:rsidR="008B017A" w:rsidRPr="00F47D08" w:rsidRDefault="008B017A" w:rsidP="008D571A">
            <w:pPr>
              <w:rPr>
                <w:rFonts w:ascii="Bookman Old Style" w:hAnsi="Bookman Old Style"/>
                <w:b/>
                <w:bCs/>
                <w:color w:val="000000"/>
                <w:sz w:val="18"/>
                <w:szCs w:val="18"/>
              </w:rPr>
            </w:pPr>
            <w:r w:rsidRPr="00F47D08">
              <w:rPr>
                <w:rFonts w:ascii="Bookman Old Style" w:hAnsi="Bookman Old Style"/>
                <w:b/>
                <w:bCs/>
                <w:color w:val="000000"/>
                <w:sz w:val="18"/>
                <w:szCs w:val="18"/>
              </w:rPr>
              <w:t>O</w:t>
            </w:r>
            <w:r w:rsidRPr="00F47D08">
              <w:rPr>
                <w:rFonts w:ascii="Bookman Old Style" w:hAnsi="Bookman Old Style"/>
                <w:b/>
                <w:bCs/>
                <w:color w:val="000000"/>
                <w:sz w:val="18"/>
                <w:szCs w:val="18"/>
                <w:vertAlign w:val="subscript"/>
              </w:rPr>
              <w:t>2</w:t>
            </w:r>
            <w:r w:rsidRPr="00F47D08">
              <w:rPr>
                <w:rFonts w:ascii="Bookman Old Style" w:hAnsi="Bookman Old Style"/>
                <w:b/>
                <w:bCs/>
                <w:color w:val="000000"/>
                <w:sz w:val="18"/>
                <w:szCs w:val="18"/>
              </w:rPr>
              <w:t xml:space="preserve"> (99,995 vol%) &lt;/= 20,5 vol%</w:t>
            </w:r>
          </w:p>
        </w:tc>
      </w:tr>
      <w:tr w:rsidR="008B017A" w:rsidRPr="00F47D08" w14:paraId="700D5305" w14:textId="77777777" w:rsidTr="008D571A">
        <w:trPr>
          <w:trHeight w:val="300"/>
          <w:jc w:val="center"/>
        </w:trPr>
        <w:tc>
          <w:tcPr>
            <w:tcW w:w="400" w:type="dxa"/>
            <w:vMerge/>
            <w:tcBorders>
              <w:top w:val="nil"/>
              <w:left w:val="single" w:sz="4" w:space="0" w:color="auto"/>
              <w:bottom w:val="single" w:sz="4" w:space="0" w:color="000000"/>
              <w:right w:val="single" w:sz="4" w:space="0" w:color="auto"/>
            </w:tcBorders>
            <w:vAlign w:val="center"/>
            <w:hideMark/>
          </w:tcPr>
          <w:p w14:paraId="415AE729" w14:textId="77777777" w:rsidR="008B017A" w:rsidRPr="00F47D08" w:rsidRDefault="008B017A" w:rsidP="008D571A">
            <w:pPr>
              <w:rPr>
                <w:rFonts w:ascii="Bookman Old Style" w:hAnsi="Bookman Old Style"/>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14:paraId="5762E264" w14:textId="77777777" w:rsidR="008B017A" w:rsidRPr="00F47D08" w:rsidRDefault="008B017A" w:rsidP="008D571A">
            <w:pPr>
              <w:rPr>
                <w:rFonts w:ascii="Bookman Old Style" w:hAnsi="Bookman Old Style"/>
                <w:color w:val="000000"/>
                <w:sz w:val="18"/>
                <w:szCs w:val="18"/>
              </w:rPr>
            </w:pPr>
          </w:p>
        </w:tc>
        <w:tc>
          <w:tcPr>
            <w:tcW w:w="1064" w:type="dxa"/>
            <w:vMerge/>
            <w:tcBorders>
              <w:top w:val="nil"/>
              <w:left w:val="single" w:sz="4" w:space="0" w:color="auto"/>
              <w:bottom w:val="single" w:sz="4" w:space="0" w:color="000000"/>
              <w:right w:val="single" w:sz="4" w:space="0" w:color="auto"/>
            </w:tcBorders>
            <w:vAlign w:val="center"/>
            <w:hideMark/>
          </w:tcPr>
          <w:p w14:paraId="0793EFA5" w14:textId="77777777" w:rsidR="008B017A" w:rsidRPr="00F47D08" w:rsidRDefault="008B017A" w:rsidP="008D571A">
            <w:pPr>
              <w:rPr>
                <w:rFonts w:ascii="Bookman Old Style" w:hAnsi="Bookman Old Style"/>
                <w:color w:val="000000"/>
                <w:sz w:val="18"/>
                <w:szCs w:val="18"/>
              </w:rPr>
            </w:pPr>
          </w:p>
        </w:tc>
        <w:tc>
          <w:tcPr>
            <w:tcW w:w="1908" w:type="dxa"/>
            <w:vMerge/>
            <w:tcBorders>
              <w:top w:val="nil"/>
              <w:left w:val="single" w:sz="4" w:space="0" w:color="auto"/>
              <w:bottom w:val="single" w:sz="4" w:space="0" w:color="000000"/>
              <w:right w:val="single" w:sz="4" w:space="0" w:color="auto"/>
            </w:tcBorders>
            <w:vAlign w:val="center"/>
            <w:hideMark/>
          </w:tcPr>
          <w:p w14:paraId="515D5433" w14:textId="77777777" w:rsidR="008B017A" w:rsidRPr="00F47D08" w:rsidRDefault="008B017A" w:rsidP="008D571A">
            <w:pPr>
              <w:rPr>
                <w:rFonts w:ascii="Bookman Old Style" w:hAnsi="Bookman Old Style"/>
                <w:color w:val="000000"/>
                <w:sz w:val="18"/>
                <w:szCs w:val="18"/>
              </w:rPr>
            </w:pPr>
          </w:p>
        </w:tc>
        <w:tc>
          <w:tcPr>
            <w:tcW w:w="4122" w:type="dxa"/>
            <w:tcBorders>
              <w:top w:val="nil"/>
              <w:left w:val="nil"/>
              <w:bottom w:val="single" w:sz="4" w:space="0" w:color="auto"/>
              <w:right w:val="single" w:sz="4" w:space="0" w:color="auto"/>
            </w:tcBorders>
            <w:shd w:val="clear" w:color="000000" w:fill="8DB4E2"/>
            <w:vAlign w:val="center"/>
            <w:hideMark/>
          </w:tcPr>
          <w:p w14:paraId="0473F868" w14:textId="77777777" w:rsidR="008B017A" w:rsidRPr="00F47D08" w:rsidRDefault="008B017A" w:rsidP="008D571A">
            <w:pPr>
              <w:rPr>
                <w:rFonts w:ascii="Bookman Old Style" w:hAnsi="Bookman Old Style"/>
                <w:b/>
                <w:bCs/>
                <w:color w:val="000000"/>
                <w:sz w:val="18"/>
                <w:szCs w:val="18"/>
              </w:rPr>
            </w:pPr>
            <w:r w:rsidRPr="00F47D08">
              <w:rPr>
                <w:rFonts w:ascii="Bookman Old Style" w:hAnsi="Bookman Old Style"/>
                <w:b/>
                <w:bCs/>
                <w:color w:val="000000"/>
                <w:sz w:val="18"/>
                <w:szCs w:val="18"/>
              </w:rPr>
              <w:t>N</w:t>
            </w:r>
            <w:r w:rsidRPr="00F47D08">
              <w:rPr>
                <w:rFonts w:ascii="Bookman Old Style" w:hAnsi="Bookman Old Style"/>
                <w:b/>
                <w:bCs/>
                <w:color w:val="000000"/>
                <w:sz w:val="18"/>
                <w:szCs w:val="18"/>
                <w:vertAlign w:val="subscript"/>
              </w:rPr>
              <w:t>2</w:t>
            </w:r>
            <w:r w:rsidRPr="00F47D08">
              <w:rPr>
                <w:rFonts w:ascii="Bookman Old Style" w:hAnsi="Bookman Old Style"/>
                <w:b/>
                <w:bCs/>
                <w:color w:val="000000"/>
                <w:sz w:val="18"/>
                <w:szCs w:val="18"/>
              </w:rPr>
              <w:t xml:space="preserve"> (99,999 vol%) &lt;/= 79,5 vol%</w:t>
            </w:r>
          </w:p>
        </w:tc>
      </w:tr>
      <w:tr w:rsidR="008B017A" w:rsidRPr="00F47D08" w14:paraId="420A8A58" w14:textId="77777777" w:rsidTr="008D571A">
        <w:trPr>
          <w:trHeight w:val="300"/>
          <w:jc w:val="center"/>
        </w:trPr>
        <w:tc>
          <w:tcPr>
            <w:tcW w:w="400" w:type="dxa"/>
            <w:vMerge/>
            <w:tcBorders>
              <w:top w:val="nil"/>
              <w:left w:val="single" w:sz="4" w:space="0" w:color="auto"/>
              <w:bottom w:val="single" w:sz="4" w:space="0" w:color="000000"/>
              <w:right w:val="single" w:sz="4" w:space="0" w:color="auto"/>
            </w:tcBorders>
            <w:vAlign w:val="center"/>
            <w:hideMark/>
          </w:tcPr>
          <w:p w14:paraId="4A36CB38" w14:textId="77777777" w:rsidR="008B017A" w:rsidRPr="00F47D08" w:rsidRDefault="008B017A" w:rsidP="008D571A">
            <w:pPr>
              <w:rPr>
                <w:rFonts w:ascii="Bookman Old Style" w:hAnsi="Bookman Old Style"/>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14:paraId="331F0C78" w14:textId="77777777" w:rsidR="008B017A" w:rsidRPr="00F47D08" w:rsidRDefault="008B017A" w:rsidP="008D571A">
            <w:pPr>
              <w:rPr>
                <w:rFonts w:ascii="Bookman Old Style" w:hAnsi="Bookman Old Style"/>
                <w:color w:val="000000"/>
                <w:sz w:val="18"/>
                <w:szCs w:val="18"/>
              </w:rPr>
            </w:pPr>
          </w:p>
        </w:tc>
        <w:tc>
          <w:tcPr>
            <w:tcW w:w="1064" w:type="dxa"/>
            <w:vMerge/>
            <w:tcBorders>
              <w:top w:val="nil"/>
              <w:left w:val="single" w:sz="4" w:space="0" w:color="auto"/>
              <w:bottom w:val="single" w:sz="4" w:space="0" w:color="000000"/>
              <w:right w:val="single" w:sz="4" w:space="0" w:color="auto"/>
            </w:tcBorders>
            <w:vAlign w:val="center"/>
            <w:hideMark/>
          </w:tcPr>
          <w:p w14:paraId="492E2B5D" w14:textId="77777777" w:rsidR="008B017A" w:rsidRPr="00F47D08" w:rsidRDefault="008B017A" w:rsidP="008D571A">
            <w:pPr>
              <w:rPr>
                <w:rFonts w:ascii="Bookman Old Style" w:hAnsi="Bookman Old Style"/>
                <w:color w:val="000000"/>
                <w:sz w:val="18"/>
                <w:szCs w:val="18"/>
              </w:rPr>
            </w:pPr>
          </w:p>
        </w:tc>
        <w:tc>
          <w:tcPr>
            <w:tcW w:w="1908" w:type="dxa"/>
            <w:vMerge/>
            <w:tcBorders>
              <w:top w:val="nil"/>
              <w:left w:val="single" w:sz="4" w:space="0" w:color="auto"/>
              <w:bottom w:val="single" w:sz="4" w:space="0" w:color="000000"/>
              <w:right w:val="single" w:sz="4" w:space="0" w:color="auto"/>
            </w:tcBorders>
            <w:vAlign w:val="center"/>
            <w:hideMark/>
          </w:tcPr>
          <w:p w14:paraId="0B426B7A" w14:textId="77777777" w:rsidR="008B017A" w:rsidRPr="00F47D08" w:rsidRDefault="008B017A" w:rsidP="008D571A">
            <w:pPr>
              <w:rPr>
                <w:rFonts w:ascii="Bookman Old Style" w:hAnsi="Bookman Old Style"/>
                <w:color w:val="000000"/>
                <w:sz w:val="18"/>
                <w:szCs w:val="18"/>
              </w:rPr>
            </w:pPr>
          </w:p>
        </w:tc>
        <w:tc>
          <w:tcPr>
            <w:tcW w:w="4122" w:type="dxa"/>
            <w:tcBorders>
              <w:top w:val="nil"/>
              <w:left w:val="nil"/>
              <w:bottom w:val="single" w:sz="4" w:space="0" w:color="auto"/>
              <w:right w:val="single" w:sz="4" w:space="0" w:color="auto"/>
            </w:tcBorders>
            <w:shd w:val="clear" w:color="000000" w:fill="8DB4E2"/>
            <w:vAlign w:val="center"/>
            <w:hideMark/>
          </w:tcPr>
          <w:p w14:paraId="0E21CEE3" w14:textId="77777777" w:rsidR="008B017A" w:rsidRPr="00F47D08" w:rsidRDefault="008B017A" w:rsidP="008D571A">
            <w:pPr>
              <w:rPr>
                <w:rFonts w:ascii="Bookman Old Style" w:hAnsi="Bookman Old Style"/>
                <w:b/>
                <w:bCs/>
                <w:color w:val="000000"/>
                <w:sz w:val="18"/>
                <w:szCs w:val="18"/>
              </w:rPr>
            </w:pPr>
            <w:r w:rsidRPr="00F47D08">
              <w:rPr>
                <w:rFonts w:ascii="Bookman Old Style" w:hAnsi="Bookman Old Style"/>
                <w:b/>
                <w:bCs/>
                <w:color w:val="000000"/>
                <w:sz w:val="18"/>
                <w:szCs w:val="18"/>
              </w:rPr>
              <w:t>HC &lt;/= 0,1vpm</w:t>
            </w:r>
          </w:p>
        </w:tc>
      </w:tr>
      <w:tr w:rsidR="008B017A" w:rsidRPr="00F47D08" w14:paraId="687FAD5D" w14:textId="77777777" w:rsidTr="008D571A">
        <w:trPr>
          <w:trHeight w:val="300"/>
          <w:jc w:val="center"/>
        </w:trPr>
        <w:tc>
          <w:tcPr>
            <w:tcW w:w="400" w:type="dxa"/>
            <w:vMerge/>
            <w:tcBorders>
              <w:top w:val="nil"/>
              <w:left w:val="single" w:sz="4" w:space="0" w:color="auto"/>
              <w:bottom w:val="single" w:sz="4" w:space="0" w:color="000000"/>
              <w:right w:val="single" w:sz="4" w:space="0" w:color="auto"/>
            </w:tcBorders>
            <w:vAlign w:val="center"/>
            <w:hideMark/>
          </w:tcPr>
          <w:p w14:paraId="296A2E6F" w14:textId="77777777" w:rsidR="008B017A" w:rsidRPr="00F47D08" w:rsidRDefault="008B017A" w:rsidP="008D571A">
            <w:pPr>
              <w:rPr>
                <w:rFonts w:ascii="Bookman Old Style" w:hAnsi="Bookman Old Style"/>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14:paraId="69841158" w14:textId="77777777" w:rsidR="008B017A" w:rsidRPr="00F47D08" w:rsidRDefault="008B017A" w:rsidP="008D571A">
            <w:pPr>
              <w:rPr>
                <w:rFonts w:ascii="Bookman Old Style" w:hAnsi="Bookman Old Style"/>
                <w:color w:val="000000"/>
                <w:sz w:val="18"/>
                <w:szCs w:val="18"/>
              </w:rPr>
            </w:pPr>
          </w:p>
        </w:tc>
        <w:tc>
          <w:tcPr>
            <w:tcW w:w="1064" w:type="dxa"/>
            <w:vMerge/>
            <w:tcBorders>
              <w:top w:val="nil"/>
              <w:left w:val="single" w:sz="4" w:space="0" w:color="auto"/>
              <w:bottom w:val="single" w:sz="4" w:space="0" w:color="000000"/>
              <w:right w:val="single" w:sz="4" w:space="0" w:color="auto"/>
            </w:tcBorders>
            <w:vAlign w:val="center"/>
            <w:hideMark/>
          </w:tcPr>
          <w:p w14:paraId="0A9A3F94" w14:textId="77777777" w:rsidR="008B017A" w:rsidRPr="00F47D08" w:rsidRDefault="008B017A" w:rsidP="008D571A">
            <w:pPr>
              <w:rPr>
                <w:rFonts w:ascii="Bookman Old Style" w:hAnsi="Bookman Old Style"/>
                <w:color w:val="000000"/>
                <w:sz w:val="18"/>
                <w:szCs w:val="18"/>
              </w:rPr>
            </w:pPr>
          </w:p>
        </w:tc>
        <w:tc>
          <w:tcPr>
            <w:tcW w:w="1908" w:type="dxa"/>
            <w:vMerge/>
            <w:tcBorders>
              <w:top w:val="nil"/>
              <w:left w:val="single" w:sz="4" w:space="0" w:color="auto"/>
              <w:bottom w:val="single" w:sz="4" w:space="0" w:color="000000"/>
              <w:right w:val="single" w:sz="4" w:space="0" w:color="auto"/>
            </w:tcBorders>
            <w:vAlign w:val="center"/>
            <w:hideMark/>
          </w:tcPr>
          <w:p w14:paraId="5A85C5BD" w14:textId="77777777" w:rsidR="008B017A" w:rsidRPr="00F47D08" w:rsidRDefault="008B017A" w:rsidP="008D571A">
            <w:pPr>
              <w:rPr>
                <w:rFonts w:ascii="Bookman Old Style" w:hAnsi="Bookman Old Style"/>
                <w:color w:val="000000"/>
                <w:sz w:val="18"/>
                <w:szCs w:val="18"/>
              </w:rPr>
            </w:pPr>
          </w:p>
        </w:tc>
        <w:tc>
          <w:tcPr>
            <w:tcW w:w="4122" w:type="dxa"/>
            <w:tcBorders>
              <w:top w:val="nil"/>
              <w:left w:val="nil"/>
              <w:bottom w:val="single" w:sz="4" w:space="0" w:color="auto"/>
              <w:right w:val="single" w:sz="4" w:space="0" w:color="auto"/>
            </w:tcBorders>
            <w:shd w:val="clear" w:color="000000" w:fill="8DB4E2"/>
            <w:vAlign w:val="center"/>
            <w:hideMark/>
          </w:tcPr>
          <w:p w14:paraId="58FFCD9C" w14:textId="77777777" w:rsidR="008B017A" w:rsidRPr="00F47D08" w:rsidRDefault="008B017A" w:rsidP="008D571A">
            <w:pPr>
              <w:rPr>
                <w:rFonts w:ascii="Bookman Old Style" w:hAnsi="Bookman Old Style"/>
                <w:b/>
                <w:bCs/>
                <w:color w:val="000000"/>
                <w:sz w:val="18"/>
                <w:szCs w:val="18"/>
              </w:rPr>
            </w:pPr>
            <w:r w:rsidRPr="00F47D08">
              <w:rPr>
                <w:rFonts w:ascii="Bookman Old Style" w:hAnsi="Bookman Old Style"/>
                <w:b/>
                <w:bCs/>
                <w:color w:val="000000"/>
                <w:sz w:val="18"/>
                <w:szCs w:val="18"/>
              </w:rPr>
              <w:t>NOx &lt;/=1,0 vpm</w:t>
            </w:r>
          </w:p>
        </w:tc>
      </w:tr>
      <w:tr w:rsidR="008B017A" w:rsidRPr="00F47D08" w14:paraId="5C8F735F" w14:textId="77777777" w:rsidTr="008D571A">
        <w:trPr>
          <w:trHeight w:val="300"/>
          <w:jc w:val="center"/>
        </w:trPr>
        <w:tc>
          <w:tcPr>
            <w:tcW w:w="400" w:type="dxa"/>
            <w:vMerge w:val="restart"/>
            <w:tcBorders>
              <w:top w:val="nil"/>
              <w:left w:val="single" w:sz="4" w:space="0" w:color="auto"/>
              <w:bottom w:val="single" w:sz="4" w:space="0" w:color="000000"/>
              <w:right w:val="single" w:sz="4" w:space="0" w:color="auto"/>
            </w:tcBorders>
            <w:shd w:val="clear" w:color="auto" w:fill="auto"/>
            <w:vAlign w:val="center"/>
            <w:hideMark/>
          </w:tcPr>
          <w:p w14:paraId="052AC4DF" w14:textId="77777777" w:rsidR="008B017A" w:rsidRPr="00F47D08" w:rsidRDefault="008B017A" w:rsidP="008D571A">
            <w:pPr>
              <w:jc w:val="center"/>
              <w:rPr>
                <w:rFonts w:ascii="Bookman Old Style" w:hAnsi="Bookman Old Style"/>
                <w:color w:val="000000"/>
                <w:sz w:val="18"/>
                <w:szCs w:val="18"/>
              </w:rPr>
            </w:pPr>
            <w:r w:rsidRPr="00F47D08">
              <w:rPr>
                <w:rFonts w:ascii="Bookman Old Style" w:hAnsi="Bookman Old Style"/>
                <w:color w:val="000000"/>
                <w:sz w:val="18"/>
                <w:szCs w:val="18"/>
              </w:rPr>
              <w:t>3</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54CF4AB2" w14:textId="77777777" w:rsidR="008B017A" w:rsidRPr="00F47D08" w:rsidRDefault="008B017A" w:rsidP="008D571A">
            <w:pPr>
              <w:jc w:val="center"/>
              <w:rPr>
                <w:rFonts w:ascii="Bookman Old Style" w:hAnsi="Bookman Old Style"/>
                <w:color w:val="000000"/>
                <w:sz w:val="18"/>
                <w:szCs w:val="18"/>
              </w:rPr>
            </w:pPr>
            <w:r w:rsidRPr="00F47D08">
              <w:rPr>
                <w:rFonts w:ascii="Bookman Old Style" w:hAnsi="Bookman Old Style"/>
                <w:color w:val="000000"/>
                <w:sz w:val="18"/>
                <w:szCs w:val="18"/>
              </w:rPr>
              <w:t>Водород</w:t>
            </w:r>
          </w:p>
        </w:tc>
        <w:tc>
          <w:tcPr>
            <w:tcW w:w="1064" w:type="dxa"/>
            <w:vMerge w:val="restart"/>
            <w:tcBorders>
              <w:top w:val="nil"/>
              <w:left w:val="single" w:sz="4" w:space="0" w:color="auto"/>
              <w:bottom w:val="single" w:sz="4" w:space="0" w:color="000000"/>
              <w:right w:val="single" w:sz="4" w:space="0" w:color="auto"/>
            </w:tcBorders>
            <w:shd w:val="clear" w:color="000000" w:fill="B7DEE8"/>
            <w:vAlign w:val="center"/>
            <w:hideMark/>
          </w:tcPr>
          <w:p w14:paraId="2F716489" w14:textId="77777777" w:rsidR="008B017A" w:rsidRPr="00F47D08" w:rsidRDefault="008B017A" w:rsidP="008D571A">
            <w:pPr>
              <w:jc w:val="center"/>
              <w:rPr>
                <w:rFonts w:ascii="Bookman Old Style" w:hAnsi="Bookman Old Style"/>
                <w:color w:val="000000"/>
                <w:sz w:val="18"/>
                <w:szCs w:val="18"/>
              </w:rPr>
            </w:pPr>
            <w:r w:rsidRPr="00F47D08">
              <w:rPr>
                <w:rFonts w:ascii="Bookman Old Style" w:hAnsi="Bookman Old Style"/>
                <w:color w:val="000000"/>
                <w:sz w:val="18"/>
                <w:szCs w:val="18"/>
              </w:rPr>
              <w:t>5,0/</w:t>
            </w:r>
            <w:r w:rsidRPr="00F47D08">
              <w:rPr>
                <w:rFonts w:ascii="Bookman Old Style" w:hAnsi="Bookman Old Style"/>
                <w:color w:val="000000"/>
                <w:sz w:val="18"/>
                <w:szCs w:val="18"/>
              </w:rPr>
              <w:br/>
              <w:t>99,999%</w:t>
            </w:r>
          </w:p>
        </w:tc>
        <w:tc>
          <w:tcPr>
            <w:tcW w:w="1908" w:type="dxa"/>
            <w:vMerge w:val="restart"/>
            <w:tcBorders>
              <w:top w:val="nil"/>
              <w:left w:val="single" w:sz="4" w:space="0" w:color="auto"/>
              <w:bottom w:val="single" w:sz="4" w:space="0" w:color="000000"/>
              <w:right w:val="single" w:sz="4" w:space="0" w:color="auto"/>
            </w:tcBorders>
            <w:shd w:val="clear" w:color="000000" w:fill="B7DEE8"/>
            <w:vAlign w:val="center"/>
            <w:hideMark/>
          </w:tcPr>
          <w:p w14:paraId="2C2A9564" w14:textId="77777777" w:rsidR="008B017A" w:rsidRPr="00F47D08" w:rsidRDefault="008B017A" w:rsidP="008D571A">
            <w:pPr>
              <w:jc w:val="center"/>
              <w:rPr>
                <w:rFonts w:ascii="Bookman Old Style" w:hAnsi="Bookman Old Style"/>
                <w:color w:val="000000"/>
                <w:sz w:val="18"/>
                <w:szCs w:val="18"/>
              </w:rPr>
            </w:pPr>
            <w:r w:rsidRPr="00F47D08">
              <w:rPr>
                <w:rFonts w:ascii="Bookman Old Style" w:hAnsi="Bookman Old Style"/>
                <w:color w:val="000000"/>
                <w:sz w:val="18"/>
                <w:szCs w:val="18"/>
              </w:rPr>
              <w:t>8 - 10</w:t>
            </w:r>
            <w:r w:rsidRPr="00F47D08">
              <w:rPr>
                <w:rFonts w:ascii="Bookman Old Style" w:hAnsi="Bookman Old Style"/>
                <w:color w:val="000000"/>
                <w:sz w:val="18"/>
                <w:szCs w:val="18"/>
              </w:rPr>
              <w:br/>
              <w:t>(50 л бутилка)  при 200 бара</w:t>
            </w:r>
          </w:p>
        </w:tc>
        <w:tc>
          <w:tcPr>
            <w:tcW w:w="4122" w:type="dxa"/>
            <w:tcBorders>
              <w:top w:val="nil"/>
              <w:left w:val="nil"/>
              <w:bottom w:val="single" w:sz="4" w:space="0" w:color="auto"/>
              <w:right w:val="single" w:sz="4" w:space="0" w:color="auto"/>
            </w:tcBorders>
            <w:shd w:val="clear" w:color="000000" w:fill="B7DEE8"/>
            <w:vAlign w:val="center"/>
            <w:hideMark/>
          </w:tcPr>
          <w:p w14:paraId="78B1EAF3" w14:textId="77777777" w:rsidR="008B017A" w:rsidRPr="00F47D08" w:rsidRDefault="008B017A" w:rsidP="008D571A">
            <w:pPr>
              <w:rPr>
                <w:rFonts w:ascii="Bookman Old Style" w:hAnsi="Bookman Old Style"/>
                <w:b/>
                <w:bCs/>
                <w:color w:val="000000"/>
                <w:sz w:val="18"/>
                <w:szCs w:val="18"/>
              </w:rPr>
            </w:pPr>
            <w:r w:rsidRPr="00F47D08">
              <w:rPr>
                <w:rFonts w:ascii="Bookman Old Style" w:hAnsi="Bookman Old Style"/>
                <w:b/>
                <w:bCs/>
                <w:color w:val="000000"/>
                <w:sz w:val="18"/>
                <w:szCs w:val="18"/>
              </w:rPr>
              <w:t>O</w:t>
            </w:r>
            <w:r w:rsidRPr="00F47D08">
              <w:rPr>
                <w:rFonts w:ascii="Bookman Old Style" w:hAnsi="Bookman Old Style"/>
                <w:b/>
                <w:bCs/>
                <w:color w:val="000000"/>
                <w:sz w:val="18"/>
                <w:szCs w:val="18"/>
                <w:vertAlign w:val="subscript"/>
              </w:rPr>
              <w:t>2</w:t>
            </w:r>
            <w:r w:rsidRPr="00F47D08">
              <w:rPr>
                <w:rFonts w:ascii="Bookman Old Style" w:hAnsi="Bookman Old Style"/>
                <w:b/>
                <w:bCs/>
                <w:color w:val="000000"/>
                <w:sz w:val="18"/>
                <w:szCs w:val="18"/>
              </w:rPr>
              <w:t xml:space="preserve">  &lt;/= 1,0 vpm</w:t>
            </w:r>
          </w:p>
        </w:tc>
      </w:tr>
      <w:tr w:rsidR="008B017A" w:rsidRPr="00F47D08" w14:paraId="21BAE160" w14:textId="77777777" w:rsidTr="008D571A">
        <w:trPr>
          <w:trHeight w:val="300"/>
          <w:jc w:val="center"/>
        </w:trPr>
        <w:tc>
          <w:tcPr>
            <w:tcW w:w="400" w:type="dxa"/>
            <w:vMerge/>
            <w:tcBorders>
              <w:top w:val="nil"/>
              <w:left w:val="single" w:sz="4" w:space="0" w:color="auto"/>
              <w:bottom w:val="single" w:sz="4" w:space="0" w:color="000000"/>
              <w:right w:val="single" w:sz="4" w:space="0" w:color="auto"/>
            </w:tcBorders>
            <w:vAlign w:val="center"/>
            <w:hideMark/>
          </w:tcPr>
          <w:p w14:paraId="0649F089" w14:textId="77777777" w:rsidR="008B017A" w:rsidRPr="00F47D08" w:rsidRDefault="008B017A" w:rsidP="008D571A">
            <w:pPr>
              <w:rPr>
                <w:rFonts w:ascii="Bookman Old Style" w:hAnsi="Bookman Old Style"/>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14:paraId="5D9D7642" w14:textId="77777777" w:rsidR="008B017A" w:rsidRPr="00F47D08" w:rsidRDefault="008B017A" w:rsidP="008D571A">
            <w:pPr>
              <w:rPr>
                <w:rFonts w:ascii="Bookman Old Style" w:hAnsi="Bookman Old Style"/>
                <w:color w:val="000000"/>
                <w:sz w:val="18"/>
                <w:szCs w:val="18"/>
              </w:rPr>
            </w:pPr>
          </w:p>
        </w:tc>
        <w:tc>
          <w:tcPr>
            <w:tcW w:w="1064" w:type="dxa"/>
            <w:vMerge/>
            <w:tcBorders>
              <w:top w:val="nil"/>
              <w:left w:val="single" w:sz="4" w:space="0" w:color="auto"/>
              <w:bottom w:val="single" w:sz="4" w:space="0" w:color="000000"/>
              <w:right w:val="single" w:sz="4" w:space="0" w:color="auto"/>
            </w:tcBorders>
            <w:vAlign w:val="center"/>
            <w:hideMark/>
          </w:tcPr>
          <w:p w14:paraId="7CCEAE8B" w14:textId="77777777" w:rsidR="008B017A" w:rsidRPr="00F47D08" w:rsidRDefault="008B017A" w:rsidP="008D571A">
            <w:pPr>
              <w:rPr>
                <w:rFonts w:ascii="Bookman Old Style" w:hAnsi="Bookman Old Style"/>
                <w:color w:val="000000"/>
                <w:sz w:val="18"/>
                <w:szCs w:val="18"/>
              </w:rPr>
            </w:pPr>
          </w:p>
        </w:tc>
        <w:tc>
          <w:tcPr>
            <w:tcW w:w="1908" w:type="dxa"/>
            <w:vMerge/>
            <w:tcBorders>
              <w:top w:val="nil"/>
              <w:left w:val="single" w:sz="4" w:space="0" w:color="auto"/>
              <w:bottom w:val="single" w:sz="4" w:space="0" w:color="000000"/>
              <w:right w:val="single" w:sz="4" w:space="0" w:color="auto"/>
            </w:tcBorders>
            <w:vAlign w:val="center"/>
            <w:hideMark/>
          </w:tcPr>
          <w:p w14:paraId="200B1245" w14:textId="77777777" w:rsidR="008B017A" w:rsidRPr="00F47D08" w:rsidRDefault="008B017A" w:rsidP="008D571A">
            <w:pPr>
              <w:rPr>
                <w:rFonts w:ascii="Bookman Old Style" w:hAnsi="Bookman Old Style"/>
                <w:color w:val="000000"/>
                <w:sz w:val="18"/>
                <w:szCs w:val="18"/>
              </w:rPr>
            </w:pPr>
          </w:p>
        </w:tc>
        <w:tc>
          <w:tcPr>
            <w:tcW w:w="4122" w:type="dxa"/>
            <w:tcBorders>
              <w:top w:val="nil"/>
              <w:left w:val="nil"/>
              <w:bottom w:val="single" w:sz="4" w:space="0" w:color="auto"/>
              <w:right w:val="single" w:sz="4" w:space="0" w:color="auto"/>
            </w:tcBorders>
            <w:shd w:val="clear" w:color="000000" w:fill="B7DEE8"/>
            <w:vAlign w:val="center"/>
            <w:hideMark/>
          </w:tcPr>
          <w:p w14:paraId="63C899A3" w14:textId="77777777" w:rsidR="008B017A" w:rsidRPr="00F47D08" w:rsidRDefault="008B017A" w:rsidP="008D571A">
            <w:pPr>
              <w:rPr>
                <w:rFonts w:ascii="Bookman Old Style" w:hAnsi="Bookman Old Style"/>
                <w:b/>
                <w:bCs/>
                <w:color w:val="000000"/>
                <w:sz w:val="18"/>
                <w:szCs w:val="18"/>
              </w:rPr>
            </w:pPr>
            <w:r w:rsidRPr="00F47D08">
              <w:rPr>
                <w:rFonts w:ascii="Bookman Old Style" w:hAnsi="Bookman Old Style"/>
                <w:b/>
                <w:bCs/>
                <w:color w:val="000000"/>
                <w:sz w:val="18"/>
                <w:szCs w:val="18"/>
              </w:rPr>
              <w:t>H</w:t>
            </w:r>
            <w:r w:rsidRPr="00F47D08">
              <w:rPr>
                <w:rFonts w:ascii="Bookman Old Style" w:hAnsi="Bookman Old Style"/>
                <w:b/>
                <w:bCs/>
                <w:color w:val="000000"/>
                <w:sz w:val="18"/>
                <w:szCs w:val="18"/>
                <w:vertAlign w:val="subscript"/>
              </w:rPr>
              <w:t>2</w:t>
            </w:r>
            <w:r w:rsidRPr="00F47D08">
              <w:rPr>
                <w:rFonts w:ascii="Bookman Old Style" w:hAnsi="Bookman Old Style"/>
                <w:b/>
                <w:bCs/>
                <w:color w:val="000000"/>
                <w:sz w:val="18"/>
                <w:szCs w:val="18"/>
              </w:rPr>
              <w:t>O &lt;/= 5,0 vpm</w:t>
            </w:r>
          </w:p>
        </w:tc>
      </w:tr>
      <w:tr w:rsidR="008B017A" w:rsidRPr="00F47D08" w14:paraId="67EAF052" w14:textId="77777777" w:rsidTr="008D571A">
        <w:trPr>
          <w:trHeight w:val="300"/>
          <w:jc w:val="center"/>
        </w:trPr>
        <w:tc>
          <w:tcPr>
            <w:tcW w:w="400" w:type="dxa"/>
            <w:vMerge/>
            <w:tcBorders>
              <w:top w:val="nil"/>
              <w:left w:val="single" w:sz="4" w:space="0" w:color="auto"/>
              <w:bottom w:val="single" w:sz="4" w:space="0" w:color="000000"/>
              <w:right w:val="single" w:sz="4" w:space="0" w:color="auto"/>
            </w:tcBorders>
            <w:vAlign w:val="center"/>
            <w:hideMark/>
          </w:tcPr>
          <w:p w14:paraId="1964ED94" w14:textId="77777777" w:rsidR="008B017A" w:rsidRPr="00F47D08" w:rsidRDefault="008B017A" w:rsidP="008D571A">
            <w:pPr>
              <w:rPr>
                <w:rFonts w:ascii="Bookman Old Style" w:hAnsi="Bookman Old Style"/>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14:paraId="4FFB081A" w14:textId="77777777" w:rsidR="008B017A" w:rsidRPr="00F47D08" w:rsidRDefault="008B017A" w:rsidP="008D571A">
            <w:pPr>
              <w:rPr>
                <w:rFonts w:ascii="Bookman Old Style" w:hAnsi="Bookman Old Style"/>
                <w:color w:val="000000"/>
                <w:sz w:val="18"/>
                <w:szCs w:val="18"/>
              </w:rPr>
            </w:pPr>
          </w:p>
        </w:tc>
        <w:tc>
          <w:tcPr>
            <w:tcW w:w="1064" w:type="dxa"/>
            <w:vMerge/>
            <w:tcBorders>
              <w:top w:val="nil"/>
              <w:left w:val="single" w:sz="4" w:space="0" w:color="auto"/>
              <w:bottom w:val="single" w:sz="4" w:space="0" w:color="000000"/>
              <w:right w:val="single" w:sz="4" w:space="0" w:color="auto"/>
            </w:tcBorders>
            <w:vAlign w:val="center"/>
            <w:hideMark/>
          </w:tcPr>
          <w:p w14:paraId="6C72B645" w14:textId="77777777" w:rsidR="008B017A" w:rsidRPr="00F47D08" w:rsidRDefault="008B017A" w:rsidP="008D571A">
            <w:pPr>
              <w:rPr>
                <w:rFonts w:ascii="Bookman Old Style" w:hAnsi="Bookman Old Style"/>
                <w:color w:val="000000"/>
                <w:sz w:val="18"/>
                <w:szCs w:val="18"/>
              </w:rPr>
            </w:pPr>
          </w:p>
        </w:tc>
        <w:tc>
          <w:tcPr>
            <w:tcW w:w="1908" w:type="dxa"/>
            <w:vMerge/>
            <w:tcBorders>
              <w:top w:val="nil"/>
              <w:left w:val="single" w:sz="4" w:space="0" w:color="auto"/>
              <w:bottom w:val="single" w:sz="4" w:space="0" w:color="000000"/>
              <w:right w:val="single" w:sz="4" w:space="0" w:color="auto"/>
            </w:tcBorders>
            <w:vAlign w:val="center"/>
            <w:hideMark/>
          </w:tcPr>
          <w:p w14:paraId="07C75354" w14:textId="77777777" w:rsidR="008B017A" w:rsidRPr="00F47D08" w:rsidRDefault="008B017A" w:rsidP="008D571A">
            <w:pPr>
              <w:rPr>
                <w:rFonts w:ascii="Bookman Old Style" w:hAnsi="Bookman Old Style"/>
                <w:color w:val="000000"/>
                <w:sz w:val="18"/>
                <w:szCs w:val="18"/>
              </w:rPr>
            </w:pPr>
          </w:p>
        </w:tc>
        <w:tc>
          <w:tcPr>
            <w:tcW w:w="4122" w:type="dxa"/>
            <w:tcBorders>
              <w:top w:val="nil"/>
              <w:left w:val="nil"/>
              <w:bottom w:val="single" w:sz="4" w:space="0" w:color="auto"/>
              <w:right w:val="single" w:sz="4" w:space="0" w:color="auto"/>
            </w:tcBorders>
            <w:shd w:val="clear" w:color="000000" w:fill="B7DEE8"/>
            <w:vAlign w:val="center"/>
            <w:hideMark/>
          </w:tcPr>
          <w:p w14:paraId="04D4847A" w14:textId="77777777" w:rsidR="008B017A" w:rsidRPr="00F47D08" w:rsidRDefault="008B017A" w:rsidP="008D571A">
            <w:pPr>
              <w:rPr>
                <w:rFonts w:ascii="Bookman Old Style" w:hAnsi="Bookman Old Style"/>
                <w:b/>
                <w:bCs/>
                <w:color w:val="000000"/>
                <w:sz w:val="18"/>
                <w:szCs w:val="18"/>
              </w:rPr>
            </w:pPr>
            <w:r w:rsidRPr="00F47D08">
              <w:rPr>
                <w:rFonts w:ascii="Bookman Old Style" w:hAnsi="Bookman Old Style"/>
                <w:b/>
                <w:bCs/>
                <w:color w:val="000000"/>
                <w:sz w:val="18"/>
                <w:szCs w:val="18"/>
              </w:rPr>
              <w:t>HC  &lt;/= 0,1 vpm</w:t>
            </w:r>
          </w:p>
        </w:tc>
      </w:tr>
      <w:tr w:rsidR="008B017A" w:rsidRPr="00F47D08" w14:paraId="37277440" w14:textId="77777777" w:rsidTr="008D571A">
        <w:trPr>
          <w:trHeight w:val="300"/>
          <w:jc w:val="center"/>
        </w:trPr>
        <w:tc>
          <w:tcPr>
            <w:tcW w:w="400" w:type="dxa"/>
            <w:vMerge/>
            <w:tcBorders>
              <w:top w:val="nil"/>
              <w:left w:val="single" w:sz="4" w:space="0" w:color="auto"/>
              <w:bottom w:val="single" w:sz="4" w:space="0" w:color="000000"/>
              <w:right w:val="single" w:sz="4" w:space="0" w:color="auto"/>
            </w:tcBorders>
            <w:vAlign w:val="center"/>
            <w:hideMark/>
          </w:tcPr>
          <w:p w14:paraId="3B1255E0" w14:textId="77777777" w:rsidR="008B017A" w:rsidRPr="00F47D08" w:rsidRDefault="008B017A" w:rsidP="008D571A">
            <w:pPr>
              <w:rPr>
                <w:rFonts w:ascii="Bookman Old Style" w:hAnsi="Bookman Old Style"/>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14:paraId="49755548" w14:textId="77777777" w:rsidR="008B017A" w:rsidRPr="00F47D08" w:rsidRDefault="008B017A" w:rsidP="008D571A">
            <w:pPr>
              <w:rPr>
                <w:rFonts w:ascii="Bookman Old Style" w:hAnsi="Bookman Old Style"/>
                <w:color w:val="000000"/>
                <w:sz w:val="18"/>
                <w:szCs w:val="18"/>
              </w:rPr>
            </w:pPr>
          </w:p>
        </w:tc>
        <w:tc>
          <w:tcPr>
            <w:tcW w:w="1064" w:type="dxa"/>
            <w:vMerge/>
            <w:tcBorders>
              <w:top w:val="nil"/>
              <w:left w:val="single" w:sz="4" w:space="0" w:color="auto"/>
              <w:bottom w:val="single" w:sz="4" w:space="0" w:color="000000"/>
              <w:right w:val="single" w:sz="4" w:space="0" w:color="auto"/>
            </w:tcBorders>
            <w:vAlign w:val="center"/>
            <w:hideMark/>
          </w:tcPr>
          <w:p w14:paraId="35557C01" w14:textId="77777777" w:rsidR="008B017A" w:rsidRPr="00F47D08" w:rsidRDefault="008B017A" w:rsidP="008D571A">
            <w:pPr>
              <w:rPr>
                <w:rFonts w:ascii="Bookman Old Style" w:hAnsi="Bookman Old Style"/>
                <w:color w:val="000000"/>
                <w:sz w:val="18"/>
                <w:szCs w:val="18"/>
              </w:rPr>
            </w:pPr>
          </w:p>
        </w:tc>
        <w:tc>
          <w:tcPr>
            <w:tcW w:w="1908" w:type="dxa"/>
            <w:vMerge/>
            <w:tcBorders>
              <w:top w:val="nil"/>
              <w:left w:val="single" w:sz="4" w:space="0" w:color="auto"/>
              <w:bottom w:val="single" w:sz="4" w:space="0" w:color="000000"/>
              <w:right w:val="single" w:sz="4" w:space="0" w:color="auto"/>
            </w:tcBorders>
            <w:vAlign w:val="center"/>
            <w:hideMark/>
          </w:tcPr>
          <w:p w14:paraId="2B830BD4" w14:textId="77777777" w:rsidR="008B017A" w:rsidRPr="00F47D08" w:rsidRDefault="008B017A" w:rsidP="008D571A">
            <w:pPr>
              <w:rPr>
                <w:rFonts w:ascii="Bookman Old Style" w:hAnsi="Bookman Old Style"/>
                <w:color w:val="000000"/>
                <w:sz w:val="18"/>
                <w:szCs w:val="18"/>
              </w:rPr>
            </w:pPr>
          </w:p>
        </w:tc>
        <w:tc>
          <w:tcPr>
            <w:tcW w:w="4122" w:type="dxa"/>
            <w:tcBorders>
              <w:top w:val="nil"/>
              <w:left w:val="nil"/>
              <w:bottom w:val="single" w:sz="4" w:space="0" w:color="auto"/>
              <w:right w:val="single" w:sz="4" w:space="0" w:color="auto"/>
            </w:tcBorders>
            <w:shd w:val="clear" w:color="000000" w:fill="B7DEE8"/>
            <w:vAlign w:val="center"/>
            <w:hideMark/>
          </w:tcPr>
          <w:p w14:paraId="5D699935" w14:textId="77777777" w:rsidR="008B017A" w:rsidRPr="00F47D08" w:rsidRDefault="008B017A" w:rsidP="008D571A">
            <w:pPr>
              <w:rPr>
                <w:rFonts w:ascii="Bookman Old Style" w:hAnsi="Bookman Old Style"/>
                <w:b/>
                <w:bCs/>
                <w:color w:val="000000"/>
                <w:sz w:val="18"/>
                <w:szCs w:val="18"/>
              </w:rPr>
            </w:pPr>
            <w:r w:rsidRPr="00F47D08">
              <w:rPr>
                <w:rFonts w:ascii="Bookman Old Style" w:hAnsi="Bookman Old Style"/>
                <w:b/>
                <w:bCs/>
                <w:color w:val="000000"/>
                <w:sz w:val="18"/>
                <w:szCs w:val="18"/>
              </w:rPr>
              <w:t>CO/CO</w:t>
            </w:r>
            <w:r w:rsidRPr="00F47D08">
              <w:rPr>
                <w:rFonts w:ascii="Bookman Old Style" w:hAnsi="Bookman Old Style"/>
                <w:b/>
                <w:bCs/>
                <w:color w:val="000000"/>
                <w:sz w:val="18"/>
                <w:szCs w:val="18"/>
                <w:vertAlign w:val="subscript"/>
              </w:rPr>
              <w:t xml:space="preserve">2 </w:t>
            </w:r>
            <w:r w:rsidRPr="00F47D08">
              <w:rPr>
                <w:rFonts w:ascii="Bookman Old Style" w:hAnsi="Bookman Old Style"/>
                <w:b/>
                <w:bCs/>
                <w:color w:val="000000"/>
                <w:sz w:val="18"/>
                <w:szCs w:val="18"/>
              </w:rPr>
              <w:t>&lt;/= 1 vpm</w:t>
            </w:r>
          </w:p>
        </w:tc>
      </w:tr>
      <w:tr w:rsidR="008B017A" w:rsidRPr="00F47D08" w14:paraId="74A33448" w14:textId="77777777" w:rsidTr="008D571A">
        <w:trPr>
          <w:trHeight w:val="300"/>
          <w:jc w:val="center"/>
        </w:trPr>
        <w:tc>
          <w:tcPr>
            <w:tcW w:w="400" w:type="dxa"/>
            <w:vMerge/>
            <w:tcBorders>
              <w:top w:val="nil"/>
              <w:left w:val="single" w:sz="4" w:space="0" w:color="auto"/>
              <w:bottom w:val="single" w:sz="4" w:space="0" w:color="000000"/>
              <w:right w:val="single" w:sz="4" w:space="0" w:color="auto"/>
            </w:tcBorders>
            <w:vAlign w:val="center"/>
            <w:hideMark/>
          </w:tcPr>
          <w:p w14:paraId="7FA38799" w14:textId="77777777" w:rsidR="008B017A" w:rsidRPr="00F47D08" w:rsidRDefault="008B017A" w:rsidP="008D571A">
            <w:pPr>
              <w:rPr>
                <w:rFonts w:ascii="Bookman Old Style" w:hAnsi="Bookman Old Style"/>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14:paraId="3F95FC4E" w14:textId="77777777" w:rsidR="008B017A" w:rsidRPr="00F47D08" w:rsidRDefault="008B017A" w:rsidP="008D571A">
            <w:pPr>
              <w:rPr>
                <w:rFonts w:ascii="Bookman Old Style" w:hAnsi="Bookman Old Style"/>
                <w:color w:val="000000"/>
                <w:sz w:val="18"/>
                <w:szCs w:val="18"/>
              </w:rPr>
            </w:pPr>
          </w:p>
        </w:tc>
        <w:tc>
          <w:tcPr>
            <w:tcW w:w="1064" w:type="dxa"/>
            <w:vMerge/>
            <w:tcBorders>
              <w:top w:val="nil"/>
              <w:left w:val="single" w:sz="4" w:space="0" w:color="auto"/>
              <w:bottom w:val="single" w:sz="4" w:space="0" w:color="000000"/>
              <w:right w:val="single" w:sz="4" w:space="0" w:color="auto"/>
            </w:tcBorders>
            <w:vAlign w:val="center"/>
            <w:hideMark/>
          </w:tcPr>
          <w:p w14:paraId="77FD22C3" w14:textId="77777777" w:rsidR="008B017A" w:rsidRPr="00F47D08" w:rsidRDefault="008B017A" w:rsidP="008D571A">
            <w:pPr>
              <w:rPr>
                <w:rFonts w:ascii="Bookman Old Style" w:hAnsi="Bookman Old Style"/>
                <w:color w:val="000000"/>
                <w:sz w:val="18"/>
                <w:szCs w:val="18"/>
              </w:rPr>
            </w:pPr>
          </w:p>
        </w:tc>
        <w:tc>
          <w:tcPr>
            <w:tcW w:w="1908" w:type="dxa"/>
            <w:vMerge/>
            <w:tcBorders>
              <w:top w:val="nil"/>
              <w:left w:val="single" w:sz="4" w:space="0" w:color="auto"/>
              <w:bottom w:val="single" w:sz="4" w:space="0" w:color="000000"/>
              <w:right w:val="single" w:sz="4" w:space="0" w:color="auto"/>
            </w:tcBorders>
            <w:vAlign w:val="center"/>
            <w:hideMark/>
          </w:tcPr>
          <w:p w14:paraId="452B784B" w14:textId="77777777" w:rsidR="008B017A" w:rsidRPr="00F47D08" w:rsidRDefault="008B017A" w:rsidP="008D571A">
            <w:pPr>
              <w:rPr>
                <w:rFonts w:ascii="Bookman Old Style" w:hAnsi="Bookman Old Style"/>
                <w:color w:val="000000"/>
                <w:sz w:val="18"/>
                <w:szCs w:val="18"/>
              </w:rPr>
            </w:pPr>
          </w:p>
        </w:tc>
        <w:tc>
          <w:tcPr>
            <w:tcW w:w="4122" w:type="dxa"/>
            <w:tcBorders>
              <w:top w:val="nil"/>
              <w:left w:val="nil"/>
              <w:bottom w:val="single" w:sz="4" w:space="0" w:color="auto"/>
              <w:right w:val="single" w:sz="4" w:space="0" w:color="auto"/>
            </w:tcBorders>
            <w:shd w:val="clear" w:color="000000" w:fill="B7DEE8"/>
            <w:vAlign w:val="center"/>
            <w:hideMark/>
          </w:tcPr>
          <w:p w14:paraId="2FB2ACFD" w14:textId="77777777" w:rsidR="008B017A" w:rsidRPr="00F47D08" w:rsidRDefault="008B017A" w:rsidP="008D571A">
            <w:pPr>
              <w:rPr>
                <w:rFonts w:ascii="Bookman Old Style" w:hAnsi="Bookman Old Style"/>
                <w:b/>
                <w:bCs/>
                <w:color w:val="000000"/>
                <w:sz w:val="18"/>
                <w:szCs w:val="18"/>
              </w:rPr>
            </w:pPr>
            <w:r w:rsidRPr="00F47D08">
              <w:rPr>
                <w:rFonts w:ascii="Bookman Old Style" w:hAnsi="Bookman Old Style"/>
                <w:b/>
                <w:bCs/>
                <w:color w:val="000000"/>
                <w:sz w:val="18"/>
                <w:szCs w:val="18"/>
              </w:rPr>
              <w:t>N</w:t>
            </w:r>
            <w:r w:rsidRPr="00F47D08">
              <w:rPr>
                <w:rFonts w:ascii="Bookman Old Style" w:hAnsi="Bookman Old Style"/>
                <w:b/>
                <w:bCs/>
                <w:color w:val="000000"/>
                <w:sz w:val="18"/>
                <w:szCs w:val="18"/>
                <w:vertAlign w:val="subscript"/>
              </w:rPr>
              <w:t>2</w:t>
            </w:r>
            <w:r w:rsidRPr="00F47D08">
              <w:rPr>
                <w:rFonts w:ascii="Bookman Old Style" w:hAnsi="Bookman Old Style"/>
                <w:b/>
                <w:bCs/>
                <w:color w:val="000000"/>
                <w:sz w:val="18"/>
                <w:szCs w:val="18"/>
              </w:rPr>
              <w:t xml:space="preserve">  &lt;/= 5,0 vpm</w:t>
            </w:r>
          </w:p>
        </w:tc>
      </w:tr>
      <w:tr w:rsidR="008B017A" w:rsidRPr="00F47D08" w14:paraId="498A41BB" w14:textId="77777777" w:rsidTr="008D571A">
        <w:trPr>
          <w:trHeight w:val="300"/>
          <w:jc w:val="center"/>
        </w:trPr>
        <w:tc>
          <w:tcPr>
            <w:tcW w:w="400" w:type="dxa"/>
            <w:vMerge w:val="restart"/>
            <w:tcBorders>
              <w:top w:val="nil"/>
              <w:left w:val="single" w:sz="4" w:space="0" w:color="auto"/>
              <w:bottom w:val="single" w:sz="4" w:space="0" w:color="000000"/>
              <w:right w:val="single" w:sz="4" w:space="0" w:color="auto"/>
            </w:tcBorders>
            <w:shd w:val="clear" w:color="auto" w:fill="auto"/>
            <w:vAlign w:val="center"/>
            <w:hideMark/>
          </w:tcPr>
          <w:p w14:paraId="3419AE36" w14:textId="77777777" w:rsidR="008B017A" w:rsidRPr="00F47D08" w:rsidRDefault="008B017A" w:rsidP="008D571A">
            <w:pPr>
              <w:jc w:val="center"/>
              <w:rPr>
                <w:rFonts w:ascii="Bookman Old Style" w:hAnsi="Bookman Old Style"/>
                <w:color w:val="000000"/>
                <w:sz w:val="18"/>
                <w:szCs w:val="18"/>
              </w:rPr>
            </w:pPr>
            <w:r w:rsidRPr="00F47D08">
              <w:rPr>
                <w:rFonts w:ascii="Bookman Old Style" w:hAnsi="Bookman Old Style"/>
                <w:color w:val="000000"/>
                <w:sz w:val="18"/>
                <w:szCs w:val="18"/>
              </w:rPr>
              <w:t>4</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583D116D" w14:textId="77777777" w:rsidR="008B017A" w:rsidRPr="00F47D08" w:rsidRDefault="008B017A" w:rsidP="008D571A">
            <w:pPr>
              <w:jc w:val="center"/>
              <w:rPr>
                <w:rFonts w:ascii="Bookman Old Style" w:hAnsi="Bookman Old Style"/>
                <w:color w:val="000000"/>
                <w:sz w:val="18"/>
                <w:szCs w:val="18"/>
              </w:rPr>
            </w:pPr>
            <w:r w:rsidRPr="00F47D08">
              <w:rPr>
                <w:rFonts w:ascii="Bookman Old Style" w:hAnsi="Bookman Old Style"/>
                <w:color w:val="000000"/>
                <w:sz w:val="18"/>
                <w:szCs w:val="18"/>
              </w:rPr>
              <w:t xml:space="preserve">Азот </w:t>
            </w:r>
          </w:p>
        </w:tc>
        <w:tc>
          <w:tcPr>
            <w:tcW w:w="1064" w:type="dxa"/>
            <w:vMerge w:val="restart"/>
            <w:tcBorders>
              <w:top w:val="nil"/>
              <w:left w:val="single" w:sz="4" w:space="0" w:color="auto"/>
              <w:bottom w:val="single" w:sz="4" w:space="0" w:color="000000"/>
              <w:right w:val="single" w:sz="4" w:space="0" w:color="auto"/>
            </w:tcBorders>
            <w:shd w:val="clear" w:color="000000" w:fill="8DB4E2"/>
            <w:vAlign w:val="center"/>
            <w:hideMark/>
          </w:tcPr>
          <w:p w14:paraId="39D26B33" w14:textId="77777777" w:rsidR="008B017A" w:rsidRPr="00F47D08" w:rsidRDefault="008B017A" w:rsidP="008D571A">
            <w:pPr>
              <w:jc w:val="center"/>
              <w:rPr>
                <w:rFonts w:ascii="Bookman Old Style" w:hAnsi="Bookman Old Style"/>
                <w:color w:val="000000"/>
                <w:sz w:val="18"/>
                <w:szCs w:val="18"/>
              </w:rPr>
            </w:pPr>
            <w:r w:rsidRPr="00F47D08">
              <w:rPr>
                <w:rFonts w:ascii="Bookman Old Style" w:hAnsi="Bookman Old Style"/>
                <w:color w:val="000000"/>
                <w:sz w:val="18"/>
                <w:szCs w:val="18"/>
              </w:rPr>
              <w:t>5,0/</w:t>
            </w:r>
            <w:r w:rsidRPr="00F47D08">
              <w:rPr>
                <w:rFonts w:ascii="Bookman Old Style" w:hAnsi="Bookman Old Style"/>
                <w:color w:val="000000"/>
                <w:sz w:val="18"/>
                <w:szCs w:val="18"/>
              </w:rPr>
              <w:br/>
              <w:t>99,999%</w:t>
            </w:r>
          </w:p>
        </w:tc>
        <w:tc>
          <w:tcPr>
            <w:tcW w:w="1908" w:type="dxa"/>
            <w:vMerge w:val="restart"/>
            <w:tcBorders>
              <w:top w:val="nil"/>
              <w:left w:val="single" w:sz="4" w:space="0" w:color="auto"/>
              <w:bottom w:val="single" w:sz="4" w:space="0" w:color="000000"/>
              <w:right w:val="single" w:sz="4" w:space="0" w:color="auto"/>
            </w:tcBorders>
            <w:shd w:val="clear" w:color="000000" w:fill="8DB4E2"/>
            <w:vAlign w:val="center"/>
            <w:hideMark/>
          </w:tcPr>
          <w:p w14:paraId="58674CE2" w14:textId="77777777" w:rsidR="008B017A" w:rsidRPr="00F47D08" w:rsidRDefault="008B017A" w:rsidP="008D571A">
            <w:pPr>
              <w:jc w:val="center"/>
              <w:rPr>
                <w:rFonts w:ascii="Bookman Old Style" w:hAnsi="Bookman Old Style"/>
                <w:color w:val="000000"/>
                <w:sz w:val="18"/>
                <w:szCs w:val="18"/>
              </w:rPr>
            </w:pPr>
            <w:r w:rsidRPr="00F47D08">
              <w:rPr>
                <w:rFonts w:ascii="Bookman Old Style" w:hAnsi="Bookman Old Style"/>
                <w:color w:val="000000"/>
                <w:sz w:val="18"/>
                <w:szCs w:val="18"/>
              </w:rPr>
              <w:t>9 - 10</w:t>
            </w:r>
            <w:r w:rsidRPr="00F47D08">
              <w:rPr>
                <w:rFonts w:ascii="Bookman Old Style" w:hAnsi="Bookman Old Style"/>
                <w:color w:val="000000"/>
                <w:sz w:val="18"/>
                <w:szCs w:val="18"/>
              </w:rPr>
              <w:br/>
              <w:t>(50 л бутилка)  при 200 бара</w:t>
            </w:r>
          </w:p>
        </w:tc>
        <w:tc>
          <w:tcPr>
            <w:tcW w:w="4122" w:type="dxa"/>
            <w:tcBorders>
              <w:top w:val="nil"/>
              <w:left w:val="nil"/>
              <w:bottom w:val="single" w:sz="4" w:space="0" w:color="auto"/>
              <w:right w:val="single" w:sz="4" w:space="0" w:color="auto"/>
            </w:tcBorders>
            <w:shd w:val="clear" w:color="000000" w:fill="8DB4E2"/>
            <w:vAlign w:val="center"/>
            <w:hideMark/>
          </w:tcPr>
          <w:p w14:paraId="0DFD4D46" w14:textId="77777777" w:rsidR="008B017A" w:rsidRPr="00F47D08" w:rsidRDefault="008B017A" w:rsidP="008D571A">
            <w:pPr>
              <w:rPr>
                <w:rFonts w:ascii="Bookman Old Style" w:hAnsi="Bookman Old Style"/>
                <w:b/>
                <w:bCs/>
                <w:color w:val="000000"/>
                <w:sz w:val="18"/>
                <w:szCs w:val="18"/>
              </w:rPr>
            </w:pPr>
            <w:r w:rsidRPr="00F47D08">
              <w:rPr>
                <w:rFonts w:ascii="Bookman Old Style" w:hAnsi="Bookman Old Style"/>
                <w:b/>
                <w:bCs/>
                <w:color w:val="000000"/>
                <w:sz w:val="18"/>
                <w:szCs w:val="18"/>
              </w:rPr>
              <w:t>O</w:t>
            </w:r>
            <w:r w:rsidRPr="00F47D08">
              <w:rPr>
                <w:rFonts w:ascii="Bookman Old Style" w:hAnsi="Bookman Old Style"/>
                <w:b/>
                <w:bCs/>
                <w:color w:val="000000"/>
                <w:sz w:val="18"/>
                <w:szCs w:val="18"/>
                <w:vertAlign w:val="subscript"/>
              </w:rPr>
              <w:t>2</w:t>
            </w:r>
            <w:r w:rsidRPr="00F47D08">
              <w:rPr>
                <w:rFonts w:ascii="Bookman Old Style" w:hAnsi="Bookman Old Style"/>
                <w:b/>
                <w:bCs/>
                <w:color w:val="000000"/>
                <w:sz w:val="18"/>
                <w:szCs w:val="18"/>
              </w:rPr>
              <w:t xml:space="preserve">  &lt;/= 2,0 vpm</w:t>
            </w:r>
          </w:p>
        </w:tc>
      </w:tr>
      <w:tr w:rsidR="008B017A" w:rsidRPr="00F47D08" w14:paraId="25AC5105" w14:textId="77777777" w:rsidTr="008D571A">
        <w:trPr>
          <w:trHeight w:val="300"/>
          <w:jc w:val="center"/>
        </w:trPr>
        <w:tc>
          <w:tcPr>
            <w:tcW w:w="400" w:type="dxa"/>
            <w:vMerge/>
            <w:tcBorders>
              <w:top w:val="nil"/>
              <w:left w:val="single" w:sz="4" w:space="0" w:color="auto"/>
              <w:bottom w:val="single" w:sz="4" w:space="0" w:color="000000"/>
              <w:right w:val="single" w:sz="4" w:space="0" w:color="auto"/>
            </w:tcBorders>
            <w:vAlign w:val="center"/>
            <w:hideMark/>
          </w:tcPr>
          <w:p w14:paraId="580891D4" w14:textId="77777777" w:rsidR="008B017A" w:rsidRPr="00F47D08" w:rsidRDefault="008B017A" w:rsidP="008D571A">
            <w:pPr>
              <w:rPr>
                <w:rFonts w:ascii="Bookman Old Style" w:hAnsi="Bookman Old Style"/>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14:paraId="5BCF4542" w14:textId="77777777" w:rsidR="008B017A" w:rsidRPr="00F47D08" w:rsidRDefault="008B017A" w:rsidP="008D571A">
            <w:pPr>
              <w:rPr>
                <w:rFonts w:ascii="Bookman Old Style" w:hAnsi="Bookman Old Style"/>
                <w:color w:val="000000"/>
                <w:sz w:val="18"/>
                <w:szCs w:val="18"/>
              </w:rPr>
            </w:pPr>
          </w:p>
        </w:tc>
        <w:tc>
          <w:tcPr>
            <w:tcW w:w="1064" w:type="dxa"/>
            <w:vMerge/>
            <w:tcBorders>
              <w:top w:val="nil"/>
              <w:left w:val="single" w:sz="4" w:space="0" w:color="auto"/>
              <w:bottom w:val="single" w:sz="4" w:space="0" w:color="000000"/>
              <w:right w:val="single" w:sz="4" w:space="0" w:color="auto"/>
            </w:tcBorders>
            <w:vAlign w:val="center"/>
            <w:hideMark/>
          </w:tcPr>
          <w:p w14:paraId="39A0ED9D" w14:textId="77777777" w:rsidR="008B017A" w:rsidRPr="00F47D08" w:rsidRDefault="008B017A" w:rsidP="008D571A">
            <w:pPr>
              <w:rPr>
                <w:rFonts w:ascii="Bookman Old Style" w:hAnsi="Bookman Old Style"/>
                <w:color w:val="000000"/>
                <w:sz w:val="18"/>
                <w:szCs w:val="18"/>
              </w:rPr>
            </w:pPr>
          </w:p>
        </w:tc>
        <w:tc>
          <w:tcPr>
            <w:tcW w:w="1908" w:type="dxa"/>
            <w:vMerge/>
            <w:tcBorders>
              <w:top w:val="nil"/>
              <w:left w:val="single" w:sz="4" w:space="0" w:color="auto"/>
              <w:bottom w:val="single" w:sz="4" w:space="0" w:color="000000"/>
              <w:right w:val="single" w:sz="4" w:space="0" w:color="auto"/>
            </w:tcBorders>
            <w:vAlign w:val="center"/>
            <w:hideMark/>
          </w:tcPr>
          <w:p w14:paraId="6DC86471" w14:textId="77777777" w:rsidR="008B017A" w:rsidRPr="00F47D08" w:rsidRDefault="008B017A" w:rsidP="008D571A">
            <w:pPr>
              <w:rPr>
                <w:rFonts w:ascii="Bookman Old Style" w:hAnsi="Bookman Old Style"/>
                <w:color w:val="000000"/>
                <w:sz w:val="18"/>
                <w:szCs w:val="18"/>
              </w:rPr>
            </w:pPr>
          </w:p>
        </w:tc>
        <w:tc>
          <w:tcPr>
            <w:tcW w:w="4122" w:type="dxa"/>
            <w:tcBorders>
              <w:top w:val="nil"/>
              <w:left w:val="nil"/>
              <w:bottom w:val="single" w:sz="4" w:space="0" w:color="auto"/>
              <w:right w:val="single" w:sz="4" w:space="0" w:color="auto"/>
            </w:tcBorders>
            <w:shd w:val="clear" w:color="000000" w:fill="8DB4E2"/>
            <w:vAlign w:val="center"/>
            <w:hideMark/>
          </w:tcPr>
          <w:p w14:paraId="3BC23D09" w14:textId="77777777" w:rsidR="008B017A" w:rsidRPr="00F47D08" w:rsidRDefault="008B017A" w:rsidP="008D571A">
            <w:pPr>
              <w:rPr>
                <w:rFonts w:ascii="Bookman Old Style" w:hAnsi="Bookman Old Style"/>
                <w:b/>
                <w:bCs/>
                <w:color w:val="000000"/>
                <w:sz w:val="18"/>
                <w:szCs w:val="18"/>
              </w:rPr>
            </w:pPr>
            <w:r w:rsidRPr="00F47D08">
              <w:rPr>
                <w:rFonts w:ascii="Bookman Old Style" w:hAnsi="Bookman Old Style"/>
                <w:b/>
                <w:bCs/>
                <w:color w:val="000000"/>
                <w:sz w:val="18"/>
                <w:szCs w:val="18"/>
              </w:rPr>
              <w:t>H</w:t>
            </w:r>
            <w:r w:rsidRPr="00F47D08">
              <w:rPr>
                <w:rFonts w:ascii="Bookman Old Style" w:hAnsi="Bookman Old Style"/>
                <w:b/>
                <w:bCs/>
                <w:color w:val="000000"/>
                <w:sz w:val="18"/>
                <w:szCs w:val="18"/>
                <w:vertAlign w:val="subscript"/>
              </w:rPr>
              <w:t>2</w:t>
            </w:r>
            <w:r w:rsidRPr="00F47D08">
              <w:rPr>
                <w:rFonts w:ascii="Bookman Old Style" w:hAnsi="Bookman Old Style"/>
                <w:b/>
                <w:bCs/>
                <w:color w:val="000000"/>
                <w:sz w:val="18"/>
                <w:szCs w:val="18"/>
              </w:rPr>
              <w:t>O &lt;/= 3,0 vpm</w:t>
            </w:r>
          </w:p>
        </w:tc>
      </w:tr>
      <w:tr w:rsidR="008B017A" w:rsidRPr="00F47D08" w14:paraId="670BB01E" w14:textId="77777777" w:rsidTr="008D571A">
        <w:trPr>
          <w:trHeight w:val="300"/>
          <w:jc w:val="center"/>
        </w:trPr>
        <w:tc>
          <w:tcPr>
            <w:tcW w:w="400" w:type="dxa"/>
            <w:vMerge/>
            <w:tcBorders>
              <w:top w:val="nil"/>
              <w:left w:val="single" w:sz="4" w:space="0" w:color="auto"/>
              <w:bottom w:val="single" w:sz="4" w:space="0" w:color="000000"/>
              <w:right w:val="single" w:sz="4" w:space="0" w:color="auto"/>
            </w:tcBorders>
            <w:vAlign w:val="center"/>
            <w:hideMark/>
          </w:tcPr>
          <w:p w14:paraId="5EAD02FB" w14:textId="77777777" w:rsidR="008B017A" w:rsidRPr="00F47D08" w:rsidRDefault="008B017A" w:rsidP="008D571A">
            <w:pPr>
              <w:rPr>
                <w:rFonts w:ascii="Bookman Old Style" w:hAnsi="Bookman Old Style"/>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14:paraId="2E58530B" w14:textId="77777777" w:rsidR="008B017A" w:rsidRPr="00F47D08" w:rsidRDefault="008B017A" w:rsidP="008D571A">
            <w:pPr>
              <w:rPr>
                <w:rFonts w:ascii="Bookman Old Style" w:hAnsi="Bookman Old Style"/>
                <w:color w:val="000000"/>
                <w:sz w:val="18"/>
                <w:szCs w:val="18"/>
              </w:rPr>
            </w:pPr>
          </w:p>
        </w:tc>
        <w:tc>
          <w:tcPr>
            <w:tcW w:w="1064" w:type="dxa"/>
            <w:vMerge/>
            <w:tcBorders>
              <w:top w:val="nil"/>
              <w:left w:val="single" w:sz="4" w:space="0" w:color="auto"/>
              <w:bottom w:val="single" w:sz="4" w:space="0" w:color="000000"/>
              <w:right w:val="single" w:sz="4" w:space="0" w:color="auto"/>
            </w:tcBorders>
            <w:vAlign w:val="center"/>
            <w:hideMark/>
          </w:tcPr>
          <w:p w14:paraId="0D768A24" w14:textId="77777777" w:rsidR="008B017A" w:rsidRPr="00F47D08" w:rsidRDefault="008B017A" w:rsidP="008D571A">
            <w:pPr>
              <w:rPr>
                <w:rFonts w:ascii="Bookman Old Style" w:hAnsi="Bookman Old Style"/>
                <w:color w:val="000000"/>
                <w:sz w:val="18"/>
                <w:szCs w:val="18"/>
              </w:rPr>
            </w:pPr>
          </w:p>
        </w:tc>
        <w:tc>
          <w:tcPr>
            <w:tcW w:w="1908" w:type="dxa"/>
            <w:vMerge/>
            <w:tcBorders>
              <w:top w:val="nil"/>
              <w:left w:val="single" w:sz="4" w:space="0" w:color="auto"/>
              <w:bottom w:val="single" w:sz="4" w:space="0" w:color="000000"/>
              <w:right w:val="single" w:sz="4" w:space="0" w:color="auto"/>
            </w:tcBorders>
            <w:vAlign w:val="center"/>
            <w:hideMark/>
          </w:tcPr>
          <w:p w14:paraId="179E42F3" w14:textId="77777777" w:rsidR="008B017A" w:rsidRPr="00F47D08" w:rsidRDefault="008B017A" w:rsidP="008D571A">
            <w:pPr>
              <w:rPr>
                <w:rFonts w:ascii="Bookman Old Style" w:hAnsi="Bookman Old Style"/>
                <w:color w:val="000000"/>
                <w:sz w:val="18"/>
                <w:szCs w:val="18"/>
              </w:rPr>
            </w:pPr>
          </w:p>
        </w:tc>
        <w:tc>
          <w:tcPr>
            <w:tcW w:w="4122" w:type="dxa"/>
            <w:tcBorders>
              <w:top w:val="nil"/>
              <w:left w:val="nil"/>
              <w:bottom w:val="single" w:sz="4" w:space="0" w:color="auto"/>
              <w:right w:val="single" w:sz="4" w:space="0" w:color="auto"/>
            </w:tcBorders>
            <w:shd w:val="clear" w:color="000000" w:fill="8DB4E2"/>
            <w:vAlign w:val="center"/>
            <w:hideMark/>
          </w:tcPr>
          <w:p w14:paraId="2D7B1CC6" w14:textId="77777777" w:rsidR="008B017A" w:rsidRPr="00F47D08" w:rsidRDefault="008B017A" w:rsidP="008D571A">
            <w:pPr>
              <w:rPr>
                <w:rFonts w:ascii="Bookman Old Style" w:hAnsi="Bookman Old Style"/>
                <w:b/>
                <w:bCs/>
                <w:color w:val="000000"/>
                <w:sz w:val="18"/>
                <w:szCs w:val="18"/>
              </w:rPr>
            </w:pPr>
            <w:r w:rsidRPr="00F47D08">
              <w:rPr>
                <w:rFonts w:ascii="Bookman Old Style" w:hAnsi="Bookman Old Style"/>
                <w:b/>
                <w:bCs/>
                <w:color w:val="000000"/>
                <w:sz w:val="18"/>
                <w:szCs w:val="18"/>
              </w:rPr>
              <w:t>HC  &lt;/= 0,1 vpm</w:t>
            </w:r>
          </w:p>
        </w:tc>
      </w:tr>
      <w:tr w:rsidR="008B017A" w:rsidRPr="00F47D08" w14:paraId="7FFAD107" w14:textId="77777777" w:rsidTr="008D571A">
        <w:trPr>
          <w:trHeight w:val="300"/>
          <w:jc w:val="center"/>
        </w:trPr>
        <w:tc>
          <w:tcPr>
            <w:tcW w:w="400" w:type="dxa"/>
            <w:vMerge/>
            <w:tcBorders>
              <w:top w:val="nil"/>
              <w:left w:val="single" w:sz="4" w:space="0" w:color="auto"/>
              <w:bottom w:val="single" w:sz="4" w:space="0" w:color="000000"/>
              <w:right w:val="single" w:sz="4" w:space="0" w:color="auto"/>
            </w:tcBorders>
            <w:vAlign w:val="center"/>
            <w:hideMark/>
          </w:tcPr>
          <w:p w14:paraId="46706715" w14:textId="77777777" w:rsidR="008B017A" w:rsidRPr="00F47D08" w:rsidRDefault="008B017A" w:rsidP="008D571A">
            <w:pPr>
              <w:rPr>
                <w:rFonts w:ascii="Bookman Old Style" w:hAnsi="Bookman Old Style"/>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14:paraId="612F77F4" w14:textId="77777777" w:rsidR="008B017A" w:rsidRPr="00F47D08" w:rsidRDefault="008B017A" w:rsidP="008D571A">
            <w:pPr>
              <w:rPr>
                <w:rFonts w:ascii="Bookman Old Style" w:hAnsi="Bookman Old Style"/>
                <w:color w:val="000000"/>
                <w:sz w:val="18"/>
                <w:szCs w:val="18"/>
              </w:rPr>
            </w:pPr>
          </w:p>
        </w:tc>
        <w:tc>
          <w:tcPr>
            <w:tcW w:w="1064" w:type="dxa"/>
            <w:vMerge/>
            <w:tcBorders>
              <w:top w:val="nil"/>
              <w:left w:val="single" w:sz="4" w:space="0" w:color="auto"/>
              <w:bottom w:val="single" w:sz="4" w:space="0" w:color="000000"/>
              <w:right w:val="single" w:sz="4" w:space="0" w:color="auto"/>
            </w:tcBorders>
            <w:vAlign w:val="center"/>
            <w:hideMark/>
          </w:tcPr>
          <w:p w14:paraId="7519B7FC" w14:textId="77777777" w:rsidR="008B017A" w:rsidRPr="00F47D08" w:rsidRDefault="008B017A" w:rsidP="008D571A">
            <w:pPr>
              <w:rPr>
                <w:rFonts w:ascii="Bookman Old Style" w:hAnsi="Bookman Old Style"/>
                <w:color w:val="000000"/>
                <w:sz w:val="18"/>
                <w:szCs w:val="18"/>
              </w:rPr>
            </w:pPr>
          </w:p>
        </w:tc>
        <w:tc>
          <w:tcPr>
            <w:tcW w:w="1908" w:type="dxa"/>
            <w:vMerge/>
            <w:tcBorders>
              <w:top w:val="nil"/>
              <w:left w:val="single" w:sz="4" w:space="0" w:color="auto"/>
              <w:bottom w:val="single" w:sz="4" w:space="0" w:color="000000"/>
              <w:right w:val="single" w:sz="4" w:space="0" w:color="auto"/>
            </w:tcBorders>
            <w:vAlign w:val="center"/>
            <w:hideMark/>
          </w:tcPr>
          <w:p w14:paraId="76B43169" w14:textId="77777777" w:rsidR="008B017A" w:rsidRPr="00F47D08" w:rsidRDefault="008B017A" w:rsidP="008D571A">
            <w:pPr>
              <w:rPr>
                <w:rFonts w:ascii="Bookman Old Style" w:hAnsi="Bookman Old Style"/>
                <w:color w:val="000000"/>
                <w:sz w:val="18"/>
                <w:szCs w:val="18"/>
              </w:rPr>
            </w:pPr>
          </w:p>
        </w:tc>
        <w:tc>
          <w:tcPr>
            <w:tcW w:w="4122" w:type="dxa"/>
            <w:tcBorders>
              <w:top w:val="nil"/>
              <w:left w:val="nil"/>
              <w:bottom w:val="single" w:sz="4" w:space="0" w:color="auto"/>
              <w:right w:val="single" w:sz="4" w:space="0" w:color="auto"/>
            </w:tcBorders>
            <w:shd w:val="clear" w:color="000000" w:fill="8DB4E2"/>
            <w:vAlign w:val="center"/>
            <w:hideMark/>
          </w:tcPr>
          <w:p w14:paraId="79D87483" w14:textId="77777777" w:rsidR="008B017A" w:rsidRPr="00F47D08" w:rsidRDefault="008B017A" w:rsidP="008D571A">
            <w:pPr>
              <w:rPr>
                <w:rFonts w:ascii="Bookman Old Style" w:hAnsi="Bookman Old Style"/>
                <w:b/>
                <w:bCs/>
                <w:color w:val="000000"/>
                <w:sz w:val="18"/>
                <w:szCs w:val="18"/>
              </w:rPr>
            </w:pPr>
            <w:r w:rsidRPr="00F47D08">
              <w:rPr>
                <w:rFonts w:ascii="Bookman Old Style" w:hAnsi="Bookman Old Style"/>
                <w:b/>
                <w:bCs/>
                <w:color w:val="000000"/>
                <w:sz w:val="18"/>
                <w:szCs w:val="18"/>
              </w:rPr>
              <w:t>Ar  &lt;/= 5,0 vpm</w:t>
            </w:r>
          </w:p>
        </w:tc>
      </w:tr>
      <w:tr w:rsidR="008B017A" w:rsidRPr="00F47D08" w14:paraId="5FABFAA9" w14:textId="77777777" w:rsidTr="008D571A">
        <w:trPr>
          <w:trHeight w:val="300"/>
          <w:jc w:val="center"/>
        </w:trPr>
        <w:tc>
          <w:tcPr>
            <w:tcW w:w="400" w:type="dxa"/>
            <w:vMerge w:val="restart"/>
            <w:tcBorders>
              <w:top w:val="nil"/>
              <w:left w:val="single" w:sz="4" w:space="0" w:color="auto"/>
              <w:bottom w:val="single" w:sz="4" w:space="0" w:color="000000"/>
              <w:right w:val="single" w:sz="4" w:space="0" w:color="auto"/>
            </w:tcBorders>
            <w:shd w:val="clear" w:color="auto" w:fill="auto"/>
            <w:vAlign w:val="center"/>
            <w:hideMark/>
          </w:tcPr>
          <w:p w14:paraId="5431FB18" w14:textId="77777777" w:rsidR="008B017A" w:rsidRPr="00F47D08" w:rsidRDefault="008B017A" w:rsidP="008D571A">
            <w:pPr>
              <w:jc w:val="center"/>
              <w:rPr>
                <w:rFonts w:ascii="Bookman Old Style" w:hAnsi="Bookman Old Style"/>
                <w:color w:val="000000"/>
                <w:sz w:val="18"/>
                <w:szCs w:val="18"/>
              </w:rPr>
            </w:pPr>
            <w:r w:rsidRPr="00F47D08">
              <w:rPr>
                <w:rFonts w:ascii="Bookman Old Style" w:hAnsi="Bookman Old Style"/>
                <w:color w:val="000000"/>
                <w:sz w:val="18"/>
                <w:szCs w:val="18"/>
              </w:rPr>
              <w:t>5</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1C7AA3CF" w14:textId="77777777" w:rsidR="008B017A" w:rsidRPr="00F47D08" w:rsidRDefault="008B017A" w:rsidP="008D571A">
            <w:pPr>
              <w:jc w:val="center"/>
              <w:rPr>
                <w:rFonts w:ascii="Bookman Old Style" w:hAnsi="Bookman Old Style"/>
                <w:color w:val="000000"/>
                <w:sz w:val="18"/>
                <w:szCs w:val="18"/>
              </w:rPr>
            </w:pPr>
            <w:r w:rsidRPr="00F47D08">
              <w:rPr>
                <w:rFonts w:ascii="Bookman Old Style" w:hAnsi="Bookman Old Style"/>
                <w:color w:val="000000"/>
                <w:sz w:val="18"/>
                <w:szCs w:val="18"/>
              </w:rPr>
              <w:t>Кислород</w:t>
            </w:r>
          </w:p>
        </w:tc>
        <w:tc>
          <w:tcPr>
            <w:tcW w:w="1064" w:type="dxa"/>
            <w:vMerge w:val="restart"/>
            <w:tcBorders>
              <w:top w:val="nil"/>
              <w:left w:val="single" w:sz="4" w:space="0" w:color="auto"/>
              <w:bottom w:val="single" w:sz="4" w:space="0" w:color="000000"/>
              <w:right w:val="single" w:sz="4" w:space="0" w:color="auto"/>
            </w:tcBorders>
            <w:shd w:val="clear" w:color="000000" w:fill="B7DEE8"/>
            <w:vAlign w:val="center"/>
            <w:hideMark/>
          </w:tcPr>
          <w:p w14:paraId="27EAF8BE" w14:textId="77777777" w:rsidR="008B017A" w:rsidRPr="00F47D08" w:rsidRDefault="008B017A" w:rsidP="008D571A">
            <w:pPr>
              <w:jc w:val="center"/>
              <w:rPr>
                <w:rFonts w:ascii="Bookman Old Style" w:hAnsi="Bookman Old Style"/>
                <w:color w:val="000000"/>
                <w:sz w:val="18"/>
                <w:szCs w:val="18"/>
              </w:rPr>
            </w:pPr>
            <w:r w:rsidRPr="00F47D08">
              <w:rPr>
                <w:rFonts w:ascii="Bookman Old Style" w:hAnsi="Bookman Old Style"/>
                <w:color w:val="000000"/>
                <w:sz w:val="18"/>
                <w:szCs w:val="18"/>
              </w:rPr>
              <w:t>5,0/</w:t>
            </w:r>
            <w:r w:rsidRPr="00F47D08">
              <w:rPr>
                <w:rFonts w:ascii="Bookman Old Style" w:hAnsi="Bookman Old Style"/>
                <w:color w:val="000000"/>
                <w:sz w:val="18"/>
                <w:szCs w:val="18"/>
              </w:rPr>
              <w:br/>
              <w:t>99,999%</w:t>
            </w:r>
          </w:p>
        </w:tc>
        <w:tc>
          <w:tcPr>
            <w:tcW w:w="1908" w:type="dxa"/>
            <w:vMerge w:val="restart"/>
            <w:tcBorders>
              <w:top w:val="nil"/>
              <w:left w:val="single" w:sz="4" w:space="0" w:color="auto"/>
              <w:bottom w:val="single" w:sz="4" w:space="0" w:color="000000"/>
              <w:right w:val="single" w:sz="4" w:space="0" w:color="auto"/>
            </w:tcBorders>
            <w:shd w:val="clear" w:color="000000" w:fill="B7DEE8"/>
            <w:vAlign w:val="center"/>
            <w:hideMark/>
          </w:tcPr>
          <w:p w14:paraId="7C5561DE" w14:textId="77777777" w:rsidR="008B017A" w:rsidRPr="00F47D08" w:rsidRDefault="008B017A" w:rsidP="008D571A">
            <w:pPr>
              <w:jc w:val="center"/>
              <w:rPr>
                <w:rFonts w:ascii="Bookman Old Style" w:hAnsi="Bookman Old Style"/>
                <w:color w:val="000000"/>
                <w:sz w:val="18"/>
                <w:szCs w:val="18"/>
              </w:rPr>
            </w:pPr>
            <w:r w:rsidRPr="00F47D08">
              <w:rPr>
                <w:rFonts w:ascii="Bookman Old Style" w:hAnsi="Bookman Old Style"/>
                <w:color w:val="000000"/>
                <w:sz w:val="18"/>
                <w:szCs w:val="18"/>
              </w:rPr>
              <w:t>10 - 11</w:t>
            </w:r>
            <w:r w:rsidRPr="00F47D08">
              <w:rPr>
                <w:rFonts w:ascii="Bookman Old Style" w:hAnsi="Bookman Old Style"/>
                <w:color w:val="000000"/>
                <w:sz w:val="18"/>
                <w:szCs w:val="18"/>
              </w:rPr>
              <w:br/>
              <w:t xml:space="preserve">(50 л бутилка)  при </w:t>
            </w:r>
            <w:r w:rsidRPr="00F47D08">
              <w:rPr>
                <w:rFonts w:ascii="Bookman Old Style" w:hAnsi="Bookman Old Style"/>
                <w:color w:val="000000"/>
                <w:sz w:val="18"/>
                <w:szCs w:val="18"/>
              </w:rPr>
              <w:lastRenderedPageBreak/>
              <w:t>200 бара</w:t>
            </w:r>
          </w:p>
        </w:tc>
        <w:tc>
          <w:tcPr>
            <w:tcW w:w="4122" w:type="dxa"/>
            <w:tcBorders>
              <w:top w:val="nil"/>
              <w:left w:val="nil"/>
              <w:bottom w:val="single" w:sz="4" w:space="0" w:color="auto"/>
              <w:right w:val="single" w:sz="4" w:space="0" w:color="auto"/>
            </w:tcBorders>
            <w:shd w:val="clear" w:color="000000" w:fill="B7DEE8"/>
            <w:vAlign w:val="center"/>
            <w:hideMark/>
          </w:tcPr>
          <w:p w14:paraId="72988179" w14:textId="77777777" w:rsidR="008B017A" w:rsidRPr="00F47D08" w:rsidRDefault="008B017A" w:rsidP="008D571A">
            <w:pPr>
              <w:rPr>
                <w:rFonts w:ascii="Bookman Old Style" w:hAnsi="Bookman Old Style"/>
                <w:b/>
                <w:bCs/>
                <w:color w:val="000000"/>
                <w:sz w:val="18"/>
                <w:szCs w:val="18"/>
              </w:rPr>
            </w:pPr>
            <w:r w:rsidRPr="00F47D08">
              <w:rPr>
                <w:rFonts w:ascii="Bookman Old Style" w:hAnsi="Bookman Old Style"/>
                <w:b/>
                <w:bCs/>
                <w:color w:val="000000"/>
                <w:sz w:val="18"/>
                <w:szCs w:val="18"/>
              </w:rPr>
              <w:lastRenderedPageBreak/>
              <w:t>CO</w:t>
            </w:r>
            <w:r w:rsidRPr="00F47D08">
              <w:rPr>
                <w:rFonts w:ascii="Bookman Old Style" w:hAnsi="Bookman Old Style"/>
                <w:b/>
                <w:bCs/>
                <w:color w:val="000000"/>
                <w:sz w:val="18"/>
                <w:szCs w:val="18"/>
                <w:vertAlign w:val="subscript"/>
              </w:rPr>
              <w:t>2</w:t>
            </w:r>
            <w:r w:rsidRPr="00F47D08">
              <w:rPr>
                <w:rFonts w:ascii="Bookman Old Style" w:hAnsi="Bookman Old Style"/>
                <w:b/>
                <w:bCs/>
                <w:color w:val="000000"/>
                <w:sz w:val="18"/>
                <w:szCs w:val="18"/>
              </w:rPr>
              <w:t xml:space="preserve">  &lt;/= 0,2 vpm</w:t>
            </w:r>
          </w:p>
        </w:tc>
      </w:tr>
      <w:tr w:rsidR="008B017A" w:rsidRPr="00F47D08" w14:paraId="6EC67CE3" w14:textId="77777777" w:rsidTr="008D571A">
        <w:trPr>
          <w:trHeight w:val="300"/>
          <w:jc w:val="center"/>
        </w:trPr>
        <w:tc>
          <w:tcPr>
            <w:tcW w:w="400" w:type="dxa"/>
            <w:vMerge/>
            <w:tcBorders>
              <w:top w:val="nil"/>
              <w:left w:val="single" w:sz="4" w:space="0" w:color="auto"/>
              <w:bottom w:val="single" w:sz="4" w:space="0" w:color="000000"/>
              <w:right w:val="single" w:sz="4" w:space="0" w:color="auto"/>
            </w:tcBorders>
            <w:vAlign w:val="center"/>
            <w:hideMark/>
          </w:tcPr>
          <w:p w14:paraId="63BC2166" w14:textId="77777777" w:rsidR="008B017A" w:rsidRPr="00F47D08" w:rsidRDefault="008B017A" w:rsidP="008D571A">
            <w:pPr>
              <w:rPr>
                <w:rFonts w:ascii="Bookman Old Style" w:hAnsi="Bookman Old Style"/>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14:paraId="435A377F" w14:textId="77777777" w:rsidR="008B017A" w:rsidRPr="00F47D08" w:rsidRDefault="008B017A" w:rsidP="008D571A">
            <w:pPr>
              <w:rPr>
                <w:rFonts w:ascii="Bookman Old Style" w:hAnsi="Bookman Old Style"/>
                <w:color w:val="000000"/>
                <w:sz w:val="18"/>
                <w:szCs w:val="18"/>
              </w:rPr>
            </w:pPr>
          </w:p>
        </w:tc>
        <w:tc>
          <w:tcPr>
            <w:tcW w:w="1064" w:type="dxa"/>
            <w:vMerge/>
            <w:tcBorders>
              <w:top w:val="nil"/>
              <w:left w:val="single" w:sz="4" w:space="0" w:color="auto"/>
              <w:bottom w:val="single" w:sz="4" w:space="0" w:color="000000"/>
              <w:right w:val="single" w:sz="4" w:space="0" w:color="auto"/>
            </w:tcBorders>
            <w:vAlign w:val="center"/>
            <w:hideMark/>
          </w:tcPr>
          <w:p w14:paraId="770FDD1F" w14:textId="77777777" w:rsidR="008B017A" w:rsidRPr="00F47D08" w:rsidRDefault="008B017A" w:rsidP="008D571A">
            <w:pPr>
              <w:rPr>
                <w:rFonts w:ascii="Bookman Old Style" w:hAnsi="Bookman Old Style"/>
                <w:color w:val="000000"/>
                <w:sz w:val="18"/>
                <w:szCs w:val="18"/>
              </w:rPr>
            </w:pPr>
          </w:p>
        </w:tc>
        <w:tc>
          <w:tcPr>
            <w:tcW w:w="1908" w:type="dxa"/>
            <w:vMerge/>
            <w:tcBorders>
              <w:top w:val="nil"/>
              <w:left w:val="single" w:sz="4" w:space="0" w:color="auto"/>
              <w:bottom w:val="single" w:sz="4" w:space="0" w:color="000000"/>
              <w:right w:val="single" w:sz="4" w:space="0" w:color="auto"/>
            </w:tcBorders>
            <w:vAlign w:val="center"/>
            <w:hideMark/>
          </w:tcPr>
          <w:p w14:paraId="36A2F43C" w14:textId="77777777" w:rsidR="008B017A" w:rsidRPr="00F47D08" w:rsidRDefault="008B017A" w:rsidP="008D571A">
            <w:pPr>
              <w:rPr>
                <w:rFonts w:ascii="Bookman Old Style" w:hAnsi="Bookman Old Style"/>
                <w:color w:val="000000"/>
                <w:sz w:val="18"/>
                <w:szCs w:val="18"/>
              </w:rPr>
            </w:pPr>
          </w:p>
        </w:tc>
        <w:tc>
          <w:tcPr>
            <w:tcW w:w="4122" w:type="dxa"/>
            <w:tcBorders>
              <w:top w:val="nil"/>
              <w:left w:val="nil"/>
              <w:bottom w:val="single" w:sz="4" w:space="0" w:color="auto"/>
              <w:right w:val="single" w:sz="4" w:space="0" w:color="auto"/>
            </w:tcBorders>
            <w:shd w:val="clear" w:color="000000" w:fill="B7DEE8"/>
            <w:vAlign w:val="center"/>
            <w:hideMark/>
          </w:tcPr>
          <w:p w14:paraId="248072F2" w14:textId="77777777" w:rsidR="008B017A" w:rsidRPr="00F47D08" w:rsidRDefault="008B017A" w:rsidP="008D571A">
            <w:pPr>
              <w:rPr>
                <w:rFonts w:ascii="Bookman Old Style" w:hAnsi="Bookman Old Style"/>
                <w:b/>
                <w:bCs/>
                <w:color w:val="000000"/>
                <w:sz w:val="18"/>
                <w:szCs w:val="18"/>
              </w:rPr>
            </w:pPr>
            <w:r w:rsidRPr="00F47D08">
              <w:rPr>
                <w:rFonts w:ascii="Bookman Old Style" w:hAnsi="Bookman Old Style"/>
                <w:b/>
                <w:bCs/>
                <w:color w:val="000000"/>
                <w:sz w:val="18"/>
                <w:szCs w:val="18"/>
              </w:rPr>
              <w:t xml:space="preserve">СО &lt;/= 0.2 vpm </w:t>
            </w:r>
          </w:p>
        </w:tc>
      </w:tr>
      <w:tr w:rsidR="008B017A" w:rsidRPr="00F47D08" w14:paraId="6EA81B10" w14:textId="77777777" w:rsidTr="008D571A">
        <w:trPr>
          <w:trHeight w:val="300"/>
          <w:jc w:val="center"/>
        </w:trPr>
        <w:tc>
          <w:tcPr>
            <w:tcW w:w="400" w:type="dxa"/>
            <w:vMerge/>
            <w:tcBorders>
              <w:top w:val="nil"/>
              <w:left w:val="single" w:sz="4" w:space="0" w:color="auto"/>
              <w:bottom w:val="single" w:sz="4" w:space="0" w:color="000000"/>
              <w:right w:val="single" w:sz="4" w:space="0" w:color="auto"/>
            </w:tcBorders>
            <w:vAlign w:val="center"/>
            <w:hideMark/>
          </w:tcPr>
          <w:p w14:paraId="4FB1FB89" w14:textId="77777777" w:rsidR="008B017A" w:rsidRPr="00F47D08" w:rsidRDefault="008B017A" w:rsidP="008D571A">
            <w:pPr>
              <w:rPr>
                <w:rFonts w:ascii="Bookman Old Style" w:hAnsi="Bookman Old Style"/>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14:paraId="7A0BA656" w14:textId="77777777" w:rsidR="008B017A" w:rsidRPr="00F47D08" w:rsidRDefault="008B017A" w:rsidP="008D571A">
            <w:pPr>
              <w:rPr>
                <w:rFonts w:ascii="Bookman Old Style" w:hAnsi="Bookman Old Style"/>
                <w:color w:val="000000"/>
                <w:sz w:val="18"/>
                <w:szCs w:val="18"/>
              </w:rPr>
            </w:pPr>
          </w:p>
        </w:tc>
        <w:tc>
          <w:tcPr>
            <w:tcW w:w="1064" w:type="dxa"/>
            <w:vMerge/>
            <w:tcBorders>
              <w:top w:val="nil"/>
              <w:left w:val="single" w:sz="4" w:space="0" w:color="auto"/>
              <w:bottom w:val="single" w:sz="4" w:space="0" w:color="000000"/>
              <w:right w:val="single" w:sz="4" w:space="0" w:color="auto"/>
            </w:tcBorders>
            <w:vAlign w:val="center"/>
            <w:hideMark/>
          </w:tcPr>
          <w:p w14:paraId="2BF91CD7" w14:textId="77777777" w:rsidR="008B017A" w:rsidRPr="00F47D08" w:rsidRDefault="008B017A" w:rsidP="008D571A">
            <w:pPr>
              <w:rPr>
                <w:rFonts w:ascii="Bookman Old Style" w:hAnsi="Bookman Old Style"/>
                <w:color w:val="000000"/>
                <w:sz w:val="18"/>
                <w:szCs w:val="18"/>
              </w:rPr>
            </w:pPr>
          </w:p>
        </w:tc>
        <w:tc>
          <w:tcPr>
            <w:tcW w:w="1908" w:type="dxa"/>
            <w:vMerge/>
            <w:tcBorders>
              <w:top w:val="nil"/>
              <w:left w:val="single" w:sz="4" w:space="0" w:color="auto"/>
              <w:bottom w:val="single" w:sz="4" w:space="0" w:color="000000"/>
              <w:right w:val="single" w:sz="4" w:space="0" w:color="auto"/>
            </w:tcBorders>
            <w:vAlign w:val="center"/>
            <w:hideMark/>
          </w:tcPr>
          <w:p w14:paraId="0ED437A7" w14:textId="77777777" w:rsidR="008B017A" w:rsidRPr="00F47D08" w:rsidRDefault="008B017A" w:rsidP="008D571A">
            <w:pPr>
              <w:rPr>
                <w:rFonts w:ascii="Bookman Old Style" w:hAnsi="Bookman Old Style"/>
                <w:color w:val="000000"/>
                <w:sz w:val="18"/>
                <w:szCs w:val="18"/>
              </w:rPr>
            </w:pPr>
          </w:p>
        </w:tc>
        <w:tc>
          <w:tcPr>
            <w:tcW w:w="4122" w:type="dxa"/>
            <w:tcBorders>
              <w:top w:val="nil"/>
              <w:left w:val="nil"/>
              <w:bottom w:val="single" w:sz="4" w:space="0" w:color="auto"/>
              <w:right w:val="single" w:sz="4" w:space="0" w:color="auto"/>
            </w:tcBorders>
            <w:shd w:val="clear" w:color="000000" w:fill="B7DEE8"/>
            <w:vAlign w:val="center"/>
            <w:hideMark/>
          </w:tcPr>
          <w:p w14:paraId="7E67C972" w14:textId="77777777" w:rsidR="008B017A" w:rsidRPr="00F47D08" w:rsidRDefault="008B017A" w:rsidP="008D571A">
            <w:pPr>
              <w:rPr>
                <w:rFonts w:ascii="Bookman Old Style" w:hAnsi="Bookman Old Style"/>
                <w:b/>
                <w:bCs/>
                <w:color w:val="000000"/>
                <w:sz w:val="18"/>
                <w:szCs w:val="18"/>
              </w:rPr>
            </w:pPr>
            <w:r w:rsidRPr="00F47D08">
              <w:rPr>
                <w:rFonts w:ascii="Bookman Old Style" w:hAnsi="Bookman Old Style"/>
                <w:b/>
                <w:bCs/>
                <w:color w:val="000000"/>
                <w:sz w:val="18"/>
                <w:szCs w:val="18"/>
              </w:rPr>
              <w:t>N</w:t>
            </w:r>
            <w:r w:rsidRPr="00F47D08">
              <w:rPr>
                <w:rFonts w:ascii="Bookman Old Style" w:hAnsi="Bookman Old Style"/>
                <w:b/>
                <w:bCs/>
                <w:color w:val="000000"/>
                <w:sz w:val="18"/>
                <w:szCs w:val="18"/>
                <w:vertAlign w:val="subscript"/>
              </w:rPr>
              <w:t>2</w:t>
            </w:r>
            <w:r w:rsidRPr="00F47D08">
              <w:rPr>
                <w:rFonts w:ascii="Bookman Old Style" w:hAnsi="Bookman Old Style"/>
                <w:b/>
                <w:bCs/>
                <w:color w:val="000000"/>
                <w:sz w:val="18"/>
                <w:szCs w:val="18"/>
              </w:rPr>
              <w:t>+Ar &lt;/= 7,0 vpm</w:t>
            </w:r>
          </w:p>
        </w:tc>
      </w:tr>
      <w:tr w:rsidR="008B017A" w:rsidRPr="00F47D08" w14:paraId="7D779CE0" w14:textId="77777777" w:rsidTr="008D571A">
        <w:trPr>
          <w:trHeight w:val="300"/>
          <w:jc w:val="center"/>
        </w:trPr>
        <w:tc>
          <w:tcPr>
            <w:tcW w:w="400" w:type="dxa"/>
            <w:vMerge/>
            <w:tcBorders>
              <w:top w:val="nil"/>
              <w:left w:val="single" w:sz="4" w:space="0" w:color="auto"/>
              <w:bottom w:val="single" w:sz="4" w:space="0" w:color="000000"/>
              <w:right w:val="single" w:sz="4" w:space="0" w:color="auto"/>
            </w:tcBorders>
            <w:vAlign w:val="center"/>
            <w:hideMark/>
          </w:tcPr>
          <w:p w14:paraId="4223305F" w14:textId="77777777" w:rsidR="008B017A" w:rsidRPr="00F47D08" w:rsidRDefault="008B017A" w:rsidP="008D571A">
            <w:pPr>
              <w:rPr>
                <w:rFonts w:ascii="Bookman Old Style" w:hAnsi="Bookman Old Style"/>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14:paraId="5B037437" w14:textId="77777777" w:rsidR="008B017A" w:rsidRPr="00F47D08" w:rsidRDefault="008B017A" w:rsidP="008D571A">
            <w:pPr>
              <w:rPr>
                <w:rFonts w:ascii="Bookman Old Style" w:hAnsi="Bookman Old Style"/>
                <w:color w:val="000000"/>
                <w:sz w:val="18"/>
                <w:szCs w:val="18"/>
              </w:rPr>
            </w:pPr>
          </w:p>
        </w:tc>
        <w:tc>
          <w:tcPr>
            <w:tcW w:w="1064" w:type="dxa"/>
            <w:vMerge/>
            <w:tcBorders>
              <w:top w:val="nil"/>
              <w:left w:val="single" w:sz="4" w:space="0" w:color="auto"/>
              <w:bottom w:val="single" w:sz="4" w:space="0" w:color="000000"/>
              <w:right w:val="single" w:sz="4" w:space="0" w:color="auto"/>
            </w:tcBorders>
            <w:vAlign w:val="center"/>
            <w:hideMark/>
          </w:tcPr>
          <w:p w14:paraId="2E8E5BAA" w14:textId="77777777" w:rsidR="008B017A" w:rsidRPr="00F47D08" w:rsidRDefault="008B017A" w:rsidP="008D571A">
            <w:pPr>
              <w:rPr>
                <w:rFonts w:ascii="Bookman Old Style" w:hAnsi="Bookman Old Style"/>
                <w:color w:val="000000"/>
                <w:sz w:val="18"/>
                <w:szCs w:val="18"/>
              </w:rPr>
            </w:pPr>
          </w:p>
        </w:tc>
        <w:tc>
          <w:tcPr>
            <w:tcW w:w="1908" w:type="dxa"/>
            <w:vMerge/>
            <w:tcBorders>
              <w:top w:val="nil"/>
              <w:left w:val="single" w:sz="4" w:space="0" w:color="auto"/>
              <w:bottom w:val="single" w:sz="4" w:space="0" w:color="000000"/>
              <w:right w:val="single" w:sz="4" w:space="0" w:color="auto"/>
            </w:tcBorders>
            <w:vAlign w:val="center"/>
            <w:hideMark/>
          </w:tcPr>
          <w:p w14:paraId="265F6200" w14:textId="77777777" w:rsidR="008B017A" w:rsidRPr="00F47D08" w:rsidRDefault="008B017A" w:rsidP="008D571A">
            <w:pPr>
              <w:rPr>
                <w:rFonts w:ascii="Bookman Old Style" w:hAnsi="Bookman Old Style"/>
                <w:color w:val="000000"/>
                <w:sz w:val="18"/>
                <w:szCs w:val="18"/>
              </w:rPr>
            </w:pPr>
          </w:p>
        </w:tc>
        <w:tc>
          <w:tcPr>
            <w:tcW w:w="4122" w:type="dxa"/>
            <w:tcBorders>
              <w:top w:val="nil"/>
              <w:left w:val="nil"/>
              <w:bottom w:val="single" w:sz="4" w:space="0" w:color="auto"/>
              <w:right w:val="single" w:sz="4" w:space="0" w:color="auto"/>
            </w:tcBorders>
            <w:shd w:val="clear" w:color="000000" w:fill="B7DEE8"/>
            <w:vAlign w:val="center"/>
            <w:hideMark/>
          </w:tcPr>
          <w:p w14:paraId="343F5A4A" w14:textId="77777777" w:rsidR="008B017A" w:rsidRPr="00F47D08" w:rsidRDefault="008B017A" w:rsidP="008D571A">
            <w:pPr>
              <w:rPr>
                <w:rFonts w:ascii="Bookman Old Style" w:hAnsi="Bookman Old Style"/>
                <w:b/>
                <w:bCs/>
                <w:color w:val="000000"/>
                <w:sz w:val="18"/>
                <w:szCs w:val="18"/>
              </w:rPr>
            </w:pPr>
            <w:r w:rsidRPr="00F47D08">
              <w:rPr>
                <w:rFonts w:ascii="Bookman Old Style" w:hAnsi="Bookman Old Style"/>
                <w:b/>
                <w:bCs/>
                <w:color w:val="000000"/>
                <w:sz w:val="18"/>
                <w:szCs w:val="18"/>
              </w:rPr>
              <w:t>H</w:t>
            </w:r>
            <w:r w:rsidRPr="00F47D08">
              <w:rPr>
                <w:rFonts w:ascii="Bookman Old Style" w:hAnsi="Bookman Old Style"/>
                <w:b/>
                <w:bCs/>
                <w:color w:val="000000"/>
                <w:sz w:val="18"/>
                <w:szCs w:val="18"/>
                <w:vertAlign w:val="subscript"/>
              </w:rPr>
              <w:t>2</w:t>
            </w:r>
            <w:r w:rsidRPr="00F47D08">
              <w:rPr>
                <w:rFonts w:ascii="Bookman Old Style" w:hAnsi="Bookman Old Style"/>
                <w:b/>
                <w:bCs/>
                <w:color w:val="000000"/>
                <w:sz w:val="18"/>
                <w:szCs w:val="18"/>
              </w:rPr>
              <w:t>O &lt;/= 2,0 vpm</w:t>
            </w:r>
          </w:p>
        </w:tc>
      </w:tr>
      <w:tr w:rsidR="008B017A" w:rsidRPr="00F47D08" w14:paraId="19CF0078" w14:textId="77777777" w:rsidTr="008D571A">
        <w:trPr>
          <w:trHeight w:val="300"/>
          <w:jc w:val="center"/>
        </w:trPr>
        <w:tc>
          <w:tcPr>
            <w:tcW w:w="400" w:type="dxa"/>
            <w:vMerge/>
            <w:tcBorders>
              <w:top w:val="nil"/>
              <w:left w:val="single" w:sz="4" w:space="0" w:color="auto"/>
              <w:bottom w:val="single" w:sz="4" w:space="0" w:color="000000"/>
              <w:right w:val="single" w:sz="4" w:space="0" w:color="auto"/>
            </w:tcBorders>
            <w:vAlign w:val="center"/>
            <w:hideMark/>
          </w:tcPr>
          <w:p w14:paraId="70CA2EF7" w14:textId="77777777" w:rsidR="008B017A" w:rsidRPr="00F47D08" w:rsidRDefault="008B017A" w:rsidP="008D571A">
            <w:pPr>
              <w:rPr>
                <w:rFonts w:ascii="Bookman Old Style" w:hAnsi="Bookman Old Style"/>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14:paraId="1778A1A9" w14:textId="77777777" w:rsidR="008B017A" w:rsidRPr="00F47D08" w:rsidRDefault="008B017A" w:rsidP="008D571A">
            <w:pPr>
              <w:rPr>
                <w:rFonts w:ascii="Bookman Old Style" w:hAnsi="Bookman Old Style"/>
                <w:color w:val="000000"/>
                <w:sz w:val="18"/>
                <w:szCs w:val="18"/>
              </w:rPr>
            </w:pPr>
          </w:p>
        </w:tc>
        <w:tc>
          <w:tcPr>
            <w:tcW w:w="1064" w:type="dxa"/>
            <w:vMerge/>
            <w:tcBorders>
              <w:top w:val="nil"/>
              <w:left w:val="single" w:sz="4" w:space="0" w:color="auto"/>
              <w:bottom w:val="single" w:sz="4" w:space="0" w:color="000000"/>
              <w:right w:val="single" w:sz="4" w:space="0" w:color="auto"/>
            </w:tcBorders>
            <w:vAlign w:val="center"/>
            <w:hideMark/>
          </w:tcPr>
          <w:p w14:paraId="09DE817A" w14:textId="77777777" w:rsidR="008B017A" w:rsidRPr="00F47D08" w:rsidRDefault="008B017A" w:rsidP="008D571A">
            <w:pPr>
              <w:rPr>
                <w:rFonts w:ascii="Bookman Old Style" w:hAnsi="Bookman Old Style"/>
                <w:color w:val="000000"/>
                <w:sz w:val="18"/>
                <w:szCs w:val="18"/>
              </w:rPr>
            </w:pPr>
          </w:p>
        </w:tc>
        <w:tc>
          <w:tcPr>
            <w:tcW w:w="1908" w:type="dxa"/>
            <w:vMerge/>
            <w:tcBorders>
              <w:top w:val="nil"/>
              <w:left w:val="single" w:sz="4" w:space="0" w:color="auto"/>
              <w:bottom w:val="single" w:sz="4" w:space="0" w:color="000000"/>
              <w:right w:val="single" w:sz="4" w:space="0" w:color="auto"/>
            </w:tcBorders>
            <w:vAlign w:val="center"/>
            <w:hideMark/>
          </w:tcPr>
          <w:p w14:paraId="3819D7D3" w14:textId="77777777" w:rsidR="008B017A" w:rsidRPr="00F47D08" w:rsidRDefault="008B017A" w:rsidP="008D571A">
            <w:pPr>
              <w:rPr>
                <w:rFonts w:ascii="Bookman Old Style" w:hAnsi="Bookman Old Style"/>
                <w:color w:val="000000"/>
                <w:sz w:val="18"/>
                <w:szCs w:val="18"/>
              </w:rPr>
            </w:pPr>
          </w:p>
        </w:tc>
        <w:tc>
          <w:tcPr>
            <w:tcW w:w="4122" w:type="dxa"/>
            <w:tcBorders>
              <w:top w:val="nil"/>
              <w:left w:val="nil"/>
              <w:bottom w:val="single" w:sz="4" w:space="0" w:color="auto"/>
              <w:right w:val="single" w:sz="4" w:space="0" w:color="auto"/>
            </w:tcBorders>
            <w:shd w:val="clear" w:color="000000" w:fill="B7DEE8"/>
            <w:vAlign w:val="center"/>
            <w:hideMark/>
          </w:tcPr>
          <w:p w14:paraId="52797D76" w14:textId="77777777" w:rsidR="008B017A" w:rsidRPr="00F47D08" w:rsidRDefault="008B017A" w:rsidP="008D571A">
            <w:pPr>
              <w:rPr>
                <w:rFonts w:ascii="Bookman Old Style" w:hAnsi="Bookman Old Style"/>
                <w:b/>
                <w:bCs/>
                <w:color w:val="000000"/>
                <w:sz w:val="18"/>
                <w:szCs w:val="18"/>
              </w:rPr>
            </w:pPr>
            <w:r w:rsidRPr="00F47D08">
              <w:rPr>
                <w:rFonts w:ascii="Bookman Old Style" w:hAnsi="Bookman Old Style"/>
                <w:b/>
                <w:bCs/>
                <w:color w:val="000000"/>
                <w:sz w:val="18"/>
                <w:szCs w:val="18"/>
              </w:rPr>
              <w:t>HC  &lt;/= 0,2 vpm</w:t>
            </w:r>
          </w:p>
        </w:tc>
      </w:tr>
      <w:tr w:rsidR="008B017A" w:rsidRPr="00F47D08" w14:paraId="5B6C9159" w14:textId="77777777" w:rsidTr="008D571A">
        <w:trPr>
          <w:trHeight w:val="300"/>
          <w:jc w:val="center"/>
        </w:trPr>
        <w:tc>
          <w:tcPr>
            <w:tcW w:w="400" w:type="dxa"/>
            <w:vMerge/>
            <w:tcBorders>
              <w:top w:val="nil"/>
              <w:left w:val="single" w:sz="4" w:space="0" w:color="auto"/>
              <w:bottom w:val="single" w:sz="4" w:space="0" w:color="000000"/>
              <w:right w:val="single" w:sz="4" w:space="0" w:color="auto"/>
            </w:tcBorders>
            <w:vAlign w:val="center"/>
            <w:hideMark/>
          </w:tcPr>
          <w:p w14:paraId="3551C4F3" w14:textId="77777777" w:rsidR="008B017A" w:rsidRPr="00F47D08" w:rsidRDefault="008B017A" w:rsidP="008D571A">
            <w:pPr>
              <w:rPr>
                <w:rFonts w:ascii="Bookman Old Style" w:hAnsi="Bookman Old Style"/>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14:paraId="1CFD7173" w14:textId="77777777" w:rsidR="008B017A" w:rsidRPr="00F47D08" w:rsidRDefault="008B017A" w:rsidP="008D571A">
            <w:pPr>
              <w:rPr>
                <w:rFonts w:ascii="Bookman Old Style" w:hAnsi="Bookman Old Style"/>
                <w:color w:val="000000"/>
                <w:sz w:val="18"/>
                <w:szCs w:val="18"/>
              </w:rPr>
            </w:pPr>
          </w:p>
        </w:tc>
        <w:tc>
          <w:tcPr>
            <w:tcW w:w="1064" w:type="dxa"/>
            <w:vMerge/>
            <w:tcBorders>
              <w:top w:val="nil"/>
              <w:left w:val="single" w:sz="4" w:space="0" w:color="auto"/>
              <w:bottom w:val="single" w:sz="4" w:space="0" w:color="000000"/>
              <w:right w:val="single" w:sz="4" w:space="0" w:color="auto"/>
            </w:tcBorders>
            <w:vAlign w:val="center"/>
            <w:hideMark/>
          </w:tcPr>
          <w:p w14:paraId="41F61415" w14:textId="77777777" w:rsidR="008B017A" w:rsidRPr="00F47D08" w:rsidRDefault="008B017A" w:rsidP="008D571A">
            <w:pPr>
              <w:rPr>
                <w:rFonts w:ascii="Bookman Old Style" w:hAnsi="Bookman Old Style"/>
                <w:color w:val="000000"/>
                <w:sz w:val="18"/>
                <w:szCs w:val="18"/>
              </w:rPr>
            </w:pPr>
          </w:p>
        </w:tc>
        <w:tc>
          <w:tcPr>
            <w:tcW w:w="1908" w:type="dxa"/>
            <w:vMerge/>
            <w:tcBorders>
              <w:top w:val="nil"/>
              <w:left w:val="single" w:sz="4" w:space="0" w:color="auto"/>
              <w:bottom w:val="single" w:sz="4" w:space="0" w:color="000000"/>
              <w:right w:val="single" w:sz="4" w:space="0" w:color="auto"/>
            </w:tcBorders>
            <w:vAlign w:val="center"/>
            <w:hideMark/>
          </w:tcPr>
          <w:p w14:paraId="186D322A" w14:textId="77777777" w:rsidR="008B017A" w:rsidRPr="00F47D08" w:rsidRDefault="008B017A" w:rsidP="008D571A">
            <w:pPr>
              <w:rPr>
                <w:rFonts w:ascii="Bookman Old Style" w:hAnsi="Bookman Old Style"/>
                <w:color w:val="000000"/>
                <w:sz w:val="18"/>
                <w:szCs w:val="18"/>
              </w:rPr>
            </w:pPr>
          </w:p>
        </w:tc>
        <w:tc>
          <w:tcPr>
            <w:tcW w:w="4122" w:type="dxa"/>
            <w:tcBorders>
              <w:top w:val="nil"/>
              <w:left w:val="nil"/>
              <w:bottom w:val="single" w:sz="4" w:space="0" w:color="auto"/>
              <w:right w:val="single" w:sz="4" w:space="0" w:color="auto"/>
            </w:tcBorders>
            <w:shd w:val="clear" w:color="000000" w:fill="B7DEE8"/>
            <w:vAlign w:val="center"/>
            <w:hideMark/>
          </w:tcPr>
          <w:p w14:paraId="302A2224" w14:textId="77777777" w:rsidR="008B017A" w:rsidRPr="00F47D08" w:rsidRDefault="008B017A" w:rsidP="008D571A">
            <w:pPr>
              <w:rPr>
                <w:rFonts w:ascii="Bookman Old Style" w:hAnsi="Bookman Old Style"/>
                <w:b/>
                <w:bCs/>
                <w:color w:val="000000"/>
                <w:sz w:val="18"/>
                <w:szCs w:val="18"/>
              </w:rPr>
            </w:pPr>
            <w:r w:rsidRPr="00F47D08">
              <w:rPr>
                <w:rFonts w:ascii="Bookman Old Style" w:hAnsi="Bookman Old Style"/>
                <w:b/>
                <w:bCs/>
                <w:color w:val="000000"/>
                <w:sz w:val="18"/>
                <w:szCs w:val="18"/>
              </w:rPr>
              <w:t>Kr/Xe &lt;/= 2,0 vpm</w:t>
            </w:r>
          </w:p>
        </w:tc>
      </w:tr>
      <w:tr w:rsidR="008B017A" w:rsidRPr="00F47D08" w14:paraId="0409810B" w14:textId="77777777" w:rsidTr="008D571A">
        <w:trPr>
          <w:trHeight w:val="300"/>
          <w:jc w:val="center"/>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14:paraId="6F10EE1A" w14:textId="77777777" w:rsidR="008B017A" w:rsidRPr="00F47D08" w:rsidRDefault="008B017A" w:rsidP="008D571A">
            <w:pPr>
              <w:jc w:val="center"/>
              <w:rPr>
                <w:rFonts w:ascii="Bookman Old Style" w:hAnsi="Bookman Old Style"/>
                <w:color w:val="000000"/>
                <w:sz w:val="18"/>
                <w:szCs w:val="18"/>
              </w:rPr>
            </w:pPr>
            <w:r w:rsidRPr="00F47D08">
              <w:rPr>
                <w:rFonts w:ascii="Bookman Old Style" w:hAnsi="Bookman Old Style"/>
                <w:color w:val="000000"/>
                <w:sz w:val="18"/>
                <w:szCs w:val="18"/>
              </w:rPr>
              <w:t>6</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778B556D" w14:textId="77777777" w:rsidR="008B017A" w:rsidRPr="00F47D08" w:rsidRDefault="008B017A" w:rsidP="008D571A">
            <w:pPr>
              <w:jc w:val="center"/>
              <w:rPr>
                <w:rFonts w:ascii="Bookman Old Style" w:hAnsi="Bookman Old Style"/>
                <w:color w:val="000000"/>
                <w:sz w:val="18"/>
                <w:szCs w:val="18"/>
              </w:rPr>
            </w:pPr>
            <w:r w:rsidRPr="00F47D08">
              <w:rPr>
                <w:rFonts w:ascii="Bookman Old Style" w:hAnsi="Bookman Old Style"/>
                <w:color w:val="000000"/>
                <w:sz w:val="18"/>
                <w:szCs w:val="18"/>
              </w:rPr>
              <w:t>Хелий</w:t>
            </w:r>
          </w:p>
          <w:p w14:paraId="37592BB6" w14:textId="77777777" w:rsidR="008B017A" w:rsidRPr="00F47D08" w:rsidRDefault="008B017A" w:rsidP="008D571A">
            <w:pPr>
              <w:rPr>
                <w:rFonts w:ascii="Bookman Old Style" w:hAnsi="Bookman Old Style"/>
                <w:sz w:val="18"/>
                <w:szCs w:val="18"/>
              </w:rPr>
            </w:pPr>
          </w:p>
          <w:p w14:paraId="72EEBB5B" w14:textId="77777777" w:rsidR="008B017A" w:rsidRPr="00F47D08" w:rsidRDefault="008B017A" w:rsidP="008D571A">
            <w:pPr>
              <w:rPr>
                <w:rFonts w:ascii="Bookman Old Style" w:hAnsi="Bookman Old Style"/>
                <w:sz w:val="18"/>
                <w:szCs w:val="18"/>
              </w:rPr>
            </w:pPr>
          </w:p>
          <w:p w14:paraId="4B9694E2" w14:textId="77777777" w:rsidR="008B017A" w:rsidRPr="00F47D08" w:rsidRDefault="008B017A" w:rsidP="008D571A">
            <w:pPr>
              <w:rPr>
                <w:rFonts w:ascii="Bookman Old Style" w:hAnsi="Bookman Old Style"/>
                <w:sz w:val="18"/>
                <w:szCs w:val="18"/>
              </w:rPr>
            </w:pPr>
          </w:p>
          <w:p w14:paraId="6ADA81A2" w14:textId="77777777" w:rsidR="008B017A" w:rsidRPr="00F47D08" w:rsidRDefault="008B017A" w:rsidP="008D571A">
            <w:pPr>
              <w:rPr>
                <w:rFonts w:ascii="Bookman Old Style" w:hAnsi="Bookman Old Style"/>
                <w:sz w:val="18"/>
                <w:szCs w:val="18"/>
              </w:rPr>
            </w:pPr>
          </w:p>
          <w:p w14:paraId="5BAC1464" w14:textId="77777777" w:rsidR="008B017A" w:rsidRPr="00F47D08" w:rsidRDefault="008B017A" w:rsidP="008D571A">
            <w:pPr>
              <w:rPr>
                <w:rFonts w:ascii="Bookman Old Style" w:hAnsi="Bookman Old Style"/>
                <w:sz w:val="18"/>
                <w:szCs w:val="18"/>
              </w:rPr>
            </w:pPr>
          </w:p>
          <w:p w14:paraId="739739EF" w14:textId="77777777" w:rsidR="008B017A" w:rsidRPr="00F47D08" w:rsidRDefault="008B017A" w:rsidP="008D571A">
            <w:pPr>
              <w:rPr>
                <w:rFonts w:ascii="Bookman Old Style" w:hAnsi="Bookman Old Style"/>
                <w:sz w:val="18"/>
                <w:szCs w:val="18"/>
              </w:rPr>
            </w:pPr>
          </w:p>
        </w:tc>
        <w:tc>
          <w:tcPr>
            <w:tcW w:w="1064" w:type="dxa"/>
            <w:vMerge w:val="restart"/>
            <w:tcBorders>
              <w:top w:val="nil"/>
              <w:left w:val="single" w:sz="4" w:space="0" w:color="auto"/>
              <w:bottom w:val="single" w:sz="4" w:space="0" w:color="auto"/>
              <w:right w:val="single" w:sz="4" w:space="0" w:color="auto"/>
            </w:tcBorders>
            <w:shd w:val="clear" w:color="000000" w:fill="8DB4E2"/>
            <w:vAlign w:val="center"/>
            <w:hideMark/>
          </w:tcPr>
          <w:p w14:paraId="0B967E76" w14:textId="77777777" w:rsidR="008B017A" w:rsidRPr="00F47D08" w:rsidRDefault="008B017A" w:rsidP="008D571A">
            <w:pPr>
              <w:jc w:val="center"/>
              <w:rPr>
                <w:rFonts w:ascii="Bookman Old Style" w:hAnsi="Bookman Old Style"/>
                <w:color w:val="000000"/>
                <w:sz w:val="18"/>
                <w:szCs w:val="18"/>
              </w:rPr>
            </w:pPr>
            <w:r w:rsidRPr="00F47D08">
              <w:rPr>
                <w:rFonts w:ascii="Bookman Old Style" w:hAnsi="Bookman Old Style"/>
                <w:color w:val="000000"/>
                <w:sz w:val="18"/>
                <w:szCs w:val="18"/>
              </w:rPr>
              <w:t>5,0/</w:t>
            </w:r>
            <w:r w:rsidRPr="00F47D08">
              <w:rPr>
                <w:rFonts w:ascii="Bookman Old Style" w:hAnsi="Bookman Old Style"/>
                <w:color w:val="000000"/>
                <w:sz w:val="18"/>
                <w:szCs w:val="18"/>
              </w:rPr>
              <w:br/>
              <w:t>99,999%</w:t>
            </w:r>
          </w:p>
        </w:tc>
        <w:tc>
          <w:tcPr>
            <w:tcW w:w="1908" w:type="dxa"/>
            <w:vMerge w:val="restart"/>
            <w:tcBorders>
              <w:top w:val="nil"/>
              <w:left w:val="single" w:sz="4" w:space="0" w:color="auto"/>
              <w:bottom w:val="single" w:sz="4" w:space="0" w:color="auto"/>
              <w:right w:val="single" w:sz="4" w:space="0" w:color="auto"/>
            </w:tcBorders>
            <w:shd w:val="clear" w:color="000000" w:fill="8DB4E2"/>
            <w:vAlign w:val="center"/>
            <w:hideMark/>
          </w:tcPr>
          <w:p w14:paraId="277E396E" w14:textId="77777777" w:rsidR="008B017A" w:rsidRPr="00F47D08" w:rsidRDefault="008B017A" w:rsidP="008D571A">
            <w:pPr>
              <w:jc w:val="center"/>
              <w:rPr>
                <w:rFonts w:ascii="Bookman Old Style" w:hAnsi="Bookman Old Style"/>
                <w:color w:val="000000"/>
                <w:sz w:val="18"/>
                <w:szCs w:val="18"/>
              </w:rPr>
            </w:pPr>
            <w:r w:rsidRPr="00F47D08">
              <w:rPr>
                <w:rFonts w:ascii="Bookman Old Style" w:hAnsi="Bookman Old Style"/>
                <w:color w:val="000000"/>
                <w:sz w:val="18"/>
                <w:szCs w:val="18"/>
              </w:rPr>
              <w:t>9 - 10</w:t>
            </w:r>
            <w:r w:rsidRPr="00F47D08">
              <w:rPr>
                <w:rFonts w:ascii="Bookman Old Style" w:hAnsi="Bookman Old Style"/>
                <w:color w:val="000000"/>
                <w:sz w:val="18"/>
                <w:szCs w:val="18"/>
              </w:rPr>
              <w:br/>
              <w:t>(50 л бутилка)  при 200 бара</w:t>
            </w:r>
          </w:p>
        </w:tc>
        <w:tc>
          <w:tcPr>
            <w:tcW w:w="4122" w:type="dxa"/>
            <w:tcBorders>
              <w:top w:val="nil"/>
              <w:left w:val="nil"/>
              <w:bottom w:val="single" w:sz="4" w:space="0" w:color="auto"/>
              <w:right w:val="single" w:sz="4" w:space="0" w:color="auto"/>
            </w:tcBorders>
            <w:shd w:val="clear" w:color="000000" w:fill="8DB4E2"/>
            <w:vAlign w:val="center"/>
            <w:hideMark/>
          </w:tcPr>
          <w:p w14:paraId="306DEC28" w14:textId="77777777" w:rsidR="008B017A" w:rsidRPr="00F47D08" w:rsidRDefault="008B017A" w:rsidP="008D571A">
            <w:pPr>
              <w:rPr>
                <w:rFonts w:ascii="Bookman Old Style" w:hAnsi="Bookman Old Style"/>
                <w:b/>
                <w:bCs/>
                <w:color w:val="000000"/>
                <w:sz w:val="18"/>
                <w:szCs w:val="18"/>
              </w:rPr>
            </w:pPr>
            <w:r w:rsidRPr="00F47D08">
              <w:rPr>
                <w:rFonts w:ascii="Bookman Old Style" w:hAnsi="Bookman Old Style"/>
                <w:b/>
                <w:bCs/>
                <w:color w:val="000000"/>
                <w:sz w:val="18"/>
                <w:szCs w:val="18"/>
              </w:rPr>
              <w:t>O</w:t>
            </w:r>
            <w:r w:rsidRPr="00F47D08">
              <w:rPr>
                <w:rFonts w:ascii="Bookman Old Style" w:hAnsi="Bookman Old Style"/>
                <w:b/>
                <w:bCs/>
                <w:color w:val="000000"/>
                <w:sz w:val="18"/>
                <w:szCs w:val="18"/>
                <w:vertAlign w:val="subscript"/>
              </w:rPr>
              <w:t>2</w:t>
            </w:r>
            <w:r w:rsidRPr="00F47D08">
              <w:rPr>
                <w:rFonts w:ascii="Bookman Old Style" w:hAnsi="Bookman Old Style"/>
                <w:b/>
                <w:bCs/>
                <w:color w:val="000000"/>
                <w:sz w:val="18"/>
                <w:szCs w:val="18"/>
              </w:rPr>
              <w:t xml:space="preserve">  &lt;/= 1,0 vpm</w:t>
            </w:r>
          </w:p>
        </w:tc>
      </w:tr>
      <w:tr w:rsidR="008B017A" w:rsidRPr="00F47D08" w14:paraId="0953C7C5" w14:textId="77777777" w:rsidTr="008D571A">
        <w:trPr>
          <w:trHeight w:val="300"/>
          <w:jc w:val="center"/>
        </w:trPr>
        <w:tc>
          <w:tcPr>
            <w:tcW w:w="400" w:type="dxa"/>
            <w:vMerge/>
            <w:tcBorders>
              <w:top w:val="nil"/>
              <w:left w:val="single" w:sz="4" w:space="0" w:color="auto"/>
              <w:bottom w:val="single" w:sz="4" w:space="0" w:color="auto"/>
              <w:right w:val="single" w:sz="4" w:space="0" w:color="auto"/>
            </w:tcBorders>
            <w:vAlign w:val="center"/>
            <w:hideMark/>
          </w:tcPr>
          <w:p w14:paraId="7BA8338C" w14:textId="77777777" w:rsidR="008B017A" w:rsidRPr="00F47D08" w:rsidRDefault="008B017A" w:rsidP="008D571A">
            <w:pPr>
              <w:rPr>
                <w:rFonts w:ascii="Bookman Old Style" w:hAnsi="Bookman Old Style"/>
                <w:color w:val="000000"/>
                <w:sz w:val="18"/>
                <w:szCs w:val="18"/>
              </w:rPr>
            </w:pPr>
          </w:p>
        </w:tc>
        <w:tc>
          <w:tcPr>
            <w:tcW w:w="1480" w:type="dxa"/>
            <w:vMerge/>
            <w:tcBorders>
              <w:top w:val="nil"/>
              <w:left w:val="single" w:sz="4" w:space="0" w:color="auto"/>
              <w:bottom w:val="single" w:sz="4" w:space="0" w:color="auto"/>
              <w:right w:val="single" w:sz="4" w:space="0" w:color="auto"/>
            </w:tcBorders>
            <w:vAlign w:val="center"/>
            <w:hideMark/>
          </w:tcPr>
          <w:p w14:paraId="7ECE76AB" w14:textId="77777777" w:rsidR="008B017A" w:rsidRPr="00F47D08" w:rsidRDefault="008B017A" w:rsidP="008D571A">
            <w:pPr>
              <w:rPr>
                <w:rFonts w:ascii="Bookman Old Style" w:hAnsi="Bookman Old Style"/>
                <w:color w:val="000000"/>
                <w:sz w:val="18"/>
                <w:szCs w:val="18"/>
              </w:rPr>
            </w:pPr>
          </w:p>
        </w:tc>
        <w:tc>
          <w:tcPr>
            <w:tcW w:w="1064" w:type="dxa"/>
            <w:vMerge/>
            <w:tcBorders>
              <w:top w:val="nil"/>
              <w:left w:val="single" w:sz="4" w:space="0" w:color="auto"/>
              <w:bottom w:val="single" w:sz="4" w:space="0" w:color="auto"/>
              <w:right w:val="single" w:sz="4" w:space="0" w:color="auto"/>
            </w:tcBorders>
            <w:vAlign w:val="center"/>
            <w:hideMark/>
          </w:tcPr>
          <w:p w14:paraId="51AB8537" w14:textId="77777777" w:rsidR="008B017A" w:rsidRPr="00F47D08" w:rsidRDefault="008B017A" w:rsidP="008D571A">
            <w:pPr>
              <w:rPr>
                <w:rFonts w:ascii="Bookman Old Style" w:hAnsi="Bookman Old Style"/>
                <w:color w:val="000000"/>
                <w:sz w:val="18"/>
                <w:szCs w:val="18"/>
              </w:rPr>
            </w:pPr>
          </w:p>
        </w:tc>
        <w:tc>
          <w:tcPr>
            <w:tcW w:w="1908" w:type="dxa"/>
            <w:vMerge/>
            <w:tcBorders>
              <w:top w:val="nil"/>
              <w:left w:val="single" w:sz="4" w:space="0" w:color="auto"/>
              <w:bottom w:val="single" w:sz="4" w:space="0" w:color="auto"/>
              <w:right w:val="single" w:sz="4" w:space="0" w:color="auto"/>
            </w:tcBorders>
            <w:vAlign w:val="center"/>
            <w:hideMark/>
          </w:tcPr>
          <w:p w14:paraId="3C227C00" w14:textId="77777777" w:rsidR="008B017A" w:rsidRPr="00F47D08" w:rsidRDefault="008B017A" w:rsidP="008D571A">
            <w:pPr>
              <w:rPr>
                <w:rFonts w:ascii="Bookman Old Style" w:hAnsi="Bookman Old Style"/>
                <w:color w:val="000000"/>
                <w:sz w:val="18"/>
                <w:szCs w:val="18"/>
              </w:rPr>
            </w:pPr>
          </w:p>
        </w:tc>
        <w:tc>
          <w:tcPr>
            <w:tcW w:w="4122" w:type="dxa"/>
            <w:tcBorders>
              <w:top w:val="nil"/>
              <w:left w:val="nil"/>
              <w:bottom w:val="single" w:sz="4" w:space="0" w:color="auto"/>
              <w:right w:val="single" w:sz="4" w:space="0" w:color="auto"/>
            </w:tcBorders>
            <w:shd w:val="clear" w:color="000000" w:fill="8DB4E2"/>
            <w:vAlign w:val="center"/>
            <w:hideMark/>
          </w:tcPr>
          <w:p w14:paraId="11FBF0DB" w14:textId="77777777" w:rsidR="008B017A" w:rsidRPr="00F47D08" w:rsidRDefault="008B017A" w:rsidP="008D571A">
            <w:pPr>
              <w:rPr>
                <w:rFonts w:ascii="Bookman Old Style" w:hAnsi="Bookman Old Style"/>
                <w:b/>
                <w:bCs/>
                <w:color w:val="000000"/>
                <w:sz w:val="18"/>
                <w:szCs w:val="18"/>
              </w:rPr>
            </w:pPr>
            <w:r w:rsidRPr="00F47D08">
              <w:rPr>
                <w:rFonts w:ascii="Bookman Old Style" w:hAnsi="Bookman Old Style"/>
                <w:b/>
                <w:bCs/>
                <w:color w:val="000000"/>
                <w:sz w:val="18"/>
                <w:szCs w:val="18"/>
              </w:rPr>
              <w:t>N</w:t>
            </w:r>
            <w:r w:rsidRPr="00F47D08">
              <w:rPr>
                <w:rFonts w:ascii="Bookman Old Style" w:hAnsi="Bookman Old Style"/>
                <w:b/>
                <w:bCs/>
                <w:color w:val="000000"/>
                <w:sz w:val="18"/>
                <w:szCs w:val="18"/>
                <w:vertAlign w:val="subscript"/>
              </w:rPr>
              <w:t>2</w:t>
            </w:r>
            <w:r w:rsidRPr="00F47D08">
              <w:rPr>
                <w:rFonts w:ascii="Bookman Old Style" w:hAnsi="Bookman Old Style"/>
                <w:b/>
                <w:bCs/>
                <w:color w:val="000000"/>
                <w:sz w:val="18"/>
                <w:szCs w:val="18"/>
              </w:rPr>
              <w:t xml:space="preserve">  &lt;/= 4,0 vpm</w:t>
            </w:r>
          </w:p>
        </w:tc>
      </w:tr>
      <w:tr w:rsidR="008B017A" w:rsidRPr="00F47D08" w14:paraId="0753FCF2" w14:textId="77777777" w:rsidTr="008D571A">
        <w:trPr>
          <w:trHeight w:val="360"/>
          <w:jc w:val="center"/>
        </w:trPr>
        <w:tc>
          <w:tcPr>
            <w:tcW w:w="400" w:type="dxa"/>
            <w:vMerge/>
            <w:tcBorders>
              <w:top w:val="nil"/>
              <w:left w:val="single" w:sz="4" w:space="0" w:color="auto"/>
              <w:bottom w:val="single" w:sz="4" w:space="0" w:color="auto"/>
              <w:right w:val="single" w:sz="4" w:space="0" w:color="auto"/>
            </w:tcBorders>
            <w:vAlign w:val="center"/>
            <w:hideMark/>
          </w:tcPr>
          <w:p w14:paraId="6E238B9B" w14:textId="77777777" w:rsidR="008B017A" w:rsidRPr="00F47D08" w:rsidRDefault="008B017A" w:rsidP="008D571A">
            <w:pPr>
              <w:rPr>
                <w:rFonts w:ascii="Bookman Old Style" w:hAnsi="Bookman Old Style"/>
                <w:color w:val="000000"/>
                <w:sz w:val="18"/>
                <w:szCs w:val="18"/>
              </w:rPr>
            </w:pPr>
          </w:p>
        </w:tc>
        <w:tc>
          <w:tcPr>
            <w:tcW w:w="1480" w:type="dxa"/>
            <w:vMerge/>
            <w:tcBorders>
              <w:top w:val="nil"/>
              <w:left w:val="single" w:sz="4" w:space="0" w:color="auto"/>
              <w:bottom w:val="single" w:sz="4" w:space="0" w:color="auto"/>
              <w:right w:val="single" w:sz="4" w:space="0" w:color="auto"/>
            </w:tcBorders>
            <w:vAlign w:val="center"/>
            <w:hideMark/>
          </w:tcPr>
          <w:p w14:paraId="64AFBE9B" w14:textId="77777777" w:rsidR="008B017A" w:rsidRPr="00F47D08" w:rsidRDefault="008B017A" w:rsidP="008D571A">
            <w:pPr>
              <w:rPr>
                <w:rFonts w:ascii="Bookman Old Style" w:hAnsi="Bookman Old Style"/>
                <w:color w:val="000000"/>
                <w:sz w:val="18"/>
                <w:szCs w:val="18"/>
              </w:rPr>
            </w:pPr>
          </w:p>
        </w:tc>
        <w:tc>
          <w:tcPr>
            <w:tcW w:w="1064" w:type="dxa"/>
            <w:vMerge/>
            <w:tcBorders>
              <w:top w:val="nil"/>
              <w:left w:val="single" w:sz="4" w:space="0" w:color="auto"/>
              <w:bottom w:val="single" w:sz="4" w:space="0" w:color="auto"/>
              <w:right w:val="single" w:sz="4" w:space="0" w:color="auto"/>
            </w:tcBorders>
            <w:vAlign w:val="center"/>
            <w:hideMark/>
          </w:tcPr>
          <w:p w14:paraId="45301F8B" w14:textId="77777777" w:rsidR="008B017A" w:rsidRPr="00F47D08" w:rsidRDefault="008B017A" w:rsidP="008D571A">
            <w:pPr>
              <w:rPr>
                <w:rFonts w:ascii="Bookman Old Style" w:hAnsi="Bookman Old Style"/>
                <w:color w:val="000000"/>
                <w:sz w:val="18"/>
                <w:szCs w:val="18"/>
              </w:rPr>
            </w:pPr>
          </w:p>
        </w:tc>
        <w:tc>
          <w:tcPr>
            <w:tcW w:w="1908" w:type="dxa"/>
            <w:vMerge/>
            <w:tcBorders>
              <w:top w:val="nil"/>
              <w:left w:val="single" w:sz="4" w:space="0" w:color="auto"/>
              <w:bottom w:val="single" w:sz="4" w:space="0" w:color="auto"/>
              <w:right w:val="single" w:sz="4" w:space="0" w:color="auto"/>
            </w:tcBorders>
            <w:vAlign w:val="center"/>
            <w:hideMark/>
          </w:tcPr>
          <w:p w14:paraId="6236EC2A" w14:textId="77777777" w:rsidR="008B017A" w:rsidRPr="00F47D08" w:rsidRDefault="008B017A" w:rsidP="008D571A">
            <w:pPr>
              <w:rPr>
                <w:rFonts w:ascii="Bookman Old Style" w:hAnsi="Bookman Old Style"/>
                <w:color w:val="000000"/>
                <w:sz w:val="18"/>
                <w:szCs w:val="18"/>
              </w:rPr>
            </w:pPr>
          </w:p>
        </w:tc>
        <w:tc>
          <w:tcPr>
            <w:tcW w:w="4122" w:type="dxa"/>
            <w:tcBorders>
              <w:top w:val="nil"/>
              <w:left w:val="nil"/>
              <w:bottom w:val="single" w:sz="4" w:space="0" w:color="auto"/>
              <w:right w:val="single" w:sz="4" w:space="0" w:color="auto"/>
            </w:tcBorders>
            <w:shd w:val="clear" w:color="000000" w:fill="8DB4E2"/>
            <w:vAlign w:val="center"/>
            <w:hideMark/>
          </w:tcPr>
          <w:p w14:paraId="700EEAD6" w14:textId="77777777" w:rsidR="008B017A" w:rsidRPr="00F47D08" w:rsidRDefault="008B017A" w:rsidP="008D571A">
            <w:pPr>
              <w:rPr>
                <w:rFonts w:ascii="Bookman Old Style" w:hAnsi="Bookman Old Style"/>
                <w:b/>
                <w:bCs/>
                <w:color w:val="000000"/>
                <w:sz w:val="18"/>
                <w:szCs w:val="18"/>
              </w:rPr>
            </w:pPr>
            <w:r w:rsidRPr="00F47D08">
              <w:rPr>
                <w:rFonts w:ascii="Bookman Old Style" w:hAnsi="Bookman Old Style"/>
                <w:b/>
                <w:bCs/>
                <w:color w:val="000000"/>
                <w:sz w:val="18"/>
                <w:szCs w:val="18"/>
              </w:rPr>
              <w:t>H</w:t>
            </w:r>
            <w:r w:rsidRPr="00F47D08">
              <w:rPr>
                <w:rFonts w:ascii="Bookman Old Style" w:hAnsi="Bookman Old Style"/>
                <w:b/>
                <w:bCs/>
                <w:color w:val="000000"/>
                <w:sz w:val="18"/>
                <w:szCs w:val="18"/>
                <w:vertAlign w:val="subscript"/>
              </w:rPr>
              <w:t>2</w:t>
            </w:r>
            <w:r w:rsidRPr="00F47D08">
              <w:rPr>
                <w:rFonts w:ascii="Bookman Old Style" w:hAnsi="Bookman Old Style"/>
                <w:b/>
                <w:bCs/>
                <w:color w:val="000000"/>
                <w:sz w:val="18"/>
                <w:szCs w:val="18"/>
              </w:rPr>
              <w:t>O &lt;/= 3,0 vpm</w:t>
            </w:r>
          </w:p>
        </w:tc>
      </w:tr>
      <w:tr w:rsidR="008B017A" w:rsidRPr="00F47D08" w14:paraId="4E152B76" w14:textId="77777777" w:rsidTr="008D571A">
        <w:trPr>
          <w:trHeight w:val="300"/>
          <w:jc w:val="center"/>
        </w:trPr>
        <w:tc>
          <w:tcPr>
            <w:tcW w:w="400" w:type="dxa"/>
            <w:vMerge/>
            <w:tcBorders>
              <w:top w:val="nil"/>
              <w:left w:val="single" w:sz="4" w:space="0" w:color="auto"/>
              <w:bottom w:val="single" w:sz="4" w:space="0" w:color="auto"/>
              <w:right w:val="single" w:sz="4" w:space="0" w:color="auto"/>
            </w:tcBorders>
            <w:vAlign w:val="center"/>
            <w:hideMark/>
          </w:tcPr>
          <w:p w14:paraId="3C1B844A" w14:textId="77777777" w:rsidR="008B017A" w:rsidRPr="00F47D08" w:rsidRDefault="008B017A" w:rsidP="008D571A">
            <w:pPr>
              <w:rPr>
                <w:rFonts w:ascii="Bookman Old Style" w:hAnsi="Bookman Old Style"/>
                <w:color w:val="000000"/>
                <w:sz w:val="18"/>
                <w:szCs w:val="18"/>
              </w:rPr>
            </w:pPr>
          </w:p>
        </w:tc>
        <w:tc>
          <w:tcPr>
            <w:tcW w:w="1480" w:type="dxa"/>
            <w:vMerge/>
            <w:tcBorders>
              <w:top w:val="nil"/>
              <w:left w:val="single" w:sz="4" w:space="0" w:color="auto"/>
              <w:bottom w:val="single" w:sz="4" w:space="0" w:color="auto"/>
              <w:right w:val="single" w:sz="4" w:space="0" w:color="auto"/>
            </w:tcBorders>
            <w:vAlign w:val="center"/>
            <w:hideMark/>
          </w:tcPr>
          <w:p w14:paraId="06AEE374" w14:textId="77777777" w:rsidR="008B017A" w:rsidRPr="00F47D08" w:rsidRDefault="008B017A" w:rsidP="008D571A">
            <w:pPr>
              <w:rPr>
                <w:rFonts w:ascii="Bookman Old Style" w:hAnsi="Bookman Old Style"/>
                <w:color w:val="000000"/>
                <w:sz w:val="18"/>
                <w:szCs w:val="18"/>
              </w:rPr>
            </w:pPr>
          </w:p>
        </w:tc>
        <w:tc>
          <w:tcPr>
            <w:tcW w:w="1064" w:type="dxa"/>
            <w:vMerge/>
            <w:tcBorders>
              <w:top w:val="nil"/>
              <w:left w:val="single" w:sz="4" w:space="0" w:color="auto"/>
              <w:bottom w:val="single" w:sz="4" w:space="0" w:color="auto"/>
              <w:right w:val="single" w:sz="4" w:space="0" w:color="auto"/>
            </w:tcBorders>
            <w:vAlign w:val="center"/>
            <w:hideMark/>
          </w:tcPr>
          <w:p w14:paraId="7E588113" w14:textId="77777777" w:rsidR="008B017A" w:rsidRPr="00F47D08" w:rsidRDefault="008B017A" w:rsidP="008D571A">
            <w:pPr>
              <w:rPr>
                <w:rFonts w:ascii="Bookman Old Style" w:hAnsi="Bookman Old Style"/>
                <w:color w:val="000000"/>
                <w:sz w:val="18"/>
                <w:szCs w:val="18"/>
              </w:rPr>
            </w:pPr>
          </w:p>
        </w:tc>
        <w:tc>
          <w:tcPr>
            <w:tcW w:w="1908" w:type="dxa"/>
            <w:vMerge/>
            <w:tcBorders>
              <w:top w:val="nil"/>
              <w:left w:val="single" w:sz="4" w:space="0" w:color="auto"/>
              <w:bottom w:val="single" w:sz="4" w:space="0" w:color="auto"/>
              <w:right w:val="single" w:sz="4" w:space="0" w:color="auto"/>
            </w:tcBorders>
            <w:vAlign w:val="center"/>
            <w:hideMark/>
          </w:tcPr>
          <w:p w14:paraId="245CAEFD" w14:textId="77777777" w:rsidR="008B017A" w:rsidRPr="00F47D08" w:rsidRDefault="008B017A" w:rsidP="008D571A">
            <w:pPr>
              <w:rPr>
                <w:rFonts w:ascii="Bookman Old Style" w:hAnsi="Bookman Old Style"/>
                <w:color w:val="000000"/>
                <w:sz w:val="18"/>
                <w:szCs w:val="18"/>
              </w:rPr>
            </w:pPr>
          </w:p>
        </w:tc>
        <w:tc>
          <w:tcPr>
            <w:tcW w:w="4122" w:type="dxa"/>
            <w:tcBorders>
              <w:top w:val="nil"/>
              <w:left w:val="nil"/>
              <w:bottom w:val="single" w:sz="4" w:space="0" w:color="auto"/>
              <w:right w:val="single" w:sz="4" w:space="0" w:color="auto"/>
            </w:tcBorders>
            <w:shd w:val="clear" w:color="000000" w:fill="8DB4E2"/>
            <w:vAlign w:val="center"/>
            <w:hideMark/>
          </w:tcPr>
          <w:p w14:paraId="12B1E7C5" w14:textId="77777777" w:rsidR="008B017A" w:rsidRPr="00F47D08" w:rsidRDefault="008B017A" w:rsidP="008D571A">
            <w:pPr>
              <w:rPr>
                <w:rFonts w:ascii="Bookman Old Style" w:hAnsi="Bookman Old Style"/>
                <w:b/>
                <w:bCs/>
                <w:color w:val="000000"/>
                <w:sz w:val="18"/>
                <w:szCs w:val="18"/>
              </w:rPr>
            </w:pPr>
            <w:r w:rsidRPr="00F47D08">
              <w:rPr>
                <w:rFonts w:ascii="Bookman Old Style" w:hAnsi="Bookman Old Style"/>
                <w:b/>
                <w:bCs/>
                <w:color w:val="000000"/>
                <w:sz w:val="18"/>
                <w:szCs w:val="18"/>
              </w:rPr>
              <w:t>HC  &lt;/= 0,5 vpm</w:t>
            </w:r>
          </w:p>
        </w:tc>
      </w:tr>
      <w:tr w:rsidR="008B017A" w:rsidRPr="00F47D08" w14:paraId="11A198D4" w14:textId="77777777" w:rsidTr="008D571A">
        <w:trPr>
          <w:trHeight w:val="300"/>
          <w:jc w:val="center"/>
        </w:trPr>
        <w:tc>
          <w:tcPr>
            <w:tcW w:w="400" w:type="dxa"/>
            <w:vMerge/>
            <w:tcBorders>
              <w:top w:val="nil"/>
              <w:left w:val="single" w:sz="4" w:space="0" w:color="auto"/>
              <w:bottom w:val="single" w:sz="4" w:space="0" w:color="auto"/>
              <w:right w:val="single" w:sz="4" w:space="0" w:color="auto"/>
            </w:tcBorders>
            <w:vAlign w:val="center"/>
            <w:hideMark/>
          </w:tcPr>
          <w:p w14:paraId="1D311EDE" w14:textId="77777777" w:rsidR="008B017A" w:rsidRPr="00F47D08" w:rsidRDefault="008B017A" w:rsidP="008D571A">
            <w:pPr>
              <w:rPr>
                <w:rFonts w:ascii="Bookman Old Style" w:hAnsi="Bookman Old Style"/>
                <w:color w:val="000000"/>
                <w:sz w:val="18"/>
                <w:szCs w:val="18"/>
              </w:rPr>
            </w:pPr>
          </w:p>
        </w:tc>
        <w:tc>
          <w:tcPr>
            <w:tcW w:w="1480" w:type="dxa"/>
            <w:vMerge/>
            <w:tcBorders>
              <w:top w:val="nil"/>
              <w:left w:val="single" w:sz="4" w:space="0" w:color="auto"/>
              <w:bottom w:val="single" w:sz="4" w:space="0" w:color="auto"/>
              <w:right w:val="single" w:sz="4" w:space="0" w:color="auto"/>
            </w:tcBorders>
            <w:vAlign w:val="center"/>
            <w:hideMark/>
          </w:tcPr>
          <w:p w14:paraId="0079EBB1" w14:textId="77777777" w:rsidR="008B017A" w:rsidRPr="00F47D08" w:rsidRDefault="008B017A" w:rsidP="008D571A">
            <w:pPr>
              <w:rPr>
                <w:rFonts w:ascii="Bookman Old Style" w:hAnsi="Bookman Old Style"/>
                <w:color w:val="000000"/>
                <w:sz w:val="18"/>
                <w:szCs w:val="18"/>
              </w:rPr>
            </w:pPr>
          </w:p>
        </w:tc>
        <w:tc>
          <w:tcPr>
            <w:tcW w:w="1064" w:type="dxa"/>
            <w:vMerge/>
            <w:tcBorders>
              <w:top w:val="nil"/>
              <w:left w:val="single" w:sz="4" w:space="0" w:color="auto"/>
              <w:bottom w:val="single" w:sz="4" w:space="0" w:color="auto"/>
              <w:right w:val="single" w:sz="4" w:space="0" w:color="auto"/>
            </w:tcBorders>
            <w:vAlign w:val="center"/>
            <w:hideMark/>
          </w:tcPr>
          <w:p w14:paraId="60538BE3" w14:textId="77777777" w:rsidR="008B017A" w:rsidRPr="00F47D08" w:rsidRDefault="008B017A" w:rsidP="008D571A">
            <w:pPr>
              <w:rPr>
                <w:rFonts w:ascii="Bookman Old Style" w:hAnsi="Bookman Old Style"/>
                <w:color w:val="000000"/>
                <w:sz w:val="18"/>
                <w:szCs w:val="18"/>
              </w:rPr>
            </w:pPr>
          </w:p>
        </w:tc>
        <w:tc>
          <w:tcPr>
            <w:tcW w:w="1908" w:type="dxa"/>
            <w:vMerge/>
            <w:tcBorders>
              <w:top w:val="nil"/>
              <w:left w:val="single" w:sz="4" w:space="0" w:color="auto"/>
              <w:bottom w:val="single" w:sz="4" w:space="0" w:color="auto"/>
              <w:right w:val="single" w:sz="4" w:space="0" w:color="auto"/>
            </w:tcBorders>
            <w:vAlign w:val="center"/>
            <w:hideMark/>
          </w:tcPr>
          <w:p w14:paraId="002A7237" w14:textId="77777777" w:rsidR="008B017A" w:rsidRPr="00F47D08" w:rsidRDefault="008B017A" w:rsidP="008D571A">
            <w:pPr>
              <w:rPr>
                <w:rFonts w:ascii="Bookman Old Style" w:hAnsi="Bookman Old Style"/>
                <w:color w:val="000000"/>
                <w:sz w:val="18"/>
                <w:szCs w:val="18"/>
              </w:rPr>
            </w:pPr>
          </w:p>
        </w:tc>
        <w:tc>
          <w:tcPr>
            <w:tcW w:w="4122" w:type="dxa"/>
            <w:tcBorders>
              <w:top w:val="nil"/>
              <w:left w:val="nil"/>
              <w:bottom w:val="single" w:sz="4" w:space="0" w:color="auto"/>
              <w:right w:val="single" w:sz="4" w:space="0" w:color="auto"/>
            </w:tcBorders>
            <w:shd w:val="clear" w:color="000000" w:fill="8DB4E2"/>
            <w:vAlign w:val="center"/>
            <w:hideMark/>
          </w:tcPr>
          <w:p w14:paraId="776C5263" w14:textId="77777777" w:rsidR="008B017A" w:rsidRPr="00F47D08" w:rsidRDefault="008B017A" w:rsidP="008D571A">
            <w:pPr>
              <w:rPr>
                <w:rFonts w:ascii="Bookman Old Style" w:hAnsi="Bookman Old Style"/>
                <w:b/>
                <w:bCs/>
                <w:color w:val="000000"/>
                <w:sz w:val="18"/>
                <w:szCs w:val="18"/>
              </w:rPr>
            </w:pPr>
            <w:r w:rsidRPr="00F47D08">
              <w:rPr>
                <w:rFonts w:ascii="Bookman Old Style" w:hAnsi="Bookman Old Style"/>
                <w:b/>
                <w:bCs/>
                <w:color w:val="000000"/>
                <w:sz w:val="18"/>
                <w:szCs w:val="18"/>
              </w:rPr>
              <w:t>Ne  &lt;/= 1,0 vpm</w:t>
            </w:r>
          </w:p>
        </w:tc>
      </w:tr>
    </w:tbl>
    <w:p w14:paraId="0351AAFB" w14:textId="1C87F173" w:rsidR="007E41F4" w:rsidRPr="00F47D08" w:rsidRDefault="007E41F4" w:rsidP="008B3601">
      <w:pPr>
        <w:spacing w:before="120"/>
        <w:jc w:val="both"/>
        <w:rPr>
          <w:rFonts w:ascii="Bookman Old Style" w:eastAsia="Calibri" w:hAnsi="Bookman Old Style" w:cs="Times New Roman"/>
          <w:b/>
          <w:bCs/>
          <w:iCs/>
          <w:sz w:val="20"/>
          <w:szCs w:val="20"/>
        </w:rPr>
      </w:pPr>
      <w:r w:rsidRPr="00F47D08">
        <w:rPr>
          <w:rFonts w:ascii="Bookman Old Style" w:eastAsia="Calibri" w:hAnsi="Bookman Old Style" w:cs="Times New Roman"/>
          <w:b/>
          <w:bCs/>
          <w:iCs/>
          <w:sz w:val="20"/>
          <w:szCs w:val="20"/>
        </w:rPr>
        <w:t>Подизпълнител</w:t>
      </w:r>
      <w:r w:rsidR="00CC3A89" w:rsidRPr="00F47D08">
        <w:rPr>
          <w:rFonts w:ascii="Bookman Old Style" w:eastAsia="Calibri" w:hAnsi="Bookman Old Style" w:cs="Times New Roman"/>
          <w:b/>
          <w:bCs/>
          <w:iCs/>
          <w:sz w:val="20"/>
          <w:szCs w:val="20"/>
        </w:rPr>
        <w:t>и</w:t>
      </w:r>
    </w:p>
    <w:p w14:paraId="37F2DA0C" w14:textId="69333759" w:rsidR="007E41F4" w:rsidRPr="00F47D08" w:rsidRDefault="00A213B9" w:rsidP="00935469">
      <w:pPr>
        <w:tabs>
          <w:tab w:val="left" w:pos="142"/>
        </w:tabs>
        <w:spacing w:after="0" w:line="240" w:lineRule="auto"/>
        <w:ind w:left="66"/>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2.1. </w:t>
      </w:r>
      <w:r w:rsidR="007E41F4" w:rsidRPr="00F47D08">
        <w:rPr>
          <w:rFonts w:ascii="Bookman Old Style" w:eastAsia="Calibri" w:hAnsi="Bookman Old Style" w:cs="Times New Roman"/>
          <w:sz w:val="20"/>
          <w:szCs w:val="20"/>
        </w:rPr>
        <w:t xml:space="preserve">Изпълнителят сключва договор за подизпълнение с подизпълнителите, посочени в </w:t>
      </w:r>
      <w:r w:rsidR="00D33F4A" w:rsidRPr="00F47D08">
        <w:rPr>
          <w:rFonts w:ascii="Bookman Old Style" w:eastAsia="Calibri" w:hAnsi="Bookman Old Style" w:cs="Times New Roman"/>
          <w:sz w:val="20"/>
          <w:szCs w:val="20"/>
        </w:rPr>
        <w:t xml:space="preserve">подадената от него </w:t>
      </w:r>
      <w:r w:rsidR="007E41F4" w:rsidRPr="00F47D08">
        <w:rPr>
          <w:rFonts w:ascii="Bookman Old Style" w:eastAsia="Calibri" w:hAnsi="Bookman Old Style" w:cs="Times New Roman"/>
          <w:sz w:val="20"/>
          <w:szCs w:val="20"/>
        </w:rPr>
        <w:t xml:space="preserve">оферта </w:t>
      </w:r>
      <w:r w:rsidR="00D33F4A" w:rsidRPr="00F47D08">
        <w:rPr>
          <w:rFonts w:ascii="Bookman Old Style" w:eastAsia="Calibri" w:hAnsi="Bookman Old Style" w:cs="Times New Roman"/>
          <w:sz w:val="20"/>
          <w:szCs w:val="20"/>
        </w:rPr>
        <w:t xml:space="preserve">за </w:t>
      </w:r>
      <w:r w:rsidR="007E41F4" w:rsidRPr="00F47D08">
        <w:rPr>
          <w:rFonts w:ascii="Bookman Old Style" w:eastAsia="Calibri" w:hAnsi="Bookman Old Style" w:cs="Times New Roman"/>
          <w:sz w:val="20"/>
          <w:szCs w:val="20"/>
        </w:rPr>
        <w:t xml:space="preserve">участие в процедурата. </w:t>
      </w:r>
    </w:p>
    <w:p w14:paraId="7AA3C7A3" w14:textId="6B80DD85" w:rsidR="007E41F4" w:rsidRPr="00F47D08" w:rsidRDefault="00A213B9" w:rsidP="00935469">
      <w:pPr>
        <w:tabs>
          <w:tab w:val="left" w:pos="142"/>
        </w:tabs>
        <w:spacing w:after="0" w:line="240" w:lineRule="auto"/>
        <w:ind w:left="66"/>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2.2. </w:t>
      </w:r>
      <w:r w:rsidR="007E41F4" w:rsidRPr="00F47D08">
        <w:rPr>
          <w:rFonts w:ascii="Bookman Old Style" w:eastAsia="Calibri" w:hAnsi="Bookman Old Style" w:cs="Times New Roman"/>
          <w:sz w:val="20"/>
          <w:szCs w:val="20"/>
        </w:rPr>
        <w:t>В срок до 3 дни от сключването на договор за подизпълнение или на допълнително споразумение за замяна на посочен в офертата подизпълнител</w:t>
      </w:r>
      <w:r w:rsidR="00D448B9" w:rsidRPr="00F47D08">
        <w:rPr>
          <w:rFonts w:ascii="Bookman Old Style" w:eastAsia="Calibri" w:hAnsi="Bookman Old Style" w:cs="Times New Roman"/>
          <w:sz w:val="20"/>
          <w:szCs w:val="20"/>
        </w:rPr>
        <w:t>,</w:t>
      </w:r>
      <w:r w:rsidR="007E41F4" w:rsidRPr="00F47D08">
        <w:rPr>
          <w:rFonts w:ascii="Bookman Old Style" w:eastAsia="Calibri" w:hAnsi="Bookman Old Style" w:cs="Times New Roman"/>
          <w:sz w:val="20"/>
          <w:szCs w:val="20"/>
        </w:rPr>
        <w:t xml:space="preserve">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782EAAC7" w14:textId="10CDD5FE" w:rsidR="007E41F4" w:rsidRPr="00F47D08" w:rsidRDefault="00A213B9" w:rsidP="00935469">
      <w:pPr>
        <w:tabs>
          <w:tab w:val="left" w:pos="142"/>
        </w:tabs>
        <w:spacing w:after="0" w:line="240" w:lineRule="auto"/>
        <w:ind w:left="66"/>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2.3. </w:t>
      </w:r>
      <w:r w:rsidR="007E41F4" w:rsidRPr="00F47D08">
        <w:rPr>
          <w:rFonts w:ascii="Bookman Old Style" w:eastAsia="Calibri" w:hAnsi="Bookman Old Style" w:cs="Times New Roman"/>
          <w:sz w:val="20"/>
          <w:szCs w:val="20"/>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315A8A28" w14:textId="34B13231" w:rsidR="007E41F4" w:rsidRPr="00F47D08" w:rsidRDefault="00A213B9" w:rsidP="00935469">
      <w:pPr>
        <w:tabs>
          <w:tab w:val="left" w:pos="142"/>
        </w:tabs>
        <w:spacing w:after="0" w:line="240" w:lineRule="auto"/>
        <w:ind w:left="66"/>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2.4. </w:t>
      </w:r>
      <w:r w:rsidR="007E41F4" w:rsidRPr="00F47D08">
        <w:rPr>
          <w:rFonts w:ascii="Bookman Old Style" w:eastAsia="Calibri" w:hAnsi="Bookman Old Style" w:cs="Times New Roman"/>
          <w:sz w:val="20"/>
          <w:szCs w:val="20"/>
        </w:rPr>
        <w:t xml:space="preserve">Не е нарушение на забраната по предходната точка сключването на договори за услуги, които не са част от договора за обществената поръчка, съответно от договора за подизпълнение. </w:t>
      </w:r>
    </w:p>
    <w:p w14:paraId="7972EFBA" w14:textId="1C37235D" w:rsidR="007E41F4" w:rsidRPr="00F47D08" w:rsidRDefault="00A213B9" w:rsidP="00935469">
      <w:pPr>
        <w:tabs>
          <w:tab w:val="left" w:pos="142"/>
        </w:tabs>
        <w:spacing w:after="0" w:line="240" w:lineRule="auto"/>
        <w:ind w:left="66"/>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2.5. </w:t>
      </w:r>
      <w:r w:rsidR="007E41F4" w:rsidRPr="00F47D08">
        <w:rPr>
          <w:rFonts w:ascii="Bookman Old Style" w:eastAsia="Calibri" w:hAnsi="Bookman Old Style" w:cs="Times New Roman"/>
          <w:sz w:val="20"/>
          <w:szCs w:val="20"/>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4963B28C" w14:textId="0F40EC41" w:rsidR="007E41F4" w:rsidRPr="00F47D08" w:rsidRDefault="00A213B9" w:rsidP="00935469">
      <w:pPr>
        <w:tabs>
          <w:tab w:val="left" w:pos="142"/>
        </w:tabs>
        <w:spacing w:after="0" w:line="240" w:lineRule="auto"/>
        <w:ind w:left="66"/>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2.6. </w:t>
      </w:r>
      <w:r w:rsidR="007E41F4" w:rsidRPr="00F47D08">
        <w:rPr>
          <w:rFonts w:ascii="Bookman Old Style" w:eastAsia="Calibri" w:hAnsi="Bookman Old Style" w:cs="Times New Roman"/>
          <w:sz w:val="20"/>
          <w:szCs w:val="20"/>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10C587FE" w14:textId="3920B3F6" w:rsidR="007E41F4" w:rsidRPr="00F47D08" w:rsidRDefault="00A213B9" w:rsidP="00935469">
      <w:pPr>
        <w:tabs>
          <w:tab w:val="left" w:pos="142"/>
        </w:tabs>
        <w:spacing w:after="0" w:line="240" w:lineRule="auto"/>
        <w:ind w:left="66"/>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2.7. </w:t>
      </w:r>
      <w:r w:rsidR="007E41F4" w:rsidRPr="00F47D08">
        <w:rPr>
          <w:rFonts w:ascii="Bookman Old Style" w:eastAsia="Calibri" w:hAnsi="Bookman Old Style" w:cs="Times New Roman"/>
          <w:sz w:val="20"/>
          <w:szCs w:val="20"/>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04FEDAAB" w14:textId="64B77870" w:rsidR="007E41F4" w:rsidRPr="00F47D08" w:rsidRDefault="00A213B9" w:rsidP="00935469">
      <w:pPr>
        <w:tabs>
          <w:tab w:val="left" w:pos="142"/>
        </w:tabs>
        <w:spacing w:after="0" w:line="240" w:lineRule="auto"/>
        <w:ind w:left="66"/>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2.8. </w:t>
      </w:r>
      <w:r w:rsidR="007E41F4" w:rsidRPr="00F47D08">
        <w:rPr>
          <w:rFonts w:ascii="Bookman Old Style" w:eastAsia="Calibri" w:hAnsi="Bookman Old Style" w:cs="Times New Roman"/>
          <w:sz w:val="20"/>
          <w:szCs w:val="20"/>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401778DC" w14:textId="0D80B61E" w:rsidR="007E41F4" w:rsidRPr="00F47D08" w:rsidRDefault="00A213B9" w:rsidP="00935469">
      <w:pPr>
        <w:tabs>
          <w:tab w:val="left" w:pos="142"/>
        </w:tabs>
        <w:spacing w:after="0" w:line="240" w:lineRule="auto"/>
        <w:ind w:left="66"/>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2.9. </w:t>
      </w:r>
      <w:r w:rsidR="007E41F4" w:rsidRPr="00F47D08">
        <w:rPr>
          <w:rFonts w:ascii="Bookman Old Style" w:eastAsia="Calibri" w:hAnsi="Bookman Old Style" w:cs="Times New Roman"/>
          <w:sz w:val="20"/>
          <w:szCs w:val="20"/>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5F84663D" w14:textId="77777777" w:rsidR="007E41F4" w:rsidRPr="00F47D08" w:rsidRDefault="007E41F4" w:rsidP="007E41F4">
      <w:pPr>
        <w:spacing w:after="0" w:line="240" w:lineRule="auto"/>
        <w:jc w:val="both"/>
        <w:rPr>
          <w:rFonts w:ascii="Bookman Old Style" w:eastAsia="Calibri" w:hAnsi="Bookman Old Style" w:cs="Times New Roman"/>
          <w:sz w:val="20"/>
          <w:szCs w:val="20"/>
        </w:rPr>
      </w:pPr>
    </w:p>
    <w:p w14:paraId="5B19EB07" w14:textId="64D48B53" w:rsidR="008F2040" w:rsidRPr="00F47D08" w:rsidRDefault="008F2040" w:rsidP="008F2040">
      <w:pPr>
        <w:spacing w:after="0" w:line="240" w:lineRule="auto"/>
        <w:ind w:left="851"/>
        <w:jc w:val="center"/>
        <w:rPr>
          <w:rFonts w:ascii="Bookman Old Style" w:eastAsia="Calibri" w:hAnsi="Bookman Old Style" w:cs="Times New Roman"/>
          <w:b/>
          <w:sz w:val="20"/>
          <w:szCs w:val="20"/>
        </w:rPr>
      </w:pPr>
    </w:p>
    <w:p w14:paraId="48F1DF65" w14:textId="02140348" w:rsidR="0017713A" w:rsidRPr="00F47D08" w:rsidRDefault="0017713A" w:rsidP="008F2040">
      <w:pPr>
        <w:spacing w:after="0" w:line="240" w:lineRule="auto"/>
        <w:ind w:left="851"/>
        <w:jc w:val="center"/>
        <w:rPr>
          <w:rFonts w:ascii="Bookman Old Style" w:eastAsia="Calibri" w:hAnsi="Bookman Old Style" w:cs="Times New Roman"/>
          <w:b/>
          <w:sz w:val="20"/>
          <w:szCs w:val="20"/>
        </w:rPr>
      </w:pPr>
    </w:p>
    <w:p w14:paraId="54CE8F9C" w14:textId="13684532" w:rsidR="0017713A" w:rsidRPr="00F47D08" w:rsidRDefault="0017713A" w:rsidP="008F2040">
      <w:pPr>
        <w:spacing w:after="0" w:line="240" w:lineRule="auto"/>
        <w:ind w:left="851"/>
        <w:jc w:val="center"/>
        <w:rPr>
          <w:rFonts w:ascii="Bookman Old Style" w:eastAsia="Calibri" w:hAnsi="Bookman Old Style" w:cs="Times New Roman"/>
          <w:b/>
          <w:sz w:val="20"/>
          <w:szCs w:val="20"/>
        </w:rPr>
      </w:pPr>
    </w:p>
    <w:p w14:paraId="22333A66" w14:textId="22542D7A" w:rsidR="0017713A" w:rsidRPr="00F47D08" w:rsidRDefault="0017713A" w:rsidP="008F2040">
      <w:pPr>
        <w:spacing w:after="0" w:line="240" w:lineRule="auto"/>
        <w:ind w:left="851"/>
        <w:jc w:val="center"/>
        <w:rPr>
          <w:rFonts w:ascii="Bookman Old Style" w:eastAsia="Calibri" w:hAnsi="Bookman Old Style" w:cs="Times New Roman"/>
          <w:b/>
          <w:sz w:val="20"/>
          <w:szCs w:val="20"/>
        </w:rPr>
      </w:pPr>
    </w:p>
    <w:p w14:paraId="126173AB" w14:textId="3F9F3280" w:rsidR="0017713A" w:rsidRPr="00F47D08" w:rsidRDefault="0017713A" w:rsidP="008F2040">
      <w:pPr>
        <w:spacing w:after="0" w:line="240" w:lineRule="auto"/>
        <w:ind w:left="851"/>
        <w:jc w:val="center"/>
        <w:rPr>
          <w:rFonts w:ascii="Bookman Old Style" w:eastAsia="Calibri" w:hAnsi="Bookman Old Style" w:cs="Times New Roman"/>
          <w:b/>
          <w:sz w:val="20"/>
          <w:szCs w:val="20"/>
        </w:rPr>
      </w:pPr>
    </w:p>
    <w:p w14:paraId="596127FF" w14:textId="7F48571F" w:rsidR="0017713A" w:rsidRPr="00F47D08" w:rsidRDefault="0017713A" w:rsidP="008F2040">
      <w:pPr>
        <w:spacing w:after="0" w:line="240" w:lineRule="auto"/>
        <w:ind w:left="851"/>
        <w:jc w:val="center"/>
        <w:rPr>
          <w:rFonts w:ascii="Bookman Old Style" w:eastAsia="Calibri" w:hAnsi="Bookman Old Style" w:cs="Times New Roman"/>
          <w:b/>
          <w:sz w:val="20"/>
          <w:szCs w:val="20"/>
        </w:rPr>
      </w:pPr>
    </w:p>
    <w:p w14:paraId="15433946" w14:textId="4EF8F364" w:rsidR="0017713A" w:rsidRPr="00F47D08" w:rsidRDefault="0017713A" w:rsidP="008F2040">
      <w:pPr>
        <w:spacing w:after="0" w:line="240" w:lineRule="auto"/>
        <w:ind w:left="851"/>
        <w:jc w:val="center"/>
        <w:rPr>
          <w:rFonts w:ascii="Bookman Old Style" w:eastAsia="Calibri" w:hAnsi="Bookman Old Style" w:cs="Times New Roman"/>
          <w:b/>
          <w:sz w:val="20"/>
          <w:szCs w:val="20"/>
        </w:rPr>
      </w:pPr>
    </w:p>
    <w:p w14:paraId="3F9E2FAD" w14:textId="3297CC5A" w:rsidR="0017713A" w:rsidRPr="00F47D08" w:rsidRDefault="0017713A" w:rsidP="008F2040">
      <w:pPr>
        <w:spacing w:after="0" w:line="240" w:lineRule="auto"/>
        <w:ind w:left="851"/>
        <w:jc w:val="center"/>
        <w:rPr>
          <w:rFonts w:ascii="Bookman Old Style" w:eastAsia="Calibri" w:hAnsi="Bookman Old Style" w:cs="Times New Roman"/>
          <w:b/>
          <w:sz w:val="20"/>
          <w:szCs w:val="20"/>
        </w:rPr>
      </w:pPr>
    </w:p>
    <w:p w14:paraId="04875DA2" w14:textId="581FC786" w:rsidR="0017713A" w:rsidRPr="00F47D08" w:rsidRDefault="0017713A" w:rsidP="008F2040">
      <w:pPr>
        <w:spacing w:after="0" w:line="240" w:lineRule="auto"/>
        <w:ind w:left="851"/>
        <w:jc w:val="center"/>
        <w:rPr>
          <w:rFonts w:ascii="Bookman Old Style" w:eastAsia="Calibri" w:hAnsi="Bookman Old Style" w:cs="Times New Roman"/>
          <w:b/>
          <w:sz w:val="20"/>
          <w:szCs w:val="20"/>
        </w:rPr>
      </w:pPr>
    </w:p>
    <w:p w14:paraId="563637F2" w14:textId="790D17B3" w:rsidR="0017713A" w:rsidRPr="00F47D08" w:rsidRDefault="0017713A" w:rsidP="008F2040">
      <w:pPr>
        <w:spacing w:after="0" w:line="240" w:lineRule="auto"/>
        <w:ind w:left="851"/>
        <w:jc w:val="center"/>
        <w:rPr>
          <w:rFonts w:ascii="Bookman Old Style" w:eastAsia="Calibri" w:hAnsi="Bookman Old Style" w:cs="Times New Roman"/>
          <w:b/>
          <w:sz w:val="20"/>
          <w:szCs w:val="20"/>
        </w:rPr>
      </w:pPr>
    </w:p>
    <w:p w14:paraId="06533799" w14:textId="4188AEF1" w:rsidR="0017713A" w:rsidRPr="00F47D08" w:rsidRDefault="0017713A" w:rsidP="008F2040">
      <w:pPr>
        <w:spacing w:after="0" w:line="240" w:lineRule="auto"/>
        <w:ind w:left="851"/>
        <w:jc w:val="center"/>
        <w:rPr>
          <w:rFonts w:ascii="Bookman Old Style" w:eastAsia="Calibri" w:hAnsi="Bookman Old Style" w:cs="Times New Roman"/>
          <w:b/>
          <w:sz w:val="20"/>
          <w:szCs w:val="20"/>
        </w:rPr>
      </w:pPr>
    </w:p>
    <w:p w14:paraId="33AC1C88" w14:textId="6CCF6419" w:rsidR="0017713A" w:rsidRPr="00F47D08" w:rsidRDefault="0017713A" w:rsidP="008F2040">
      <w:pPr>
        <w:spacing w:after="0" w:line="240" w:lineRule="auto"/>
        <w:ind w:left="851"/>
        <w:jc w:val="center"/>
        <w:rPr>
          <w:rFonts w:ascii="Bookman Old Style" w:eastAsia="Calibri" w:hAnsi="Bookman Old Style" w:cs="Times New Roman"/>
          <w:b/>
          <w:sz w:val="20"/>
          <w:szCs w:val="20"/>
        </w:rPr>
      </w:pPr>
    </w:p>
    <w:p w14:paraId="6B3FF2FD" w14:textId="77777777" w:rsidR="0017713A" w:rsidRPr="00F47D08" w:rsidRDefault="0017713A" w:rsidP="008F2040">
      <w:pPr>
        <w:spacing w:after="0" w:line="240" w:lineRule="auto"/>
        <w:ind w:left="851"/>
        <w:jc w:val="center"/>
        <w:rPr>
          <w:rFonts w:ascii="Bookman Old Style" w:eastAsia="Calibri" w:hAnsi="Bookman Old Style" w:cs="Times New Roman"/>
          <w:b/>
          <w:sz w:val="20"/>
          <w:szCs w:val="20"/>
        </w:rPr>
      </w:pPr>
    </w:p>
    <w:p w14:paraId="0697A84E" w14:textId="03206E70" w:rsidR="0017713A" w:rsidRPr="00F47D08" w:rsidRDefault="0017713A" w:rsidP="008F2040">
      <w:pPr>
        <w:spacing w:after="0" w:line="240" w:lineRule="auto"/>
        <w:ind w:left="851"/>
        <w:jc w:val="center"/>
        <w:rPr>
          <w:rFonts w:ascii="Bookman Old Style" w:eastAsia="Calibri" w:hAnsi="Bookman Old Style" w:cs="Times New Roman"/>
          <w:b/>
          <w:sz w:val="20"/>
          <w:szCs w:val="20"/>
        </w:rPr>
      </w:pPr>
    </w:p>
    <w:p w14:paraId="3D28E48B" w14:textId="77777777" w:rsidR="0017713A" w:rsidRPr="00F47D08" w:rsidRDefault="0017713A" w:rsidP="0017713A">
      <w:pPr>
        <w:keepLines/>
        <w:jc w:val="center"/>
        <w:rPr>
          <w:rFonts w:ascii="Bookman Old Style" w:hAnsi="Bookman Old Style"/>
          <w:sz w:val="20"/>
          <w:szCs w:val="20"/>
        </w:rPr>
      </w:pPr>
      <w:r w:rsidRPr="00F47D08">
        <w:rPr>
          <w:rFonts w:ascii="Bookman Old Style" w:eastAsia="Times New Roman" w:hAnsi="Bookman Old Style" w:cs="Times New Roman"/>
          <w:b/>
          <w:kern w:val="32"/>
          <w:sz w:val="20"/>
          <w:szCs w:val="20"/>
        </w:rPr>
        <w:t xml:space="preserve">РАЗДЕЛ Б: </w:t>
      </w:r>
      <w:r w:rsidRPr="00F47D08">
        <w:rPr>
          <w:rFonts w:ascii="Bookman Old Style" w:hAnsi="Bookman Old Style"/>
          <w:b/>
          <w:sz w:val="20"/>
          <w:szCs w:val="20"/>
        </w:rPr>
        <w:t>ЦЕНИ И ДАННИ</w:t>
      </w:r>
    </w:p>
    <w:p w14:paraId="4DB23D5D" w14:textId="069A7C61" w:rsidR="0017713A" w:rsidRPr="00F47D08" w:rsidRDefault="0017713A" w:rsidP="0017713A">
      <w:pPr>
        <w:keepNext/>
        <w:keepLines/>
        <w:spacing w:before="60" w:after="60"/>
        <w:ind w:right="299"/>
        <w:jc w:val="center"/>
        <w:outlineLvl w:val="0"/>
        <w:rPr>
          <w:rFonts w:ascii="Bookman Old Style" w:eastAsia="Times New Roman" w:hAnsi="Bookman Old Style" w:cs="Times New Roman"/>
          <w:b/>
          <w:kern w:val="32"/>
          <w:sz w:val="20"/>
          <w:szCs w:val="20"/>
        </w:rPr>
      </w:pPr>
    </w:p>
    <w:p w14:paraId="0E3977B6" w14:textId="77777777" w:rsidR="0017713A" w:rsidRPr="00F47D08" w:rsidRDefault="0017713A" w:rsidP="008F2040">
      <w:pPr>
        <w:spacing w:after="0" w:line="240" w:lineRule="auto"/>
        <w:ind w:left="851"/>
        <w:jc w:val="center"/>
        <w:rPr>
          <w:rFonts w:ascii="Bookman Old Style" w:eastAsia="Calibri" w:hAnsi="Bookman Old Style" w:cs="Times New Roman"/>
          <w:b/>
          <w:sz w:val="20"/>
          <w:szCs w:val="20"/>
        </w:rPr>
        <w:sectPr w:rsidR="0017713A" w:rsidRPr="00F47D08" w:rsidSect="00594A0B">
          <w:pgSz w:w="11906" w:h="16838" w:code="9"/>
          <w:pgMar w:top="1412" w:right="1412" w:bottom="731" w:left="1412" w:header="731" w:footer="731" w:gutter="0"/>
          <w:cols w:space="720"/>
          <w:vAlign w:val="center"/>
          <w:docGrid w:linePitch="360"/>
        </w:sectPr>
      </w:pPr>
    </w:p>
    <w:p w14:paraId="0C5A514D" w14:textId="77777777" w:rsidR="00DC094E" w:rsidRPr="00F47D08" w:rsidRDefault="00DC094E" w:rsidP="00546AF8">
      <w:pPr>
        <w:widowControl w:val="0"/>
        <w:numPr>
          <w:ilvl w:val="0"/>
          <w:numId w:val="14"/>
        </w:numPr>
        <w:spacing w:before="120" w:after="120"/>
        <w:jc w:val="both"/>
        <w:rPr>
          <w:rFonts w:ascii="Bookman Old Style" w:eastAsia="Calibri" w:hAnsi="Bookman Old Style" w:cs="Times New Roman"/>
          <w:b/>
          <w:sz w:val="20"/>
          <w:szCs w:val="20"/>
        </w:rPr>
      </w:pPr>
      <w:r w:rsidRPr="00F47D08">
        <w:rPr>
          <w:rFonts w:ascii="Bookman Old Style" w:eastAsia="Calibri" w:hAnsi="Bookman Old Style" w:cs="Times New Roman"/>
          <w:b/>
          <w:sz w:val="20"/>
          <w:szCs w:val="20"/>
        </w:rPr>
        <w:lastRenderedPageBreak/>
        <w:t xml:space="preserve">Цени и начин на плащане </w:t>
      </w:r>
    </w:p>
    <w:p w14:paraId="7FED9DB5" w14:textId="475C7477" w:rsidR="00DC094E" w:rsidRPr="00F47D08" w:rsidRDefault="00DC094E" w:rsidP="00546AF8">
      <w:pPr>
        <w:pStyle w:val="ListParagraph"/>
        <w:numPr>
          <w:ilvl w:val="1"/>
          <w:numId w:val="14"/>
        </w:numPr>
        <w:shd w:val="clear" w:color="auto" w:fill="FFFFFF"/>
        <w:spacing w:after="0" w:line="240" w:lineRule="auto"/>
        <w:jc w:val="both"/>
        <w:rPr>
          <w:rFonts w:ascii="Bookman Old Style" w:hAnsi="Bookman Old Style" w:cs="Times New Roman"/>
          <w:color w:val="000000" w:themeColor="text1"/>
          <w:sz w:val="20"/>
          <w:szCs w:val="20"/>
        </w:rPr>
      </w:pPr>
      <w:r w:rsidRPr="00F47D08">
        <w:rPr>
          <w:rFonts w:ascii="Bookman Old Style" w:hAnsi="Bookman Old Style" w:cs="Times New Roman"/>
          <w:color w:val="000000" w:themeColor="text1"/>
          <w:sz w:val="20"/>
          <w:szCs w:val="20"/>
        </w:rPr>
        <w:t>Цен</w:t>
      </w:r>
      <w:r w:rsidR="00A81E41" w:rsidRPr="00F47D08">
        <w:rPr>
          <w:rFonts w:ascii="Bookman Old Style" w:hAnsi="Bookman Old Style" w:cs="Times New Roman"/>
          <w:color w:val="000000" w:themeColor="text1"/>
          <w:sz w:val="20"/>
          <w:szCs w:val="20"/>
        </w:rPr>
        <w:t>ите</w:t>
      </w:r>
      <w:r w:rsidR="003E5B9B" w:rsidRPr="00F47D08">
        <w:rPr>
          <w:rFonts w:ascii="Bookman Old Style" w:hAnsi="Bookman Old Style" w:cs="Times New Roman"/>
          <w:color w:val="000000" w:themeColor="text1"/>
          <w:sz w:val="20"/>
          <w:szCs w:val="20"/>
        </w:rPr>
        <w:t>, посочени в Ценова таблица 1 и Ценова таблица 2,</w:t>
      </w:r>
      <w:r w:rsidRPr="00F47D08">
        <w:rPr>
          <w:rFonts w:ascii="Bookman Old Style" w:hAnsi="Bookman Old Style" w:cs="Times New Roman"/>
          <w:color w:val="000000" w:themeColor="text1"/>
          <w:sz w:val="20"/>
          <w:szCs w:val="20"/>
        </w:rPr>
        <w:t xml:space="preserve"> </w:t>
      </w:r>
      <w:r w:rsidR="00D9536B" w:rsidRPr="00F47D08">
        <w:rPr>
          <w:rFonts w:ascii="Bookman Old Style" w:hAnsi="Bookman Old Style" w:cs="Times New Roman"/>
          <w:color w:val="000000" w:themeColor="text1"/>
          <w:sz w:val="20"/>
          <w:szCs w:val="20"/>
        </w:rPr>
        <w:t>включват всички разходи</w:t>
      </w:r>
      <w:r w:rsidR="00363A95" w:rsidRPr="00F47D08">
        <w:rPr>
          <w:rFonts w:ascii="Bookman Old Style" w:hAnsi="Bookman Old Style" w:cs="Times New Roman"/>
          <w:color w:val="000000" w:themeColor="text1"/>
          <w:sz w:val="20"/>
          <w:szCs w:val="20"/>
          <w:lang w:val="en-US"/>
        </w:rPr>
        <w:t xml:space="preserve"> (</w:t>
      </w:r>
      <w:r w:rsidR="00363A95" w:rsidRPr="00F47D08">
        <w:rPr>
          <w:rFonts w:ascii="Bookman Old Style" w:hAnsi="Bookman Old Style" w:cs="Times New Roman"/>
          <w:color w:val="000000" w:themeColor="text1"/>
          <w:sz w:val="20"/>
          <w:szCs w:val="20"/>
        </w:rPr>
        <w:t>вкл.</w:t>
      </w:r>
      <w:r w:rsidR="0042482C" w:rsidRPr="00F47D08">
        <w:rPr>
          <w:rFonts w:ascii="Bookman Old Style" w:hAnsi="Bookman Old Style" w:cs="Times New Roman"/>
          <w:color w:val="000000" w:themeColor="text1"/>
          <w:sz w:val="20"/>
          <w:szCs w:val="20"/>
        </w:rPr>
        <w:t xml:space="preserve"> </w:t>
      </w:r>
      <w:r w:rsidR="00363A95" w:rsidRPr="00F47D08">
        <w:rPr>
          <w:rFonts w:ascii="Bookman Old Style" w:hAnsi="Bookman Old Style" w:cs="Times New Roman"/>
          <w:color w:val="000000" w:themeColor="text1"/>
          <w:sz w:val="20"/>
          <w:szCs w:val="20"/>
        </w:rPr>
        <w:t>ад</w:t>
      </w:r>
      <w:r w:rsidR="0042482C" w:rsidRPr="00F47D08">
        <w:rPr>
          <w:rFonts w:ascii="Bookman Old Style" w:hAnsi="Bookman Old Style" w:cs="Times New Roman"/>
          <w:color w:val="000000" w:themeColor="text1"/>
          <w:sz w:val="20"/>
          <w:szCs w:val="20"/>
        </w:rPr>
        <w:t xml:space="preserve">министративни </w:t>
      </w:r>
      <w:r w:rsidR="00363A95" w:rsidRPr="00F47D08">
        <w:rPr>
          <w:rFonts w:ascii="Bookman Old Style" w:hAnsi="Bookman Old Style" w:cs="Times New Roman"/>
          <w:color w:val="000000" w:themeColor="text1"/>
          <w:sz w:val="20"/>
          <w:szCs w:val="20"/>
        </w:rPr>
        <w:t>/куриерски</w:t>
      </w:r>
      <w:r w:rsidR="0042482C" w:rsidRPr="00F47D08">
        <w:rPr>
          <w:rFonts w:ascii="Bookman Old Style" w:hAnsi="Bookman Old Style" w:cs="Times New Roman"/>
          <w:color w:val="000000" w:themeColor="text1"/>
          <w:sz w:val="20"/>
          <w:szCs w:val="20"/>
        </w:rPr>
        <w:t xml:space="preserve"> </w:t>
      </w:r>
      <w:r w:rsidR="00363A95" w:rsidRPr="00F47D08">
        <w:rPr>
          <w:rFonts w:ascii="Bookman Old Style" w:hAnsi="Bookman Old Style" w:cs="Times New Roman"/>
          <w:color w:val="000000" w:themeColor="text1"/>
          <w:sz w:val="20"/>
          <w:szCs w:val="20"/>
        </w:rPr>
        <w:t>/транспортни</w:t>
      </w:r>
      <w:r w:rsidR="00363A95" w:rsidRPr="00F47D08">
        <w:rPr>
          <w:rFonts w:ascii="Bookman Old Style" w:hAnsi="Bookman Old Style" w:cs="Times New Roman"/>
          <w:color w:val="000000" w:themeColor="text1"/>
          <w:sz w:val="20"/>
          <w:szCs w:val="20"/>
          <w:lang w:val="en-US"/>
        </w:rPr>
        <w:t>)</w:t>
      </w:r>
      <w:r w:rsidR="00D9536B" w:rsidRPr="00F47D08">
        <w:rPr>
          <w:rFonts w:ascii="Bookman Old Style" w:hAnsi="Bookman Old Style" w:cs="Times New Roman"/>
          <w:color w:val="000000" w:themeColor="text1"/>
          <w:sz w:val="20"/>
          <w:szCs w:val="20"/>
        </w:rPr>
        <w:t xml:space="preserve"> направени от изпълнителя за извършване на </w:t>
      </w:r>
      <w:r w:rsidR="003E5B9B" w:rsidRPr="00F47D08">
        <w:rPr>
          <w:rFonts w:ascii="Bookman Old Style" w:hAnsi="Bookman Old Style" w:cs="Times New Roman"/>
          <w:color w:val="000000" w:themeColor="text1"/>
          <w:sz w:val="20"/>
          <w:szCs w:val="20"/>
        </w:rPr>
        <w:t>доставката</w:t>
      </w:r>
      <w:r w:rsidR="00D9536B" w:rsidRPr="00F47D08">
        <w:rPr>
          <w:rFonts w:ascii="Bookman Old Style" w:hAnsi="Bookman Old Style" w:cs="Times New Roman"/>
          <w:color w:val="000000" w:themeColor="text1"/>
          <w:sz w:val="20"/>
          <w:szCs w:val="20"/>
        </w:rPr>
        <w:t>,</w:t>
      </w:r>
      <w:r w:rsidRPr="00F47D08">
        <w:rPr>
          <w:rFonts w:ascii="Bookman Old Style" w:hAnsi="Bookman Old Style" w:cs="Times New Roman"/>
          <w:color w:val="000000" w:themeColor="text1"/>
          <w:sz w:val="20"/>
          <w:szCs w:val="20"/>
        </w:rPr>
        <w:t xml:space="preserve"> както и всички разходи и такси, платими от Възложителя</w:t>
      </w:r>
      <w:r w:rsidR="00BB572D" w:rsidRPr="00F47D08">
        <w:rPr>
          <w:rFonts w:ascii="Bookman Old Style" w:hAnsi="Bookman Old Style" w:cs="Times New Roman"/>
          <w:color w:val="000000" w:themeColor="text1"/>
          <w:sz w:val="20"/>
          <w:szCs w:val="20"/>
        </w:rPr>
        <w:t>.</w:t>
      </w:r>
      <w:r w:rsidRPr="00F47D08">
        <w:rPr>
          <w:rFonts w:ascii="Bookman Old Style" w:hAnsi="Bookman Old Style" w:cs="Times New Roman"/>
          <w:color w:val="000000" w:themeColor="text1"/>
          <w:sz w:val="20"/>
          <w:szCs w:val="20"/>
        </w:rPr>
        <w:t xml:space="preserve"> Цената е без ДДС, закръглена с точност до втория знак след десетичната запетая и изразена само в български лева.</w:t>
      </w:r>
    </w:p>
    <w:p w14:paraId="6E50F6C0" w14:textId="4694C338" w:rsidR="00DC094E" w:rsidRPr="00F47D08" w:rsidRDefault="00DC094E" w:rsidP="00546AF8">
      <w:pPr>
        <w:numPr>
          <w:ilvl w:val="1"/>
          <w:numId w:val="14"/>
        </w:numPr>
        <w:shd w:val="clear" w:color="auto" w:fill="FFFFFF"/>
        <w:spacing w:after="0" w:line="240" w:lineRule="auto"/>
        <w:jc w:val="both"/>
        <w:rPr>
          <w:rFonts w:ascii="Bookman Old Style" w:hAnsi="Bookman Old Style" w:cs="Times New Roman"/>
          <w:color w:val="000000" w:themeColor="text1"/>
          <w:sz w:val="20"/>
          <w:szCs w:val="20"/>
        </w:rPr>
      </w:pPr>
      <w:r w:rsidRPr="00F47D08">
        <w:rPr>
          <w:rFonts w:ascii="Bookman Old Style" w:hAnsi="Bookman Old Style" w:cs="Times New Roman"/>
          <w:color w:val="000000" w:themeColor="text1"/>
          <w:sz w:val="20"/>
          <w:szCs w:val="20"/>
        </w:rPr>
        <w:t>Цената е постоянна за срока на Договора.</w:t>
      </w:r>
    </w:p>
    <w:p w14:paraId="5236FB1A" w14:textId="2C4948B4" w:rsidR="003E5B9B" w:rsidRPr="00F47D08" w:rsidRDefault="00B820EB" w:rsidP="00C34F5C">
      <w:pPr>
        <w:numPr>
          <w:ilvl w:val="0"/>
          <w:numId w:val="30"/>
        </w:numPr>
        <w:tabs>
          <w:tab w:val="left" w:pos="284"/>
        </w:tabs>
        <w:spacing w:after="0" w:line="240" w:lineRule="auto"/>
        <w:jc w:val="both"/>
        <w:rPr>
          <w:rFonts w:ascii="Bookman Old Style" w:hAnsi="Bookman Old Style" w:cs="Times New Roman"/>
          <w:color w:val="000000" w:themeColor="text1"/>
          <w:sz w:val="20"/>
          <w:szCs w:val="20"/>
        </w:rPr>
      </w:pPr>
      <w:r w:rsidRPr="00F47D08">
        <w:rPr>
          <w:rFonts w:ascii="Bookman Old Style" w:hAnsi="Bookman Old Style" w:cs="Times New Roman"/>
          <w:color w:val="000000" w:themeColor="text1"/>
          <w:sz w:val="20"/>
          <w:szCs w:val="20"/>
        </w:rPr>
        <w:t xml:space="preserve"> </w:t>
      </w:r>
      <w:r w:rsidR="003E5B9B" w:rsidRPr="00F47D08">
        <w:rPr>
          <w:rFonts w:ascii="Bookman Old Style" w:hAnsi="Bookman Old Style" w:cs="Times New Roman"/>
          <w:color w:val="000000" w:themeColor="text1"/>
          <w:sz w:val="20"/>
          <w:szCs w:val="20"/>
        </w:rPr>
        <w:t>На Доставчика не са гарантирани количества и продължителност на дейностите и това следва да бъде взето под внимание при попълването на съответните ценови таблици.</w:t>
      </w:r>
    </w:p>
    <w:p w14:paraId="21A255E7" w14:textId="3A6F94F4" w:rsidR="003E5B9B" w:rsidRPr="00F47D08" w:rsidRDefault="00B820EB" w:rsidP="00C34F5C">
      <w:pPr>
        <w:numPr>
          <w:ilvl w:val="0"/>
          <w:numId w:val="30"/>
        </w:numPr>
        <w:tabs>
          <w:tab w:val="left" w:pos="284"/>
        </w:tabs>
        <w:spacing w:after="0" w:line="240" w:lineRule="auto"/>
        <w:ind w:left="369" w:hanging="369"/>
        <w:jc w:val="both"/>
        <w:rPr>
          <w:rFonts w:ascii="Bookman Old Style" w:hAnsi="Bookman Old Style" w:cs="Times New Roman"/>
          <w:color w:val="000000" w:themeColor="text1"/>
          <w:sz w:val="20"/>
          <w:szCs w:val="20"/>
        </w:rPr>
      </w:pPr>
      <w:r w:rsidRPr="00F47D08">
        <w:rPr>
          <w:rFonts w:ascii="Bookman Old Style" w:hAnsi="Bookman Old Style" w:cs="Times New Roman"/>
          <w:color w:val="000000" w:themeColor="text1"/>
          <w:sz w:val="20"/>
          <w:szCs w:val="20"/>
        </w:rPr>
        <w:t xml:space="preserve"> </w:t>
      </w:r>
      <w:r w:rsidR="003E5B9B" w:rsidRPr="00F47D08">
        <w:rPr>
          <w:rFonts w:ascii="Bookman Old Style" w:hAnsi="Bookman Old Style" w:cs="Times New Roman"/>
          <w:color w:val="000000" w:themeColor="text1"/>
          <w:sz w:val="20"/>
          <w:szCs w:val="20"/>
        </w:rPr>
        <w:t xml:space="preserve">Доставчикът извършва доставката на бутилките с технически газове, </w:t>
      </w:r>
      <w:hyperlink w:anchor="предметнадоговора" w:history="1">
        <w:r w:rsidR="003E5B9B" w:rsidRPr="00F47D08">
          <w:rPr>
            <w:rFonts w:ascii="Bookman Old Style" w:hAnsi="Bookman Old Style" w:cs="Times New Roman"/>
            <w:color w:val="000000" w:themeColor="text1"/>
            <w:sz w:val="20"/>
            <w:szCs w:val="20"/>
          </w:rPr>
          <w:t>предмет на договора</w:t>
        </w:r>
      </w:hyperlink>
      <w:r w:rsidR="003E5B9B" w:rsidRPr="00F47D08">
        <w:rPr>
          <w:rFonts w:ascii="Bookman Old Style" w:hAnsi="Bookman Old Style" w:cs="Times New Roman"/>
          <w:color w:val="000000" w:themeColor="text1"/>
          <w:sz w:val="20"/>
          <w:szCs w:val="20"/>
        </w:rPr>
        <w:t>, съобразно цените, посочени в Договора.</w:t>
      </w:r>
    </w:p>
    <w:p w14:paraId="07DD6204" w14:textId="6D28CC64" w:rsidR="00B820EB" w:rsidRPr="00A01C61" w:rsidRDefault="00B820EB" w:rsidP="003B2EAE">
      <w:pPr>
        <w:widowControl w:val="0"/>
        <w:numPr>
          <w:ilvl w:val="0"/>
          <w:numId w:val="30"/>
        </w:numPr>
        <w:shd w:val="clear" w:color="auto" w:fill="FFFFFF"/>
        <w:tabs>
          <w:tab w:val="left" w:pos="284"/>
        </w:tabs>
        <w:spacing w:before="120" w:after="120" w:line="240" w:lineRule="auto"/>
        <w:jc w:val="both"/>
        <w:rPr>
          <w:rFonts w:ascii="Bookman Old Style" w:hAnsi="Bookman Old Style" w:cs="Times New Roman"/>
          <w:color w:val="000000" w:themeColor="text1"/>
          <w:sz w:val="20"/>
          <w:szCs w:val="20"/>
        </w:rPr>
      </w:pPr>
      <w:r w:rsidRPr="00A01C61">
        <w:rPr>
          <w:rFonts w:ascii="Bookman Old Style" w:hAnsi="Bookman Old Style" w:cs="Times New Roman"/>
          <w:color w:val="000000" w:themeColor="text1"/>
          <w:sz w:val="20"/>
          <w:szCs w:val="20"/>
        </w:rPr>
        <w:t xml:space="preserve"> </w:t>
      </w:r>
      <w:r w:rsidR="0042482C" w:rsidRPr="00A01C61">
        <w:rPr>
          <w:rFonts w:ascii="Bookman Old Style" w:hAnsi="Bookman Old Style" w:cs="Times New Roman"/>
          <w:color w:val="000000" w:themeColor="text1"/>
          <w:sz w:val="20"/>
          <w:szCs w:val="20"/>
        </w:rPr>
        <w:t>Плащането</w:t>
      </w:r>
      <w:r w:rsidRPr="00A01C61">
        <w:rPr>
          <w:rFonts w:ascii="Bookman Old Style" w:hAnsi="Bookman Old Style" w:cs="Times New Roman"/>
          <w:color w:val="000000" w:themeColor="text1"/>
          <w:sz w:val="20"/>
          <w:szCs w:val="20"/>
        </w:rPr>
        <w:t xml:space="preserve"> за всяка извършена доставка </w:t>
      </w:r>
      <w:r w:rsidR="0042482C" w:rsidRPr="00A01C61">
        <w:rPr>
          <w:rFonts w:ascii="Bookman Old Style" w:hAnsi="Bookman Old Style" w:cs="Times New Roman"/>
          <w:color w:val="000000" w:themeColor="text1"/>
          <w:sz w:val="20"/>
          <w:szCs w:val="20"/>
        </w:rPr>
        <w:t>се извърш</w:t>
      </w:r>
      <w:r w:rsidR="0013627F" w:rsidRPr="00A01C61">
        <w:rPr>
          <w:rFonts w:ascii="Bookman Old Style" w:hAnsi="Bookman Old Style" w:cs="Times New Roman"/>
          <w:color w:val="000000" w:themeColor="text1"/>
          <w:sz w:val="20"/>
          <w:szCs w:val="20"/>
        </w:rPr>
        <w:t>ва</w:t>
      </w:r>
      <w:r w:rsidRPr="00A01C61">
        <w:rPr>
          <w:rFonts w:ascii="Bookman Old Style" w:hAnsi="Bookman Old Style" w:cs="Times New Roman"/>
          <w:color w:val="000000" w:themeColor="text1"/>
          <w:sz w:val="20"/>
          <w:szCs w:val="20"/>
        </w:rPr>
        <w:t xml:space="preserve"> след подписан  без възражения приемо-предавателен протокол и коректно издадена от изпълнителя фактура. </w:t>
      </w:r>
    </w:p>
    <w:p w14:paraId="0CC07BFB" w14:textId="4C31C0EF" w:rsidR="000673AB" w:rsidRPr="00F47D08" w:rsidRDefault="00BD30E6" w:rsidP="00C34F5C">
      <w:pPr>
        <w:pStyle w:val="ListParagraph"/>
        <w:widowControl w:val="0"/>
        <w:numPr>
          <w:ilvl w:val="0"/>
          <w:numId w:val="31"/>
        </w:numPr>
        <w:shd w:val="clear" w:color="auto" w:fill="FFFFFF"/>
        <w:tabs>
          <w:tab w:val="left" w:pos="851"/>
        </w:tabs>
        <w:spacing w:before="120" w:after="120" w:line="240" w:lineRule="auto"/>
        <w:jc w:val="both"/>
        <w:rPr>
          <w:rFonts w:ascii="Bookman Old Style" w:hAnsi="Bookman Old Style" w:cs="Times New Roman"/>
          <w:color w:val="000000" w:themeColor="text1"/>
          <w:sz w:val="20"/>
          <w:szCs w:val="20"/>
        </w:rPr>
      </w:pPr>
      <w:r w:rsidRPr="00F47D08">
        <w:rPr>
          <w:rFonts w:ascii="Bookman Old Style" w:hAnsi="Bookman Old Style" w:cs="Times New Roman"/>
          <w:color w:val="000000" w:themeColor="text1"/>
          <w:sz w:val="20"/>
          <w:szCs w:val="20"/>
        </w:rPr>
        <w:t>От окончателното плащане се удържат всякакви дължими неустойки по реда на договора, ако има такива.</w:t>
      </w:r>
      <w:r w:rsidR="0042482C" w:rsidRPr="00F47D08">
        <w:rPr>
          <w:rFonts w:ascii="Bookman Old Style" w:hAnsi="Bookman Old Style" w:cs="Times New Roman"/>
          <w:color w:val="000000" w:themeColor="text1"/>
          <w:sz w:val="20"/>
          <w:szCs w:val="20"/>
        </w:rPr>
        <w:t xml:space="preserve">    </w:t>
      </w:r>
    </w:p>
    <w:p w14:paraId="5C09300D" w14:textId="320981D5" w:rsidR="000673AB" w:rsidRPr="00F47D08" w:rsidRDefault="000673AB" w:rsidP="00C34F5C">
      <w:pPr>
        <w:pStyle w:val="ListParagraph"/>
        <w:widowControl w:val="0"/>
        <w:numPr>
          <w:ilvl w:val="0"/>
          <w:numId w:val="31"/>
        </w:numPr>
        <w:spacing w:before="120" w:after="120" w:line="240" w:lineRule="auto"/>
        <w:jc w:val="both"/>
        <w:rPr>
          <w:rFonts w:ascii="Bookman Old Style" w:hAnsi="Bookman Old Style" w:cs="Times New Roman"/>
          <w:color w:val="000000" w:themeColor="text1"/>
          <w:sz w:val="20"/>
          <w:szCs w:val="20"/>
        </w:rPr>
      </w:pPr>
      <w:r w:rsidRPr="00F47D08">
        <w:rPr>
          <w:rFonts w:ascii="Bookman Old Style" w:hAnsi="Bookman Old Style" w:cs="Times New Roman"/>
          <w:color w:val="000000" w:themeColor="text1"/>
          <w:sz w:val="20"/>
          <w:szCs w:val="20"/>
        </w:rPr>
        <w:t xml:space="preserve">Възложителят превежда дължимото на изпълнителя възнаграждение по банков път, след изпълнение на съответната </w:t>
      </w:r>
      <w:r w:rsidR="00B820EB" w:rsidRPr="00F47D08">
        <w:rPr>
          <w:rFonts w:ascii="Bookman Old Style" w:hAnsi="Bookman Old Style" w:cs="Times New Roman"/>
          <w:color w:val="000000" w:themeColor="text1"/>
          <w:sz w:val="20"/>
          <w:szCs w:val="20"/>
        </w:rPr>
        <w:t>доставка</w:t>
      </w:r>
      <w:r w:rsidRPr="00F47D08">
        <w:rPr>
          <w:rFonts w:ascii="Bookman Old Style" w:hAnsi="Bookman Old Style" w:cs="Times New Roman"/>
          <w:color w:val="000000" w:themeColor="text1"/>
          <w:sz w:val="20"/>
          <w:szCs w:val="20"/>
        </w:rPr>
        <w:t xml:space="preserve"> по договора, в 45 (четиридесет и пет) дневен срок от датата на предоставяне на коректно попълнена фактура в отдел Счетоводство на Възложителя.</w:t>
      </w:r>
    </w:p>
    <w:p w14:paraId="170A5701" w14:textId="17C4A53E" w:rsidR="00AC067D" w:rsidRPr="00F47D08" w:rsidRDefault="00AC067D" w:rsidP="00C34F5C">
      <w:pPr>
        <w:pStyle w:val="ListParagraph"/>
        <w:numPr>
          <w:ilvl w:val="0"/>
          <w:numId w:val="31"/>
        </w:numPr>
        <w:shd w:val="clear" w:color="auto" w:fill="FFFFFF"/>
        <w:spacing w:after="0" w:line="240" w:lineRule="auto"/>
        <w:jc w:val="both"/>
        <w:rPr>
          <w:rFonts w:ascii="Bookman Old Style" w:hAnsi="Bookman Old Style" w:cs="Times New Roman"/>
          <w:color w:val="000000" w:themeColor="text1"/>
          <w:sz w:val="20"/>
          <w:szCs w:val="20"/>
        </w:rPr>
      </w:pPr>
      <w:r w:rsidRPr="00F47D08">
        <w:rPr>
          <w:rFonts w:ascii="Bookman Old Style" w:hAnsi="Bookman Old Style" w:cs="Times New Roman"/>
          <w:color w:val="000000" w:themeColor="text1"/>
          <w:sz w:val="20"/>
          <w:szCs w:val="20"/>
        </w:rPr>
        <w:t>Банковата сметка в лева на Изпълнителят е както следва:</w:t>
      </w:r>
    </w:p>
    <w:p w14:paraId="4B19A9D7" w14:textId="77777777" w:rsidR="00DA6BC3" w:rsidRPr="00F47D08" w:rsidRDefault="00DA6BC3" w:rsidP="00DA6BC3">
      <w:pPr>
        <w:widowControl w:val="0"/>
        <w:spacing w:before="120" w:after="120"/>
        <w:jc w:val="both"/>
        <w:rPr>
          <w:rFonts w:ascii="Bookman Old Style" w:hAnsi="Bookman Old Style" w:cs="Arial"/>
          <w:sz w:val="20"/>
          <w:szCs w:val="20"/>
        </w:rPr>
      </w:pPr>
      <w:r w:rsidRPr="00F47D08">
        <w:rPr>
          <w:rFonts w:ascii="Bookman Old Style" w:hAnsi="Bookman Old Style" w:cs="Arial"/>
          <w:b/>
          <w:sz w:val="20"/>
          <w:szCs w:val="20"/>
        </w:rPr>
        <w:t>Банка</w:t>
      </w:r>
      <w:r w:rsidRPr="00F47D08">
        <w:rPr>
          <w:rFonts w:ascii="Bookman Old Style" w:hAnsi="Bookman Old Style" w:cs="Arial"/>
          <w:sz w:val="20"/>
          <w:szCs w:val="20"/>
        </w:rPr>
        <w:t>: ………………….</w:t>
      </w:r>
    </w:p>
    <w:p w14:paraId="32958329" w14:textId="77777777" w:rsidR="00DA6BC3" w:rsidRPr="00F47D08" w:rsidRDefault="00DA6BC3" w:rsidP="00DA6BC3">
      <w:pPr>
        <w:widowControl w:val="0"/>
        <w:spacing w:before="120" w:after="120"/>
        <w:jc w:val="both"/>
        <w:rPr>
          <w:rFonts w:ascii="Bookman Old Style" w:hAnsi="Bookman Old Style" w:cs="Arial"/>
          <w:sz w:val="20"/>
          <w:szCs w:val="20"/>
        </w:rPr>
      </w:pPr>
      <w:r w:rsidRPr="00F47D08">
        <w:rPr>
          <w:rFonts w:ascii="Bookman Old Style" w:hAnsi="Bookman Old Style" w:cs="Arial"/>
          <w:b/>
          <w:sz w:val="20"/>
          <w:szCs w:val="20"/>
        </w:rPr>
        <w:t>BIC</w:t>
      </w:r>
      <w:r w:rsidRPr="00F47D08">
        <w:rPr>
          <w:rFonts w:ascii="Bookman Old Style" w:hAnsi="Bookman Old Style" w:cs="Arial"/>
          <w:sz w:val="20"/>
          <w:szCs w:val="20"/>
        </w:rPr>
        <w:t>: ……………………..,</w:t>
      </w:r>
    </w:p>
    <w:p w14:paraId="1FFF11A5" w14:textId="2CD57E82" w:rsidR="00DA6BC3" w:rsidRPr="00F47D08" w:rsidRDefault="00DA6BC3" w:rsidP="00DA6BC3">
      <w:pPr>
        <w:shd w:val="clear" w:color="auto" w:fill="FFFFFF"/>
        <w:spacing w:after="0" w:line="240" w:lineRule="auto"/>
        <w:jc w:val="both"/>
        <w:rPr>
          <w:rFonts w:ascii="Bookman Old Style" w:hAnsi="Bookman Old Style" w:cs="Times New Roman"/>
          <w:color w:val="000000" w:themeColor="text1"/>
          <w:sz w:val="20"/>
          <w:szCs w:val="20"/>
        </w:rPr>
      </w:pPr>
      <w:r w:rsidRPr="00F47D08">
        <w:rPr>
          <w:rFonts w:ascii="Bookman Old Style" w:hAnsi="Bookman Old Style" w:cs="Arial"/>
          <w:b/>
          <w:sz w:val="20"/>
          <w:szCs w:val="20"/>
        </w:rPr>
        <w:t>IBAN</w:t>
      </w:r>
      <w:r w:rsidRPr="00F47D08">
        <w:rPr>
          <w:rFonts w:ascii="Bookman Old Style" w:hAnsi="Bookman Old Style" w:cs="Arial"/>
          <w:sz w:val="20"/>
          <w:szCs w:val="20"/>
        </w:rPr>
        <w:t>: ……………………..,</w:t>
      </w:r>
    </w:p>
    <w:p w14:paraId="3BFC2DD4" w14:textId="77777777" w:rsidR="00F235E7" w:rsidRPr="00F47D08" w:rsidRDefault="00550429" w:rsidP="00DC094E">
      <w:pPr>
        <w:shd w:val="clear" w:color="auto" w:fill="FFFFFF"/>
        <w:jc w:val="both"/>
        <w:rPr>
          <w:rFonts w:ascii="Bookman Old Style" w:hAnsi="Bookman Old Style" w:cs="Times New Roman"/>
          <w:b/>
          <w:sz w:val="20"/>
          <w:szCs w:val="20"/>
        </w:rPr>
      </w:pPr>
      <w:r w:rsidRPr="00F47D08">
        <w:rPr>
          <w:rFonts w:ascii="Bookman Old Style" w:hAnsi="Bookman Old Style" w:cs="Times New Roman"/>
          <w:b/>
          <w:sz w:val="20"/>
          <w:szCs w:val="20"/>
        </w:rPr>
        <w:t xml:space="preserve">                                                   </w:t>
      </w:r>
    </w:p>
    <w:p w14:paraId="78E013DA" w14:textId="4DBAAE2C" w:rsidR="00DC094E" w:rsidRPr="00F47D08" w:rsidRDefault="00DC094E" w:rsidP="00C34F5C">
      <w:pPr>
        <w:pStyle w:val="ListParagraph"/>
        <w:numPr>
          <w:ilvl w:val="0"/>
          <w:numId w:val="31"/>
        </w:numPr>
        <w:shd w:val="clear" w:color="auto" w:fill="FFFFFF"/>
        <w:jc w:val="both"/>
        <w:rPr>
          <w:rFonts w:ascii="Bookman Old Style" w:hAnsi="Bookman Old Style" w:cs="Times New Roman"/>
          <w:b/>
          <w:sz w:val="20"/>
          <w:szCs w:val="20"/>
        </w:rPr>
      </w:pPr>
      <w:r w:rsidRPr="00F47D08">
        <w:rPr>
          <w:rFonts w:ascii="Bookman Old Style" w:hAnsi="Bookman Old Style" w:cs="Times New Roman"/>
          <w:b/>
          <w:sz w:val="20"/>
          <w:szCs w:val="20"/>
        </w:rPr>
        <w:t>ЦЕНОВ</w:t>
      </w:r>
      <w:r w:rsidR="00F235E7" w:rsidRPr="00F47D08">
        <w:rPr>
          <w:rFonts w:ascii="Bookman Old Style" w:hAnsi="Bookman Old Style" w:cs="Times New Roman"/>
          <w:b/>
          <w:sz w:val="20"/>
          <w:szCs w:val="20"/>
        </w:rPr>
        <w:t>И</w:t>
      </w:r>
      <w:r w:rsidRPr="00F47D08">
        <w:rPr>
          <w:rFonts w:ascii="Bookman Old Style" w:hAnsi="Bookman Old Style" w:cs="Times New Roman"/>
          <w:b/>
          <w:sz w:val="20"/>
          <w:szCs w:val="20"/>
        </w:rPr>
        <w:t xml:space="preserve"> ТАБЛИЦ</w:t>
      </w:r>
      <w:r w:rsidR="00F235E7" w:rsidRPr="00F47D08">
        <w:rPr>
          <w:rFonts w:ascii="Bookman Old Style" w:hAnsi="Bookman Old Style" w:cs="Times New Roman"/>
          <w:b/>
          <w:sz w:val="20"/>
          <w:szCs w:val="20"/>
        </w:rPr>
        <w:t>И</w:t>
      </w:r>
      <w:r w:rsidR="00DA7FDF" w:rsidRPr="00F47D08">
        <w:rPr>
          <w:rFonts w:ascii="Bookman Old Style" w:hAnsi="Bookman Old Style" w:cs="Times New Roman"/>
          <w:b/>
          <w:sz w:val="20"/>
          <w:szCs w:val="20"/>
        </w:rPr>
        <w:t xml:space="preserve"> </w:t>
      </w:r>
    </w:p>
    <w:p w14:paraId="667DC637" w14:textId="77777777" w:rsidR="00DC094E" w:rsidRPr="00F47D08" w:rsidRDefault="00DC094E" w:rsidP="00DC094E">
      <w:pPr>
        <w:shd w:val="clear" w:color="auto" w:fill="FFFFFF"/>
        <w:jc w:val="both"/>
        <w:rPr>
          <w:rFonts w:ascii="Bookman Old Style" w:hAnsi="Bookman Old Style"/>
          <w:sz w:val="20"/>
          <w:szCs w:val="20"/>
        </w:rPr>
      </w:pPr>
    </w:p>
    <w:p w14:paraId="022A0D04" w14:textId="77777777" w:rsidR="00DC094E" w:rsidRPr="00F47D08" w:rsidRDefault="00DC094E" w:rsidP="00DC094E">
      <w:pPr>
        <w:shd w:val="clear" w:color="auto" w:fill="FFFFFF"/>
        <w:spacing w:after="0" w:line="240" w:lineRule="auto"/>
        <w:jc w:val="both"/>
        <w:rPr>
          <w:rFonts w:ascii="Bookman Old Style" w:hAnsi="Bookman Old Style" w:cs="Times New Roman"/>
          <w:color w:val="000000" w:themeColor="text1"/>
          <w:sz w:val="20"/>
          <w:szCs w:val="20"/>
        </w:rPr>
      </w:pPr>
    </w:p>
    <w:p w14:paraId="22420E8C" w14:textId="77777777" w:rsidR="008F2040" w:rsidRPr="00F47D08" w:rsidRDefault="008F2040" w:rsidP="00761C60">
      <w:pPr>
        <w:spacing w:before="120"/>
        <w:jc w:val="both"/>
        <w:rPr>
          <w:rFonts w:ascii="Bookman Old Style" w:eastAsia="Calibri" w:hAnsi="Bookman Old Style" w:cs="Times New Roman"/>
          <w:b/>
          <w:sz w:val="20"/>
          <w:szCs w:val="20"/>
        </w:rPr>
      </w:pPr>
    </w:p>
    <w:p w14:paraId="5B34DE43" w14:textId="77777777" w:rsidR="008F2040" w:rsidRPr="00F47D08" w:rsidRDefault="008F2040" w:rsidP="00761C60">
      <w:pPr>
        <w:spacing w:before="120"/>
        <w:jc w:val="both"/>
        <w:rPr>
          <w:rFonts w:ascii="Bookman Old Style" w:eastAsia="Calibri" w:hAnsi="Bookman Old Style" w:cs="Times New Roman"/>
          <w:b/>
          <w:sz w:val="20"/>
          <w:szCs w:val="20"/>
        </w:rPr>
      </w:pPr>
    </w:p>
    <w:p w14:paraId="163F932C" w14:textId="77777777" w:rsidR="008F2040" w:rsidRPr="00F47D08" w:rsidRDefault="008F2040" w:rsidP="00761C60">
      <w:pPr>
        <w:spacing w:before="120"/>
        <w:jc w:val="both"/>
        <w:rPr>
          <w:rFonts w:ascii="Bookman Old Style" w:eastAsia="Calibri" w:hAnsi="Bookman Old Style" w:cs="Times New Roman"/>
          <w:b/>
          <w:sz w:val="20"/>
          <w:szCs w:val="20"/>
        </w:rPr>
      </w:pPr>
    </w:p>
    <w:p w14:paraId="1FFDC8DE" w14:textId="77777777" w:rsidR="00AC067D" w:rsidRPr="00F47D08" w:rsidRDefault="00AC067D" w:rsidP="00761C60">
      <w:pPr>
        <w:spacing w:before="120"/>
        <w:jc w:val="both"/>
        <w:rPr>
          <w:rFonts w:ascii="Bookman Old Style" w:eastAsia="Calibri" w:hAnsi="Bookman Old Style" w:cs="Times New Roman"/>
          <w:b/>
          <w:sz w:val="20"/>
          <w:szCs w:val="20"/>
        </w:rPr>
      </w:pPr>
    </w:p>
    <w:p w14:paraId="660FA3DE" w14:textId="77777777" w:rsidR="00AC067D" w:rsidRPr="00F47D08" w:rsidRDefault="00AC067D" w:rsidP="00761C60">
      <w:pPr>
        <w:spacing w:before="120"/>
        <w:jc w:val="both"/>
        <w:rPr>
          <w:rFonts w:ascii="Bookman Old Style" w:eastAsia="Calibri" w:hAnsi="Bookman Old Style" w:cs="Times New Roman"/>
          <w:b/>
          <w:sz w:val="20"/>
          <w:szCs w:val="20"/>
        </w:rPr>
      </w:pPr>
    </w:p>
    <w:p w14:paraId="010E76D6" w14:textId="77777777" w:rsidR="00AC067D" w:rsidRPr="00F47D08" w:rsidRDefault="00AC067D" w:rsidP="00761C60">
      <w:pPr>
        <w:spacing w:before="120"/>
        <w:jc w:val="both"/>
        <w:rPr>
          <w:rFonts w:ascii="Bookman Old Style" w:eastAsia="Calibri" w:hAnsi="Bookman Old Style" w:cs="Times New Roman"/>
          <w:b/>
          <w:sz w:val="20"/>
          <w:szCs w:val="20"/>
        </w:rPr>
      </w:pPr>
    </w:p>
    <w:p w14:paraId="22F19489" w14:textId="77777777" w:rsidR="00AC067D" w:rsidRPr="00F47D08" w:rsidRDefault="00AC067D" w:rsidP="00761C60">
      <w:pPr>
        <w:spacing w:before="120"/>
        <w:jc w:val="both"/>
        <w:rPr>
          <w:rFonts w:ascii="Bookman Old Style" w:eastAsia="Calibri" w:hAnsi="Bookman Old Style" w:cs="Times New Roman"/>
          <w:b/>
          <w:sz w:val="20"/>
          <w:szCs w:val="20"/>
        </w:rPr>
      </w:pPr>
    </w:p>
    <w:p w14:paraId="28DC065E" w14:textId="77777777" w:rsidR="00AC067D" w:rsidRPr="00F47D08" w:rsidRDefault="00AC067D" w:rsidP="00761C60">
      <w:pPr>
        <w:spacing w:before="120"/>
        <w:jc w:val="both"/>
        <w:rPr>
          <w:rFonts w:ascii="Bookman Old Style" w:eastAsia="Calibri" w:hAnsi="Bookman Old Style" w:cs="Times New Roman"/>
          <w:b/>
          <w:sz w:val="20"/>
          <w:szCs w:val="20"/>
        </w:rPr>
      </w:pPr>
    </w:p>
    <w:p w14:paraId="1BED04C7" w14:textId="77777777" w:rsidR="00AC067D" w:rsidRPr="00F47D08" w:rsidRDefault="00AC067D" w:rsidP="00761C60">
      <w:pPr>
        <w:spacing w:before="120"/>
        <w:jc w:val="both"/>
        <w:rPr>
          <w:rFonts w:ascii="Bookman Old Style" w:eastAsia="Calibri" w:hAnsi="Bookman Old Style" w:cs="Times New Roman"/>
          <w:b/>
          <w:sz w:val="20"/>
          <w:szCs w:val="20"/>
        </w:rPr>
      </w:pPr>
    </w:p>
    <w:p w14:paraId="6EDD0019" w14:textId="77777777" w:rsidR="00AC067D" w:rsidRPr="00F47D08" w:rsidRDefault="00AC067D" w:rsidP="00761C60">
      <w:pPr>
        <w:spacing w:before="120"/>
        <w:jc w:val="both"/>
        <w:rPr>
          <w:rFonts w:ascii="Bookman Old Style" w:eastAsia="Calibri" w:hAnsi="Bookman Old Style" w:cs="Times New Roman"/>
          <w:b/>
          <w:sz w:val="20"/>
          <w:szCs w:val="20"/>
        </w:rPr>
      </w:pPr>
    </w:p>
    <w:p w14:paraId="2F59B150" w14:textId="77777777" w:rsidR="00AC067D" w:rsidRPr="00F47D08" w:rsidRDefault="00AC067D" w:rsidP="00761C60">
      <w:pPr>
        <w:spacing w:before="120"/>
        <w:jc w:val="both"/>
        <w:rPr>
          <w:rFonts w:ascii="Bookman Old Style" w:eastAsia="Calibri" w:hAnsi="Bookman Old Style" w:cs="Times New Roman"/>
          <w:b/>
          <w:sz w:val="20"/>
          <w:szCs w:val="20"/>
        </w:rPr>
      </w:pPr>
    </w:p>
    <w:p w14:paraId="1EF40D6D" w14:textId="77777777" w:rsidR="00AC067D" w:rsidRPr="00F47D08" w:rsidRDefault="00AC067D" w:rsidP="00761C60">
      <w:pPr>
        <w:spacing w:before="120"/>
        <w:jc w:val="both"/>
        <w:rPr>
          <w:rFonts w:ascii="Bookman Old Style" w:eastAsia="Calibri" w:hAnsi="Bookman Old Style" w:cs="Times New Roman"/>
          <w:b/>
          <w:sz w:val="20"/>
          <w:szCs w:val="20"/>
        </w:rPr>
      </w:pPr>
    </w:p>
    <w:p w14:paraId="13B3CD64" w14:textId="77777777" w:rsidR="00AC067D" w:rsidRPr="00F47D08" w:rsidRDefault="00AC067D" w:rsidP="00761C60">
      <w:pPr>
        <w:spacing w:before="120"/>
        <w:jc w:val="both"/>
        <w:rPr>
          <w:rFonts w:ascii="Bookman Old Style" w:eastAsia="Calibri" w:hAnsi="Bookman Old Style" w:cs="Times New Roman"/>
          <w:b/>
          <w:sz w:val="20"/>
          <w:szCs w:val="20"/>
        </w:rPr>
      </w:pPr>
    </w:p>
    <w:p w14:paraId="73DB310B" w14:textId="77777777" w:rsidR="00AC067D" w:rsidRPr="00F47D08" w:rsidRDefault="00AC067D" w:rsidP="00761C60">
      <w:pPr>
        <w:spacing w:before="120"/>
        <w:jc w:val="both"/>
        <w:rPr>
          <w:rFonts w:ascii="Bookman Old Style" w:eastAsia="Calibri" w:hAnsi="Bookman Old Style" w:cs="Times New Roman"/>
          <w:b/>
          <w:sz w:val="20"/>
          <w:szCs w:val="20"/>
        </w:rPr>
      </w:pPr>
    </w:p>
    <w:p w14:paraId="3AF56A48" w14:textId="5A848A86" w:rsidR="00AC067D" w:rsidRPr="00F47D08" w:rsidRDefault="00AC067D" w:rsidP="00761C60">
      <w:pPr>
        <w:spacing w:before="120"/>
        <w:jc w:val="both"/>
        <w:rPr>
          <w:rFonts w:ascii="Bookman Old Style" w:eastAsia="Calibri" w:hAnsi="Bookman Old Style" w:cs="Times New Roman"/>
          <w:b/>
          <w:sz w:val="20"/>
          <w:szCs w:val="20"/>
        </w:rPr>
      </w:pPr>
    </w:p>
    <w:p w14:paraId="29C31611" w14:textId="5C4E47FF" w:rsidR="00A3389F" w:rsidRPr="00F47D08" w:rsidRDefault="00A3389F" w:rsidP="00761C60">
      <w:pPr>
        <w:spacing w:before="120"/>
        <w:jc w:val="both"/>
        <w:rPr>
          <w:rFonts w:ascii="Bookman Old Style" w:eastAsia="Calibri" w:hAnsi="Bookman Old Style" w:cs="Times New Roman"/>
          <w:b/>
          <w:sz w:val="20"/>
          <w:szCs w:val="20"/>
        </w:rPr>
      </w:pPr>
    </w:p>
    <w:p w14:paraId="422CEDC2" w14:textId="2EDE3CFE" w:rsidR="00A3389F" w:rsidRPr="00F47D08" w:rsidRDefault="00A3389F" w:rsidP="00761C60">
      <w:pPr>
        <w:spacing w:before="120"/>
        <w:jc w:val="both"/>
        <w:rPr>
          <w:rFonts w:ascii="Bookman Old Style" w:eastAsia="Calibri" w:hAnsi="Bookman Old Style" w:cs="Times New Roman"/>
          <w:b/>
          <w:sz w:val="20"/>
          <w:szCs w:val="20"/>
        </w:rPr>
      </w:pPr>
    </w:p>
    <w:p w14:paraId="1ED6A255" w14:textId="3D157726" w:rsidR="00A3389F" w:rsidRPr="00F47D08" w:rsidRDefault="00A3389F" w:rsidP="00761C60">
      <w:pPr>
        <w:spacing w:before="120"/>
        <w:jc w:val="both"/>
        <w:rPr>
          <w:rFonts w:ascii="Bookman Old Style" w:eastAsia="Calibri" w:hAnsi="Bookman Old Style" w:cs="Times New Roman"/>
          <w:b/>
          <w:sz w:val="20"/>
          <w:szCs w:val="20"/>
        </w:rPr>
      </w:pPr>
    </w:p>
    <w:p w14:paraId="7B88CAE9" w14:textId="77777777" w:rsidR="00A3389F" w:rsidRPr="00F47D08" w:rsidRDefault="00A3389F" w:rsidP="00761C60">
      <w:pPr>
        <w:spacing w:before="120"/>
        <w:jc w:val="both"/>
        <w:rPr>
          <w:rFonts w:ascii="Bookman Old Style" w:eastAsia="Calibri" w:hAnsi="Bookman Old Style" w:cs="Times New Roman"/>
          <w:b/>
          <w:sz w:val="20"/>
          <w:szCs w:val="20"/>
        </w:rPr>
      </w:pPr>
    </w:p>
    <w:p w14:paraId="73FB2C96" w14:textId="77777777" w:rsidR="00AC067D" w:rsidRPr="00F47D08" w:rsidRDefault="00AC067D" w:rsidP="00761C60">
      <w:pPr>
        <w:spacing w:before="120"/>
        <w:jc w:val="both"/>
        <w:rPr>
          <w:rFonts w:ascii="Bookman Old Style" w:eastAsia="Calibri" w:hAnsi="Bookman Old Style" w:cs="Times New Roman"/>
          <w:b/>
          <w:sz w:val="20"/>
          <w:szCs w:val="20"/>
        </w:rPr>
      </w:pPr>
    </w:p>
    <w:p w14:paraId="05EA6DEF" w14:textId="77777777" w:rsidR="00AC067D" w:rsidRPr="00F47D08" w:rsidRDefault="00AC067D" w:rsidP="00761C60">
      <w:pPr>
        <w:spacing w:before="120"/>
        <w:jc w:val="both"/>
        <w:rPr>
          <w:rFonts w:ascii="Bookman Old Style" w:eastAsia="Calibri" w:hAnsi="Bookman Old Style" w:cs="Times New Roman"/>
          <w:b/>
          <w:sz w:val="20"/>
          <w:szCs w:val="20"/>
        </w:rPr>
      </w:pPr>
    </w:p>
    <w:p w14:paraId="0D880B9F" w14:textId="77777777" w:rsidR="00AC067D" w:rsidRPr="00F47D08" w:rsidRDefault="00AC067D" w:rsidP="00761C60">
      <w:pPr>
        <w:spacing w:before="120"/>
        <w:jc w:val="both"/>
        <w:rPr>
          <w:rFonts w:ascii="Bookman Old Style" w:eastAsia="Calibri" w:hAnsi="Bookman Old Style" w:cs="Times New Roman"/>
          <w:b/>
          <w:sz w:val="20"/>
          <w:szCs w:val="20"/>
        </w:rPr>
      </w:pPr>
    </w:p>
    <w:p w14:paraId="3732832B" w14:textId="77777777" w:rsidR="00AC067D" w:rsidRPr="00F47D08" w:rsidRDefault="00AC067D" w:rsidP="00AC067D">
      <w:pPr>
        <w:widowControl w:val="0"/>
        <w:spacing w:before="120" w:after="120"/>
        <w:jc w:val="center"/>
        <w:rPr>
          <w:rFonts w:ascii="Bookman Old Style" w:eastAsia="Calibri" w:hAnsi="Bookman Old Style" w:cs="Times New Roman"/>
          <w:b/>
          <w:sz w:val="20"/>
          <w:szCs w:val="20"/>
        </w:rPr>
      </w:pPr>
      <w:r w:rsidRPr="00F47D08">
        <w:rPr>
          <w:rFonts w:ascii="Bookman Old Style" w:eastAsia="Calibri" w:hAnsi="Bookman Old Style" w:cs="Times New Roman"/>
          <w:b/>
          <w:sz w:val="20"/>
          <w:szCs w:val="20"/>
        </w:rPr>
        <w:t>РАЗДЕЛ В: СПЕЦИФИЧНИ УСЛОВИЯ НА ДОГОВОРА</w:t>
      </w:r>
    </w:p>
    <w:p w14:paraId="27DEC923" w14:textId="77777777" w:rsidR="00AC067D" w:rsidRPr="00F47D08" w:rsidRDefault="00AC067D" w:rsidP="00761C60">
      <w:pPr>
        <w:spacing w:before="120"/>
        <w:jc w:val="both"/>
        <w:rPr>
          <w:rFonts w:ascii="Bookman Old Style" w:eastAsia="Calibri" w:hAnsi="Bookman Old Style" w:cs="Times New Roman"/>
          <w:b/>
          <w:sz w:val="20"/>
          <w:szCs w:val="20"/>
        </w:rPr>
      </w:pPr>
    </w:p>
    <w:p w14:paraId="28D70641" w14:textId="77777777" w:rsidR="00AC067D" w:rsidRPr="00F47D08" w:rsidRDefault="00AC067D" w:rsidP="00761C60">
      <w:pPr>
        <w:spacing w:before="120"/>
        <w:jc w:val="both"/>
        <w:rPr>
          <w:rFonts w:ascii="Bookman Old Style" w:eastAsia="Calibri" w:hAnsi="Bookman Old Style" w:cs="Times New Roman"/>
          <w:b/>
          <w:sz w:val="20"/>
          <w:szCs w:val="20"/>
        </w:rPr>
      </w:pPr>
    </w:p>
    <w:p w14:paraId="5C17AA7A" w14:textId="77777777" w:rsidR="00AC067D" w:rsidRPr="00F47D08" w:rsidRDefault="00AC067D" w:rsidP="00761C60">
      <w:pPr>
        <w:spacing w:before="120"/>
        <w:jc w:val="both"/>
        <w:rPr>
          <w:rFonts w:ascii="Bookman Old Style" w:eastAsia="Calibri" w:hAnsi="Bookman Old Style" w:cs="Times New Roman"/>
          <w:b/>
          <w:sz w:val="20"/>
          <w:szCs w:val="20"/>
        </w:rPr>
      </w:pPr>
    </w:p>
    <w:p w14:paraId="12F3F35F" w14:textId="0A5D96C9" w:rsidR="00AC067D" w:rsidRPr="00F47D08" w:rsidRDefault="00AC067D" w:rsidP="00761C60">
      <w:pPr>
        <w:spacing w:before="120"/>
        <w:jc w:val="both"/>
        <w:rPr>
          <w:rFonts w:ascii="Bookman Old Style" w:eastAsia="Calibri" w:hAnsi="Bookman Old Style" w:cs="Times New Roman"/>
          <w:b/>
          <w:sz w:val="20"/>
          <w:szCs w:val="20"/>
        </w:rPr>
      </w:pPr>
    </w:p>
    <w:p w14:paraId="436E5597" w14:textId="182B5C3F" w:rsidR="001A70B6" w:rsidRPr="00F47D08" w:rsidRDefault="001A70B6" w:rsidP="00761C60">
      <w:pPr>
        <w:spacing w:before="120"/>
        <w:jc w:val="both"/>
        <w:rPr>
          <w:rFonts w:ascii="Bookman Old Style" w:eastAsia="Calibri" w:hAnsi="Bookman Old Style" w:cs="Times New Roman"/>
          <w:b/>
          <w:sz w:val="20"/>
          <w:szCs w:val="20"/>
        </w:rPr>
      </w:pPr>
    </w:p>
    <w:p w14:paraId="527E95D5" w14:textId="77777777" w:rsidR="001A70B6" w:rsidRPr="00F47D08" w:rsidRDefault="001A70B6" w:rsidP="00761C60">
      <w:pPr>
        <w:spacing w:before="120"/>
        <w:jc w:val="both"/>
        <w:rPr>
          <w:rFonts w:ascii="Bookman Old Style" w:eastAsia="Calibri" w:hAnsi="Bookman Old Style" w:cs="Times New Roman"/>
          <w:b/>
          <w:sz w:val="20"/>
          <w:szCs w:val="20"/>
        </w:rPr>
      </w:pPr>
    </w:p>
    <w:p w14:paraId="33CC5050" w14:textId="77777777" w:rsidR="00AC067D" w:rsidRPr="00F47D08" w:rsidRDefault="00AC067D" w:rsidP="00761C60">
      <w:pPr>
        <w:spacing w:before="120"/>
        <w:jc w:val="both"/>
        <w:rPr>
          <w:rFonts w:ascii="Bookman Old Style" w:eastAsia="Calibri" w:hAnsi="Bookman Old Style" w:cs="Times New Roman"/>
          <w:b/>
          <w:sz w:val="20"/>
          <w:szCs w:val="20"/>
        </w:rPr>
      </w:pPr>
    </w:p>
    <w:p w14:paraId="4031EDDF" w14:textId="77777777" w:rsidR="00AC067D" w:rsidRPr="00F47D08" w:rsidRDefault="00AC067D" w:rsidP="00761C60">
      <w:pPr>
        <w:spacing w:before="120"/>
        <w:jc w:val="both"/>
        <w:rPr>
          <w:rFonts w:ascii="Bookman Old Style" w:eastAsia="Calibri" w:hAnsi="Bookman Old Style" w:cs="Times New Roman"/>
          <w:b/>
          <w:sz w:val="20"/>
          <w:szCs w:val="20"/>
        </w:rPr>
      </w:pPr>
    </w:p>
    <w:p w14:paraId="567F5190" w14:textId="651DCDA1" w:rsidR="00AC067D" w:rsidRPr="00F47D08" w:rsidRDefault="00AC067D" w:rsidP="00761C60">
      <w:pPr>
        <w:spacing w:before="120"/>
        <w:jc w:val="both"/>
        <w:rPr>
          <w:rFonts w:ascii="Bookman Old Style" w:eastAsia="Calibri" w:hAnsi="Bookman Old Style" w:cs="Times New Roman"/>
          <w:b/>
          <w:sz w:val="20"/>
          <w:szCs w:val="20"/>
        </w:rPr>
      </w:pPr>
    </w:p>
    <w:p w14:paraId="43668AEE" w14:textId="77777777" w:rsidR="00F235E7" w:rsidRPr="00F47D08" w:rsidRDefault="00F235E7" w:rsidP="00761C60">
      <w:pPr>
        <w:spacing w:before="120"/>
        <w:jc w:val="both"/>
        <w:rPr>
          <w:rFonts w:ascii="Bookman Old Style" w:eastAsia="Calibri" w:hAnsi="Bookman Old Style" w:cs="Times New Roman"/>
          <w:b/>
          <w:sz w:val="20"/>
          <w:szCs w:val="20"/>
        </w:rPr>
      </w:pPr>
    </w:p>
    <w:p w14:paraId="6D68DB13" w14:textId="77777777" w:rsidR="00AC067D" w:rsidRPr="00F47D08" w:rsidRDefault="00AC067D" w:rsidP="00761C60">
      <w:pPr>
        <w:spacing w:before="120"/>
        <w:jc w:val="both"/>
        <w:rPr>
          <w:rFonts w:ascii="Bookman Old Style" w:eastAsia="Calibri" w:hAnsi="Bookman Old Style" w:cs="Times New Roman"/>
          <w:b/>
          <w:sz w:val="20"/>
          <w:szCs w:val="20"/>
        </w:rPr>
      </w:pPr>
    </w:p>
    <w:p w14:paraId="6AA958F8" w14:textId="77777777" w:rsidR="00AC067D" w:rsidRPr="00F47D08" w:rsidRDefault="00AC067D" w:rsidP="00761C60">
      <w:pPr>
        <w:spacing w:before="120"/>
        <w:jc w:val="both"/>
        <w:rPr>
          <w:rFonts w:ascii="Bookman Old Style" w:eastAsia="Calibri" w:hAnsi="Bookman Old Style" w:cs="Times New Roman"/>
          <w:b/>
          <w:sz w:val="20"/>
          <w:szCs w:val="20"/>
        </w:rPr>
      </w:pPr>
    </w:p>
    <w:p w14:paraId="7DC6FFAD" w14:textId="53593140" w:rsidR="00AC067D" w:rsidRDefault="00AC067D" w:rsidP="00761C60">
      <w:pPr>
        <w:spacing w:before="120"/>
        <w:jc w:val="both"/>
        <w:rPr>
          <w:rFonts w:ascii="Bookman Old Style" w:eastAsia="Calibri" w:hAnsi="Bookman Old Style" w:cs="Times New Roman"/>
          <w:b/>
          <w:sz w:val="20"/>
          <w:szCs w:val="20"/>
        </w:rPr>
      </w:pPr>
    </w:p>
    <w:p w14:paraId="1FC34AE7" w14:textId="77777777" w:rsidR="00BF1CAD" w:rsidRPr="00F47D08" w:rsidRDefault="00BF1CAD" w:rsidP="00761C60">
      <w:pPr>
        <w:spacing w:before="120"/>
        <w:jc w:val="both"/>
        <w:rPr>
          <w:rFonts w:ascii="Bookman Old Style" w:eastAsia="Calibri" w:hAnsi="Bookman Old Style" w:cs="Times New Roman"/>
          <w:b/>
          <w:sz w:val="20"/>
          <w:szCs w:val="20"/>
        </w:rPr>
      </w:pPr>
    </w:p>
    <w:p w14:paraId="564B8B07" w14:textId="77777777" w:rsidR="00AC067D" w:rsidRPr="00F47D08" w:rsidRDefault="00AC067D" w:rsidP="00761C60">
      <w:pPr>
        <w:spacing w:before="120"/>
        <w:jc w:val="both"/>
        <w:rPr>
          <w:rFonts w:ascii="Bookman Old Style" w:eastAsia="Calibri" w:hAnsi="Bookman Old Style" w:cs="Times New Roman"/>
          <w:b/>
          <w:sz w:val="20"/>
          <w:szCs w:val="20"/>
        </w:rPr>
      </w:pPr>
    </w:p>
    <w:p w14:paraId="2B217D10" w14:textId="440E7C47" w:rsidR="008F2040" w:rsidRPr="00F47D08" w:rsidRDefault="008F2040" w:rsidP="00761C60">
      <w:pPr>
        <w:spacing w:before="120"/>
        <w:jc w:val="both"/>
        <w:rPr>
          <w:rFonts w:ascii="Bookman Old Style" w:eastAsia="Calibri" w:hAnsi="Bookman Old Style" w:cs="Times New Roman"/>
          <w:b/>
          <w:sz w:val="20"/>
          <w:szCs w:val="20"/>
        </w:rPr>
      </w:pPr>
    </w:p>
    <w:p w14:paraId="7AF140F6" w14:textId="6E54BF5A" w:rsidR="00C11403" w:rsidRPr="00F47D08" w:rsidRDefault="00C11403" w:rsidP="00761C60">
      <w:pPr>
        <w:spacing w:before="120"/>
        <w:jc w:val="both"/>
        <w:rPr>
          <w:rFonts w:ascii="Bookman Old Style" w:eastAsia="Calibri" w:hAnsi="Bookman Old Style" w:cs="Times New Roman"/>
          <w:b/>
          <w:sz w:val="20"/>
          <w:szCs w:val="20"/>
        </w:rPr>
      </w:pPr>
    </w:p>
    <w:p w14:paraId="443DE478" w14:textId="1572A457" w:rsidR="009E23CF" w:rsidRPr="00F47D08" w:rsidRDefault="009E23CF" w:rsidP="00761C60">
      <w:pPr>
        <w:spacing w:before="120"/>
        <w:jc w:val="both"/>
        <w:rPr>
          <w:rFonts w:ascii="Bookman Old Style" w:eastAsia="Calibri" w:hAnsi="Bookman Old Style" w:cs="Times New Roman"/>
          <w:b/>
          <w:sz w:val="20"/>
          <w:szCs w:val="20"/>
        </w:rPr>
      </w:pPr>
    </w:p>
    <w:p w14:paraId="6A1761CA" w14:textId="1E0F6777" w:rsidR="009E23CF" w:rsidRPr="00F47D08" w:rsidRDefault="009E23CF" w:rsidP="00761C60">
      <w:pPr>
        <w:spacing w:before="120"/>
        <w:jc w:val="both"/>
        <w:rPr>
          <w:rFonts w:ascii="Bookman Old Style" w:eastAsia="Calibri" w:hAnsi="Bookman Old Style" w:cs="Times New Roman"/>
          <w:b/>
          <w:sz w:val="20"/>
          <w:szCs w:val="20"/>
        </w:rPr>
      </w:pPr>
    </w:p>
    <w:p w14:paraId="5000F4FB" w14:textId="4FC3163A" w:rsidR="009E23CF" w:rsidRPr="00F47D08" w:rsidRDefault="009E23CF" w:rsidP="00761C60">
      <w:pPr>
        <w:spacing w:before="120"/>
        <w:jc w:val="both"/>
        <w:rPr>
          <w:rFonts w:ascii="Bookman Old Style" w:eastAsia="Calibri" w:hAnsi="Bookman Old Style" w:cs="Times New Roman"/>
          <w:b/>
          <w:sz w:val="20"/>
          <w:szCs w:val="20"/>
        </w:rPr>
      </w:pPr>
    </w:p>
    <w:p w14:paraId="0A388F22" w14:textId="77777777" w:rsidR="009E23CF" w:rsidRPr="00F47D08" w:rsidRDefault="009E23CF" w:rsidP="00761C60">
      <w:pPr>
        <w:spacing w:before="120"/>
        <w:jc w:val="both"/>
        <w:rPr>
          <w:rFonts w:ascii="Bookman Old Style" w:eastAsia="Calibri" w:hAnsi="Bookman Old Style" w:cs="Times New Roman"/>
          <w:b/>
          <w:sz w:val="20"/>
          <w:szCs w:val="20"/>
        </w:rPr>
      </w:pPr>
    </w:p>
    <w:p w14:paraId="6C183CFE" w14:textId="77777777" w:rsidR="007F6B3E" w:rsidRPr="00F47D08" w:rsidRDefault="007F6B3E" w:rsidP="007F6B3E">
      <w:pPr>
        <w:jc w:val="center"/>
        <w:rPr>
          <w:rFonts w:ascii="Bookman Old Style" w:eastAsia="Calibri" w:hAnsi="Bookman Old Style" w:cs="Times New Roman"/>
          <w:b/>
          <w:sz w:val="20"/>
          <w:szCs w:val="20"/>
        </w:rPr>
      </w:pPr>
      <w:r w:rsidRPr="00F47D08">
        <w:rPr>
          <w:rFonts w:ascii="Bookman Old Style" w:eastAsia="Calibri" w:hAnsi="Bookman Old Style" w:cs="Times New Roman"/>
          <w:b/>
          <w:sz w:val="20"/>
          <w:szCs w:val="20"/>
        </w:rPr>
        <w:lastRenderedPageBreak/>
        <w:t>СПЕЦИФИЧНИ УСЛОВИЯ НА ДОГОВОРА</w:t>
      </w:r>
    </w:p>
    <w:p w14:paraId="74C39BE9" w14:textId="77777777" w:rsidR="002F59B4" w:rsidRPr="00F47D08" w:rsidRDefault="002F59B4" w:rsidP="002F59B4">
      <w:pPr>
        <w:spacing w:before="120" w:after="120" w:line="240" w:lineRule="auto"/>
        <w:jc w:val="both"/>
        <w:rPr>
          <w:rFonts w:ascii="Bookman Old Style" w:eastAsia="Calibri" w:hAnsi="Bookman Old Style" w:cs="Times New Roman"/>
          <w:b/>
          <w:sz w:val="20"/>
          <w:szCs w:val="20"/>
        </w:rPr>
      </w:pPr>
      <w:r w:rsidRPr="00F47D08">
        <w:rPr>
          <w:rFonts w:ascii="Bookman Old Style" w:eastAsia="Calibri" w:hAnsi="Bookman Old Style" w:cs="Times New Roman"/>
          <w:b/>
          <w:sz w:val="20"/>
          <w:szCs w:val="20"/>
        </w:rPr>
        <w:t>1.НЕУСТОЙКИ</w:t>
      </w:r>
    </w:p>
    <w:p w14:paraId="0DADAADB" w14:textId="300A5A24" w:rsidR="00087DA9" w:rsidRPr="00F47D08" w:rsidRDefault="00087DA9" w:rsidP="00087DA9">
      <w:pPr>
        <w:pStyle w:val="ListParagraph"/>
        <w:numPr>
          <w:ilvl w:val="1"/>
          <w:numId w:val="9"/>
        </w:numPr>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В случай че Доставчикът не изпълнява своите задължения по  договора, той се задължава да изплати на Възложителя неустойка в съответствие с посоченото в настоящия Договор.</w:t>
      </w:r>
    </w:p>
    <w:p w14:paraId="5A8043BC" w14:textId="14B7228F" w:rsidR="00087DA9" w:rsidRPr="00F47D08" w:rsidRDefault="00087DA9" w:rsidP="00087DA9">
      <w:pPr>
        <w:pStyle w:val="ListParagraph"/>
        <w:numPr>
          <w:ilvl w:val="1"/>
          <w:numId w:val="9"/>
        </w:numPr>
        <w:spacing w:before="120" w:after="120" w:line="240" w:lineRule="auto"/>
        <w:ind w:left="502"/>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В случай че Доставчикът не достави Стоки, предмет на Договора, в рамките на срок</w:t>
      </w:r>
      <w:r w:rsidR="00EC73C7">
        <w:rPr>
          <w:rFonts w:ascii="Bookman Old Style" w:eastAsia="Calibri" w:hAnsi="Bookman Old Style" w:cs="Times New Roman"/>
          <w:sz w:val="20"/>
          <w:szCs w:val="20"/>
        </w:rPr>
        <w:t>а</w:t>
      </w:r>
      <w:r w:rsidRPr="00F47D08">
        <w:rPr>
          <w:rFonts w:ascii="Bookman Old Style" w:eastAsia="Calibri" w:hAnsi="Bookman Old Style" w:cs="Times New Roman"/>
          <w:sz w:val="20"/>
          <w:szCs w:val="20"/>
        </w:rPr>
        <w:t xml:space="preserve"> </w:t>
      </w:r>
      <w:r w:rsidR="00EC73C7">
        <w:rPr>
          <w:rFonts w:ascii="Bookman Old Style" w:eastAsia="Calibri" w:hAnsi="Bookman Old Style" w:cs="Times New Roman"/>
          <w:sz w:val="20"/>
          <w:szCs w:val="20"/>
        </w:rPr>
        <w:t>з</w:t>
      </w:r>
      <w:r w:rsidRPr="00F47D08">
        <w:rPr>
          <w:rFonts w:ascii="Bookman Old Style" w:eastAsia="Calibri" w:hAnsi="Bookman Old Style" w:cs="Times New Roman"/>
          <w:sz w:val="20"/>
          <w:szCs w:val="20"/>
        </w:rPr>
        <w:t xml:space="preserve">а доставка, той дължи на Възложителя неустойка в размер на </w:t>
      </w:r>
      <w:r w:rsidR="00BF1CAD">
        <w:rPr>
          <w:rFonts w:ascii="Bookman Old Style" w:eastAsia="Calibri" w:hAnsi="Bookman Old Style" w:cs="Times New Roman"/>
          <w:sz w:val="20"/>
          <w:szCs w:val="20"/>
        </w:rPr>
        <w:t>2</w:t>
      </w:r>
      <w:r w:rsidRPr="00F47D08">
        <w:rPr>
          <w:rFonts w:ascii="Bookman Old Style" w:eastAsia="Calibri" w:hAnsi="Bookman Old Style" w:cs="Times New Roman"/>
          <w:sz w:val="20"/>
          <w:szCs w:val="20"/>
        </w:rPr>
        <w:t xml:space="preserve"> % (</w:t>
      </w:r>
      <w:r w:rsidR="00BF1CAD">
        <w:rPr>
          <w:rFonts w:ascii="Bookman Old Style" w:eastAsia="Calibri" w:hAnsi="Bookman Old Style" w:cs="Times New Roman"/>
          <w:sz w:val="20"/>
          <w:szCs w:val="20"/>
        </w:rPr>
        <w:t>два</w:t>
      </w:r>
      <w:r w:rsidRPr="00F47D08">
        <w:rPr>
          <w:rFonts w:ascii="Bookman Old Style" w:eastAsia="Calibri" w:hAnsi="Bookman Old Style" w:cs="Times New Roman"/>
          <w:sz w:val="20"/>
          <w:szCs w:val="20"/>
        </w:rPr>
        <w:t xml:space="preserve"> процента) от стойността на недоставените</w:t>
      </w:r>
      <w:r w:rsidR="008D571A" w:rsidRPr="00F47D08">
        <w:rPr>
          <w:rFonts w:ascii="Bookman Old Style" w:eastAsia="Calibri" w:hAnsi="Bookman Old Style" w:cs="Times New Roman"/>
          <w:sz w:val="20"/>
          <w:szCs w:val="20"/>
        </w:rPr>
        <w:t xml:space="preserve"> </w:t>
      </w:r>
      <w:r w:rsidRPr="00F47D08">
        <w:rPr>
          <w:rFonts w:ascii="Bookman Old Style" w:eastAsia="Calibri" w:hAnsi="Bookman Old Style" w:cs="Times New Roman"/>
          <w:sz w:val="20"/>
          <w:szCs w:val="20"/>
        </w:rPr>
        <w:t>Стоки за всеки работен ден забава, но не повече от 20 % (двадесет процента) от стойността им.</w:t>
      </w:r>
    </w:p>
    <w:p w14:paraId="05B37BA3" w14:textId="1A6DD860" w:rsidR="00087DA9" w:rsidRPr="00F47D08" w:rsidRDefault="00087DA9" w:rsidP="00087DA9">
      <w:pPr>
        <w:pStyle w:val="ListParagraph"/>
        <w:numPr>
          <w:ilvl w:val="1"/>
          <w:numId w:val="9"/>
        </w:numPr>
        <w:spacing w:before="120" w:after="120" w:line="240" w:lineRule="auto"/>
        <w:ind w:left="502"/>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Ако Доставчикът забави доставка, предмет на Договора, с повече от 10 (десет) работни дни, то ще се счита, че Доставчикът е в съществено неизпълнение на Договора, като в такъв случай Възложителят има право:</w:t>
      </w:r>
    </w:p>
    <w:p w14:paraId="519AC4C0" w14:textId="03129459" w:rsidR="00087DA9" w:rsidRPr="00F47D08" w:rsidRDefault="00087DA9" w:rsidP="008D571A">
      <w:pPr>
        <w:pStyle w:val="ListParagraph"/>
        <w:numPr>
          <w:ilvl w:val="2"/>
          <w:numId w:val="9"/>
        </w:numPr>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да прекрати едностранно Договора поради неизпълнение от страна на Доставчика и да задържи гаранцията за изпълнение;</w:t>
      </w:r>
    </w:p>
    <w:p w14:paraId="397ADDDB" w14:textId="7AD1DA05" w:rsidR="00087DA9" w:rsidRPr="00F47D08" w:rsidRDefault="00087DA9" w:rsidP="008D571A">
      <w:pPr>
        <w:pStyle w:val="ListParagraph"/>
        <w:numPr>
          <w:ilvl w:val="2"/>
          <w:numId w:val="9"/>
        </w:numPr>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да закупи недоставените Стоки от трето лице, като Доставчикът дължи възстановяване на разликата в стойността на съответните Стоки, от така посочените цени в договора и покупните цени от друг доставчик, както и всички разходи и/или щети и/или пропуснати ползи, претърпени от Възложителя вследствие на неизпълнението, но не повече от двукратната стойност на неизпълнената доставка.</w:t>
      </w:r>
    </w:p>
    <w:p w14:paraId="399DE7CF" w14:textId="6A3009CC" w:rsidR="00087DA9" w:rsidRPr="00F47D08" w:rsidRDefault="00087DA9" w:rsidP="00087DA9">
      <w:pPr>
        <w:pStyle w:val="ListParagraph"/>
        <w:numPr>
          <w:ilvl w:val="1"/>
          <w:numId w:val="9"/>
        </w:numPr>
        <w:spacing w:before="120" w:after="120" w:line="240" w:lineRule="auto"/>
        <w:ind w:left="502"/>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В случай че Доставчикът достави Стоки, които не съответстват на уговореното, независимо дали в качествено или количествено отношение, и/или доставените Стоки са негодни да се ползват за целите, посочени в Договора, или изпадне в каквато и да е друга хипотеза на виновна невъзможност за изпълнение на настоящия договор, Доставчикът дължи неустойка в размер на 20% (двадесет процента) от стойността на негодните Стоки, съответно възстановяване на всички претърпени от Възложителя вреди. Несъответствието в качеството или количеството на доставените стоки се доказва чрез предоставяне от Възложителя на Доставчика протокол от независима акредитирана лаборатория потвърждаваща евентуалните несъответствия.</w:t>
      </w:r>
    </w:p>
    <w:p w14:paraId="79D2D473" w14:textId="78C77A94" w:rsidR="00087DA9" w:rsidRPr="00F47D08" w:rsidRDefault="00087DA9" w:rsidP="00087DA9">
      <w:pPr>
        <w:pStyle w:val="ListParagraph"/>
        <w:numPr>
          <w:ilvl w:val="1"/>
          <w:numId w:val="9"/>
        </w:numPr>
        <w:spacing w:before="120" w:after="120" w:line="240" w:lineRule="auto"/>
        <w:ind w:left="502"/>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Рекламации за несъответствие в качеството на доставените стоки се приемат от Доставчика в 30 – дневен срок от получаването на стоките.</w:t>
      </w:r>
    </w:p>
    <w:p w14:paraId="282D4155" w14:textId="17B681FE" w:rsidR="00087DA9" w:rsidRPr="00F47D08" w:rsidRDefault="00087DA9" w:rsidP="00087DA9">
      <w:pPr>
        <w:pStyle w:val="ListParagraph"/>
        <w:numPr>
          <w:ilvl w:val="1"/>
          <w:numId w:val="9"/>
        </w:numPr>
        <w:spacing w:before="120" w:after="120" w:line="240" w:lineRule="auto"/>
        <w:ind w:left="502"/>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Рекламации за несъответствие в количеството на доставените стоки се приемат от Доставчика в 3 – дневен срок от получаване на стоките.</w:t>
      </w:r>
    </w:p>
    <w:p w14:paraId="6B300F9A" w14:textId="4FA5BB6C" w:rsidR="00087DA9" w:rsidRPr="00F47D08" w:rsidRDefault="00087DA9" w:rsidP="00087DA9">
      <w:pPr>
        <w:pStyle w:val="ListParagraph"/>
        <w:numPr>
          <w:ilvl w:val="1"/>
          <w:numId w:val="9"/>
        </w:numPr>
        <w:spacing w:before="120" w:after="120" w:line="240" w:lineRule="auto"/>
        <w:ind w:left="502"/>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Доставчикът ще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2DD369DA" w14:textId="24140962" w:rsidR="00087DA9" w:rsidRPr="00F47D08" w:rsidRDefault="00087DA9" w:rsidP="00087DA9">
      <w:pPr>
        <w:pStyle w:val="ListParagraph"/>
        <w:numPr>
          <w:ilvl w:val="1"/>
          <w:numId w:val="9"/>
        </w:numPr>
        <w:spacing w:before="120" w:after="120" w:line="240" w:lineRule="auto"/>
        <w:ind w:left="502"/>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В случай че Доставчикът едностранно прекрати настоящия договор, без да има правно основание за това, Доставчикът дължи на Възложителя неустойка в размер на 20% (двадесет процента) от общата стойност на договора без ДДС.</w:t>
      </w:r>
    </w:p>
    <w:p w14:paraId="2290A10C" w14:textId="2FB8C4B4" w:rsidR="00087DA9" w:rsidRPr="00F47D08" w:rsidRDefault="00087DA9" w:rsidP="00087DA9">
      <w:pPr>
        <w:pStyle w:val="ListParagraph"/>
        <w:numPr>
          <w:ilvl w:val="1"/>
          <w:numId w:val="9"/>
        </w:numPr>
        <w:spacing w:before="120" w:after="120" w:line="240" w:lineRule="auto"/>
        <w:ind w:left="502"/>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785570AB" w14:textId="7F76DA9D" w:rsidR="00A60E4E" w:rsidRPr="00F47D08" w:rsidRDefault="007F6B3E" w:rsidP="00087DA9">
      <w:pPr>
        <w:spacing w:before="120" w:after="0" w:line="240" w:lineRule="auto"/>
        <w:jc w:val="both"/>
        <w:rPr>
          <w:rFonts w:ascii="Bookman Old Style" w:eastAsia="Calibri" w:hAnsi="Bookman Old Style" w:cs="Times New Roman"/>
          <w:b/>
          <w:sz w:val="20"/>
          <w:szCs w:val="20"/>
        </w:rPr>
      </w:pPr>
      <w:r w:rsidRPr="00F47D08">
        <w:rPr>
          <w:rFonts w:ascii="Bookman Old Style" w:eastAsia="Times New Roman" w:hAnsi="Bookman Old Style" w:cs="Times New Roman"/>
          <w:sz w:val="20"/>
          <w:szCs w:val="20"/>
          <w:lang w:eastAsia="bg-BG"/>
        </w:rPr>
        <w:t xml:space="preserve"> </w:t>
      </w:r>
      <w:r w:rsidR="00A60E4E" w:rsidRPr="00F47D08">
        <w:rPr>
          <w:rFonts w:ascii="Bookman Old Style" w:eastAsia="Calibri" w:hAnsi="Bookman Old Style" w:cs="Times New Roman"/>
          <w:b/>
          <w:sz w:val="20"/>
          <w:szCs w:val="20"/>
        </w:rPr>
        <w:t>2.ГАРАНЦИЯ ЗА ИЗПЪЛНЕНИЕ НА ДОГОВОРА</w:t>
      </w:r>
    </w:p>
    <w:p w14:paraId="4B1C9D83" w14:textId="7115CC3D" w:rsidR="00967A5D" w:rsidRPr="00F47D08" w:rsidRDefault="00A60E4E" w:rsidP="00967A5D">
      <w:pPr>
        <w:spacing w:before="120" w:after="120" w:line="240" w:lineRule="auto"/>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    2.1 Изпълнителят е внесъл/представил гаранция за изпълнение на настоящия Договор в размер на </w:t>
      </w:r>
      <w:r w:rsidR="00F47D08" w:rsidRPr="00F47D08">
        <w:rPr>
          <w:rFonts w:ascii="Bookman Old Style" w:eastAsia="Calibri" w:hAnsi="Bookman Old Style" w:cs="Times New Roman"/>
          <w:sz w:val="20"/>
          <w:szCs w:val="20"/>
        </w:rPr>
        <w:t>3</w:t>
      </w:r>
      <w:r w:rsidRPr="00F47D08">
        <w:rPr>
          <w:rFonts w:ascii="Bookman Old Style" w:eastAsia="Calibri" w:hAnsi="Bookman Old Style" w:cs="Times New Roman"/>
          <w:sz w:val="20"/>
          <w:szCs w:val="20"/>
        </w:rPr>
        <w:t xml:space="preserve"> %  (</w:t>
      </w:r>
      <w:r w:rsidR="00F47D08" w:rsidRPr="00F47D08">
        <w:rPr>
          <w:rFonts w:ascii="Bookman Old Style" w:eastAsia="Calibri" w:hAnsi="Bookman Old Style" w:cs="Times New Roman"/>
          <w:sz w:val="20"/>
          <w:szCs w:val="20"/>
        </w:rPr>
        <w:t>три</w:t>
      </w:r>
      <w:r w:rsidRPr="00F47D08">
        <w:rPr>
          <w:rFonts w:ascii="Bookman Old Style" w:eastAsia="Calibri" w:hAnsi="Bookman Old Style" w:cs="Times New Roman"/>
          <w:sz w:val="20"/>
          <w:szCs w:val="20"/>
        </w:rPr>
        <w:t xml:space="preserve"> процента) от стойността на договора</w:t>
      </w:r>
      <w:r w:rsidR="00967A5D" w:rsidRPr="00F47D08">
        <w:rPr>
          <w:rFonts w:ascii="Bookman Old Style" w:eastAsia="Calibri" w:hAnsi="Bookman Old Style" w:cs="Times New Roman"/>
          <w:sz w:val="20"/>
          <w:szCs w:val="20"/>
        </w:rPr>
        <w:t>,</w:t>
      </w:r>
      <w:r w:rsidR="00967A5D" w:rsidRPr="00F47D08">
        <w:rPr>
          <w:rFonts w:ascii="Bookman Old Style" w:eastAsia="Calibri" w:hAnsi="Bookman Old Style" w:cs="Times New Roman"/>
          <w:color w:val="000000" w:themeColor="text1"/>
          <w:sz w:val="20"/>
          <w:szCs w:val="20"/>
        </w:rPr>
        <w:t xml:space="preserve"> </w:t>
      </w:r>
      <w:r w:rsidR="00967A5D" w:rsidRPr="00F47D08">
        <w:rPr>
          <w:rFonts w:ascii="Bookman Old Style" w:eastAsia="Calibri" w:hAnsi="Bookman Old Style" w:cs="Times New Roman"/>
          <w:sz w:val="20"/>
          <w:szCs w:val="20"/>
        </w:rPr>
        <w:t>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p>
    <w:p w14:paraId="5397C709" w14:textId="4579D362" w:rsidR="00A60E4E" w:rsidRPr="00F47D08" w:rsidRDefault="00A60E4E" w:rsidP="00087DA9">
      <w:pPr>
        <w:pStyle w:val="ListParagraph"/>
        <w:numPr>
          <w:ilvl w:val="1"/>
          <w:numId w:val="9"/>
        </w:numPr>
        <w:spacing w:before="120" w:after="120" w:line="240" w:lineRule="auto"/>
        <w:ind w:left="502"/>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w:t>
      </w:r>
      <w:r w:rsidRPr="00F47D08">
        <w:rPr>
          <w:rFonts w:ascii="Bookman Old Style" w:eastAsia="Calibri" w:hAnsi="Bookman Old Style" w:cs="Times New Roman"/>
          <w:sz w:val="20"/>
          <w:szCs w:val="20"/>
          <w:lang w:val="ru-RU"/>
        </w:rPr>
        <w:t xml:space="preserve">   </w:t>
      </w:r>
    </w:p>
    <w:p w14:paraId="00BB83BC" w14:textId="6DAF23A0" w:rsidR="00A60E4E" w:rsidRPr="00F47D08" w:rsidRDefault="00A60E4E" w:rsidP="00087DA9">
      <w:pPr>
        <w:pStyle w:val="ListParagraph"/>
        <w:numPr>
          <w:ilvl w:val="1"/>
          <w:numId w:val="9"/>
        </w:numPr>
        <w:spacing w:before="120" w:after="120" w:line="240" w:lineRule="auto"/>
        <w:ind w:left="502"/>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Изпълнителят отправя исканията за освобождаване на гаранцията за изпълнение към контролиращия служител по договора.</w:t>
      </w:r>
    </w:p>
    <w:p w14:paraId="34B96B9C" w14:textId="5D9DC314" w:rsidR="00A60E4E" w:rsidRPr="00F47D08" w:rsidRDefault="00A60E4E" w:rsidP="00087DA9">
      <w:pPr>
        <w:pStyle w:val="ListParagraph"/>
        <w:numPr>
          <w:ilvl w:val="1"/>
          <w:numId w:val="9"/>
        </w:numPr>
        <w:spacing w:before="120" w:after="120" w:line="240" w:lineRule="auto"/>
        <w:ind w:left="502"/>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 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w:t>
      </w:r>
      <w:r w:rsidRPr="00F47D08">
        <w:rPr>
          <w:rFonts w:ascii="Bookman Old Style" w:eastAsia="Calibri" w:hAnsi="Bookman Old Style" w:cs="Times New Roman"/>
          <w:sz w:val="20"/>
          <w:szCs w:val="20"/>
        </w:rPr>
        <w:lastRenderedPageBreak/>
        <w:t>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48620EDF" w14:textId="4333B295" w:rsidR="00A60E4E" w:rsidRPr="00F47D08" w:rsidRDefault="00A60E4E" w:rsidP="00087DA9">
      <w:pPr>
        <w:pStyle w:val="ListParagraph"/>
        <w:numPr>
          <w:ilvl w:val="1"/>
          <w:numId w:val="9"/>
        </w:numPr>
        <w:spacing w:before="120" w:after="120" w:line="240" w:lineRule="auto"/>
        <w:ind w:left="502"/>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74E16620" w14:textId="6EC02E8A" w:rsidR="00A60E4E" w:rsidRPr="00F47D08" w:rsidRDefault="00A60E4E" w:rsidP="00087DA9">
      <w:pPr>
        <w:pStyle w:val="ListParagraph"/>
        <w:numPr>
          <w:ilvl w:val="1"/>
          <w:numId w:val="9"/>
        </w:numPr>
        <w:spacing w:before="120" w:after="120" w:line="240" w:lineRule="auto"/>
        <w:ind w:left="502"/>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Когато като Гаранция за изпълнение се представя </w:t>
      </w:r>
      <w:r w:rsidRPr="00F47D08">
        <w:rPr>
          <w:rFonts w:ascii="Bookman Old Style" w:eastAsia="Calibri" w:hAnsi="Bookman Old Style" w:cs="Times New Roman"/>
          <w:spacing w:val="1"/>
          <w:sz w:val="20"/>
          <w:szCs w:val="20"/>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0617CB5F" w14:textId="5DC64B02" w:rsidR="00A60E4E" w:rsidRPr="00F47D08" w:rsidRDefault="00A60E4E" w:rsidP="00087DA9">
      <w:pPr>
        <w:numPr>
          <w:ilvl w:val="2"/>
          <w:numId w:val="9"/>
        </w:numPr>
        <w:tabs>
          <w:tab w:val="left" w:pos="1701"/>
          <w:tab w:val="left" w:pos="1985"/>
        </w:tabs>
        <w:spacing w:before="120" w:after="120" w:line="240" w:lineRule="auto"/>
        <w:ind w:left="1418" w:hanging="425"/>
        <w:jc w:val="both"/>
        <w:rPr>
          <w:rFonts w:ascii="Bookman Old Style" w:eastAsia="Calibri" w:hAnsi="Bookman Old Style" w:cs="Times New Roman"/>
          <w:spacing w:val="1"/>
          <w:sz w:val="20"/>
          <w:szCs w:val="20"/>
        </w:rPr>
      </w:pPr>
      <w:r w:rsidRPr="00F47D08">
        <w:rPr>
          <w:rFonts w:ascii="Bookman Old Style" w:eastAsia="Calibri" w:hAnsi="Bookman Old Style" w:cs="Times New Roman"/>
          <w:spacing w:val="1"/>
          <w:sz w:val="20"/>
          <w:szCs w:val="20"/>
        </w:rPr>
        <w:t>да обезпечава изпълнението на този Договор чрез покритие на отговорността на Изпълнителя;</w:t>
      </w:r>
    </w:p>
    <w:p w14:paraId="59E1A4CC" w14:textId="1B3874B4" w:rsidR="00A60E4E" w:rsidRPr="00F47D08" w:rsidRDefault="00A60E4E" w:rsidP="00087DA9">
      <w:pPr>
        <w:numPr>
          <w:ilvl w:val="2"/>
          <w:numId w:val="9"/>
        </w:numPr>
        <w:tabs>
          <w:tab w:val="left" w:pos="1701"/>
          <w:tab w:val="left" w:pos="1985"/>
        </w:tabs>
        <w:spacing w:before="120" w:after="120" w:line="240" w:lineRule="auto"/>
        <w:ind w:left="1418" w:hanging="425"/>
        <w:jc w:val="both"/>
        <w:rPr>
          <w:rFonts w:ascii="Bookman Old Style" w:eastAsia="Calibri" w:hAnsi="Bookman Old Style" w:cs="Times New Roman"/>
          <w:spacing w:val="1"/>
          <w:sz w:val="20"/>
          <w:szCs w:val="20"/>
        </w:rPr>
      </w:pPr>
      <w:r w:rsidRPr="00F47D08">
        <w:rPr>
          <w:rFonts w:ascii="Bookman Old Style" w:eastAsia="Calibri" w:hAnsi="Bookman Old Style" w:cs="Times New Roman"/>
          <w:spacing w:val="1"/>
          <w:sz w:val="20"/>
          <w:szCs w:val="20"/>
        </w:rPr>
        <w:t>да бъде за изискания в договора срок;</w:t>
      </w:r>
    </w:p>
    <w:p w14:paraId="407C032C" w14:textId="57C681C3" w:rsidR="00A60E4E" w:rsidRPr="00F47D08" w:rsidRDefault="00A60E4E" w:rsidP="00087DA9">
      <w:pPr>
        <w:numPr>
          <w:ilvl w:val="1"/>
          <w:numId w:val="9"/>
        </w:numPr>
        <w:tabs>
          <w:tab w:val="left" w:pos="1701"/>
          <w:tab w:val="left" w:pos="1985"/>
        </w:tabs>
        <w:spacing w:before="120" w:after="120" w:line="240" w:lineRule="auto"/>
        <w:ind w:left="502"/>
        <w:jc w:val="both"/>
        <w:rPr>
          <w:rFonts w:ascii="Bookman Old Style" w:eastAsia="Calibri" w:hAnsi="Bookman Old Style" w:cs="Times New Roman"/>
          <w:spacing w:val="1"/>
          <w:sz w:val="20"/>
          <w:szCs w:val="20"/>
        </w:rPr>
      </w:pPr>
      <w:r w:rsidRPr="00F47D08">
        <w:rPr>
          <w:rFonts w:ascii="Bookman Old Style" w:eastAsia="Calibri" w:hAnsi="Bookman Old Style" w:cs="Times New Roman"/>
          <w:spacing w:val="1"/>
          <w:sz w:val="20"/>
          <w:szCs w:val="20"/>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r w:rsidRPr="00F47D08">
        <w:rPr>
          <w:rFonts w:ascii="Bookman Old Style" w:eastAsia="Calibri" w:hAnsi="Bookman Old Style" w:cs="Times New Roman"/>
          <w:spacing w:val="1"/>
          <w:sz w:val="20"/>
          <w:szCs w:val="20"/>
          <w:lang w:val="ru-RU"/>
        </w:rPr>
        <w:t>.</w:t>
      </w:r>
    </w:p>
    <w:p w14:paraId="70927963" w14:textId="3F5F5440" w:rsidR="00A60E4E" w:rsidRPr="00F47D08" w:rsidRDefault="00A60E4E" w:rsidP="00087DA9">
      <w:pPr>
        <w:numPr>
          <w:ilvl w:val="1"/>
          <w:numId w:val="9"/>
        </w:numPr>
        <w:tabs>
          <w:tab w:val="left" w:pos="1701"/>
          <w:tab w:val="left" w:pos="1985"/>
        </w:tabs>
        <w:spacing w:before="120" w:after="120" w:line="240" w:lineRule="auto"/>
        <w:ind w:left="502"/>
        <w:jc w:val="both"/>
        <w:rPr>
          <w:rFonts w:ascii="Bookman Old Style" w:hAnsi="Bookman Old Style"/>
          <w:sz w:val="20"/>
          <w:szCs w:val="20"/>
        </w:rPr>
      </w:pPr>
      <w:r w:rsidRPr="00F47D08">
        <w:rPr>
          <w:rFonts w:ascii="Bookman Old Style" w:eastAsia="Calibri" w:hAnsi="Bookman Old Style" w:cs="Times New Roman"/>
          <w:spacing w:val="1"/>
          <w:sz w:val="20"/>
          <w:szCs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3E47B2F7" w14:textId="5A860BF3" w:rsidR="00A60E4E" w:rsidRPr="00F47D08" w:rsidRDefault="00A60E4E" w:rsidP="00087DA9">
      <w:pPr>
        <w:numPr>
          <w:ilvl w:val="1"/>
          <w:numId w:val="9"/>
        </w:numPr>
        <w:tabs>
          <w:tab w:val="left" w:pos="1701"/>
          <w:tab w:val="left" w:pos="1985"/>
        </w:tabs>
        <w:spacing w:before="120" w:after="120" w:line="240" w:lineRule="auto"/>
        <w:ind w:left="502"/>
        <w:jc w:val="both"/>
        <w:rPr>
          <w:rFonts w:ascii="Bookman Old Style" w:eastAsia="Calibri" w:hAnsi="Bookman Old Style" w:cs="Times New Roman"/>
          <w:sz w:val="20"/>
          <w:szCs w:val="20"/>
        </w:rPr>
      </w:pPr>
      <w:r w:rsidRPr="00F47D08">
        <w:rPr>
          <w:rFonts w:ascii="Bookman Old Style" w:eastAsia="Calibri" w:hAnsi="Bookman Old Style" w:cs="Times New Roman"/>
          <w:spacing w:val="1"/>
          <w:sz w:val="20"/>
          <w:szCs w:val="20"/>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w:t>
      </w:r>
      <w:r w:rsidRPr="00F47D08">
        <w:rPr>
          <w:rFonts w:ascii="Bookman Old Style" w:eastAsia="Calibri" w:hAnsi="Bookman Old Style" w:cs="Times New Roman"/>
          <w:sz w:val="20"/>
          <w:szCs w:val="20"/>
        </w:rPr>
        <w:t>в полза на Възложителя той може да пристъпи към усвояване на гаранциите.</w:t>
      </w:r>
    </w:p>
    <w:p w14:paraId="5FA98C10" w14:textId="00BDD18F" w:rsidR="00A60E4E" w:rsidRPr="00F47D08" w:rsidRDefault="00A60E4E" w:rsidP="00087DA9">
      <w:pPr>
        <w:numPr>
          <w:ilvl w:val="1"/>
          <w:numId w:val="9"/>
        </w:numPr>
        <w:tabs>
          <w:tab w:val="left" w:pos="1701"/>
          <w:tab w:val="left" w:pos="1985"/>
        </w:tabs>
        <w:spacing w:before="120" w:after="120" w:line="240" w:lineRule="auto"/>
        <w:ind w:left="502"/>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066F35F5" w14:textId="2B836285" w:rsidR="00A60E4E" w:rsidRPr="00F47D08" w:rsidRDefault="00A60E4E" w:rsidP="00087DA9">
      <w:pPr>
        <w:numPr>
          <w:ilvl w:val="1"/>
          <w:numId w:val="9"/>
        </w:numPr>
        <w:tabs>
          <w:tab w:val="left" w:pos="1701"/>
          <w:tab w:val="left" w:pos="1985"/>
        </w:tabs>
        <w:spacing w:before="120" w:after="120" w:line="240" w:lineRule="auto"/>
        <w:ind w:left="502"/>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737599F2" w14:textId="6A674472" w:rsidR="00A60E4E" w:rsidRPr="00F47D08" w:rsidRDefault="00A60E4E" w:rsidP="00087DA9">
      <w:pPr>
        <w:numPr>
          <w:ilvl w:val="1"/>
          <w:numId w:val="9"/>
        </w:numPr>
        <w:tabs>
          <w:tab w:val="left" w:pos="1701"/>
          <w:tab w:val="left" w:pos="1985"/>
        </w:tabs>
        <w:spacing w:after="0" w:line="240" w:lineRule="auto"/>
        <w:ind w:left="502"/>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019FBD9F" w14:textId="77777777" w:rsidR="00A60E4E" w:rsidRPr="00F47D08" w:rsidRDefault="00A60E4E" w:rsidP="00A60E4E">
      <w:pPr>
        <w:spacing w:after="0" w:line="240" w:lineRule="auto"/>
        <w:rPr>
          <w:rFonts w:ascii="Bookman Old Style" w:eastAsia="Times New Roman" w:hAnsi="Bookman Old Style" w:cs="Times New Roman"/>
          <w:sz w:val="20"/>
          <w:szCs w:val="20"/>
          <w:lang w:eastAsia="bg-BG"/>
        </w:rPr>
      </w:pPr>
    </w:p>
    <w:p w14:paraId="6A14F9D9" w14:textId="1381DF05" w:rsidR="00764FB3" w:rsidRPr="00F47D08" w:rsidRDefault="00764FB3" w:rsidP="00A60E4E">
      <w:pPr>
        <w:tabs>
          <w:tab w:val="left" w:pos="543"/>
        </w:tabs>
        <w:spacing w:after="0" w:line="240" w:lineRule="auto"/>
        <w:jc w:val="both"/>
        <w:rPr>
          <w:rFonts w:ascii="Bookman Old Style" w:eastAsia="Times New Roman" w:hAnsi="Bookman Old Style" w:cs="Times New Roman"/>
          <w:sz w:val="20"/>
          <w:szCs w:val="20"/>
          <w:lang w:eastAsia="bg-BG"/>
        </w:rPr>
      </w:pPr>
    </w:p>
    <w:p w14:paraId="41C1DEE9" w14:textId="77777777" w:rsidR="00764FB3" w:rsidRPr="00F47D08" w:rsidRDefault="00764FB3" w:rsidP="005C71B8">
      <w:pPr>
        <w:spacing w:after="0" w:line="240" w:lineRule="auto"/>
        <w:rPr>
          <w:rFonts w:ascii="Bookman Old Style" w:eastAsia="Times New Roman" w:hAnsi="Bookman Old Style" w:cs="Times New Roman"/>
          <w:sz w:val="20"/>
          <w:szCs w:val="20"/>
          <w:lang w:eastAsia="bg-BG"/>
        </w:rPr>
      </w:pPr>
    </w:p>
    <w:p w14:paraId="45917739" w14:textId="77777777" w:rsidR="00764FB3" w:rsidRPr="00F47D08" w:rsidRDefault="00764FB3" w:rsidP="005C71B8">
      <w:pPr>
        <w:spacing w:after="0" w:line="240" w:lineRule="auto"/>
        <w:rPr>
          <w:rFonts w:ascii="Bookman Old Style" w:eastAsia="Times New Roman" w:hAnsi="Bookman Old Style" w:cs="Times New Roman"/>
          <w:sz w:val="20"/>
          <w:szCs w:val="20"/>
          <w:lang w:eastAsia="bg-BG"/>
        </w:rPr>
      </w:pPr>
    </w:p>
    <w:p w14:paraId="789792BB" w14:textId="77777777" w:rsidR="00764FB3" w:rsidRPr="00F47D08" w:rsidRDefault="00764FB3" w:rsidP="005C71B8">
      <w:pPr>
        <w:spacing w:after="0" w:line="240" w:lineRule="auto"/>
        <w:rPr>
          <w:rFonts w:ascii="Bookman Old Style" w:eastAsia="Times New Roman" w:hAnsi="Bookman Old Style" w:cs="Times New Roman"/>
          <w:sz w:val="20"/>
          <w:szCs w:val="20"/>
          <w:lang w:eastAsia="bg-BG"/>
        </w:rPr>
      </w:pPr>
    </w:p>
    <w:p w14:paraId="69E505A5" w14:textId="77777777" w:rsidR="00764FB3" w:rsidRPr="00F47D08" w:rsidRDefault="00764FB3" w:rsidP="005C71B8">
      <w:pPr>
        <w:spacing w:after="0" w:line="240" w:lineRule="auto"/>
        <w:rPr>
          <w:rFonts w:ascii="Bookman Old Style" w:eastAsia="Times New Roman" w:hAnsi="Bookman Old Style" w:cs="Times New Roman"/>
          <w:sz w:val="20"/>
          <w:szCs w:val="20"/>
          <w:lang w:eastAsia="bg-BG"/>
        </w:rPr>
      </w:pPr>
    </w:p>
    <w:p w14:paraId="12167292" w14:textId="77777777" w:rsidR="00764FB3" w:rsidRPr="00F47D08" w:rsidRDefault="00764FB3" w:rsidP="005C71B8">
      <w:pPr>
        <w:spacing w:after="0" w:line="240" w:lineRule="auto"/>
        <w:rPr>
          <w:rFonts w:ascii="Bookman Old Style" w:eastAsia="Times New Roman" w:hAnsi="Bookman Old Style" w:cs="Times New Roman"/>
          <w:sz w:val="20"/>
          <w:szCs w:val="20"/>
          <w:lang w:eastAsia="bg-BG"/>
        </w:rPr>
      </w:pPr>
    </w:p>
    <w:p w14:paraId="02360689" w14:textId="77777777" w:rsidR="00764FB3" w:rsidRPr="00F47D08" w:rsidRDefault="00764FB3" w:rsidP="005C71B8">
      <w:pPr>
        <w:spacing w:after="0" w:line="240" w:lineRule="auto"/>
        <w:rPr>
          <w:rFonts w:ascii="Bookman Old Style" w:eastAsia="Times New Roman" w:hAnsi="Bookman Old Style" w:cs="Times New Roman"/>
          <w:sz w:val="20"/>
          <w:szCs w:val="20"/>
          <w:lang w:eastAsia="bg-BG"/>
        </w:rPr>
      </w:pPr>
    </w:p>
    <w:p w14:paraId="6DA571C9" w14:textId="77777777" w:rsidR="00764FB3" w:rsidRPr="00F47D08" w:rsidRDefault="00764FB3" w:rsidP="005C71B8">
      <w:pPr>
        <w:spacing w:after="0" w:line="240" w:lineRule="auto"/>
        <w:rPr>
          <w:rFonts w:ascii="Bookman Old Style" w:eastAsia="Times New Roman" w:hAnsi="Bookman Old Style" w:cs="Times New Roman"/>
          <w:sz w:val="20"/>
          <w:szCs w:val="20"/>
          <w:lang w:eastAsia="bg-BG"/>
        </w:rPr>
      </w:pPr>
    </w:p>
    <w:p w14:paraId="7F0B18D0" w14:textId="77777777" w:rsidR="00764FB3" w:rsidRPr="00F47D08" w:rsidRDefault="00764FB3" w:rsidP="005C71B8">
      <w:pPr>
        <w:spacing w:after="0" w:line="240" w:lineRule="auto"/>
        <w:rPr>
          <w:rFonts w:ascii="Bookman Old Style" w:eastAsia="Times New Roman" w:hAnsi="Bookman Old Style" w:cs="Times New Roman"/>
          <w:sz w:val="20"/>
          <w:szCs w:val="20"/>
          <w:lang w:eastAsia="bg-BG"/>
        </w:rPr>
      </w:pPr>
    </w:p>
    <w:p w14:paraId="67C3F0F3" w14:textId="77777777" w:rsidR="00764FB3" w:rsidRPr="00F47D08" w:rsidRDefault="00764FB3" w:rsidP="005C71B8">
      <w:pPr>
        <w:spacing w:after="0" w:line="240" w:lineRule="auto"/>
        <w:rPr>
          <w:rFonts w:ascii="Bookman Old Style" w:eastAsia="Times New Roman" w:hAnsi="Bookman Old Style" w:cs="Times New Roman"/>
          <w:sz w:val="20"/>
          <w:szCs w:val="20"/>
          <w:lang w:eastAsia="bg-BG"/>
        </w:rPr>
      </w:pPr>
    </w:p>
    <w:p w14:paraId="62FF9130" w14:textId="77777777" w:rsidR="00764FB3" w:rsidRPr="00F47D08" w:rsidRDefault="00764FB3" w:rsidP="005C71B8">
      <w:pPr>
        <w:spacing w:after="0" w:line="240" w:lineRule="auto"/>
        <w:rPr>
          <w:rFonts w:ascii="Bookman Old Style" w:eastAsia="Times New Roman" w:hAnsi="Bookman Old Style" w:cs="Times New Roman"/>
          <w:sz w:val="20"/>
          <w:szCs w:val="20"/>
          <w:lang w:eastAsia="bg-BG"/>
        </w:rPr>
      </w:pPr>
    </w:p>
    <w:p w14:paraId="0171C265" w14:textId="77777777" w:rsidR="00764FB3" w:rsidRPr="00F47D08" w:rsidRDefault="00764FB3" w:rsidP="005C71B8">
      <w:pPr>
        <w:spacing w:after="0" w:line="240" w:lineRule="auto"/>
        <w:rPr>
          <w:rFonts w:ascii="Bookman Old Style" w:eastAsia="Times New Roman" w:hAnsi="Bookman Old Style" w:cs="Times New Roman"/>
          <w:sz w:val="20"/>
          <w:szCs w:val="20"/>
          <w:lang w:eastAsia="bg-BG"/>
        </w:rPr>
      </w:pPr>
    </w:p>
    <w:p w14:paraId="043B5C03" w14:textId="77777777" w:rsidR="00764FB3" w:rsidRPr="00F47D08" w:rsidRDefault="00764FB3" w:rsidP="005C71B8">
      <w:pPr>
        <w:spacing w:after="0" w:line="240" w:lineRule="auto"/>
        <w:rPr>
          <w:rFonts w:ascii="Bookman Old Style" w:eastAsia="Times New Roman" w:hAnsi="Bookman Old Style" w:cs="Times New Roman"/>
          <w:sz w:val="20"/>
          <w:szCs w:val="20"/>
          <w:lang w:eastAsia="bg-BG"/>
        </w:rPr>
      </w:pPr>
    </w:p>
    <w:p w14:paraId="74457EDC" w14:textId="77777777" w:rsidR="00764FB3" w:rsidRPr="00F47D08" w:rsidRDefault="00764FB3" w:rsidP="005C71B8">
      <w:pPr>
        <w:spacing w:after="0" w:line="240" w:lineRule="auto"/>
        <w:rPr>
          <w:rFonts w:ascii="Bookman Old Style" w:eastAsia="Times New Roman" w:hAnsi="Bookman Old Style" w:cs="Times New Roman"/>
          <w:sz w:val="20"/>
          <w:szCs w:val="20"/>
          <w:lang w:eastAsia="bg-BG"/>
        </w:rPr>
      </w:pPr>
    </w:p>
    <w:p w14:paraId="2920A3DC" w14:textId="77777777" w:rsidR="00764FB3" w:rsidRPr="00F47D08" w:rsidRDefault="00764FB3" w:rsidP="005C71B8">
      <w:pPr>
        <w:spacing w:after="0" w:line="240" w:lineRule="auto"/>
        <w:rPr>
          <w:rFonts w:ascii="Bookman Old Style" w:eastAsia="Times New Roman" w:hAnsi="Bookman Old Style" w:cs="Times New Roman"/>
          <w:sz w:val="20"/>
          <w:szCs w:val="20"/>
          <w:lang w:eastAsia="bg-BG"/>
        </w:rPr>
      </w:pPr>
    </w:p>
    <w:p w14:paraId="643AF2BB" w14:textId="77777777" w:rsidR="00764FB3" w:rsidRPr="00F47D08" w:rsidRDefault="00764FB3" w:rsidP="005C71B8">
      <w:pPr>
        <w:spacing w:after="0" w:line="240" w:lineRule="auto"/>
        <w:rPr>
          <w:rFonts w:ascii="Bookman Old Style" w:eastAsia="Times New Roman" w:hAnsi="Bookman Old Style" w:cs="Times New Roman"/>
          <w:sz w:val="20"/>
          <w:szCs w:val="20"/>
          <w:lang w:eastAsia="bg-BG"/>
        </w:rPr>
      </w:pPr>
    </w:p>
    <w:p w14:paraId="447ED889" w14:textId="77777777" w:rsidR="00764FB3" w:rsidRPr="00F47D08" w:rsidRDefault="00764FB3" w:rsidP="005C71B8">
      <w:pPr>
        <w:spacing w:after="0" w:line="240" w:lineRule="auto"/>
        <w:rPr>
          <w:rFonts w:ascii="Bookman Old Style" w:eastAsia="Times New Roman" w:hAnsi="Bookman Old Style" w:cs="Times New Roman"/>
          <w:sz w:val="20"/>
          <w:szCs w:val="20"/>
          <w:lang w:eastAsia="bg-BG"/>
        </w:rPr>
      </w:pPr>
    </w:p>
    <w:p w14:paraId="5145C920" w14:textId="77777777" w:rsidR="00764FB3" w:rsidRPr="00F47D08" w:rsidRDefault="00764FB3" w:rsidP="005C71B8">
      <w:pPr>
        <w:spacing w:after="0" w:line="240" w:lineRule="auto"/>
        <w:rPr>
          <w:rFonts w:ascii="Bookman Old Style" w:eastAsia="Times New Roman" w:hAnsi="Bookman Old Style" w:cs="Times New Roman"/>
          <w:sz w:val="20"/>
          <w:szCs w:val="20"/>
          <w:lang w:eastAsia="bg-BG"/>
        </w:rPr>
      </w:pPr>
    </w:p>
    <w:p w14:paraId="7D41A3CB" w14:textId="77777777" w:rsidR="00764FB3" w:rsidRPr="00F47D08" w:rsidRDefault="00764FB3" w:rsidP="005C71B8">
      <w:pPr>
        <w:spacing w:after="0" w:line="240" w:lineRule="auto"/>
        <w:rPr>
          <w:rFonts w:ascii="Bookman Old Style" w:eastAsia="Times New Roman" w:hAnsi="Bookman Old Style" w:cs="Times New Roman"/>
          <w:sz w:val="20"/>
          <w:szCs w:val="20"/>
          <w:lang w:eastAsia="bg-BG"/>
        </w:rPr>
      </w:pPr>
    </w:p>
    <w:p w14:paraId="5A359469" w14:textId="77777777" w:rsidR="00764FB3" w:rsidRPr="00F47D08" w:rsidRDefault="00764FB3" w:rsidP="005C71B8">
      <w:pPr>
        <w:spacing w:after="0" w:line="240" w:lineRule="auto"/>
        <w:rPr>
          <w:rFonts w:ascii="Bookman Old Style" w:eastAsia="Times New Roman" w:hAnsi="Bookman Old Style" w:cs="Times New Roman"/>
          <w:sz w:val="20"/>
          <w:szCs w:val="20"/>
          <w:lang w:eastAsia="bg-BG"/>
        </w:rPr>
      </w:pPr>
    </w:p>
    <w:p w14:paraId="548B6F1D" w14:textId="77777777" w:rsidR="00AF6BDE" w:rsidRPr="00F47D08" w:rsidRDefault="00AF6BDE" w:rsidP="00764FB3">
      <w:pPr>
        <w:jc w:val="center"/>
        <w:rPr>
          <w:rFonts w:ascii="Bookman Old Style" w:eastAsia="Calibri" w:hAnsi="Bookman Old Style" w:cs="Times New Roman"/>
          <w:b/>
          <w:sz w:val="20"/>
          <w:szCs w:val="20"/>
        </w:rPr>
      </w:pPr>
    </w:p>
    <w:p w14:paraId="2141E4E7" w14:textId="77777777" w:rsidR="00AF6BDE" w:rsidRPr="00F47D08" w:rsidRDefault="00AF6BDE" w:rsidP="00764FB3">
      <w:pPr>
        <w:jc w:val="center"/>
        <w:rPr>
          <w:rFonts w:ascii="Bookman Old Style" w:eastAsia="Calibri" w:hAnsi="Bookman Old Style" w:cs="Times New Roman"/>
          <w:b/>
          <w:sz w:val="20"/>
          <w:szCs w:val="20"/>
        </w:rPr>
      </w:pPr>
    </w:p>
    <w:p w14:paraId="77F736B3" w14:textId="77777777" w:rsidR="00AF6BDE" w:rsidRPr="00F47D08" w:rsidRDefault="00AF6BDE" w:rsidP="00764FB3">
      <w:pPr>
        <w:jc w:val="center"/>
        <w:rPr>
          <w:rFonts w:ascii="Bookman Old Style" w:eastAsia="Calibri" w:hAnsi="Bookman Old Style" w:cs="Times New Roman"/>
          <w:b/>
          <w:sz w:val="20"/>
          <w:szCs w:val="20"/>
        </w:rPr>
      </w:pPr>
    </w:p>
    <w:p w14:paraId="61FA677D" w14:textId="77777777" w:rsidR="00AF6BDE" w:rsidRPr="00F47D08" w:rsidRDefault="00AF6BDE" w:rsidP="00764FB3">
      <w:pPr>
        <w:jc w:val="center"/>
        <w:rPr>
          <w:rFonts w:ascii="Bookman Old Style" w:eastAsia="Calibri" w:hAnsi="Bookman Old Style" w:cs="Times New Roman"/>
          <w:b/>
          <w:sz w:val="20"/>
          <w:szCs w:val="20"/>
        </w:rPr>
      </w:pPr>
    </w:p>
    <w:p w14:paraId="5E6106FE" w14:textId="77777777" w:rsidR="00764FB3" w:rsidRPr="00F47D08" w:rsidRDefault="00764FB3" w:rsidP="00764FB3">
      <w:pPr>
        <w:jc w:val="center"/>
        <w:rPr>
          <w:rFonts w:ascii="Bookman Old Style" w:eastAsia="Calibri" w:hAnsi="Bookman Old Style" w:cs="Times New Roman"/>
          <w:b/>
          <w:sz w:val="20"/>
          <w:szCs w:val="20"/>
        </w:rPr>
      </w:pPr>
      <w:r w:rsidRPr="00F47D08">
        <w:rPr>
          <w:rFonts w:ascii="Bookman Old Style" w:eastAsia="Calibri" w:hAnsi="Bookman Old Style" w:cs="Times New Roman"/>
          <w:b/>
          <w:sz w:val="20"/>
          <w:szCs w:val="20"/>
        </w:rPr>
        <w:t xml:space="preserve">РАЗДЕЛ Г: ОБЩИ УСЛОВИЯ НА ДОГОВОРА </w:t>
      </w:r>
    </w:p>
    <w:p w14:paraId="4B561D48" w14:textId="77777777" w:rsidR="00AF6BDE" w:rsidRPr="00F47D08" w:rsidRDefault="00AF6BDE" w:rsidP="00764FB3">
      <w:pPr>
        <w:jc w:val="center"/>
        <w:rPr>
          <w:rFonts w:ascii="Bookman Old Style" w:eastAsia="Calibri" w:hAnsi="Bookman Old Style" w:cs="Times New Roman"/>
          <w:b/>
          <w:sz w:val="20"/>
          <w:szCs w:val="20"/>
        </w:rPr>
      </w:pPr>
    </w:p>
    <w:p w14:paraId="41AE3949" w14:textId="77777777" w:rsidR="00AF6BDE" w:rsidRPr="00F47D08" w:rsidRDefault="00AF6BDE" w:rsidP="00764FB3">
      <w:pPr>
        <w:jc w:val="center"/>
        <w:rPr>
          <w:rFonts w:ascii="Bookman Old Style" w:eastAsia="Calibri" w:hAnsi="Bookman Old Style" w:cs="Times New Roman"/>
          <w:b/>
          <w:sz w:val="20"/>
          <w:szCs w:val="20"/>
        </w:rPr>
      </w:pPr>
    </w:p>
    <w:p w14:paraId="53D86F19" w14:textId="77777777" w:rsidR="00AF6BDE" w:rsidRPr="00F47D08" w:rsidRDefault="00AF6BDE" w:rsidP="00764FB3">
      <w:pPr>
        <w:jc w:val="center"/>
        <w:rPr>
          <w:rFonts w:ascii="Bookman Old Style" w:eastAsia="Calibri" w:hAnsi="Bookman Old Style" w:cs="Times New Roman"/>
          <w:b/>
          <w:sz w:val="20"/>
          <w:szCs w:val="20"/>
        </w:rPr>
      </w:pPr>
    </w:p>
    <w:p w14:paraId="312AFA29" w14:textId="77777777" w:rsidR="00AF6BDE" w:rsidRPr="00F47D08" w:rsidRDefault="00AF6BDE" w:rsidP="00AF6BDE">
      <w:pPr>
        <w:pStyle w:val="Heading1"/>
        <w:keepLines w:val="0"/>
        <w:tabs>
          <w:tab w:val="left" w:pos="360"/>
        </w:tabs>
        <w:spacing w:after="60" w:line="240" w:lineRule="auto"/>
        <w:rPr>
          <w:rFonts w:ascii="Bookman Old Style" w:hAnsi="Bookman Old Style"/>
          <w:sz w:val="20"/>
          <w:szCs w:val="20"/>
        </w:rPr>
        <w:sectPr w:rsidR="00AF6BDE" w:rsidRPr="00F47D08" w:rsidSect="00550429">
          <w:footerReference w:type="default" r:id="rId10"/>
          <w:pgSz w:w="11907" w:h="16840"/>
          <w:pgMar w:top="1411" w:right="1411" w:bottom="734" w:left="1411" w:header="734" w:footer="734" w:gutter="0"/>
          <w:pgNumType w:start="1"/>
          <w:cols w:space="720"/>
          <w:vAlign w:val="center"/>
          <w:docGrid w:linePitch="360"/>
        </w:sectPr>
      </w:pPr>
    </w:p>
    <w:p w14:paraId="58CBB5D5" w14:textId="77777777" w:rsidR="00AF6BDE" w:rsidRPr="00F47D08" w:rsidRDefault="00AF6BDE" w:rsidP="00AF6BDE">
      <w:pPr>
        <w:spacing w:before="60" w:after="60"/>
        <w:rPr>
          <w:rFonts w:ascii="Bookman Old Style" w:hAnsi="Bookman Old Style" w:cs="Times New Roman"/>
          <w:b/>
          <w:bCs/>
          <w:sz w:val="20"/>
          <w:szCs w:val="20"/>
        </w:rPr>
      </w:pPr>
      <w:bookmarkStart w:id="1" w:name="_Ref46649143"/>
      <w:r w:rsidRPr="00F47D08">
        <w:rPr>
          <w:rFonts w:ascii="Bookman Old Style" w:hAnsi="Bookman Old Style" w:cs="Times New Roman"/>
          <w:b/>
          <w:bCs/>
          <w:sz w:val="20"/>
          <w:szCs w:val="20"/>
        </w:rPr>
        <w:lastRenderedPageBreak/>
        <w:t>Съдържание:</w:t>
      </w:r>
      <w:bookmarkEnd w:id="1"/>
    </w:p>
    <w:p w14:paraId="1A0B9C66" w14:textId="77777777" w:rsidR="00AF6BDE" w:rsidRPr="00F47D08" w:rsidRDefault="00AF6BDE" w:rsidP="00AF6BDE">
      <w:pPr>
        <w:keepLines/>
        <w:pBdr>
          <w:bottom w:val="single" w:sz="4" w:space="1" w:color="auto"/>
        </w:pBdr>
        <w:tabs>
          <w:tab w:val="left" w:pos="1080"/>
          <w:tab w:val="left" w:pos="1260"/>
          <w:tab w:val="left" w:pos="1440"/>
          <w:tab w:val="left" w:pos="2700"/>
        </w:tabs>
        <w:spacing w:before="60" w:after="60"/>
        <w:jc w:val="both"/>
        <w:rPr>
          <w:rFonts w:ascii="Bookman Old Style" w:hAnsi="Bookman Old Style" w:cs="Times New Roman"/>
          <w:b/>
          <w:bCs/>
          <w:sz w:val="20"/>
          <w:szCs w:val="20"/>
        </w:rPr>
      </w:pPr>
    </w:p>
    <w:p w14:paraId="4A7BBDBC" w14:textId="77777777" w:rsidR="00AF6BDE" w:rsidRPr="00F47D08" w:rsidRDefault="00AF6BDE" w:rsidP="00AF6BDE">
      <w:pPr>
        <w:keepLines/>
        <w:pBdr>
          <w:bottom w:val="single" w:sz="4" w:space="1" w:color="auto"/>
        </w:pBdr>
        <w:tabs>
          <w:tab w:val="left" w:pos="1080"/>
          <w:tab w:val="left" w:pos="1260"/>
          <w:tab w:val="left" w:pos="1440"/>
          <w:tab w:val="left" w:pos="2700"/>
        </w:tabs>
        <w:spacing w:before="60" w:after="60"/>
        <w:jc w:val="both"/>
        <w:rPr>
          <w:rFonts w:ascii="Bookman Old Style" w:hAnsi="Bookman Old Style" w:cs="Times New Roman"/>
          <w:b/>
          <w:bCs/>
          <w:sz w:val="20"/>
          <w:szCs w:val="20"/>
        </w:rPr>
      </w:pPr>
      <w:r w:rsidRPr="00F47D08">
        <w:rPr>
          <w:rFonts w:ascii="Bookman Old Style" w:hAnsi="Bookman Old Style" w:cs="Times New Roman"/>
          <w:b/>
          <w:bCs/>
          <w:sz w:val="20"/>
          <w:szCs w:val="20"/>
        </w:rPr>
        <w:t xml:space="preserve">Член </w:t>
      </w:r>
      <w:r w:rsidRPr="00F47D08">
        <w:rPr>
          <w:rFonts w:ascii="Bookman Old Style" w:hAnsi="Bookman Old Style" w:cs="Times New Roman"/>
          <w:b/>
          <w:bCs/>
          <w:sz w:val="20"/>
          <w:szCs w:val="20"/>
        </w:rPr>
        <w:tab/>
        <w:t>Наименование</w:t>
      </w:r>
    </w:p>
    <w:p w14:paraId="082AB67C" w14:textId="77777777" w:rsidR="00AF6BDE" w:rsidRPr="00F47D08"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F47D08">
        <w:rPr>
          <w:rFonts w:ascii="Bookman Old Style" w:hAnsi="Bookman Old Style" w:cs="Times New Roman"/>
          <w:sz w:val="20"/>
          <w:szCs w:val="20"/>
        </w:rPr>
        <w:t>ДЕФИНИЦИИИ</w:t>
      </w:r>
    </w:p>
    <w:p w14:paraId="69A756B6" w14:textId="77777777" w:rsidR="00AF6BDE" w:rsidRPr="00F47D08"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F47D08">
        <w:rPr>
          <w:rFonts w:ascii="Bookman Old Style" w:hAnsi="Bookman Old Style" w:cs="Times New Roman"/>
          <w:sz w:val="20"/>
          <w:szCs w:val="20"/>
        </w:rPr>
        <w:t>ОБЩИ ПОЛОЖЕНИЯ</w:t>
      </w:r>
    </w:p>
    <w:p w14:paraId="53B66FA3" w14:textId="77777777" w:rsidR="00AF6BDE" w:rsidRPr="00F47D08"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F47D08">
        <w:rPr>
          <w:rFonts w:ascii="Bookman Old Style" w:hAnsi="Bookman Old Style" w:cs="Times New Roman"/>
          <w:sz w:val="20"/>
          <w:szCs w:val="20"/>
        </w:rPr>
        <w:t>ЗАДЪЛЖЕНИЯ НА ИЗПЪЛНИТЕЛЯ</w:t>
      </w:r>
    </w:p>
    <w:p w14:paraId="18E5B328" w14:textId="77777777" w:rsidR="00AF6BDE" w:rsidRPr="00F47D08"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F47D08">
        <w:rPr>
          <w:rFonts w:ascii="Bookman Old Style" w:hAnsi="Bookman Old Style" w:cs="Times New Roman"/>
          <w:sz w:val="20"/>
          <w:szCs w:val="20"/>
        </w:rPr>
        <w:t>ЗАДЪЛЖЕНИЯ НА ВЪЗЛОЖИТЕЛЯ</w:t>
      </w:r>
    </w:p>
    <w:p w14:paraId="3F16D16F" w14:textId="77777777" w:rsidR="00AF6BDE" w:rsidRPr="00F47D08"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F47D08">
        <w:rPr>
          <w:rFonts w:ascii="Bookman Old Style" w:hAnsi="Bookman Old Style" w:cs="Times New Roman"/>
          <w:sz w:val="20"/>
          <w:szCs w:val="20"/>
        </w:rPr>
        <w:t>НЕУСТОЙКИ</w:t>
      </w:r>
    </w:p>
    <w:p w14:paraId="696D693C" w14:textId="77777777" w:rsidR="00AF6BDE" w:rsidRPr="00F47D08"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F47D08">
        <w:rPr>
          <w:rFonts w:ascii="Bookman Old Style" w:hAnsi="Bookman Old Style" w:cs="Times New Roman"/>
          <w:sz w:val="20"/>
          <w:szCs w:val="20"/>
        </w:rPr>
        <w:t>ПЛАЩАНЕ, ДДС И ГАРАНЦИЯ ЗА ОБЕЗПЕЧАВАНЕ НА ИЗПЪЛНЕНИЕТО</w:t>
      </w:r>
    </w:p>
    <w:p w14:paraId="256B21CD" w14:textId="77777777" w:rsidR="00AF6BDE" w:rsidRPr="00F47D08"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F47D08">
        <w:rPr>
          <w:rFonts w:ascii="Bookman Old Style" w:hAnsi="Bookman Old Style" w:cs="Times New Roman"/>
          <w:sz w:val="20"/>
          <w:szCs w:val="20"/>
        </w:rPr>
        <w:t>ИНТЕЛЕКТУАЛНА СОБСТВЕНОСТ</w:t>
      </w:r>
    </w:p>
    <w:p w14:paraId="19FC8ABE" w14:textId="77777777" w:rsidR="00AF6BDE" w:rsidRPr="00F47D08"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F47D08">
        <w:rPr>
          <w:rFonts w:ascii="Bookman Old Style" w:hAnsi="Bookman Old Style" w:cs="Times New Roman"/>
          <w:sz w:val="20"/>
          <w:szCs w:val="20"/>
        </w:rPr>
        <w:t>КОНФИДЕНЦИАЛНОСТ</w:t>
      </w:r>
    </w:p>
    <w:p w14:paraId="086369A0" w14:textId="77777777" w:rsidR="00AF6BDE" w:rsidRPr="00F47D08"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F47D08">
        <w:rPr>
          <w:rFonts w:ascii="Bookman Old Style" w:hAnsi="Bookman Old Style" w:cs="Times New Roman"/>
          <w:sz w:val="20"/>
          <w:szCs w:val="20"/>
        </w:rPr>
        <w:t>ПУБЛИЧНОСТ</w:t>
      </w:r>
    </w:p>
    <w:p w14:paraId="68D7E75B" w14:textId="77777777" w:rsidR="00AF6BDE" w:rsidRPr="00F47D08"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F47D08">
        <w:rPr>
          <w:rFonts w:ascii="Bookman Old Style" w:hAnsi="Bookman Old Style" w:cs="Times New Roman"/>
          <w:sz w:val="20"/>
          <w:szCs w:val="20"/>
        </w:rPr>
        <w:t>СПЕЦИФИКАЦИЯ</w:t>
      </w:r>
    </w:p>
    <w:p w14:paraId="3DD36BCB" w14:textId="77777777" w:rsidR="00AF6BDE" w:rsidRPr="00F47D08"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F47D08">
        <w:rPr>
          <w:rFonts w:ascii="Bookman Old Style" w:hAnsi="Bookman Old Style" w:cs="Times New Roman"/>
          <w:sz w:val="20"/>
          <w:szCs w:val="20"/>
        </w:rPr>
        <w:t>ВЪТРЕШНИ ПРАВИЛА</w:t>
      </w:r>
    </w:p>
    <w:p w14:paraId="72DB2D80" w14:textId="77777777" w:rsidR="00AF6BDE" w:rsidRPr="00F47D08"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F47D08">
        <w:rPr>
          <w:rFonts w:ascii="Bookman Old Style" w:hAnsi="Bookman Old Style" w:cs="Times New Roman"/>
          <w:sz w:val="20"/>
          <w:szCs w:val="20"/>
        </w:rPr>
        <w:t>ЗАПОЗНАВАНЕ С УСЛОВИЯТА НА ОБЕКТИТЕ</w:t>
      </w:r>
    </w:p>
    <w:p w14:paraId="5D6D70C6" w14:textId="77777777" w:rsidR="00AF6BDE" w:rsidRPr="00F47D08"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F47D08">
        <w:rPr>
          <w:rFonts w:ascii="Bookman Old Style" w:hAnsi="Bookman Old Style" w:cs="Times New Roman"/>
          <w:sz w:val="20"/>
          <w:szCs w:val="20"/>
        </w:rPr>
        <w:t>ИНСПЕКТИРАНЕ И ДОСТЪП ДО ОБЕКТИ И СЪОРЪЖЕНИЯ</w:t>
      </w:r>
    </w:p>
    <w:p w14:paraId="4A8C3DB6" w14:textId="77777777" w:rsidR="00AF6BDE" w:rsidRPr="00F47D08"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F47D08">
        <w:rPr>
          <w:rFonts w:ascii="Bookman Old Style" w:hAnsi="Bookman Old Style" w:cs="Times New Roman"/>
          <w:sz w:val="20"/>
          <w:szCs w:val="20"/>
        </w:rPr>
        <w:t>ПРЕДОСТАВЕНИ АКТИВИ</w:t>
      </w:r>
    </w:p>
    <w:p w14:paraId="01284A89" w14:textId="77777777" w:rsidR="00AF6BDE" w:rsidRPr="00F47D08"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F47D08">
        <w:rPr>
          <w:rFonts w:ascii="Bookman Old Style" w:hAnsi="Bookman Old Style" w:cs="Times New Roman"/>
          <w:sz w:val="20"/>
          <w:szCs w:val="20"/>
        </w:rPr>
        <w:t>СЛУЖИТЕЛИ НА ИЗПЪЛНИТЕЛЯ</w:t>
      </w:r>
    </w:p>
    <w:p w14:paraId="01C00DF7" w14:textId="77777777" w:rsidR="00AF6BDE" w:rsidRPr="00F47D08"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F47D08">
        <w:rPr>
          <w:rFonts w:ascii="Bookman Old Style" w:hAnsi="Bookman Old Style" w:cs="Times New Roman"/>
          <w:sz w:val="20"/>
          <w:szCs w:val="20"/>
        </w:rPr>
        <w:t>УВЕДОМЯВАНЕ ЗА ИНЦИДЕНТИ</w:t>
      </w:r>
    </w:p>
    <w:p w14:paraId="3FE465F1" w14:textId="77777777" w:rsidR="00AF6BDE" w:rsidRPr="00F47D08"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F47D08">
        <w:rPr>
          <w:rFonts w:ascii="Bookman Old Style" w:hAnsi="Bookman Old Style" w:cs="Times New Roman"/>
          <w:sz w:val="20"/>
          <w:szCs w:val="20"/>
        </w:rPr>
        <w:t>ПРИЕМАНЕ</w:t>
      </w:r>
    </w:p>
    <w:p w14:paraId="3827B025" w14:textId="77777777" w:rsidR="00AF6BDE" w:rsidRPr="00F47D08"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F47D08">
        <w:rPr>
          <w:rFonts w:ascii="Bookman Old Style" w:hAnsi="Bookman Old Style" w:cs="Times New Roman"/>
          <w:sz w:val="20"/>
          <w:szCs w:val="20"/>
        </w:rPr>
        <w:t>НЕИЗПЪЛНЕНИЕ</w:t>
      </w:r>
    </w:p>
    <w:p w14:paraId="659D41A6" w14:textId="6AF29FBF" w:rsidR="00AF6BDE" w:rsidRPr="00F47D08"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F47D08">
        <w:rPr>
          <w:rFonts w:ascii="Bookman Old Style" w:hAnsi="Bookman Old Style" w:cs="Times New Roman"/>
          <w:sz w:val="20"/>
          <w:szCs w:val="20"/>
        </w:rPr>
        <w:fldChar w:fldCharType="begin"/>
      </w:r>
      <w:r w:rsidRPr="00F47D08">
        <w:rPr>
          <w:rFonts w:ascii="Bookman Old Style" w:hAnsi="Bookman Old Style" w:cs="Times New Roman"/>
          <w:sz w:val="20"/>
          <w:szCs w:val="20"/>
        </w:rPr>
        <w:instrText xml:space="preserve"> REF _Ref46308268 \h  \* MERGEFORMAT </w:instrText>
      </w:r>
      <w:r w:rsidRPr="00F47D08">
        <w:rPr>
          <w:rFonts w:ascii="Bookman Old Style" w:hAnsi="Bookman Old Style" w:cs="Times New Roman"/>
          <w:sz w:val="20"/>
          <w:szCs w:val="20"/>
        </w:rPr>
      </w:r>
      <w:r w:rsidRPr="00F47D08">
        <w:rPr>
          <w:rFonts w:ascii="Bookman Old Style" w:hAnsi="Bookman Old Style" w:cs="Times New Roman"/>
          <w:sz w:val="20"/>
          <w:szCs w:val="20"/>
        </w:rPr>
        <w:fldChar w:fldCharType="separate"/>
      </w:r>
      <w:r w:rsidR="004640B5" w:rsidRPr="00F47D08">
        <w:rPr>
          <w:rFonts w:ascii="Bookman Old Style" w:hAnsi="Bookman Old Style" w:cs="Times New Roman"/>
          <w:sz w:val="20"/>
          <w:szCs w:val="20"/>
        </w:rPr>
        <w:t>ФОРС МАЖОР</w:t>
      </w:r>
      <w:r w:rsidRPr="00F47D08">
        <w:rPr>
          <w:rFonts w:ascii="Bookman Old Style" w:hAnsi="Bookman Old Style" w:cs="Times New Roman"/>
          <w:sz w:val="20"/>
          <w:szCs w:val="20"/>
        </w:rPr>
        <w:fldChar w:fldCharType="end"/>
      </w:r>
      <w:r w:rsidRPr="00F47D08">
        <w:rPr>
          <w:rFonts w:ascii="Bookman Old Style" w:hAnsi="Bookman Old Style" w:cs="Times New Roman"/>
          <w:sz w:val="20"/>
          <w:szCs w:val="20"/>
        </w:rPr>
        <w:t xml:space="preserve"> </w:t>
      </w:r>
    </w:p>
    <w:p w14:paraId="5CEC5EB6" w14:textId="77777777" w:rsidR="00AF6BDE" w:rsidRPr="00F47D08"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F47D08">
        <w:rPr>
          <w:rFonts w:ascii="Bookman Old Style" w:hAnsi="Bookman Old Style" w:cs="Times New Roman"/>
          <w:sz w:val="20"/>
          <w:szCs w:val="20"/>
        </w:rPr>
        <w:t>ЗАСТРАХОВАНЕ И ОТГОВОРНОСТ</w:t>
      </w:r>
    </w:p>
    <w:p w14:paraId="72FA4B0C" w14:textId="77777777" w:rsidR="00AF6BDE" w:rsidRPr="00F47D08"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F47D08">
        <w:rPr>
          <w:rFonts w:ascii="Bookman Old Style" w:hAnsi="Bookman Old Style" w:cs="Times New Roman"/>
          <w:sz w:val="20"/>
          <w:szCs w:val="20"/>
        </w:rPr>
        <w:t>ПРЕОТСТЪПВАНЕ И ПРЕХВЪРЛЯНЕ НА ЗАДЪЛЖЕНИЯ</w:t>
      </w:r>
    </w:p>
    <w:p w14:paraId="071E10E3" w14:textId="77777777" w:rsidR="00AF6BDE" w:rsidRPr="00F47D08"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F47D08">
        <w:rPr>
          <w:rFonts w:ascii="Bookman Old Style" w:hAnsi="Bookman Old Style" w:cs="Times New Roman"/>
          <w:sz w:val="20"/>
          <w:szCs w:val="20"/>
        </w:rPr>
        <w:t>ПРЕКРАТЯВАНЕ</w:t>
      </w:r>
    </w:p>
    <w:p w14:paraId="277A7BF4" w14:textId="77777777" w:rsidR="00AF6BDE" w:rsidRPr="00F47D08"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F47D08">
        <w:rPr>
          <w:rFonts w:ascii="Bookman Old Style" w:hAnsi="Bookman Old Style" w:cs="Times New Roman"/>
          <w:sz w:val="20"/>
          <w:szCs w:val="20"/>
        </w:rPr>
        <w:t>РАЗДЕЛНОСТ</w:t>
      </w:r>
    </w:p>
    <w:p w14:paraId="20F20EEB" w14:textId="77777777" w:rsidR="00AF6BDE" w:rsidRPr="00F47D08"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F47D08">
        <w:rPr>
          <w:rFonts w:ascii="Bookman Old Style" w:hAnsi="Bookman Old Style" w:cs="Times New Roman"/>
          <w:sz w:val="20"/>
          <w:szCs w:val="20"/>
        </w:rPr>
        <w:t>ПРИЛОЖИМО ПРАВО</w:t>
      </w:r>
    </w:p>
    <w:p w14:paraId="01330798" w14:textId="77777777" w:rsidR="00AF6BDE" w:rsidRPr="00F47D08" w:rsidRDefault="00AF6BDE" w:rsidP="00AF6BDE">
      <w:pPr>
        <w:keepLines/>
        <w:spacing w:before="60" w:after="60"/>
        <w:jc w:val="both"/>
        <w:rPr>
          <w:rFonts w:ascii="Bookman Old Style" w:hAnsi="Bookman Old Style" w:cs="Times New Roman"/>
          <w:sz w:val="20"/>
          <w:szCs w:val="20"/>
        </w:rPr>
      </w:pPr>
    </w:p>
    <w:p w14:paraId="1DB70ADE" w14:textId="77777777" w:rsidR="00AF6BDE" w:rsidRPr="00F47D08" w:rsidRDefault="00AF6BDE" w:rsidP="00AF6BDE">
      <w:pPr>
        <w:spacing w:line="360" w:lineRule="auto"/>
        <w:rPr>
          <w:rFonts w:ascii="Bookman Old Style" w:hAnsi="Bookman Old Style" w:cs="Times New Roman"/>
          <w:b/>
          <w:sz w:val="20"/>
          <w:szCs w:val="20"/>
        </w:rPr>
        <w:sectPr w:rsidR="00AF6BDE" w:rsidRPr="00F47D08">
          <w:pgSz w:w="11909" w:h="16834"/>
          <w:pgMar w:top="1440" w:right="1440" w:bottom="1440" w:left="1440" w:header="708" w:footer="680" w:gutter="0"/>
          <w:cols w:space="708"/>
        </w:sectPr>
      </w:pPr>
    </w:p>
    <w:p w14:paraId="4184A699" w14:textId="77777777" w:rsidR="00F47D08" w:rsidRPr="00F47D08" w:rsidRDefault="00F47D08" w:rsidP="00F47D08">
      <w:pPr>
        <w:spacing w:before="60" w:after="60"/>
        <w:rPr>
          <w:rFonts w:ascii="Bookman Old Style" w:hAnsi="Bookman Old Style" w:cs="Arial"/>
          <w:b/>
          <w:bCs/>
          <w:sz w:val="20"/>
          <w:szCs w:val="20"/>
        </w:rPr>
      </w:pPr>
      <w:r w:rsidRPr="00F47D08">
        <w:rPr>
          <w:rFonts w:ascii="Bookman Old Style" w:hAnsi="Bookman Old Style" w:cs="Arial"/>
          <w:b/>
          <w:bCs/>
          <w:sz w:val="20"/>
          <w:szCs w:val="20"/>
        </w:rPr>
        <w:lastRenderedPageBreak/>
        <w:t>РАЗДЕЛ Г: ОБЩИ УСЛОВИЯ НА ДОГОВОРА ЗА ДОСТАВКИ</w:t>
      </w:r>
    </w:p>
    <w:p w14:paraId="18F81220" w14:textId="77777777" w:rsidR="00F47D08" w:rsidRPr="00F47D08" w:rsidRDefault="00F47D08" w:rsidP="00F47D08">
      <w:pPr>
        <w:spacing w:before="60" w:after="60"/>
        <w:rPr>
          <w:rFonts w:ascii="Bookman Old Style" w:hAnsi="Bookman Old Style" w:cs="Arial"/>
          <w:b/>
          <w:bCs/>
          <w:sz w:val="20"/>
          <w:szCs w:val="20"/>
        </w:rPr>
      </w:pPr>
    </w:p>
    <w:p w14:paraId="7FDC2798" w14:textId="77777777" w:rsidR="00F47D08" w:rsidRPr="00F47D08" w:rsidRDefault="00F47D08" w:rsidP="00F47D08">
      <w:pPr>
        <w:spacing w:before="60" w:after="60"/>
        <w:rPr>
          <w:rFonts w:ascii="Bookman Old Style" w:hAnsi="Bookman Old Style" w:cs="Arial"/>
          <w:b/>
          <w:bCs/>
          <w:sz w:val="20"/>
          <w:szCs w:val="20"/>
        </w:rPr>
      </w:pPr>
      <w:r w:rsidRPr="00F47D08">
        <w:rPr>
          <w:rFonts w:ascii="Bookman Old Style" w:hAnsi="Bookman Old Style" w:cs="Arial"/>
          <w:b/>
          <w:bCs/>
          <w:sz w:val="20"/>
          <w:szCs w:val="20"/>
        </w:rPr>
        <w:t>Съдържание:</w:t>
      </w:r>
    </w:p>
    <w:p w14:paraId="3BE7E77B" w14:textId="77777777" w:rsidR="00F47D08" w:rsidRPr="00F47D08" w:rsidRDefault="00F47D08" w:rsidP="00F47D08">
      <w:pPr>
        <w:keepLines/>
        <w:pBdr>
          <w:bottom w:val="single" w:sz="4" w:space="1" w:color="auto"/>
        </w:pBdr>
        <w:tabs>
          <w:tab w:val="left" w:pos="1080"/>
          <w:tab w:val="left" w:pos="1260"/>
          <w:tab w:val="left" w:pos="1440"/>
          <w:tab w:val="left" w:pos="2700"/>
        </w:tabs>
        <w:spacing w:before="60" w:after="60"/>
        <w:jc w:val="both"/>
        <w:rPr>
          <w:rFonts w:ascii="Bookman Old Style" w:hAnsi="Bookman Old Style" w:cs="Arial"/>
          <w:b/>
          <w:bCs/>
          <w:sz w:val="20"/>
          <w:szCs w:val="20"/>
        </w:rPr>
      </w:pPr>
    </w:p>
    <w:p w14:paraId="4AA83DDD" w14:textId="77777777" w:rsidR="00F47D08" w:rsidRPr="00F47D08" w:rsidRDefault="00F47D08" w:rsidP="00F47D08">
      <w:pPr>
        <w:keepLines/>
        <w:pBdr>
          <w:bottom w:val="single" w:sz="4" w:space="1" w:color="auto"/>
        </w:pBdr>
        <w:tabs>
          <w:tab w:val="left" w:pos="1080"/>
          <w:tab w:val="left" w:pos="1260"/>
          <w:tab w:val="left" w:pos="1440"/>
          <w:tab w:val="left" w:pos="2700"/>
        </w:tabs>
        <w:spacing w:before="60" w:after="60"/>
        <w:jc w:val="both"/>
        <w:rPr>
          <w:rFonts w:ascii="Bookman Old Style" w:hAnsi="Bookman Old Style" w:cs="Arial"/>
          <w:b/>
          <w:bCs/>
          <w:sz w:val="20"/>
          <w:szCs w:val="20"/>
        </w:rPr>
      </w:pPr>
      <w:r w:rsidRPr="00F47D08">
        <w:rPr>
          <w:rFonts w:ascii="Bookman Old Style" w:hAnsi="Bookman Old Style" w:cs="Arial"/>
          <w:b/>
          <w:bCs/>
          <w:sz w:val="20"/>
          <w:szCs w:val="20"/>
        </w:rPr>
        <w:t xml:space="preserve">Член </w:t>
      </w:r>
      <w:r w:rsidRPr="00F47D08">
        <w:rPr>
          <w:rFonts w:ascii="Bookman Old Style" w:hAnsi="Bookman Old Style" w:cs="Arial"/>
          <w:b/>
          <w:bCs/>
          <w:sz w:val="20"/>
          <w:szCs w:val="20"/>
        </w:rPr>
        <w:tab/>
        <w:t>Наименование</w:t>
      </w:r>
    </w:p>
    <w:p w14:paraId="335A1B81" w14:textId="77777777" w:rsidR="00F47D08" w:rsidRPr="00F47D08" w:rsidRDefault="00F47D08" w:rsidP="00F47D08">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sz w:val="20"/>
          <w:szCs w:val="20"/>
        </w:rPr>
      </w:pPr>
      <w:r w:rsidRPr="00F47D08">
        <w:rPr>
          <w:rFonts w:ascii="Bookman Old Style" w:hAnsi="Bookman Old Style" w:cs="Arial"/>
          <w:sz w:val="20"/>
          <w:szCs w:val="20"/>
        </w:rPr>
        <w:t>ДЕФИНИЦИИИ</w:t>
      </w:r>
    </w:p>
    <w:p w14:paraId="22DE0400" w14:textId="77777777" w:rsidR="00F47D08" w:rsidRPr="00F47D08" w:rsidRDefault="00F47D08" w:rsidP="00F47D08">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sz w:val="20"/>
          <w:szCs w:val="20"/>
        </w:rPr>
      </w:pPr>
      <w:r w:rsidRPr="00F47D08">
        <w:rPr>
          <w:rFonts w:ascii="Bookman Old Style" w:hAnsi="Bookman Old Style" w:cs="Arial"/>
          <w:sz w:val="20"/>
          <w:szCs w:val="20"/>
        </w:rPr>
        <w:t>ОБЩИ ПОЛОЖЕНИЯ</w:t>
      </w:r>
    </w:p>
    <w:p w14:paraId="3A4C2933" w14:textId="77777777" w:rsidR="00F47D08" w:rsidRPr="00F47D08" w:rsidRDefault="00F47D08" w:rsidP="00F47D08">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sz w:val="20"/>
          <w:szCs w:val="20"/>
        </w:rPr>
      </w:pPr>
      <w:r w:rsidRPr="00F47D08">
        <w:rPr>
          <w:rFonts w:ascii="Bookman Old Style" w:hAnsi="Bookman Old Style" w:cs="Arial"/>
          <w:sz w:val="20"/>
          <w:szCs w:val="20"/>
        </w:rPr>
        <w:t>ЗАДЪЛЖЕНИЯ НА ИЗПЪЛНИТЕЛЯ</w:t>
      </w:r>
    </w:p>
    <w:p w14:paraId="16D56205" w14:textId="77777777" w:rsidR="00F47D08" w:rsidRPr="00F47D08" w:rsidRDefault="00F47D08" w:rsidP="00F47D08">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sz w:val="20"/>
          <w:szCs w:val="20"/>
        </w:rPr>
      </w:pPr>
      <w:r w:rsidRPr="00F47D08">
        <w:rPr>
          <w:rFonts w:ascii="Bookman Old Style" w:hAnsi="Bookman Old Style" w:cs="Arial"/>
          <w:sz w:val="20"/>
          <w:szCs w:val="20"/>
        </w:rPr>
        <w:t>ЗАДЪЛЖЕНИЯ НА ВЪЗЛОЖИТЕЛЯ</w:t>
      </w:r>
    </w:p>
    <w:p w14:paraId="131E2127" w14:textId="77777777" w:rsidR="00F47D08" w:rsidRPr="00F47D08" w:rsidRDefault="00F47D08" w:rsidP="00F47D08">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sz w:val="20"/>
          <w:szCs w:val="20"/>
        </w:rPr>
      </w:pPr>
      <w:r w:rsidRPr="00F47D08">
        <w:rPr>
          <w:rFonts w:ascii="Bookman Old Style" w:hAnsi="Bookman Old Style" w:cs="Arial"/>
          <w:sz w:val="20"/>
          <w:szCs w:val="20"/>
        </w:rPr>
        <w:t>НЕУСТОЙКИ</w:t>
      </w:r>
    </w:p>
    <w:p w14:paraId="05EA85A7" w14:textId="77777777" w:rsidR="00F47D08" w:rsidRPr="00F47D08" w:rsidRDefault="00F47D08" w:rsidP="00F47D08">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sz w:val="20"/>
          <w:szCs w:val="20"/>
        </w:rPr>
      </w:pPr>
      <w:r w:rsidRPr="00F47D08">
        <w:rPr>
          <w:rFonts w:ascii="Bookman Old Style" w:hAnsi="Bookman Old Style" w:cs="Arial"/>
          <w:sz w:val="20"/>
          <w:szCs w:val="20"/>
        </w:rPr>
        <w:t>ПЛАЩАНЕ, ДДС И ГАРАНЦИЯ ЗА ИЗПЪЛНЕНИЕ</w:t>
      </w:r>
    </w:p>
    <w:p w14:paraId="1115F8CA" w14:textId="77777777" w:rsidR="00F47D08" w:rsidRPr="00F47D08" w:rsidRDefault="00F47D08" w:rsidP="00F47D08">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sz w:val="20"/>
          <w:szCs w:val="20"/>
        </w:rPr>
      </w:pPr>
      <w:r w:rsidRPr="00F47D08">
        <w:rPr>
          <w:rFonts w:ascii="Bookman Old Style" w:hAnsi="Bookman Old Style" w:cs="Arial"/>
          <w:sz w:val="20"/>
          <w:szCs w:val="20"/>
        </w:rPr>
        <w:t>ИНТЕЛЕКТУАЛНА СОБСТВЕНОСТ</w:t>
      </w:r>
    </w:p>
    <w:p w14:paraId="12F61BCD" w14:textId="77777777" w:rsidR="00F47D08" w:rsidRPr="00F47D08" w:rsidRDefault="00F47D08" w:rsidP="00F47D08">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sz w:val="20"/>
          <w:szCs w:val="20"/>
        </w:rPr>
      </w:pPr>
      <w:r w:rsidRPr="00F47D08">
        <w:rPr>
          <w:rFonts w:ascii="Bookman Old Style" w:hAnsi="Bookman Old Style" w:cs="Arial"/>
          <w:sz w:val="20"/>
          <w:szCs w:val="20"/>
        </w:rPr>
        <w:t>КОНФИДЕНЦИАЛНОСТ</w:t>
      </w:r>
    </w:p>
    <w:p w14:paraId="069546B7" w14:textId="77777777" w:rsidR="00F47D08" w:rsidRPr="00F47D08" w:rsidRDefault="00F47D08" w:rsidP="00F47D08">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sz w:val="20"/>
          <w:szCs w:val="20"/>
        </w:rPr>
      </w:pPr>
      <w:r w:rsidRPr="00F47D08">
        <w:rPr>
          <w:rFonts w:ascii="Bookman Old Style" w:hAnsi="Bookman Old Style" w:cs="Arial"/>
          <w:sz w:val="20"/>
          <w:szCs w:val="20"/>
        </w:rPr>
        <w:t>ПУБЛИЧНОСТ</w:t>
      </w:r>
    </w:p>
    <w:p w14:paraId="27C699A6" w14:textId="77777777" w:rsidR="00F47D08" w:rsidRPr="00F47D08" w:rsidRDefault="00F47D08" w:rsidP="00F47D08">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sz w:val="20"/>
          <w:szCs w:val="20"/>
        </w:rPr>
      </w:pPr>
      <w:r w:rsidRPr="00F47D08">
        <w:rPr>
          <w:rFonts w:ascii="Bookman Old Style" w:hAnsi="Bookman Old Style" w:cs="Arial"/>
          <w:sz w:val="20"/>
          <w:szCs w:val="20"/>
        </w:rPr>
        <w:t>СПЕЦИФИКАЦИЯ</w:t>
      </w:r>
    </w:p>
    <w:p w14:paraId="09012D81" w14:textId="77777777" w:rsidR="00F47D08" w:rsidRPr="00F47D08" w:rsidRDefault="00F47D08" w:rsidP="00F47D08">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sz w:val="20"/>
          <w:szCs w:val="20"/>
        </w:rPr>
      </w:pPr>
      <w:r w:rsidRPr="00F47D08">
        <w:rPr>
          <w:rFonts w:ascii="Bookman Old Style" w:hAnsi="Bookman Old Style" w:cs="Arial"/>
          <w:sz w:val="20"/>
          <w:szCs w:val="20"/>
        </w:rPr>
        <w:t>ВЪТРЕШНИ ПРАВИЛА</w:t>
      </w:r>
    </w:p>
    <w:p w14:paraId="0D3B6A2F" w14:textId="77777777" w:rsidR="00F47D08" w:rsidRPr="00F47D08" w:rsidRDefault="00F47D08" w:rsidP="00F47D08">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sz w:val="20"/>
          <w:szCs w:val="20"/>
        </w:rPr>
      </w:pPr>
      <w:r w:rsidRPr="00F47D08">
        <w:rPr>
          <w:rFonts w:ascii="Bookman Old Style" w:hAnsi="Bookman Old Style" w:cs="Arial"/>
          <w:sz w:val="20"/>
          <w:szCs w:val="20"/>
        </w:rPr>
        <w:t>ЗАПОЗНАВАНЕ С УСЛОВИЯТА НА ОБЕКТИТЕ</w:t>
      </w:r>
    </w:p>
    <w:p w14:paraId="3B654904" w14:textId="77777777" w:rsidR="00F47D08" w:rsidRPr="00F47D08" w:rsidRDefault="00F47D08" w:rsidP="00F47D08">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sz w:val="20"/>
          <w:szCs w:val="20"/>
        </w:rPr>
      </w:pPr>
      <w:r w:rsidRPr="00F47D08">
        <w:rPr>
          <w:rFonts w:ascii="Bookman Old Style" w:hAnsi="Bookman Old Style" w:cs="Arial"/>
          <w:sz w:val="20"/>
          <w:szCs w:val="20"/>
        </w:rPr>
        <w:t>ИНСПЕКТИРАНЕ И ДОСТЪП ДО ОБЕКТИ И СЪОРЪЖЕНИЯ</w:t>
      </w:r>
    </w:p>
    <w:p w14:paraId="37AF0448" w14:textId="77777777" w:rsidR="00F47D08" w:rsidRPr="00F47D08" w:rsidRDefault="00F47D08" w:rsidP="00F47D08">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sz w:val="20"/>
          <w:szCs w:val="20"/>
        </w:rPr>
      </w:pPr>
      <w:r w:rsidRPr="00F47D08">
        <w:rPr>
          <w:rFonts w:ascii="Bookman Old Style" w:hAnsi="Bookman Old Style" w:cs="Arial"/>
          <w:sz w:val="20"/>
          <w:szCs w:val="20"/>
        </w:rPr>
        <w:t>ПРЕДОСТАВЕНИ АКТИВИ</w:t>
      </w:r>
    </w:p>
    <w:p w14:paraId="5044123A" w14:textId="77777777" w:rsidR="00F47D08" w:rsidRPr="00F47D08" w:rsidRDefault="00F47D08" w:rsidP="00F47D08">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sz w:val="20"/>
          <w:szCs w:val="20"/>
        </w:rPr>
      </w:pPr>
      <w:r w:rsidRPr="00F47D08">
        <w:rPr>
          <w:rFonts w:ascii="Bookman Old Style" w:hAnsi="Bookman Old Style" w:cs="Arial"/>
          <w:sz w:val="20"/>
          <w:szCs w:val="20"/>
        </w:rPr>
        <w:t>СЛУЖИТЕЛИ НА ИЗПЪЛНИТЕЛЯ</w:t>
      </w:r>
    </w:p>
    <w:p w14:paraId="5E7C0D44" w14:textId="77777777" w:rsidR="00F47D08" w:rsidRPr="00F47D08" w:rsidRDefault="00F47D08" w:rsidP="00F47D08">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sz w:val="20"/>
          <w:szCs w:val="20"/>
        </w:rPr>
      </w:pPr>
      <w:r w:rsidRPr="00F47D08">
        <w:rPr>
          <w:rFonts w:ascii="Bookman Old Style" w:hAnsi="Bookman Old Style" w:cs="Arial"/>
          <w:sz w:val="20"/>
          <w:szCs w:val="20"/>
        </w:rPr>
        <w:t>УВЕДОМЯВАНЕ ЗА ИНЦИДЕНТИ</w:t>
      </w:r>
    </w:p>
    <w:p w14:paraId="5815CD82" w14:textId="77777777" w:rsidR="00F47D08" w:rsidRPr="00F47D08" w:rsidRDefault="00F47D08" w:rsidP="00F47D08">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sz w:val="20"/>
          <w:szCs w:val="20"/>
        </w:rPr>
      </w:pPr>
      <w:r w:rsidRPr="00F47D08">
        <w:rPr>
          <w:rFonts w:ascii="Bookman Old Style" w:hAnsi="Bookman Old Style" w:cs="Arial"/>
          <w:sz w:val="20"/>
          <w:szCs w:val="20"/>
        </w:rPr>
        <w:t>ПРИЕМАНЕ</w:t>
      </w:r>
    </w:p>
    <w:p w14:paraId="5779CBF7" w14:textId="77777777" w:rsidR="00F47D08" w:rsidRPr="00F47D08" w:rsidRDefault="00F47D08" w:rsidP="00F47D08">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sz w:val="20"/>
          <w:szCs w:val="20"/>
        </w:rPr>
      </w:pPr>
      <w:r w:rsidRPr="00F47D08">
        <w:rPr>
          <w:rFonts w:ascii="Bookman Old Style" w:hAnsi="Bookman Old Style" w:cs="Arial"/>
          <w:sz w:val="20"/>
          <w:szCs w:val="20"/>
        </w:rPr>
        <w:t>НЕИЗПЪЛНЕНИЕ</w:t>
      </w:r>
    </w:p>
    <w:p w14:paraId="7692B777" w14:textId="77777777" w:rsidR="00F47D08" w:rsidRPr="00F47D08" w:rsidRDefault="00F47D08" w:rsidP="00F47D08">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sz w:val="20"/>
          <w:szCs w:val="20"/>
        </w:rPr>
      </w:pPr>
      <w:r w:rsidRPr="00F47D08">
        <w:rPr>
          <w:rFonts w:ascii="Bookman Old Style" w:hAnsi="Bookman Old Style" w:cs="Arial"/>
          <w:sz w:val="20"/>
          <w:szCs w:val="20"/>
        </w:rPr>
        <w:fldChar w:fldCharType="begin"/>
      </w:r>
      <w:r w:rsidRPr="00F47D08">
        <w:rPr>
          <w:rFonts w:ascii="Bookman Old Style" w:hAnsi="Bookman Old Style" w:cs="Arial"/>
          <w:sz w:val="20"/>
          <w:szCs w:val="20"/>
        </w:rPr>
        <w:instrText xml:space="preserve"> REF _Ref46308268 \h  \* MERGEFORMAT </w:instrText>
      </w:r>
      <w:r w:rsidRPr="00F47D08">
        <w:rPr>
          <w:rFonts w:ascii="Bookman Old Style" w:hAnsi="Bookman Old Style" w:cs="Arial"/>
          <w:sz w:val="20"/>
          <w:szCs w:val="20"/>
        </w:rPr>
      </w:r>
      <w:r w:rsidRPr="00F47D08">
        <w:rPr>
          <w:rFonts w:ascii="Bookman Old Style" w:hAnsi="Bookman Old Style" w:cs="Arial"/>
          <w:sz w:val="20"/>
          <w:szCs w:val="20"/>
        </w:rPr>
        <w:fldChar w:fldCharType="separate"/>
      </w:r>
      <w:r w:rsidRPr="00F47D08">
        <w:rPr>
          <w:rFonts w:ascii="Bookman Old Style" w:hAnsi="Bookman Old Style" w:cs="Arial"/>
          <w:sz w:val="20"/>
          <w:szCs w:val="20"/>
        </w:rPr>
        <w:t>ФОРС МАЖОР</w:t>
      </w:r>
      <w:r w:rsidRPr="00F47D08">
        <w:rPr>
          <w:rFonts w:ascii="Bookman Old Style" w:hAnsi="Bookman Old Style" w:cs="Arial"/>
          <w:sz w:val="20"/>
          <w:szCs w:val="20"/>
        </w:rPr>
        <w:fldChar w:fldCharType="end"/>
      </w:r>
      <w:r w:rsidRPr="00F47D08">
        <w:rPr>
          <w:rFonts w:ascii="Bookman Old Style" w:hAnsi="Bookman Old Style" w:cs="Arial"/>
          <w:sz w:val="20"/>
          <w:szCs w:val="20"/>
        </w:rPr>
        <w:t xml:space="preserve"> </w:t>
      </w:r>
    </w:p>
    <w:p w14:paraId="75955048" w14:textId="77777777" w:rsidR="00F47D08" w:rsidRPr="00F47D08" w:rsidRDefault="00F47D08" w:rsidP="00F47D08">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sz w:val="20"/>
          <w:szCs w:val="20"/>
        </w:rPr>
      </w:pPr>
      <w:r w:rsidRPr="00F47D08">
        <w:rPr>
          <w:rFonts w:ascii="Bookman Old Style" w:hAnsi="Bookman Old Style" w:cs="Arial"/>
          <w:sz w:val="20"/>
          <w:szCs w:val="20"/>
        </w:rPr>
        <w:t>ЗАСТРАХОВАНЕ И ОТГОВОРНОСТ</w:t>
      </w:r>
    </w:p>
    <w:p w14:paraId="7C35C454" w14:textId="77777777" w:rsidR="00F47D08" w:rsidRPr="00F47D08" w:rsidRDefault="00F47D08" w:rsidP="00F47D08">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sz w:val="20"/>
          <w:szCs w:val="20"/>
        </w:rPr>
      </w:pPr>
      <w:r w:rsidRPr="00F47D08">
        <w:rPr>
          <w:rFonts w:ascii="Bookman Old Style" w:hAnsi="Bookman Old Style" w:cs="Arial"/>
          <w:sz w:val="20"/>
          <w:szCs w:val="20"/>
        </w:rPr>
        <w:t>ПРЕОТСТЪПВАНЕ И ПРЕХВЪРЛЯНЕ НА ЗАДЪЛЖЕНИЯ</w:t>
      </w:r>
    </w:p>
    <w:p w14:paraId="35B9B331" w14:textId="77777777" w:rsidR="00F47D08" w:rsidRPr="00F47D08" w:rsidRDefault="00F47D08" w:rsidP="00F47D08">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sz w:val="20"/>
          <w:szCs w:val="20"/>
        </w:rPr>
      </w:pPr>
      <w:r w:rsidRPr="00F47D08">
        <w:rPr>
          <w:rFonts w:ascii="Bookman Old Style" w:hAnsi="Bookman Old Style" w:cs="Arial"/>
          <w:sz w:val="20"/>
          <w:szCs w:val="20"/>
        </w:rPr>
        <w:t>ПРЕКРАТЯВАНЕ</w:t>
      </w:r>
    </w:p>
    <w:p w14:paraId="301C2F33" w14:textId="77777777" w:rsidR="00F47D08" w:rsidRPr="00F47D08" w:rsidRDefault="00F47D08" w:rsidP="00F47D08">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sz w:val="20"/>
          <w:szCs w:val="20"/>
        </w:rPr>
      </w:pPr>
      <w:r w:rsidRPr="00F47D08">
        <w:rPr>
          <w:rFonts w:ascii="Bookman Old Style" w:hAnsi="Bookman Old Style" w:cs="Arial"/>
          <w:sz w:val="20"/>
          <w:szCs w:val="20"/>
        </w:rPr>
        <w:t>РАЗДЕЛНОСТ</w:t>
      </w:r>
    </w:p>
    <w:p w14:paraId="444B8D8C" w14:textId="77777777" w:rsidR="00F47D08" w:rsidRPr="00F47D08" w:rsidRDefault="00F47D08" w:rsidP="00F47D08">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sz w:val="20"/>
          <w:szCs w:val="20"/>
        </w:rPr>
      </w:pPr>
      <w:r w:rsidRPr="00F47D08">
        <w:rPr>
          <w:rFonts w:ascii="Bookman Old Style" w:hAnsi="Bookman Old Style" w:cs="Arial"/>
          <w:sz w:val="20"/>
          <w:szCs w:val="20"/>
        </w:rPr>
        <w:t>ПРИЛОЖИМО ПРАВО</w:t>
      </w:r>
    </w:p>
    <w:p w14:paraId="2181FB6B" w14:textId="77777777" w:rsidR="00F47D08" w:rsidRPr="00F47D08" w:rsidRDefault="00F47D08" w:rsidP="00F47D08">
      <w:pPr>
        <w:keepLines/>
        <w:spacing w:before="60" w:after="60"/>
        <w:jc w:val="both"/>
        <w:rPr>
          <w:rFonts w:ascii="Bookman Old Style" w:hAnsi="Bookman Old Style" w:cs="Arial"/>
          <w:sz w:val="20"/>
          <w:szCs w:val="20"/>
        </w:rPr>
      </w:pPr>
    </w:p>
    <w:p w14:paraId="1296FD42" w14:textId="77777777" w:rsidR="00F47D08" w:rsidRPr="00F47D08" w:rsidRDefault="00F47D08" w:rsidP="00F47D08">
      <w:pPr>
        <w:tabs>
          <w:tab w:val="right" w:pos="9000"/>
        </w:tabs>
        <w:spacing w:before="60" w:after="60" w:line="360" w:lineRule="auto"/>
        <w:jc w:val="both"/>
        <w:rPr>
          <w:rFonts w:ascii="Bookman Old Style" w:hAnsi="Bookman Old Style" w:cs="Arial"/>
          <w:b/>
          <w:sz w:val="20"/>
          <w:szCs w:val="20"/>
        </w:rPr>
        <w:sectPr w:rsidR="00F47D08" w:rsidRPr="00F47D08" w:rsidSect="00253266">
          <w:pgSz w:w="11909" w:h="16834" w:code="9"/>
          <w:pgMar w:top="1440" w:right="1440" w:bottom="1440" w:left="1440" w:header="708" w:footer="680" w:gutter="0"/>
          <w:cols w:space="708"/>
          <w:docGrid w:linePitch="360"/>
        </w:sectPr>
      </w:pPr>
    </w:p>
    <w:p w14:paraId="457E8818" w14:textId="77777777" w:rsidR="00F47D08" w:rsidRPr="00F47D08" w:rsidRDefault="00F47D08" w:rsidP="00F47D08">
      <w:pPr>
        <w:tabs>
          <w:tab w:val="right" w:pos="9000"/>
        </w:tabs>
        <w:spacing w:before="60" w:after="60" w:line="360" w:lineRule="auto"/>
        <w:jc w:val="center"/>
        <w:rPr>
          <w:rFonts w:ascii="Bookman Old Style" w:hAnsi="Bookman Old Style" w:cs="Arial"/>
          <w:b/>
          <w:sz w:val="20"/>
          <w:szCs w:val="20"/>
        </w:rPr>
      </w:pPr>
      <w:r w:rsidRPr="00F47D08">
        <w:rPr>
          <w:rFonts w:ascii="Bookman Old Style" w:hAnsi="Bookman Old Style" w:cs="Arial"/>
          <w:b/>
          <w:sz w:val="20"/>
          <w:szCs w:val="20"/>
        </w:rPr>
        <w:lastRenderedPageBreak/>
        <w:t>Общи условия на договора за доставки</w:t>
      </w:r>
    </w:p>
    <w:p w14:paraId="2237E6A0" w14:textId="77777777" w:rsidR="00F47D08" w:rsidRPr="00F47D08" w:rsidRDefault="00F47D08" w:rsidP="00F47D08">
      <w:pPr>
        <w:pStyle w:val="BodyText"/>
        <w:spacing w:before="60" w:after="60"/>
        <w:rPr>
          <w:rFonts w:ascii="Bookman Old Style" w:hAnsi="Bookman Old Style" w:cs="Arial"/>
          <w:b/>
          <w:bCs/>
          <w:i/>
          <w:iCs/>
          <w:sz w:val="20"/>
          <w:szCs w:val="20"/>
        </w:rPr>
      </w:pPr>
      <w:r w:rsidRPr="00F47D08">
        <w:rPr>
          <w:rFonts w:ascii="Bookman Old Style" w:hAnsi="Bookman Old Style" w:cs="Arial"/>
          <w:bCs/>
          <w:iCs/>
          <w:sz w:val="20"/>
          <w:szCs w:val="20"/>
        </w:rPr>
        <w:t>Общите условия на договора за доставки, са както следва:</w:t>
      </w:r>
    </w:p>
    <w:p w14:paraId="55973CCC" w14:textId="77777777" w:rsidR="00F47D08" w:rsidRPr="00F47D08" w:rsidRDefault="00F47D08" w:rsidP="00F47D08">
      <w:pPr>
        <w:numPr>
          <w:ilvl w:val="0"/>
          <w:numId w:val="19"/>
        </w:numPr>
        <w:spacing w:before="60" w:after="60" w:line="240" w:lineRule="auto"/>
        <w:jc w:val="both"/>
        <w:outlineLvl w:val="0"/>
        <w:rPr>
          <w:rFonts w:ascii="Bookman Old Style" w:hAnsi="Bookman Old Style" w:cs="Arial"/>
          <w:sz w:val="20"/>
          <w:szCs w:val="20"/>
        </w:rPr>
      </w:pPr>
      <w:bookmarkStart w:id="2" w:name="_Ref46308183"/>
      <w:r w:rsidRPr="00F47D08">
        <w:rPr>
          <w:rFonts w:ascii="Bookman Old Style" w:hAnsi="Bookman Old Style" w:cs="Arial"/>
          <w:b/>
          <w:sz w:val="20"/>
          <w:szCs w:val="20"/>
        </w:rPr>
        <w:t>ДЕФИНИЦИИ</w:t>
      </w:r>
      <w:bookmarkEnd w:id="2"/>
      <w:r w:rsidRPr="00F47D08">
        <w:rPr>
          <w:rFonts w:ascii="Bookman Old Style" w:hAnsi="Bookman Old Style" w:cs="Arial"/>
          <w:b/>
          <w:sz w:val="20"/>
          <w:szCs w:val="20"/>
        </w:rPr>
        <w:t xml:space="preserve"> </w:t>
      </w:r>
    </w:p>
    <w:p w14:paraId="2604528D" w14:textId="77777777" w:rsidR="00F47D08" w:rsidRPr="00F47D08" w:rsidRDefault="00F47D08" w:rsidP="00F47D08">
      <w:pPr>
        <w:pStyle w:val="BodyText3"/>
        <w:keepLines/>
        <w:tabs>
          <w:tab w:val="left" w:pos="1440"/>
        </w:tabs>
        <w:spacing w:before="60" w:after="60"/>
        <w:rPr>
          <w:rFonts w:cs="Arial"/>
          <w:sz w:val="20"/>
          <w:szCs w:val="20"/>
          <w:lang w:val="bg-BG"/>
        </w:rPr>
      </w:pPr>
      <w:r w:rsidRPr="00F47D08">
        <w:rPr>
          <w:rFonts w:cs="Arial"/>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0EDFA90B" w14:textId="77777777" w:rsidR="00F47D08" w:rsidRPr="00F47D08" w:rsidRDefault="00F47D08" w:rsidP="00F47D08">
      <w:pPr>
        <w:pStyle w:val="BodyText3"/>
        <w:keepLines/>
        <w:tabs>
          <w:tab w:val="left" w:pos="1440"/>
        </w:tabs>
        <w:spacing w:before="60" w:after="60"/>
        <w:rPr>
          <w:rFonts w:cs="Arial"/>
          <w:sz w:val="20"/>
          <w:szCs w:val="20"/>
          <w:lang w:val="bg-BG"/>
        </w:rPr>
      </w:pPr>
      <w:r w:rsidRPr="00F47D08">
        <w:rPr>
          <w:rFonts w:cs="Arial"/>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3564B8DA" w14:textId="77777777" w:rsidR="00F47D08" w:rsidRPr="00F47D08" w:rsidRDefault="00F47D08" w:rsidP="00F47D08">
      <w:pPr>
        <w:numPr>
          <w:ilvl w:val="1"/>
          <w:numId w:val="19"/>
        </w:numPr>
        <w:tabs>
          <w:tab w:val="clear" w:pos="1620"/>
          <w:tab w:val="num" w:pos="720"/>
        </w:tabs>
        <w:spacing w:before="60" w:after="60" w:line="240" w:lineRule="auto"/>
        <w:ind w:left="720" w:hanging="720"/>
        <w:jc w:val="both"/>
        <w:outlineLvl w:val="0"/>
        <w:rPr>
          <w:rFonts w:ascii="Bookman Old Style" w:hAnsi="Bookman Old Style" w:cs="Arial"/>
          <w:sz w:val="20"/>
          <w:szCs w:val="20"/>
        </w:rPr>
      </w:pPr>
      <w:r w:rsidRPr="00F47D08">
        <w:rPr>
          <w:rFonts w:ascii="Bookman Old Style" w:hAnsi="Bookman Old Style" w:cs="Arial"/>
          <w:b/>
          <w:bCs/>
          <w:sz w:val="20"/>
          <w:szCs w:val="20"/>
        </w:rPr>
        <w:t>“Възложител”</w:t>
      </w:r>
      <w:r w:rsidRPr="00F47D08">
        <w:rPr>
          <w:rFonts w:ascii="Bookman Old Style" w:hAnsi="Bookman Old Style" w:cs="Arial"/>
          <w:sz w:val="20"/>
          <w:szCs w:val="20"/>
        </w:rPr>
        <w:t xml:space="preserve"> означава “Софийска вода” АД, което възлага изпълнението на доставките по договора.</w:t>
      </w:r>
    </w:p>
    <w:p w14:paraId="74146353" w14:textId="77777777" w:rsidR="00F47D08" w:rsidRPr="00F47D08" w:rsidRDefault="00F47D08" w:rsidP="00F47D08">
      <w:pPr>
        <w:numPr>
          <w:ilvl w:val="1"/>
          <w:numId w:val="19"/>
        </w:numPr>
        <w:tabs>
          <w:tab w:val="clear" w:pos="1620"/>
          <w:tab w:val="num" w:pos="851"/>
          <w:tab w:val="num" w:pos="1440"/>
        </w:tabs>
        <w:spacing w:before="60" w:after="60" w:line="240" w:lineRule="auto"/>
        <w:ind w:left="720" w:hanging="720"/>
        <w:jc w:val="both"/>
        <w:outlineLvl w:val="0"/>
        <w:rPr>
          <w:rFonts w:ascii="Bookman Old Style" w:hAnsi="Bookman Old Style" w:cs="Arial"/>
          <w:sz w:val="20"/>
          <w:szCs w:val="20"/>
        </w:rPr>
      </w:pPr>
      <w:r w:rsidRPr="00F47D08">
        <w:rPr>
          <w:rFonts w:ascii="Bookman Old Style" w:hAnsi="Bookman Old Style" w:cs="Arial"/>
          <w:sz w:val="20"/>
          <w:szCs w:val="20"/>
        </w:rPr>
        <w:t>“</w:t>
      </w:r>
      <w:r w:rsidRPr="00F47D08">
        <w:rPr>
          <w:rFonts w:ascii="Bookman Old Style" w:hAnsi="Bookman Old Style" w:cs="Arial"/>
          <w:b/>
          <w:bCs/>
          <w:sz w:val="20"/>
          <w:szCs w:val="20"/>
        </w:rPr>
        <w:t>И</w:t>
      </w:r>
      <w:bookmarkStart w:id="3" w:name="изпълнител"/>
      <w:bookmarkEnd w:id="3"/>
      <w:r w:rsidRPr="00F47D08">
        <w:rPr>
          <w:rFonts w:ascii="Bookman Old Style" w:hAnsi="Bookman Old Style" w:cs="Arial"/>
          <w:b/>
          <w:bCs/>
          <w:sz w:val="20"/>
          <w:szCs w:val="20"/>
        </w:rPr>
        <w:t>зпълнител</w:t>
      </w:r>
      <w:r w:rsidRPr="00F47D08">
        <w:rPr>
          <w:rFonts w:ascii="Bookman Old Style" w:hAnsi="Bookman Old Style" w:cs="Arial"/>
          <w:sz w:val="20"/>
          <w:szCs w:val="20"/>
        </w:rPr>
        <w:t>” означава физическото или юридическо лице, посочено в договора като изпълнител на съответните доставки, както и техни обединения, и неговите представители и правоприемници.</w:t>
      </w:r>
    </w:p>
    <w:p w14:paraId="4D336914" w14:textId="77777777" w:rsidR="00F47D08" w:rsidRPr="00F47D08" w:rsidRDefault="00F47D08" w:rsidP="00F47D08">
      <w:pPr>
        <w:numPr>
          <w:ilvl w:val="1"/>
          <w:numId w:val="19"/>
        </w:numPr>
        <w:tabs>
          <w:tab w:val="clear" w:pos="1620"/>
          <w:tab w:val="num" w:pos="720"/>
        </w:tabs>
        <w:spacing w:before="60" w:after="60" w:line="240" w:lineRule="auto"/>
        <w:ind w:left="720" w:hanging="720"/>
        <w:jc w:val="both"/>
        <w:outlineLvl w:val="0"/>
        <w:rPr>
          <w:rFonts w:ascii="Bookman Old Style" w:hAnsi="Bookman Old Style" w:cs="Arial"/>
          <w:sz w:val="20"/>
          <w:szCs w:val="20"/>
        </w:rPr>
      </w:pPr>
      <w:r w:rsidRPr="00F47D08">
        <w:rPr>
          <w:rFonts w:ascii="Bookman Old Style" w:hAnsi="Bookman Old Style" w:cs="Arial"/>
          <w:sz w:val="20"/>
          <w:szCs w:val="20"/>
        </w:rPr>
        <w:t>“</w:t>
      </w:r>
      <w:r w:rsidRPr="00F47D08">
        <w:rPr>
          <w:rFonts w:ascii="Bookman Old Style" w:hAnsi="Bookman Old Style" w:cs="Arial"/>
          <w:b/>
          <w:bCs/>
          <w:sz w:val="20"/>
          <w:szCs w:val="20"/>
        </w:rPr>
        <w:t>Контролиращ</w:t>
      </w:r>
      <w:r w:rsidRPr="00F47D08">
        <w:rPr>
          <w:rFonts w:ascii="Bookman Old Style" w:hAnsi="Bookman Old Style" w:cs="Arial"/>
          <w:sz w:val="20"/>
          <w:szCs w:val="20"/>
        </w:rPr>
        <w:t xml:space="preserve"> </w:t>
      </w:r>
      <w:r w:rsidRPr="00F47D08">
        <w:rPr>
          <w:rFonts w:ascii="Bookman Old Style" w:hAnsi="Bookman Old Style" w:cs="Arial"/>
          <w:b/>
          <w:bCs/>
          <w:sz w:val="20"/>
          <w:szCs w:val="20"/>
        </w:rPr>
        <w:t>служител</w:t>
      </w:r>
      <w:r w:rsidRPr="00F47D08">
        <w:rPr>
          <w:rFonts w:ascii="Bookman Old Style" w:hAnsi="Bookman Old Style" w:cs="Arial"/>
          <w:sz w:val="20"/>
          <w:szCs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4852FCE8" w14:textId="77777777" w:rsidR="00F47D08" w:rsidRPr="00F47D08" w:rsidRDefault="00F47D08" w:rsidP="00F47D08">
      <w:pPr>
        <w:numPr>
          <w:ilvl w:val="1"/>
          <w:numId w:val="19"/>
        </w:numPr>
        <w:tabs>
          <w:tab w:val="clear" w:pos="1620"/>
          <w:tab w:val="num" w:pos="720"/>
        </w:tabs>
        <w:spacing w:before="60" w:after="60" w:line="240" w:lineRule="auto"/>
        <w:ind w:left="720" w:hanging="720"/>
        <w:jc w:val="both"/>
        <w:outlineLvl w:val="0"/>
        <w:rPr>
          <w:rFonts w:ascii="Bookman Old Style" w:hAnsi="Bookman Old Style" w:cs="Arial"/>
          <w:sz w:val="20"/>
          <w:szCs w:val="20"/>
        </w:rPr>
      </w:pPr>
      <w:r w:rsidRPr="00F47D08">
        <w:rPr>
          <w:rFonts w:ascii="Bookman Old Style" w:hAnsi="Bookman Old Style" w:cs="Arial"/>
          <w:sz w:val="20"/>
          <w:szCs w:val="20"/>
        </w:rPr>
        <w:t>“</w:t>
      </w:r>
      <w:r w:rsidRPr="00F47D08">
        <w:rPr>
          <w:rFonts w:ascii="Bookman Old Style" w:hAnsi="Bookman Old Style" w:cs="Arial"/>
          <w:b/>
          <w:bCs/>
          <w:sz w:val="20"/>
          <w:szCs w:val="20"/>
        </w:rPr>
        <w:t>Договор</w:t>
      </w:r>
      <w:r w:rsidRPr="00F47D08">
        <w:rPr>
          <w:rFonts w:ascii="Bookman Old Style" w:hAnsi="Bookman Old Style" w:cs="Arial"/>
          <w:sz w:val="20"/>
          <w:szCs w:val="20"/>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32BD258D" w14:textId="77777777" w:rsidR="00F47D08" w:rsidRPr="00F47D08" w:rsidRDefault="00F47D08" w:rsidP="00F47D08">
      <w:pPr>
        <w:numPr>
          <w:ilvl w:val="0"/>
          <w:numId w:val="3"/>
        </w:numPr>
        <w:tabs>
          <w:tab w:val="clear" w:pos="2160"/>
          <w:tab w:val="num" w:pos="1080"/>
        </w:tabs>
        <w:spacing w:before="60" w:after="60" w:line="240" w:lineRule="auto"/>
        <w:ind w:left="1080"/>
        <w:jc w:val="both"/>
        <w:rPr>
          <w:rFonts w:ascii="Bookman Old Style" w:hAnsi="Bookman Old Style" w:cs="Arial"/>
          <w:sz w:val="20"/>
          <w:szCs w:val="20"/>
        </w:rPr>
      </w:pPr>
      <w:r w:rsidRPr="00F47D08">
        <w:rPr>
          <w:rFonts w:ascii="Bookman Old Style" w:hAnsi="Bookman Old Style" w:cs="Arial"/>
          <w:sz w:val="20"/>
          <w:szCs w:val="20"/>
        </w:rPr>
        <w:t>Договор;</w:t>
      </w:r>
    </w:p>
    <w:p w14:paraId="1D5660D3" w14:textId="77777777" w:rsidR="00F47D08" w:rsidRPr="00F47D08" w:rsidRDefault="00F47D08" w:rsidP="00F47D08">
      <w:pPr>
        <w:numPr>
          <w:ilvl w:val="0"/>
          <w:numId w:val="3"/>
        </w:numPr>
        <w:tabs>
          <w:tab w:val="clear" w:pos="2160"/>
          <w:tab w:val="num" w:pos="1080"/>
        </w:tabs>
        <w:spacing w:before="60" w:after="60" w:line="240" w:lineRule="auto"/>
        <w:ind w:left="1080"/>
        <w:jc w:val="both"/>
        <w:rPr>
          <w:rFonts w:ascii="Bookman Old Style" w:hAnsi="Bookman Old Style" w:cs="Arial"/>
          <w:sz w:val="20"/>
          <w:szCs w:val="20"/>
        </w:rPr>
      </w:pPr>
      <w:r w:rsidRPr="00F47D08">
        <w:rPr>
          <w:rFonts w:ascii="Bookman Old Style" w:hAnsi="Bookman Old Style" w:cs="Arial"/>
          <w:sz w:val="20"/>
          <w:szCs w:val="20"/>
        </w:rPr>
        <w:t>Раздел А: Техническо задание – предмет на договора;</w:t>
      </w:r>
    </w:p>
    <w:p w14:paraId="15CD46E3" w14:textId="77777777" w:rsidR="00F47D08" w:rsidRPr="00F47D08" w:rsidRDefault="00F47D08" w:rsidP="00F47D08">
      <w:pPr>
        <w:numPr>
          <w:ilvl w:val="0"/>
          <w:numId w:val="3"/>
        </w:numPr>
        <w:tabs>
          <w:tab w:val="clear" w:pos="2160"/>
          <w:tab w:val="num" w:pos="1080"/>
        </w:tabs>
        <w:spacing w:before="60" w:after="60" w:line="240" w:lineRule="auto"/>
        <w:ind w:left="1080"/>
        <w:jc w:val="both"/>
        <w:rPr>
          <w:rFonts w:ascii="Bookman Old Style" w:hAnsi="Bookman Old Style" w:cs="Arial"/>
          <w:sz w:val="20"/>
          <w:szCs w:val="20"/>
        </w:rPr>
      </w:pPr>
      <w:r w:rsidRPr="00F47D08">
        <w:rPr>
          <w:rFonts w:ascii="Bookman Old Style" w:hAnsi="Bookman Old Style" w:cs="Arial"/>
          <w:sz w:val="20"/>
          <w:szCs w:val="20"/>
        </w:rPr>
        <w:t>Раздел Б: Цени и данни;</w:t>
      </w:r>
    </w:p>
    <w:p w14:paraId="7F2529D5" w14:textId="77777777" w:rsidR="00F47D08" w:rsidRPr="00F47D08" w:rsidRDefault="00F47D08" w:rsidP="00F47D08">
      <w:pPr>
        <w:numPr>
          <w:ilvl w:val="0"/>
          <w:numId w:val="3"/>
        </w:numPr>
        <w:tabs>
          <w:tab w:val="clear" w:pos="2160"/>
          <w:tab w:val="num" w:pos="1080"/>
        </w:tabs>
        <w:spacing w:before="60" w:after="60" w:line="240" w:lineRule="auto"/>
        <w:ind w:left="1080"/>
        <w:jc w:val="both"/>
        <w:rPr>
          <w:rFonts w:ascii="Bookman Old Style" w:hAnsi="Bookman Old Style" w:cs="Arial"/>
          <w:sz w:val="20"/>
          <w:szCs w:val="20"/>
        </w:rPr>
      </w:pPr>
      <w:r w:rsidRPr="00F47D08">
        <w:rPr>
          <w:rFonts w:ascii="Bookman Old Style" w:hAnsi="Bookman Old Style" w:cs="Arial"/>
          <w:sz w:val="20"/>
          <w:szCs w:val="20"/>
        </w:rPr>
        <w:t>Раздел В: Специфични условия;</w:t>
      </w:r>
    </w:p>
    <w:p w14:paraId="4FC2D97F" w14:textId="77777777" w:rsidR="00F47D08" w:rsidRPr="00F47D08" w:rsidRDefault="00F47D08" w:rsidP="00F47D08">
      <w:pPr>
        <w:numPr>
          <w:ilvl w:val="0"/>
          <w:numId w:val="3"/>
        </w:numPr>
        <w:tabs>
          <w:tab w:val="clear" w:pos="2160"/>
          <w:tab w:val="num" w:pos="1080"/>
        </w:tabs>
        <w:spacing w:before="60" w:after="60" w:line="240" w:lineRule="auto"/>
        <w:ind w:left="1080"/>
        <w:jc w:val="both"/>
        <w:rPr>
          <w:rFonts w:ascii="Bookman Old Style" w:hAnsi="Bookman Old Style" w:cs="Arial"/>
          <w:sz w:val="20"/>
          <w:szCs w:val="20"/>
        </w:rPr>
      </w:pPr>
      <w:r w:rsidRPr="00F47D08">
        <w:rPr>
          <w:rFonts w:ascii="Bookman Old Style" w:hAnsi="Bookman Old Style" w:cs="Arial"/>
          <w:sz w:val="20"/>
          <w:szCs w:val="20"/>
        </w:rPr>
        <w:t>Раздел Г: Общи условия.</w:t>
      </w:r>
    </w:p>
    <w:p w14:paraId="011EC691" w14:textId="77777777" w:rsidR="00F47D08" w:rsidRPr="00F47D08" w:rsidRDefault="00F47D08" w:rsidP="00F47D08">
      <w:pPr>
        <w:numPr>
          <w:ilvl w:val="1"/>
          <w:numId w:val="19"/>
        </w:numPr>
        <w:tabs>
          <w:tab w:val="clear" w:pos="1620"/>
          <w:tab w:val="num" w:pos="720"/>
        </w:tabs>
        <w:spacing w:before="60" w:after="60" w:line="240" w:lineRule="auto"/>
        <w:ind w:left="720" w:hanging="720"/>
        <w:jc w:val="both"/>
        <w:outlineLvl w:val="0"/>
        <w:rPr>
          <w:rFonts w:ascii="Bookman Old Style" w:hAnsi="Bookman Old Style" w:cs="Arial"/>
          <w:sz w:val="20"/>
          <w:szCs w:val="20"/>
        </w:rPr>
      </w:pPr>
      <w:r w:rsidRPr="00F47D08">
        <w:rPr>
          <w:rFonts w:ascii="Bookman Old Style" w:hAnsi="Bookman Old Style" w:cs="Arial"/>
          <w:sz w:val="20"/>
          <w:szCs w:val="20"/>
        </w:rPr>
        <w:t>“</w:t>
      </w:r>
      <w:r w:rsidRPr="00F47D08">
        <w:rPr>
          <w:rFonts w:ascii="Bookman Old Style" w:hAnsi="Bookman Old Style" w:cs="Arial"/>
          <w:b/>
          <w:bCs/>
          <w:sz w:val="20"/>
          <w:szCs w:val="20"/>
        </w:rPr>
        <w:t>Цена</w:t>
      </w:r>
      <w:r w:rsidRPr="00F47D08">
        <w:rPr>
          <w:rFonts w:ascii="Bookman Old Style" w:hAnsi="Bookman Old Style" w:cs="Arial"/>
          <w:sz w:val="20"/>
          <w:szCs w:val="20"/>
        </w:rPr>
        <w:t xml:space="preserve"> </w:t>
      </w:r>
      <w:r w:rsidRPr="00F47D08">
        <w:rPr>
          <w:rFonts w:ascii="Bookman Old Style" w:hAnsi="Bookman Old Style" w:cs="Arial"/>
          <w:b/>
          <w:bCs/>
          <w:sz w:val="20"/>
          <w:szCs w:val="20"/>
        </w:rPr>
        <w:t>по</w:t>
      </w:r>
      <w:r w:rsidRPr="00F47D08">
        <w:rPr>
          <w:rFonts w:ascii="Bookman Old Style" w:hAnsi="Bookman Old Style" w:cs="Arial"/>
          <w:sz w:val="20"/>
          <w:szCs w:val="20"/>
        </w:rPr>
        <w:t xml:space="preserve"> </w:t>
      </w:r>
      <w:r w:rsidRPr="00F47D08">
        <w:rPr>
          <w:rFonts w:ascii="Bookman Old Style" w:hAnsi="Bookman Old Style" w:cs="Arial"/>
          <w:b/>
          <w:bCs/>
          <w:sz w:val="20"/>
          <w:szCs w:val="20"/>
        </w:rPr>
        <w:t>договора</w:t>
      </w:r>
      <w:r w:rsidRPr="00F47D08">
        <w:rPr>
          <w:rFonts w:ascii="Bookman Old Style" w:hAnsi="Bookman Old Style" w:cs="Arial"/>
          <w:sz w:val="20"/>
          <w:szCs w:val="20"/>
        </w:rPr>
        <w:t>” означава цената/те, посочена/и в Раздел Б: Цени и данни</w:t>
      </w:r>
    </w:p>
    <w:p w14:paraId="14B44B98" w14:textId="77777777" w:rsidR="00F47D08" w:rsidRPr="00F47D08" w:rsidRDefault="00F47D08" w:rsidP="00F47D08">
      <w:pPr>
        <w:numPr>
          <w:ilvl w:val="1"/>
          <w:numId w:val="19"/>
        </w:numPr>
        <w:tabs>
          <w:tab w:val="clear" w:pos="1620"/>
          <w:tab w:val="num" w:pos="720"/>
        </w:tabs>
        <w:spacing w:before="60" w:after="60" w:line="240" w:lineRule="auto"/>
        <w:ind w:left="720" w:hanging="720"/>
        <w:jc w:val="both"/>
        <w:outlineLvl w:val="0"/>
        <w:rPr>
          <w:rFonts w:ascii="Bookman Old Style" w:hAnsi="Bookman Old Style" w:cs="Arial"/>
          <w:sz w:val="20"/>
          <w:szCs w:val="20"/>
        </w:rPr>
      </w:pPr>
      <w:r w:rsidRPr="00F47D08">
        <w:rPr>
          <w:rFonts w:ascii="Bookman Old Style" w:hAnsi="Bookman Old Style" w:cs="Arial"/>
          <w:b/>
          <w:sz w:val="20"/>
          <w:szCs w:val="20"/>
        </w:rPr>
        <w:t>„Максимална стойност на договора”</w:t>
      </w:r>
      <w:r w:rsidRPr="00F47D08">
        <w:rPr>
          <w:rFonts w:ascii="Bookman Old Style" w:hAnsi="Bookman Old Style" w:cs="Arial"/>
          <w:sz w:val="20"/>
          <w:szCs w:val="20"/>
        </w:rPr>
        <w:t xml:space="preserve"> означава пределната сума, която не може да бъде надвишавана при възлагане и изпълнение на договора.</w:t>
      </w:r>
    </w:p>
    <w:p w14:paraId="63C4D26C" w14:textId="77777777" w:rsidR="00F47D08" w:rsidRPr="00F47D08" w:rsidRDefault="00F47D08" w:rsidP="00F47D08">
      <w:pPr>
        <w:numPr>
          <w:ilvl w:val="1"/>
          <w:numId w:val="19"/>
        </w:numPr>
        <w:tabs>
          <w:tab w:val="clear" w:pos="1620"/>
          <w:tab w:val="num" w:pos="720"/>
        </w:tabs>
        <w:spacing w:before="60" w:after="60" w:line="240" w:lineRule="auto"/>
        <w:ind w:left="720" w:hanging="720"/>
        <w:jc w:val="both"/>
        <w:outlineLvl w:val="0"/>
        <w:rPr>
          <w:rFonts w:ascii="Bookman Old Style" w:hAnsi="Bookman Old Style" w:cs="Arial"/>
          <w:sz w:val="20"/>
          <w:szCs w:val="20"/>
        </w:rPr>
      </w:pPr>
      <w:r w:rsidRPr="00F47D08">
        <w:rPr>
          <w:rFonts w:ascii="Bookman Old Style" w:hAnsi="Bookman Old Style" w:cs="Arial"/>
          <w:b/>
          <w:bCs/>
          <w:sz w:val="20"/>
          <w:szCs w:val="20"/>
        </w:rPr>
        <w:t>“Доставки”</w:t>
      </w:r>
      <w:r w:rsidRPr="00F47D08">
        <w:rPr>
          <w:rFonts w:ascii="Bookman Old Style" w:hAnsi="Bookman Old Style" w:cs="Arial"/>
          <w:sz w:val="20"/>
          <w:szCs w:val="20"/>
        </w:rPr>
        <w:t xml:space="preserve"> – означава всички доставки, описани в Раздел А: Техническо задание – предмет на договора.</w:t>
      </w:r>
    </w:p>
    <w:p w14:paraId="10C9542A" w14:textId="77777777" w:rsidR="00F47D08" w:rsidRPr="00F47D08" w:rsidRDefault="00F47D08" w:rsidP="00F47D08">
      <w:pPr>
        <w:numPr>
          <w:ilvl w:val="1"/>
          <w:numId w:val="19"/>
        </w:numPr>
        <w:tabs>
          <w:tab w:val="clear" w:pos="1620"/>
          <w:tab w:val="num" w:pos="720"/>
        </w:tabs>
        <w:spacing w:before="60" w:after="60" w:line="240" w:lineRule="auto"/>
        <w:ind w:left="720" w:hanging="720"/>
        <w:jc w:val="both"/>
        <w:outlineLvl w:val="0"/>
        <w:rPr>
          <w:rFonts w:ascii="Bookman Old Style" w:hAnsi="Bookman Old Style" w:cs="Arial"/>
          <w:sz w:val="20"/>
          <w:szCs w:val="20"/>
        </w:rPr>
      </w:pPr>
      <w:r w:rsidRPr="00F47D08">
        <w:rPr>
          <w:rFonts w:ascii="Bookman Old Style" w:hAnsi="Bookman Old Style" w:cs="Arial"/>
          <w:sz w:val="20"/>
          <w:szCs w:val="20"/>
        </w:rPr>
        <w:t>“</w:t>
      </w:r>
      <w:r w:rsidRPr="00F47D08">
        <w:rPr>
          <w:rFonts w:ascii="Bookman Old Style" w:hAnsi="Bookman Old Style" w:cs="Arial"/>
          <w:b/>
          <w:bCs/>
          <w:sz w:val="20"/>
          <w:szCs w:val="20"/>
        </w:rPr>
        <w:t>Обект</w:t>
      </w:r>
      <w:r w:rsidRPr="00F47D08">
        <w:rPr>
          <w:rFonts w:ascii="Bookman Old Style" w:hAnsi="Bookman Old Style" w:cs="Arial"/>
          <w:sz w:val="20"/>
          <w:szCs w:val="20"/>
        </w:rPr>
        <w:t xml:space="preserve">” означава всяко местоположение (земя или сграда), в което се предоставят доставките или е предоставено от </w:t>
      </w:r>
      <w:hyperlink w:anchor="възложител" w:history="1">
        <w:r w:rsidRPr="00F47D08">
          <w:rPr>
            <w:rStyle w:val="Hyperlink"/>
            <w:rFonts w:ascii="Bookman Old Style" w:hAnsi="Bookman Old Style" w:cs="Arial"/>
            <w:sz w:val="20"/>
            <w:szCs w:val="20"/>
          </w:rPr>
          <w:t>Възложителя</w:t>
        </w:r>
      </w:hyperlink>
      <w:r w:rsidRPr="00F47D08">
        <w:rPr>
          <w:rFonts w:ascii="Bookman Old Style" w:hAnsi="Bookman Old Style" w:cs="Arial"/>
          <w:sz w:val="20"/>
          <w:szCs w:val="20"/>
        </w:rPr>
        <w:t xml:space="preserve"> за целите  на договора.</w:t>
      </w:r>
    </w:p>
    <w:p w14:paraId="16AE7FAA" w14:textId="77777777" w:rsidR="00F47D08" w:rsidRPr="00F47D08" w:rsidRDefault="00F47D08" w:rsidP="00F47D08">
      <w:pPr>
        <w:numPr>
          <w:ilvl w:val="1"/>
          <w:numId w:val="19"/>
        </w:numPr>
        <w:tabs>
          <w:tab w:val="clear" w:pos="1620"/>
          <w:tab w:val="num" w:pos="720"/>
        </w:tabs>
        <w:spacing w:before="60" w:after="60" w:line="240" w:lineRule="auto"/>
        <w:ind w:left="720" w:hanging="720"/>
        <w:jc w:val="both"/>
        <w:outlineLvl w:val="0"/>
        <w:rPr>
          <w:rFonts w:ascii="Bookman Old Style" w:hAnsi="Bookman Old Style" w:cs="Arial"/>
          <w:sz w:val="20"/>
          <w:szCs w:val="20"/>
        </w:rPr>
      </w:pPr>
      <w:r w:rsidRPr="00F47D08">
        <w:rPr>
          <w:rFonts w:ascii="Bookman Old Style" w:hAnsi="Bookman Old Style" w:cs="Arial"/>
          <w:sz w:val="20"/>
          <w:szCs w:val="20"/>
        </w:rPr>
        <w:t>“</w:t>
      </w:r>
      <w:r w:rsidRPr="00F47D08">
        <w:rPr>
          <w:rFonts w:ascii="Bookman Old Style" w:hAnsi="Bookman Old Style" w:cs="Arial"/>
          <w:b/>
          <w:bCs/>
          <w:sz w:val="20"/>
          <w:szCs w:val="20"/>
        </w:rPr>
        <w:t>Системи</w:t>
      </w:r>
      <w:r w:rsidRPr="00F47D08">
        <w:rPr>
          <w:rFonts w:ascii="Bookman Old Style" w:hAnsi="Bookman Old Style" w:cs="Arial"/>
          <w:sz w:val="20"/>
          <w:szCs w:val="20"/>
        </w:rPr>
        <w:t xml:space="preserve"> </w:t>
      </w:r>
      <w:r w:rsidRPr="00F47D08">
        <w:rPr>
          <w:rFonts w:ascii="Bookman Old Style" w:hAnsi="Bookman Old Style" w:cs="Arial"/>
          <w:b/>
          <w:bCs/>
          <w:sz w:val="20"/>
          <w:szCs w:val="20"/>
        </w:rPr>
        <w:t>за</w:t>
      </w:r>
      <w:r w:rsidRPr="00F47D08">
        <w:rPr>
          <w:rFonts w:ascii="Bookman Old Style" w:hAnsi="Bookman Old Style" w:cs="Arial"/>
          <w:sz w:val="20"/>
          <w:szCs w:val="20"/>
        </w:rPr>
        <w:t xml:space="preserve"> </w:t>
      </w:r>
      <w:r w:rsidRPr="00F47D08">
        <w:rPr>
          <w:rFonts w:ascii="Bookman Old Style" w:hAnsi="Bookman Old Style" w:cs="Arial"/>
          <w:b/>
          <w:bCs/>
          <w:sz w:val="20"/>
          <w:szCs w:val="20"/>
        </w:rPr>
        <w:t>безопасност</w:t>
      </w:r>
      <w:r w:rsidRPr="00F47D08">
        <w:rPr>
          <w:rFonts w:ascii="Bookman Old Style" w:hAnsi="Bookman Old Style" w:cs="Arial"/>
          <w:sz w:val="20"/>
          <w:szCs w:val="20"/>
        </w:rPr>
        <w:t xml:space="preserve"> </w:t>
      </w:r>
      <w:r w:rsidRPr="00F47D08">
        <w:rPr>
          <w:rFonts w:ascii="Bookman Old Style" w:hAnsi="Bookman Old Style" w:cs="Arial"/>
          <w:b/>
          <w:bCs/>
          <w:sz w:val="20"/>
          <w:szCs w:val="20"/>
        </w:rPr>
        <w:t>на</w:t>
      </w:r>
      <w:r w:rsidRPr="00F47D08">
        <w:rPr>
          <w:rFonts w:ascii="Bookman Old Style" w:hAnsi="Bookman Old Style" w:cs="Arial"/>
          <w:sz w:val="20"/>
          <w:szCs w:val="20"/>
        </w:rPr>
        <w:t xml:space="preserve"> </w:t>
      </w:r>
      <w:r w:rsidRPr="00F47D08">
        <w:rPr>
          <w:rFonts w:ascii="Bookman Old Style" w:hAnsi="Bookman Old Style" w:cs="Arial"/>
          <w:b/>
          <w:bCs/>
          <w:sz w:val="20"/>
          <w:szCs w:val="20"/>
        </w:rPr>
        <w:t>работата</w:t>
      </w:r>
      <w:r w:rsidRPr="00F47D08">
        <w:rPr>
          <w:rFonts w:ascii="Bookman Old Style" w:hAnsi="Bookman Old Style" w:cs="Arial"/>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доставките, предмет на договора.</w:t>
      </w:r>
    </w:p>
    <w:p w14:paraId="3F645D45" w14:textId="77777777" w:rsidR="00F47D08" w:rsidRPr="00F47D08" w:rsidRDefault="00F47D08" w:rsidP="00F47D08">
      <w:pPr>
        <w:numPr>
          <w:ilvl w:val="1"/>
          <w:numId w:val="19"/>
        </w:numPr>
        <w:tabs>
          <w:tab w:val="clear" w:pos="1620"/>
          <w:tab w:val="num" w:pos="720"/>
        </w:tabs>
        <w:spacing w:before="60" w:after="60" w:line="240" w:lineRule="auto"/>
        <w:ind w:left="720" w:hanging="720"/>
        <w:jc w:val="both"/>
        <w:outlineLvl w:val="0"/>
        <w:rPr>
          <w:rFonts w:ascii="Bookman Old Style" w:hAnsi="Bookman Old Style" w:cs="Arial"/>
          <w:sz w:val="20"/>
          <w:szCs w:val="20"/>
        </w:rPr>
      </w:pPr>
      <w:r w:rsidRPr="00F47D08">
        <w:rPr>
          <w:rFonts w:ascii="Bookman Old Style" w:hAnsi="Bookman Old Style" w:cs="Arial"/>
          <w:b/>
          <w:bCs/>
          <w:sz w:val="20"/>
          <w:szCs w:val="20"/>
        </w:rPr>
        <w:t>“Дата на влизане в сила на договора”</w:t>
      </w:r>
      <w:r w:rsidRPr="00F47D08">
        <w:rPr>
          <w:rFonts w:ascii="Bookman Old Style" w:hAnsi="Bookman Old Style" w:cs="Arial"/>
          <w:sz w:val="20"/>
          <w:szCs w:val="20"/>
        </w:rPr>
        <w:t xml:space="preserve"> означава датата на подписване на договора, освен ако не е уговорено друго.</w:t>
      </w:r>
    </w:p>
    <w:p w14:paraId="085B08F8" w14:textId="77777777" w:rsidR="00F47D08" w:rsidRPr="00F47D08" w:rsidRDefault="00F47D08" w:rsidP="00F47D08">
      <w:pPr>
        <w:numPr>
          <w:ilvl w:val="1"/>
          <w:numId w:val="19"/>
        </w:numPr>
        <w:tabs>
          <w:tab w:val="clear" w:pos="1620"/>
          <w:tab w:val="num" w:pos="720"/>
        </w:tabs>
        <w:spacing w:before="60" w:after="60" w:line="240" w:lineRule="auto"/>
        <w:ind w:left="720" w:hanging="720"/>
        <w:jc w:val="both"/>
        <w:outlineLvl w:val="0"/>
        <w:rPr>
          <w:rFonts w:ascii="Bookman Old Style" w:hAnsi="Bookman Old Style" w:cs="Arial"/>
          <w:sz w:val="20"/>
          <w:szCs w:val="20"/>
        </w:rPr>
      </w:pPr>
      <w:r w:rsidRPr="00F47D08">
        <w:rPr>
          <w:rFonts w:ascii="Bookman Old Style" w:hAnsi="Bookman Old Style" w:cs="Arial"/>
          <w:b/>
          <w:bCs/>
          <w:sz w:val="20"/>
          <w:szCs w:val="20"/>
        </w:rPr>
        <w:t>“Срок на Договора”</w:t>
      </w:r>
      <w:r w:rsidRPr="00F47D08">
        <w:rPr>
          <w:rFonts w:ascii="Bookman Old Style" w:hAnsi="Bookman Old Style" w:cs="Arial"/>
          <w:sz w:val="20"/>
          <w:szCs w:val="20"/>
        </w:rPr>
        <w:t xml:space="preserve"> означава предвидената продължителност на предоставяне на доставките, както е определено в договора.</w:t>
      </w:r>
    </w:p>
    <w:p w14:paraId="2773D0F6" w14:textId="77777777" w:rsidR="00F47D08" w:rsidRPr="00F47D08" w:rsidRDefault="00F47D08" w:rsidP="00F47D08">
      <w:pPr>
        <w:numPr>
          <w:ilvl w:val="1"/>
          <w:numId w:val="19"/>
        </w:numPr>
        <w:tabs>
          <w:tab w:val="clear" w:pos="1620"/>
          <w:tab w:val="num" w:pos="720"/>
        </w:tabs>
        <w:spacing w:before="60" w:after="60" w:line="240" w:lineRule="auto"/>
        <w:ind w:left="720" w:hanging="720"/>
        <w:jc w:val="both"/>
        <w:outlineLvl w:val="0"/>
        <w:rPr>
          <w:rFonts w:ascii="Bookman Old Style" w:hAnsi="Bookman Old Style" w:cs="Arial"/>
          <w:sz w:val="20"/>
          <w:szCs w:val="20"/>
        </w:rPr>
      </w:pPr>
      <w:r w:rsidRPr="00F47D08">
        <w:rPr>
          <w:rFonts w:ascii="Bookman Old Style" w:hAnsi="Bookman Old Style" w:cs="Arial"/>
          <w:b/>
          <w:bCs/>
          <w:sz w:val="20"/>
          <w:szCs w:val="20"/>
        </w:rPr>
        <w:t xml:space="preserve">“Официална инструкция” </w:t>
      </w:r>
      <w:r w:rsidRPr="00F47D08">
        <w:rPr>
          <w:rFonts w:ascii="Bookman Old Style" w:hAnsi="Bookman Old Style" w:cs="Arial"/>
          <w:sz w:val="20"/>
          <w:szCs w:val="20"/>
        </w:rPr>
        <w:t>означава възлагане, чрез което Възложителят определя началната дата на предоставяне на конкретни доставки, съобразно Раздел А: Техническо задание – предмет на договора.</w:t>
      </w:r>
    </w:p>
    <w:p w14:paraId="2124300E" w14:textId="77777777" w:rsidR="00F47D08" w:rsidRPr="00F47D08" w:rsidRDefault="00F47D08" w:rsidP="00F47D08">
      <w:pPr>
        <w:numPr>
          <w:ilvl w:val="1"/>
          <w:numId w:val="19"/>
        </w:numPr>
        <w:tabs>
          <w:tab w:val="clear" w:pos="1620"/>
          <w:tab w:val="num" w:pos="851"/>
          <w:tab w:val="num" w:pos="1440"/>
        </w:tabs>
        <w:spacing w:before="60" w:after="60" w:line="240" w:lineRule="auto"/>
        <w:ind w:left="720" w:hanging="720"/>
        <w:jc w:val="both"/>
        <w:outlineLvl w:val="0"/>
        <w:rPr>
          <w:rFonts w:ascii="Bookman Old Style" w:hAnsi="Bookman Old Style" w:cs="Arial"/>
          <w:sz w:val="20"/>
          <w:szCs w:val="20"/>
        </w:rPr>
      </w:pPr>
      <w:r w:rsidRPr="00F47D08">
        <w:rPr>
          <w:rFonts w:ascii="Bookman Old Style" w:hAnsi="Bookman Old Style" w:cs="Arial"/>
          <w:b/>
          <w:bCs/>
          <w:sz w:val="20"/>
          <w:szCs w:val="20"/>
        </w:rPr>
        <w:t>“Неустойки”</w:t>
      </w:r>
      <w:r w:rsidRPr="00F47D08">
        <w:rPr>
          <w:rFonts w:ascii="Bookman Old Style" w:hAnsi="Bookman Old Style" w:cs="Arial"/>
          <w:sz w:val="20"/>
          <w:szCs w:val="20"/>
        </w:rPr>
        <w:t xml:space="preserve"> означава санкции или обезщетения, които могат да бъдат налагани на Изпълнителя, в случай, че доставките не бъдат предоставени в съответствие с изискванията, установени в договора и действащата нормативна уредба.</w:t>
      </w:r>
    </w:p>
    <w:p w14:paraId="045455E4" w14:textId="77777777" w:rsidR="00F47D08" w:rsidRPr="00F47D08" w:rsidRDefault="00F47D08" w:rsidP="00F47D08">
      <w:pPr>
        <w:numPr>
          <w:ilvl w:val="1"/>
          <w:numId w:val="19"/>
        </w:numPr>
        <w:tabs>
          <w:tab w:val="clear" w:pos="1620"/>
          <w:tab w:val="num" w:pos="720"/>
        </w:tabs>
        <w:spacing w:before="60" w:after="60" w:line="240" w:lineRule="auto"/>
        <w:ind w:left="720" w:hanging="720"/>
        <w:jc w:val="both"/>
        <w:outlineLvl w:val="0"/>
        <w:rPr>
          <w:rFonts w:ascii="Bookman Old Style" w:hAnsi="Bookman Old Style" w:cs="Arial"/>
          <w:sz w:val="20"/>
          <w:szCs w:val="20"/>
        </w:rPr>
      </w:pPr>
      <w:r w:rsidRPr="00F47D08">
        <w:rPr>
          <w:rFonts w:ascii="Bookman Old Style" w:hAnsi="Bookman Old Style" w:cs="Arial"/>
          <w:b/>
          <w:bCs/>
          <w:sz w:val="20"/>
          <w:szCs w:val="20"/>
        </w:rPr>
        <w:t>“Машини и съоръжения”</w:t>
      </w:r>
      <w:r w:rsidRPr="00F47D08">
        <w:rPr>
          <w:rFonts w:ascii="Bookman Old Style" w:hAnsi="Bookman Old Style" w:cs="Arial"/>
          <w:sz w:val="20"/>
          <w:szCs w:val="20"/>
        </w:rPr>
        <w:t xml:space="preserve"> означава всички активи, материали, хардуер и други подобни, предоставени от Възложителя на Изпълнителя във връзка с предоставянето на доставките.</w:t>
      </w:r>
    </w:p>
    <w:p w14:paraId="326FC646" w14:textId="77777777" w:rsidR="00F47D08" w:rsidRPr="00F47D08" w:rsidRDefault="00F47D08" w:rsidP="00F47D08">
      <w:pPr>
        <w:numPr>
          <w:ilvl w:val="1"/>
          <w:numId w:val="19"/>
        </w:numPr>
        <w:tabs>
          <w:tab w:val="clear" w:pos="1620"/>
          <w:tab w:val="num" w:pos="851"/>
          <w:tab w:val="num" w:pos="1440"/>
        </w:tabs>
        <w:spacing w:before="60" w:after="60" w:line="240" w:lineRule="auto"/>
        <w:ind w:left="720" w:hanging="720"/>
        <w:jc w:val="both"/>
        <w:outlineLvl w:val="0"/>
        <w:rPr>
          <w:rFonts w:ascii="Bookman Old Style" w:hAnsi="Bookman Old Style" w:cs="Arial"/>
          <w:sz w:val="20"/>
          <w:szCs w:val="20"/>
        </w:rPr>
      </w:pPr>
      <w:r w:rsidRPr="00F47D08">
        <w:rPr>
          <w:rFonts w:ascii="Bookman Old Style" w:hAnsi="Bookman Old Style" w:cs="Arial"/>
          <w:b/>
          <w:bCs/>
          <w:sz w:val="20"/>
          <w:szCs w:val="20"/>
        </w:rPr>
        <w:t>“Отговорно лице”</w:t>
      </w:r>
      <w:r w:rsidRPr="00F47D08">
        <w:rPr>
          <w:rFonts w:ascii="Bookman Old Style" w:hAnsi="Bookman Old Style" w:cs="Arial"/>
          <w:sz w:val="20"/>
          <w:szCs w:val="20"/>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051638FC" w14:textId="77777777" w:rsidR="00F47D08" w:rsidRPr="00F47D08" w:rsidRDefault="00F47D08" w:rsidP="00F47D08">
      <w:pPr>
        <w:numPr>
          <w:ilvl w:val="1"/>
          <w:numId w:val="19"/>
        </w:numPr>
        <w:tabs>
          <w:tab w:val="clear" w:pos="1620"/>
          <w:tab w:val="num" w:pos="851"/>
          <w:tab w:val="num" w:pos="1440"/>
        </w:tabs>
        <w:spacing w:before="60" w:after="60" w:line="240" w:lineRule="auto"/>
        <w:ind w:left="720" w:hanging="720"/>
        <w:jc w:val="both"/>
        <w:outlineLvl w:val="0"/>
        <w:rPr>
          <w:rFonts w:ascii="Bookman Old Style" w:hAnsi="Bookman Old Style" w:cs="Arial"/>
          <w:sz w:val="20"/>
          <w:szCs w:val="20"/>
        </w:rPr>
      </w:pPr>
      <w:r w:rsidRPr="00F47D08">
        <w:rPr>
          <w:rFonts w:ascii="Bookman Old Style" w:hAnsi="Bookman Old Style" w:cs="Arial"/>
          <w:b/>
          <w:bCs/>
          <w:sz w:val="20"/>
          <w:szCs w:val="20"/>
        </w:rPr>
        <w:lastRenderedPageBreak/>
        <w:t xml:space="preserve">“Гаранция за изпълнение” </w:t>
      </w:r>
      <w:r w:rsidRPr="00F47D08">
        <w:rPr>
          <w:rFonts w:ascii="Bookman Old Style" w:hAnsi="Bookman Old Style" w:cs="Arial"/>
          <w:sz w:val="20"/>
          <w:szCs w:val="20"/>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4094CEF3" w14:textId="77777777" w:rsidR="00F47D08" w:rsidRPr="00F47D08" w:rsidRDefault="00F47D08" w:rsidP="00F47D08">
      <w:pPr>
        <w:numPr>
          <w:ilvl w:val="0"/>
          <w:numId w:val="19"/>
        </w:numPr>
        <w:spacing w:before="120" w:after="120" w:line="240" w:lineRule="auto"/>
        <w:jc w:val="both"/>
        <w:outlineLvl w:val="0"/>
        <w:rPr>
          <w:rFonts w:ascii="Bookman Old Style" w:hAnsi="Bookman Old Style"/>
          <w:color w:val="000000"/>
          <w:sz w:val="20"/>
          <w:szCs w:val="20"/>
        </w:rPr>
      </w:pPr>
      <w:bookmarkStart w:id="4" w:name="_Ref46308187"/>
      <w:r w:rsidRPr="00F47D08">
        <w:rPr>
          <w:rFonts w:ascii="Bookman Old Style" w:hAnsi="Bookman Old Style"/>
          <w:b/>
          <w:color w:val="000000"/>
          <w:sz w:val="20"/>
          <w:szCs w:val="20"/>
        </w:rPr>
        <w:t>ОБЩИ ПОЛОЖЕНИЯ</w:t>
      </w:r>
      <w:bookmarkEnd w:id="4"/>
    </w:p>
    <w:p w14:paraId="27D40AFC" w14:textId="77777777" w:rsidR="00F47D08" w:rsidRPr="00F47D08" w:rsidRDefault="00F47D08" w:rsidP="00F47D08">
      <w:pPr>
        <w:numPr>
          <w:ilvl w:val="1"/>
          <w:numId w:val="19"/>
        </w:numPr>
        <w:tabs>
          <w:tab w:val="clear" w:pos="1620"/>
          <w:tab w:val="left" w:pos="1080"/>
          <w:tab w:val="num" w:pos="1134"/>
        </w:tabs>
        <w:spacing w:before="120" w:after="120" w:line="240" w:lineRule="auto"/>
        <w:ind w:left="1134" w:hanging="774"/>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0CB61CB3" w14:textId="77777777" w:rsidR="00F47D08" w:rsidRPr="00F47D08" w:rsidRDefault="00F47D08" w:rsidP="00F47D08">
      <w:pPr>
        <w:numPr>
          <w:ilvl w:val="1"/>
          <w:numId w:val="19"/>
        </w:numPr>
        <w:tabs>
          <w:tab w:val="clear" w:pos="1620"/>
          <w:tab w:val="left" w:pos="1080"/>
          <w:tab w:val="num" w:pos="1134"/>
        </w:tabs>
        <w:spacing w:before="120" w:after="120" w:line="240" w:lineRule="auto"/>
        <w:ind w:left="1134" w:hanging="774"/>
        <w:jc w:val="both"/>
        <w:outlineLvl w:val="0"/>
        <w:rPr>
          <w:rFonts w:ascii="Bookman Old Style" w:hAnsi="Bookman Old Style"/>
          <w:color w:val="000000"/>
          <w:sz w:val="20"/>
          <w:szCs w:val="20"/>
        </w:rPr>
      </w:pPr>
      <w:r w:rsidRPr="00F47D08">
        <w:rPr>
          <w:rFonts w:ascii="Bookman Old Style" w:hAnsi="Bookman Old Style"/>
          <w:color w:val="000000"/>
          <w:sz w:val="20"/>
          <w:szCs w:val="20"/>
        </w:rPr>
        <w:t>Заявените в Договора количества са примерни и са само с прогнозна цел. Те не дават гаранция</w:t>
      </w:r>
      <w:r w:rsidRPr="00F47D08">
        <w:rPr>
          <w:rFonts w:ascii="Bookman Old Style" w:hAnsi="Bookman Old Style"/>
          <w:bCs/>
          <w:color w:val="000000"/>
          <w:sz w:val="20"/>
          <w:szCs w:val="20"/>
        </w:rPr>
        <w:t xml:space="preserve"> за количествата поръчвани Стоки. Единичните цени на Стоките, вписани от Доставчика в Ценовите </w:t>
      </w:r>
      <w:r w:rsidRPr="00F47D08">
        <w:rPr>
          <w:rFonts w:ascii="Bookman Old Style" w:hAnsi="Bookman Old Style"/>
          <w:color w:val="000000"/>
          <w:sz w:val="20"/>
          <w:szCs w:val="20"/>
        </w:rPr>
        <w:t>таблици</w:t>
      </w:r>
      <w:r w:rsidRPr="00F47D08">
        <w:rPr>
          <w:rFonts w:ascii="Bookman Old Style" w:hAnsi="Bookman Old Style"/>
          <w:bCs/>
          <w:color w:val="000000"/>
          <w:sz w:val="20"/>
          <w:szCs w:val="20"/>
        </w:rPr>
        <w:t xml:space="preserve"> към Договора, се прилагат за целия срок на договора. </w:t>
      </w:r>
    </w:p>
    <w:p w14:paraId="4177A684" w14:textId="77777777" w:rsidR="00F47D08" w:rsidRPr="00F47D08" w:rsidRDefault="00F47D08" w:rsidP="00F47D08">
      <w:pPr>
        <w:numPr>
          <w:ilvl w:val="1"/>
          <w:numId w:val="19"/>
        </w:numPr>
        <w:tabs>
          <w:tab w:val="clear" w:pos="1620"/>
          <w:tab w:val="left" w:pos="1080"/>
          <w:tab w:val="num" w:pos="1134"/>
        </w:tabs>
        <w:spacing w:before="120" w:after="120" w:line="240" w:lineRule="auto"/>
        <w:ind w:left="1134" w:hanging="774"/>
        <w:jc w:val="both"/>
        <w:outlineLvl w:val="0"/>
        <w:rPr>
          <w:rFonts w:ascii="Bookman Old Style" w:hAnsi="Bookman Old Style"/>
          <w:color w:val="000000"/>
          <w:sz w:val="20"/>
          <w:szCs w:val="20"/>
        </w:rPr>
      </w:pPr>
      <w:r w:rsidRPr="00F47D08">
        <w:rPr>
          <w:rFonts w:ascii="Bookman Old Style" w:hAnsi="Bookman Old Style"/>
          <w:color w:val="000000"/>
          <w:sz w:val="20"/>
          <w:szCs w:val="20"/>
        </w:rPr>
        <w:t>Заглавията в този Договор са само с цел препращане и не могат  да се ползват като водещи при тълкуването на клаузите, към които се отнасят.</w:t>
      </w:r>
    </w:p>
    <w:p w14:paraId="263BE53B" w14:textId="77777777" w:rsidR="00F47D08" w:rsidRPr="00F47D08" w:rsidRDefault="00F47D08" w:rsidP="00F47D08">
      <w:pPr>
        <w:numPr>
          <w:ilvl w:val="1"/>
          <w:numId w:val="19"/>
        </w:numPr>
        <w:tabs>
          <w:tab w:val="clear" w:pos="1620"/>
          <w:tab w:val="left" w:pos="1080"/>
          <w:tab w:val="num" w:pos="1134"/>
        </w:tabs>
        <w:spacing w:before="120" w:after="120" w:line="240" w:lineRule="auto"/>
        <w:ind w:left="1134" w:hanging="774"/>
        <w:jc w:val="both"/>
        <w:outlineLvl w:val="0"/>
        <w:rPr>
          <w:rFonts w:ascii="Bookman Old Style" w:hAnsi="Bookman Old Style"/>
          <w:color w:val="000000"/>
          <w:sz w:val="20"/>
          <w:szCs w:val="20"/>
        </w:rPr>
      </w:pPr>
      <w:r w:rsidRPr="00F47D08">
        <w:rPr>
          <w:rFonts w:ascii="Bookman Old Style" w:hAnsi="Bookman Old Style"/>
          <w:color w:val="000000"/>
          <w:sz w:val="20"/>
          <w:szCs w:val="20"/>
        </w:rPr>
        <w:t>Всяко съобщение, изпратено от някоя от страните до другата, следва да се изпраща чрез пратка с обратна разписка или по факс или мейл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62D5C2A7" w14:textId="77777777" w:rsidR="00F47D08" w:rsidRPr="00F47D08" w:rsidRDefault="00F47D08" w:rsidP="00F47D08">
      <w:pPr>
        <w:numPr>
          <w:ilvl w:val="1"/>
          <w:numId w:val="19"/>
        </w:numPr>
        <w:tabs>
          <w:tab w:val="clear" w:pos="1620"/>
          <w:tab w:val="left" w:pos="1080"/>
          <w:tab w:val="num" w:pos="1134"/>
        </w:tabs>
        <w:spacing w:before="120" w:after="120" w:line="240" w:lineRule="auto"/>
        <w:ind w:left="1134" w:hanging="774"/>
        <w:jc w:val="both"/>
        <w:outlineLvl w:val="0"/>
        <w:rPr>
          <w:rFonts w:ascii="Bookman Old Style" w:hAnsi="Bookman Old Style"/>
          <w:color w:val="000000"/>
          <w:sz w:val="20"/>
          <w:szCs w:val="20"/>
        </w:rPr>
      </w:pPr>
      <w:r w:rsidRPr="00F47D08">
        <w:rPr>
          <w:rFonts w:ascii="Bookman Old Style" w:hAnsi="Bookman Old Style"/>
          <w:color w:val="000000"/>
          <w:sz w:val="20"/>
          <w:szCs w:val="20"/>
        </w:rPr>
        <w:t>Всяка страна трябва да уведоми другата за промяна или придобиване на нов адрес, телефонен, факс номер или мейл за кореспонденция възможно най-скоро, но не по късно от 48 часа от такава промяна или придобиване.</w:t>
      </w:r>
    </w:p>
    <w:p w14:paraId="3D995FAD" w14:textId="77777777" w:rsidR="00F47D08" w:rsidRPr="00F47D08" w:rsidRDefault="00F47D08" w:rsidP="00F47D08">
      <w:pPr>
        <w:numPr>
          <w:ilvl w:val="1"/>
          <w:numId w:val="19"/>
        </w:numPr>
        <w:tabs>
          <w:tab w:val="clear" w:pos="1620"/>
          <w:tab w:val="left" w:pos="1080"/>
          <w:tab w:val="num" w:pos="1134"/>
        </w:tabs>
        <w:spacing w:before="120" w:after="120" w:line="240" w:lineRule="auto"/>
        <w:ind w:left="1134" w:hanging="774"/>
        <w:jc w:val="both"/>
        <w:outlineLvl w:val="0"/>
        <w:rPr>
          <w:rFonts w:ascii="Bookman Old Style" w:hAnsi="Bookman Old Style"/>
          <w:color w:val="000000"/>
          <w:sz w:val="20"/>
          <w:szCs w:val="20"/>
        </w:rPr>
      </w:pPr>
      <w:r w:rsidRPr="00F47D08">
        <w:rPr>
          <w:rFonts w:ascii="Bookman Old Style" w:hAnsi="Bookman Old Style"/>
          <w:color w:val="000000"/>
          <w:sz w:val="20"/>
          <w:szCs w:val="20"/>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3FF855FA" w14:textId="77777777" w:rsidR="00F47D08" w:rsidRPr="00F47D08" w:rsidRDefault="00F47D08" w:rsidP="00F47D08">
      <w:pPr>
        <w:numPr>
          <w:ilvl w:val="1"/>
          <w:numId w:val="19"/>
        </w:numPr>
        <w:tabs>
          <w:tab w:val="clear" w:pos="1620"/>
          <w:tab w:val="left" w:pos="1080"/>
          <w:tab w:val="num" w:pos="1134"/>
        </w:tabs>
        <w:spacing w:before="120" w:after="120" w:line="240" w:lineRule="auto"/>
        <w:ind w:left="1134" w:hanging="774"/>
        <w:jc w:val="both"/>
        <w:outlineLvl w:val="0"/>
        <w:rPr>
          <w:rFonts w:ascii="Bookman Old Style" w:hAnsi="Bookman Old Style"/>
          <w:color w:val="000000"/>
          <w:sz w:val="20"/>
          <w:szCs w:val="20"/>
        </w:rPr>
      </w:pPr>
      <w:r w:rsidRPr="00F47D08">
        <w:rPr>
          <w:rFonts w:ascii="Bookman Old Style" w:hAnsi="Bookman Old Style"/>
          <w:color w:val="000000"/>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5072167" w14:textId="77777777" w:rsidR="00F47D08" w:rsidRPr="00F47D08" w:rsidRDefault="00F47D08" w:rsidP="00F47D08">
      <w:pPr>
        <w:numPr>
          <w:ilvl w:val="1"/>
          <w:numId w:val="19"/>
        </w:numPr>
        <w:tabs>
          <w:tab w:val="clear" w:pos="1620"/>
          <w:tab w:val="left" w:pos="1080"/>
          <w:tab w:val="num" w:pos="1134"/>
        </w:tabs>
        <w:spacing w:before="120" w:after="120" w:line="240" w:lineRule="auto"/>
        <w:ind w:left="1134" w:hanging="774"/>
        <w:jc w:val="both"/>
        <w:outlineLvl w:val="0"/>
        <w:rPr>
          <w:rFonts w:ascii="Bookman Old Style" w:hAnsi="Bookman Old Style"/>
          <w:color w:val="000000"/>
          <w:sz w:val="20"/>
          <w:szCs w:val="20"/>
        </w:rPr>
      </w:pPr>
      <w:r w:rsidRPr="00F47D08">
        <w:rPr>
          <w:rFonts w:ascii="Bookman Old Style" w:hAnsi="Bookman Old Style"/>
          <w:color w:val="000000"/>
          <w:sz w:val="20"/>
          <w:szCs w:val="20"/>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D992E21" w14:textId="77777777" w:rsidR="00F47D08" w:rsidRPr="00F47D08" w:rsidRDefault="00F47D08" w:rsidP="00F47D08">
      <w:pPr>
        <w:numPr>
          <w:ilvl w:val="1"/>
          <w:numId w:val="19"/>
        </w:numPr>
        <w:tabs>
          <w:tab w:val="clear" w:pos="1620"/>
          <w:tab w:val="left" w:pos="1080"/>
          <w:tab w:val="num" w:pos="1134"/>
        </w:tabs>
        <w:spacing w:before="120" w:after="120" w:line="240" w:lineRule="auto"/>
        <w:ind w:left="1134" w:hanging="774"/>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Номерът и Датата на влизане в сила на Договора трябва да бъдат цитирани във всяка кореспонденция. </w:t>
      </w:r>
    </w:p>
    <w:p w14:paraId="288B8D4B" w14:textId="77777777" w:rsidR="00F47D08" w:rsidRPr="00F47D08" w:rsidRDefault="00F47D08" w:rsidP="00F47D08">
      <w:pPr>
        <w:numPr>
          <w:ilvl w:val="1"/>
          <w:numId w:val="19"/>
        </w:numPr>
        <w:tabs>
          <w:tab w:val="clear" w:pos="1620"/>
          <w:tab w:val="left" w:pos="1080"/>
          <w:tab w:val="num" w:pos="1134"/>
        </w:tabs>
        <w:spacing w:before="120" w:after="120" w:line="240" w:lineRule="auto"/>
        <w:ind w:left="1134" w:hanging="774"/>
        <w:jc w:val="both"/>
        <w:outlineLvl w:val="0"/>
        <w:rPr>
          <w:rFonts w:ascii="Bookman Old Style" w:hAnsi="Bookman Old Style"/>
          <w:color w:val="000000"/>
          <w:sz w:val="20"/>
          <w:szCs w:val="20"/>
        </w:rPr>
      </w:pPr>
      <w:r w:rsidRPr="00F47D08">
        <w:rPr>
          <w:rFonts w:ascii="Bookman Old Style" w:hAnsi="Bookman Old Style"/>
          <w:color w:val="000000"/>
          <w:sz w:val="20"/>
          <w:szCs w:val="20"/>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0CB83FE7" w14:textId="77777777" w:rsidR="00F47D08" w:rsidRPr="00F47D08" w:rsidRDefault="00F47D08" w:rsidP="00F47D08">
      <w:pPr>
        <w:numPr>
          <w:ilvl w:val="1"/>
          <w:numId w:val="19"/>
        </w:numPr>
        <w:tabs>
          <w:tab w:val="clear" w:pos="1620"/>
          <w:tab w:val="left" w:pos="1080"/>
          <w:tab w:val="num" w:pos="1134"/>
        </w:tabs>
        <w:spacing w:before="120" w:after="120" w:line="240" w:lineRule="auto"/>
        <w:ind w:left="1134" w:hanging="774"/>
        <w:jc w:val="both"/>
        <w:outlineLvl w:val="0"/>
        <w:rPr>
          <w:rFonts w:ascii="Bookman Old Style" w:hAnsi="Bookman Old Style"/>
          <w:color w:val="000000"/>
          <w:sz w:val="20"/>
          <w:szCs w:val="20"/>
        </w:rPr>
      </w:pPr>
      <w:r w:rsidRPr="00F47D08">
        <w:rPr>
          <w:rFonts w:ascii="Bookman Old Style" w:hAnsi="Bookman Old Style"/>
          <w:color w:val="000000"/>
          <w:sz w:val="20"/>
          <w:szCs w:val="20"/>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1378499A" w14:textId="77777777" w:rsidR="00F47D08" w:rsidRPr="00F47D08" w:rsidRDefault="00F47D08" w:rsidP="00F47D08">
      <w:pPr>
        <w:numPr>
          <w:ilvl w:val="1"/>
          <w:numId w:val="19"/>
        </w:numPr>
        <w:tabs>
          <w:tab w:val="clear" w:pos="1620"/>
          <w:tab w:val="left" w:pos="1080"/>
          <w:tab w:val="num" w:pos="1134"/>
        </w:tabs>
        <w:spacing w:before="120" w:after="120" w:line="240" w:lineRule="auto"/>
        <w:ind w:left="1134" w:hanging="774"/>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Никоя клауза извън чл.7 Конфиденциалност не продължава действието си след изтичане срока или прекратяването на </w:t>
      </w:r>
      <w:hyperlink w:anchor="договор" w:history="1">
        <w:r w:rsidRPr="00F47D08">
          <w:rPr>
            <w:rFonts w:ascii="Bookman Old Style" w:hAnsi="Bookman Old Style"/>
            <w:color w:val="000000"/>
            <w:sz w:val="20"/>
            <w:szCs w:val="20"/>
          </w:rPr>
          <w:t>договора</w:t>
        </w:r>
      </w:hyperlink>
      <w:r w:rsidRPr="00F47D08">
        <w:rPr>
          <w:rFonts w:ascii="Bookman Old Style" w:hAnsi="Bookman Old Style"/>
          <w:color w:val="000000"/>
          <w:sz w:val="20"/>
          <w:szCs w:val="20"/>
        </w:rPr>
        <w:t xml:space="preserve">, освен ако изрично не е определено друго в </w:t>
      </w:r>
      <w:hyperlink w:anchor="договор" w:history="1">
        <w:r w:rsidRPr="00F47D08">
          <w:rPr>
            <w:rFonts w:ascii="Bookman Old Style" w:hAnsi="Bookman Old Style"/>
            <w:color w:val="000000"/>
            <w:sz w:val="20"/>
            <w:szCs w:val="20"/>
          </w:rPr>
          <w:t>договора</w:t>
        </w:r>
      </w:hyperlink>
      <w:r w:rsidRPr="00F47D08">
        <w:rPr>
          <w:rFonts w:ascii="Bookman Old Style" w:hAnsi="Bookman Old Style"/>
          <w:color w:val="000000"/>
          <w:sz w:val="20"/>
          <w:szCs w:val="20"/>
        </w:rPr>
        <w:t>.</w:t>
      </w:r>
    </w:p>
    <w:p w14:paraId="08AC53C5" w14:textId="77777777" w:rsidR="00F47D08" w:rsidRPr="00F47D08" w:rsidRDefault="00F47D08" w:rsidP="00F47D08">
      <w:pPr>
        <w:numPr>
          <w:ilvl w:val="0"/>
          <w:numId w:val="19"/>
        </w:numPr>
        <w:spacing w:before="120" w:after="120" w:line="240" w:lineRule="auto"/>
        <w:jc w:val="both"/>
        <w:outlineLvl w:val="0"/>
        <w:rPr>
          <w:rFonts w:ascii="Bookman Old Style" w:hAnsi="Bookman Old Style"/>
          <w:b/>
          <w:color w:val="000000"/>
          <w:sz w:val="20"/>
          <w:szCs w:val="20"/>
        </w:rPr>
      </w:pPr>
      <w:bookmarkStart w:id="5" w:name="_Ref46308194"/>
      <w:bookmarkStart w:id="6" w:name="_Ref91302220"/>
      <w:r w:rsidRPr="00F47D08">
        <w:rPr>
          <w:rFonts w:ascii="Bookman Old Style" w:hAnsi="Bookman Old Style"/>
          <w:b/>
          <w:color w:val="000000"/>
          <w:sz w:val="20"/>
          <w:szCs w:val="20"/>
        </w:rPr>
        <w:t>ЗАДЪЛЖЕНИЯ НА ДОСТАВЧИКА</w:t>
      </w:r>
      <w:bookmarkEnd w:id="5"/>
      <w:bookmarkEnd w:id="6"/>
    </w:p>
    <w:p w14:paraId="5616503B" w14:textId="77777777" w:rsidR="00F47D08" w:rsidRPr="00F47D08" w:rsidRDefault="00F47D08" w:rsidP="00F47D08">
      <w:pPr>
        <w:spacing w:before="120" w:after="120"/>
        <w:jc w:val="both"/>
        <w:rPr>
          <w:rFonts w:ascii="Bookman Old Style" w:hAnsi="Bookman Old Style"/>
          <w:color w:val="000000"/>
          <w:sz w:val="20"/>
          <w:szCs w:val="20"/>
        </w:rPr>
      </w:pPr>
      <w:bookmarkStart w:id="7" w:name="_Ref46308198"/>
      <w:r w:rsidRPr="00F47D08">
        <w:rPr>
          <w:rFonts w:ascii="Bookman Old Style" w:hAnsi="Bookman Old Style"/>
          <w:color w:val="000000"/>
          <w:sz w:val="20"/>
          <w:szCs w:val="20"/>
        </w:rPr>
        <w:lastRenderedPageBreak/>
        <w:t>Без да се ограничава действието на специфичните условия на Договора, общите задължения на Доставчика са, както следва:</w:t>
      </w:r>
    </w:p>
    <w:p w14:paraId="3110D2F5" w14:textId="77777777" w:rsidR="00F47D08" w:rsidRPr="00F47D08" w:rsidRDefault="00F47D08" w:rsidP="00F47D08">
      <w:pPr>
        <w:pStyle w:val="p24"/>
        <w:numPr>
          <w:ilvl w:val="1"/>
          <w:numId w:val="33"/>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napToGrid/>
          <w:sz w:val="20"/>
          <w:szCs w:val="20"/>
          <w:lang w:val="bg-BG"/>
        </w:rPr>
      </w:pPr>
      <w:r w:rsidRPr="00F47D08">
        <w:rPr>
          <w:rFonts w:ascii="Bookman Old Style" w:hAnsi="Bookman Old Style"/>
          <w:snapToGrid/>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6D79CD94" w14:textId="77777777" w:rsidR="00F47D08" w:rsidRPr="00F47D08" w:rsidRDefault="00F47D08" w:rsidP="00F47D08">
      <w:pPr>
        <w:pStyle w:val="p24"/>
        <w:numPr>
          <w:ilvl w:val="1"/>
          <w:numId w:val="33"/>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0"/>
          <w:szCs w:val="20"/>
          <w:lang w:val="bg-BG"/>
        </w:rPr>
      </w:pPr>
      <w:r w:rsidRPr="00F47D08">
        <w:rPr>
          <w:rFonts w:ascii="Bookman Old Style" w:hAnsi="Bookman Old Style"/>
          <w:snapToGrid/>
          <w:sz w:val="20"/>
          <w:szCs w:val="20"/>
          <w:lang w:val="bg-BG"/>
        </w:rPr>
        <w:t>За</w:t>
      </w:r>
      <w:r w:rsidRPr="00F47D08">
        <w:rPr>
          <w:rFonts w:ascii="Bookman Old Style" w:hAnsi="Bookman Old Style"/>
          <w:sz w:val="20"/>
          <w:szCs w:val="20"/>
          <w:lang w:val="bg-BG"/>
        </w:rPr>
        <w:t xml:space="preserve"> срока на Договора Доставчикът се задължава да отдели на </w:t>
      </w:r>
      <w:r w:rsidRPr="00F47D08">
        <w:rPr>
          <w:rFonts w:ascii="Bookman Old Style" w:hAnsi="Bookman Old Style"/>
          <w:snapToGrid/>
          <w:sz w:val="20"/>
          <w:szCs w:val="20"/>
          <w:lang w:val="bg-BG"/>
        </w:rPr>
        <w:t>Възложителя</w:t>
      </w:r>
      <w:r w:rsidRPr="00F47D08">
        <w:rPr>
          <w:rFonts w:ascii="Bookman Old Style" w:hAnsi="Bookman Old Style"/>
          <w:sz w:val="20"/>
          <w:szCs w:val="20"/>
          <w:lang w:val="bg-BG"/>
        </w:rPr>
        <w:t xml:space="preserve">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74D09907" w14:textId="77777777" w:rsidR="00F47D08" w:rsidRPr="00F47D08" w:rsidRDefault="00F47D08" w:rsidP="00F47D08">
      <w:pPr>
        <w:pStyle w:val="p24"/>
        <w:numPr>
          <w:ilvl w:val="1"/>
          <w:numId w:val="33"/>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0"/>
          <w:szCs w:val="20"/>
          <w:lang w:val="bg-BG"/>
        </w:rPr>
      </w:pPr>
      <w:r w:rsidRPr="00F47D08">
        <w:rPr>
          <w:rFonts w:ascii="Bookman Old Style" w:hAnsi="Bookman Old Style"/>
          <w:snapToGrid/>
          <w:sz w:val="20"/>
          <w:szCs w:val="20"/>
          <w:lang w:val="bg-BG"/>
        </w:rPr>
        <w:t>Доставчикът</w:t>
      </w:r>
      <w:r w:rsidRPr="00F47D08">
        <w:rPr>
          <w:rFonts w:ascii="Bookman Old Style" w:hAnsi="Bookman Old Style"/>
          <w:sz w:val="20"/>
          <w:szCs w:val="20"/>
          <w:lang w:val="bg-BG"/>
        </w:rPr>
        <w:t xml:space="preserve"> трябва да се съобразява с инструкциите на Възложителя, както и да пази добросъвестно интересите на Възложителя, във всеки един момент.</w:t>
      </w:r>
    </w:p>
    <w:p w14:paraId="018BA1E6" w14:textId="77777777" w:rsidR="00F47D08" w:rsidRPr="00F47D08" w:rsidRDefault="00F47D08" w:rsidP="00F47D08">
      <w:pPr>
        <w:pStyle w:val="p24"/>
        <w:numPr>
          <w:ilvl w:val="1"/>
          <w:numId w:val="33"/>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0"/>
          <w:szCs w:val="20"/>
          <w:lang w:val="bg-BG"/>
        </w:rPr>
      </w:pPr>
      <w:r w:rsidRPr="00F47D08">
        <w:rPr>
          <w:rFonts w:ascii="Bookman Old Style" w:hAnsi="Bookman Old Style"/>
          <w:snapToGrid/>
          <w:sz w:val="20"/>
          <w:szCs w:val="20"/>
          <w:lang w:val="bg-BG"/>
        </w:rPr>
        <w:t>Доставчикът</w:t>
      </w:r>
      <w:r w:rsidRPr="00F47D08">
        <w:rPr>
          <w:rFonts w:ascii="Bookman Old Style" w:hAnsi="Bookman Old Style"/>
          <w:sz w:val="20"/>
          <w:szCs w:val="20"/>
          <w:lang w:val="bg-BG"/>
        </w:rPr>
        <w:t xml:space="preserve"> доставя Стоките съгласно изискванията на настоящия Договор.</w:t>
      </w:r>
    </w:p>
    <w:p w14:paraId="64CEADDF" w14:textId="77777777" w:rsidR="00F47D08" w:rsidRPr="00F47D08" w:rsidRDefault="00F47D08" w:rsidP="00F47D08">
      <w:pPr>
        <w:pStyle w:val="p24"/>
        <w:numPr>
          <w:ilvl w:val="1"/>
          <w:numId w:val="33"/>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0"/>
          <w:szCs w:val="20"/>
          <w:lang w:val="bg-BG"/>
        </w:rPr>
      </w:pPr>
      <w:r w:rsidRPr="00F47D08">
        <w:rPr>
          <w:rFonts w:ascii="Bookman Old Style" w:hAnsi="Bookman Old Style"/>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67F1427D" w14:textId="77777777" w:rsidR="00F47D08" w:rsidRPr="00F47D08" w:rsidRDefault="00F47D08" w:rsidP="00F47D08">
      <w:pPr>
        <w:pStyle w:val="p24"/>
        <w:numPr>
          <w:ilvl w:val="1"/>
          <w:numId w:val="33"/>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0"/>
          <w:szCs w:val="20"/>
          <w:lang w:val="bg-BG"/>
        </w:rPr>
      </w:pPr>
      <w:r w:rsidRPr="00F47D08">
        <w:rPr>
          <w:rFonts w:ascii="Bookman Old Style" w:hAnsi="Bookman Old Style"/>
          <w:snapToGrid/>
          <w:sz w:val="20"/>
          <w:szCs w:val="20"/>
          <w:lang w:val="bg-BG"/>
        </w:rPr>
        <w:t>Доставчикът</w:t>
      </w:r>
      <w:r w:rsidRPr="00F47D08">
        <w:rPr>
          <w:rFonts w:ascii="Bookman Old Style" w:hAnsi="Bookman Old Style"/>
          <w:sz w:val="20"/>
          <w:szCs w:val="20"/>
          <w:lang w:val="bg-BG"/>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2D90B218" w14:textId="77777777" w:rsidR="00F47D08" w:rsidRPr="00F47D08" w:rsidRDefault="00F47D08" w:rsidP="00F47D08">
      <w:pPr>
        <w:pStyle w:val="p24"/>
        <w:numPr>
          <w:ilvl w:val="1"/>
          <w:numId w:val="33"/>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0"/>
          <w:szCs w:val="20"/>
          <w:lang w:val="bg-BG"/>
        </w:rPr>
      </w:pPr>
      <w:r w:rsidRPr="00F47D08">
        <w:rPr>
          <w:rFonts w:ascii="Bookman Old Style" w:hAnsi="Bookman Old Style"/>
          <w:snapToGrid/>
          <w:sz w:val="20"/>
          <w:szCs w:val="20"/>
          <w:lang w:val="bg-BG"/>
        </w:rPr>
        <w:t>Доставчикът</w:t>
      </w:r>
      <w:r w:rsidRPr="00F47D08">
        <w:rPr>
          <w:rFonts w:ascii="Bookman Old Style" w:hAnsi="Bookman Old Style"/>
          <w:sz w:val="20"/>
          <w:szCs w:val="20"/>
          <w:lang w:val="bg-BG"/>
        </w:rPr>
        <w:t xml:space="preserve"> трябва да изпраща фактури за плащания съгласно чл.6 Плащане, ДДС и гаранция за изпълнение.</w:t>
      </w:r>
    </w:p>
    <w:p w14:paraId="230CFFCA" w14:textId="77777777" w:rsidR="00F47D08" w:rsidRPr="00F47D08" w:rsidRDefault="00F47D08" w:rsidP="00F47D08">
      <w:pPr>
        <w:pStyle w:val="p24"/>
        <w:numPr>
          <w:ilvl w:val="1"/>
          <w:numId w:val="33"/>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0"/>
          <w:szCs w:val="20"/>
          <w:lang w:val="bg-BG"/>
        </w:rPr>
      </w:pPr>
      <w:r w:rsidRPr="00F47D08">
        <w:rPr>
          <w:rFonts w:ascii="Bookman Old Style" w:hAnsi="Bookman Old Style"/>
          <w:snapToGrid/>
          <w:sz w:val="20"/>
          <w:szCs w:val="20"/>
          <w:lang w:val="bg-BG"/>
        </w:rPr>
        <w:t xml:space="preserve">Доставчикът </w:t>
      </w:r>
      <w:r w:rsidRPr="00F47D08">
        <w:rPr>
          <w:rFonts w:ascii="Bookman Old Style" w:hAnsi="Bookman Old Style"/>
          <w:sz w:val="20"/>
          <w:szCs w:val="20"/>
          <w:lang w:val="bg-BG"/>
        </w:rPr>
        <w:t>трябва</w:t>
      </w:r>
      <w:r w:rsidRPr="00F47D08">
        <w:rPr>
          <w:rFonts w:ascii="Bookman Old Style" w:hAnsi="Bookman Old Style"/>
          <w:snapToGrid/>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44BD9D48" w14:textId="77777777" w:rsidR="00F47D08" w:rsidRPr="00F47D08" w:rsidRDefault="00F47D08" w:rsidP="00F47D08">
      <w:pPr>
        <w:pStyle w:val="p24"/>
        <w:numPr>
          <w:ilvl w:val="1"/>
          <w:numId w:val="33"/>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napToGrid/>
          <w:sz w:val="20"/>
          <w:szCs w:val="20"/>
          <w:lang w:val="bg-BG"/>
        </w:rPr>
      </w:pPr>
      <w:r w:rsidRPr="00F47D08">
        <w:rPr>
          <w:rFonts w:ascii="Bookman Old Style" w:hAnsi="Bookman Old Style"/>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3947B623" w14:textId="77777777" w:rsidR="00F47D08" w:rsidRPr="00F47D08" w:rsidRDefault="00F47D08" w:rsidP="00F47D08">
      <w:pPr>
        <w:pStyle w:val="p24"/>
        <w:numPr>
          <w:ilvl w:val="1"/>
          <w:numId w:val="33"/>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0"/>
          <w:szCs w:val="20"/>
          <w:lang w:val="bg-BG"/>
        </w:rPr>
      </w:pPr>
      <w:r w:rsidRPr="00F47D08">
        <w:rPr>
          <w:rFonts w:ascii="Bookman Old Style" w:hAnsi="Bookman Old Style"/>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w:t>
      </w:r>
      <w:r w:rsidRPr="00F47D08">
        <w:rPr>
          <w:rFonts w:ascii="Bookman Old Style" w:hAnsi="Bookman Old Style"/>
          <w:snapToGrid/>
          <w:sz w:val="20"/>
          <w:szCs w:val="20"/>
          <w:lang w:val="bg-BG"/>
        </w:rPr>
        <w:t>права</w:t>
      </w:r>
      <w:r w:rsidRPr="00F47D08">
        <w:rPr>
          <w:rFonts w:ascii="Bookman Old Style" w:hAnsi="Bookman Old Style"/>
          <w:sz w:val="20"/>
          <w:szCs w:val="20"/>
          <w:lang w:val="bg-BG"/>
        </w:rPr>
        <w:t xml:space="preserve"> на трети лица, или да се уврежда имущество, независимо дали то принадлежи на Възложителя или не. </w:t>
      </w:r>
    </w:p>
    <w:p w14:paraId="0F233489" w14:textId="77777777" w:rsidR="00F47D08" w:rsidRPr="00F47D08" w:rsidRDefault="00F47D08" w:rsidP="00F47D08">
      <w:pPr>
        <w:pStyle w:val="p24"/>
        <w:numPr>
          <w:ilvl w:val="1"/>
          <w:numId w:val="33"/>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0"/>
          <w:szCs w:val="20"/>
          <w:lang w:val="bg-BG"/>
        </w:rPr>
      </w:pPr>
      <w:r w:rsidRPr="00F47D08">
        <w:rPr>
          <w:rFonts w:ascii="Bookman Old Style" w:hAnsi="Bookman Old Style"/>
          <w:sz w:val="20"/>
          <w:szCs w:val="20"/>
          <w:lang w:val="bg-BG"/>
        </w:rPr>
        <w:t xml:space="preserve">Доставчикът се задължава да не допуска съхраняване и/или ползване на обекта на напитки с алкохолно съдържание и/или </w:t>
      </w:r>
      <w:r w:rsidRPr="00F47D08">
        <w:rPr>
          <w:rFonts w:ascii="Bookman Old Style" w:hAnsi="Bookman Old Style"/>
          <w:snapToGrid/>
          <w:sz w:val="20"/>
          <w:szCs w:val="20"/>
          <w:lang w:val="bg-BG"/>
        </w:rPr>
        <w:t>други</w:t>
      </w:r>
      <w:r w:rsidRPr="00F47D08">
        <w:rPr>
          <w:rFonts w:ascii="Bookman Old Style" w:hAnsi="Bookman Old Style"/>
          <w:sz w:val="20"/>
          <w:szCs w:val="20"/>
          <w:lang w:val="bg-BG"/>
        </w:rPr>
        <w:t xml:space="preserve">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54A31AC0" w14:textId="77777777" w:rsidR="00F47D08" w:rsidRPr="00F47D08" w:rsidRDefault="00F47D08" w:rsidP="00F47D08">
      <w:pPr>
        <w:numPr>
          <w:ilvl w:val="0"/>
          <w:numId w:val="19"/>
        </w:numPr>
        <w:spacing w:before="120" w:after="120" w:line="240" w:lineRule="auto"/>
        <w:jc w:val="both"/>
        <w:outlineLvl w:val="0"/>
        <w:rPr>
          <w:rFonts w:ascii="Bookman Old Style" w:hAnsi="Bookman Old Style"/>
          <w:b/>
          <w:color w:val="000000"/>
          <w:sz w:val="20"/>
          <w:szCs w:val="20"/>
        </w:rPr>
      </w:pPr>
      <w:bookmarkStart w:id="8" w:name="_Ref91302223"/>
      <w:r w:rsidRPr="00F47D08">
        <w:rPr>
          <w:rFonts w:ascii="Bookman Old Style" w:hAnsi="Bookman Old Style"/>
          <w:b/>
          <w:color w:val="000000"/>
          <w:sz w:val="20"/>
          <w:szCs w:val="20"/>
        </w:rPr>
        <w:t>ЗАДЪЛЖЕНИЯ НА ВЪЗЛОЖИТЕЛЯ</w:t>
      </w:r>
      <w:bookmarkEnd w:id="7"/>
      <w:bookmarkEnd w:id="8"/>
    </w:p>
    <w:p w14:paraId="10460D52" w14:textId="77777777" w:rsidR="00F47D08" w:rsidRPr="00F47D08" w:rsidRDefault="00F47D08" w:rsidP="00F47D08">
      <w:pPr>
        <w:pStyle w:val="p50"/>
        <w:tabs>
          <w:tab w:val="num" w:pos="0"/>
        </w:tabs>
        <w:spacing w:before="120" w:after="120" w:line="240" w:lineRule="auto"/>
        <w:ind w:left="0" w:firstLine="0"/>
        <w:rPr>
          <w:rFonts w:ascii="Bookman Old Style" w:hAnsi="Bookman Old Style"/>
          <w:sz w:val="20"/>
          <w:szCs w:val="20"/>
        </w:rPr>
      </w:pPr>
      <w:r w:rsidRPr="00F47D08">
        <w:rPr>
          <w:rFonts w:ascii="Bookman Old Style" w:hAnsi="Bookman Old Style"/>
          <w:sz w:val="20"/>
          <w:szCs w:val="20"/>
        </w:rPr>
        <w:t>Без да се ограничават специфичните задължения на Възложителя съгласно договора, общите му задължения са, както следва:</w:t>
      </w:r>
    </w:p>
    <w:p w14:paraId="6A79C6E6" w14:textId="77777777" w:rsidR="00F47D08" w:rsidRPr="00F47D08" w:rsidRDefault="00F47D08" w:rsidP="00F47D08">
      <w:pPr>
        <w:numPr>
          <w:ilvl w:val="1"/>
          <w:numId w:val="19"/>
        </w:numPr>
        <w:tabs>
          <w:tab w:val="clear" w:pos="1620"/>
          <w:tab w:val="num" w:pos="1134"/>
        </w:tabs>
        <w:spacing w:before="120" w:after="120" w:line="240" w:lineRule="auto"/>
        <w:ind w:left="1134" w:hanging="774"/>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5CD043AA" w14:textId="77777777" w:rsidR="00F47D08" w:rsidRPr="00F47D08" w:rsidRDefault="00F47D08" w:rsidP="00F47D08">
      <w:pPr>
        <w:numPr>
          <w:ilvl w:val="1"/>
          <w:numId w:val="19"/>
        </w:numPr>
        <w:tabs>
          <w:tab w:val="clear" w:pos="1620"/>
          <w:tab w:val="num" w:pos="1134"/>
        </w:tabs>
        <w:spacing w:before="120" w:after="120" w:line="240" w:lineRule="auto"/>
        <w:ind w:left="1134" w:hanging="774"/>
        <w:jc w:val="both"/>
        <w:outlineLvl w:val="0"/>
        <w:rPr>
          <w:rFonts w:ascii="Bookman Old Style" w:hAnsi="Bookman Old Style"/>
          <w:color w:val="000000"/>
          <w:sz w:val="20"/>
          <w:szCs w:val="20"/>
        </w:rPr>
      </w:pPr>
      <w:r w:rsidRPr="00F47D08">
        <w:rPr>
          <w:rFonts w:ascii="Bookman Old Style" w:hAnsi="Bookman Old Style"/>
          <w:color w:val="000000"/>
          <w:sz w:val="20"/>
          <w:szCs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3CC0AFFE" w14:textId="77777777" w:rsidR="00F47D08" w:rsidRPr="00F47D08" w:rsidRDefault="00F47D08" w:rsidP="00F47D08">
      <w:pPr>
        <w:numPr>
          <w:ilvl w:val="1"/>
          <w:numId w:val="19"/>
        </w:numPr>
        <w:tabs>
          <w:tab w:val="clear" w:pos="1620"/>
          <w:tab w:val="num" w:pos="1134"/>
        </w:tabs>
        <w:spacing w:before="120" w:after="120" w:line="240" w:lineRule="auto"/>
        <w:ind w:left="1134" w:hanging="774"/>
        <w:jc w:val="both"/>
        <w:outlineLvl w:val="0"/>
        <w:rPr>
          <w:rFonts w:ascii="Bookman Old Style" w:hAnsi="Bookman Old Style"/>
          <w:color w:val="000000"/>
          <w:sz w:val="20"/>
          <w:szCs w:val="20"/>
        </w:rPr>
      </w:pPr>
      <w:r w:rsidRPr="00F47D08">
        <w:rPr>
          <w:rFonts w:ascii="Bookman Old Style" w:hAnsi="Bookman Old Style"/>
          <w:color w:val="000000"/>
          <w:sz w:val="20"/>
          <w:szCs w:val="20"/>
        </w:rPr>
        <w:t>Контролиращият служител може да определи Представител на контролиращия служител, като писмено уведомява Доставчика за това.</w:t>
      </w:r>
    </w:p>
    <w:p w14:paraId="472C77F1" w14:textId="77777777" w:rsidR="00F47D08" w:rsidRPr="00F47D08" w:rsidRDefault="00F47D08" w:rsidP="00F47D08">
      <w:pPr>
        <w:numPr>
          <w:ilvl w:val="1"/>
          <w:numId w:val="19"/>
        </w:numPr>
        <w:tabs>
          <w:tab w:val="clear" w:pos="1620"/>
          <w:tab w:val="num" w:pos="1134"/>
        </w:tabs>
        <w:spacing w:before="120" w:after="120" w:line="240" w:lineRule="auto"/>
        <w:ind w:left="1134" w:hanging="774"/>
        <w:jc w:val="both"/>
        <w:outlineLvl w:val="0"/>
        <w:rPr>
          <w:rFonts w:ascii="Bookman Old Style" w:hAnsi="Bookman Old Style"/>
          <w:color w:val="000000"/>
          <w:sz w:val="20"/>
          <w:szCs w:val="20"/>
        </w:rPr>
      </w:pPr>
      <w:r w:rsidRPr="00F47D08">
        <w:rPr>
          <w:rFonts w:ascii="Bookman Old Style" w:hAnsi="Bookman Old Style"/>
          <w:color w:val="000000"/>
          <w:sz w:val="20"/>
          <w:szCs w:val="20"/>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10023C22" w14:textId="77777777" w:rsidR="00F47D08" w:rsidRPr="00F47D08" w:rsidRDefault="00F47D08" w:rsidP="00F47D08">
      <w:pPr>
        <w:numPr>
          <w:ilvl w:val="0"/>
          <w:numId w:val="19"/>
        </w:numPr>
        <w:spacing w:before="120" w:after="120" w:line="240" w:lineRule="auto"/>
        <w:jc w:val="both"/>
        <w:outlineLvl w:val="0"/>
        <w:rPr>
          <w:rFonts w:ascii="Bookman Old Style" w:hAnsi="Bookman Old Style"/>
          <w:color w:val="000000"/>
          <w:sz w:val="20"/>
          <w:szCs w:val="20"/>
        </w:rPr>
      </w:pPr>
      <w:bookmarkStart w:id="9" w:name="_Ref46308206"/>
      <w:bookmarkStart w:id="10" w:name="_Ref91302231"/>
      <w:r w:rsidRPr="00F47D08">
        <w:rPr>
          <w:rFonts w:ascii="Bookman Old Style" w:hAnsi="Bookman Old Style"/>
          <w:b/>
          <w:bCs/>
          <w:color w:val="000000"/>
          <w:sz w:val="20"/>
          <w:szCs w:val="20"/>
        </w:rPr>
        <w:t>НЕУСТОЙКИ</w:t>
      </w:r>
      <w:bookmarkEnd w:id="9"/>
      <w:bookmarkEnd w:id="10"/>
    </w:p>
    <w:p w14:paraId="40C9A730" w14:textId="77777777" w:rsidR="00F47D08" w:rsidRPr="00F47D08" w:rsidRDefault="00F47D08" w:rsidP="00F47D08">
      <w:pPr>
        <w:tabs>
          <w:tab w:val="num" w:pos="1440"/>
        </w:tabs>
        <w:spacing w:before="120" w:after="120"/>
        <w:jc w:val="both"/>
        <w:outlineLvl w:val="0"/>
        <w:rPr>
          <w:rFonts w:ascii="Bookman Old Style" w:hAnsi="Bookman Old Style"/>
          <w:color w:val="000000"/>
          <w:sz w:val="20"/>
          <w:szCs w:val="20"/>
        </w:rPr>
      </w:pPr>
      <w:r w:rsidRPr="00F47D08">
        <w:rPr>
          <w:rFonts w:ascii="Bookman Old Style" w:hAnsi="Bookman Old Style"/>
          <w:color w:val="000000"/>
          <w:sz w:val="20"/>
          <w:szCs w:val="20"/>
        </w:rPr>
        <w:lastRenderedPageBreak/>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131FB72E" w14:textId="77777777" w:rsidR="00F47D08" w:rsidRPr="00F47D08" w:rsidRDefault="00F47D08" w:rsidP="00F47D08">
      <w:pPr>
        <w:numPr>
          <w:ilvl w:val="0"/>
          <w:numId w:val="19"/>
        </w:numPr>
        <w:spacing w:before="120" w:after="120" w:line="240" w:lineRule="auto"/>
        <w:jc w:val="both"/>
        <w:outlineLvl w:val="0"/>
        <w:rPr>
          <w:rFonts w:ascii="Bookman Old Style" w:hAnsi="Bookman Old Style"/>
          <w:color w:val="000000"/>
          <w:sz w:val="20"/>
          <w:szCs w:val="20"/>
        </w:rPr>
      </w:pPr>
      <w:bookmarkStart w:id="11" w:name="_Ref46308208"/>
      <w:r w:rsidRPr="00F47D08">
        <w:rPr>
          <w:rFonts w:ascii="Bookman Old Style" w:hAnsi="Bookman Old Style"/>
          <w:b/>
          <w:color w:val="000000"/>
          <w:sz w:val="20"/>
          <w:szCs w:val="20"/>
        </w:rPr>
        <w:t>ПЛАЩАНЕ, ДДС И ГАРАНЦИЯ ЗА ИЗПЪЛНЕНИЕ</w:t>
      </w:r>
      <w:bookmarkEnd w:id="11"/>
    </w:p>
    <w:p w14:paraId="42C311EA" w14:textId="77777777" w:rsidR="00F47D08" w:rsidRPr="00F47D08" w:rsidRDefault="00F47D08" w:rsidP="00F47D08">
      <w:pPr>
        <w:numPr>
          <w:ilvl w:val="1"/>
          <w:numId w:val="19"/>
        </w:numPr>
        <w:tabs>
          <w:tab w:val="clear" w:pos="1620"/>
          <w:tab w:val="num" w:pos="900"/>
        </w:tabs>
        <w:spacing w:before="120" w:after="120" w:line="240" w:lineRule="auto"/>
        <w:ind w:left="900" w:hanging="540"/>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F47D08">
          <w:rPr>
            <w:rFonts w:ascii="Bookman Old Style" w:hAnsi="Bookman Old Style"/>
            <w:color w:val="000000"/>
            <w:sz w:val="20"/>
            <w:szCs w:val="20"/>
          </w:rPr>
          <w:t>Договор</w:t>
        </w:r>
      </w:hyperlink>
      <w:r w:rsidRPr="00F47D08">
        <w:rPr>
          <w:rFonts w:ascii="Bookman Old Style" w:hAnsi="Bookman Old Style"/>
          <w:color w:val="000000"/>
          <w:sz w:val="20"/>
          <w:szCs w:val="20"/>
        </w:rPr>
        <w:t xml:space="preserve"> и повторена в </w:t>
      </w:r>
      <w:hyperlink w:anchor="поръчка" w:history="1">
        <w:r w:rsidRPr="00F47D08">
          <w:rPr>
            <w:rFonts w:ascii="Bookman Old Style" w:hAnsi="Bookman Old Style"/>
            <w:color w:val="000000"/>
            <w:sz w:val="20"/>
            <w:szCs w:val="20"/>
          </w:rPr>
          <w:t>Поръчката</w:t>
        </w:r>
      </w:hyperlink>
      <w:r w:rsidRPr="00F47D08">
        <w:rPr>
          <w:rFonts w:ascii="Bookman Old Style" w:hAnsi="Bookman Old Style"/>
          <w:color w:val="000000"/>
          <w:sz w:val="20"/>
          <w:szCs w:val="20"/>
        </w:rPr>
        <w:t xml:space="preserve"> (Поръчките). </w:t>
      </w:r>
    </w:p>
    <w:p w14:paraId="50930C4F" w14:textId="77777777" w:rsidR="00F47D08" w:rsidRPr="00F47D08" w:rsidRDefault="00F47D08" w:rsidP="00F47D08">
      <w:pPr>
        <w:numPr>
          <w:ilvl w:val="1"/>
          <w:numId w:val="19"/>
        </w:numPr>
        <w:tabs>
          <w:tab w:val="clear" w:pos="1620"/>
          <w:tab w:val="num" w:pos="900"/>
        </w:tabs>
        <w:spacing w:before="120" w:after="120" w:line="240" w:lineRule="auto"/>
        <w:ind w:left="900" w:hanging="540"/>
        <w:jc w:val="both"/>
        <w:outlineLvl w:val="0"/>
        <w:rPr>
          <w:rFonts w:ascii="Bookman Old Style" w:hAnsi="Bookman Old Style"/>
          <w:color w:val="000000"/>
          <w:sz w:val="20"/>
          <w:szCs w:val="20"/>
        </w:rPr>
      </w:pPr>
      <w:r w:rsidRPr="00F47D08">
        <w:rPr>
          <w:rFonts w:ascii="Bookman Old Style" w:hAnsi="Bookman Old Style"/>
          <w:color w:val="000000"/>
          <w:sz w:val="20"/>
          <w:szCs w:val="20"/>
        </w:rPr>
        <w:t>След доставка на стоките, Доставчикът изготвя приемо-предавателен протокол и го предоставя на Възложителя за одобрение.</w:t>
      </w:r>
    </w:p>
    <w:p w14:paraId="344C056C" w14:textId="77777777" w:rsidR="00F47D08" w:rsidRPr="00F47D08" w:rsidRDefault="00F47D08" w:rsidP="00F47D08">
      <w:pPr>
        <w:numPr>
          <w:ilvl w:val="1"/>
          <w:numId w:val="19"/>
        </w:numPr>
        <w:tabs>
          <w:tab w:val="clear" w:pos="1620"/>
          <w:tab w:val="num" w:pos="900"/>
        </w:tabs>
        <w:spacing w:before="120" w:after="120" w:line="240" w:lineRule="auto"/>
        <w:ind w:left="900" w:hanging="540"/>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Плащането се извършва в 45 (четиридесет и пет дневен) срок от датата на представяне от Доставчика на коректно съставена фактура в резултат на подписан без възражения приемо-предавателен протокол. </w:t>
      </w:r>
    </w:p>
    <w:p w14:paraId="6378C817" w14:textId="77777777" w:rsidR="00F47D08" w:rsidRPr="00F47D08" w:rsidRDefault="00F47D08" w:rsidP="00F47D08">
      <w:pPr>
        <w:numPr>
          <w:ilvl w:val="1"/>
          <w:numId w:val="19"/>
        </w:numPr>
        <w:tabs>
          <w:tab w:val="clear" w:pos="1620"/>
          <w:tab w:val="num" w:pos="900"/>
        </w:tabs>
        <w:spacing w:before="120" w:after="120" w:line="240" w:lineRule="auto"/>
        <w:ind w:left="900" w:hanging="540"/>
        <w:jc w:val="both"/>
        <w:outlineLvl w:val="0"/>
        <w:rPr>
          <w:rFonts w:ascii="Bookman Old Style" w:hAnsi="Bookman Old Style"/>
          <w:color w:val="000000"/>
          <w:sz w:val="20"/>
          <w:szCs w:val="20"/>
        </w:rPr>
      </w:pPr>
      <w:r w:rsidRPr="00F47D08">
        <w:rPr>
          <w:rFonts w:ascii="Bookman Old Style" w:hAnsi="Bookman Old Style"/>
          <w:color w:val="000000"/>
          <w:sz w:val="20"/>
          <w:szCs w:val="20"/>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2BA0FB9D" w14:textId="77777777" w:rsidR="00F47D08" w:rsidRPr="00F47D08" w:rsidRDefault="00F47D08" w:rsidP="00F47D08">
      <w:pPr>
        <w:numPr>
          <w:ilvl w:val="1"/>
          <w:numId w:val="19"/>
        </w:numPr>
        <w:tabs>
          <w:tab w:val="clear" w:pos="1620"/>
          <w:tab w:val="num" w:pos="900"/>
        </w:tabs>
        <w:spacing w:before="120" w:after="120" w:line="240" w:lineRule="auto"/>
        <w:ind w:left="900" w:hanging="540"/>
        <w:jc w:val="both"/>
        <w:outlineLvl w:val="0"/>
        <w:rPr>
          <w:rFonts w:ascii="Bookman Old Style" w:hAnsi="Bookman Old Style"/>
          <w:color w:val="000000"/>
          <w:sz w:val="20"/>
          <w:szCs w:val="20"/>
        </w:rPr>
      </w:pPr>
      <w:r w:rsidRPr="00F47D08">
        <w:rPr>
          <w:rFonts w:ascii="Bookman Old Style" w:hAnsi="Bookman Old Style"/>
          <w:color w:val="000000"/>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59E18708" w14:textId="77777777" w:rsidR="00F47D08" w:rsidRPr="00F47D08" w:rsidRDefault="00F47D08" w:rsidP="00F47D08">
      <w:pPr>
        <w:numPr>
          <w:ilvl w:val="1"/>
          <w:numId w:val="19"/>
        </w:numPr>
        <w:tabs>
          <w:tab w:val="clear" w:pos="1620"/>
          <w:tab w:val="num" w:pos="900"/>
        </w:tabs>
        <w:spacing w:before="120" w:after="120" w:line="240" w:lineRule="auto"/>
        <w:ind w:left="900" w:hanging="540"/>
        <w:jc w:val="both"/>
        <w:outlineLvl w:val="0"/>
        <w:rPr>
          <w:rFonts w:ascii="Bookman Old Style" w:hAnsi="Bookman Old Style"/>
          <w:color w:val="000000"/>
          <w:sz w:val="20"/>
          <w:szCs w:val="20"/>
        </w:rPr>
      </w:pPr>
      <w:r w:rsidRPr="00F47D08">
        <w:rPr>
          <w:rFonts w:ascii="Bookman Old Style" w:hAnsi="Bookman Old Style"/>
          <w:color w:val="000000"/>
          <w:sz w:val="20"/>
          <w:szCs w:val="20"/>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3C06254F" w14:textId="77777777" w:rsidR="00F47D08" w:rsidRPr="00F47D08" w:rsidRDefault="00F47D08" w:rsidP="00F47D08">
      <w:pPr>
        <w:numPr>
          <w:ilvl w:val="1"/>
          <w:numId w:val="19"/>
        </w:numPr>
        <w:tabs>
          <w:tab w:val="clear" w:pos="1620"/>
          <w:tab w:val="num" w:pos="900"/>
        </w:tabs>
        <w:spacing w:before="120" w:after="120" w:line="240" w:lineRule="auto"/>
        <w:ind w:left="900" w:hanging="540"/>
        <w:jc w:val="both"/>
        <w:outlineLvl w:val="0"/>
        <w:rPr>
          <w:rFonts w:ascii="Bookman Old Style" w:hAnsi="Bookman Old Style"/>
          <w:color w:val="000000"/>
          <w:sz w:val="20"/>
          <w:szCs w:val="20"/>
        </w:rPr>
      </w:pPr>
      <w:r w:rsidRPr="00F47D08">
        <w:rPr>
          <w:rFonts w:ascii="Bookman Old Style" w:hAnsi="Bookman Old Style"/>
          <w:color w:val="000000"/>
          <w:sz w:val="20"/>
          <w:szCs w:val="20"/>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52D214A6" w14:textId="77777777" w:rsidR="00F47D08" w:rsidRPr="00F47D08" w:rsidRDefault="00F47D08" w:rsidP="00F47D08">
      <w:pPr>
        <w:numPr>
          <w:ilvl w:val="0"/>
          <w:numId w:val="19"/>
        </w:numPr>
        <w:spacing w:before="120" w:after="120" w:line="240" w:lineRule="auto"/>
        <w:jc w:val="both"/>
        <w:outlineLvl w:val="0"/>
        <w:rPr>
          <w:rFonts w:ascii="Bookman Old Style" w:hAnsi="Bookman Old Style"/>
          <w:color w:val="000000"/>
          <w:sz w:val="20"/>
          <w:szCs w:val="20"/>
        </w:rPr>
      </w:pPr>
      <w:bookmarkStart w:id="12" w:name="_Ref46303395"/>
      <w:r w:rsidRPr="00F47D08">
        <w:rPr>
          <w:rFonts w:ascii="Bookman Old Style" w:hAnsi="Bookman Old Style"/>
          <w:b/>
          <w:color w:val="000000"/>
          <w:sz w:val="20"/>
          <w:szCs w:val="20"/>
        </w:rPr>
        <w:t>КОНФИДЕНЦИАЛНОСТ</w:t>
      </w:r>
      <w:bookmarkEnd w:id="12"/>
    </w:p>
    <w:p w14:paraId="606F130C" w14:textId="77777777" w:rsidR="00F47D08" w:rsidRPr="00F47D08" w:rsidRDefault="00F47D08" w:rsidP="00F47D08">
      <w:pPr>
        <w:numPr>
          <w:ilvl w:val="1"/>
          <w:numId w:val="19"/>
        </w:numPr>
        <w:tabs>
          <w:tab w:val="clear" w:pos="1620"/>
          <w:tab w:val="num" w:pos="900"/>
        </w:tabs>
        <w:spacing w:before="120" w:after="120" w:line="240" w:lineRule="auto"/>
        <w:ind w:left="900" w:hanging="540"/>
        <w:jc w:val="both"/>
        <w:outlineLvl w:val="0"/>
        <w:rPr>
          <w:rFonts w:ascii="Bookman Old Style" w:hAnsi="Bookman Old Style"/>
          <w:color w:val="000000"/>
          <w:sz w:val="20"/>
          <w:szCs w:val="20"/>
        </w:rPr>
      </w:pPr>
      <w:r w:rsidRPr="00F47D08">
        <w:rPr>
          <w:rFonts w:ascii="Bookman Old Style" w:hAnsi="Bookman Old Style"/>
          <w:color w:val="000000"/>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03A9F09" w14:textId="77777777" w:rsidR="00F47D08" w:rsidRPr="00F47D08" w:rsidRDefault="00F47D08" w:rsidP="00F47D08">
      <w:pPr>
        <w:numPr>
          <w:ilvl w:val="1"/>
          <w:numId w:val="19"/>
        </w:numPr>
        <w:tabs>
          <w:tab w:val="clear" w:pos="1620"/>
          <w:tab w:val="num" w:pos="900"/>
        </w:tabs>
        <w:spacing w:before="120" w:after="120" w:line="240" w:lineRule="auto"/>
        <w:ind w:left="900" w:hanging="540"/>
        <w:jc w:val="both"/>
        <w:outlineLvl w:val="0"/>
        <w:rPr>
          <w:rFonts w:ascii="Bookman Old Style" w:hAnsi="Bookman Old Style"/>
          <w:color w:val="000000"/>
          <w:sz w:val="20"/>
          <w:szCs w:val="20"/>
        </w:rPr>
      </w:pPr>
      <w:r w:rsidRPr="00F47D08">
        <w:rPr>
          <w:rFonts w:ascii="Bookman Old Style" w:hAnsi="Bookman Old Style"/>
          <w:color w:val="000000"/>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3F3D06C" w14:textId="77777777" w:rsidR="00F47D08" w:rsidRPr="00F47D08" w:rsidRDefault="00F47D08" w:rsidP="00F47D08">
      <w:pPr>
        <w:numPr>
          <w:ilvl w:val="1"/>
          <w:numId w:val="19"/>
        </w:numPr>
        <w:tabs>
          <w:tab w:val="clear" w:pos="1620"/>
          <w:tab w:val="num" w:pos="900"/>
        </w:tabs>
        <w:spacing w:before="120" w:after="120" w:line="240" w:lineRule="auto"/>
        <w:ind w:left="900" w:hanging="540"/>
        <w:jc w:val="both"/>
        <w:outlineLvl w:val="0"/>
        <w:rPr>
          <w:rFonts w:ascii="Bookman Old Style" w:hAnsi="Bookman Old Style"/>
          <w:color w:val="000000"/>
          <w:sz w:val="20"/>
          <w:szCs w:val="20"/>
        </w:rPr>
      </w:pPr>
      <w:r w:rsidRPr="00F47D08">
        <w:rPr>
          <w:rFonts w:ascii="Bookman Old Style" w:hAnsi="Bookman Old Style"/>
          <w:color w:val="000000"/>
          <w:sz w:val="20"/>
          <w:szCs w:val="20"/>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3B8F82E5" w14:textId="77777777" w:rsidR="00F47D08" w:rsidRPr="00F47D08" w:rsidRDefault="00F47D08" w:rsidP="00F47D08">
      <w:pPr>
        <w:numPr>
          <w:ilvl w:val="0"/>
          <w:numId w:val="19"/>
        </w:numPr>
        <w:spacing w:before="120" w:after="120" w:line="240" w:lineRule="auto"/>
        <w:jc w:val="both"/>
        <w:outlineLvl w:val="0"/>
        <w:rPr>
          <w:rFonts w:ascii="Bookman Old Style" w:hAnsi="Bookman Old Style"/>
          <w:b/>
          <w:color w:val="000000"/>
          <w:sz w:val="20"/>
          <w:szCs w:val="20"/>
        </w:rPr>
      </w:pPr>
      <w:bookmarkStart w:id="13" w:name="_Ref46308222"/>
      <w:r w:rsidRPr="00F47D08">
        <w:rPr>
          <w:rFonts w:ascii="Bookman Old Style" w:hAnsi="Bookman Old Style"/>
          <w:b/>
          <w:color w:val="000000"/>
          <w:sz w:val="20"/>
          <w:szCs w:val="20"/>
        </w:rPr>
        <w:t>ПУБЛИЧНОСТ</w:t>
      </w:r>
      <w:bookmarkEnd w:id="13"/>
    </w:p>
    <w:p w14:paraId="0B9D65DC" w14:textId="77777777" w:rsidR="00F47D08" w:rsidRPr="00F47D08" w:rsidRDefault="00F47D08" w:rsidP="00F47D08">
      <w:pPr>
        <w:spacing w:before="120" w:after="120"/>
        <w:jc w:val="both"/>
        <w:outlineLvl w:val="0"/>
        <w:rPr>
          <w:rFonts w:ascii="Bookman Old Style" w:hAnsi="Bookman Old Style"/>
          <w:color w:val="000000"/>
          <w:sz w:val="20"/>
          <w:szCs w:val="20"/>
        </w:rPr>
      </w:pPr>
      <w:r w:rsidRPr="00F47D08">
        <w:rPr>
          <w:rFonts w:ascii="Bookman Old Style" w:hAnsi="Bookman Old Style"/>
          <w:color w:val="000000"/>
          <w:sz w:val="20"/>
          <w:szCs w:val="20"/>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30595428" w14:textId="77777777" w:rsidR="00F47D08" w:rsidRPr="00F47D08" w:rsidRDefault="00F47D08" w:rsidP="00F47D08">
      <w:pPr>
        <w:numPr>
          <w:ilvl w:val="0"/>
          <w:numId w:val="19"/>
        </w:numPr>
        <w:spacing w:before="120" w:after="120" w:line="240" w:lineRule="auto"/>
        <w:jc w:val="both"/>
        <w:outlineLvl w:val="0"/>
        <w:rPr>
          <w:rFonts w:ascii="Bookman Old Style" w:hAnsi="Bookman Old Style"/>
          <w:color w:val="000000"/>
          <w:sz w:val="20"/>
          <w:szCs w:val="20"/>
        </w:rPr>
      </w:pPr>
      <w:bookmarkStart w:id="14" w:name="_Ref46308223"/>
      <w:r w:rsidRPr="00F47D08">
        <w:rPr>
          <w:rFonts w:ascii="Bookman Old Style" w:hAnsi="Bookman Old Style"/>
          <w:b/>
          <w:color w:val="000000"/>
          <w:sz w:val="20"/>
          <w:szCs w:val="20"/>
        </w:rPr>
        <w:t>СПЕЦИФИКАЦИЯ</w:t>
      </w:r>
      <w:bookmarkEnd w:id="14"/>
    </w:p>
    <w:p w14:paraId="6DFE54F3" w14:textId="77777777" w:rsidR="00F47D08" w:rsidRPr="00F47D08" w:rsidRDefault="00F47D08" w:rsidP="00F47D08">
      <w:pPr>
        <w:numPr>
          <w:ilvl w:val="1"/>
          <w:numId w:val="19"/>
        </w:numPr>
        <w:tabs>
          <w:tab w:val="clear" w:pos="1620"/>
          <w:tab w:val="num" w:pos="900"/>
        </w:tabs>
        <w:spacing w:before="120" w:after="120" w:line="240" w:lineRule="auto"/>
        <w:ind w:left="900" w:hanging="540"/>
        <w:jc w:val="both"/>
        <w:outlineLvl w:val="0"/>
        <w:rPr>
          <w:rFonts w:ascii="Bookman Old Style" w:hAnsi="Bookman Old Style"/>
          <w:color w:val="000000"/>
          <w:sz w:val="20"/>
          <w:szCs w:val="20"/>
        </w:rPr>
      </w:pPr>
      <w:r w:rsidRPr="00F47D08">
        <w:rPr>
          <w:rFonts w:ascii="Bookman Old Style" w:hAnsi="Bookman Old Style"/>
          <w:color w:val="000000"/>
          <w:sz w:val="20"/>
          <w:szCs w:val="20"/>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510DE6FC" w14:textId="77777777" w:rsidR="00F47D08" w:rsidRPr="00F47D08" w:rsidRDefault="00F47D08" w:rsidP="00F47D08">
      <w:pPr>
        <w:numPr>
          <w:ilvl w:val="1"/>
          <w:numId w:val="19"/>
        </w:numPr>
        <w:tabs>
          <w:tab w:val="clear" w:pos="1620"/>
          <w:tab w:val="num" w:pos="900"/>
        </w:tabs>
        <w:spacing w:before="120" w:after="120" w:line="240" w:lineRule="auto"/>
        <w:ind w:left="900" w:hanging="540"/>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w:t>
      </w:r>
      <w:r w:rsidRPr="00F47D08">
        <w:rPr>
          <w:rFonts w:ascii="Bookman Old Style" w:hAnsi="Bookman Old Style"/>
          <w:color w:val="000000"/>
          <w:sz w:val="20"/>
          <w:szCs w:val="20"/>
        </w:rPr>
        <w:lastRenderedPageBreak/>
        <w:t>предостави на Доставчика възможност да повтори изпълнението на неприетите доставки преди да потърси други доставчици.</w:t>
      </w:r>
    </w:p>
    <w:p w14:paraId="1D63435E" w14:textId="77777777" w:rsidR="00F47D08" w:rsidRPr="00F47D08" w:rsidRDefault="00F47D08" w:rsidP="00F47D08">
      <w:pPr>
        <w:numPr>
          <w:ilvl w:val="0"/>
          <w:numId w:val="19"/>
        </w:numPr>
        <w:spacing w:before="120" w:after="120" w:line="240" w:lineRule="auto"/>
        <w:jc w:val="both"/>
        <w:outlineLvl w:val="0"/>
        <w:rPr>
          <w:rFonts w:ascii="Bookman Old Style" w:hAnsi="Bookman Old Style"/>
          <w:b/>
          <w:bCs/>
          <w:color w:val="000000"/>
          <w:sz w:val="20"/>
          <w:szCs w:val="20"/>
        </w:rPr>
      </w:pPr>
      <w:bookmarkStart w:id="15" w:name="_Ref37578996"/>
      <w:r w:rsidRPr="00F47D08">
        <w:rPr>
          <w:rFonts w:ascii="Bookman Old Style" w:hAnsi="Bookman Old Style"/>
          <w:b/>
          <w:bCs/>
          <w:color w:val="000000"/>
          <w:sz w:val="20"/>
          <w:szCs w:val="20"/>
        </w:rPr>
        <w:t>ДОСТЪП И ИНСПЕКТИРАНЕ</w:t>
      </w:r>
      <w:bookmarkEnd w:id="15"/>
    </w:p>
    <w:p w14:paraId="041C1D42" w14:textId="77777777" w:rsidR="00F47D08" w:rsidRPr="00F47D08" w:rsidRDefault="00F47D08" w:rsidP="00F47D08">
      <w:pPr>
        <w:spacing w:before="120" w:after="120"/>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459B119E" w14:textId="77777777" w:rsidR="00F47D08" w:rsidRPr="00F47D08" w:rsidRDefault="00F47D08" w:rsidP="00F47D08">
      <w:pPr>
        <w:numPr>
          <w:ilvl w:val="0"/>
          <w:numId w:val="19"/>
        </w:numPr>
        <w:spacing w:before="120" w:after="120" w:line="240" w:lineRule="auto"/>
        <w:jc w:val="both"/>
        <w:outlineLvl w:val="0"/>
        <w:rPr>
          <w:rFonts w:ascii="Bookman Old Style" w:hAnsi="Bookman Old Style"/>
          <w:b/>
          <w:color w:val="000000"/>
          <w:sz w:val="20"/>
          <w:szCs w:val="20"/>
        </w:rPr>
      </w:pPr>
      <w:bookmarkStart w:id="16" w:name="_Ref37578998"/>
      <w:r w:rsidRPr="00F47D08">
        <w:rPr>
          <w:rFonts w:ascii="Bookman Old Style" w:hAnsi="Bookman Old Style"/>
          <w:b/>
          <w:bCs/>
          <w:color w:val="000000"/>
          <w:sz w:val="20"/>
          <w:szCs w:val="20"/>
        </w:rPr>
        <w:t>ЗАГУБА ИЛИ ПОВРЕДА ПРИ ТРАНСПОРТИРАНЕ</w:t>
      </w:r>
      <w:bookmarkEnd w:id="16"/>
    </w:p>
    <w:p w14:paraId="68FFAD6B" w14:textId="77777777" w:rsidR="00F47D08" w:rsidRPr="00F47D08" w:rsidRDefault="00F47D08" w:rsidP="00F47D08">
      <w:pPr>
        <w:numPr>
          <w:ilvl w:val="1"/>
          <w:numId w:val="19"/>
        </w:numPr>
        <w:tabs>
          <w:tab w:val="clear" w:pos="1620"/>
          <w:tab w:val="left" w:pos="1080"/>
          <w:tab w:val="num" w:pos="1134"/>
        </w:tabs>
        <w:spacing w:before="120" w:after="120" w:line="240" w:lineRule="auto"/>
        <w:ind w:left="1134" w:hanging="774"/>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33ACC59A" w14:textId="77777777" w:rsidR="00F47D08" w:rsidRPr="00F47D08" w:rsidRDefault="00F47D08" w:rsidP="00F47D08">
      <w:pPr>
        <w:numPr>
          <w:ilvl w:val="1"/>
          <w:numId w:val="19"/>
        </w:numPr>
        <w:tabs>
          <w:tab w:val="clear" w:pos="1620"/>
          <w:tab w:val="left" w:pos="1080"/>
          <w:tab w:val="num" w:pos="1134"/>
        </w:tabs>
        <w:spacing w:before="120" w:after="120" w:line="240" w:lineRule="auto"/>
        <w:ind w:left="1134" w:hanging="774"/>
        <w:jc w:val="both"/>
        <w:outlineLvl w:val="0"/>
        <w:rPr>
          <w:rFonts w:ascii="Bookman Old Style" w:hAnsi="Bookman Old Style"/>
          <w:color w:val="000000"/>
          <w:sz w:val="20"/>
          <w:szCs w:val="20"/>
        </w:rPr>
      </w:pPr>
      <w:r w:rsidRPr="00F47D08">
        <w:rPr>
          <w:rFonts w:ascii="Bookman Old Style" w:hAnsi="Bookman Old Style"/>
          <w:color w:val="000000"/>
          <w:sz w:val="20"/>
          <w:szCs w:val="20"/>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062575B9" w14:textId="77777777" w:rsidR="00F47D08" w:rsidRPr="00F47D08" w:rsidRDefault="00F47D08" w:rsidP="00F47D08">
      <w:pPr>
        <w:numPr>
          <w:ilvl w:val="0"/>
          <w:numId w:val="19"/>
        </w:numPr>
        <w:spacing w:before="120" w:after="120" w:line="240" w:lineRule="auto"/>
        <w:jc w:val="both"/>
        <w:outlineLvl w:val="0"/>
        <w:rPr>
          <w:rFonts w:ascii="Bookman Old Style" w:hAnsi="Bookman Old Style"/>
          <w:b/>
          <w:color w:val="000000"/>
          <w:sz w:val="20"/>
          <w:szCs w:val="20"/>
        </w:rPr>
      </w:pPr>
      <w:bookmarkStart w:id="17" w:name="_Ref37579000"/>
      <w:r w:rsidRPr="00F47D08">
        <w:rPr>
          <w:rFonts w:ascii="Bookman Old Style" w:hAnsi="Bookman Old Style"/>
          <w:b/>
          <w:bCs/>
          <w:color w:val="000000"/>
          <w:sz w:val="20"/>
          <w:szCs w:val="20"/>
        </w:rPr>
        <w:t>ОПАСНИ СТОКИ</w:t>
      </w:r>
      <w:bookmarkEnd w:id="17"/>
    </w:p>
    <w:p w14:paraId="6621E656" w14:textId="77777777" w:rsidR="00F47D08" w:rsidRPr="00F47D08" w:rsidRDefault="00F47D08" w:rsidP="00F47D08">
      <w:pPr>
        <w:numPr>
          <w:ilvl w:val="1"/>
          <w:numId w:val="19"/>
        </w:numPr>
        <w:tabs>
          <w:tab w:val="clear" w:pos="1620"/>
          <w:tab w:val="left" w:pos="1080"/>
          <w:tab w:val="num" w:pos="1134"/>
        </w:tabs>
        <w:spacing w:before="120" w:after="120" w:line="240" w:lineRule="auto"/>
        <w:ind w:left="1134" w:hanging="774"/>
        <w:jc w:val="both"/>
        <w:outlineLvl w:val="0"/>
        <w:rPr>
          <w:rFonts w:ascii="Bookman Old Style" w:hAnsi="Bookman Old Style"/>
          <w:color w:val="000000"/>
          <w:sz w:val="20"/>
          <w:szCs w:val="20"/>
        </w:rPr>
      </w:pPr>
      <w:r w:rsidRPr="00F47D08">
        <w:rPr>
          <w:rFonts w:ascii="Bookman Old Style" w:hAnsi="Bookman Old Style"/>
          <w:color w:val="000000"/>
          <w:sz w:val="20"/>
          <w:szCs w:val="20"/>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3D8E70EC" w14:textId="77777777" w:rsidR="00F47D08" w:rsidRPr="00F47D08" w:rsidRDefault="00F47D08" w:rsidP="00F47D08">
      <w:pPr>
        <w:numPr>
          <w:ilvl w:val="1"/>
          <w:numId w:val="19"/>
        </w:numPr>
        <w:tabs>
          <w:tab w:val="clear" w:pos="1620"/>
          <w:tab w:val="left" w:pos="1080"/>
          <w:tab w:val="num" w:pos="1134"/>
        </w:tabs>
        <w:spacing w:before="120" w:after="120" w:line="240" w:lineRule="auto"/>
        <w:ind w:left="1134" w:hanging="774"/>
        <w:jc w:val="both"/>
        <w:outlineLvl w:val="0"/>
        <w:rPr>
          <w:rFonts w:ascii="Bookman Old Style" w:hAnsi="Bookman Old Style"/>
          <w:color w:val="000000"/>
          <w:sz w:val="20"/>
          <w:szCs w:val="20"/>
        </w:rPr>
      </w:pPr>
      <w:r w:rsidRPr="00F47D08">
        <w:rPr>
          <w:rFonts w:ascii="Bookman Old Style" w:hAnsi="Bookman Old Style"/>
          <w:color w:val="000000"/>
          <w:sz w:val="20"/>
          <w:szCs w:val="20"/>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1C8ED4FE" w14:textId="77777777" w:rsidR="00F47D08" w:rsidRPr="00F47D08" w:rsidRDefault="00F47D08" w:rsidP="00F47D08">
      <w:pPr>
        <w:numPr>
          <w:ilvl w:val="1"/>
          <w:numId w:val="19"/>
        </w:numPr>
        <w:tabs>
          <w:tab w:val="clear" w:pos="1620"/>
          <w:tab w:val="left" w:pos="1080"/>
          <w:tab w:val="num" w:pos="1134"/>
        </w:tabs>
        <w:spacing w:before="120" w:after="120" w:line="240" w:lineRule="auto"/>
        <w:ind w:left="1134" w:hanging="774"/>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2E8DE426" w14:textId="77777777" w:rsidR="00F47D08" w:rsidRPr="00F47D08" w:rsidRDefault="00F47D08" w:rsidP="00F47D08">
      <w:pPr>
        <w:numPr>
          <w:ilvl w:val="1"/>
          <w:numId w:val="19"/>
        </w:numPr>
        <w:tabs>
          <w:tab w:val="clear" w:pos="1620"/>
          <w:tab w:val="left" w:pos="1080"/>
          <w:tab w:val="num" w:pos="1134"/>
        </w:tabs>
        <w:spacing w:before="120" w:after="120" w:line="240" w:lineRule="auto"/>
        <w:ind w:left="1134" w:hanging="774"/>
        <w:jc w:val="both"/>
        <w:outlineLvl w:val="0"/>
        <w:rPr>
          <w:rFonts w:ascii="Bookman Old Style" w:hAnsi="Bookman Old Style"/>
          <w:color w:val="000000"/>
          <w:sz w:val="20"/>
          <w:szCs w:val="20"/>
        </w:rPr>
      </w:pPr>
      <w:r w:rsidRPr="00F47D08">
        <w:rPr>
          <w:rFonts w:ascii="Bookman Old Style" w:hAnsi="Bookman Old Style"/>
          <w:color w:val="000000"/>
          <w:sz w:val="20"/>
          <w:szCs w:val="20"/>
        </w:rPr>
        <w:t>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w:t>
      </w:r>
    </w:p>
    <w:p w14:paraId="14765169" w14:textId="77777777" w:rsidR="00F47D08" w:rsidRPr="00F47D08" w:rsidRDefault="00F47D08" w:rsidP="00F47D08">
      <w:pPr>
        <w:numPr>
          <w:ilvl w:val="2"/>
          <w:numId w:val="19"/>
        </w:numPr>
        <w:tabs>
          <w:tab w:val="clear" w:pos="2610"/>
          <w:tab w:val="num" w:pos="1800"/>
        </w:tabs>
        <w:spacing w:before="120" w:after="120" w:line="240" w:lineRule="auto"/>
        <w:ind w:left="1980" w:hanging="1080"/>
        <w:jc w:val="both"/>
        <w:outlineLvl w:val="0"/>
        <w:rPr>
          <w:rFonts w:ascii="Bookman Old Style" w:hAnsi="Bookman Old Style"/>
          <w:color w:val="000000"/>
          <w:sz w:val="20"/>
          <w:szCs w:val="20"/>
        </w:rPr>
      </w:pPr>
      <w:r w:rsidRPr="00F47D08">
        <w:rPr>
          <w:rFonts w:ascii="Bookman Old Style" w:hAnsi="Bookman Old Style"/>
          <w:color w:val="000000"/>
          <w:sz w:val="20"/>
          <w:szCs w:val="20"/>
        </w:rPr>
        <w:t>информация за опасностите от използване на Стоките;</w:t>
      </w:r>
    </w:p>
    <w:p w14:paraId="1A1DE730" w14:textId="77777777" w:rsidR="00F47D08" w:rsidRPr="00F47D08" w:rsidRDefault="00F47D08" w:rsidP="00F47D08">
      <w:pPr>
        <w:numPr>
          <w:ilvl w:val="2"/>
          <w:numId w:val="19"/>
        </w:numPr>
        <w:tabs>
          <w:tab w:val="clear" w:pos="2610"/>
          <w:tab w:val="num" w:pos="1800"/>
        </w:tabs>
        <w:spacing w:before="120" w:after="120" w:line="240" w:lineRule="auto"/>
        <w:ind w:left="1980" w:hanging="1080"/>
        <w:jc w:val="both"/>
        <w:outlineLvl w:val="0"/>
        <w:rPr>
          <w:rFonts w:ascii="Bookman Old Style" w:hAnsi="Bookman Old Style"/>
          <w:color w:val="000000"/>
          <w:sz w:val="20"/>
          <w:szCs w:val="20"/>
        </w:rPr>
      </w:pPr>
      <w:r w:rsidRPr="00F47D08">
        <w:rPr>
          <w:rFonts w:ascii="Bookman Old Style" w:hAnsi="Bookman Old Style"/>
          <w:color w:val="000000"/>
          <w:sz w:val="20"/>
          <w:szCs w:val="20"/>
        </w:rPr>
        <w:t>оценка на риска от използване на Стоките;</w:t>
      </w:r>
    </w:p>
    <w:p w14:paraId="083ADF34" w14:textId="77777777" w:rsidR="00F47D08" w:rsidRPr="00F47D08" w:rsidRDefault="00F47D08" w:rsidP="00F47D08">
      <w:pPr>
        <w:numPr>
          <w:ilvl w:val="2"/>
          <w:numId w:val="19"/>
        </w:numPr>
        <w:tabs>
          <w:tab w:val="clear" w:pos="2610"/>
          <w:tab w:val="num" w:pos="1800"/>
        </w:tabs>
        <w:spacing w:before="120" w:after="120" w:line="240" w:lineRule="auto"/>
        <w:ind w:left="1980" w:hanging="1080"/>
        <w:jc w:val="both"/>
        <w:outlineLvl w:val="0"/>
        <w:rPr>
          <w:rFonts w:ascii="Bookman Old Style" w:hAnsi="Bookman Old Style"/>
          <w:color w:val="000000"/>
          <w:sz w:val="20"/>
          <w:szCs w:val="20"/>
        </w:rPr>
      </w:pPr>
      <w:r w:rsidRPr="00F47D08">
        <w:rPr>
          <w:rFonts w:ascii="Bookman Old Style" w:hAnsi="Bookman Old Style"/>
          <w:color w:val="000000"/>
          <w:sz w:val="20"/>
          <w:szCs w:val="20"/>
        </w:rPr>
        <w:t>описание на контролните мерки, които трябва да се вземат;</w:t>
      </w:r>
    </w:p>
    <w:p w14:paraId="55917B4C" w14:textId="77777777" w:rsidR="00F47D08" w:rsidRPr="00F47D08" w:rsidRDefault="00F47D08" w:rsidP="00F47D08">
      <w:pPr>
        <w:numPr>
          <w:ilvl w:val="2"/>
          <w:numId w:val="19"/>
        </w:numPr>
        <w:tabs>
          <w:tab w:val="clear" w:pos="2610"/>
          <w:tab w:val="num" w:pos="1800"/>
        </w:tabs>
        <w:spacing w:before="120" w:after="120" w:line="240" w:lineRule="auto"/>
        <w:ind w:left="1980" w:hanging="1080"/>
        <w:jc w:val="both"/>
        <w:outlineLvl w:val="0"/>
        <w:rPr>
          <w:rFonts w:ascii="Bookman Old Style" w:hAnsi="Bookman Old Style"/>
          <w:color w:val="000000"/>
          <w:sz w:val="20"/>
          <w:szCs w:val="20"/>
        </w:rPr>
      </w:pPr>
      <w:r w:rsidRPr="00F47D08">
        <w:rPr>
          <w:rFonts w:ascii="Bookman Old Style" w:hAnsi="Bookman Old Style"/>
          <w:color w:val="000000"/>
          <w:sz w:val="20"/>
          <w:szCs w:val="20"/>
        </w:rPr>
        <w:t>подробности за необходимо предпазно облекло;</w:t>
      </w:r>
    </w:p>
    <w:p w14:paraId="4933EF4C" w14:textId="77777777" w:rsidR="00F47D08" w:rsidRPr="00F47D08" w:rsidRDefault="00F47D08" w:rsidP="00F47D08">
      <w:pPr>
        <w:numPr>
          <w:ilvl w:val="2"/>
          <w:numId w:val="19"/>
        </w:numPr>
        <w:tabs>
          <w:tab w:val="clear" w:pos="2610"/>
          <w:tab w:val="num" w:pos="1800"/>
        </w:tabs>
        <w:spacing w:before="120" w:after="120" w:line="240" w:lineRule="auto"/>
        <w:ind w:left="1800" w:hanging="900"/>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68700488" w14:textId="77777777" w:rsidR="00F47D08" w:rsidRPr="00F47D08" w:rsidRDefault="00F47D08" w:rsidP="00F47D08">
      <w:pPr>
        <w:numPr>
          <w:ilvl w:val="2"/>
          <w:numId w:val="19"/>
        </w:numPr>
        <w:tabs>
          <w:tab w:val="clear" w:pos="2610"/>
          <w:tab w:val="num" w:pos="1800"/>
        </w:tabs>
        <w:spacing w:before="120" w:after="120" w:line="240" w:lineRule="auto"/>
        <w:ind w:left="1980" w:hanging="1080"/>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всякакви препоръки за следене на здравното състояние; </w:t>
      </w:r>
    </w:p>
    <w:p w14:paraId="2C6AD203" w14:textId="77777777" w:rsidR="00F47D08" w:rsidRPr="00F47D08" w:rsidRDefault="00F47D08" w:rsidP="00F47D08">
      <w:pPr>
        <w:numPr>
          <w:ilvl w:val="2"/>
          <w:numId w:val="19"/>
        </w:numPr>
        <w:tabs>
          <w:tab w:val="clear" w:pos="2610"/>
          <w:tab w:val="num" w:pos="1800"/>
        </w:tabs>
        <w:spacing w:before="120" w:after="120" w:line="240" w:lineRule="auto"/>
        <w:ind w:left="1800" w:hanging="900"/>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препоръки, свързани с осигуряване, поддръжка, почистване и тестване на респираторно защитни и на вентилационни съоръжения. </w:t>
      </w:r>
    </w:p>
    <w:p w14:paraId="1907998E" w14:textId="77777777" w:rsidR="00F47D08" w:rsidRPr="00F47D08" w:rsidRDefault="00F47D08" w:rsidP="00F47D08">
      <w:pPr>
        <w:numPr>
          <w:ilvl w:val="2"/>
          <w:numId w:val="19"/>
        </w:numPr>
        <w:tabs>
          <w:tab w:val="clear" w:pos="2610"/>
          <w:tab w:val="num" w:pos="1800"/>
        </w:tabs>
        <w:spacing w:before="120" w:after="120" w:line="240" w:lineRule="auto"/>
        <w:ind w:left="1800" w:hanging="900"/>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препоръки за боравене с отпадъци, включително и начини на депониране. </w:t>
      </w:r>
    </w:p>
    <w:p w14:paraId="539A959B" w14:textId="77777777" w:rsidR="00F47D08" w:rsidRPr="00F47D08" w:rsidRDefault="00F47D08" w:rsidP="00F47D08">
      <w:pPr>
        <w:numPr>
          <w:ilvl w:val="1"/>
          <w:numId w:val="19"/>
        </w:numPr>
        <w:tabs>
          <w:tab w:val="clear" w:pos="1620"/>
          <w:tab w:val="left" w:pos="1080"/>
          <w:tab w:val="num" w:pos="1134"/>
        </w:tabs>
        <w:spacing w:before="120" w:after="120" w:line="240" w:lineRule="auto"/>
        <w:ind w:left="1134" w:hanging="774"/>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Информацията, която Доставчикът предоставя по горепосочените точки, трябва да се изпраща преди доставката на Стоките. </w:t>
      </w:r>
    </w:p>
    <w:p w14:paraId="6C6A3DE9" w14:textId="77777777" w:rsidR="00F47D08" w:rsidRPr="00F47D08" w:rsidRDefault="00F47D08" w:rsidP="00F47D08">
      <w:pPr>
        <w:numPr>
          <w:ilvl w:val="0"/>
          <w:numId w:val="19"/>
        </w:numPr>
        <w:spacing w:before="120" w:after="120" w:line="240" w:lineRule="auto"/>
        <w:jc w:val="both"/>
        <w:outlineLvl w:val="0"/>
        <w:rPr>
          <w:rFonts w:ascii="Bookman Old Style" w:hAnsi="Bookman Old Style"/>
          <w:b/>
          <w:color w:val="000000"/>
          <w:sz w:val="20"/>
          <w:szCs w:val="20"/>
        </w:rPr>
      </w:pPr>
      <w:bookmarkStart w:id="18" w:name="_Ref37579001"/>
      <w:r w:rsidRPr="00F47D08">
        <w:rPr>
          <w:rFonts w:ascii="Bookman Old Style" w:hAnsi="Bookman Old Style"/>
          <w:b/>
          <w:bCs/>
          <w:color w:val="000000"/>
          <w:sz w:val="20"/>
          <w:szCs w:val="20"/>
        </w:rPr>
        <w:t>ДОСТАВКА</w:t>
      </w:r>
      <w:bookmarkEnd w:id="18"/>
    </w:p>
    <w:p w14:paraId="42D61558"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29FDBAFE"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snapToGrid w:val="0"/>
          <w:color w:val="000000"/>
          <w:sz w:val="20"/>
          <w:szCs w:val="20"/>
        </w:rPr>
        <w:lastRenderedPageBreak/>
        <w:t xml:space="preserve">Собствеността и рискът </w:t>
      </w:r>
      <w:r w:rsidRPr="00F47D08">
        <w:rPr>
          <w:rFonts w:ascii="Bookman Old Style" w:hAnsi="Bookman Old Style"/>
          <w:color w:val="000000"/>
          <w:sz w:val="20"/>
          <w:szCs w:val="20"/>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05FB7CF1"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1BF4D4C9"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1A93F571"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393BC266"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449D8E6F"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6B6E07D2"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772EF8C6"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600ABCF0" w14:textId="77777777" w:rsidR="00F47D08" w:rsidRPr="00F47D08" w:rsidRDefault="00F47D08" w:rsidP="00F47D08">
      <w:pPr>
        <w:numPr>
          <w:ilvl w:val="0"/>
          <w:numId w:val="19"/>
        </w:numPr>
        <w:spacing w:before="120" w:after="120" w:line="240" w:lineRule="auto"/>
        <w:jc w:val="both"/>
        <w:outlineLvl w:val="0"/>
        <w:rPr>
          <w:rFonts w:ascii="Bookman Old Style" w:hAnsi="Bookman Old Style"/>
          <w:color w:val="000000"/>
          <w:sz w:val="20"/>
          <w:szCs w:val="20"/>
        </w:rPr>
      </w:pPr>
      <w:bookmarkStart w:id="19" w:name="_Ref37579002"/>
      <w:bookmarkStart w:id="20" w:name="_Ref91302257"/>
      <w:r w:rsidRPr="00F47D08">
        <w:rPr>
          <w:rFonts w:ascii="Bookman Old Style" w:hAnsi="Bookman Old Style"/>
          <w:b/>
          <w:bCs/>
          <w:color w:val="000000"/>
          <w:sz w:val="20"/>
          <w:szCs w:val="20"/>
        </w:rPr>
        <w:t>ГАРАНЦ</w:t>
      </w:r>
      <w:bookmarkEnd w:id="19"/>
      <w:r w:rsidRPr="00F47D08">
        <w:rPr>
          <w:rFonts w:ascii="Bookman Old Style" w:hAnsi="Bookman Old Style"/>
          <w:b/>
          <w:bCs/>
          <w:color w:val="000000"/>
          <w:sz w:val="20"/>
          <w:szCs w:val="20"/>
        </w:rPr>
        <w:t>ИЯ ЗА КАЧЕСТВО</w:t>
      </w:r>
      <w:bookmarkEnd w:id="20"/>
    </w:p>
    <w:p w14:paraId="16FF2A84"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560ECFEF"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114BF6B1"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2A43A93D" w14:textId="77777777" w:rsidR="00F47D08" w:rsidRPr="00F47D08" w:rsidRDefault="00F47D08" w:rsidP="00F47D08">
      <w:pPr>
        <w:numPr>
          <w:ilvl w:val="0"/>
          <w:numId w:val="19"/>
        </w:numPr>
        <w:spacing w:before="120" w:after="120" w:line="240" w:lineRule="auto"/>
        <w:jc w:val="both"/>
        <w:outlineLvl w:val="0"/>
        <w:rPr>
          <w:rFonts w:ascii="Bookman Old Style" w:hAnsi="Bookman Old Style"/>
          <w:b/>
          <w:color w:val="000000"/>
          <w:sz w:val="20"/>
          <w:szCs w:val="20"/>
        </w:rPr>
      </w:pPr>
      <w:bookmarkStart w:id="21" w:name="_Ref37579004"/>
      <w:r w:rsidRPr="00F47D08">
        <w:rPr>
          <w:rFonts w:ascii="Bookman Old Style" w:hAnsi="Bookman Old Style"/>
          <w:b/>
          <w:bCs/>
          <w:color w:val="000000"/>
          <w:sz w:val="20"/>
          <w:szCs w:val="20"/>
        </w:rPr>
        <w:t>ПРАВО НА ОТКАЗ</w:t>
      </w:r>
      <w:bookmarkEnd w:id="21"/>
    </w:p>
    <w:p w14:paraId="00C040D6"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w:t>
      </w:r>
      <w:r w:rsidRPr="00F47D08">
        <w:rPr>
          <w:rFonts w:ascii="Bookman Old Style" w:hAnsi="Bookman Old Style"/>
          <w:color w:val="000000"/>
          <w:sz w:val="20"/>
          <w:szCs w:val="20"/>
        </w:rPr>
        <w:lastRenderedPageBreak/>
        <w:t>ограничават други негови права, има правото да откаже приемането на тези Стоки.</w:t>
      </w:r>
    </w:p>
    <w:p w14:paraId="6A8403A4"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658CA9BB"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Възложителят връща на Доставчика всички неприети Стоки за негова сметка.</w:t>
      </w:r>
    </w:p>
    <w:p w14:paraId="6058599A" w14:textId="77777777" w:rsidR="00F47D08" w:rsidRPr="00F47D08" w:rsidRDefault="00F47D08" w:rsidP="00F47D08">
      <w:pPr>
        <w:numPr>
          <w:ilvl w:val="0"/>
          <w:numId w:val="19"/>
        </w:numPr>
        <w:spacing w:before="120" w:after="120" w:line="240" w:lineRule="auto"/>
        <w:jc w:val="both"/>
        <w:outlineLvl w:val="0"/>
        <w:rPr>
          <w:rFonts w:ascii="Bookman Old Style" w:hAnsi="Bookman Old Style"/>
          <w:b/>
          <w:color w:val="000000"/>
          <w:sz w:val="20"/>
          <w:szCs w:val="20"/>
        </w:rPr>
      </w:pPr>
      <w:bookmarkStart w:id="22" w:name="_Ref37579010"/>
      <w:bookmarkStart w:id="23" w:name="_Ref38169864"/>
      <w:r w:rsidRPr="00F47D08">
        <w:rPr>
          <w:rFonts w:ascii="Bookman Old Style" w:hAnsi="Bookman Old Style"/>
          <w:b/>
          <w:bCs/>
          <w:color w:val="000000"/>
          <w:sz w:val="20"/>
          <w:szCs w:val="20"/>
        </w:rPr>
        <w:t>ОБРАЗЦИ</w:t>
      </w:r>
      <w:bookmarkEnd w:id="22"/>
      <w:r w:rsidRPr="00F47D08">
        <w:rPr>
          <w:rFonts w:ascii="Bookman Old Style" w:hAnsi="Bookman Old Style"/>
          <w:b/>
          <w:bCs/>
          <w:color w:val="000000"/>
          <w:sz w:val="20"/>
          <w:szCs w:val="20"/>
        </w:rPr>
        <w:t xml:space="preserve"> И МОСТРИ</w:t>
      </w:r>
      <w:bookmarkEnd w:id="23"/>
    </w:p>
    <w:p w14:paraId="38724DA6"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1419B7F1"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39B25BD6" w14:textId="77777777" w:rsidR="00F47D08" w:rsidRPr="00F47D08" w:rsidRDefault="00F47D08" w:rsidP="00F47D08">
      <w:pPr>
        <w:numPr>
          <w:ilvl w:val="0"/>
          <w:numId w:val="19"/>
        </w:numPr>
        <w:spacing w:before="120" w:after="120" w:line="240" w:lineRule="auto"/>
        <w:jc w:val="both"/>
        <w:outlineLvl w:val="0"/>
        <w:rPr>
          <w:rFonts w:ascii="Bookman Old Style" w:hAnsi="Bookman Old Style"/>
          <w:color w:val="000000"/>
          <w:sz w:val="20"/>
          <w:szCs w:val="20"/>
        </w:rPr>
      </w:pPr>
      <w:bookmarkStart w:id="24" w:name="_Ref37579012"/>
      <w:bookmarkStart w:id="25" w:name="_Ref91302263"/>
      <w:r w:rsidRPr="00F47D08">
        <w:rPr>
          <w:rFonts w:ascii="Bookman Old Style" w:hAnsi="Bookman Old Style"/>
          <w:b/>
          <w:bCs/>
          <w:snapToGrid w:val="0"/>
          <w:color w:val="000000"/>
          <w:sz w:val="20"/>
          <w:szCs w:val="20"/>
        </w:rPr>
        <w:t>Д</w:t>
      </w:r>
      <w:r w:rsidRPr="00F47D08">
        <w:rPr>
          <w:rFonts w:ascii="Bookman Old Style" w:hAnsi="Bookman Old Style"/>
          <w:b/>
          <w:bCs/>
          <w:color w:val="000000"/>
          <w:sz w:val="20"/>
          <w:szCs w:val="20"/>
        </w:rPr>
        <w:t>ОСТЪП ДО ОБЕКТА И СЪОРЪЖЕНИЯ</w:t>
      </w:r>
      <w:bookmarkEnd w:id="24"/>
      <w:r w:rsidRPr="00F47D08">
        <w:rPr>
          <w:rFonts w:ascii="Bookman Old Style" w:hAnsi="Bookman Old Style"/>
          <w:b/>
          <w:bCs/>
          <w:color w:val="000000"/>
          <w:sz w:val="20"/>
          <w:szCs w:val="20"/>
        </w:rPr>
        <w:t>ТА</w:t>
      </w:r>
      <w:bookmarkEnd w:id="25"/>
    </w:p>
    <w:p w14:paraId="0A79FEEE"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0535B04E"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77B94A84" w14:textId="77777777" w:rsidR="00F47D08" w:rsidRPr="00F47D08" w:rsidRDefault="00F47D08" w:rsidP="00F47D08">
      <w:pPr>
        <w:numPr>
          <w:ilvl w:val="0"/>
          <w:numId w:val="19"/>
        </w:numPr>
        <w:spacing w:before="120" w:after="120" w:line="240" w:lineRule="auto"/>
        <w:jc w:val="both"/>
        <w:outlineLvl w:val="0"/>
        <w:rPr>
          <w:rFonts w:ascii="Bookman Old Style" w:hAnsi="Bookman Old Style"/>
          <w:b/>
          <w:color w:val="000000"/>
          <w:sz w:val="20"/>
          <w:szCs w:val="20"/>
        </w:rPr>
      </w:pPr>
      <w:bookmarkStart w:id="26" w:name="_Ref91302267"/>
      <w:r w:rsidRPr="00F47D08">
        <w:rPr>
          <w:rFonts w:ascii="Bookman Old Style" w:hAnsi="Bookman Old Style"/>
          <w:b/>
          <w:color w:val="000000"/>
          <w:sz w:val="20"/>
          <w:szCs w:val="20"/>
        </w:rPr>
        <w:t>ЗАСТРАХОВАНЕ И ОТГОВОРНОСТ</w:t>
      </w:r>
      <w:bookmarkEnd w:id="26"/>
    </w:p>
    <w:p w14:paraId="1A6CB446"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Доставчикът носи пълна имуществена отговорност за вреди, причинени по повод изпълнението на договора, както следва:</w:t>
      </w:r>
    </w:p>
    <w:p w14:paraId="574CA0E5" w14:textId="77777777" w:rsidR="00F47D08" w:rsidRPr="00F47D08" w:rsidRDefault="00F47D08" w:rsidP="00F47D08">
      <w:pPr>
        <w:numPr>
          <w:ilvl w:val="2"/>
          <w:numId w:val="19"/>
        </w:numPr>
        <w:tabs>
          <w:tab w:val="num" w:pos="1620"/>
        </w:tabs>
        <w:spacing w:before="120" w:after="120" w:line="240" w:lineRule="auto"/>
        <w:ind w:left="1622" w:hanging="902"/>
        <w:jc w:val="both"/>
        <w:outlineLvl w:val="0"/>
        <w:rPr>
          <w:rFonts w:ascii="Bookman Old Style" w:hAnsi="Bookman Old Style"/>
          <w:color w:val="000000"/>
          <w:sz w:val="20"/>
          <w:szCs w:val="20"/>
        </w:rPr>
      </w:pPr>
      <w:r w:rsidRPr="00F47D08">
        <w:rPr>
          <w:rFonts w:ascii="Bookman Old Style" w:hAnsi="Bookman Old Style"/>
          <w:color w:val="000000"/>
          <w:sz w:val="20"/>
          <w:szCs w:val="20"/>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31C54543" w14:textId="77777777" w:rsidR="00F47D08" w:rsidRPr="00F47D08" w:rsidRDefault="00F47D08" w:rsidP="00F47D08">
      <w:pPr>
        <w:numPr>
          <w:ilvl w:val="2"/>
          <w:numId w:val="19"/>
        </w:numPr>
        <w:tabs>
          <w:tab w:val="num" w:pos="1620"/>
        </w:tabs>
        <w:spacing w:before="120" w:after="120" w:line="240" w:lineRule="auto"/>
        <w:ind w:left="1622" w:hanging="902"/>
        <w:jc w:val="both"/>
        <w:outlineLvl w:val="0"/>
        <w:rPr>
          <w:rFonts w:ascii="Bookman Old Style" w:hAnsi="Bookman Old Style"/>
          <w:color w:val="000000"/>
          <w:sz w:val="20"/>
          <w:szCs w:val="20"/>
        </w:rPr>
      </w:pPr>
      <w:r w:rsidRPr="00F47D08">
        <w:rPr>
          <w:rFonts w:ascii="Bookman Old Style" w:hAnsi="Bookman Old Style"/>
          <w:color w:val="000000"/>
          <w:sz w:val="20"/>
          <w:szCs w:val="20"/>
        </w:rPr>
        <w:t>Повреда или погиване имуществото на Възложителя или на трети лица при или във връзка с изпълнението на договора.</w:t>
      </w:r>
    </w:p>
    <w:p w14:paraId="77FEED88" w14:textId="77777777" w:rsidR="00F47D08" w:rsidRPr="00F47D08" w:rsidRDefault="00F47D08" w:rsidP="00F47D08">
      <w:pPr>
        <w:pStyle w:val="BodyTextIndent3"/>
        <w:spacing w:before="120"/>
        <w:ind w:left="0"/>
        <w:jc w:val="both"/>
        <w:rPr>
          <w:color w:val="000000"/>
          <w:sz w:val="20"/>
          <w:szCs w:val="20"/>
          <w:lang w:val="bg-BG"/>
        </w:rPr>
      </w:pPr>
      <w:r w:rsidRPr="00F47D08">
        <w:rPr>
          <w:color w:val="000000"/>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09EB8494"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2B49D325"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Застрахователните полици се представят на Възложителя при поискване.</w:t>
      </w:r>
    </w:p>
    <w:p w14:paraId="4A3600D1" w14:textId="77777777" w:rsidR="00F47D08" w:rsidRPr="00F47D08" w:rsidRDefault="00F47D08" w:rsidP="00F47D08">
      <w:pPr>
        <w:numPr>
          <w:ilvl w:val="0"/>
          <w:numId w:val="19"/>
        </w:numPr>
        <w:spacing w:before="120" w:after="120" w:line="240" w:lineRule="auto"/>
        <w:jc w:val="both"/>
        <w:outlineLvl w:val="0"/>
        <w:rPr>
          <w:rFonts w:ascii="Bookman Old Style" w:hAnsi="Bookman Old Style"/>
          <w:b/>
          <w:color w:val="000000"/>
          <w:sz w:val="20"/>
          <w:szCs w:val="20"/>
        </w:rPr>
      </w:pPr>
      <w:bookmarkStart w:id="27" w:name="_Ref37579021"/>
      <w:r w:rsidRPr="00F47D08">
        <w:rPr>
          <w:rFonts w:ascii="Bookman Old Style" w:hAnsi="Bookman Old Style"/>
          <w:b/>
          <w:bCs/>
          <w:color w:val="000000"/>
          <w:sz w:val="20"/>
          <w:szCs w:val="20"/>
        </w:rPr>
        <w:t>ПРЕОТСТЪПВАНЕ И ПРЕХВЪРЛЯНЕ НА ЗАДЪЛЖЕНИЯ</w:t>
      </w:r>
      <w:bookmarkEnd w:id="27"/>
    </w:p>
    <w:p w14:paraId="14CA2B9E"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Договорът не може да бъде прехвърлен или преотстъпен като цяло на трето лице.</w:t>
      </w:r>
    </w:p>
    <w:p w14:paraId="2AF81023" w14:textId="77777777" w:rsidR="00F47D08" w:rsidRPr="00F47D08" w:rsidRDefault="00F47D08" w:rsidP="00F47D08">
      <w:pPr>
        <w:numPr>
          <w:ilvl w:val="0"/>
          <w:numId w:val="19"/>
        </w:numPr>
        <w:spacing w:before="120" w:after="120" w:line="240" w:lineRule="auto"/>
        <w:jc w:val="both"/>
        <w:outlineLvl w:val="0"/>
        <w:rPr>
          <w:rFonts w:ascii="Bookman Old Style" w:hAnsi="Bookman Old Style"/>
          <w:b/>
          <w:color w:val="000000"/>
          <w:sz w:val="20"/>
          <w:szCs w:val="20"/>
        </w:rPr>
      </w:pPr>
      <w:bookmarkStart w:id="28" w:name="_Ref37579028"/>
      <w:r w:rsidRPr="00F47D08">
        <w:rPr>
          <w:rFonts w:ascii="Bookman Old Style" w:hAnsi="Bookman Old Style"/>
          <w:b/>
          <w:bCs/>
          <w:color w:val="000000"/>
          <w:sz w:val="20"/>
          <w:szCs w:val="20"/>
        </w:rPr>
        <w:t>РАЗДЕЛНОСТ</w:t>
      </w:r>
      <w:bookmarkEnd w:id="28"/>
    </w:p>
    <w:p w14:paraId="098FC9FD" w14:textId="77777777" w:rsidR="00F47D08" w:rsidRPr="00F47D08" w:rsidRDefault="00F47D08" w:rsidP="00F47D08">
      <w:pPr>
        <w:pStyle w:val="p24"/>
        <w:tabs>
          <w:tab w:val="clear" w:pos="780"/>
          <w:tab w:val="left" w:pos="0"/>
        </w:tabs>
        <w:spacing w:before="120" w:after="120" w:line="240" w:lineRule="auto"/>
        <w:ind w:left="0" w:firstLine="0"/>
        <w:jc w:val="both"/>
        <w:rPr>
          <w:rFonts w:ascii="Bookman Old Style" w:hAnsi="Bookman Old Style"/>
          <w:snapToGrid/>
          <w:sz w:val="20"/>
          <w:szCs w:val="20"/>
          <w:lang w:val="bg-BG"/>
        </w:rPr>
      </w:pPr>
      <w:r w:rsidRPr="00F47D08">
        <w:rPr>
          <w:rFonts w:ascii="Bookman Old Style" w:hAnsi="Bookman Old Style"/>
          <w:snapToGrid/>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6C449605" w14:textId="77777777" w:rsidR="00F47D08" w:rsidRPr="00F47D08" w:rsidRDefault="00F47D08" w:rsidP="00F47D08">
      <w:pPr>
        <w:numPr>
          <w:ilvl w:val="0"/>
          <w:numId w:val="19"/>
        </w:numPr>
        <w:spacing w:before="120" w:after="120" w:line="240" w:lineRule="auto"/>
        <w:jc w:val="both"/>
        <w:outlineLvl w:val="0"/>
        <w:rPr>
          <w:rFonts w:ascii="Bookman Old Style" w:hAnsi="Bookman Old Style"/>
          <w:b/>
          <w:color w:val="000000"/>
          <w:sz w:val="20"/>
          <w:szCs w:val="20"/>
        </w:rPr>
      </w:pPr>
      <w:bookmarkStart w:id="29" w:name="_Ref37579029"/>
      <w:r w:rsidRPr="00F47D08">
        <w:rPr>
          <w:rFonts w:ascii="Bookman Old Style" w:hAnsi="Bookman Old Style"/>
          <w:b/>
          <w:bCs/>
          <w:color w:val="000000"/>
          <w:sz w:val="20"/>
          <w:szCs w:val="20"/>
        </w:rPr>
        <w:t>ПРЕКРАТЯВАНЕ</w:t>
      </w:r>
      <w:bookmarkEnd w:id="29"/>
    </w:p>
    <w:p w14:paraId="1E3C36FA"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0715E3B9" w14:textId="77777777" w:rsidR="00F47D08" w:rsidRPr="00F47D08" w:rsidRDefault="00F47D08" w:rsidP="00F47D08">
      <w:pPr>
        <w:pStyle w:val="ListParagraph"/>
        <w:numPr>
          <w:ilvl w:val="2"/>
          <w:numId w:val="19"/>
        </w:numPr>
        <w:tabs>
          <w:tab w:val="clear" w:pos="2610"/>
          <w:tab w:val="num" w:pos="1440"/>
          <w:tab w:val="left" w:pos="1560"/>
        </w:tabs>
        <w:spacing w:after="0" w:line="240" w:lineRule="auto"/>
        <w:ind w:left="1440"/>
        <w:jc w:val="both"/>
        <w:rPr>
          <w:rFonts w:ascii="Bookman Old Style" w:hAnsi="Bookman Old Style"/>
          <w:color w:val="000000"/>
          <w:sz w:val="20"/>
          <w:szCs w:val="20"/>
        </w:rPr>
      </w:pPr>
      <w:r w:rsidRPr="00F47D08">
        <w:rPr>
          <w:rFonts w:ascii="Bookman Old Style" w:hAnsi="Bookman Old Style"/>
          <w:color w:val="000000"/>
          <w:sz w:val="20"/>
          <w:szCs w:val="20"/>
        </w:rPr>
        <w:t xml:space="preserve">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договора.Конкретните случаи </w:t>
      </w:r>
      <w:r w:rsidRPr="00F47D08">
        <w:rPr>
          <w:rFonts w:ascii="Bookman Old Style" w:hAnsi="Bookman Old Style"/>
          <w:color w:val="000000"/>
          <w:sz w:val="20"/>
          <w:szCs w:val="20"/>
        </w:rPr>
        <w:lastRenderedPageBreak/>
        <w:t>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6DCDEDF2" w14:textId="77777777" w:rsidR="00F47D08" w:rsidRPr="00F47D08" w:rsidRDefault="00F47D08" w:rsidP="00F47D08">
      <w:pPr>
        <w:numPr>
          <w:ilvl w:val="2"/>
          <w:numId w:val="19"/>
        </w:numPr>
        <w:tabs>
          <w:tab w:val="left" w:pos="1620"/>
        </w:tabs>
        <w:spacing w:before="120" w:after="120" w:line="240" w:lineRule="auto"/>
        <w:ind w:left="1622" w:hanging="902"/>
        <w:jc w:val="both"/>
        <w:outlineLvl w:val="0"/>
        <w:rPr>
          <w:rFonts w:ascii="Bookman Old Style" w:hAnsi="Bookman Old Style"/>
          <w:color w:val="000000"/>
          <w:sz w:val="20"/>
          <w:szCs w:val="20"/>
        </w:rPr>
      </w:pPr>
      <w:r w:rsidRPr="00F47D08">
        <w:rPr>
          <w:rFonts w:ascii="Bookman Old Style" w:hAnsi="Bookman Old Style"/>
          <w:color w:val="000000"/>
          <w:sz w:val="20"/>
          <w:szCs w:val="20"/>
        </w:rPr>
        <w:t>ако за Доставчика е открито производство по несъстоятелност.</w:t>
      </w:r>
    </w:p>
    <w:p w14:paraId="102E5088"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5BD42F5F"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762A31AA"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BC04503"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Страните могат да прекратят договора по всяко време по взаимно съгласие.</w:t>
      </w:r>
    </w:p>
    <w:p w14:paraId="2A24607A"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509600BC"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F47D08">
          <w:rPr>
            <w:rFonts w:ascii="Bookman Old Style" w:hAnsi="Bookman Old Style"/>
            <w:color w:val="000000"/>
            <w:sz w:val="20"/>
            <w:szCs w:val="20"/>
          </w:rPr>
          <w:t>Доставчика</w:t>
        </w:r>
      </w:hyperlink>
      <w:r w:rsidRPr="00F47D08">
        <w:rPr>
          <w:rFonts w:ascii="Bookman Old Style" w:hAnsi="Bookman Old Style"/>
          <w:color w:val="000000"/>
          <w:sz w:val="20"/>
          <w:szCs w:val="20"/>
        </w:rPr>
        <w:t xml:space="preserve"> разходи за това се поемат от Възложителя, след неговото предварително одобрение.</w:t>
      </w:r>
    </w:p>
    <w:p w14:paraId="25A71307" w14:textId="77777777" w:rsidR="00F47D08" w:rsidRPr="00F47D08" w:rsidRDefault="00F47D08" w:rsidP="00F47D08">
      <w:pPr>
        <w:numPr>
          <w:ilvl w:val="0"/>
          <w:numId w:val="19"/>
        </w:numPr>
        <w:spacing w:before="120" w:after="120" w:line="240" w:lineRule="auto"/>
        <w:jc w:val="both"/>
        <w:outlineLvl w:val="0"/>
        <w:rPr>
          <w:rFonts w:ascii="Bookman Old Style" w:hAnsi="Bookman Old Style" w:cs="Arial"/>
          <w:b/>
          <w:color w:val="000000"/>
          <w:sz w:val="20"/>
          <w:szCs w:val="20"/>
        </w:rPr>
      </w:pPr>
      <w:bookmarkStart w:id="30" w:name="_Ref37579031"/>
      <w:r w:rsidRPr="00F47D08">
        <w:rPr>
          <w:rFonts w:ascii="Bookman Old Style" w:hAnsi="Bookman Old Style"/>
          <w:b/>
          <w:bCs/>
          <w:color w:val="000000"/>
          <w:sz w:val="20"/>
          <w:szCs w:val="20"/>
        </w:rPr>
        <w:t>ПРИЛОЖИМО ПРАВО</w:t>
      </w:r>
      <w:bookmarkEnd w:id="30"/>
    </w:p>
    <w:p w14:paraId="1591A825" w14:textId="77777777" w:rsidR="00F47D08" w:rsidRPr="00F47D08" w:rsidRDefault="00F47D08" w:rsidP="00F47D08">
      <w:pPr>
        <w:pStyle w:val="p50"/>
        <w:spacing w:before="120" w:after="120" w:line="240" w:lineRule="auto"/>
        <w:ind w:left="0" w:firstLine="0"/>
        <w:outlineLvl w:val="0"/>
        <w:rPr>
          <w:rFonts w:ascii="Bookman Old Style" w:hAnsi="Bookman Old Style"/>
          <w:sz w:val="20"/>
          <w:szCs w:val="20"/>
        </w:rPr>
      </w:pPr>
      <w:bookmarkStart w:id="31" w:name="_Ref38171182"/>
      <w:r w:rsidRPr="00F47D08">
        <w:rPr>
          <w:rFonts w:ascii="Bookman Old Style" w:hAnsi="Bookman Old Style"/>
          <w:sz w:val="20"/>
          <w:szCs w:val="20"/>
        </w:rPr>
        <w:t xml:space="preserve">Към този договор ще се прилагат и той ще се тълкува съобразно разпоредбите на българското право. </w:t>
      </w:r>
    </w:p>
    <w:p w14:paraId="0FEC5A8D" w14:textId="77777777" w:rsidR="00F47D08" w:rsidRPr="00F47D08" w:rsidRDefault="00F47D08" w:rsidP="00F47D08">
      <w:pPr>
        <w:numPr>
          <w:ilvl w:val="0"/>
          <w:numId w:val="19"/>
        </w:numPr>
        <w:spacing w:before="120" w:after="120" w:line="240" w:lineRule="auto"/>
        <w:jc w:val="both"/>
        <w:outlineLvl w:val="0"/>
        <w:rPr>
          <w:rFonts w:ascii="Bookman Old Style" w:hAnsi="Bookman Old Style"/>
          <w:b/>
          <w:bCs/>
          <w:color w:val="000000"/>
          <w:sz w:val="20"/>
          <w:szCs w:val="20"/>
        </w:rPr>
      </w:pPr>
      <w:bookmarkStart w:id="32" w:name="_Ref91302299"/>
      <w:r w:rsidRPr="00F47D08">
        <w:rPr>
          <w:rFonts w:ascii="Bookman Old Style" w:hAnsi="Bookman Old Style"/>
          <w:b/>
          <w:bCs/>
          <w:color w:val="000000"/>
          <w:sz w:val="20"/>
          <w:szCs w:val="20"/>
        </w:rPr>
        <w:t>ФОРСМАЖОР</w:t>
      </w:r>
      <w:bookmarkEnd w:id="31"/>
      <w:bookmarkEnd w:id="32"/>
    </w:p>
    <w:p w14:paraId="795A9528" w14:textId="77777777" w:rsidR="00F47D08" w:rsidRPr="00F47D08" w:rsidRDefault="00F47D08" w:rsidP="00F47D08">
      <w:pPr>
        <w:numPr>
          <w:ilvl w:val="1"/>
          <w:numId w:val="19"/>
        </w:numPr>
        <w:tabs>
          <w:tab w:val="clear" w:pos="1620"/>
          <w:tab w:val="num" w:pos="1080"/>
        </w:tabs>
        <w:spacing w:before="120" w:after="120" w:line="240" w:lineRule="auto"/>
        <w:ind w:left="1080" w:hanging="720"/>
        <w:jc w:val="both"/>
        <w:outlineLvl w:val="0"/>
        <w:rPr>
          <w:rFonts w:ascii="Bookman Old Style" w:hAnsi="Bookman Old Style"/>
          <w:color w:val="000000"/>
          <w:sz w:val="20"/>
          <w:szCs w:val="20"/>
        </w:rPr>
      </w:pPr>
      <w:r w:rsidRPr="00F47D08">
        <w:rPr>
          <w:rFonts w:ascii="Bookman Old Style" w:hAnsi="Bookman Old Style"/>
          <w:color w:val="000000"/>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231919BE" w14:textId="77777777" w:rsidR="00F47D08" w:rsidRPr="00F47D08" w:rsidRDefault="00F47D08" w:rsidP="00F47D08">
      <w:pPr>
        <w:jc w:val="both"/>
        <w:rPr>
          <w:rFonts w:ascii="Bookman Old Style" w:hAnsi="Bookman Old Style"/>
          <w:color w:val="000000"/>
          <w:sz w:val="20"/>
          <w:szCs w:val="20"/>
        </w:rPr>
      </w:pPr>
      <w:r w:rsidRPr="00F47D08">
        <w:rPr>
          <w:rFonts w:ascii="Bookman Old Style" w:hAnsi="Bookman Old Style"/>
          <w:color w:val="000000"/>
          <w:sz w:val="20"/>
          <w:szCs w:val="20"/>
        </w:rPr>
        <w:t>Страните трябва да направят това уведомление до 3 (три) дни от настъпването на обстоятелствата.</w:t>
      </w:r>
    </w:p>
    <w:p w14:paraId="14FD4B65" w14:textId="77777777" w:rsidR="00F47D08" w:rsidRPr="00F47D08" w:rsidRDefault="00F47D08" w:rsidP="00F47D08">
      <w:pPr>
        <w:keepNext/>
        <w:numPr>
          <w:ilvl w:val="0"/>
          <w:numId w:val="19"/>
        </w:numPr>
        <w:tabs>
          <w:tab w:val="left" w:pos="567"/>
        </w:tabs>
        <w:spacing w:before="120" w:after="120" w:line="240" w:lineRule="auto"/>
        <w:jc w:val="both"/>
        <w:outlineLvl w:val="0"/>
        <w:rPr>
          <w:rFonts w:ascii="Bookman Old Style" w:hAnsi="Bookman Old Style"/>
          <w:b/>
          <w:bCs/>
          <w:color w:val="000000"/>
          <w:sz w:val="20"/>
          <w:szCs w:val="20"/>
        </w:rPr>
      </w:pPr>
      <w:r w:rsidRPr="00F47D08">
        <w:rPr>
          <w:rFonts w:ascii="Bookman Old Style" w:hAnsi="Bookman Old Style"/>
          <w:b/>
          <w:bCs/>
          <w:color w:val="000000"/>
          <w:sz w:val="20"/>
          <w:szCs w:val="20"/>
        </w:rPr>
        <w:t>ЗАЩИТА НА ЛИЧНИТЕ ДАННИ</w:t>
      </w:r>
    </w:p>
    <w:p w14:paraId="54420C1A" w14:textId="77777777" w:rsidR="00F47D08" w:rsidRPr="00F47D08" w:rsidRDefault="00F47D08" w:rsidP="00F47D08">
      <w:pPr>
        <w:numPr>
          <w:ilvl w:val="1"/>
          <w:numId w:val="19"/>
        </w:numPr>
        <w:tabs>
          <w:tab w:val="clear" w:pos="1620"/>
          <w:tab w:val="num" w:pos="720"/>
          <w:tab w:val="num" w:pos="1440"/>
        </w:tabs>
        <w:ind w:left="709" w:hanging="709"/>
        <w:contextualSpacing/>
        <w:jc w:val="both"/>
        <w:rPr>
          <w:rFonts w:ascii="Bookman Old Style" w:hAnsi="Bookman Old Style"/>
          <w:color w:val="000000"/>
          <w:sz w:val="20"/>
          <w:szCs w:val="20"/>
        </w:rPr>
      </w:pPr>
      <w:r w:rsidRPr="00F47D08">
        <w:rPr>
          <w:rFonts w:ascii="Bookman Old Style" w:hAnsi="Bookman Old Style"/>
          <w:color w:val="000000"/>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04D713F2" w14:textId="77777777" w:rsidR="00F47D08" w:rsidRPr="00F47D08" w:rsidRDefault="00F47D08" w:rsidP="00F47D08">
      <w:pPr>
        <w:numPr>
          <w:ilvl w:val="1"/>
          <w:numId w:val="19"/>
        </w:numPr>
        <w:tabs>
          <w:tab w:val="clear" w:pos="1620"/>
          <w:tab w:val="num" w:pos="720"/>
          <w:tab w:val="num" w:pos="1440"/>
        </w:tabs>
        <w:ind w:left="709" w:hanging="709"/>
        <w:contextualSpacing/>
        <w:jc w:val="both"/>
        <w:rPr>
          <w:rFonts w:ascii="Bookman Old Style" w:hAnsi="Bookman Old Style"/>
          <w:color w:val="000000"/>
          <w:sz w:val="20"/>
          <w:szCs w:val="20"/>
        </w:rPr>
      </w:pPr>
      <w:r w:rsidRPr="00F47D08">
        <w:rPr>
          <w:rFonts w:ascii="Bookman Old Style" w:hAnsi="Bookman Old Style"/>
          <w:color w:val="000000"/>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4A24DDDD" w14:textId="77777777" w:rsidR="00F47D08" w:rsidRPr="00F47D08" w:rsidRDefault="00F47D08" w:rsidP="00F47D08">
      <w:pPr>
        <w:ind w:left="709"/>
        <w:contextualSpacing/>
        <w:jc w:val="both"/>
        <w:rPr>
          <w:rFonts w:ascii="Bookman Old Style" w:hAnsi="Bookman Old Style"/>
          <w:color w:val="000000"/>
          <w:sz w:val="20"/>
          <w:szCs w:val="20"/>
        </w:rPr>
      </w:pPr>
      <w:r w:rsidRPr="00F47D08">
        <w:rPr>
          <w:rFonts w:ascii="Bookman Old Style" w:hAnsi="Bookman Old Style"/>
          <w:color w:val="000000"/>
          <w:sz w:val="20"/>
          <w:szCs w:val="20"/>
        </w:rPr>
        <w:t>Във връзка с обработването на лични данни Изпълнителят е длъжен:</w:t>
      </w:r>
    </w:p>
    <w:p w14:paraId="036054E9" w14:textId="77777777" w:rsidR="00F47D08" w:rsidRPr="00F47D08" w:rsidRDefault="00F47D08" w:rsidP="00F47D08">
      <w:pPr>
        <w:ind w:left="709"/>
        <w:contextualSpacing/>
        <w:jc w:val="both"/>
        <w:rPr>
          <w:rFonts w:ascii="Bookman Old Style" w:hAnsi="Bookman Old Style"/>
          <w:color w:val="000000"/>
          <w:sz w:val="20"/>
          <w:szCs w:val="20"/>
        </w:rPr>
      </w:pPr>
      <w:r w:rsidRPr="00F47D08">
        <w:rPr>
          <w:rFonts w:ascii="Bookman Old Style" w:hAnsi="Bookman Old Style"/>
          <w:color w:val="000000"/>
          <w:sz w:val="20"/>
          <w:szCs w:val="20"/>
        </w:rPr>
        <w:t>a) да обработва личните данни само по документирано нареждане на Възложителя;</w:t>
      </w:r>
    </w:p>
    <w:p w14:paraId="21A61828" w14:textId="77777777" w:rsidR="00F47D08" w:rsidRPr="00F47D08" w:rsidRDefault="00F47D08" w:rsidP="00F47D08">
      <w:pPr>
        <w:ind w:left="709"/>
        <w:contextualSpacing/>
        <w:jc w:val="both"/>
        <w:rPr>
          <w:rFonts w:ascii="Bookman Old Style" w:hAnsi="Bookman Old Style"/>
          <w:color w:val="000000"/>
          <w:sz w:val="20"/>
          <w:szCs w:val="20"/>
        </w:rPr>
      </w:pPr>
      <w:r w:rsidRPr="00F47D08">
        <w:rPr>
          <w:rFonts w:ascii="Bookman Old Style" w:hAnsi="Bookman Old Style"/>
          <w:color w:val="000000"/>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7BF98221" w14:textId="77777777" w:rsidR="00F47D08" w:rsidRPr="00F47D08" w:rsidRDefault="00F47D08" w:rsidP="00F47D08">
      <w:pPr>
        <w:ind w:left="709"/>
        <w:contextualSpacing/>
        <w:jc w:val="both"/>
        <w:rPr>
          <w:rFonts w:ascii="Bookman Old Style" w:hAnsi="Bookman Old Style"/>
          <w:color w:val="000000"/>
          <w:sz w:val="20"/>
          <w:szCs w:val="20"/>
        </w:rPr>
      </w:pPr>
      <w:r w:rsidRPr="00F47D08">
        <w:rPr>
          <w:rFonts w:ascii="Bookman Old Style" w:hAnsi="Bookman Old Style"/>
          <w:color w:val="000000"/>
          <w:sz w:val="20"/>
          <w:szCs w:val="20"/>
        </w:rPr>
        <w:t>в) да вземе всички необходими мерки съгласно чл. 32 от Регламента, гарантиращи сигурността на обработването на данните;</w:t>
      </w:r>
    </w:p>
    <w:p w14:paraId="2E0236C2" w14:textId="77777777" w:rsidR="00F47D08" w:rsidRPr="00F47D08" w:rsidRDefault="00F47D08" w:rsidP="00F47D08">
      <w:pPr>
        <w:ind w:left="709"/>
        <w:contextualSpacing/>
        <w:jc w:val="both"/>
        <w:rPr>
          <w:rFonts w:ascii="Bookman Old Style" w:hAnsi="Bookman Old Style"/>
          <w:color w:val="000000"/>
          <w:sz w:val="20"/>
          <w:szCs w:val="20"/>
        </w:rPr>
      </w:pPr>
      <w:r w:rsidRPr="00F47D08">
        <w:rPr>
          <w:rFonts w:ascii="Bookman Old Style" w:hAnsi="Bookman Old Style"/>
          <w:color w:val="000000"/>
          <w:sz w:val="20"/>
          <w:szCs w:val="20"/>
        </w:rPr>
        <w:t>г) да спазва условията за включване на друг обработващ лични данни;</w:t>
      </w:r>
    </w:p>
    <w:p w14:paraId="25FB733D" w14:textId="77777777" w:rsidR="00F47D08" w:rsidRPr="00F47D08" w:rsidRDefault="00F47D08" w:rsidP="00F47D08">
      <w:pPr>
        <w:ind w:left="709"/>
        <w:contextualSpacing/>
        <w:jc w:val="both"/>
        <w:rPr>
          <w:rFonts w:ascii="Bookman Old Style" w:hAnsi="Bookman Old Style"/>
          <w:color w:val="000000"/>
          <w:sz w:val="20"/>
          <w:szCs w:val="20"/>
        </w:rPr>
      </w:pPr>
      <w:r w:rsidRPr="00F47D08">
        <w:rPr>
          <w:rFonts w:ascii="Bookman Old Style" w:hAnsi="Bookman Old Style"/>
          <w:color w:val="000000"/>
          <w:sz w:val="20"/>
          <w:szCs w:val="20"/>
        </w:rPr>
        <w:lastRenderedPageBreak/>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3A80BEEE" w14:textId="77777777" w:rsidR="00F47D08" w:rsidRPr="00F47D08" w:rsidRDefault="00F47D08" w:rsidP="00F47D08">
      <w:pPr>
        <w:ind w:left="709"/>
        <w:contextualSpacing/>
        <w:jc w:val="both"/>
        <w:rPr>
          <w:rFonts w:ascii="Bookman Old Style" w:hAnsi="Bookman Old Style"/>
          <w:color w:val="000000"/>
          <w:sz w:val="20"/>
          <w:szCs w:val="20"/>
        </w:rPr>
      </w:pPr>
      <w:r w:rsidRPr="00F47D08">
        <w:rPr>
          <w:rFonts w:ascii="Bookman Old Style" w:hAnsi="Bookman Old Style"/>
          <w:color w:val="000000"/>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78298D25" w14:textId="77777777" w:rsidR="00F47D08" w:rsidRPr="00F47D08" w:rsidRDefault="00F47D08" w:rsidP="00F47D08">
      <w:pPr>
        <w:ind w:left="709"/>
        <w:contextualSpacing/>
        <w:jc w:val="both"/>
        <w:rPr>
          <w:rFonts w:ascii="Bookman Old Style" w:hAnsi="Bookman Old Style"/>
          <w:color w:val="000000"/>
          <w:sz w:val="20"/>
          <w:szCs w:val="20"/>
        </w:rPr>
      </w:pPr>
      <w:r w:rsidRPr="00F47D08">
        <w:rPr>
          <w:rFonts w:ascii="Bookman Old Style" w:hAnsi="Bookman Old Style"/>
          <w:color w:val="000000"/>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6D18B8BA" w14:textId="77777777" w:rsidR="00F47D08" w:rsidRPr="00F47D08" w:rsidRDefault="00F47D08" w:rsidP="00F47D08">
      <w:pPr>
        <w:ind w:left="709"/>
        <w:contextualSpacing/>
        <w:jc w:val="both"/>
        <w:rPr>
          <w:rFonts w:ascii="Bookman Old Style" w:hAnsi="Bookman Old Style"/>
          <w:color w:val="000000"/>
          <w:sz w:val="20"/>
          <w:szCs w:val="20"/>
        </w:rPr>
      </w:pPr>
      <w:r w:rsidRPr="00F47D08">
        <w:rPr>
          <w:rFonts w:ascii="Bookman Old Style" w:hAnsi="Bookman Old Style"/>
          <w:color w:val="000000"/>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6873B42D" w14:textId="77777777" w:rsidR="00F47D08" w:rsidRPr="00F47D08" w:rsidRDefault="00F47D08" w:rsidP="00F47D08">
      <w:pPr>
        <w:ind w:left="709"/>
        <w:contextualSpacing/>
        <w:jc w:val="both"/>
        <w:rPr>
          <w:rFonts w:ascii="Bookman Old Style" w:hAnsi="Bookman Old Style"/>
          <w:color w:val="000000"/>
          <w:sz w:val="20"/>
          <w:szCs w:val="20"/>
        </w:rPr>
      </w:pPr>
      <w:r w:rsidRPr="00F47D08">
        <w:rPr>
          <w:rFonts w:ascii="Bookman Old Style" w:hAnsi="Bookman Old Style"/>
          <w:color w:val="000000"/>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39D3FEE3" w14:textId="77777777" w:rsidR="00F47D08" w:rsidRPr="00F47D08" w:rsidRDefault="00F47D08" w:rsidP="00F47D08">
      <w:pPr>
        <w:numPr>
          <w:ilvl w:val="1"/>
          <w:numId w:val="19"/>
        </w:numPr>
        <w:tabs>
          <w:tab w:val="clear" w:pos="1620"/>
          <w:tab w:val="num" w:pos="720"/>
          <w:tab w:val="num" w:pos="993"/>
          <w:tab w:val="num" w:pos="1440"/>
        </w:tabs>
        <w:ind w:left="709" w:hanging="349"/>
        <w:contextualSpacing/>
        <w:jc w:val="both"/>
        <w:rPr>
          <w:rFonts w:ascii="Bookman Old Style" w:hAnsi="Bookman Old Style"/>
          <w:color w:val="000000"/>
          <w:sz w:val="20"/>
          <w:szCs w:val="20"/>
        </w:rPr>
      </w:pPr>
      <w:r w:rsidRPr="00F47D08">
        <w:rPr>
          <w:rFonts w:ascii="Bookman Old Style" w:hAnsi="Bookman Old Style"/>
          <w:color w:val="000000"/>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14E60A75" w14:textId="77777777" w:rsidR="00F47D08" w:rsidRPr="00F47D08" w:rsidRDefault="00F47D08" w:rsidP="00F47D08">
      <w:pPr>
        <w:jc w:val="center"/>
        <w:rPr>
          <w:rFonts w:ascii="Bookman Old Style" w:hAnsi="Bookman Old Style"/>
          <w:b/>
          <w:color w:val="000000"/>
          <w:sz w:val="20"/>
          <w:szCs w:val="20"/>
        </w:rPr>
      </w:pPr>
    </w:p>
    <w:p w14:paraId="1DA0F713" w14:textId="0D08C44F" w:rsidR="007F2291" w:rsidRDefault="00F47D08" w:rsidP="00F47D08">
      <w:pPr>
        <w:rPr>
          <w:rFonts w:ascii="Bookman Old Style" w:hAnsi="Bookman Old Style"/>
          <w:b/>
          <w:color w:val="000000"/>
          <w:sz w:val="20"/>
          <w:szCs w:val="20"/>
        </w:rPr>
      </w:pPr>
      <w:r w:rsidRPr="00F47D08">
        <w:rPr>
          <w:rFonts w:ascii="Bookman Old Style" w:hAnsi="Bookman Old Style"/>
          <w:b/>
          <w:color w:val="000000"/>
          <w:sz w:val="20"/>
          <w:szCs w:val="20"/>
        </w:rPr>
        <w:br w:type="page"/>
      </w:r>
    </w:p>
    <w:p w14:paraId="2072BCFC" w14:textId="77777777" w:rsidR="00555163" w:rsidRPr="00825A5A" w:rsidRDefault="00555163" w:rsidP="00555163">
      <w:pPr>
        <w:spacing w:before="120" w:after="120"/>
        <w:jc w:val="center"/>
        <w:rPr>
          <w:rFonts w:ascii="Bookman Old Style" w:hAnsi="Bookman Old Style"/>
          <w:b/>
        </w:rPr>
      </w:pPr>
      <w:r w:rsidRPr="00825A5A">
        <w:rPr>
          <w:rFonts w:ascii="Bookman Old Style" w:hAnsi="Bookman Old Style"/>
          <w:b/>
        </w:rPr>
        <w:lastRenderedPageBreak/>
        <w:t>ПРИЛОЖЕНИЯТ ДОКУМЕНТ СЕ ПОДПИСВА НА ЕТАП СКЛЮЧВАНЕ НА ДОГОВОР</w:t>
      </w: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555163" w:rsidRPr="00825A5A" w14:paraId="055588AB" w14:textId="77777777" w:rsidTr="00225F85">
        <w:tc>
          <w:tcPr>
            <w:tcW w:w="2732" w:type="dxa"/>
            <w:vMerge w:val="restart"/>
            <w:vAlign w:val="center"/>
          </w:tcPr>
          <w:p w14:paraId="6CC8DCA5" w14:textId="77777777" w:rsidR="00555163" w:rsidRPr="00825A5A" w:rsidRDefault="00555163" w:rsidP="00225F85">
            <w:pPr>
              <w:pStyle w:val="Header"/>
              <w:ind w:right="35"/>
              <w:jc w:val="center"/>
              <w:rPr>
                <w:rFonts w:ascii="Bookman Old Style" w:hAnsi="Bookman Old Style" w:cs="Arial"/>
                <w:b/>
                <w:sz w:val="22"/>
                <w:szCs w:val="22"/>
                <w:lang w:val="ru-RU"/>
              </w:rPr>
            </w:pPr>
            <w:r w:rsidRPr="00825A5A">
              <w:rPr>
                <w:rFonts w:ascii="Bookman Old Style" w:hAnsi="Bookman Old Style" w:cs="Arial"/>
                <w:b/>
                <w:noProof/>
                <w:sz w:val="22"/>
                <w:szCs w:val="22"/>
                <w:lang w:val="bg-BG" w:eastAsia="bg-BG"/>
              </w:rPr>
              <w:drawing>
                <wp:anchor distT="0" distB="0" distL="114300" distR="114300" simplePos="0" relativeHeight="251658752" behindDoc="0" locked="0" layoutInCell="1" allowOverlap="1" wp14:anchorId="66BC52CB" wp14:editId="61C12BD5">
                  <wp:simplePos x="0" y="0"/>
                  <wp:positionH relativeFrom="column">
                    <wp:posOffset>101600</wp:posOffset>
                  </wp:positionH>
                  <wp:positionV relativeFrom="paragraph">
                    <wp:posOffset>-121920</wp:posOffset>
                  </wp:positionV>
                  <wp:extent cx="1371600" cy="5619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70C5A29F" w14:textId="77777777" w:rsidR="00555163" w:rsidRPr="00825A5A" w:rsidRDefault="00555163" w:rsidP="00225F85">
            <w:pPr>
              <w:pStyle w:val="Header"/>
              <w:spacing w:before="120"/>
              <w:jc w:val="center"/>
              <w:rPr>
                <w:rFonts w:ascii="Bookman Old Style" w:hAnsi="Bookman Old Style" w:cs="Arial"/>
                <w:b/>
                <w:sz w:val="22"/>
                <w:szCs w:val="22"/>
                <w:lang w:val="ru-RU"/>
              </w:rPr>
            </w:pPr>
            <w:r w:rsidRPr="00825A5A">
              <w:rPr>
                <w:rFonts w:ascii="Bookman Old Style" w:hAnsi="Bookman Old Style" w:cs="Arial"/>
                <w:b/>
                <w:sz w:val="22"/>
                <w:szCs w:val="22"/>
                <w:lang w:val="ru-RU"/>
              </w:rPr>
              <w:t>Документ</w:t>
            </w:r>
            <w:r w:rsidRPr="00825A5A">
              <w:rPr>
                <w:rFonts w:ascii="Bookman Old Style" w:hAnsi="Bookman Old Style" w:cs="Arial"/>
                <w:b/>
                <w:sz w:val="22"/>
                <w:szCs w:val="22"/>
                <w:lang w:val="bg-BG"/>
              </w:rPr>
              <w:t xml:space="preserve"> </w:t>
            </w:r>
            <w:r w:rsidRPr="00825A5A">
              <w:rPr>
                <w:rFonts w:ascii="Bookman Old Style" w:hAnsi="Bookman Old Style" w:cs="Arial"/>
                <w:b/>
                <w:sz w:val="22"/>
                <w:szCs w:val="22"/>
                <w:lang w:val="ru-RU"/>
              </w:rPr>
              <w:t>по</w:t>
            </w:r>
            <w:r w:rsidRPr="00825A5A">
              <w:rPr>
                <w:rFonts w:ascii="Bookman Old Style" w:hAnsi="Bookman Old Style" w:cs="Arial"/>
                <w:b/>
                <w:sz w:val="22"/>
                <w:szCs w:val="22"/>
                <w:lang w:val="bg-BG"/>
              </w:rPr>
              <w:t xml:space="preserve"> </w:t>
            </w:r>
            <w:r w:rsidRPr="00825A5A">
              <w:rPr>
                <w:rFonts w:ascii="Bookman Old Style" w:hAnsi="Bookman Old Style" w:cs="Arial"/>
                <w:b/>
                <w:sz w:val="22"/>
                <w:szCs w:val="22"/>
                <w:lang w:val="ru-RU"/>
              </w:rPr>
              <w:t>околна</w:t>
            </w:r>
            <w:r w:rsidRPr="00825A5A">
              <w:rPr>
                <w:rFonts w:ascii="Bookman Old Style" w:hAnsi="Bookman Old Style" w:cs="Arial"/>
                <w:b/>
                <w:sz w:val="22"/>
                <w:szCs w:val="22"/>
                <w:lang w:val="bg-BG"/>
              </w:rPr>
              <w:t xml:space="preserve"> </w:t>
            </w:r>
            <w:r w:rsidRPr="00825A5A">
              <w:rPr>
                <w:rFonts w:ascii="Bookman Old Style" w:hAnsi="Bookman Old Style" w:cs="Arial"/>
                <w:b/>
                <w:sz w:val="22"/>
                <w:szCs w:val="22"/>
                <w:lang w:val="ru-RU"/>
              </w:rPr>
              <w:t>среда</w:t>
            </w:r>
          </w:p>
          <w:p w14:paraId="68FC9130" w14:textId="77777777" w:rsidR="00555163" w:rsidRPr="00825A5A" w:rsidRDefault="00555163" w:rsidP="00225F85">
            <w:pPr>
              <w:pStyle w:val="Header"/>
              <w:jc w:val="center"/>
              <w:rPr>
                <w:rFonts w:ascii="Bookman Old Style" w:hAnsi="Bookman Old Style" w:cs="Arial"/>
                <w:sz w:val="22"/>
                <w:szCs w:val="22"/>
                <w:lang w:val="ru-RU"/>
              </w:rPr>
            </w:pPr>
            <w:r w:rsidRPr="00825A5A">
              <w:rPr>
                <w:rFonts w:ascii="Bookman Old Style" w:hAnsi="Bookman Old Style" w:cs="Arial"/>
                <w:sz w:val="22"/>
                <w:szCs w:val="22"/>
                <w:lang w:val="ru-RU"/>
              </w:rPr>
              <w:t xml:space="preserve">(БДС </w:t>
            </w:r>
            <w:r w:rsidRPr="00825A5A">
              <w:rPr>
                <w:rFonts w:ascii="Bookman Old Style" w:hAnsi="Bookman Old Style" w:cs="Arial"/>
                <w:sz w:val="22"/>
                <w:szCs w:val="22"/>
              </w:rPr>
              <w:t>EN</w:t>
            </w:r>
            <w:r w:rsidRPr="00825A5A">
              <w:rPr>
                <w:rFonts w:ascii="Bookman Old Style" w:hAnsi="Bookman Old Style" w:cs="Arial"/>
                <w:sz w:val="22"/>
                <w:szCs w:val="22"/>
                <w:lang w:val="ru-RU"/>
              </w:rPr>
              <w:t xml:space="preserve"> </w:t>
            </w:r>
            <w:r w:rsidRPr="00825A5A">
              <w:rPr>
                <w:rFonts w:ascii="Bookman Old Style" w:hAnsi="Bookman Old Style" w:cs="Arial"/>
                <w:sz w:val="22"/>
                <w:szCs w:val="22"/>
              </w:rPr>
              <w:t>ISO</w:t>
            </w:r>
            <w:r w:rsidRPr="00825A5A">
              <w:rPr>
                <w:rFonts w:ascii="Bookman Old Style" w:hAnsi="Bookman Old Style" w:cs="Arial"/>
                <w:sz w:val="22"/>
                <w:szCs w:val="22"/>
                <w:lang w:val="ru-RU"/>
              </w:rPr>
              <w:t xml:space="preserve"> 14001:2005)</w:t>
            </w:r>
          </w:p>
        </w:tc>
        <w:tc>
          <w:tcPr>
            <w:tcW w:w="2808" w:type="dxa"/>
            <w:gridSpan w:val="2"/>
            <w:tcBorders>
              <w:bottom w:val="single" w:sz="4" w:space="0" w:color="auto"/>
            </w:tcBorders>
            <w:vAlign w:val="center"/>
          </w:tcPr>
          <w:p w14:paraId="3C5AE024" w14:textId="375DC935" w:rsidR="00555163" w:rsidRPr="00825A5A" w:rsidRDefault="00555163" w:rsidP="00225F85">
            <w:pPr>
              <w:pStyle w:val="Header"/>
              <w:jc w:val="center"/>
              <w:rPr>
                <w:rFonts w:ascii="Bookman Old Style" w:hAnsi="Bookman Old Style" w:cs="Arial"/>
                <w:b/>
                <w:sz w:val="22"/>
                <w:szCs w:val="22"/>
              </w:rPr>
            </w:pPr>
            <w:r w:rsidRPr="008713EC">
              <w:rPr>
                <w:rFonts w:ascii="Times New Roman"/>
                <w:b/>
                <w:lang w:val="bg-BG"/>
              </w:rPr>
              <w:t>Д4-РИ-04-02</w:t>
            </w:r>
          </w:p>
        </w:tc>
      </w:tr>
      <w:tr w:rsidR="00555163" w:rsidRPr="00825A5A" w14:paraId="5E6DE938" w14:textId="77777777" w:rsidTr="00225F85">
        <w:trPr>
          <w:trHeight w:val="193"/>
        </w:trPr>
        <w:tc>
          <w:tcPr>
            <w:tcW w:w="2732" w:type="dxa"/>
            <w:vMerge/>
            <w:vAlign w:val="center"/>
          </w:tcPr>
          <w:p w14:paraId="3D68B574" w14:textId="77777777" w:rsidR="00555163" w:rsidRPr="00825A5A" w:rsidRDefault="00555163" w:rsidP="00555163">
            <w:pPr>
              <w:pStyle w:val="Header"/>
              <w:tabs>
                <w:tab w:val="center" w:pos="6272"/>
              </w:tabs>
              <w:jc w:val="center"/>
              <w:rPr>
                <w:rFonts w:ascii="Bookman Old Style" w:hAnsi="Bookman Old Style" w:cs="Arial"/>
                <w:b/>
                <w:sz w:val="22"/>
                <w:szCs w:val="22"/>
              </w:rPr>
            </w:pPr>
          </w:p>
        </w:tc>
        <w:tc>
          <w:tcPr>
            <w:tcW w:w="4490" w:type="dxa"/>
            <w:vMerge w:val="restart"/>
            <w:tcBorders>
              <w:top w:val="single" w:sz="6" w:space="0" w:color="auto"/>
              <w:right w:val="single" w:sz="4" w:space="0" w:color="auto"/>
            </w:tcBorders>
            <w:vAlign w:val="center"/>
          </w:tcPr>
          <w:p w14:paraId="7505F8DB" w14:textId="77777777" w:rsidR="00555163" w:rsidRPr="00825A5A" w:rsidRDefault="00555163" w:rsidP="00555163">
            <w:pPr>
              <w:pStyle w:val="Header"/>
              <w:tabs>
                <w:tab w:val="center" w:pos="6272"/>
              </w:tabs>
              <w:jc w:val="center"/>
              <w:rPr>
                <w:rFonts w:ascii="Bookman Old Style" w:hAnsi="Bookman Old Style" w:cs="Arial"/>
                <w:b/>
                <w:sz w:val="22"/>
                <w:szCs w:val="22"/>
                <w:lang w:val="bg-BG"/>
              </w:rPr>
            </w:pPr>
            <w:r w:rsidRPr="00825A5A">
              <w:rPr>
                <w:rFonts w:ascii="Bookman Old Style" w:hAnsi="Bookman Old Style" w:cs="Arial"/>
                <w:b/>
                <w:sz w:val="22"/>
                <w:szCs w:val="22"/>
                <w:lang w:val="ru-RU"/>
              </w:rPr>
              <w:t xml:space="preserve">Споразумение по околна среда </w:t>
            </w:r>
            <w:r w:rsidRPr="00825A5A">
              <w:rPr>
                <w:rFonts w:ascii="Bookman Old Style" w:hAnsi="Bookman Old Style" w:cs="Arial"/>
                <w:b/>
                <w:sz w:val="22"/>
                <w:szCs w:val="22"/>
                <w:lang w:val="bg-BG"/>
              </w:rPr>
              <w:t>за доставка на продукти и услуги</w:t>
            </w:r>
          </w:p>
        </w:tc>
        <w:tc>
          <w:tcPr>
            <w:tcW w:w="1417" w:type="dxa"/>
            <w:tcBorders>
              <w:top w:val="single" w:sz="4" w:space="0" w:color="auto"/>
              <w:left w:val="single" w:sz="4" w:space="0" w:color="auto"/>
              <w:bottom w:val="single" w:sz="4" w:space="0" w:color="auto"/>
              <w:right w:val="single" w:sz="4" w:space="0" w:color="auto"/>
            </w:tcBorders>
          </w:tcPr>
          <w:p w14:paraId="0128E1F9" w14:textId="20BAA2EA" w:rsidR="00555163" w:rsidRPr="00825A5A" w:rsidRDefault="00555163" w:rsidP="00555163">
            <w:pPr>
              <w:pStyle w:val="Footer"/>
              <w:rPr>
                <w:rFonts w:ascii="Bookman Old Style" w:hAnsi="Bookman Old Style" w:cs="Arial"/>
                <w:sz w:val="22"/>
                <w:szCs w:val="22"/>
              </w:rPr>
            </w:pPr>
            <w:r>
              <w:rPr>
                <w:sz w:val="18"/>
                <w:szCs w:val="18"/>
              </w:rPr>
              <w:t>издание</w:t>
            </w:r>
            <w:r w:rsidRPr="008713EC">
              <w:rPr>
                <w:sz w:val="18"/>
                <w:szCs w:val="18"/>
              </w:rPr>
              <w:t>: 02</w:t>
            </w:r>
          </w:p>
        </w:tc>
        <w:tc>
          <w:tcPr>
            <w:tcW w:w="1391" w:type="dxa"/>
            <w:tcBorders>
              <w:top w:val="single" w:sz="4" w:space="0" w:color="auto"/>
              <w:left w:val="single" w:sz="4" w:space="0" w:color="auto"/>
              <w:bottom w:val="single" w:sz="4" w:space="0" w:color="auto"/>
              <w:right w:val="single" w:sz="4" w:space="0" w:color="auto"/>
            </w:tcBorders>
          </w:tcPr>
          <w:p w14:paraId="1871BD0A" w14:textId="71DC315B" w:rsidR="00555163" w:rsidRPr="00825A5A" w:rsidRDefault="00555163" w:rsidP="00555163">
            <w:pPr>
              <w:pStyle w:val="Footer"/>
              <w:jc w:val="center"/>
              <w:rPr>
                <w:rFonts w:ascii="Bookman Old Style" w:hAnsi="Bookman Old Style" w:cs="Arial"/>
                <w:sz w:val="22"/>
                <w:szCs w:val="22"/>
              </w:rPr>
            </w:pPr>
            <w:r w:rsidRPr="008713EC">
              <w:rPr>
                <w:sz w:val="18"/>
                <w:szCs w:val="18"/>
              </w:rPr>
              <w:t>01.11.2018</w:t>
            </w:r>
          </w:p>
        </w:tc>
      </w:tr>
      <w:tr w:rsidR="00555163" w:rsidRPr="00825A5A" w14:paraId="166CCB34" w14:textId="77777777" w:rsidTr="00225F85">
        <w:trPr>
          <w:trHeight w:val="193"/>
        </w:trPr>
        <w:tc>
          <w:tcPr>
            <w:tcW w:w="2732" w:type="dxa"/>
            <w:vMerge/>
            <w:tcBorders>
              <w:bottom w:val="single" w:sz="6" w:space="0" w:color="auto"/>
            </w:tcBorders>
            <w:vAlign w:val="center"/>
          </w:tcPr>
          <w:p w14:paraId="399904B7" w14:textId="77777777" w:rsidR="00555163" w:rsidRPr="00825A5A" w:rsidRDefault="00555163" w:rsidP="00225F85">
            <w:pPr>
              <w:pStyle w:val="Header"/>
              <w:tabs>
                <w:tab w:val="center" w:pos="6272"/>
              </w:tabs>
              <w:jc w:val="center"/>
              <w:rPr>
                <w:rFonts w:ascii="Bookman Old Style" w:hAnsi="Bookman Old Style" w:cs="Arial"/>
                <w:b/>
                <w:sz w:val="22"/>
                <w:szCs w:val="22"/>
              </w:rPr>
            </w:pPr>
          </w:p>
        </w:tc>
        <w:tc>
          <w:tcPr>
            <w:tcW w:w="4490" w:type="dxa"/>
            <w:vMerge/>
            <w:tcBorders>
              <w:bottom w:val="single" w:sz="6" w:space="0" w:color="auto"/>
            </w:tcBorders>
            <w:vAlign w:val="center"/>
          </w:tcPr>
          <w:p w14:paraId="3E56A9E9" w14:textId="77777777" w:rsidR="00555163" w:rsidRPr="00825A5A" w:rsidRDefault="00555163" w:rsidP="00225F85">
            <w:pPr>
              <w:pStyle w:val="Header"/>
              <w:tabs>
                <w:tab w:val="center" w:pos="6272"/>
              </w:tabs>
              <w:jc w:val="center"/>
              <w:rPr>
                <w:rFonts w:ascii="Bookman Old Style" w:hAnsi="Bookman Old Style" w:cs="Arial"/>
                <w:b/>
                <w:sz w:val="22"/>
                <w:szCs w:val="22"/>
              </w:rPr>
            </w:pPr>
          </w:p>
        </w:tc>
        <w:tc>
          <w:tcPr>
            <w:tcW w:w="2808" w:type="dxa"/>
            <w:gridSpan w:val="2"/>
            <w:tcBorders>
              <w:top w:val="single" w:sz="4" w:space="0" w:color="auto"/>
              <w:left w:val="nil"/>
            </w:tcBorders>
            <w:vAlign w:val="center"/>
          </w:tcPr>
          <w:p w14:paraId="1DC129C9" w14:textId="05F825A1" w:rsidR="00555163" w:rsidRPr="00825A5A" w:rsidRDefault="00555163" w:rsidP="00555163">
            <w:pPr>
              <w:pStyle w:val="Header"/>
              <w:jc w:val="center"/>
              <w:rPr>
                <w:rFonts w:ascii="Bookman Old Style" w:hAnsi="Bookman Old Style" w:cs="Arial"/>
                <w:sz w:val="22"/>
                <w:szCs w:val="22"/>
                <w:lang w:val="bg-BG"/>
              </w:rPr>
            </w:pPr>
            <w:r w:rsidRPr="00825A5A">
              <w:rPr>
                <w:rFonts w:ascii="Bookman Old Style" w:hAnsi="Bookman Old Style" w:cs="Arial"/>
                <w:sz w:val="22"/>
                <w:szCs w:val="22"/>
              </w:rPr>
              <w:t xml:space="preserve">Стр. </w:t>
            </w:r>
            <w:r w:rsidRPr="00825A5A">
              <w:rPr>
                <w:rFonts w:ascii="Bookman Old Style" w:hAnsi="Bookman Old Style" w:cs="Arial"/>
                <w:sz w:val="22"/>
                <w:szCs w:val="22"/>
              </w:rPr>
              <w:fldChar w:fldCharType="begin"/>
            </w:r>
            <w:r w:rsidRPr="00825A5A">
              <w:rPr>
                <w:rFonts w:ascii="Bookman Old Style" w:hAnsi="Bookman Old Style" w:cs="Arial"/>
                <w:sz w:val="22"/>
                <w:szCs w:val="22"/>
              </w:rPr>
              <w:instrText xml:space="preserve"> PAGE  \* ArabicDash </w:instrText>
            </w:r>
            <w:r w:rsidRPr="00825A5A">
              <w:rPr>
                <w:rFonts w:ascii="Bookman Old Style" w:hAnsi="Bookman Old Style" w:cs="Arial"/>
                <w:sz w:val="22"/>
                <w:szCs w:val="22"/>
              </w:rPr>
              <w:fldChar w:fldCharType="separate"/>
            </w:r>
            <w:r>
              <w:rPr>
                <w:rFonts w:ascii="Bookman Old Style" w:hAnsi="Bookman Old Style" w:cs="Arial"/>
                <w:noProof/>
                <w:sz w:val="22"/>
                <w:szCs w:val="22"/>
              </w:rPr>
              <w:t xml:space="preserve">- </w:t>
            </w:r>
            <w:r>
              <w:rPr>
                <w:rFonts w:ascii="Bookman Old Style" w:hAnsi="Bookman Old Style" w:cs="Arial"/>
                <w:noProof/>
                <w:sz w:val="22"/>
                <w:szCs w:val="22"/>
                <w:lang w:val="bg-BG"/>
              </w:rPr>
              <w:t>1</w:t>
            </w:r>
            <w:r>
              <w:rPr>
                <w:rFonts w:ascii="Bookman Old Style" w:hAnsi="Bookman Old Style" w:cs="Arial"/>
                <w:noProof/>
                <w:sz w:val="22"/>
                <w:szCs w:val="22"/>
              </w:rPr>
              <w:t xml:space="preserve"> -</w:t>
            </w:r>
            <w:r w:rsidRPr="00825A5A">
              <w:rPr>
                <w:rFonts w:ascii="Bookman Old Style" w:hAnsi="Bookman Old Style" w:cs="Arial"/>
                <w:sz w:val="22"/>
                <w:szCs w:val="22"/>
              </w:rPr>
              <w:fldChar w:fldCharType="end"/>
            </w:r>
            <w:r w:rsidRPr="00825A5A">
              <w:rPr>
                <w:rFonts w:ascii="Bookman Old Style" w:hAnsi="Bookman Old Style" w:cs="Arial"/>
                <w:sz w:val="22"/>
                <w:szCs w:val="22"/>
              </w:rPr>
              <w:t xml:space="preserve"> от </w:t>
            </w:r>
            <w:r w:rsidRPr="00825A5A">
              <w:rPr>
                <w:rFonts w:ascii="Bookman Old Style" w:hAnsi="Bookman Old Style" w:cs="Arial"/>
                <w:sz w:val="22"/>
                <w:szCs w:val="22"/>
                <w:lang w:val="bg-BG"/>
              </w:rPr>
              <w:t>2</w:t>
            </w:r>
          </w:p>
        </w:tc>
      </w:tr>
    </w:tbl>
    <w:p w14:paraId="245FD5B4" w14:textId="6C0AB604" w:rsidR="00555163" w:rsidRPr="00555163" w:rsidRDefault="00555163" w:rsidP="00F47D08">
      <w:pPr>
        <w:rPr>
          <w:rFonts w:ascii="Bookman Old Style" w:hAnsi="Bookman Old Style"/>
          <w:b/>
          <w:color w:val="000000"/>
          <w:sz w:val="20"/>
          <w:szCs w:val="20"/>
        </w:rPr>
      </w:pPr>
    </w:p>
    <w:p w14:paraId="78BEEEC8" w14:textId="77777777" w:rsidR="00555163" w:rsidRPr="00555163" w:rsidRDefault="00555163" w:rsidP="00555163">
      <w:pPr>
        <w:pStyle w:val="BodyText"/>
        <w:jc w:val="center"/>
        <w:rPr>
          <w:rFonts w:ascii="Bookman Old Style" w:hAnsi="Bookman Old Style"/>
          <w:b/>
          <w:sz w:val="20"/>
          <w:szCs w:val="20"/>
        </w:rPr>
      </w:pPr>
      <w:r w:rsidRPr="00555163">
        <w:rPr>
          <w:rFonts w:ascii="Bookman Old Style" w:hAnsi="Bookman Old Style"/>
          <w:b/>
          <w:sz w:val="20"/>
          <w:szCs w:val="20"/>
        </w:rPr>
        <w:t xml:space="preserve">СПОРАЗУМЕНИЕ, </w:t>
      </w:r>
    </w:p>
    <w:p w14:paraId="4FDB5BAD" w14:textId="77777777" w:rsidR="00555163" w:rsidRPr="00555163" w:rsidRDefault="00555163" w:rsidP="00555163">
      <w:pPr>
        <w:pStyle w:val="BodyText"/>
        <w:jc w:val="center"/>
        <w:rPr>
          <w:rFonts w:ascii="Bookman Old Style" w:hAnsi="Bookman Old Style"/>
          <w:sz w:val="20"/>
          <w:szCs w:val="20"/>
        </w:rPr>
      </w:pPr>
      <w:r w:rsidRPr="00555163">
        <w:rPr>
          <w:rFonts w:ascii="Bookman Old Style" w:hAnsi="Bookman Old Style"/>
          <w:sz w:val="20"/>
          <w:szCs w:val="20"/>
        </w:rPr>
        <w:t>към договор № ........................,</w:t>
      </w:r>
    </w:p>
    <w:p w14:paraId="2D58E0C7" w14:textId="77777777" w:rsidR="00555163" w:rsidRPr="00555163" w:rsidRDefault="00555163" w:rsidP="00555163">
      <w:pPr>
        <w:pStyle w:val="BodyText"/>
        <w:jc w:val="center"/>
        <w:rPr>
          <w:rFonts w:ascii="Bookman Old Style" w:hAnsi="Bookman Old Style"/>
          <w:b/>
          <w:sz w:val="20"/>
          <w:szCs w:val="20"/>
        </w:rPr>
      </w:pPr>
      <w:r w:rsidRPr="00555163">
        <w:rPr>
          <w:rFonts w:ascii="Bookman Old Style" w:hAnsi="Bookman Old Style"/>
          <w:b/>
          <w:sz w:val="20"/>
          <w:szCs w:val="20"/>
        </w:rPr>
        <w:t xml:space="preserve">за съвместно осигуряване опазването на околната среда, </w:t>
      </w:r>
    </w:p>
    <w:p w14:paraId="45B3FF78" w14:textId="77777777" w:rsidR="00555163" w:rsidRPr="00555163" w:rsidRDefault="00555163" w:rsidP="00555163">
      <w:pPr>
        <w:pStyle w:val="BodyText"/>
        <w:jc w:val="center"/>
        <w:rPr>
          <w:rFonts w:ascii="Bookman Old Style" w:hAnsi="Bookman Old Style"/>
          <w:b/>
          <w:sz w:val="20"/>
          <w:szCs w:val="20"/>
        </w:rPr>
      </w:pPr>
      <w:r w:rsidRPr="00555163">
        <w:rPr>
          <w:rFonts w:ascii="Bookman Old Style" w:hAnsi="Bookman Old Style"/>
          <w:b/>
          <w:sz w:val="20"/>
          <w:szCs w:val="20"/>
        </w:rPr>
        <w:t>при доставка на продукти и услуги, възложени от “Софийска вода” АД</w:t>
      </w:r>
    </w:p>
    <w:p w14:paraId="6809460C" w14:textId="77777777" w:rsidR="00555163" w:rsidRPr="00555163" w:rsidRDefault="00555163" w:rsidP="00555163">
      <w:pPr>
        <w:pStyle w:val="BodyText"/>
        <w:jc w:val="both"/>
        <w:rPr>
          <w:rFonts w:ascii="Bookman Old Style" w:hAnsi="Bookman Old Style"/>
          <w:sz w:val="20"/>
          <w:szCs w:val="20"/>
        </w:rPr>
      </w:pPr>
      <w:r w:rsidRPr="00555163">
        <w:rPr>
          <w:rFonts w:ascii="Bookman Old Style" w:hAnsi="Bookman Old Style"/>
          <w:sz w:val="20"/>
          <w:szCs w:val="20"/>
        </w:rPr>
        <w:t xml:space="preserve">На </w:t>
      </w:r>
      <w:r w:rsidRPr="00555163">
        <w:rPr>
          <w:rFonts w:ascii="Bookman Old Style" w:hAnsi="Bookman Old Style"/>
          <w:b/>
          <w:bCs/>
          <w:sz w:val="20"/>
          <w:szCs w:val="20"/>
        </w:rPr>
        <w:t>..................</w:t>
      </w:r>
      <w:r w:rsidRPr="00555163">
        <w:rPr>
          <w:rFonts w:ascii="Bookman Old Style" w:hAnsi="Bookman Old Style"/>
          <w:b/>
          <w:bCs/>
          <w:sz w:val="20"/>
          <w:szCs w:val="20"/>
          <w:lang w:val="en-US"/>
        </w:rPr>
        <w:t xml:space="preserve">.. </w:t>
      </w:r>
      <w:r w:rsidRPr="00555163">
        <w:rPr>
          <w:rFonts w:ascii="Bookman Old Style" w:hAnsi="Bookman Old Style"/>
          <w:sz w:val="20"/>
          <w:szCs w:val="20"/>
        </w:rPr>
        <w:t>г.</w:t>
      </w:r>
      <w:r w:rsidRPr="00555163">
        <w:rPr>
          <w:rFonts w:ascii="Bookman Old Style" w:hAnsi="Bookman Old Style"/>
          <w:sz w:val="20"/>
          <w:szCs w:val="20"/>
          <w:lang w:val="en-US"/>
        </w:rPr>
        <w:t>,</w:t>
      </w:r>
      <w:r w:rsidRPr="00555163">
        <w:rPr>
          <w:rFonts w:ascii="Bookman Old Style" w:hAnsi="Bookman Old Style"/>
          <w:sz w:val="20"/>
          <w:szCs w:val="20"/>
        </w:rPr>
        <w:t xml:space="preserve"> на основание чл.9 от Закона за опазване на околната среда и съгласно изискванията на БДС EN ISO 14001:2015, се сключи настоящето Споразумение между: </w:t>
      </w:r>
    </w:p>
    <w:p w14:paraId="46D115FF" w14:textId="77777777" w:rsidR="00555163" w:rsidRPr="00555163" w:rsidRDefault="00555163" w:rsidP="00555163">
      <w:pPr>
        <w:pStyle w:val="BodyText"/>
        <w:jc w:val="both"/>
        <w:rPr>
          <w:rFonts w:ascii="Bookman Old Style" w:hAnsi="Bookman Old Style"/>
          <w:sz w:val="20"/>
          <w:szCs w:val="20"/>
        </w:rPr>
      </w:pPr>
      <w:r w:rsidRPr="00555163">
        <w:rPr>
          <w:rFonts w:ascii="Bookman Old Style" w:hAnsi="Bookman Old Style"/>
          <w:b/>
          <w:sz w:val="20"/>
          <w:szCs w:val="20"/>
        </w:rPr>
        <w:t>Възложителя</w:t>
      </w:r>
      <w:r w:rsidRPr="00555163">
        <w:rPr>
          <w:rFonts w:ascii="Bookman Old Style" w:hAnsi="Bookman Old Style"/>
          <w:sz w:val="20"/>
          <w:szCs w:val="20"/>
        </w:rPr>
        <w:t xml:space="preserve"> – “Софийска вода” АД </w:t>
      </w:r>
      <w:r w:rsidRPr="00555163">
        <w:rPr>
          <w:rFonts w:ascii="Bookman Old Style" w:hAnsi="Bookman Old Style"/>
          <w:b/>
          <w:sz w:val="20"/>
          <w:szCs w:val="20"/>
        </w:rPr>
        <w:t xml:space="preserve">и </w:t>
      </w:r>
    </w:p>
    <w:p w14:paraId="5E45B718" w14:textId="77777777" w:rsidR="00555163" w:rsidRPr="00555163" w:rsidRDefault="00555163" w:rsidP="00555163">
      <w:pPr>
        <w:pStyle w:val="BodyText"/>
        <w:jc w:val="both"/>
        <w:rPr>
          <w:rFonts w:ascii="Bookman Old Style" w:hAnsi="Bookman Old Style"/>
          <w:sz w:val="20"/>
          <w:szCs w:val="20"/>
        </w:rPr>
      </w:pPr>
      <w:r w:rsidRPr="00555163">
        <w:rPr>
          <w:rFonts w:ascii="Bookman Old Style" w:hAnsi="Bookman Old Style"/>
          <w:b/>
          <w:sz w:val="20"/>
          <w:szCs w:val="20"/>
        </w:rPr>
        <w:t xml:space="preserve">Изпълнителя </w:t>
      </w:r>
      <w:r w:rsidRPr="00555163">
        <w:rPr>
          <w:rFonts w:ascii="Bookman Old Style" w:hAnsi="Bookman Old Style"/>
          <w:sz w:val="20"/>
          <w:szCs w:val="20"/>
        </w:rPr>
        <w:t>– ………………………………………………………………………………………………………………</w:t>
      </w:r>
    </w:p>
    <w:p w14:paraId="338DFD4B" w14:textId="77777777" w:rsidR="00555163" w:rsidRPr="00555163" w:rsidRDefault="00555163" w:rsidP="00555163">
      <w:pPr>
        <w:pStyle w:val="BodyText"/>
        <w:jc w:val="both"/>
        <w:rPr>
          <w:rFonts w:ascii="Bookman Old Style" w:hAnsi="Bookman Old Style"/>
          <w:b/>
          <w:sz w:val="20"/>
          <w:szCs w:val="20"/>
        </w:rPr>
      </w:pPr>
      <w:r w:rsidRPr="00555163">
        <w:rPr>
          <w:rFonts w:ascii="Bookman Old Style" w:hAnsi="Bookman Old Style"/>
          <w:bCs/>
          <w:sz w:val="20"/>
          <w:szCs w:val="20"/>
        </w:rPr>
        <w:t>Координирането на съвместното прилагане на настоящото Споразумение</w:t>
      </w:r>
      <w:r w:rsidRPr="00555163">
        <w:rPr>
          <w:rFonts w:ascii="Bookman Old Style" w:hAnsi="Bookman Old Style"/>
          <w:b/>
          <w:sz w:val="20"/>
          <w:szCs w:val="20"/>
        </w:rPr>
        <w:t>,</w:t>
      </w:r>
      <w:r w:rsidRPr="00555163">
        <w:rPr>
          <w:rFonts w:ascii="Bookman Old Style" w:hAnsi="Bookman Old Style"/>
          <w:bCs/>
          <w:sz w:val="20"/>
          <w:szCs w:val="20"/>
        </w:rPr>
        <w:t xml:space="preserve"> при извършване на дейности, предмет на договор, се възлага на </w:t>
      </w:r>
      <w:r w:rsidRPr="00555163">
        <w:rPr>
          <w:rFonts w:ascii="Bookman Old Style" w:hAnsi="Bookman Old Style"/>
          <w:b/>
          <w:bCs/>
          <w:sz w:val="20"/>
          <w:szCs w:val="20"/>
        </w:rPr>
        <w:t>контролиращи служители</w:t>
      </w:r>
      <w:r w:rsidRPr="00555163">
        <w:rPr>
          <w:rFonts w:ascii="Bookman Old Style" w:hAnsi="Bookman Old Style"/>
          <w:b/>
          <w:sz w:val="20"/>
          <w:szCs w:val="20"/>
        </w:rPr>
        <w:t>:</w:t>
      </w:r>
    </w:p>
    <w:p w14:paraId="693AFD76" w14:textId="77777777" w:rsidR="00555163" w:rsidRPr="00555163" w:rsidRDefault="00555163" w:rsidP="00555163">
      <w:pPr>
        <w:pStyle w:val="BodyText"/>
        <w:jc w:val="both"/>
        <w:rPr>
          <w:rFonts w:ascii="Bookman Old Style" w:hAnsi="Bookman Old Style"/>
          <w:bCs/>
          <w:sz w:val="20"/>
          <w:szCs w:val="20"/>
          <w:lang w:val="en-US"/>
        </w:rPr>
      </w:pPr>
      <w:r w:rsidRPr="00555163">
        <w:rPr>
          <w:rFonts w:ascii="Bookman Old Style" w:hAnsi="Bookman Old Style"/>
          <w:sz w:val="20"/>
          <w:szCs w:val="20"/>
        </w:rPr>
        <w:t>(от страна на)</w:t>
      </w:r>
      <w:r w:rsidRPr="00555163">
        <w:rPr>
          <w:rFonts w:ascii="Bookman Old Style" w:hAnsi="Bookman Old Style"/>
          <w:b/>
          <w:sz w:val="20"/>
          <w:szCs w:val="20"/>
        </w:rPr>
        <w:t xml:space="preserve"> Възложителя</w:t>
      </w:r>
      <w:r w:rsidRPr="00555163">
        <w:rPr>
          <w:rFonts w:ascii="Bookman Old Style" w:hAnsi="Bookman Old Style"/>
          <w:bCs/>
          <w:sz w:val="20"/>
          <w:szCs w:val="20"/>
        </w:rPr>
        <w:t xml:space="preserve"> –</w:t>
      </w:r>
      <w:r w:rsidRPr="00555163">
        <w:rPr>
          <w:rFonts w:ascii="Bookman Old Style" w:hAnsi="Bookman Old Style"/>
          <w:bCs/>
          <w:sz w:val="20"/>
          <w:szCs w:val="20"/>
          <w:lang w:val="en-US"/>
        </w:rPr>
        <w:t xml:space="preserve"> ……………………………………………………………………………………………</w:t>
      </w:r>
    </w:p>
    <w:p w14:paraId="171A8231" w14:textId="5D507A0F" w:rsidR="00555163" w:rsidRPr="00555163" w:rsidRDefault="00555163" w:rsidP="00555163">
      <w:pPr>
        <w:pStyle w:val="BodyText"/>
        <w:jc w:val="both"/>
        <w:rPr>
          <w:rFonts w:ascii="Bookman Old Style" w:hAnsi="Bookman Old Style"/>
          <w:sz w:val="20"/>
          <w:szCs w:val="20"/>
          <w:lang w:val="en-US"/>
        </w:rPr>
      </w:pPr>
      <w:r w:rsidRPr="00555163">
        <w:rPr>
          <w:rFonts w:ascii="Bookman Old Style" w:hAnsi="Bookman Old Style"/>
          <w:sz w:val="20"/>
          <w:szCs w:val="20"/>
        </w:rPr>
        <w:t>………………………………………………………………………………………..…</w:t>
      </w:r>
      <w:r w:rsidRPr="00555163">
        <w:rPr>
          <w:rFonts w:ascii="Bookman Old Style" w:hAnsi="Bookman Old Style"/>
          <w:sz w:val="20"/>
          <w:szCs w:val="20"/>
          <w:lang w:val="en-US"/>
        </w:rPr>
        <w:t>…………………………………</w:t>
      </w:r>
    </w:p>
    <w:p w14:paraId="6F0161F9" w14:textId="77777777" w:rsidR="00555163" w:rsidRPr="00555163" w:rsidRDefault="00555163" w:rsidP="00555163">
      <w:pPr>
        <w:pStyle w:val="BodyText"/>
        <w:ind w:left="3540" w:firstLine="708"/>
        <w:jc w:val="both"/>
        <w:rPr>
          <w:rFonts w:ascii="Bookman Old Style" w:hAnsi="Bookman Old Style"/>
          <w:bCs/>
          <w:i/>
          <w:sz w:val="20"/>
          <w:szCs w:val="20"/>
        </w:rPr>
      </w:pPr>
      <w:r w:rsidRPr="00555163">
        <w:rPr>
          <w:rFonts w:ascii="Bookman Old Style" w:hAnsi="Bookman Old Style"/>
          <w:bCs/>
          <w:i/>
          <w:sz w:val="20"/>
          <w:szCs w:val="20"/>
        </w:rPr>
        <w:t>(име, длъжност, тел.)</w:t>
      </w:r>
    </w:p>
    <w:p w14:paraId="231874EF" w14:textId="77777777" w:rsidR="00555163" w:rsidRPr="00555163" w:rsidRDefault="00555163" w:rsidP="00555163">
      <w:pPr>
        <w:pStyle w:val="BodyText"/>
        <w:jc w:val="both"/>
        <w:rPr>
          <w:rFonts w:ascii="Bookman Old Style" w:hAnsi="Bookman Old Style"/>
          <w:bCs/>
          <w:i/>
          <w:sz w:val="20"/>
          <w:szCs w:val="20"/>
        </w:rPr>
      </w:pPr>
      <w:r w:rsidRPr="00555163">
        <w:rPr>
          <w:rFonts w:ascii="Bookman Old Style" w:hAnsi="Bookman Old Style"/>
          <w:sz w:val="20"/>
          <w:szCs w:val="20"/>
        </w:rPr>
        <w:t xml:space="preserve"> (от страна на)</w:t>
      </w:r>
      <w:r w:rsidRPr="00555163">
        <w:rPr>
          <w:rFonts w:ascii="Bookman Old Style" w:hAnsi="Bookman Old Style"/>
          <w:b/>
          <w:sz w:val="20"/>
          <w:szCs w:val="20"/>
        </w:rPr>
        <w:t xml:space="preserve"> Изпълнителя </w:t>
      </w:r>
      <w:r w:rsidRPr="00555163">
        <w:rPr>
          <w:rFonts w:ascii="Bookman Old Style" w:hAnsi="Bookman Old Style"/>
          <w:bCs/>
          <w:sz w:val="20"/>
          <w:szCs w:val="20"/>
        </w:rPr>
        <w:t>–</w:t>
      </w:r>
      <w:r w:rsidRPr="00555163">
        <w:rPr>
          <w:rFonts w:ascii="Bookman Old Style" w:hAnsi="Bookman Old Style"/>
          <w:sz w:val="20"/>
          <w:szCs w:val="20"/>
        </w:rPr>
        <w:t xml:space="preserve"> ……………………………………………...……………………………………………</w:t>
      </w:r>
    </w:p>
    <w:p w14:paraId="7C4AC8D1" w14:textId="7367874F" w:rsidR="00555163" w:rsidRPr="00555163" w:rsidRDefault="00555163" w:rsidP="00555163">
      <w:pPr>
        <w:pStyle w:val="BodyText"/>
        <w:jc w:val="both"/>
        <w:rPr>
          <w:rFonts w:ascii="Bookman Old Style" w:hAnsi="Bookman Old Style"/>
          <w:sz w:val="20"/>
          <w:szCs w:val="20"/>
          <w:lang w:val="en-US"/>
        </w:rPr>
      </w:pPr>
      <w:r w:rsidRPr="00555163">
        <w:rPr>
          <w:rFonts w:ascii="Bookman Old Style" w:hAnsi="Bookman Old Style"/>
          <w:sz w:val="20"/>
          <w:szCs w:val="20"/>
          <w:lang w:val="en-US"/>
        </w:rPr>
        <w:t>…………………………………………………………………………………………………………………………..…</w:t>
      </w:r>
    </w:p>
    <w:p w14:paraId="5C06EB84" w14:textId="77777777" w:rsidR="00555163" w:rsidRPr="00555163" w:rsidRDefault="00555163" w:rsidP="00555163">
      <w:pPr>
        <w:pStyle w:val="BodyText"/>
        <w:ind w:left="3540" w:firstLine="708"/>
        <w:jc w:val="both"/>
        <w:rPr>
          <w:rFonts w:ascii="Bookman Old Style" w:hAnsi="Bookman Old Style"/>
          <w:bCs/>
          <w:i/>
          <w:sz w:val="20"/>
          <w:szCs w:val="20"/>
          <w:lang w:val="en-US"/>
        </w:rPr>
      </w:pPr>
      <w:r w:rsidRPr="00555163">
        <w:rPr>
          <w:rFonts w:ascii="Bookman Old Style" w:hAnsi="Bookman Old Style"/>
          <w:bCs/>
          <w:i/>
          <w:sz w:val="20"/>
          <w:szCs w:val="20"/>
        </w:rPr>
        <w:t>(име, длъжност, тел.)</w:t>
      </w:r>
    </w:p>
    <w:p w14:paraId="01F5A51C" w14:textId="77777777" w:rsidR="00555163" w:rsidRPr="00555163" w:rsidRDefault="00555163" w:rsidP="00555163">
      <w:pPr>
        <w:tabs>
          <w:tab w:val="left" w:pos="360"/>
        </w:tabs>
        <w:jc w:val="both"/>
        <w:rPr>
          <w:rFonts w:ascii="Bookman Old Style" w:eastAsia="Times New Roman" w:hAnsi="Bookman Old Style"/>
          <w:sz w:val="20"/>
          <w:szCs w:val="20"/>
        </w:rPr>
      </w:pPr>
      <w:r w:rsidRPr="00555163">
        <w:rPr>
          <w:rFonts w:ascii="Bookman Old Style" w:eastAsia="Times New Roman" w:hAnsi="Bookman Old Style"/>
          <w:sz w:val="20"/>
          <w:szCs w:val="20"/>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70C5BDAF" w14:textId="77777777" w:rsidR="00555163" w:rsidRPr="00555163" w:rsidRDefault="00555163" w:rsidP="00555163">
      <w:pPr>
        <w:jc w:val="both"/>
        <w:rPr>
          <w:rFonts w:ascii="Bookman Old Style" w:eastAsia="Times New Roman" w:hAnsi="Bookman Old Style"/>
          <w:sz w:val="20"/>
          <w:szCs w:val="20"/>
        </w:rPr>
      </w:pPr>
      <w:r w:rsidRPr="00555163">
        <w:rPr>
          <w:rFonts w:ascii="Bookman Old Style" w:eastAsia="Times New Roman" w:hAnsi="Bookman Old Style"/>
          <w:sz w:val="20"/>
          <w:szCs w:val="20"/>
        </w:rPr>
        <w:t xml:space="preserve">Настоящото Споразумение  изисква спазването от страна на </w:t>
      </w:r>
      <w:r w:rsidRPr="00555163">
        <w:rPr>
          <w:rFonts w:ascii="Bookman Old Style" w:eastAsia="Times New Roman" w:hAnsi="Bookman Old Style"/>
          <w:b/>
          <w:sz w:val="20"/>
          <w:szCs w:val="20"/>
        </w:rPr>
        <w:t>Изпълнителя</w:t>
      </w:r>
      <w:r w:rsidRPr="00555163">
        <w:rPr>
          <w:rFonts w:ascii="Bookman Old Style" w:eastAsia="Times New Roman" w:hAnsi="Bookman Old Style"/>
          <w:sz w:val="20"/>
          <w:szCs w:val="20"/>
        </w:rPr>
        <w:t xml:space="preserve"> на приложимите законодателни изисквания при доставката на продукти и услуги и възприетите </w:t>
      </w:r>
      <w:r w:rsidRPr="00555163">
        <w:rPr>
          <w:rFonts w:ascii="Bookman Old Style" w:eastAsia="Times New Roman" w:hAnsi="Bookman Old Style"/>
          <w:b/>
          <w:sz w:val="20"/>
          <w:szCs w:val="20"/>
        </w:rPr>
        <w:t xml:space="preserve"> </w:t>
      </w:r>
      <w:r w:rsidRPr="00555163">
        <w:rPr>
          <w:rFonts w:ascii="Bookman Old Style" w:eastAsia="Times New Roman" w:hAnsi="Bookman Old Style"/>
          <w:sz w:val="20"/>
          <w:szCs w:val="20"/>
        </w:rPr>
        <w:t xml:space="preserve">правила за работа на територията на експлоатираните от </w:t>
      </w:r>
      <w:r w:rsidRPr="00555163">
        <w:rPr>
          <w:rFonts w:ascii="Bookman Old Style" w:eastAsia="Times New Roman" w:hAnsi="Bookman Old Style"/>
          <w:b/>
          <w:sz w:val="20"/>
          <w:szCs w:val="20"/>
        </w:rPr>
        <w:t>Възложителя</w:t>
      </w:r>
      <w:r w:rsidRPr="00555163">
        <w:rPr>
          <w:rFonts w:ascii="Bookman Old Style" w:eastAsia="Times New Roman" w:hAnsi="Bookman Old Style"/>
          <w:sz w:val="20"/>
          <w:szCs w:val="20"/>
        </w:rPr>
        <w:t xml:space="preserve"> площадки. </w:t>
      </w:r>
    </w:p>
    <w:p w14:paraId="55855FCB" w14:textId="77777777" w:rsidR="00555163" w:rsidRPr="00555163" w:rsidRDefault="00555163" w:rsidP="00555163">
      <w:pPr>
        <w:numPr>
          <w:ilvl w:val="0"/>
          <w:numId w:val="34"/>
        </w:numPr>
        <w:tabs>
          <w:tab w:val="left" w:pos="360"/>
        </w:tabs>
        <w:spacing w:after="0"/>
        <w:jc w:val="both"/>
        <w:rPr>
          <w:rFonts w:ascii="Bookman Old Style" w:eastAsia="Times New Roman" w:hAnsi="Bookman Old Style"/>
          <w:b/>
          <w:sz w:val="20"/>
          <w:szCs w:val="20"/>
        </w:rPr>
      </w:pPr>
      <w:r w:rsidRPr="00555163">
        <w:rPr>
          <w:rFonts w:ascii="Bookman Old Style" w:hAnsi="Bookman Old Style"/>
          <w:sz w:val="20"/>
          <w:szCs w:val="20"/>
        </w:rPr>
        <w:t xml:space="preserve">Изпълнителят се задължава да спазва изискванията по Споразумението от страна на </w:t>
      </w:r>
      <w:r w:rsidRPr="00555163">
        <w:rPr>
          <w:rFonts w:ascii="Bookman Old Style" w:hAnsi="Bookman Old Style"/>
          <w:b/>
          <w:sz w:val="20"/>
          <w:szCs w:val="20"/>
        </w:rPr>
        <w:t>всички свои служители на обекта</w:t>
      </w:r>
      <w:r w:rsidRPr="00555163">
        <w:rPr>
          <w:rFonts w:ascii="Bookman Old Style" w:hAnsi="Bookman Old Style"/>
          <w:sz w:val="20"/>
          <w:szCs w:val="20"/>
        </w:rPr>
        <w:t xml:space="preserve">, на </w:t>
      </w:r>
      <w:r w:rsidRPr="00555163">
        <w:rPr>
          <w:rFonts w:ascii="Bookman Old Style" w:hAnsi="Bookman Old Style"/>
          <w:b/>
          <w:sz w:val="20"/>
          <w:szCs w:val="20"/>
        </w:rPr>
        <w:t>фирмите подизпълнители</w:t>
      </w:r>
      <w:r w:rsidRPr="00555163">
        <w:rPr>
          <w:rFonts w:ascii="Bookman Old Style" w:hAnsi="Bookman Old Style"/>
          <w:sz w:val="20"/>
          <w:szCs w:val="20"/>
        </w:rPr>
        <w:t xml:space="preserve">, на които са възложили работата си и на </w:t>
      </w:r>
      <w:r w:rsidRPr="00555163">
        <w:rPr>
          <w:rFonts w:ascii="Bookman Old Style" w:hAnsi="Bookman Old Style"/>
          <w:b/>
          <w:sz w:val="20"/>
          <w:szCs w:val="20"/>
        </w:rPr>
        <w:t>всички физически и юридически лица</w:t>
      </w:r>
      <w:r w:rsidRPr="00555163">
        <w:rPr>
          <w:rFonts w:ascii="Bookman Old Style" w:hAnsi="Bookman Old Style"/>
          <w:sz w:val="20"/>
          <w:szCs w:val="20"/>
        </w:rPr>
        <w:t xml:space="preserve">, които се намират на територията на </w:t>
      </w:r>
      <w:r w:rsidRPr="00555163">
        <w:rPr>
          <w:rFonts w:ascii="Bookman Old Style" w:hAnsi="Bookman Old Style"/>
          <w:b/>
          <w:sz w:val="20"/>
          <w:szCs w:val="20"/>
        </w:rPr>
        <w:t>Възложителя</w:t>
      </w:r>
      <w:r w:rsidRPr="00555163">
        <w:rPr>
          <w:rFonts w:ascii="Bookman Old Style" w:hAnsi="Bookman Old Style"/>
          <w:sz w:val="20"/>
          <w:szCs w:val="20"/>
        </w:rPr>
        <w:t>.</w:t>
      </w:r>
    </w:p>
    <w:p w14:paraId="6843C280" w14:textId="77777777" w:rsidR="00555163" w:rsidRPr="00555163" w:rsidRDefault="00555163" w:rsidP="00555163">
      <w:pPr>
        <w:tabs>
          <w:tab w:val="left" w:pos="0"/>
        </w:tabs>
        <w:jc w:val="both"/>
        <w:rPr>
          <w:rFonts w:ascii="Bookman Old Style" w:eastAsia="Times New Roman" w:hAnsi="Bookman Old Style"/>
          <w:b/>
          <w:sz w:val="20"/>
          <w:szCs w:val="20"/>
        </w:rPr>
      </w:pPr>
      <w:r w:rsidRPr="00555163">
        <w:rPr>
          <w:rFonts w:ascii="Bookman Old Style" w:eastAsia="Times New Roman" w:hAnsi="Bookman Old Style"/>
          <w:b/>
          <w:sz w:val="20"/>
          <w:szCs w:val="20"/>
        </w:rPr>
        <w:t>ОБМЕН НА ИНФОРМАЦИЯ:</w:t>
      </w:r>
    </w:p>
    <w:p w14:paraId="0A899ED1" w14:textId="77777777" w:rsidR="00555163" w:rsidRPr="00555163" w:rsidRDefault="00555163" w:rsidP="00555163">
      <w:pPr>
        <w:numPr>
          <w:ilvl w:val="0"/>
          <w:numId w:val="34"/>
        </w:numPr>
        <w:spacing w:after="0"/>
        <w:ind w:left="426" w:hanging="426"/>
        <w:jc w:val="both"/>
        <w:rPr>
          <w:rFonts w:ascii="Bookman Old Style" w:hAnsi="Bookman Old Style"/>
          <w:sz w:val="20"/>
          <w:szCs w:val="20"/>
        </w:rPr>
      </w:pPr>
      <w:r w:rsidRPr="00555163">
        <w:rPr>
          <w:rFonts w:ascii="Bookman Old Style" w:eastAsia="Times New Roman" w:hAnsi="Bookman Old Style"/>
          <w:b/>
          <w:sz w:val="20"/>
          <w:szCs w:val="20"/>
        </w:rPr>
        <w:t xml:space="preserve">Възложителят </w:t>
      </w:r>
      <w:r w:rsidRPr="00555163">
        <w:rPr>
          <w:rFonts w:ascii="Bookman Old Style" w:eastAsia="Times New Roman" w:hAnsi="Bookman Old Style"/>
          <w:sz w:val="20"/>
          <w:szCs w:val="20"/>
        </w:rPr>
        <w:t>и</w:t>
      </w:r>
      <w:r w:rsidRPr="00555163">
        <w:rPr>
          <w:rFonts w:ascii="Bookman Old Style" w:eastAsia="Times New Roman" w:hAnsi="Bookman Old Style"/>
          <w:b/>
          <w:sz w:val="20"/>
          <w:szCs w:val="20"/>
        </w:rPr>
        <w:t xml:space="preserve"> Изпълнителят </w:t>
      </w:r>
      <w:r w:rsidRPr="00555163">
        <w:rPr>
          <w:rFonts w:ascii="Bookman Old Style" w:eastAsia="Times New Roman" w:hAnsi="Bookman Old Style"/>
          <w:sz w:val="20"/>
          <w:szCs w:val="20"/>
        </w:rPr>
        <w:t>обменят информация своевременно, по въпроси засягащи управлението на рисковете и аспектите по ОС, предложения за подобрение или инциденти по ОС.</w:t>
      </w:r>
    </w:p>
    <w:p w14:paraId="5C9E6422" w14:textId="77777777" w:rsidR="00555163" w:rsidRPr="00555163" w:rsidRDefault="00555163" w:rsidP="00555163">
      <w:pPr>
        <w:numPr>
          <w:ilvl w:val="0"/>
          <w:numId w:val="34"/>
        </w:numPr>
        <w:tabs>
          <w:tab w:val="left" w:pos="360"/>
        </w:tabs>
        <w:spacing w:after="0"/>
        <w:jc w:val="both"/>
        <w:rPr>
          <w:rFonts w:ascii="Bookman Old Style" w:eastAsia="Times New Roman" w:hAnsi="Bookman Old Style"/>
          <w:b/>
          <w:sz w:val="20"/>
          <w:szCs w:val="20"/>
        </w:rPr>
      </w:pPr>
      <w:r w:rsidRPr="00555163">
        <w:rPr>
          <w:rFonts w:ascii="Bookman Old Style" w:hAnsi="Bookman Old Style"/>
          <w:sz w:val="20"/>
          <w:szCs w:val="20"/>
        </w:rPr>
        <w:t>Служителите на</w:t>
      </w:r>
      <w:r w:rsidRPr="00555163">
        <w:rPr>
          <w:rFonts w:ascii="Bookman Old Style" w:hAnsi="Bookman Old Style"/>
          <w:b/>
          <w:sz w:val="20"/>
          <w:szCs w:val="20"/>
        </w:rPr>
        <w:t xml:space="preserve"> Изпълнителя </w:t>
      </w:r>
      <w:r w:rsidRPr="00555163">
        <w:rPr>
          <w:rFonts w:ascii="Bookman Old Style" w:hAnsi="Bookman Old Style"/>
          <w:sz w:val="20"/>
          <w:szCs w:val="20"/>
        </w:rPr>
        <w:t xml:space="preserve">преминават начален инструктаж по ОС на територията на </w:t>
      </w:r>
      <w:r w:rsidRPr="00555163">
        <w:rPr>
          <w:rFonts w:ascii="Bookman Old Style" w:hAnsi="Bookman Old Style"/>
          <w:b/>
          <w:sz w:val="20"/>
          <w:szCs w:val="20"/>
        </w:rPr>
        <w:t xml:space="preserve">Възложителя </w:t>
      </w:r>
      <w:r w:rsidRPr="00555163">
        <w:rPr>
          <w:rFonts w:ascii="Bookman Old Style" w:hAnsi="Bookman Old Style"/>
          <w:sz w:val="20"/>
          <w:szCs w:val="20"/>
        </w:rPr>
        <w:t>при първо посещение на обекта.</w:t>
      </w:r>
    </w:p>
    <w:p w14:paraId="43744CA2" w14:textId="77777777" w:rsidR="00555163" w:rsidRPr="00555163" w:rsidRDefault="00555163" w:rsidP="00555163">
      <w:pPr>
        <w:numPr>
          <w:ilvl w:val="0"/>
          <w:numId w:val="34"/>
        </w:numPr>
        <w:tabs>
          <w:tab w:val="left" w:pos="360"/>
        </w:tabs>
        <w:spacing w:after="0"/>
        <w:jc w:val="both"/>
        <w:rPr>
          <w:rFonts w:ascii="Bookman Old Style" w:eastAsia="Times New Roman" w:hAnsi="Bookman Old Style"/>
          <w:b/>
          <w:sz w:val="20"/>
          <w:szCs w:val="20"/>
        </w:rPr>
      </w:pPr>
      <w:r w:rsidRPr="00555163">
        <w:rPr>
          <w:rFonts w:ascii="Bookman Old Style" w:eastAsia="Times New Roman" w:hAnsi="Bookman Old Style"/>
          <w:sz w:val="20"/>
          <w:szCs w:val="20"/>
        </w:rPr>
        <w:lastRenderedPageBreak/>
        <w:t xml:space="preserve">Преди първа доставка на стоки и услуги, </w:t>
      </w:r>
      <w:r w:rsidRPr="00555163">
        <w:rPr>
          <w:rFonts w:ascii="Bookman Old Style" w:hAnsi="Bookman Old Style"/>
          <w:b/>
          <w:sz w:val="20"/>
          <w:szCs w:val="20"/>
        </w:rPr>
        <w:t>Изпълнителят</w:t>
      </w:r>
      <w:r w:rsidRPr="00555163">
        <w:rPr>
          <w:rFonts w:ascii="Bookman Old Style" w:hAnsi="Bookman Old Style"/>
          <w:sz w:val="20"/>
          <w:szCs w:val="20"/>
        </w:rPr>
        <w:t xml:space="preserve"> осигурява на </w:t>
      </w:r>
      <w:r w:rsidRPr="00555163">
        <w:rPr>
          <w:rFonts w:ascii="Bookman Old Style" w:hAnsi="Bookman Old Style"/>
          <w:b/>
          <w:sz w:val="20"/>
          <w:szCs w:val="20"/>
        </w:rPr>
        <w:t>Възложителя</w:t>
      </w:r>
      <w:r w:rsidRPr="00555163">
        <w:rPr>
          <w:rFonts w:ascii="Bookman Old Style" w:hAnsi="Bookman Old Style"/>
          <w:sz w:val="20"/>
          <w:szCs w:val="20"/>
        </w:rPr>
        <w:t xml:space="preserve"> </w:t>
      </w:r>
      <w:r w:rsidRPr="00555163">
        <w:rPr>
          <w:rFonts w:ascii="Bookman Old Style" w:eastAsia="Times New Roman" w:hAnsi="Bookman Old Style"/>
          <w:sz w:val="20"/>
          <w:szCs w:val="20"/>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032868F3" w14:textId="77777777" w:rsidR="00555163" w:rsidRPr="00555163" w:rsidRDefault="00555163" w:rsidP="00555163">
      <w:pPr>
        <w:numPr>
          <w:ilvl w:val="0"/>
          <w:numId w:val="34"/>
        </w:numPr>
        <w:tabs>
          <w:tab w:val="left" w:pos="360"/>
        </w:tabs>
        <w:spacing w:after="0"/>
        <w:jc w:val="both"/>
        <w:rPr>
          <w:rFonts w:ascii="Bookman Old Style" w:eastAsia="Times New Roman" w:hAnsi="Bookman Old Style"/>
          <w:b/>
          <w:sz w:val="20"/>
          <w:szCs w:val="20"/>
        </w:rPr>
      </w:pPr>
      <w:r w:rsidRPr="00555163">
        <w:rPr>
          <w:rFonts w:ascii="Bookman Old Style" w:hAnsi="Bookman Old Style"/>
          <w:b/>
          <w:sz w:val="20"/>
          <w:szCs w:val="20"/>
        </w:rPr>
        <w:t xml:space="preserve">Изпълнителят </w:t>
      </w:r>
      <w:r w:rsidRPr="00555163">
        <w:rPr>
          <w:rFonts w:ascii="Bookman Old Style" w:eastAsia="Times New Roman" w:hAnsi="Bookman Old Style"/>
          <w:sz w:val="20"/>
          <w:szCs w:val="20"/>
        </w:rPr>
        <w:t>доставя стоките в оригинални, ненарушени опаковъчни единици, надлежно обозначени и етикетирани.</w:t>
      </w:r>
    </w:p>
    <w:p w14:paraId="2B27AD70" w14:textId="77777777" w:rsidR="00555163" w:rsidRPr="00555163" w:rsidRDefault="00555163" w:rsidP="00555163">
      <w:pPr>
        <w:tabs>
          <w:tab w:val="left" w:pos="0"/>
        </w:tabs>
        <w:jc w:val="both"/>
        <w:rPr>
          <w:rFonts w:ascii="Bookman Old Style" w:hAnsi="Bookman Old Style"/>
          <w:b/>
          <w:sz w:val="20"/>
          <w:szCs w:val="20"/>
        </w:rPr>
      </w:pPr>
      <w:r w:rsidRPr="00555163">
        <w:rPr>
          <w:rFonts w:ascii="Bookman Old Style" w:eastAsia="Times New Roman" w:hAnsi="Bookman Old Style"/>
          <w:b/>
          <w:sz w:val="20"/>
          <w:szCs w:val="20"/>
        </w:rPr>
        <w:t>УПРАВЛЕНИЕ</w:t>
      </w:r>
      <w:r w:rsidRPr="00555163">
        <w:rPr>
          <w:rFonts w:ascii="Bookman Old Style" w:hAnsi="Bookman Old Style"/>
          <w:b/>
          <w:sz w:val="20"/>
          <w:szCs w:val="20"/>
        </w:rPr>
        <w:t xml:space="preserve"> НА ОТПАДЪЦИ:</w:t>
      </w:r>
    </w:p>
    <w:p w14:paraId="1B15B89D" w14:textId="77777777" w:rsidR="00555163" w:rsidRPr="00555163" w:rsidRDefault="00555163" w:rsidP="00555163">
      <w:pPr>
        <w:numPr>
          <w:ilvl w:val="0"/>
          <w:numId w:val="34"/>
        </w:numPr>
        <w:spacing w:after="0"/>
        <w:ind w:left="0" w:firstLine="0"/>
        <w:jc w:val="both"/>
        <w:rPr>
          <w:rFonts w:ascii="Bookman Old Style" w:hAnsi="Bookman Old Style"/>
          <w:sz w:val="20"/>
          <w:szCs w:val="20"/>
        </w:rPr>
      </w:pPr>
      <w:r w:rsidRPr="00555163">
        <w:rPr>
          <w:rFonts w:ascii="Bookman Old Style" w:hAnsi="Bookman Old Style"/>
          <w:b/>
          <w:sz w:val="20"/>
          <w:szCs w:val="20"/>
        </w:rPr>
        <w:t xml:space="preserve">Изпълнителят </w:t>
      </w:r>
      <w:r w:rsidRPr="00555163">
        <w:rPr>
          <w:rFonts w:ascii="Bookman Old Style" w:hAnsi="Bookman Old Style"/>
          <w:sz w:val="20"/>
          <w:szCs w:val="20"/>
        </w:rPr>
        <w:t xml:space="preserve">пази чистота на мястото на доставката на продуктите и услугите.   </w:t>
      </w:r>
    </w:p>
    <w:p w14:paraId="2B58223F" w14:textId="77777777" w:rsidR="00555163" w:rsidRPr="00555163" w:rsidRDefault="00555163" w:rsidP="00555163">
      <w:pPr>
        <w:numPr>
          <w:ilvl w:val="0"/>
          <w:numId w:val="34"/>
        </w:numPr>
        <w:spacing w:after="0"/>
        <w:ind w:left="0" w:firstLine="0"/>
        <w:jc w:val="both"/>
        <w:rPr>
          <w:rFonts w:ascii="Bookman Old Style" w:hAnsi="Bookman Old Style"/>
          <w:sz w:val="20"/>
          <w:szCs w:val="20"/>
        </w:rPr>
      </w:pPr>
      <w:r w:rsidRPr="00555163">
        <w:rPr>
          <w:rFonts w:ascii="Bookman Old Style" w:hAnsi="Bookman Old Style"/>
          <w:b/>
          <w:sz w:val="20"/>
          <w:szCs w:val="20"/>
        </w:rPr>
        <w:t xml:space="preserve">Изпълнителят </w:t>
      </w:r>
      <w:r w:rsidRPr="00555163">
        <w:rPr>
          <w:rFonts w:ascii="Bookman Old Style" w:hAnsi="Bookman Old Style"/>
          <w:sz w:val="20"/>
          <w:szCs w:val="20"/>
        </w:rPr>
        <w:t>не смесва различни видове отпадъци.</w:t>
      </w:r>
    </w:p>
    <w:p w14:paraId="6F26A21A" w14:textId="77777777" w:rsidR="00555163" w:rsidRPr="00555163" w:rsidRDefault="00555163" w:rsidP="00555163">
      <w:pPr>
        <w:numPr>
          <w:ilvl w:val="0"/>
          <w:numId w:val="34"/>
        </w:numPr>
        <w:tabs>
          <w:tab w:val="left" w:pos="426"/>
        </w:tabs>
        <w:spacing w:after="0"/>
        <w:ind w:left="426" w:hanging="426"/>
        <w:jc w:val="both"/>
        <w:rPr>
          <w:rFonts w:ascii="Bookman Old Style" w:hAnsi="Bookman Old Style"/>
          <w:sz w:val="20"/>
          <w:szCs w:val="20"/>
        </w:rPr>
      </w:pPr>
      <w:r w:rsidRPr="00555163">
        <w:rPr>
          <w:rFonts w:ascii="Bookman Old Style" w:hAnsi="Bookman Old Style"/>
          <w:b/>
          <w:sz w:val="20"/>
          <w:szCs w:val="20"/>
        </w:rPr>
        <w:t xml:space="preserve">Изпълнителят </w:t>
      </w:r>
      <w:r w:rsidRPr="00555163">
        <w:rPr>
          <w:rFonts w:ascii="Bookman Old Style" w:hAnsi="Bookman Old Style"/>
          <w:sz w:val="20"/>
          <w:szCs w:val="20"/>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3825A9C5" w14:textId="77777777" w:rsidR="00555163" w:rsidRPr="00555163" w:rsidRDefault="00555163" w:rsidP="00555163">
      <w:pPr>
        <w:numPr>
          <w:ilvl w:val="0"/>
          <w:numId w:val="34"/>
        </w:numPr>
        <w:spacing w:after="0"/>
        <w:ind w:left="0" w:firstLine="0"/>
        <w:jc w:val="both"/>
        <w:rPr>
          <w:rFonts w:ascii="Bookman Old Style" w:hAnsi="Bookman Old Style"/>
          <w:sz w:val="20"/>
          <w:szCs w:val="20"/>
        </w:rPr>
      </w:pPr>
      <w:r w:rsidRPr="00555163">
        <w:rPr>
          <w:rFonts w:ascii="Bookman Old Style" w:hAnsi="Bookman Old Style"/>
          <w:b/>
          <w:sz w:val="20"/>
          <w:szCs w:val="20"/>
        </w:rPr>
        <w:t>Изпълнителят</w:t>
      </w:r>
      <w:r w:rsidRPr="00555163">
        <w:rPr>
          <w:rFonts w:ascii="Bookman Old Style" w:hAnsi="Bookman Old Style"/>
          <w:sz w:val="20"/>
          <w:szCs w:val="20"/>
        </w:rPr>
        <w:t xml:space="preserve"> </w:t>
      </w:r>
      <w:r w:rsidRPr="00555163">
        <w:rPr>
          <w:rFonts w:ascii="Bookman Old Style" w:eastAsia="Times New Roman" w:hAnsi="Bookman Old Style"/>
          <w:sz w:val="20"/>
          <w:szCs w:val="20"/>
        </w:rPr>
        <w:t xml:space="preserve">не допуска на обектите неизправни моторни превозни средства (МПС) и машини. </w:t>
      </w:r>
    </w:p>
    <w:p w14:paraId="17EEBAD1" w14:textId="77777777" w:rsidR="00555163" w:rsidRPr="00555163" w:rsidRDefault="00555163" w:rsidP="00555163">
      <w:pPr>
        <w:numPr>
          <w:ilvl w:val="0"/>
          <w:numId w:val="34"/>
        </w:numPr>
        <w:spacing w:after="0"/>
        <w:ind w:left="0" w:firstLine="0"/>
        <w:jc w:val="both"/>
        <w:rPr>
          <w:rFonts w:ascii="Bookman Old Style" w:hAnsi="Bookman Old Style"/>
          <w:sz w:val="20"/>
          <w:szCs w:val="20"/>
        </w:rPr>
      </w:pPr>
      <w:r w:rsidRPr="00555163">
        <w:rPr>
          <w:rFonts w:ascii="Bookman Old Style" w:hAnsi="Bookman Old Style"/>
          <w:b/>
          <w:sz w:val="20"/>
          <w:szCs w:val="20"/>
        </w:rPr>
        <w:t>Изпълнителят</w:t>
      </w:r>
      <w:r w:rsidRPr="00555163">
        <w:rPr>
          <w:rFonts w:ascii="Bookman Old Style" w:hAnsi="Bookman Old Style"/>
          <w:sz w:val="20"/>
          <w:szCs w:val="20"/>
        </w:rPr>
        <w:t xml:space="preserve"> не допуска</w:t>
      </w:r>
      <w:r w:rsidRPr="00555163">
        <w:rPr>
          <w:rFonts w:ascii="Bookman Old Style" w:eastAsia="Times New Roman" w:hAnsi="Bookman Old Style"/>
          <w:sz w:val="20"/>
          <w:szCs w:val="20"/>
        </w:rPr>
        <w:t xml:space="preserve"> теч на масла и горива от МПС.</w:t>
      </w:r>
    </w:p>
    <w:p w14:paraId="55B09886" w14:textId="77777777" w:rsidR="00555163" w:rsidRPr="00555163" w:rsidRDefault="00555163" w:rsidP="00555163">
      <w:pPr>
        <w:jc w:val="both"/>
        <w:rPr>
          <w:rFonts w:ascii="Bookman Old Style" w:hAnsi="Bookman Old Style"/>
          <w:b/>
          <w:sz w:val="20"/>
          <w:szCs w:val="20"/>
        </w:rPr>
      </w:pPr>
      <w:r w:rsidRPr="00555163">
        <w:rPr>
          <w:rFonts w:ascii="Bookman Old Style" w:hAnsi="Bookman Old Style"/>
          <w:b/>
          <w:sz w:val="20"/>
          <w:szCs w:val="20"/>
        </w:rPr>
        <w:t>ИЗВЪНРЕДНИ СИТУАЦИИ:</w:t>
      </w:r>
    </w:p>
    <w:p w14:paraId="6BDCD05F" w14:textId="77777777" w:rsidR="00555163" w:rsidRPr="00555163" w:rsidRDefault="00555163" w:rsidP="00555163">
      <w:pPr>
        <w:numPr>
          <w:ilvl w:val="0"/>
          <w:numId w:val="34"/>
        </w:numPr>
        <w:tabs>
          <w:tab w:val="left" w:pos="426"/>
        </w:tabs>
        <w:spacing w:after="0"/>
        <w:ind w:left="426" w:hanging="426"/>
        <w:jc w:val="both"/>
        <w:rPr>
          <w:rFonts w:ascii="Bookman Old Style" w:hAnsi="Bookman Old Style"/>
          <w:sz w:val="20"/>
          <w:szCs w:val="20"/>
        </w:rPr>
      </w:pPr>
      <w:r w:rsidRPr="00555163">
        <w:rPr>
          <w:rFonts w:ascii="Bookman Old Style" w:eastAsia="Times New Roman" w:hAnsi="Bookman Old Style"/>
          <w:b/>
          <w:sz w:val="20"/>
          <w:szCs w:val="20"/>
        </w:rPr>
        <w:t xml:space="preserve">Изпълнителят </w:t>
      </w:r>
      <w:r w:rsidRPr="00555163">
        <w:rPr>
          <w:rFonts w:ascii="Bookman Old Style" w:eastAsia="Times New Roman" w:hAnsi="Bookman Old Style"/>
          <w:sz w:val="20"/>
          <w:szCs w:val="20"/>
        </w:rPr>
        <w:t>осигурява мерки за предотвратяване на извънредни ситуации, свързани със замърсяване на ОС.</w:t>
      </w:r>
    </w:p>
    <w:p w14:paraId="1132B557" w14:textId="77777777" w:rsidR="00555163" w:rsidRPr="00555163" w:rsidRDefault="00555163" w:rsidP="00555163">
      <w:pPr>
        <w:numPr>
          <w:ilvl w:val="0"/>
          <w:numId w:val="34"/>
        </w:numPr>
        <w:spacing w:after="0"/>
        <w:ind w:left="426" w:hanging="426"/>
        <w:jc w:val="both"/>
        <w:rPr>
          <w:rFonts w:ascii="Bookman Old Style" w:hAnsi="Bookman Old Style"/>
          <w:sz w:val="20"/>
          <w:szCs w:val="20"/>
        </w:rPr>
      </w:pPr>
      <w:r w:rsidRPr="00555163">
        <w:rPr>
          <w:rFonts w:ascii="Bookman Old Style" w:eastAsia="Times New Roman" w:hAnsi="Bookman Old Style"/>
          <w:b/>
          <w:sz w:val="20"/>
          <w:szCs w:val="20"/>
        </w:rPr>
        <w:t>Изпълнителят</w:t>
      </w:r>
      <w:r w:rsidRPr="00555163">
        <w:rPr>
          <w:rFonts w:ascii="Bookman Old Style" w:eastAsia="Times New Roman" w:hAnsi="Bookman Old Style"/>
          <w:sz w:val="20"/>
          <w:szCs w:val="20"/>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61638293" w14:textId="77777777" w:rsidR="00555163" w:rsidRPr="00555163" w:rsidRDefault="00555163" w:rsidP="00555163">
      <w:pPr>
        <w:numPr>
          <w:ilvl w:val="0"/>
          <w:numId w:val="34"/>
        </w:numPr>
        <w:spacing w:after="0"/>
        <w:ind w:left="426" w:hanging="426"/>
        <w:jc w:val="both"/>
        <w:rPr>
          <w:rFonts w:ascii="Bookman Old Style" w:hAnsi="Bookman Old Style"/>
          <w:sz w:val="20"/>
          <w:szCs w:val="20"/>
        </w:rPr>
      </w:pPr>
      <w:r w:rsidRPr="00555163">
        <w:rPr>
          <w:rFonts w:ascii="Bookman Old Style" w:eastAsia="Times New Roman" w:hAnsi="Bookman Old Style"/>
          <w:b/>
          <w:sz w:val="20"/>
          <w:szCs w:val="20"/>
        </w:rPr>
        <w:t>Изпълнителят</w:t>
      </w:r>
      <w:r w:rsidRPr="00555163">
        <w:rPr>
          <w:rFonts w:ascii="Bookman Old Style" w:eastAsia="Times New Roman" w:hAnsi="Bookman Old Style"/>
          <w:sz w:val="20"/>
          <w:szCs w:val="20"/>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4195358B" w14:textId="77777777" w:rsidR="00555163" w:rsidRPr="00555163" w:rsidRDefault="00555163" w:rsidP="00555163">
      <w:pPr>
        <w:numPr>
          <w:ilvl w:val="0"/>
          <w:numId w:val="34"/>
        </w:numPr>
        <w:spacing w:after="0"/>
        <w:ind w:left="0" w:firstLine="0"/>
        <w:jc w:val="both"/>
        <w:rPr>
          <w:rFonts w:ascii="Bookman Old Style" w:hAnsi="Bookman Old Style"/>
          <w:sz w:val="20"/>
          <w:szCs w:val="20"/>
        </w:rPr>
      </w:pPr>
      <w:r w:rsidRPr="00555163">
        <w:rPr>
          <w:rFonts w:ascii="Bookman Old Style" w:eastAsia="Times New Roman" w:hAnsi="Bookman Old Style"/>
          <w:b/>
          <w:sz w:val="20"/>
          <w:szCs w:val="20"/>
        </w:rPr>
        <w:t>Изпълнителят</w:t>
      </w:r>
      <w:r w:rsidRPr="00555163">
        <w:rPr>
          <w:rFonts w:ascii="Bookman Old Style" w:eastAsia="Times New Roman" w:hAnsi="Bookman Old Style"/>
          <w:sz w:val="20"/>
          <w:szCs w:val="20"/>
        </w:rPr>
        <w:t xml:space="preserve"> своевременно предоставя информация на </w:t>
      </w:r>
      <w:r w:rsidRPr="00555163">
        <w:rPr>
          <w:rFonts w:ascii="Bookman Old Style" w:eastAsia="Times New Roman" w:hAnsi="Bookman Old Style"/>
          <w:b/>
          <w:sz w:val="20"/>
          <w:szCs w:val="20"/>
        </w:rPr>
        <w:t>Възложителят</w:t>
      </w:r>
      <w:r w:rsidRPr="00555163">
        <w:rPr>
          <w:rFonts w:ascii="Bookman Old Style" w:eastAsia="Times New Roman" w:hAnsi="Bookman Old Style"/>
          <w:sz w:val="20"/>
          <w:szCs w:val="20"/>
        </w:rPr>
        <w:t xml:space="preserve"> при възникнала извънредна ситуация.  </w:t>
      </w:r>
    </w:p>
    <w:p w14:paraId="1433DDCE" w14:textId="77777777" w:rsidR="00555163" w:rsidRPr="00555163" w:rsidRDefault="00555163" w:rsidP="00555163">
      <w:pPr>
        <w:numPr>
          <w:ilvl w:val="0"/>
          <w:numId w:val="34"/>
        </w:numPr>
        <w:spacing w:after="0"/>
        <w:ind w:left="426" w:hanging="426"/>
        <w:jc w:val="both"/>
        <w:rPr>
          <w:rFonts w:ascii="Bookman Old Style" w:hAnsi="Bookman Old Style"/>
          <w:sz w:val="20"/>
          <w:szCs w:val="20"/>
        </w:rPr>
      </w:pPr>
      <w:r w:rsidRPr="00555163">
        <w:rPr>
          <w:rFonts w:ascii="Bookman Old Style" w:eastAsia="Times New Roman" w:hAnsi="Bookman Old Style"/>
          <w:b/>
          <w:sz w:val="20"/>
          <w:szCs w:val="20"/>
        </w:rPr>
        <w:t xml:space="preserve">Изпълнителят </w:t>
      </w:r>
      <w:r w:rsidRPr="00555163">
        <w:rPr>
          <w:rFonts w:ascii="Bookman Old Style" w:eastAsia="Times New Roman" w:hAnsi="Bookman Old Style"/>
          <w:sz w:val="20"/>
          <w:szCs w:val="20"/>
        </w:rPr>
        <w:t>предприема незабавни действия по почистване и отстраняване на последствията от създалата се извънредна ситуация.</w:t>
      </w:r>
    </w:p>
    <w:p w14:paraId="7D1B2AFB" w14:textId="77777777" w:rsidR="00555163" w:rsidRPr="00555163" w:rsidRDefault="00555163" w:rsidP="00555163">
      <w:pPr>
        <w:numPr>
          <w:ilvl w:val="0"/>
          <w:numId w:val="34"/>
        </w:numPr>
        <w:tabs>
          <w:tab w:val="left" w:pos="0"/>
        </w:tabs>
        <w:spacing w:after="0"/>
        <w:jc w:val="both"/>
        <w:rPr>
          <w:rFonts w:ascii="Bookman Old Style" w:eastAsia="Times New Roman" w:hAnsi="Bookman Old Style"/>
          <w:b/>
          <w:sz w:val="20"/>
          <w:szCs w:val="20"/>
        </w:rPr>
      </w:pPr>
      <w:r w:rsidRPr="00555163">
        <w:rPr>
          <w:rFonts w:ascii="Bookman Old Style" w:eastAsia="Times New Roman" w:hAnsi="Bookman Old Style"/>
          <w:b/>
          <w:sz w:val="20"/>
          <w:szCs w:val="20"/>
        </w:rPr>
        <w:t>НАРУШЕНИЯ ПО СПОРАЗУМЕНИЕТО</w:t>
      </w:r>
    </w:p>
    <w:p w14:paraId="1AC171B7" w14:textId="77777777" w:rsidR="00555163" w:rsidRPr="00555163" w:rsidRDefault="00555163" w:rsidP="00555163">
      <w:pPr>
        <w:numPr>
          <w:ilvl w:val="0"/>
          <w:numId w:val="34"/>
        </w:numPr>
        <w:spacing w:after="0"/>
        <w:ind w:left="426" w:hanging="426"/>
        <w:jc w:val="both"/>
        <w:rPr>
          <w:rFonts w:ascii="Bookman Old Style" w:hAnsi="Bookman Old Style"/>
          <w:sz w:val="20"/>
          <w:szCs w:val="20"/>
        </w:rPr>
      </w:pPr>
      <w:r w:rsidRPr="00555163">
        <w:rPr>
          <w:rFonts w:ascii="Bookman Old Style" w:eastAsia="Times New Roman" w:hAnsi="Bookman Old Style"/>
          <w:b/>
          <w:sz w:val="20"/>
          <w:szCs w:val="20"/>
        </w:rPr>
        <w:t>Изпълнителят</w:t>
      </w:r>
      <w:r w:rsidRPr="00555163">
        <w:rPr>
          <w:rFonts w:ascii="Bookman Old Style" w:eastAsia="Times New Roman" w:hAnsi="Bookman Old Style"/>
          <w:sz w:val="20"/>
          <w:szCs w:val="20"/>
        </w:rPr>
        <w:t xml:space="preserve"> отстранява причините за нарушенията по настоящото Споразумение, така че то да не се случва повторно.</w:t>
      </w:r>
    </w:p>
    <w:p w14:paraId="0A344742" w14:textId="77777777" w:rsidR="00555163" w:rsidRPr="00555163" w:rsidRDefault="00555163" w:rsidP="00555163">
      <w:pPr>
        <w:numPr>
          <w:ilvl w:val="0"/>
          <w:numId w:val="34"/>
        </w:numPr>
        <w:spacing w:after="0"/>
        <w:jc w:val="both"/>
        <w:rPr>
          <w:rFonts w:ascii="Bookman Old Style" w:hAnsi="Bookman Old Style"/>
          <w:sz w:val="20"/>
          <w:szCs w:val="20"/>
        </w:rPr>
      </w:pPr>
      <w:r w:rsidRPr="00555163">
        <w:rPr>
          <w:rFonts w:ascii="Bookman Old Style" w:eastAsia="Times New Roman" w:hAnsi="Bookman Old Style"/>
          <w:b/>
          <w:sz w:val="20"/>
          <w:szCs w:val="20"/>
        </w:rPr>
        <w:t>Изпълнителя</w:t>
      </w:r>
      <w:r w:rsidRPr="00555163">
        <w:rPr>
          <w:rFonts w:ascii="Bookman Old Style" w:eastAsia="Times New Roman" w:hAnsi="Bookman Old Style"/>
          <w:sz w:val="20"/>
          <w:szCs w:val="20"/>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555163">
        <w:rPr>
          <w:rFonts w:ascii="Bookman Old Style" w:eastAsia="Times New Roman" w:hAnsi="Bookman Old Style"/>
          <w:b/>
          <w:sz w:val="20"/>
          <w:szCs w:val="20"/>
        </w:rPr>
        <w:t xml:space="preserve">Възложителя </w:t>
      </w:r>
      <w:r w:rsidRPr="00555163">
        <w:rPr>
          <w:rFonts w:ascii="Bookman Old Style" w:eastAsia="Times New Roman" w:hAnsi="Bookman Old Style"/>
          <w:sz w:val="20"/>
          <w:szCs w:val="20"/>
        </w:rPr>
        <w:t>нарушения по която и да е от точките от Споразумението.</w:t>
      </w:r>
    </w:p>
    <w:p w14:paraId="129E7749" w14:textId="77777777" w:rsidR="00555163" w:rsidRPr="00555163" w:rsidRDefault="00555163" w:rsidP="00555163">
      <w:pPr>
        <w:tabs>
          <w:tab w:val="left" w:pos="360"/>
        </w:tabs>
        <w:spacing w:after="120"/>
        <w:jc w:val="both"/>
        <w:rPr>
          <w:rFonts w:ascii="Bookman Old Style" w:eastAsia="Times New Roman" w:hAnsi="Bookman Old Style"/>
          <w:sz w:val="20"/>
          <w:szCs w:val="20"/>
        </w:rPr>
      </w:pPr>
      <w:r w:rsidRPr="00555163">
        <w:rPr>
          <w:rFonts w:ascii="Bookman Old Style" w:eastAsia="Times New Roman" w:hAnsi="Bookman Old Style"/>
          <w:sz w:val="20"/>
          <w:szCs w:val="20"/>
        </w:rPr>
        <w:t>Настоящето споразумение се подписва в два еднообразни екземпляра, по един за всяка от страните.</w:t>
      </w:r>
    </w:p>
    <w:p w14:paraId="1AAAE03D" w14:textId="77777777" w:rsidR="00555163" w:rsidRPr="00555163" w:rsidRDefault="00555163" w:rsidP="00555163">
      <w:pPr>
        <w:tabs>
          <w:tab w:val="left" w:pos="360"/>
        </w:tabs>
        <w:jc w:val="both"/>
        <w:rPr>
          <w:rFonts w:ascii="Bookman Old Style" w:eastAsia="Times New Roman" w:hAnsi="Bookman Old Style"/>
          <w:sz w:val="20"/>
          <w:szCs w:val="20"/>
        </w:rPr>
      </w:pPr>
    </w:p>
    <w:p w14:paraId="28693BFC" w14:textId="77777777" w:rsidR="00555163" w:rsidRPr="00555163" w:rsidRDefault="00555163" w:rsidP="00555163">
      <w:pPr>
        <w:tabs>
          <w:tab w:val="left" w:pos="360"/>
        </w:tabs>
        <w:jc w:val="both"/>
        <w:rPr>
          <w:rFonts w:ascii="Bookman Old Style" w:eastAsia="Times New Roman" w:hAnsi="Bookman Old Style"/>
          <w:sz w:val="20"/>
          <w:szCs w:val="20"/>
        </w:rPr>
      </w:pPr>
      <w:r w:rsidRPr="00555163">
        <w:rPr>
          <w:rFonts w:ascii="Bookman Old Style" w:eastAsia="Times New Roman" w:hAnsi="Bookman Old Style"/>
          <w:sz w:val="20"/>
          <w:szCs w:val="20"/>
        </w:rPr>
        <w:t xml:space="preserve">ИЗПЪЛНИТЕЛ:                                                    </w:t>
      </w:r>
      <w:r w:rsidRPr="00555163">
        <w:rPr>
          <w:rFonts w:ascii="Bookman Old Style" w:eastAsia="Times New Roman" w:hAnsi="Bookman Old Style"/>
          <w:sz w:val="20"/>
          <w:szCs w:val="20"/>
        </w:rPr>
        <w:tab/>
      </w:r>
      <w:r w:rsidRPr="00555163">
        <w:rPr>
          <w:rFonts w:ascii="Bookman Old Style" w:eastAsia="Times New Roman" w:hAnsi="Bookman Old Style"/>
          <w:sz w:val="20"/>
          <w:szCs w:val="20"/>
        </w:rPr>
        <w:tab/>
        <w:t>ВЪЗЛОЖИТЕЛ :</w:t>
      </w:r>
    </w:p>
    <w:p w14:paraId="682EF262" w14:textId="77777777" w:rsidR="00555163" w:rsidRPr="00555163" w:rsidRDefault="00555163" w:rsidP="00555163">
      <w:pPr>
        <w:tabs>
          <w:tab w:val="left" w:pos="360"/>
        </w:tabs>
        <w:jc w:val="both"/>
        <w:rPr>
          <w:rFonts w:ascii="Bookman Old Style" w:eastAsia="Times New Roman" w:hAnsi="Bookman Old Style"/>
          <w:sz w:val="20"/>
          <w:szCs w:val="20"/>
        </w:rPr>
      </w:pPr>
      <w:r w:rsidRPr="00555163">
        <w:rPr>
          <w:rFonts w:ascii="Bookman Old Style" w:eastAsia="Times New Roman" w:hAnsi="Bookman Old Style"/>
          <w:sz w:val="20"/>
          <w:szCs w:val="20"/>
        </w:rPr>
        <w:tab/>
      </w:r>
      <w:r w:rsidRPr="00555163">
        <w:rPr>
          <w:rFonts w:ascii="Bookman Old Style" w:eastAsia="Times New Roman" w:hAnsi="Bookman Old Style"/>
          <w:sz w:val="20"/>
          <w:szCs w:val="20"/>
        </w:rPr>
        <w:tab/>
      </w:r>
      <w:r w:rsidRPr="00555163">
        <w:rPr>
          <w:rFonts w:ascii="Bookman Old Style" w:eastAsia="Times New Roman" w:hAnsi="Bookman Old Style"/>
          <w:sz w:val="20"/>
          <w:szCs w:val="20"/>
        </w:rPr>
        <w:tab/>
      </w:r>
      <w:r w:rsidRPr="00555163">
        <w:rPr>
          <w:rFonts w:ascii="Bookman Old Style" w:eastAsia="Times New Roman" w:hAnsi="Bookman Old Style"/>
          <w:sz w:val="20"/>
          <w:szCs w:val="20"/>
        </w:rPr>
        <w:tab/>
        <w:t>...............................</w:t>
      </w:r>
      <w:r w:rsidRPr="00555163">
        <w:rPr>
          <w:rFonts w:ascii="Bookman Old Style" w:eastAsia="Times New Roman" w:hAnsi="Bookman Old Style"/>
          <w:sz w:val="20"/>
          <w:szCs w:val="20"/>
        </w:rPr>
        <w:tab/>
      </w:r>
      <w:r w:rsidRPr="00555163">
        <w:rPr>
          <w:rFonts w:ascii="Bookman Old Style" w:eastAsia="Times New Roman" w:hAnsi="Bookman Old Style"/>
          <w:sz w:val="20"/>
          <w:szCs w:val="20"/>
        </w:rPr>
        <w:tab/>
      </w:r>
      <w:r w:rsidRPr="00555163">
        <w:rPr>
          <w:rFonts w:ascii="Bookman Old Style" w:eastAsia="Times New Roman" w:hAnsi="Bookman Old Style"/>
          <w:sz w:val="20"/>
          <w:szCs w:val="20"/>
        </w:rPr>
        <w:tab/>
      </w:r>
      <w:r w:rsidRPr="00555163">
        <w:rPr>
          <w:rFonts w:ascii="Bookman Old Style" w:eastAsia="Times New Roman" w:hAnsi="Bookman Old Style"/>
          <w:sz w:val="20"/>
          <w:szCs w:val="20"/>
        </w:rPr>
        <w:tab/>
      </w:r>
      <w:r w:rsidRPr="00555163">
        <w:rPr>
          <w:rFonts w:ascii="Bookman Old Style" w:eastAsia="Times New Roman" w:hAnsi="Bookman Old Style"/>
          <w:sz w:val="20"/>
          <w:szCs w:val="20"/>
        </w:rPr>
        <w:tab/>
        <w:t>.................................</w:t>
      </w:r>
    </w:p>
    <w:p w14:paraId="6C159083" w14:textId="77777777" w:rsidR="00555163" w:rsidRPr="00555163" w:rsidRDefault="00555163" w:rsidP="00555163">
      <w:pPr>
        <w:tabs>
          <w:tab w:val="left" w:pos="360"/>
        </w:tabs>
        <w:jc w:val="both"/>
        <w:rPr>
          <w:rFonts w:ascii="Bookman Old Style" w:eastAsia="Times New Roman" w:hAnsi="Bookman Old Style"/>
          <w:sz w:val="20"/>
          <w:szCs w:val="20"/>
        </w:rPr>
      </w:pPr>
    </w:p>
    <w:p w14:paraId="1255D58C" w14:textId="77777777" w:rsidR="00555163" w:rsidRPr="00555163" w:rsidRDefault="00555163" w:rsidP="00555163">
      <w:pPr>
        <w:tabs>
          <w:tab w:val="left" w:pos="360"/>
        </w:tabs>
        <w:jc w:val="both"/>
        <w:rPr>
          <w:rFonts w:ascii="Bookman Old Style" w:eastAsia="Times New Roman" w:hAnsi="Bookman Old Style"/>
          <w:sz w:val="20"/>
          <w:szCs w:val="20"/>
        </w:rPr>
      </w:pPr>
      <w:r w:rsidRPr="00555163">
        <w:rPr>
          <w:rFonts w:ascii="Bookman Old Style" w:eastAsia="Times New Roman" w:hAnsi="Bookman Old Style"/>
          <w:sz w:val="20"/>
          <w:szCs w:val="20"/>
        </w:rPr>
        <w:t xml:space="preserve">Дата: </w:t>
      </w:r>
      <w:r w:rsidRPr="00555163">
        <w:rPr>
          <w:rFonts w:ascii="Bookman Old Style" w:eastAsia="Times New Roman" w:hAnsi="Bookman Old Style"/>
          <w:sz w:val="20"/>
          <w:szCs w:val="20"/>
        </w:rPr>
        <w:tab/>
      </w:r>
      <w:r w:rsidRPr="00555163">
        <w:rPr>
          <w:rFonts w:ascii="Bookman Old Style" w:eastAsia="Times New Roman" w:hAnsi="Bookman Old Style"/>
          <w:sz w:val="20"/>
          <w:szCs w:val="20"/>
        </w:rPr>
        <w:tab/>
      </w:r>
      <w:r w:rsidRPr="00555163">
        <w:rPr>
          <w:rFonts w:ascii="Bookman Old Style" w:eastAsia="Times New Roman" w:hAnsi="Bookman Old Style"/>
          <w:sz w:val="20"/>
          <w:szCs w:val="20"/>
        </w:rPr>
        <w:tab/>
      </w:r>
      <w:r w:rsidRPr="00555163">
        <w:rPr>
          <w:rFonts w:ascii="Bookman Old Style" w:eastAsia="Times New Roman" w:hAnsi="Bookman Old Style"/>
          <w:sz w:val="20"/>
          <w:szCs w:val="20"/>
        </w:rPr>
        <w:tab/>
      </w:r>
      <w:r w:rsidRPr="00555163">
        <w:rPr>
          <w:rFonts w:ascii="Bookman Old Style" w:eastAsia="Times New Roman" w:hAnsi="Bookman Old Style"/>
          <w:sz w:val="20"/>
          <w:szCs w:val="20"/>
        </w:rPr>
        <w:tab/>
      </w:r>
      <w:r w:rsidRPr="00555163">
        <w:rPr>
          <w:rFonts w:ascii="Bookman Old Style" w:eastAsia="Times New Roman" w:hAnsi="Bookman Old Style"/>
          <w:sz w:val="20"/>
          <w:szCs w:val="20"/>
        </w:rPr>
        <w:tab/>
      </w:r>
      <w:r w:rsidRPr="00555163">
        <w:rPr>
          <w:rFonts w:ascii="Bookman Old Style" w:eastAsia="Times New Roman" w:hAnsi="Bookman Old Style"/>
          <w:sz w:val="20"/>
          <w:szCs w:val="20"/>
        </w:rPr>
        <w:tab/>
        <w:t>Дата:</w:t>
      </w:r>
    </w:p>
    <w:p w14:paraId="71F5AB70" w14:textId="77777777" w:rsidR="00555163" w:rsidRDefault="00555163" w:rsidP="00F47D08">
      <w:pPr>
        <w:rPr>
          <w:rFonts w:ascii="Bookman Old Style" w:hAnsi="Bookman Old Style"/>
          <w:b/>
          <w:color w:val="000000"/>
          <w:sz w:val="20"/>
          <w:szCs w:val="20"/>
        </w:rPr>
      </w:pPr>
    </w:p>
    <w:p w14:paraId="0D6AD64E" w14:textId="56AC2149" w:rsidR="00555163" w:rsidRDefault="00555163" w:rsidP="00F47D08">
      <w:pPr>
        <w:rPr>
          <w:rFonts w:ascii="Bookman Old Style" w:hAnsi="Bookman Old Style"/>
          <w:b/>
          <w:color w:val="000000"/>
          <w:sz w:val="20"/>
          <w:szCs w:val="20"/>
        </w:rPr>
      </w:pPr>
    </w:p>
    <w:p w14:paraId="2485DB24" w14:textId="3E34C3F4" w:rsidR="00555163" w:rsidRDefault="00555163" w:rsidP="00F47D08">
      <w:pPr>
        <w:rPr>
          <w:rFonts w:ascii="Bookman Old Style" w:hAnsi="Bookman Old Style"/>
          <w:b/>
          <w:color w:val="000000"/>
          <w:sz w:val="20"/>
          <w:szCs w:val="20"/>
        </w:rPr>
      </w:pPr>
    </w:p>
    <w:p w14:paraId="094E333F" w14:textId="1810B5EE" w:rsidR="00555163" w:rsidRDefault="00555163" w:rsidP="00F47D08">
      <w:pPr>
        <w:rPr>
          <w:rFonts w:ascii="Bookman Old Style" w:hAnsi="Bookman Old Style"/>
          <w:b/>
          <w:color w:val="000000"/>
          <w:sz w:val="20"/>
          <w:szCs w:val="20"/>
        </w:rPr>
      </w:pPr>
    </w:p>
    <w:p w14:paraId="54202E39" w14:textId="719A1479" w:rsidR="00555163" w:rsidRDefault="00555163" w:rsidP="00F47D08">
      <w:pPr>
        <w:rPr>
          <w:rFonts w:ascii="Bookman Old Style" w:hAnsi="Bookman Old Style"/>
          <w:b/>
          <w:color w:val="000000"/>
          <w:sz w:val="20"/>
          <w:szCs w:val="20"/>
        </w:rPr>
      </w:pPr>
    </w:p>
    <w:p w14:paraId="3F106902" w14:textId="73993FB9" w:rsidR="00555163" w:rsidRDefault="00555163" w:rsidP="00F47D08">
      <w:pPr>
        <w:rPr>
          <w:rFonts w:ascii="Bookman Old Style" w:hAnsi="Bookman Old Style"/>
          <w:b/>
          <w:color w:val="000000"/>
          <w:sz w:val="20"/>
          <w:szCs w:val="20"/>
        </w:rPr>
      </w:pP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555163" w:rsidRPr="00825A5A" w14:paraId="46FB470D" w14:textId="77777777" w:rsidTr="00225F85">
        <w:trPr>
          <w:jc w:val="center"/>
        </w:trPr>
        <w:tc>
          <w:tcPr>
            <w:tcW w:w="2732" w:type="dxa"/>
            <w:vMerge w:val="restart"/>
            <w:vAlign w:val="center"/>
          </w:tcPr>
          <w:p w14:paraId="32A24805" w14:textId="77777777" w:rsidR="00555163" w:rsidRPr="00825A5A" w:rsidRDefault="00555163" w:rsidP="00225F85">
            <w:pPr>
              <w:pStyle w:val="Header"/>
              <w:ind w:right="35"/>
              <w:jc w:val="center"/>
              <w:rPr>
                <w:rFonts w:ascii="Bookman Old Style" w:hAnsi="Bookman Old Style" w:cs="Arial"/>
                <w:b/>
                <w:sz w:val="22"/>
                <w:szCs w:val="22"/>
              </w:rPr>
            </w:pPr>
            <w:r w:rsidRPr="00825A5A">
              <w:rPr>
                <w:rFonts w:ascii="Bookman Old Style" w:hAnsi="Bookman Old Style" w:cs="Arial"/>
                <w:b/>
                <w:noProof/>
                <w:sz w:val="22"/>
                <w:szCs w:val="22"/>
                <w:lang w:val="bg-BG" w:eastAsia="bg-BG"/>
              </w:rPr>
              <w:lastRenderedPageBreak/>
              <w:drawing>
                <wp:inline distT="0" distB="0" distL="0" distR="0" wp14:anchorId="5F2B7A55" wp14:editId="2200F229">
                  <wp:extent cx="1485900" cy="580390"/>
                  <wp:effectExtent l="0" t="0" r="0" b="0"/>
                  <wp:docPr id="11" name="Picture 11"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5900" cy="580390"/>
                          </a:xfrm>
                          <a:prstGeom prst="rect">
                            <a:avLst/>
                          </a:prstGeom>
                          <a:noFill/>
                          <a:ln>
                            <a:noFill/>
                          </a:ln>
                        </pic:spPr>
                      </pic:pic>
                    </a:graphicData>
                  </a:graphic>
                </wp:inline>
              </w:drawing>
            </w:r>
          </w:p>
        </w:tc>
        <w:tc>
          <w:tcPr>
            <w:tcW w:w="4490" w:type="dxa"/>
            <w:tcBorders>
              <w:bottom w:val="single" w:sz="6" w:space="0" w:color="auto"/>
            </w:tcBorders>
          </w:tcPr>
          <w:p w14:paraId="16B1AB2E" w14:textId="77777777" w:rsidR="00555163" w:rsidRPr="00825A5A" w:rsidRDefault="00555163" w:rsidP="00225F85">
            <w:pPr>
              <w:pStyle w:val="Header"/>
              <w:spacing w:before="120"/>
              <w:jc w:val="center"/>
              <w:rPr>
                <w:rFonts w:ascii="Bookman Old Style" w:hAnsi="Bookman Old Style" w:cs="Arial"/>
                <w:b/>
                <w:sz w:val="22"/>
                <w:szCs w:val="22"/>
                <w:lang w:val="ru-RU"/>
              </w:rPr>
            </w:pPr>
            <w:r w:rsidRPr="00825A5A">
              <w:rPr>
                <w:rFonts w:ascii="Bookman Old Style" w:hAnsi="Bookman Old Style" w:cs="Arial"/>
                <w:b/>
                <w:sz w:val="22"/>
                <w:szCs w:val="22"/>
                <w:lang w:val="ru-RU"/>
              </w:rPr>
              <w:t>Документ  по   БЗР</w:t>
            </w:r>
          </w:p>
          <w:p w14:paraId="3900C280" w14:textId="77777777" w:rsidR="00555163" w:rsidRPr="00825A5A" w:rsidRDefault="00555163" w:rsidP="00225F85">
            <w:pPr>
              <w:pStyle w:val="Header"/>
              <w:jc w:val="center"/>
              <w:rPr>
                <w:rFonts w:ascii="Bookman Old Style" w:hAnsi="Bookman Old Style" w:cs="Arial"/>
                <w:sz w:val="22"/>
                <w:szCs w:val="22"/>
                <w:lang w:val="ru-RU"/>
              </w:rPr>
            </w:pPr>
            <w:r w:rsidRPr="00825A5A">
              <w:rPr>
                <w:rFonts w:ascii="Bookman Old Style" w:hAnsi="Bookman Old Style" w:cs="Arial"/>
                <w:sz w:val="22"/>
                <w:szCs w:val="22"/>
                <w:lang w:val="ru-RU"/>
              </w:rPr>
              <w:t>(</w:t>
            </w:r>
            <w:r w:rsidRPr="00825A5A">
              <w:rPr>
                <w:rFonts w:ascii="Bookman Old Style" w:hAnsi="Bookman Old Style" w:cs="Arial"/>
                <w:sz w:val="22"/>
                <w:szCs w:val="22"/>
              </w:rPr>
              <w:t>BS</w:t>
            </w:r>
            <w:r w:rsidRPr="00825A5A">
              <w:rPr>
                <w:rFonts w:ascii="Bookman Old Style" w:hAnsi="Bookman Old Style" w:cs="Arial"/>
                <w:sz w:val="22"/>
                <w:szCs w:val="22"/>
                <w:lang w:val="ru-RU"/>
              </w:rPr>
              <w:t xml:space="preserve"> </w:t>
            </w:r>
            <w:r w:rsidRPr="00825A5A">
              <w:rPr>
                <w:rFonts w:ascii="Bookman Old Style" w:hAnsi="Bookman Old Style" w:cs="Arial"/>
                <w:sz w:val="22"/>
                <w:szCs w:val="22"/>
              </w:rPr>
              <w:t>OHSAS</w:t>
            </w:r>
            <w:r w:rsidRPr="00825A5A">
              <w:rPr>
                <w:rFonts w:ascii="Bookman Old Style" w:hAnsi="Bookman Old Style" w:cs="Arial"/>
                <w:sz w:val="22"/>
                <w:szCs w:val="22"/>
                <w:lang w:val="ru-RU"/>
              </w:rPr>
              <w:t xml:space="preserve"> 18001:2007)</w:t>
            </w:r>
          </w:p>
        </w:tc>
        <w:tc>
          <w:tcPr>
            <w:tcW w:w="2835" w:type="dxa"/>
            <w:gridSpan w:val="2"/>
            <w:tcBorders>
              <w:bottom w:val="single" w:sz="4" w:space="0" w:color="auto"/>
            </w:tcBorders>
            <w:vAlign w:val="center"/>
          </w:tcPr>
          <w:p w14:paraId="6D328A94" w14:textId="77777777" w:rsidR="00555163" w:rsidRPr="00825A5A" w:rsidRDefault="00555163" w:rsidP="00225F85">
            <w:pPr>
              <w:pStyle w:val="Header"/>
              <w:jc w:val="center"/>
              <w:rPr>
                <w:rFonts w:ascii="Bookman Old Style" w:hAnsi="Bookman Old Style" w:cs="Arial"/>
                <w:b/>
                <w:sz w:val="22"/>
                <w:szCs w:val="22"/>
              </w:rPr>
            </w:pPr>
            <w:r w:rsidRPr="00825A5A">
              <w:rPr>
                <w:rFonts w:ascii="Bookman Old Style" w:hAnsi="Bookman Old Style" w:cs="Arial"/>
                <w:b/>
                <w:sz w:val="22"/>
                <w:szCs w:val="22"/>
              </w:rPr>
              <w:t>П-БЗР</w:t>
            </w:r>
            <w:r w:rsidRPr="00825A5A">
              <w:rPr>
                <w:rFonts w:ascii="Bookman Old Style" w:hAnsi="Bookman Old Style" w:cs="Arial"/>
                <w:b/>
                <w:sz w:val="22"/>
                <w:szCs w:val="22"/>
                <w:lang w:val="bg-BG"/>
              </w:rPr>
              <w:t xml:space="preserve"> 4.4.6-1</w:t>
            </w:r>
            <w:r w:rsidRPr="00825A5A">
              <w:rPr>
                <w:rFonts w:ascii="Bookman Old Style" w:hAnsi="Bookman Old Style" w:cs="Arial"/>
                <w:b/>
                <w:sz w:val="22"/>
                <w:szCs w:val="22"/>
              </w:rPr>
              <w:t xml:space="preserve">- Д </w:t>
            </w:r>
            <w:r w:rsidRPr="00825A5A">
              <w:rPr>
                <w:rFonts w:ascii="Bookman Old Style" w:hAnsi="Bookman Old Style" w:cs="Arial"/>
                <w:b/>
                <w:sz w:val="22"/>
                <w:szCs w:val="22"/>
                <w:lang w:val="bg-BG"/>
              </w:rPr>
              <w:t>2</w:t>
            </w:r>
            <w:r w:rsidRPr="00825A5A">
              <w:rPr>
                <w:rFonts w:ascii="Bookman Old Style" w:hAnsi="Bookman Old Style" w:cs="Arial"/>
                <w:b/>
                <w:sz w:val="22"/>
                <w:szCs w:val="22"/>
              </w:rPr>
              <w:t xml:space="preserve"> </w:t>
            </w:r>
          </w:p>
        </w:tc>
      </w:tr>
      <w:tr w:rsidR="00555163" w:rsidRPr="00825A5A" w14:paraId="408A0516" w14:textId="77777777" w:rsidTr="00225F85">
        <w:trPr>
          <w:trHeight w:val="193"/>
          <w:jc w:val="center"/>
        </w:trPr>
        <w:tc>
          <w:tcPr>
            <w:tcW w:w="2732" w:type="dxa"/>
            <w:vMerge/>
            <w:vAlign w:val="center"/>
          </w:tcPr>
          <w:p w14:paraId="30E19E28" w14:textId="77777777" w:rsidR="00555163" w:rsidRPr="00825A5A" w:rsidRDefault="00555163" w:rsidP="00225F85">
            <w:pPr>
              <w:pStyle w:val="Header"/>
              <w:tabs>
                <w:tab w:val="center" w:pos="6272"/>
              </w:tabs>
              <w:jc w:val="center"/>
              <w:rPr>
                <w:rFonts w:ascii="Bookman Old Style" w:hAnsi="Bookman Old Style" w:cs="Arial"/>
                <w:b/>
                <w:sz w:val="22"/>
                <w:szCs w:val="22"/>
              </w:rPr>
            </w:pPr>
          </w:p>
        </w:tc>
        <w:tc>
          <w:tcPr>
            <w:tcW w:w="4490" w:type="dxa"/>
            <w:vMerge w:val="restart"/>
            <w:tcBorders>
              <w:top w:val="single" w:sz="6" w:space="0" w:color="auto"/>
              <w:right w:val="single" w:sz="4" w:space="0" w:color="auto"/>
            </w:tcBorders>
            <w:vAlign w:val="center"/>
          </w:tcPr>
          <w:p w14:paraId="5A7D359A" w14:textId="77777777" w:rsidR="00555163" w:rsidRPr="00825A5A" w:rsidRDefault="00555163" w:rsidP="00225F85">
            <w:pPr>
              <w:pStyle w:val="Header"/>
              <w:tabs>
                <w:tab w:val="center" w:pos="6272"/>
              </w:tabs>
              <w:jc w:val="center"/>
              <w:rPr>
                <w:rFonts w:ascii="Bookman Old Style" w:hAnsi="Bookman Old Style" w:cs="Arial"/>
                <w:b/>
                <w:sz w:val="22"/>
                <w:szCs w:val="22"/>
                <w:lang w:val="bg-BG"/>
              </w:rPr>
            </w:pPr>
            <w:r w:rsidRPr="00825A5A">
              <w:rPr>
                <w:rFonts w:ascii="Bookman Old Style" w:hAnsi="Bookman Old Style" w:cs="Arial"/>
                <w:b/>
                <w:sz w:val="22"/>
                <w:szCs w:val="22"/>
                <w:lang w:val="bg-BG"/>
              </w:rPr>
              <w:t>СПОРАЗУМЕНИЕ по чл. 18 от ЗЗБУТ</w:t>
            </w:r>
          </w:p>
          <w:p w14:paraId="107E4351" w14:textId="77777777" w:rsidR="00555163" w:rsidRPr="00825A5A" w:rsidRDefault="00555163" w:rsidP="00225F85">
            <w:pPr>
              <w:pStyle w:val="Header"/>
              <w:tabs>
                <w:tab w:val="center" w:pos="6272"/>
              </w:tabs>
              <w:jc w:val="center"/>
              <w:rPr>
                <w:rFonts w:ascii="Bookman Old Style" w:hAnsi="Bookman Old Style" w:cs="Arial"/>
                <w:b/>
                <w:sz w:val="22"/>
                <w:szCs w:val="22"/>
                <w:lang w:val="bg-BG"/>
              </w:rPr>
            </w:pPr>
          </w:p>
        </w:tc>
        <w:tc>
          <w:tcPr>
            <w:tcW w:w="1417" w:type="dxa"/>
            <w:tcBorders>
              <w:top w:val="single" w:sz="4" w:space="0" w:color="auto"/>
              <w:left w:val="single" w:sz="4" w:space="0" w:color="auto"/>
              <w:bottom w:val="single" w:sz="4" w:space="0" w:color="auto"/>
              <w:right w:val="single" w:sz="4" w:space="0" w:color="auto"/>
            </w:tcBorders>
          </w:tcPr>
          <w:p w14:paraId="56E94341" w14:textId="77777777" w:rsidR="00555163" w:rsidRPr="00F209C0" w:rsidRDefault="00555163" w:rsidP="00225F85">
            <w:pPr>
              <w:pStyle w:val="Footer"/>
              <w:rPr>
                <w:rFonts w:ascii="Bookman Old Style" w:hAnsi="Bookman Old Style" w:cs="Arial"/>
                <w:sz w:val="18"/>
                <w:szCs w:val="18"/>
              </w:rPr>
            </w:pPr>
            <w:r w:rsidRPr="00F209C0">
              <w:rPr>
                <w:rFonts w:ascii="Bookman Old Style" w:hAnsi="Bookman Old Style" w:cs="Arial"/>
                <w:sz w:val="18"/>
                <w:szCs w:val="18"/>
              </w:rPr>
              <w:t>Издание:    04</w:t>
            </w:r>
          </w:p>
        </w:tc>
        <w:tc>
          <w:tcPr>
            <w:tcW w:w="1418" w:type="dxa"/>
            <w:tcBorders>
              <w:top w:val="single" w:sz="4" w:space="0" w:color="auto"/>
              <w:left w:val="single" w:sz="4" w:space="0" w:color="auto"/>
              <w:bottom w:val="single" w:sz="4" w:space="0" w:color="auto"/>
              <w:right w:val="single" w:sz="4" w:space="0" w:color="auto"/>
            </w:tcBorders>
          </w:tcPr>
          <w:p w14:paraId="4DC603BB" w14:textId="77777777" w:rsidR="00555163" w:rsidRPr="00F209C0" w:rsidRDefault="00555163" w:rsidP="00225F85">
            <w:pPr>
              <w:pStyle w:val="Footer"/>
              <w:jc w:val="center"/>
              <w:rPr>
                <w:rFonts w:ascii="Bookman Old Style" w:hAnsi="Bookman Old Style" w:cs="Arial"/>
                <w:sz w:val="18"/>
                <w:szCs w:val="18"/>
              </w:rPr>
            </w:pPr>
            <w:r w:rsidRPr="00F209C0">
              <w:rPr>
                <w:rFonts w:ascii="Bookman Old Style" w:hAnsi="Bookman Old Style" w:cs="Arial"/>
                <w:sz w:val="18"/>
                <w:szCs w:val="18"/>
              </w:rPr>
              <w:t>18/10/2013</w:t>
            </w:r>
          </w:p>
        </w:tc>
      </w:tr>
      <w:tr w:rsidR="00555163" w:rsidRPr="00825A5A" w14:paraId="11011FD4" w14:textId="77777777" w:rsidTr="00225F85">
        <w:trPr>
          <w:trHeight w:val="193"/>
          <w:jc w:val="center"/>
        </w:trPr>
        <w:tc>
          <w:tcPr>
            <w:tcW w:w="2732" w:type="dxa"/>
            <w:vMerge/>
            <w:tcBorders>
              <w:bottom w:val="single" w:sz="6" w:space="0" w:color="auto"/>
            </w:tcBorders>
            <w:vAlign w:val="center"/>
          </w:tcPr>
          <w:p w14:paraId="09F1E2E7" w14:textId="77777777" w:rsidR="00555163" w:rsidRPr="00825A5A" w:rsidRDefault="00555163" w:rsidP="00225F85">
            <w:pPr>
              <w:pStyle w:val="Header"/>
              <w:tabs>
                <w:tab w:val="center" w:pos="6272"/>
              </w:tabs>
              <w:jc w:val="center"/>
              <w:rPr>
                <w:rFonts w:ascii="Bookman Old Style" w:hAnsi="Bookman Old Style" w:cs="Arial"/>
                <w:b/>
                <w:sz w:val="22"/>
                <w:szCs w:val="22"/>
              </w:rPr>
            </w:pPr>
          </w:p>
        </w:tc>
        <w:tc>
          <w:tcPr>
            <w:tcW w:w="4490" w:type="dxa"/>
            <w:vMerge/>
            <w:tcBorders>
              <w:bottom w:val="single" w:sz="6" w:space="0" w:color="auto"/>
            </w:tcBorders>
            <w:vAlign w:val="center"/>
          </w:tcPr>
          <w:p w14:paraId="1F9A7D74" w14:textId="77777777" w:rsidR="00555163" w:rsidRPr="00825A5A" w:rsidRDefault="00555163" w:rsidP="00225F85">
            <w:pPr>
              <w:pStyle w:val="Header"/>
              <w:tabs>
                <w:tab w:val="center" w:pos="6272"/>
              </w:tabs>
              <w:jc w:val="center"/>
              <w:rPr>
                <w:rFonts w:ascii="Bookman Old Style" w:hAnsi="Bookman Old Style" w:cs="Arial"/>
                <w:b/>
                <w:sz w:val="22"/>
                <w:szCs w:val="22"/>
              </w:rPr>
            </w:pPr>
          </w:p>
        </w:tc>
        <w:tc>
          <w:tcPr>
            <w:tcW w:w="2835" w:type="dxa"/>
            <w:gridSpan w:val="2"/>
            <w:tcBorders>
              <w:top w:val="single" w:sz="4" w:space="0" w:color="auto"/>
              <w:left w:val="nil"/>
            </w:tcBorders>
            <w:vAlign w:val="center"/>
          </w:tcPr>
          <w:p w14:paraId="04CB9433" w14:textId="6599658F" w:rsidR="00555163" w:rsidRPr="00F209C0" w:rsidRDefault="00555163" w:rsidP="00F209C0">
            <w:pPr>
              <w:pStyle w:val="Header"/>
              <w:jc w:val="center"/>
              <w:rPr>
                <w:rFonts w:ascii="Bookman Old Style" w:hAnsi="Bookman Old Style" w:cs="Arial"/>
                <w:sz w:val="18"/>
                <w:szCs w:val="18"/>
                <w:lang w:val="bg-BG"/>
              </w:rPr>
            </w:pPr>
            <w:r w:rsidRPr="00F209C0">
              <w:rPr>
                <w:rFonts w:ascii="Bookman Old Style" w:hAnsi="Bookman Old Style" w:cs="Arial"/>
                <w:sz w:val="18"/>
                <w:szCs w:val="18"/>
              </w:rPr>
              <w:t>Стр.</w:t>
            </w:r>
            <w:r w:rsidRPr="00F209C0">
              <w:rPr>
                <w:rFonts w:ascii="Bookman Old Style" w:hAnsi="Bookman Old Style" w:cs="Arial"/>
                <w:sz w:val="18"/>
                <w:szCs w:val="18"/>
                <w:lang w:val="bg-BG"/>
              </w:rPr>
              <w:t>1</w:t>
            </w:r>
            <w:r w:rsidRPr="00F209C0">
              <w:rPr>
                <w:rFonts w:ascii="Bookman Old Style" w:hAnsi="Bookman Old Style" w:cs="Arial"/>
                <w:sz w:val="18"/>
                <w:szCs w:val="18"/>
              </w:rPr>
              <w:t xml:space="preserve"> от </w:t>
            </w:r>
            <w:r w:rsidR="00F209C0">
              <w:rPr>
                <w:rFonts w:ascii="Bookman Old Style" w:hAnsi="Bookman Old Style" w:cs="Arial"/>
                <w:sz w:val="18"/>
                <w:szCs w:val="18"/>
                <w:lang w:val="bg-BG"/>
              </w:rPr>
              <w:t>3</w:t>
            </w:r>
          </w:p>
        </w:tc>
      </w:tr>
    </w:tbl>
    <w:p w14:paraId="732EBD70" w14:textId="77777777" w:rsidR="00555163" w:rsidRPr="00825A5A" w:rsidRDefault="00555163" w:rsidP="00555163">
      <w:pPr>
        <w:spacing w:after="0" w:line="240" w:lineRule="auto"/>
        <w:rPr>
          <w:rFonts w:ascii="Bookman Old Style" w:eastAsia="Times New Roman" w:hAnsi="Bookman Old Style" w:cs="Times New Roman"/>
          <w:lang w:eastAsia="bg-BG"/>
        </w:rPr>
      </w:pPr>
    </w:p>
    <w:p w14:paraId="63265F15" w14:textId="77777777" w:rsidR="00555163" w:rsidRPr="00825A5A" w:rsidRDefault="00555163" w:rsidP="00555163">
      <w:pPr>
        <w:pStyle w:val="Title"/>
        <w:jc w:val="right"/>
        <w:rPr>
          <w:rFonts w:ascii="Bookman Old Style" w:hAnsi="Bookman Old Style" w:cs="Arial"/>
          <w:sz w:val="22"/>
          <w:szCs w:val="22"/>
        </w:rPr>
      </w:pPr>
      <w:r w:rsidRPr="00825A5A">
        <w:rPr>
          <w:rFonts w:ascii="Bookman Old Style" w:hAnsi="Bookman Old Style" w:cs="Arial"/>
          <w:sz w:val="22"/>
          <w:szCs w:val="22"/>
        </w:rPr>
        <w:t>Приложение №2</w:t>
      </w:r>
    </w:p>
    <w:p w14:paraId="521A89F6" w14:textId="77777777" w:rsidR="00555163" w:rsidRPr="00825A5A" w:rsidRDefault="00555163" w:rsidP="00555163">
      <w:pPr>
        <w:pStyle w:val="Title"/>
        <w:jc w:val="right"/>
        <w:rPr>
          <w:rFonts w:ascii="Bookman Old Style" w:hAnsi="Bookman Old Style" w:cs="Arial"/>
          <w:sz w:val="22"/>
          <w:szCs w:val="22"/>
        </w:rPr>
      </w:pPr>
      <w:r w:rsidRPr="00825A5A">
        <w:rPr>
          <w:rFonts w:ascii="Bookman Old Style" w:hAnsi="Bookman Old Style" w:cs="Arial"/>
          <w:sz w:val="22"/>
          <w:szCs w:val="22"/>
        </w:rPr>
        <w:t>П-БЗР 4.4.6-1- Д 2</w:t>
      </w:r>
    </w:p>
    <w:p w14:paraId="0A7E72ED" w14:textId="77777777" w:rsidR="00F209C0" w:rsidRPr="003F4E43" w:rsidRDefault="00F209C0" w:rsidP="00F209C0">
      <w:pPr>
        <w:pStyle w:val="Title"/>
        <w:rPr>
          <w:rFonts w:ascii="Arial" w:hAnsi="Arial" w:cs="Arial"/>
        </w:rPr>
      </w:pPr>
      <w:r w:rsidRPr="003F4E43">
        <w:rPr>
          <w:rFonts w:ascii="Arial" w:hAnsi="Arial" w:cs="Arial"/>
        </w:rPr>
        <w:t>СПОРАЗУМЕНИЕ</w:t>
      </w:r>
    </w:p>
    <w:p w14:paraId="300B9330" w14:textId="77777777" w:rsidR="00F209C0" w:rsidRPr="003F4E43" w:rsidRDefault="00F209C0" w:rsidP="00F209C0">
      <w:pPr>
        <w:pStyle w:val="Title"/>
        <w:rPr>
          <w:rFonts w:ascii="Arial" w:hAnsi="Arial" w:cs="Arial"/>
        </w:rPr>
      </w:pPr>
    </w:p>
    <w:p w14:paraId="471A6EE8" w14:textId="77777777" w:rsidR="00F209C0" w:rsidRPr="00F209C0" w:rsidRDefault="00F209C0" w:rsidP="00F209C0">
      <w:pPr>
        <w:jc w:val="center"/>
        <w:rPr>
          <w:rFonts w:ascii="Bookman Old Style" w:hAnsi="Bookman Old Style" w:cs="Arial"/>
          <w:sz w:val="20"/>
          <w:szCs w:val="20"/>
          <w:lang w:val="en-US"/>
        </w:rPr>
      </w:pPr>
      <w:r w:rsidRPr="00F209C0">
        <w:rPr>
          <w:rFonts w:ascii="Bookman Old Style" w:hAnsi="Bookman Old Style" w:cs="Arial"/>
          <w:sz w:val="20"/>
          <w:szCs w:val="20"/>
        </w:rPr>
        <w:t>Към договор № ........................</w:t>
      </w:r>
    </w:p>
    <w:p w14:paraId="5C1D8548" w14:textId="77777777" w:rsidR="00F209C0" w:rsidRPr="00F209C0" w:rsidRDefault="00F209C0" w:rsidP="00F209C0">
      <w:pPr>
        <w:pStyle w:val="BodyText"/>
        <w:spacing w:before="120" w:after="240"/>
        <w:jc w:val="center"/>
        <w:rPr>
          <w:rFonts w:ascii="Bookman Old Style" w:hAnsi="Bookman Old Style" w:cs="Arial"/>
          <w:sz w:val="20"/>
          <w:szCs w:val="20"/>
        </w:rPr>
      </w:pPr>
      <w:r w:rsidRPr="00F209C0">
        <w:rPr>
          <w:rFonts w:ascii="Bookman Old Style" w:hAnsi="Bookman Old Style"/>
          <w:color w:val="000000"/>
          <w:sz w:val="20"/>
          <w:szCs w:val="20"/>
        </w:rPr>
        <w:t>Доставка на технически газове за лабораторни анализи</w:t>
      </w:r>
    </w:p>
    <w:p w14:paraId="738F148A" w14:textId="77777777" w:rsidR="00F209C0" w:rsidRPr="00F209C0" w:rsidRDefault="00F209C0" w:rsidP="00F209C0">
      <w:pPr>
        <w:pStyle w:val="BodyText"/>
        <w:jc w:val="center"/>
        <w:rPr>
          <w:rFonts w:ascii="Bookman Old Style" w:hAnsi="Bookman Old Style" w:cs="Arial"/>
          <w:b/>
          <w:sz w:val="20"/>
          <w:szCs w:val="20"/>
        </w:rPr>
      </w:pPr>
      <w:r w:rsidRPr="00F209C0">
        <w:rPr>
          <w:rFonts w:ascii="Bookman Old Style" w:hAnsi="Bookman Old Style" w:cs="Arial"/>
          <w:b/>
          <w:sz w:val="20"/>
          <w:szCs w:val="20"/>
        </w:rPr>
        <w:t>За съвместно осигуряване на ЗБУТ  при извършване на  дейност от контрактори на територията на обектите в експлоатация и/или временно спрени от експлоатация на “Софийска вода” – АД съгласно чл.18 от ЗЗБУТ</w:t>
      </w:r>
    </w:p>
    <w:p w14:paraId="5313D5DD" w14:textId="77777777" w:rsidR="00F209C0" w:rsidRPr="00F209C0" w:rsidRDefault="00F209C0" w:rsidP="00F209C0">
      <w:pPr>
        <w:pStyle w:val="BodyText"/>
        <w:jc w:val="both"/>
        <w:rPr>
          <w:rFonts w:ascii="Bookman Old Style" w:hAnsi="Bookman Old Style"/>
          <w:sz w:val="20"/>
          <w:szCs w:val="20"/>
        </w:rPr>
      </w:pPr>
    </w:p>
    <w:p w14:paraId="3B005022" w14:textId="77777777" w:rsidR="00F209C0" w:rsidRPr="00F209C0" w:rsidRDefault="00F209C0" w:rsidP="00F209C0">
      <w:pPr>
        <w:pStyle w:val="BodyText"/>
        <w:jc w:val="both"/>
        <w:rPr>
          <w:rFonts w:ascii="Bookman Old Style" w:hAnsi="Bookman Old Style" w:cs="Arial"/>
          <w:b/>
          <w:bCs/>
          <w:sz w:val="20"/>
          <w:szCs w:val="20"/>
        </w:rPr>
      </w:pPr>
      <w:r w:rsidRPr="00F209C0">
        <w:rPr>
          <w:rFonts w:ascii="Bookman Old Style" w:hAnsi="Bookman Old Style" w:cs="Arial"/>
          <w:sz w:val="20"/>
          <w:szCs w:val="20"/>
        </w:rPr>
        <w:t xml:space="preserve">На </w:t>
      </w:r>
      <w:r w:rsidRPr="00F209C0">
        <w:rPr>
          <w:rFonts w:ascii="Bookman Old Style" w:hAnsi="Bookman Old Style" w:cs="Arial"/>
          <w:b/>
          <w:bCs/>
          <w:sz w:val="20"/>
          <w:szCs w:val="20"/>
        </w:rPr>
        <w:t>..................</w:t>
      </w:r>
      <w:r w:rsidRPr="00F209C0">
        <w:rPr>
          <w:rFonts w:ascii="Bookman Old Style" w:hAnsi="Bookman Old Style" w:cs="Arial"/>
          <w:sz w:val="20"/>
          <w:szCs w:val="20"/>
        </w:rPr>
        <w:t xml:space="preserve">г. на основание чл.18 от ЗЗБУТ  се сключи настоящето споразумение между Възложителя – “Софийска вода” АД и Изпълнителя </w:t>
      </w:r>
      <w:r w:rsidRPr="00F209C0">
        <w:rPr>
          <w:rFonts w:ascii="Bookman Old Style" w:hAnsi="Bookman Old Style" w:cs="Arial"/>
          <w:b/>
          <w:bCs/>
          <w:sz w:val="20"/>
          <w:szCs w:val="20"/>
        </w:rPr>
        <w:t>....................................................................</w:t>
      </w:r>
    </w:p>
    <w:p w14:paraId="58C5841E" w14:textId="77777777" w:rsidR="00F209C0" w:rsidRPr="00F209C0" w:rsidRDefault="00F209C0" w:rsidP="00F209C0">
      <w:pPr>
        <w:pStyle w:val="BodyText"/>
        <w:jc w:val="both"/>
        <w:rPr>
          <w:rFonts w:ascii="Bookman Old Style" w:hAnsi="Bookman Old Style" w:cs="Arial"/>
          <w:b/>
          <w:sz w:val="20"/>
          <w:szCs w:val="20"/>
        </w:rPr>
      </w:pPr>
      <w:r w:rsidRPr="00F209C0">
        <w:rPr>
          <w:rFonts w:ascii="Bookman Old Style" w:hAnsi="Bookman Old Style" w:cs="Arial"/>
          <w:b/>
          <w:sz w:val="20"/>
          <w:szCs w:val="20"/>
        </w:rPr>
        <w:t>Отговорност за осигуряване на ЗБУТ носят:</w:t>
      </w:r>
    </w:p>
    <w:p w14:paraId="2C6A60E5" w14:textId="77777777" w:rsidR="00F209C0" w:rsidRPr="00F209C0" w:rsidRDefault="00F209C0" w:rsidP="00F209C0">
      <w:pPr>
        <w:pStyle w:val="BodyText"/>
        <w:jc w:val="both"/>
        <w:rPr>
          <w:rFonts w:ascii="Bookman Old Style" w:hAnsi="Bookman Old Style" w:cs="Arial"/>
          <w:b/>
          <w:bCs/>
          <w:sz w:val="20"/>
          <w:szCs w:val="20"/>
        </w:rPr>
      </w:pPr>
      <w:r w:rsidRPr="00F209C0">
        <w:rPr>
          <w:rFonts w:ascii="Bookman Old Style" w:hAnsi="Bookman Old Style" w:cs="Arial"/>
          <w:b/>
          <w:sz w:val="20"/>
          <w:szCs w:val="20"/>
        </w:rPr>
        <w:t>Възложителя</w:t>
      </w:r>
      <w:r w:rsidRPr="00F209C0">
        <w:rPr>
          <w:rFonts w:ascii="Bookman Old Style" w:hAnsi="Bookman Old Style" w:cs="Arial"/>
          <w:sz w:val="20"/>
          <w:szCs w:val="20"/>
        </w:rPr>
        <w:t xml:space="preserve"> – </w:t>
      </w:r>
      <w:r w:rsidRPr="00F209C0">
        <w:rPr>
          <w:rFonts w:ascii="Bookman Old Style" w:hAnsi="Bookman Old Style" w:cs="Arial"/>
          <w:bCs/>
          <w:sz w:val="20"/>
          <w:szCs w:val="20"/>
        </w:rPr>
        <w:t>за дейностите свързани с експлоатацията  на</w:t>
      </w:r>
      <w:r w:rsidRPr="00F209C0">
        <w:rPr>
          <w:rFonts w:ascii="Bookman Old Style" w:hAnsi="Bookman Old Style" w:cs="Arial"/>
          <w:b/>
          <w:bCs/>
          <w:sz w:val="20"/>
          <w:szCs w:val="20"/>
        </w:rPr>
        <w:t xml:space="preserve"> ...............................................</w:t>
      </w:r>
    </w:p>
    <w:p w14:paraId="0813FD8C" w14:textId="77777777" w:rsidR="00F209C0" w:rsidRPr="00F209C0" w:rsidRDefault="00F209C0" w:rsidP="00F209C0">
      <w:pPr>
        <w:pStyle w:val="BodyText"/>
        <w:rPr>
          <w:rFonts w:ascii="Bookman Old Style" w:hAnsi="Bookman Old Style" w:cs="Arial"/>
          <w:bCs/>
          <w:sz w:val="20"/>
          <w:szCs w:val="20"/>
        </w:rPr>
      </w:pPr>
      <w:r w:rsidRPr="00F209C0">
        <w:rPr>
          <w:rFonts w:ascii="Bookman Old Style" w:hAnsi="Bookman Old Style" w:cs="Arial"/>
          <w:bCs/>
          <w:sz w:val="20"/>
          <w:szCs w:val="20"/>
        </w:rPr>
        <w:t xml:space="preserve">                                                                                                              /отдел, станция, звено/</w:t>
      </w:r>
    </w:p>
    <w:p w14:paraId="01F29ADC" w14:textId="77777777" w:rsidR="00F209C0" w:rsidRPr="00F209C0" w:rsidRDefault="00F209C0" w:rsidP="00F209C0">
      <w:pPr>
        <w:pStyle w:val="BodyText"/>
        <w:jc w:val="both"/>
        <w:rPr>
          <w:rFonts w:ascii="Bookman Old Style" w:hAnsi="Bookman Old Style" w:cs="Arial"/>
          <w:b/>
          <w:bCs/>
          <w:sz w:val="20"/>
          <w:szCs w:val="20"/>
        </w:rPr>
      </w:pPr>
      <w:r w:rsidRPr="00F209C0">
        <w:rPr>
          <w:rFonts w:ascii="Bookman Old Style" w:hAnsi="Bookman Old Style" w:cs="Arial"/>
          <w:b/>
          <w:sz w:val="20"/>
          <w:szCs w:val="20"/>
        </w:rPr>
        <w:t xml:space="preserve">Изпълнителя </w:t>
      </w:r>
      <w:r w:rsidRPr="00F209C0">
        <w:rPr>
          <w:rFonts w:ascii="Bookman Old Style" w:hAnsi="Bookman Old Style" w:cs="Arial"/>
          <w:bCs/>
          <w:sz w:val="20"/>
          <w:szCs w:val="20"/>
        </w:rPr>
        <w:t>– за дейностите предмет на договор №</w:t>
      </w:r>
      <w:r w:rsidRPr="00F209C0">
        <w:rPr>
          <w:rFonts w:ascii="Bookman Old Style" w:hAnsi="Bookman Old Style" w:cs="Arial"/>
          <w:b/>
          <w:bCs/>
          <w:sz w:val="20"/>
          <w:szCs w:val="20"/>
        </w:rPr>
        <w:t xml:space="preserve">  ..............................................................</w:t>
      </w:r>
    </w:p>
    <w:p w14:paraId="4D1F4E43" w14:textId="77777777" w:rsidR="00F209C0" w:rsidRPr="00F209C0" w:rsidRDefault="00F209C0" w:rsidP="00F209C0">
      <w:pPr>
        <w:pStyle w:val="BodyText"/>
        <w:jc w:val="both"/>
        <w:rPr>
          <w:rFonts w:ascii="Bookman Old Style" w:hAnsi="Bookman Old Style" w:cs="Arial"/>
          <w:bCs/>
          <w:sz w:val="20"/>
          <w:szCs w:val="20"/>
        </w:rPr>
      </w:pPr>
      <w:r w:rsidRPr="00F209C0">
        <w:rPr>
          <w:rFonts w:ascii="Bookman Old Style" w:hAnsi="Bookman Old Style" w:cs="Arial"/>
          <w:bCs/>
          <w:sz w:val="20"/>
          <w:szCs w:val="20"/>
        </w:rPr>
        <w:t>Координирането на съвместното прилагане на настоящето споразумение се възлага на :</w:t>
      </w:r>
    </w:p>
    <w:p w14:paraId="450A30D0" w14:textId="77777777" w:rsidR="00F209C0" w:rsidRPr="00F209C0" w:rsidRDefault="00F209C0" w:rsidP="00F209C0">
      <w:pPr>
        <w:pStyle w:val="BodyText"/>
        <w:jc w:val="both"/>
        <w:rPr>
          <w:rFonts w:ascii="Bookman Old Style" w:hAnsi="Bookman Old Style" w:cs="Arial"/>
          <w:bCs/>
          <w:sz w:val="20"/>
          <w:szCs w:val="20"/>
        </w:rPr>
      </w:pPr>
      <w:r w:rsidRPr="00F209C0">
        <w:rPr>
          <w:rFonts w:ascii="Bookman Old Style" w:hAnsi="Bookman Old Style" w:cs="Arial"/>
          <w:bCs/>
          <w:sz w:val="20"/>
          <w:szCs w:val="20"/>
        </w:rPr>
        <w:t>От страна на Възложителя:</w:t>
      </w:r>
    </w:p>
    <w:p w14:paraId="32FF788D" w14:textId="77777777" w:rsidR="00F209C0" w:rsidRPr="00F209C0" w:rsidRDefault="00F209C0" w:rsidP="00F209C0">
      <w:pPr>
        <w:pStyle w:val="BodyText"/>
        <w:jc w:val="both"/>
        <w:rPr>
          <w:rFonts w:ascii="Bookman Old Style" w:hAnsi="Bookman Old Style" w:cs="Arial"/>
          <w:bCs/>
          <w:sz w:val="20"/>
          <w:szCs w:val="20"/>
        </w:rPr>
      </w:pPr>
      <w:r w:rsidRPr="00F209C0">
        <w:rPr>
          <w:rFonts w:ascii="Bookman Old Style" w:hAnsi="Bookman Old Style" w:cs="Arial"/>
          <w:bCs/>
          <w:sz w:val="20"/>
          <w:szCs w:val="20"/>
        </w:rPr>
        <w:t>Контролиращ служител по договора ..........................................................................................</w:t>
      </w:r>
    </w:p>
    <w:p w14:paraId="0DC07CA9" w14:textId="77777777" w:rsidR="00F209C0" w:rsidRPr="00F209C0" w:rsidRDefault="00F209C0" w:rsidP="00F209C0">
      <w:pPr>
        <w:pStyle w:val="BodyText"/>
        <w:jc w:val="both"/>
        <w:rPr>
          <w:rFonts w:ascii="Bookman Old Style" w:hAnsi="Bookman Old Style" w:cs="Arial"/>
          <w:bCs/>
          <w:sz w:val="20"/>
          <w:szCs w:val="20"/>
        </w:rPr>
      </w:pPr>
      <w:r w:rsidRPr="00F209C0">
        <w:rPr>
          <w:rFonts w:ascii="Bookman Old Style" w:hAnsi="Bookman Old Style" w:cs="Arial"/>
          <w:bCs/>
          <w:sz w:val="20"/>
          <w:szCs w:val="20"/>
        </w:rPr>
        <w:t>на длъжност...................................................................................................................................</w:t>
      </w:r>
    </w:p>
    <w:p w14:paraId="2C7B2527" w14:textId="77777777" w:rsidR="00F209C0" w:rsidRPr="00F209C0" w:rsidRDefault="00F209C0" w:rsidP="00F209C0">
      <w:pPr>
        <w:pStyle w:val="BodyText"/>
        <w:jc w:val="both"/>
        <w:rPr>
          <w:rFonts w:ascii="Bookman Old Style" w:hAnsi="Bookman Old Style" w:cs="Arial"/>
          <w:bCs/>
          <w:sz w:val="20"/>
          <w:szCs w:val="20"/>
        </w:rPr>
      </w:pPr>
      <w:r w:rsidRPr="00F209C0">
        <w:rPr>
          <w:rFonts w:ascii="Bookman Old Style" w:hAnsi="Bookman Old Style" w:cs="Arial"/>
          <w:bCs/>
          <w:sz w:val="20"/>
          <w:szCs w:val="20"/>
        </w:rPr>
        <w:t>От страна на Изпълнителя   ..........................................................................................................</w:t>
      </w:r>
    </w:p>
    <w:p w14:paraId="0B4D2722" w14:textId="77777777" w:rsidR="00F209C0" w:rsidRPr="00F209C0" w:rsidRDefault="00F209C0" w:rsidP="00F209C0">
      <w:pPr>
        <w:pStyle w:val="BodyText"/>
        <w:jc w:val="both"/>
        <w:rPr>
          <w:rFonts w:ascii="Bookman Old Style" w:hAnsi="Bookman Old Style" w:cs="Arial"/>
          <w:bCs/>
          <w:sz w:val="20"/>
          <w:szCs w:val="20"/>
        </w:rPr>
      </w:pPr>
      <w:r w:rsidRPr="00F209C0">
        <w:rPr>
          <w:rFonts w:ascii="Bookman Old Style" w:hAnsi="Bookman Old Style" w:cs="Arial"/>
          <w:bCs/>
          <w:sz w:val="20"/>
          <w:szCs w:val="20"/>
        </w:rPr>
        <w:t>на длъжност .................................................................................................................................</w:t>
      </w:r>
    </w:p>
    <w:p w14:paraId="29E2EE4A" w14:textId="77777777" w:rsidR="00F209C0" w:rsidRPr="00F209C0" w:rsidRDefault="00F209C0" w:rsidP="00F209C0">
      <w:pPr>
        <w:pStyle w:val="BodyText"/>
        <w:jc w:val="both"/>
        <w:rPr>
          <w:rFonts w:ascii="Bookman Old Style" w:hAnsi="Bookman Old Style" w:cs="Arial"/>
          <w:b/>
          <w:bCs/>
          <w:color w:val="0000FF"/>
          <w:sz w:val="20"/>
          <w:szCs w:val="20"/>
        </w:rPr>
      </w:pPr>
      <w:r w:rsidRPr="00F209C0">
        <w:rPr>
          <w:rFonts w:ascii="Bookman Old Style" w:hAnsi="Bookman Old Style" w:cs="Arial"/>
          <w:b/>
          <w:sz w:val="20"/>
          <w:szCs w:val="20"/>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F209C0">
        <w:rPr>
          <w:rFonts w:ascii="Bookman Old Style" w:hAnsi="Bookman Old Style" w:cs="Arial"/>
          <w:b/>
          <w:bCs/>
          <w:color w:val="0000FF"/>
          <w:sz w:val="20"/>
          <w:szCs w:val="20"/>
        </w:rPr>
        <w:t>.</w:t>
      </w:r>
    </w:p>
    <w:p w14:paraId="7A13B5CA" w14:textId="77777777" w:rsidR="00F209C0" w:rsidRPr="00F209C0" w:rsidRDefault="00F209C0" w:rsidP="00F209C0">
      <w:pPr>
        <w:pStyle w:val="BodyText"/>
        <w:jc w:val="both"/>
        <w:rPr>
          <w:rFonts w:ascii="Bookman Old Style" w:hAnsi="Bookman Old Style" w:cs="Arial"/>
          <w:b/>
          <w:sz w:val="20"/>
          <w:szCs w:val="20"/>
        </w:rPr>
      </w:pPr>
      <w:r w:rsidRPr="00F209C0">
        <w:rPr>
          <w:rFonts w:ascii="Bookman Old Style" w:hAnsi="Bookman Old Style" w:cs="Arial"/>
          <w:b/>
          <w:sz w:val="20"/>
          <w:szCs w:val="20"/>
        </w:rPr>
        <w:t>Общи изисквания</w:t>
      </w:r>
    </w:p>
    <w:p w14:paraId="54CF4CCA" w14:textId="77777777" w:rsidR="00F209C0" w:rsidRPr="00F209C0" w:rsidRDefault="00F209C0" w:rsidP="00F209C0">
      <w:pPr>
        <w:numPr>
          <w:ilvl w:val="0"/>
          <w:numId w:val="35"/>
        </w:numPr>
        <w:tabs>
          <w:tab w:val="left" w:pos="360"/>
        </w:tabs>
        <w:spacing w:after="0" w:line="240" w:lineRule="auto"/>
        <w:jc w:val="both"/>
        <w:rPr>
          <w:rFonts w:ascii="Bookman Old Style" w:hAnsi="Bookman Old Style" w:cs="Arial"/>
          <w:sz w:val="20"/>
          <w:szCs w:val="20"/>
        </w:rPr>
      </w:pPr>
      <w:r w:rsidRPr="00F209C0">
        <w:rPr>
          <w:rFonts w:ascii="Bookman Old Style" w:hAnsi="Bookman Old Style" w:cs="Arial"/>
          <w:sz w:val="20"/>
          <w:szCs w:val="20"/>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2FC1B41B" w14:textId="77777777" w:rsidR="00F209C0" w:rsidRPr="00F209C0" w:rsidRDefault="00F209C0" w:rsidP="00F209C0">
      <w:pPr>
        <w:numPr>
          <w:ilvl w:val="0"/>
          <w:numId w:val="35"/>
        </w:numPr>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352737AA" w14:textId="77777777" w:rsidR="00F209C0" w:rsidRPr="00F209C0" w:rsidRDefault="00F209C0" w:rsidP="00F209C0">
      <w:pPr>
        <w:numPr>
          <w:ilvl w:val="0"/>
          <w:numId w:val="35"/>
        </w:numPr>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Изпълнителят осигурява ежедневен надзор над своите служители и подизпълнители по осигуряване на безопасно извършване на работата.</w:t>
      </w:r>
    </w:p>
    <w:p w14:paraId="3C8F5604" w14:textId="77777777" w:rsidR="00F209C0" w:rsidRPr="00F209C0" w:rsidRDefault="00F209C0" w:rsidP="00F209C0">
      <w:pPr>
        <w:jc w:val="both"/>
        <w:rPr>
          <w:rFonts w:ascii="Bookman Old Style" w:hAnsi="Bookman Old Style" w:cs="Arial"/>
          <w:sz w:val="20"/>
          <w:szCs w:val="20"/>
        </w:rPr>
      </w:pPr>
    </w:p>
    <w:p w14:paraId="61E3A873" w14:textId="77777777" w:rsidR="00F209C0" w:rsidRPr="00F209C0" w:rsidRDefault="00F209C0" w:rsidP="00F209C0">
      <w:pPr>
        <w:jc w:val="both"/>
        <w:rPr>
          <w:rFonts w:ascii="Bookman Old Style" w:hAnsi="Bookman Old Style" w:cs="Arial"/>
          <w:b/>
          <w:bCs/>
          <w:sz w:val="20"/>
          <w:szCs w:val="20"/>
        </w:rPr>
      </w:pPr>
    </w:p>
    <w:p w14:paraId="75C22B2D" w14:textId="77777777" w:rsidR="00F209C0" w:rsidRPr="00F209C0" w:rsidRDefault="00F209C0" w:rsidP="00F209C0">
      <w:pPr>
        <w:jc w:val="both"/>
        <w:rPr>
          <w:rFonts w:ascii="Bookman Old Style" w:hAnsi="Bookman Old Style" w:cs="Arial"/>
          <w:b/>
          <w:bCs/>
          <w:sz w:val="20"/>
          <w:szCs w:val="20"/>
        </w:rPr>
      </w:pPr>
      <w:r w:rsidRPr="00F209C0">
        <w:rPr>
          <w:rFonts w:ascii="Bookman Old Style" w:hAnsi="Bookman Old Style" w:cs="Arial"/>
          <w:b/>
          <w:bCs/>
          <w:sz w:val="20"/>
          <w:szCs w:val="20"/>
        </w:rPr>
        <w:t>Пропусквателен режим</w:t>
      </w:r>
    </w:p>
    <w:p w14:paraId="41C65237"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704CD441"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Изпълнителят се задължава да спазва посочените маршрути и пропускателния режим на обекта.</w:t>
      </w:r>
    </w:p>
    <w:p w14:paraId="4E77BE5E"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 xml:space="preserve">Забранен е престоят на работници и техника на Изпълнителя извън посочените работни места и пътища за придвижване. </w:t>
      </w:r>
    </w:p>
    <w:p w14:paraId="3B3DDFDF" w14:textId="77777777" w:rsidR="00F209C0" w:rsidRPr="00F209C0" w:rsidRDefault="00F209C0" w:rsidP="00F209C0">
      <w:pPr>
        <w:pStyle w:val="BodyText"/>
        <w:jc w:val="both"/>
        <w:rPr>
          <w:rFonts w:ascii="Bookman Old Style" w:hAnsi="Bookman Old Style" w:cs="Arial"/>
          <w:b/>
          <w:sz w:val="20"/>
          <w:szCs w:val="20"/>
        </w:rPr>
      </w:pPr>
      <w:r w:rsidRPr="00F209C0">
        <w:rPr>
          <w:rFonts w:ascii="Bookman Old Style" w:hAnsi="Bookman Old Style" w:cs="Arial"/>
          <w:b/>
          <w:sz w:val="20"/>
          <w:szCs w:val="20"/>
        </w:rPr>
        <w:t>Организация по извършване на инструктаж по ЗБУ и ПБ</w:t>
      </w:r>
    </w:p>
    <w:p w14:paraId="6C1A3E8E"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 xml:space="preserve">Изпълнителят се задължава да допуска до работа само обучен и инструктиран персонал. </w:t>
      </w:r>
    </w:p>
    <w:p w14:paraId="0B3F8189" w14:textId="77777777" w:rsidR="00F209C0" w:rsidRPr="00F209C0" w:rsidRDefault="00F209C0" w:rsidP="00F209C0">
      <w:pPr>
        <w:numPr>
          <w:ilvl w:val="0"/>
          <w:numId w:val="35"/>
        </w:numPr>
        <w:shd w:val="clear" w:color="auto" w:fill="FFFFFF"/>
        <w:tabs>
          <w:tab w:val="left" w:pos="360"/>
          <w:tab w:val="left" w:pos="792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F209C0">
        <w:rPr>
          <w:rFonts w:ascii="Bookman Old Style" w:hAnsi="Bookman Old Style" w:cs="Arial"/>
          <w:sz w:val="20"/>
          <w:szCs w:val="20"/>
          <w:shd w:val="clear" w:color="auto" w:fill="FFFFFF"/>
        </w:rPr>
        <w:t>Служителите на</w:t>
      </w:r>
      <w:r w:rsidRPr="00F209C0">
        <w:rPr>
          <w:rFonts w:ascii="Bookman Old Style" w:hAnsi="Bookman Old Style" w:cs="Arial"/>
          <w:sz w:val="20"/>
          <w:szCs w:val="20"/>
        </w:rPr>
        <w:t xml:space="preserve"> </w:t>
      </w:r>
      <w:r w:rsidRPr="00F209C0">
        <w:rPr>
          <w:rFonts w:ascii="Bookman Old Style" w:hAnsi="Bookman Old Style" w:cs="Arial"/>
          <w:sz w:val="20"/>
          <w:szCs w:val="20"/>
          <w:shd w:val="clear" w:color="auto" w:fill="FFFFFF"/>
        </w:rPr>
        <w:t>Изпълнителя задължително преминават начален инструктаж преди започване на работата на</w:t>
      </w:r>
      <w:r w:rsidRPr="00F209C0">
        <w:rPr>
          <w:rFonts w:ascii="Bookman Old Style" w:hAnsi="Bookman Old Style" w:cs="Arial"/>
          <w:sz w:val="20"/>
          <w:szCs w:val="20"/>
        </w:rPr>
        <w:t xml:space="preserve"> място, уточнено от Възложителя и в присъствие на техния ръководител.</w:t>
      </w:r>
    </w:p>
    <w:p w14:paraId="5C31CCFA"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5315D21F"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0F6BFC61"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58F4D8B4" w14:textId="77777777" w:rsidR="00F209C0" w:rsidRPr="00F209C0" w:rsidRDefault="00F209C0" w:rsidP="00F209C0">
      <w:pPr>
        <w:pStyle w:val="BodyText"/>
        <w:jc w:val="both"/>
        <w:rPr>
          <w:rFonts w:ascii="Bookman Old Style" w:hAnsi="Bookman Old Style" w:cs="Arial"/>
          <w:b/>
          <w:sz w:val="20"/>
          <w:szCs w:val="20"/>
        </w:rPr>
      </w:pPr>
      <w:r w:rsidRPr="00F209C0">
        <w:rPr>
          <w:rFonts w:ascii="Bookman Old Style" w:hAnsi="Bookman Old Style" w:cs="Arial"/>
          <w:b/>
          <w:sz w:val="20"/>
          <w:szCs w:val="20"/>
        </w:rPr>
        <w:t>Специално работно облекло, лични и колективни предпазни средства</w:t>
      </w:r>
    </w:p>
    <w:p w14:paraId="2486B444"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456258B1"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0F505D6C" w14:textId="77777777" w:rsidR="00F209C0" w:rsidRPr="00F209C0" w:rsidRDefault="00F209C0" w:rsidP="00F209C0">
      <w:pPr>
        <w:pStyle w:val="BodyText"/>
        <w:jc w:val="both"/>
        <w:rPr>
          <w:rFonts w:ascii="Bookman Old Style" w:hAnsi="Bookman Old Style" w:cs="Arial"/>
          <w:b/>
          <w:sz w:val="20"/>
          <w:szCs w:val="20"/>
        </w:rPr>
      </w:pPr>
      <w:r w:rsidRPr="00F209C0">
        <w:rPr>
          <w:rFonts w:ascii="Bookman Old Style" w:hAnsi="Bookman Old Style" w:cs="Arial"/>
          <w:b/>
          <w:sz w:val="20"/>
          <w:szCs w:val="20"/>
        </w:rPr>
        <w:t>Санитарно хигиенни условия</w:t>
      </w:r>
    </w:p>
    <w:p w14:paraId="7F5E0F78"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338403DF"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7E6A71F1"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Изпълнителят оборудва преносима аптечка за даване на първа долекарска помощ.</w:t>
      </w:r>
    </w:p>
    <w:p w14:paraId="6C859D7A" w14:textId="77777777" w:rsidR="00F209C0" w:rsidRPr="00F209C0" w:rsidRDefault="00F209C0" w:rsidP="00F209C0">
      <w:pPr>
        <w:pStyle w:val="BodyText"/>
        <w:jc w:val="both"/>
        <w:rPr>
          <w:rFonts w:ascii="Bookman Old Style" w:hAnsi="Bookman Old Style" w:cs="Arial"/>
          <w:b/>
          <w:sz w:val="20"/>
          <w:szCs w:val="20"/>
        </w:rPr>
      </w:pPr>
      <w:r w:rsidRPr="00F209C0">
        <w:rPr>
          <w:rFonts w:ascii="Bookman Old Style" w:hAnsi="Bookman Old Style" w:cs="Arial"/>
          <w:b/>
          <w:sz w:val="20"/>
          <w:szCs w:val="20"/>
        </w:rPr>
        <w:t>Организация на работната площадка</w:t>
      </w:r>
    </w:p>
    <w:p w14:paraId="1308A128"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Изпълнителят е длъжен да маркира работната си площадка с ограждения /прегради, ленти/ и да я сигнализира със знаци по безопасност и табела.</w:t>
      </w:r>
    </w:p>
    <w:p w14:paraId="2876BF6D"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При работа на височина хората, оборудването и материалите трябва да бъдат защитени от падане.</w:t>
      </w:r>
    </w:p>
    <w:p w14:paraId="358442D3"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При извършване на изкопни работи, Изпълнителят предварително сигнализира изкопите съгласно действащото законодателство.</w:t>
      </w:r>
    </w:p>
    <w:p w14:paraId="7AF125B8"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287BDB29"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Забранява се ползването на производствените инсталации или части от тях без разрешение на контролиращия служител на Възложителя.</w:t>
      </w:r>
    </w:p>
    <w:p w14:paraId="5FE82B88" w14:textId="77777777" w:rsidR="00F209C0" w:rsidRPr="00F209C0" w:rsidRDefault="00F209C0" w:rsidP="00F209C0">
      <w:pPr>
        <w:pStyle w:val="Heading2"/>
        <w:jc w:val="both"/>
        <w:rPr>
          <w:rFonts w:ascii="Bookman Old Style" w:hAnsi="Bookman Old Style" w:cs="Arial"/>
          <w:sz w:val="20"/>
          <w:szCs w:val="20"/>
        </w:rPr>
      </w:pPr>
      <w:r w:rsidRPr="00F209C0">
        <w:rPr>
          <w:rFonts w:ascii="Bookman Old Style" w:hAnsi="Bookman Old Style" w:cs="Arial"/>
          <w:sz w:val="20"/>
          <w:szCs w:val="20"/>
        </w:rPr>
        <w:t>Трудови злополуки и инциденти</w:t>
      </w:r>
    </w:p>
    <w:p w14:paraId="2F581009"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2650ADEE"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Сигнали за аварийни ситуации незабавно се докладват на контролиращия служител на Възложителя.</w:t>
      </w:r>
    </w:p>
    <w:p w14:paraId="640B6B0D" w14:textId="77777777" w:rsidR="00F209C0" w:rsidRPr="00F209C0" w:rsidRDefault="00F209C0" w:rsidP="00F209C0">
      <w:pPr>
        <w:pStyle w:val="BodyText"/>
        <w:jc w:val="both"/>
        <w:rPr>
          <w:rFonts w:ascii="Bookman Old Style" w:hAnsi="Bookman Old Style" w:cs="Arial"/>
          <w:b/>
          <w:sz w:val="20"/>
          <w:szCs w:val="20"/>
        </w:rPr>
      </w:pPr>
      <w:r w:rsidRPr="00F209C0">
        <w:rPr>
          <w:rFonts w:ascii="Bookman Old Style" w:hAnsi="Bookman Old Style" w:cs="Arial"/>
          <w:b/>
          <w:sz w:val="20"/>
          <w:szCs w:val="20"/>
        </w:rPr>
        <w:t xml:space="preserve">Временно електрическо захранване  </w:t>
      </w:r>
    </w:p>
    <w:p w14:paraId="2516CDCF" w14:textId="77777777" w:rsidR="00F209C0" w:rsidRPr="00F209C0" w:rsidRDefault="00F209C0" w:rsidP="00F209C0">
      <w:pPr>
        <w:pStyle w:val="BodyText"/>
        <w:jc w:val="both"/>
        <w:rPr>
          <w:rFonts w:ascii="Bookman Old Style" w:hAnsi="Bookman Old Style" w:cs="Arial"/>
          <w:sz w:val="20"/>
          <w:szCs w:val="20"/>
        </w:rPr>
      </w:pPr>
    </w:p>
    <w:p w14:paraId="76E23844"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lastRenderedPageBreak/>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0561AD3D"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18F25431"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178B2E79"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Изпълнителят използва електрическите съоръжения по начин, изключващ директния и индиректния допир от работещи на Възложителя.</w:t>
      </w:r>
    </w:p>
    <w:p w14:paraId="1A7378BF" w14:textId="77777777" w:rsidR="00F209C0" w:rsidRPr="00F209C0" w:rsidRDefault="00F209C0" w:rsidP="00F209C0">
      <w:pPr>
        <w:pStyle w:val="BodyText"/>
        <w:jc w:val="both"/>
        <w:rPr>
          <w:rFonts w:ascii="Bookman Old Style" w:hAnsi="Bookman Old Style" w:cs="Arial"/>
          <w:b/>
          <w:sz w:val="20"/>
          <w:szCs w:val="20"/>
        </w:rPr>
      </w:pPr>
      <w:r w:rsidRPr="00F209C0">
        <w:rPr>
          <w:rFonts w:ascii="Bookman Old Style" w:hAnsi="Bookman Old Style" w:cs="Arial"/>
          <w:b/>
          <w:sz w:val="20"/>
          <w:szCs w:val="20"/>
        </w:rPr>
        <w:t xml:space="preserve">Пожарна безопасност  </w:t>
      </w:r>
    </w:p>
    <w:p w14:paraId="28A945EE"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0F259CC7"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569B0967"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 8121з-647 за правилата и нормите за пожарна безопасност при експлоатация на обектите (ДВ, бр. 89/2014 г.).</w:t>
      </w:r>
    </w:p>
    <w:p w14:paraId="542EF490" w14:textId="77777777" w:rsidR="00F209C0" w:rsidRPr="00F209C0" w:rsidRDefault="00F209C0" w:rsidP="00F209C0">
      <w:pPr>
        <w:numPr>
          <w:ilvl w:val="0"/>
          <w:numId w:val="35"/>
        </w:numPr>
        <w:tabs>
          <w:tab w:val="left" w:pos="360"/>
        </w:tabs>
        <w:spacing w:after="0" w:line="240" w:lineRule="auto"/>
        <w:ind w:left="0" w:firstLine="0"/>
        <w:jc w:val="both"/>
        <w:rPr>
          <w:rFonts w:ascii="Bookman Old Style" w:hAnsi="Bookman Old Style" w:cs="Arial"/>
          <w:sz w:val="20"/>
          <w:szCs w:val="20"/>
        </w:rPr>
      </w:pPr>
      <w:r w:rsidRPr="00F209C0">
        <w:rPr>
          <w:rFonts w:ascii="Bookman Old Style" w:hAnsi="Bookman Old Style" w:cs="Arial"/>
          <w:sz w:val="20"/>
          <w:szCs w:val="20"/>
        </w:rPr>
        <w:t>Изпълнителят осигурява за своя сметка необходимият вид и количества, изправни и проверени пожарогасителни средства.</w:t>
      </w:r>
    </w:p>
    <w:p w14:paraId="286913CD" w14:textId="77777777" w:rsidR="00F209C0" w:rsidRPr="00F209C0" w:rsidRDefault="00F209C0" w:rsidP="00F209C0">
      <w:pPr>
        <w:tabs>
          <w:tab w:val="left" w:pos="360"/>
        </w:tabs>
        <w:jc w:val="both"/>
        <w:rPr>
          <w:rFonts w:ascii="Bookman Old Style" w:hAnsi="Bookman Old Style" w:cs="Arial"/>
          <w:sz w:val="20"/>
          <w:szCs w:val="20"/>
        </w:rPr>
      </w:pPr>
    </w:p>
    <w:p w14:paraId="622970FE" w14:textId="77777777" w:rsidR="00F209C0" w:rsidRPr="00F209C0" w:rsidRDefault="00F209C0" w:rsidP="00F209C0">
      <w:pPr>
        <w:pStyle w:val="BodyText2"/>
        <w:spacing w:line="240" w:lineRule="auto"/>
        <w:rPr>
          <w:rFonts w:cs="Arial"/>
          <w:b/>
          <w:sz w:val="20"/>
          <w:szCs w:val="20"/>
          <w:lang w:val="bg-BG"/>
        </w:rPr>
      </w:pPr>
      <w:r w:rsidRPr="00F209C0">
        <w:rPr>
          <w:rFonts w:cs="Arial"/>
          <w:b/>
          <w:sz w:val="20"/>
          <w:szCs w:val="20"/>
          <w:lang w:val="bg-BG"/>
        </w:rPr>
        <w:t xml:space="preserve">Настоящето споразумение се подписва в два еднообразни екземпляра, по един за всяка от страните. </w:t>
      </w:r>
    </w:p>
    <w:p w14:paraId="6AE0B216" w14:textId="77777777" w:rsidR="00F209C0" w:rsidRPr="00F209C0" w:rsidRDefault="00F209C0" w:rsidP="00F209C0">
      <w:pPr>
        <w:pStyle w:val="BodyText"/>
        <w:ind w:left="420"/>
        <w:jc w:val="both"/>
        <w:rPr>
          <w:rFonts w:ascii="Bookman Old Style" w:hAnsi="Bookman Old Style" w:cs="Arial"/>
          <w:b/>
          <w:bCs/>
          <w:sz w:val="20"/>
          <w:szCs w:val="20"/>
        </w:rPr>
      </w:pPr>
    </w:p>
    <w:p w14:paraId="491CF2D3" w14:textId="77777777" w:rsidR="00F209C0" w:rsidRPr="00F209C0" w:rsidRDefault="00F209C0" w:rsidP="00F209C0">
      <w:pPr>
        <w:pStyle w:val="BodyText"/>
        <w:ind w:left="420"/>
        <w:jc w:val="both"/>
        <w:rPr>
          <w:rFonts w:ascii="Bookman Old Style" w:hAnsi="Bookman Old Style" w:cs="Arial"/>
          <w:b/>
          <w:sz w:val="20"/>
          <w:szCs w:val="20"/>
        </w:rPr>
      </w:pPr>
      <w:r w:rsidRPr="00F209C0">
        <w:rPr>
          <w:rFonts w:ascii="Bookman Old Style" w:hAnsi="Bookman Old Style" w:cs="Arial"/>
          <w:b/>
          <w:sz w:val="20"/>
          <w:szCs w:val="20"/>
        </w:rPr>
        <w:t>ИЗПЪЛНИТЕЛ :                                                    ВЪЗЛОЖИТЕЛ :</w:t>
      </w:r>
    </w:p>
    <w:p w14:paraId="769C53CD" w14:textId="77777777" w:rsidR="00F209C0" w:rsidRPr="00F209C0" w:rsidRDefault="00F209C0" w:rsidP="00F209C0">
      <w:pPr>
        <w:pStyle w:val="BodyText"/>
        <w:ind w:left="420"/>
        <w:jc w:val="both"/>
        <w:rPr>
          <w:rFonts w:ascii="Arial" w:hAnsi="Arial" w:cs="Arial"/>
          <w:b/>
          <w:bCs/>
          <w:sz w:val="20"/>
          <w:szCs w:val="20"/>
        </w:rPr>
      </w:pPr>
      <w:r w:rsidRPr="00F209C0">
        <w:rPr>
          <w:rFonts w:ascii="Bookman Old Style" w:hAnsi="Bookman Old Style" w:cs="Arial"/>
          <w:b/>
          <w:bCs/>
          <w:sz w:val="20"/>
          <w:szCs w:val="20"/>
        </w:rPr>
        <w:t xml:space="preserve">                       ...............................</w:t>
      </w:r>
      <w:r w:rsidRPr="00F209C0">
        <w:rPr>
          <w:rFonts w:ascii="Bookman Old Style" w:hAnsi="Bookman Old Style" w:cs="Arial"/>
          <w:sz w:val="20"/>
          <w:szCs w:val="20"/>
        </w:rPr>
        <w:tab/>
      </w:r>
      <w:r w:rsidRPr="00F209C0">
        <w:rPr>
          <w:rFonts w:ascii="Bookman Old Style" w:hAnsi="Bookman Old Style" w:cs="Arial"/>
          <w:sz w:val="20"/>
          <w:szCs w:val="20"/>
        </w:rPr>
        <w:tab/>
      </w:r>
      <w:r w:rsidRPr="00F209C0">
        <w:rPr>
          <w:rFonts w:ascii="Bookman Old Style" w:hAnsi="Bookman Old Style" w:cs="Arial"/>
          <w:sz w:val="20"/>
          <w:szCs w:val="20"/>
        </w:rPr>
        <w:tab/>
      </w:r>
      <w:r w:rsidRPr="00F209C0">
        <w:rPr>
          <w:rFonts w:ascii="Bookman Old Style" w:hAnsi="Bookman Old Style" w:cs="Arial"/>
          <w:sz w:val="20"/>
          <w:szCs w:val="20"/>
        </w:rPr>
        <w:tab/>
      </w:r>
      <w:r w:rsidRPr="00F209C0">
        <w:rPr>
          <w:rFonts w:ascii="Bookman Old Style" w:hAnsi="Bookman Old Style" w:cs="Arial"/>
          <w:sz w:val="20"/>
          <w:szCs w:val="20"/>
        </w:rPr>
        <w:tab/>
      </w:r>
      <w:r w:rsidRPr="00F209C0">
        <w:rPr>
          <w:rFonts w:ascii="Bookman Old Style" w:hAnsi="Bookman Old Style" w:cs="Arial"/>
          <w:b/>
          <w:bCs/>
          <w:sz w:val="20"/>
          <w:szCs w:val="20"/>
        </w:rPr>
        <w:t>.................................</w:t>
      </w:r>
    </w:p>
    <w:p w14:paraId="7D22447C" w14:textId="77777777" w:rsidR="00555163" w:rsidRPr="00F209C0" w:rsidRDefault="00555163" w:rsidP="00F47D08">
      <w:pPr>
        <w:rPr>
          <w:rFonts w:ascii="Bookman Old Style" w:hAnsi="Bookman Old Style"/>
          <w:b/>
          <w:color w:val="000000"/>
          <w:sz w:val="20"/>
          <w:szCs w:val="20"/>
        </w:rPr>
      </w:pPr>
    </w:p>
    <w:p w14:paraId="373C0F11" w14:textId="35C20425" w:rsidR="00555163" w:rsidRDefault="00555163" w:rsidP="00F47D08">
      <w:pPr>
        <w:rPr>
          <w:rFonts w:ascii="Bookman Old Style" w:hAnsi="Bookman Old Style"/>
          <w:b/>
          <w:color w:val="000000"/>
          <w:sz w:val="20"/>
          <w:szCs w:val="20"/>
        </w:rPr>
      </w:pPr>
    </w:p>
    <w:p w14:paraId="6F25C69F" w14:textId="1741B108" w:rsidR="00F209C0" w:rsidRDefault="00F209C0" w:rsidP="00F47D08">
      <w:pPr>
        <w:rPr>
          <w:rFonts w:ascii="Bookman Old Style" w:hAnsi="Bookman Old Style"/>
          <w:b/>
          <w:color w:val="000000"/>
          <w:sz w:val="20"/>
          <w:szCs w:val="20"/>
        </w:rPr>
      </w:pPr>
    </w:p>
    <w:p w14:paraId="4E314FB4" w14:textId="54CB9763" w:rsidR="00F209C0" w:rsidRDefault="00F209C0" w:rsidP="00F47D08">
      <w:pPr>
        <w:rPr>
          <w:rFonts w:ascii="Bookman Old Style" w:hAnsi="Bookman Old Style"/>
          <w:b/>
          <w:color w:val="000000"/>
          <w:sz w:val="20"/>
          <w:szCs w:val="20"/>
        </w:rPr>
      </w:pPr>
    </w:p>
    <w:p w14:paraId="217B997E" w14:textId="1DBC392A" w:rsidR="00F209C0" w:rsidRDefault="00F209C0" w:rsidP="00F47D08">
      <w:pPr>
        <w:rPr>
          <w:rFonts w:ascii="Bookman Old Style" w:hAnsi="Bookman Old Style"/>
          <w:b/>
          <w:color w:val="000000"/>
          <w:sz w:val="20"/>
          <w:szCs w:val="20"/>
        </w:rPr>
      </w:pPr>
    </w:p>
    <w:p w14:paraId="58E9B12F" w14:textId="183F495E" w:rsidR="00F209C0" w:rsidRDefault="00F209C0" w:rsidP="00F47D08">
      <w:pPr>
        <w:rPr>
          <w:rFonts w:ascii="Bookman Old Style" w:hAnsi="Bookman Old Style"/>
          <w:b/>
          <w:color w:val="000000"/>
          <w:sz w:val="20"/>
          <w:szCs w:val="20"/>
        </w:rPr>
      </w:pPr>
    </w:p>
    <w:p w14:paraId="4EEE6733" w14:textId="77777777" w:rsidR="00F209C0" w:rsidRPr="00F209C0" w:rsidRDefault="00F209C0" w:rsidP="00F47D08">
      <w:pPr>
        <w:rPr>
          <w:rFonts w:ascii="Bookman Old Style" w:hAnsi="Bookman Old Style"/>
          <w:b/>
          <w:color w:val="000000"/>
          <w:sz w:val="20"/>
          <w:szCs w:val="20"/>
        </w:rPr>
      </w:pPr>
    </w:p>
    <w:p w14:paraId="1D57F366" w14:textId="5221434E" w:rsidR="00555163" w:rsidRDefault="00555163" w:rsidP="00F47D08">
      <w:pPr>
        <w:rPr>
          <w:rFonts w:ascii="Bookman Old Style" w:hAnsi="Bookman Old Style"/>
          <w:b/>
          <w:color w:val="000000"/>
          <w:sz w:val="20"/>
          <w:szCs w:val="20"/>
        </w:rPr>
      </w:pPr>
    </w:p>
    <w:p w14:paraId="611FEA77" w14:textId="2AF9F761" w:rsidR="00555163" w:rsidRDefault="00555163" w:rsidP="00F47D08">
      <w:pPr>
        <w:rPr>
          <w:rFonts w:ascii="Bookman Old Style" w:hAnsi="Bookman Old Style"/>
          <w:b/>
          <w:color w:val="000000"/>
          <w:sz w:val="20"/>
          <w:szCs w:val="20"/>
        </w:rPr>
      </w:pPr>
    </w:p>
    <w:p w14:paraId="529414A3" w14:textId="15E8873C" w:rsidR="00F209C0" w:rsidRDefault="00F209C0" w:rsidP="00F47D08">
      <w:pPr>
        <w:rPr>
          <w:rFonts w:ascii="Bookman Old Style" w:hAnsi="Bookman Old Style"/>
          <w:b/>
          <w:color w:val="000000"/>
          <w:sz w:val="20"/>
          <w:szCs w:val="20"/>
        </w:rPr>
      </w:pPr>
    </w:p>
    <w:p w14:paraId="1498D05B" w14:textId="457DF871" w:rsidR="00F209C0" w:rsidRDefault="00F209C0" w:rsidP="00F47D08">
      <w:pPr>
        <w:rPr>
          <w:rFonts w:ascii="Bookman Old Style" w:hAnsi="Bookman Old Style"/>
          <w:b/>
          <w:color w:val="000000"/>
          <w:sz w:val="20"/>
          <w:szCs w:val="20"/>
        </w:rPr>
      </w:pPr>
    </w:p>
    <w:p w14:paraId="0CB0E889" w14:textId="79D58F4E" w:rsidR="00F209C0" w:rsidRDefault="00F209C0" w:rsidP="00F47D08">
      <w:pPr>
        <w:rPr>
          <w:rFonts w:ascii="Bookman Old Style" w:hAnsi="Bookman Old Style"/>
          <w:b/>
          <w:color w:val="000000"/>
          <w:sz w:val="20"/>
          <w:szCs w:val="20"/>
        </w:rPr>
      </w:pPr>
    </w:p>
    <w:p w14:paraId="10E7A4BE" w14:textId="77777777" w:rsidR="00F209C0" w:rsidRDefault="00F209C0" w:rsidP="00F47D08">
      <w:pPr>
        <w:rPr>
          <w:rFonts w:ascii="Bookman Old Style" w:hAnsi="Bookman Old Style"/>
          <w:b/>
          <w:color w:val="000000"/>
          <w:sz w:val="20"/>
          <w:szCs w:val="20"/>
        </w:rPr>
      </w:pPr>
    </w:p>
    <w:p w14:paraId="1B58F8E0" w14:textId="77777777" w:rsidR="00555163" w:rsidRPr="00F47D08" w:rsidRDefault="00555163" w:rsidP="00F47D08">
      <w:pPr>
        <w:rPr>
          <w:rFonts w:ascii="Bookman Old Style" w:hAnsi="Bookman Old Style" w:cs="Times New Roman"/>
          <w:sz w:val="20"/>
          <w:szCs w:val="20"/>
        </w:rPr>
      </w:pPr>
    </w:p>
    <w:p w14:paraId="6716D2BB" w14:textId="77777777" w:rsidR="005C71B8" w:rsidRPr="00F47D08" w:rsidRDefault="005C71B8" w:rsidP="005C71B8">
      <w:pPr>
        <w:ind w:left="624"/>
        <w:jc w:val="right"/>
        <w:rPr>
          <w:rFonts w:ascii="Bookman Old Style" w:eastAsia="Calibri" w:hAnsi="Bookman Old Style" w:cs="Times New Roman"/>
          <w:bCs/>
          <w:i/>
          <w:sz w:val="20"/>
          <w:szCs w:val="20"/>
        </w:rPr>
      </w:pPr>
      <w:r w:rsidRPr="00F47D08">
        <w:rPr>
          <w:rFonts w:ascii="Bookman Old Style" w:eastAsia="Calibri" w:hAnsi="Bookman Old Style" w:cs="Times New Roman"/>
          <w:bCs/>
          <w:i/>
          <w:sz w:val="20"/>
          <w:szCs w:val="20"/>
        </w:rPr>
        <w:lastRenderedPageBreak/>
        <w:t>Образец</w:t>
      </w:r>
    </w:p>
    <w:p w14:paraId="719F493D" w14:textId="77777777" w:rsidR="005C71B8" w:rsidRPr="00F47D08" w:rsidRDefault="005C71B8" w:rsidP="005C71B8">
      <w:pPr>
        <w:spacing w:after="120"/>
        <w:jc w:val="center"/>
        <w:rPr>
          <w:rFonts w:ascii="Bookman Old Style" w:eastAsia="Calibri" w:hAnsi="Bookman Old Style" w:cs="Times New Roman"/>
          <w:b/>
          <w:sz w:val="20"/>
          <w:szCs w:val="20"/>
        </w:rPr>
      </w:pPr>
      <w:r w:rsidRPr="00F47D08">
        <w:rPr>
          <w:rFonts w:ascii="Bookman Old Style" w:eastAsia="Calibri" w:hAnsi="Bookman Old Style" w:cs="Times New Roman"/>
          <w:b/>
          <w:sz w:val="20"/>
          <w:szCs w:val="20"/>
        </w:rPr>
        <w:t>ОФЕРТА</w:t>
      </w:r>
    </w:p>
    <w:p w14:paraId="06C9AC4A" w14:textId="1FB504AA" w:rsidR="005C71B8" w:rsidRPr="00F47D08" w:rsidRDefault="005C71B8" w:rsidP="006401A4">
      <w:pPr>
        <w:spacing w:after="120"/>
        <w:jc w:val="center"/>
        <w:rPr>
          <w:rFonts w:ascii="Bookman Old Style" w:eastAsia="Calibri" w:hAnsi="Bookman Old Style" w:cs="Times New Roman"/>
          <w:b/>
          <w:sz w:val="20"/>
          <w:szCs w:val="20"/>
        </w:rPr>
      </w:pPr>
      <w:r w:rsidRPr="00F47D08">
        <w:rPr>
          <w:rFonts w:ascii="Bookman Old Style" w:eastAsia="Calibri" w:hAnsi="Bookman Old Style" w:cs="Times New Roman"/>
          <w:b/>
          <w:sz w:val="20"/>
          <w:szCs w:val="20"/>
        </w:rPr>
        <w:t xml:space="preserve">за изпълнение на обществена поръчка с предмет </w:t>
      </w:r>
      <w:r w:rsidR="006401A4" w:rsidRPr="00F47D08">
        <w:rPr>
          <w:rFonts w:ascii="Bookman Old Style" w:eastAsia="Times New Roman" w:hAnsi="Bookman Old Style" w:cs="Times New Roman"/>
          <w:color w:val="000000" w:themeColor="text1"/>
          <w:sz w:val="20"/>
          <w:szCs w:val="20"/>
        </w:rPr>
        <w:t>„</w:t>
      </w:r>
      <w:r w:rsidR="006401A4" w:rsidRPr="00F47D08">
        <w:rPr>
          <w:rFonts w:ascii="Bookman Old Style" w:hAnsi="Bookman Old Style"/>
          <w:b/>
          <w:sz w:val="20"/>
          <w:szCs w:val="20"/>
        </w:rPr>
        <w:t>Доставка на технически газове за лабораторен анализ“.</w:t>
      </w:r>
    </w:p>
    <w:p w14:paraId="01E34191" w14:textId="377CA389" w:rsidR="005C71B8" w:rsidRPr="00F47D08" w:rsidRDefault="005C71B8" w:rsidP="005C71B8">
      <w:pPr>
        <w:spacing w:after="12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w:t>
      </w:r>
      <w:r w:rsidR="009503CE" w:rsidRPr="00F47D08">
        <w:rPr>
          <w:rFonts w:ascii="Bookman Old Style" w:eastAsia="Calibri" w:hAnsi="Bookman Old Style" w:cs="Times New Roman"/>
          <w:sz w:val="20"/>
          <w:szCs w:val="20"/>
        </w:rPr>
        <w:t>Договора</w:t>
      </w:r>
      <w:r w:rsidRPr="00F47D08">
        <w:rPr>
          <w:rFonts w:ascii="Bookman Old Style" w:eastAsia="Calibri" w:hAnsi="Bookman Old Style" w:cs="Times New Roman"/>
          <w:sz w:val="20"/>
          <w:szCs w:val="20"/>
        </w:rPr>
        <w:t xml:space="preserve"> Техническо задание,  на цени, които са посочени в Ценовата таблица подчинени във всяко отношение на условията на проекто</w:t>
      </w:r>
      <w:r w:rsidR="00F01604" w:rsidRPr="00F47D08">
        <w:rPr>
          <w:rFonts w:ascii="Bookman Old Style" w:eastAsia="Calibri" w:hAnsi="Bookman Old Style" w:cs="Times New Roman"/>
          <w:sz w:val="20"/>
          <w:szCs w:val="20"/>
        </w:rPr>
        <w:t>-</w:t>
      </w:r>
      <w:r w:rsidRPr="00F47D08">
        <w:rPr>
          <w:rFonts w:ascii="Bookman Old Style" w:eastAsia="Calibri" w:hAnsi="Bookman Old Style" w:cs="Times New Roman"/>
          <w:sz w:val="20"/>
          <w:szCs w:val="20"/>
        </w:rPr>
        <w:t xml:space="preserve">договора. </w:t>
      </w:r>
    </w:p>
    <w:p w14:paraId="06571160" w14:textId="77777777" w:rsidR="005C71B8" w:rsidRPr="00F47D08" w:rsidRDefault="005C71B8" w:rsidP="005C71B8">
      <w:pPr>
        <w:spacing w:after="12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С подаването на настоящия документ декларираме, че приемаме условията и ще подпишем, в случай че бъдем избрани, Проекто-договора,  с който сме се запознали от обявата с горния предмет, включително всички приложения към нея.</w:t>
      </w:r>
    </w:p>
    <w:p w14:paraId="69558569" w14:textId="77777777" w:rsidR="005C71B8" w:rsidRPr="00F47D08" w:rsidRDefault="005C71B8" w:rsidP="005C71B8">
      <w:pPr>
        <w:spacing w:before="120" w:after="120"/>
        <w:jc w:val="both"/>
        <w:rPr>
          <w:rFonts w:ascii="Bookman Old Style" w:eastAsia="Calibri" w:hAnsi="Bookman Old Style" w:cs="Times New Roman"/>
          <w:sz w:val="20"/>
          <w:szCs w:val="20"/>
        </w:rPr>
      </w:pPr>
      <w:r w:rsidRPr="00F47D08">
        <w:rPr>
          <w:rFonts w:ascii="Bookman Old Style" w:eastAsia="Calibri" w:hAnsi="Bookman Old Style" w:cs="Times New Roman"/>
          <w:b/>
          <w:sz w:val="20"/>
          <w:szCs w:val="20"/>
        </w:rPr>
        <w:t>Тази оферта остава валидна за срок от ............................ дни,</w:t>
      </w:r>
      <w:r w:rsidRPr="00F47D08">
        <w:rPr>
          <w:rFonts w:ascii="Bookman Old Style" w:eastAsia="Calibri" w:hAnsi="Bookman Old Style" w:cs="Times New Roman"/>
          <w:sz w:val="20"/>
          <w:szCs w:val="20"/>
        </w:rPr>
        <w:t xml:space="preserve"> считано от крайната датата за подаване на оферти.</w:t>
      </w:r>
    </w:p>
    <w:p w14:paraId="4A0E0969" w14:textId="77777777" w:rsidR="005C71B8" w:rsidRPr="00F47D08" w:rsidRDefault="005C71B8" w:rsidP="005C71B8">
      <w:pPr>
        <w:spacing w:after="24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Име: ..........................................................................</w:t>
      </w:r>
    </w:p>
    <w:p w14:paraId="178BD9DD" w14:textId="77777777" w:rsidR="005C71B8" w:rsidRPr="00F47D08" w:rsidRDefault="005C71B8" w:rsidP="005C71B8">
      <w:pPr>
        <w:spacing w:after="24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в качеството на:</w:t>
      </w:r>
      <w:r w:rsidRPr="00F47D08">
        <w:rPr>
          <w:rFonts w:ascii="Bookman Old Style" w:eastAsia="Calibri" w:hAnsi="Bookman Old Style" w:cs="Times New Roman"/>
          <w:sz w:val="20"/>
          <w:szCs w:val="20"/>
        </w:rPr>
        <w:tab/>
        <w:t>......................................................................................</w:t>
      </w:r>
    </w:p>
    <w:p w14:paraId="6B31A928" w14:textId="77777777" w:rsidR="005C71B8" w:rsidRPr="00F47D08" w:rsidRDefault="005C71B8" w:rsidP="005C71B8">
      <w:pPr>
        <w:spacing w:after="24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Фирма/участник: ...............................................................................................</w:t>
      </w:r>
    </w:p>
    <w:p w14:paraId="6B33545F" w14:textId="77777777" w:rsidR="005C71B8" w:rsidRPr="00F47D08" w:rsidRDefault="005C71B8" w:rsidP="005C71B8">
      <w:pPr>
        <w:spacing w:after="24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Адрес за кореспонденция: ……………….................................................................</w:t>
      </w:r>
    </w:p>
    <w:p w14:paraId="2B38AFA2" w14:textId="77777777" w:rsidR="005C71B8" w:rsidRPr="00F47D08" w:rsidRDefault="005C71B8" w:rsidP="005C71B8">
      <w:pPr>
        <w:spacing w:after="24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Телефон: .....................................</w:t>
      </w:r>
      <w:r w:rsidRPr="00F47D08">
        <w:rPr>
          <w:rFonts w:ascii="Bookman Old Style" w:eastAsia="Calibri" w:hAnsi="Bookman Old Style" w:cs="Times New Roman"/>
          <w:sz w:val="20"/>
          <w:szCs w:val="20"/>
        </w:rPr>
        <w:tab/>
        <w:t xml:space="preserve"> Факс: .............................................</w:t>
      </w:r>
      <w:r w:rsidRPr="00F47D08">
        <w:rPr>
          <w:rFonts w:ascii="Bookman Old Style" w:eastAsia="Calibri" w:hAnsi="Bookman Old Style" w:cs="Times New Roman"/>
          <w:sz w:val="20"/>
          <w:szCs w:val="20"/>
        </w:rPr>
        <w:tab/>
      </w:r>
    </w:p>
    <w:p w14:paraId="38B69BB7" w14:textId="77777777" w:rsidR="005C71B8" w:rsidRPr="00F47D08" w:rsidRDefault="005C71B8" w:rsidP="005C71B8">
      <w:pPr>
        <w:spacing w:after="24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Електронен адрес:  .....................................</w:t>
      </w:r>
      <w:r w:rsidRPr="00F47D08">
        <w:rPr>
          <w:rFonts w:ascii="Bookman Old Style" w:eastAsia="Calibri" w:hAnsi="Bookman Old Style" w:cs="Times New Roman"/>
          <w:sz w:val="20"/>
          <w:szCs w:val="20"/>
        </w:rPr>
        <w:tab/>
      </w:r>
    </w:p>
    <w:p w14:paraId="5080885B" w14:textId="77777777" w:rsidR="005C71B8" w:rsidRPr="00F47D08" w:rsidRDefault="005C71B8" w:rsidP="005C71B8">
      <w:pPr>
        <w:spacing w:after="240"/>
        <w:jc w:val="both"/>
        <w:rPr>
          <w:rFonts w:ascii="Bookman Old Style" w:eastAsia="Calibri" w:hAnsi="Bookman Old Style" w:cs="Times New Roman"/>
          <w:sz w:val="20"/>
          <w:szCs w:val="20"/>
        </w:rPr>
      </w:pPr>
      <w:r w:rsidRPr="00F47D08">
        <w:rPr>
          <w:rFonts w:ascii="Bookman Old Style" w:eastAsia="Calibri" w:hAnsi="Bookman Old Style" w:cs="Times New Roman"/>
          <w:bCs/>
          <w:sz w:val="20"/>
          <w:szCs w:val="20"/>
        </w:rPr>
        <w:t>ЕИК/Булстат:</w:t>
      </w:r>
      <w:r w:rsidRPr="00F47D08">
        <w:rPr>
          <w:rFonts w:ascii="Bookman Old Style" w:eastAsia="Calibri" w:hAnsi="Bookman Old Style" w:cs="Times New Roman"/>
          <w:sz w:val="20"/>
          <w:szCs w:val="20"/>
        </w:rPr>
        <w:t xml:space="preserve"> .....................................</w:t>
      </w:r>
      <w:r w:rsidRPr="00F47D08">
        <w:rPr>
          <w:rFonts w:ascii="Bookman Old Style" w:eastAsia="Calibri" w:hAnsi="Bookman Old Style" w:cs="Times New Roman"/>
          <w:sz w:val="20"/>
          <w:szCs w:val="20"/>
        </w:rPr>
        <w:tab/>
      </w:r>
    </w:p>
    <w:p w14:paraId="6DFBF2D5" w14:textId="77777777" w:rsidR="005C71B8" w:rsidRPr="00F47D08" w:rsidRDefault="005C71B8" w:rsidP="005C71B8">
      <w:pPr>
        <w:spacing w:after="24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Седалище и адрес на управление: …………………………………………………........................................................................................</w:t>
      </w:r>
    </w:p>
    <w:p w14:paraId="759FC52B" w14:textId="77777777" w:rsidR="005C71B8" w:rsidRPr="00F47D08" w:rsidRDefault="005C71B8" w:rsidP="005C71B8">
      <w:pPr>
        <w:spacing w:after="240"/>
        <w:jc w:val="both"/>
        <w:rPr>
          <w:rFonts w:ascii="Bookman Old Style" w:eastAsia="Calibri" w:hAnsi="Bookman Old Style" w:cs="Times New Roman"/>
          <w:bCs/>
          <w:sz w:val="20"/>
          <w:szCs w:val="20"/>
        </w:rPr>
      </w:pPr>
      <w:r w:rsidRPr="00F47D08">
        <w:rPr>
          <w:rFonts w:ascii="Bookman Old Style" w:eastAsia="Calibri" w:hAnsi="Bookman Old Style" w:cs="Times New Roman"/>
          <w:bCs/>
          <w:sz w:val="20"/>
          <w:szCs w:val="20"/>
        </w:rPr>
        <w:t>BIC: ____________________________________________________</w:t>
      </w:r>
    </w:p>
    <w:p w14:paraId="0D5C0320" w14:textId="77777777" w:rsidR="005C71B8" w:rsidRPr="00F47D08" w:rsidRDefault="005C71B8" w:rsidP="005C71B8">
      <w:pPr>
        <w:spacing w:after="240"/>
        <w:jc w:val="both"/>
        <w:rPr>
          <w:rFonts w:ascii="Bookman Old Style" w:eastAsia="Calibri" w:hAnsi="Bookman Old Style" w:cs="Times New Roman"/>
          <w:bCs/>
          <w:sz w:val="20"/>
          <w:szCs w:val="20"/>
        </w:rPr>
      </w:pPr>
      <w:r w:rsidRPr="00F47D08">
        <w:rPr>
          <w:rFonts w:ascii="Bookman Old Style" w:eastAsia="Calibri" w:hAnsi="Bookman Old Style" w:cs="Times New Roman"/>
          <w:bCs/>
          <w:sz w:val="20"/>
          <w:szCs w:val="20"/>
        </w:rPr>
        <w:t>IBAN: _______________________________________________</w:t>
      </w:r>
    </w:p>
    <w:p w14:paraId="1DF0A9E2" w14:textId="77777777" w:rsidR="005C71B8" w:rsidRPr="00F47D08" w:rsidRDefault="005C71B8" w:rsidP="005C71B8">
      <w:pPr>
        <w:spacing w:after="240"/>
        <w:jc w:val="both"/>
        <w:rPr>
          <w:rFonts w:ascii="Bookman Old Style" w:eastAsia="Calibri" w:hAnsi="Bookman Old Style" w:cs="Times New Roman"/>
          <w:bCs/>
          <w:sz w:val="20"/>
          <w:szCs w:val="20"/>
        </w:rPr>
      </w:pPr>
      <w:r w:rsidRPr="00F47D08">
        <w:rPr>
          <w:rFonts w:ascii="Bookman Old Style" w:eastAsia="Calibri" w:hAnsi="Bookman Old Style" w:cs="Times New Roman"/>
          <w:bCs/>
          <w:sz w:val="20"/>
          <w:szCs w:val="20"/>
        </w:rPr>
        <w:t>Обслужваща банка: ______________________________________________</w:t>
      </w:r>
    </w:p>
    <w:p w14:paraId="34B212FA" w14:textId="77777777" w:rsidR="005C71B8" w:rsidRPr="00F47D08" w:rsidRDefault="005C71B8" w:rsidP="005C71B8">
      <w:pPr>
        <w:spacing w:after="240"/>
        <w:jc w:val="both"/>
        <w:rPr>
          <w:rFonts w:ascii="Bookman Old Style" w:eastAsia="Calibri" w:hAnsi="Bookman Old Style" w:cs="Times New Roman"/>
          <w:b/>
          <w:sz w:val="20"/>
          <w:szCs w:val="20"/>
        </w:rPr>
      </w:pPr>
      <w:r w:rsidRPr="00F47D08">
        <w:rPr>
          <w:rFonts w:ascii="Bookman Old Style" w:eastAsia="Calibri" w:hAnsi="Bookman Old Style" w:cs="Times New Roman"/>
          <w:b/>
          <w:sz w:val="20"/>
          <w:szCs w:val="20"/>
        </w:rPr>
        <w:t xml:space="preserve">Подпис: .................................... </w:t>
      </w:r>
      <w:r w:rsidRPr="00F47D08">
        <w:rPr>
          <w:rFonts w:ascii="Bookman Old Style" w:eastAsia="Calibri" w:hAnsi="Bookman Old Style" w:cs="Times New Roman"/>
          <w:b/>
          <w:sz w:val="20"/>
          <w:szCs w:val="20"/>
        </w:rPr>
        <w:tab/>
        <w:t>Дата:  ....................................</w:t>
      </w:r>
      <w:r w:rsidRPr="00F47D08">
        <w:rPr>
          <w:rFonts w:ascii="Bookman Old Style" w:eastAsia="Calibri" w:hAnsi="Bookman Old Style" w:cs="Times New Roman"/>
          <w:b/>
          <w:sz w:val="20"/>
          <w:szCs w:val="20"/>
        </w:rPr>
        <w:tab/>
      </w:r>
    </w:p>
    <w:p w14:paraId="2E8ECC6D" w14:textId="77777777" w:rsidR="005C71B8" w:rsidRPr="00F47D08" w:rsidRDefault="005C71B8" w:rsidP="005C71B8">
      <w:pPr>
        <w:jc w:val="center"/>
        <w:rPr>
          <w:rFonts w:ascii="Bookman Old Style" w:eastAsia="Calibri" w:hAnsi="Bookman Old Style" w:cs="Times New Roman"/>
          <w:b/>
          <w:bCs/>
          <w:sz w:val="20"/>
          <w:szCs w:val="20"/>
        </w:rPr>
      </w:pPr>
    </w:p>
    <w:p w14:paraId="37452FA4" w14:textId="77777777" w:rsidR="005C71B8" w:rsidRPr="00F47D08" w:rsidRDefault="005C71B8" w:rsidP="005C71B8">
      <w:pPr>
        <w:jc w:val="both"/>
        <w:rPr>
          <w:rFonts w:ascii="Bookman Old Style" w:eastAsia="Calibri" w:hAnsi="Bookman Old Style" w:cs="Times New Roman"/>
          <w:bCs/>
          <w:i/>
          <w:sz w:val="20"/>
          <w:szCs w:val="20"/>
        </w:rPr>
      </w:pPr>
      <w:r w:rsidRPr="00F47D08">
        <w:rPr>
          <w:rFonts w:ascii="Bookman Old Style" w:eastAsia="Calibri" w:hAnsi="Bookman Old Style" w:cs="Times New Roman"/>
          <w:bCs/>
          <w:i/>
          <w:sz w:val="20"/>
          <w:szCs w:val="20"/>
        </w:rPr>
        <w:t xml:space="preserve">Подписва </w:t>
      </w:r>
      <w:r w:rsidRPr="00F47D08">
        <w:rPr>
          <w:rFonts w:ascii="Bookman Old Style" w:eastAsia="Calibri" w:hAnsi="Bookman Old Style" w:cs="Times New Roman"/>
          <w:i/>
          <w:sz w:val="20"/>
          <w:szCs w:val="20"/>
        </w:rPr>
        <w:t>от законния представител на участника.</w:t>
      </w:r>
    </w:p>
    <w:p w14:paraId="74416956" w14:textId="77777777" w:rsidR="005C71B8" w:rsidRPr="00F47D08" w:rsidRDefault="005C71B8" w:rsidP="005C71B8">
      <w:pPr>
        <w:rPr>
          <w:rFonts w:ascii="Bookman Old Style" w:eastAsia="Calibri" w:hAnsi="Bookman Old Style" w:cs="Times New Roman"/>
          <w:bCs/>
          <w:i/>
          <w:sz w:val="20"/>
          <w:szCs w:val="20"/>
        </w:rPr>
        <w:sectPr w:rsidR="005C71B8" w:rsidRPr="00F47D08" w:rsidSect="00A536A2">
          <w:footerReference w:type="even" r:id="rId13"/>
          <w:footerReference w:type="default" r:id="rId14"/>
          <w:pgSz w:w="11906" w:h="16838"/>
          <w:pgMar w:top="851" w:right="902" w:bottom="1134" w:left="1418" w:header="425" w:footer="284" w:gutter="0"/>
          <w:cols w:space="708"/>
          <w:docGrid w:linePitch="360"/>
        </w:sectPr>
      </w:pPr>
    </w:p>
    <w:p w14:paraId="0C730261" w14:textId="77777777" w:rsidR="005C71B8" w:rsidRPr="00F47D08" w:rsidRDefault="005C71B8" w:rsidP="005C71B8">
      <w:pPr>
        <w:suppressAutoHyphens/>
        <w:autoSpaceDE w:val="0"/>
        <w:spacing w:before="120" w:after="120"/>
        <w:jc w:val="right"/>
        <w:rPr>
          <w:rFonts w:ascii="Bookman Old Style" w:eastAsia="Calibri" w:hAnsi="Bookman Old Style" w:cs="Times New Roman"/>
          <w:i/>
          <w:sz w:val="20"/>
          <w:szCs w:val="20"/>
        </w:rPr>
      </w:pPr>
      <w:r w:rsidRPr="00F47D08">
        <w:rPr>
          <w:rFonts w:ascii="Bookman Old Style" w:eastAsia="Calibri" w:hAnsi="Bookman Old Style" w:cs="Times New Roman"/>
          <w:i/>
          <w:sz w:val="20"/>
          <w:szCs w:val="20"/>
        </w:rPr>
        <w:lastRenderedPageBreak/>
        <w:t>Образец</w:t>
      </w:r>
    </w:p>
    <w:p w14:paraId="332EF9B6" w14:textId="77777777" w:rsidR="005C71B8" w:rsidRPr="00F47D08" w:rsidRDefault="005C71B8" w:rsidP="005C71B8">
      <w:pPr>
        <w:suppressAutoHyphens/>
        <w:autoSpaceDE w:val="0"/>
        <w:spacing w:before="120" w:after="120"/>
        <w:jc w:val="center"/>
        <w:rPr>
          <w:rFonts w:ascii="Bookman Old Style" w:eastAsia="Arial" w:hAnsi="Bookman Old Style" w:cs="Times New Roman"/>
          <w:b/>
          <w:bCs/>
          <w:sz w:val="20"/>
          <w:szCs w:val="20"/>
          <w:lang w:eastAsia="ar-SA"/>
        </w:rPr>
      </w:pPr>
      <w:r w:rsidRPr="00F47D08">
        <w:rPr>
          <w:rFonts w:ascii="Bookman Old Style" w:eastAsia="Arial" w:hAnsi="Bookman Old Style" w:cs="Times New Roman"/>
          <w:b/>
          <w:bCs/>
          <w:sz w:val="20"/>
          <w:szCs w:val="20"/>
          <w:lang w:eastAsia="ar-SA"/>
        </w:rPr>
        <w:t xml:space="preserve">Д Е К Л А Р А Ц И Я </w:t>
      </w:r>
    </w:p>
    <w:p w14:paraId="2C2E96FB" w14:textId="77777777" w:rsidR="005C71B8" w:rsidRPr="00F47D08" w:rsidRDefault="005C71B8" w:rsidP="005C71B8">
      <w:pPr>
        <w:suppressAutoHyphens/>
        <w:autoSpaceDE w:val="0"/>
        <w:spacing w:before="120" w:after="120"/>
        <w:jc w:val="center"/>
        <w:rPr>
          <w:rFonts w:ascii="Bookman Old Style" w:eastAsia="Arial" w:hAnsi="Bookman Old Style" w:cs="Times New Roman"/>
          <w:b/>
          <w:bCs/>
          <w:sz w:val="20"/>
          <w:szCs w:val="20"/>
          <w:lang w:eastAsia="ar-SA"/>
        </w:rPr>
      </w:pPr>
    </w:p>
    <w:p w14:paraId="1262E930" w14:textId="77777777" w:rsidR="005C71B8" w:rsidRPr="00F47D08" w:rsidRDefault="005C71B8" w:rsidP="005C71B8">
      <w:pPr>
        <w:spacing w:line="360" w:lineRule="auto"/>
        <w:ind w:left="11" w:hanging="11"/>
        <w:jc w:val="center"/>
        <w:rPr>
          <w:rFonts w:ascii="Bookman Old Style" w:eastAsia="Calibri" w:hAnsi="Bookman Old Style" w:cs="Times New Roman"/>
          <w:b/>
          <w:sz w:val="20"/>
          <w:szCs w:val="20"/>
        </w:rPr>
      </w:pPr>
      <w:r w:rsidRPr="00F47D08">
        <w:rPr>
          <w:rFonts w:ascii="Bookman Old Style" w:eastAsia="Calibri" w:hAnsi="Bookman Old Style" w:cs="Times New Roman"/>
          <w:b/>
          <w:sz w:val="20"/>
          <w:szCs w:val="20"/>
        </w:rPr>
        <w:t>по чл. 97, ал. 5 от ППЗОП</w:t>
      </w:r>
    </w:p>
    <w:p w14:paraId="77988D48" w14:textId="77777777" w:rsidR="005C71B8" w:rsidRPr="00F47D08" w:rsidRDefault="005C71B8" w:rsidP="005C71B8">
      <w:pPr>
        <w:spacing w:line="360" w:lineRule="auto"/>
        <w:ind w:left="720" w:hanging="11"/>
        <w:jc w:val="center"/>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(за обстоятелствата по чл. 54, ал. 1, т. 1, 2 и 7 от ЗОП)</w:t>
      </w:r>
    </w:p>
    <w:p w14:paraId="327101DC" w14:textId="421B2AB0" w:rsidR="005C71B8" w:rsidRPr="00F47D08" w:rsidRDefault="005C71B8" w:rsidP="005C71B8">
      <w:pPr>
        <w:spacing w:after="120"/>
        <w:jc w:val="center"/>
        <w:rPr>
          <w:rFonts w:ascii="Bookman Old Style" w:eastAsia="Calibri" w:hAnsi="Bookman Old Style" w:cs="Times New Roman"/>
          <w:b/>
          <w:sz w:val="20"/>
          <w:szCs w:val="20"/>
        </w:rPr>
      </w:pPr>
      <w:r w:rsidRPr="00F47D08">
        <w:rPr>
          <w:rFonts w:ascii="Bookman Old Style" w:eastAsia="Calibri" w:hAnsi="Bookman Old Style" w:cs="Times New Roman"/>
          <w:sz w:val="20"/>
          <w:szCs w:val="20"/>
        </w:rPr>
        <w:t xml:space="preserve">Долуподписаният .............................................................................., в качеството си на ........................................................................ на фирма .............................................................., при изпълнение на обществена поръчка възлагана чрез обява с предмет </w:t>
      </w:r>
      <w:r w:rsidR="003310A0" w:rsidRPr="00F47D08">
        <w:rPr>
          <w:rFonts w:ascii="Bookman Old Style" w:eastAsia="Times New Roman" w:hAnsi="Bookman Old Style" w:cs="Times New Roman"/>
          <w:b/>
          <w:sz w:val="20"/>
          <w:szCs w:val="20"/>
          <w:lang w:eastAsia="bg-BG"/>
        </w:rPr>
        <w:t>„</w:t>
      </w:r>
      <w:r w:rsidR="006401A4" w:rsidRPr="00F47D08">
        <w:rPr>
          <w:rFonts w:ascii="Bookman Old Style" w:hAnsi="Bookman Old Style"/>
          <w:b/>
          <w:sz w:val="20"/>
          <w:szCs w:val="20"/>
        </w:rPr>
        <w:t>Доставка на технически газове за лабораторен анализ“.</w:t>
      </w:r>
    </w:p>
    <w:p w14:paraId="346134C2" w14:textId="77777777" w:rsidR="005C71B8" w:rsidRPr="00F47D08" w:rsidRDefault="005C71B8" w:rsidP="005C71B8">
      <w:pPr>
        <w:spacing w:line="360" w:lineRule="auto"/>
        <w:jc w:val="both"/>
        <w:rPr>
          <w:rFonts w:ascii="Bookman Old Style" w:eastAsia="Calibri" w:hAnsi="Bookman Old Style" w:cs="Times New Roman"/>
          <w:sz w:val="20"/>
          <w:szCs w:val="20"/>
          <w:lang w:eastAsia="ar-SA"/>
        </w:rPr>
      </w:pPr>
    </w:p>
    <w:p w14:paraId="1031B62B" w14:textId="77777777" w:rsidR="005C71B8" w:rsidRPr="00F47D08" w:rsidRDefault="005C71B8" w:rsidP="005C71B8">
      <w:pPr>
        <w:suppressAutoHyphens/>
        <w:autoSpaceDE w:val="0"/>
        <w:jc w:val="center"/>
        <w:rPr>
          <w:rFonts w:ascii="Bookman Old Style" w:eastAsia="Calibri" w:hAnsi="Bookman Old Style" w:cs="Times New Roman"/>
          <w:b/>
          <w:bCs/>
          <w:sz w:val="20"/>
          <w:szCs w:val="20"/>
          <w:lang w:eastAsia="ar-SA"/>
        </w:rPr>
      </w:pPr>
      <w:r w:rsidRPr="00F47D08">
        <w:rPr>
          <w:rFonts w:ascii="Bookman Old Style" w:eastAsia="Calibri" w:hAnsi="Bookman Old Style" w:cs="Times New Roman"/>
          <w:b/>
          <w:bCs/>
          <w:sz w:val="20"/>
          <w:szCs w:val="20"/>
          <w:lang w:eastAsia="ar-SA"/>
        </w:rPr>
        <w:t xml:space="preserve">ДЕКЛАРИРАМ, ЧЕ: </w:t>
      </w:r>
    </w:p>
    <w:p w14:paraId="5E26523B" w14:textId="77777777" w:rsidR="005C71B8" w:rsidRPr="00F47D08" w:rsidRDefault="005C71B8" w:rsidP="005C71B8">
      <w:pPr>
        <w:suppressAutoHyphens/>
        <w:autoSpaceDE w:val="0"/>
        <w:jc w:val="center"/>
        <w:rPr>
          <w:rFonts w:ascii="Bookman Old Style" w:eastAsia="Calibri" w:hAnsi="Bookman Old Style" w:cs="Times New Roman"/>
          <w:sz w:val="20"/>
          <w:szCs w:val="20"/>
          <w:lang w:eastAsia="ar-SA"/>
        </w:rPr>
      </w:pPr>
    </w:p>
    <w:p w14:paraId="7F2D8DA0" w14:textId="77777777" w:rsidR="005C71B8" w:rsidRPr="00F47D08" w:rsidRDefault="005C71B8" w:rsidP="00546AF8">
      <w:pPr>
        <w:numPr>
          <w:ilvl w:val="0"/>
          <w:numId w:val="4"/>
        </w:numPr>
        <w:suppressAutoHyphens/>
        <w:autoSpaceDE w:val="0"/>
        <w:spacing w:before="120" w:after="120" w:line="240" w:lineRule="auto"/>
        <w:ind w:left="714" w:hanging="357"/>
        <w:jc w:val="both"/>
        <w:rPr>
          <w:rFonts w:ascii="Bookman Old Style" w:eastAsia="Times New Roman" w:hAnsi="Bookman Old Style" w:cs="Times New Roman"/>
          <w:sz w:val="20"/>
          <w:szCs w:val="20"/>
          <w:lang w:eastAsia="ar-SA"/>
        </w:rPr>
      </w:pPr>
      <w:r w:rsidRPr="00F47D08">
        <w:rPr>
          <w:rFonts w:ascii="Bookman Old Style" w:eastAsia="Times New Roman" w:hAnsi="Bookman Old Style" w:cs="Times New Roman"/>
          <w:sz w:val="20"/>
          <w:szCs w:val="20"/>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119F3E6B" w14:textId="77777777" w:rsidR="005C71B8" w:rsidRPr="00F47D08" w:rsidRDefault="005C71B8" w:rsidP="00546AF8">
      <w:pPr>
        <w:numPr>
          <w:ilvl w:val="0"/>
          <w:numId w:val="4"/>
        </w:numPr>
        <w:suppressAutoHyphens/>
        <w:autoSpaceDE w:val="0"/>
        <w:spacing w:before="120" w:after="120" w:line="240" w:lineRule="auto"/>
        <w:ind w:left="714" w:hanging="357"/>
        <w:jc w:val="both"/>
        <w:rPr>
          <w:rFonts w:ascii="Bookman Old Style" w:eastAsia="Times New Roman" w:hAnsi="Bookman Old Style" w:cs="Times New Roman"/>
          <w:sz w:val="20"/>
          <w:szCs w:val="20"/>
        </w:rPr>
      </w:pPr>
      <w:r w:rsidRPr="00F47D08">
        <w:rPr>
          <w:rFonts w:ascii="Bookman Old Style" w:eastAsia="Times New Roman" w:hAnsi="Bookman Old Style" w:cs="Times New Roman"/>
          <w:sz w:val="20"/>
          <w:szCs w:val="20"/>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252A5C20" w14:textId="77777777" w:rsidR="005C71B8" w:rsidRPr="00F47D08" w:rsidRDefault="005C71B8" w:rsidP="00546AF8">
      <w:pPr>
        <w:numPr>
          <w:ilvl w:val="0"/>
          <w:numId w:val="4"/>
        </w:numPr>
        <w:suppressAutoHyphens/>
        <w:autoSpaceDE w:val="0"/>
        <w:spacing w:before="120" w:after="120" w:line="240" w:lineRule="auto"/>
        <w:ind w:left="714" w:hanging="357"/>
        <w:jc w:val="both"/>
        <w:rPr>
          <w:rFonts w:ascii="Bookman Old Style" w:eastAsia="Times New Roman" w:hAnsi="Bookman Old Style" w:cs="Times New Roman"/>
          <w:sz w:val="20"/>
          <w:szCs w:val="20"/>
        </w:rPr>
      </w:pPr>
      <w:r w:rsidRPr="00F47D08">
        <w:rPr>
          <w:rFonts w:ascii="Bookman Old Style" w:eastAsia="Times New Roman" w:hAnsi="Bookman Old Style" w:cs="Times New Roman"/>
          <w:sz w:val="20"/>
          <w:szCs w:val="20"/>
        </w:rPr>
        <w:t>По отношение на мен не е налице конфликт на интереси, съобразно §2, т.21 от Допълнителни разпоредби от ЗОП, който не може да бъде отстранен.</w:t>
      </w:r>
    </w:p>
    <w:p w14:paraId="651CF584" w14:textId="77777777" w:rsidR="005C71B8" w:rsidRPr="00F47D08" w:rsidRDefault="005C71B8" w:rsidP="005C71B8">
      <w:pPr>
        <w:suppressAutoHyphens/>
        <w:autoSpaceDE w:val="0"/>
        <w:spacing w:before="120" w:after="120" w:line="240" w:lineRule="auto"/>
        <w:jc w:val="both"/>
        <w:rPr>
          <w:rFonts w:ascii="Bookman Old Style" w:eastAsia="Times New Roman" w:hAnsi="Bookman Old Style" w:cs="Times New Roman"/>
          <w:sz w:val="20"/>
          <w:szCs w:val="20"/>
          <w:lang w:eastAsia="ar-SA"/>
        </w:rPr>
      </w:pPr>
      <w:r w:rsidRPr="00F47D08">
        <w:rPr>
          <w:rFonts w:ascii="Bookman Old Style" w:eastAsia="Times New Roman" w:hAnsi="Bookman Old Style" w:cs="Times New Roman"/>
          <w:sz w:val="20"/>
          <w:szCs w:val="20"/>
        </w:rPr>
        <w:t>Задължавам</w:t>
      </w:r>
      <w:r w:rsidRPr="00F47D08">
        <w:rPr>
          <w:rFonts w:ascii="Bookman Old Style" w:eastAsia="Times New Roman" w:hAnsi="Bookman Old Style" w:cs="Times New Roman"/>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2303A425" w14:textId="77777777" w:rsidR="005C71B8" w:rsidRPr="00F47D08" w:rsidRDefault="005C71B8" w:rsidP="005C71B8">
      <w:pPr>
        <w:suppressAutoHyphens/>
        <w:autoSpaceDE w:val="0"/>
        <w:spacing w:before="120" w:after="120" w:line="240" w:lineRule="auto"/>
        <w:jc w:val="both"/>
        <w:rPr>
          <w:rFonts w:ascii="Bookman Old Style" w:eastAsia="Times New Roman" w:hAnsi="Bookman Old Style" w:cs="Times New Roman"/>
          <w:sz w:val="20"/>
          <w:szCs w:val="20"/>
          <w:lang w:eastAsia="ar-SA"/>
        </w:rPr>
      </w:pPr>
      <w:r w:rsidRPr="00F47D08">
        <w:rPr>
          <w:rFonts w:ascii="Bookman Old Style" w:eastAsia="Times New Roman" w:hAnsi="Bookman Old Style" w:cs="Times New Roman"/>
          <w:sz w:val="20"/>
          <w:szCs w:val="20"/>
        </w:rPr>
        <w:t>Известна</w:t>
      </w:r>
      <w:r w:rsidRPr="00F47D08">
        <w:rPr>
          <w:rFonts w:ascii="Bookman Old Style" w:eastAsia="Times New Roman" w:hAnsi="Bookman Old Style" w:cs="Times New Roman"/>
          <w:sz w:val="20"/>
          <w:szCs w:val="20"/>
          <w:lang w:eastAsia="ar-SA"/>
        </w:rPr>
        <w:t xml:space="preserve"> ми е отговорността по чл.313 от Наказателния кодекс за посочване на неверни данни. </w:t>
      </w:r>
    </w:p>
    <w:p w14:paraId="5DBCD517" w14:textId="77777777" w:rsidR="005C71B8" w:rsidRPr="00F47D08" w:rsidRDefault="005C71B8" w:rsidP="005C71B8">
      <w:pPr>
        <w:suppressAutoHyphens/>
        <w:autoSpaceDE w:val="0"/>
        <w:ind w:left="360" w:hanging="360"/>
        <w:rPr>
          <w:rFonts w:ascii="Bookman Old Style" w:eastAsia="Calibri" w:hAnsi="Bookman Old Style" w:cs="Times New Roman"/>
          <w:sz w:val="20"/>
          <w:szCs w:val="20"/>
          <w:lang w:eastAsia="ar-SA"/>
        </w:rPr>
      </w:pPr>
    </w:p>
    <w:p w14:paraId="3047AF4B" w14:textId="77777777" w:rsidR="005C71B8" w:rsidRPr="00F47D08" w:rsidRDefault="005C71B8" w:rsidP="005C71B8">
      <w:pPr>
        <w:spacing w:line="360" w:lineRule="auto"/>
        <w:jc w:val="both"/>
        <w:rPr>
          <w:rFonts w:ascii="Bookman Old Style" w:eastAsia="Calibri" w:hAnsi="Bookman Old Style" w:cs="Times New Roman"/>
          <w:bCs/>
          <w:sz w:val="20"/>
          <w:szCs w:val="20"/>
        </w:rPr>
      </w:pPr>
      <w:r w:rsidRPr="00F47D08">
        <w:rPr>
          <w:rFonts w:ascii="Bookman Old Style" w:eastAsia="Calibri" w:hAnsi="Bookman Old Style" w:cs="Times New Roman"/>
          <w:b/>
          <w:sz w:val="20"/>
          <w:szCs w:val="20"/>
        </w:rPr>
        <w:t>Дата: ..............</w:t>
      </w:r>
      <w:r w:rsidRPr="00F47D08">
        <w:rPr>
          <w:rFonts w:ascii="Bookman Old Style" w:eastAsia="Calibri" w:hAnsi="Bookman Old Style" w:cs="Times New Roman"/>
          <w:b/>
          <w:sz w:val="20"/>
          <w:szCs w:val="20"/>
        </w:rPr>
        <w:tab/>
      </w:r>
      <w:r w:rsidRPr="00F47D08">
        <w:rPr>
          <w:rFonts w:ascii="Bookman Old Style" w:eastAsia="Calibri" w:hAnsi="Bookman Old Style" w:cs="Times New Roman"/>
          <w:b/>
          <w:sz w:val="20"/>
          <w:szCs w:val="20"/>
        </w:rPr>
        <w:tab/>
      </w:r>
      <w:r w:rsidRPr="00F47D08">
        <w:rPr>
          <w:rFonts w:ascii="Bookman Old Style" w:eastAsia="Calibri" w:hAnsi="Bookman Old Style" w:cs="Times New Roman"/>
          <w:b/>
          <w:sz w:val="20"/>
          <w:szCs w:val="20"/>
        </w:rPr>
        <w:tab/>
      </w:r>
      <w:r w:rsidRPr="00F47D08">
        <w:rPr>
          <w:rFonts w:ascii="Bookman Old Style" w:eastAsia="Calibri" w:hAnsi="Bookman Old Style" w:cs="Times New Roman"/>
          <w:b/>
          <w:sz w:val="20"/>
          <w:szCs w:val="20"/>
        </w:rPr>
        <w:tab/>
      </w:r>
      <w:r w:rsidRPr="00F47D08">
        <w:rPr>
          <w:rFonts w:ascii="Bookman Old Style" w:eastAsia="Calibri" w:hAnsi="Bookman Old Style" w:cs="Times New Roman"/>
          <w:b/>
          <w:sz w:val="20"/>
          <w:szCs w:val="20"/>
        </w:rPr>
        <w:tab/>
        <w:t>Декларатор: ...........................</w:t>
      </w:r>
    </w:p>
    <w:p w14:paraId="491CA537" w14:textId="77777777" w:rsidR="005C71B8" w:rsidRPr="00F47D08"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sz w:val="20"/>
          <w:szCs w:val="20"/>
        </w:rPr>
      </w:pPr>
    </w:p>
    <w:p w14:paraId="6AFB0811" w14:textId="77777777" w:rsidR="005C71B8" w:rsidRPr="00F47D08"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i/>
          <w:sz w:val="20"/>
          <w:szCs w:val="20"/>
        </w:rPr>
      </w:pPr>
      <w:r w:rsidRPr="00F47D08">
        <w:rPr>
          <w:rFonts w:ascii="Bookman Old Style" w:eastAsia="Times New Roman" w:hAnsi="Bookman Old Style"/>
          <w:i/>
          <w:sz w:val="20"/>
          <w:szCs w:val="20"/>
        </w:rPr>
        <w:t>Декларацията за липсата на обстоятелствата по чл.54, ал.1, т.1, 2 и 7 от ЗОП се подписва от лицата, които представляват участника.</w:t>
      </w:r>
    </w:p>
    <w:p w14:paraId="3B717341" w14:textId="77777777" w:rsidR="005C71B8" w:rsidRPr="00F47D08" w:rsidRDefault="005C71B8" w:rsidP="005C71B8">
      <w:pPr>
        <w:spacing w:after="160" w:line="259" w:lineRule="auto"/>
        <w:rPr>
          <w:rFonts w:ascii="Bookman Old Style" w:eastAsia="Calibri" w:hAnsi="Bookman Old Style" w:cs="Times New Roman"/>
          <w:sz w:val="20"/>
          <w:szCs w:val="20"/>
        </w:rPr>
      </w:pPr>
      <w:r w:rsidRPr="00F47D08">
        <w:rPr>
          <w:rFonts w:ascii="Bookman Old Style" w:eastAsia="Calibri" w:hAnsi="Bookman Old Style" w:cs="Times New Roman"/>
          <w:sz w:val="20"/>
          <w:szCs w:val="20"/>
        </w:rPr>
        <w:br w:type="page"/>
      </w:r>
    </w:p>
    <w:p w14:paraId="0A5F60DB" w14:textId="77777777" w:rsidR="005C71B8" w:rsidRPr="00F47D08" w:rsidRDefault="005C71B8" w:rsidP="005C71B8">
      <w:pPr>
        <w:suppressAutoHyphens/>
        <w:autoSpaceDE w:val="0"/>
        <w:jc w:val="right"/>
        <w:rPr>
          <w:rFonts w:ascii="Bookman Old Style" w:eastAsia="Calibri" w:hAnsi="Bookman Old Style" w:cs="Times New Roman"/>
          <w:i/>
          <w:sz w:val="20"/>
          <w:szCs w:val="20"/>
        </w:rPr>
      </w:pPr>
      <w:r w:rsidRPr="00F47D08">
        <w:rPr>
          <w:rFonts w:ascii="Bookman Old Style" w:eastAsia="Calibri" w:hAnsi="Bookman Old Style" w:cs="Times New Roman"/>
          <w:i/>
          <w:sz w:val="20"/>
          <w:szCs w:val="20"/>
        </w:rPr>
        <w:lastRenderedPageBreak/>
        <w:t>Образец</w:t>
      </w:r>
    </w:p>
    <w:p w14:paraId="081355AE" w14:textId="77777777" w:rsidR="005C71B8" w:rsidRPr="00F47D08" w:rsidRDefault="005C71B8" w:rsidP="005C71B8">
      <w:pPr>
        <w:suppressAutoHyphens/>
        <w:autoSpaceDE w:val="0"/>
        <w:spacing w:before="120" w:after="120"/>
        <w:jc w:val="center"/>
        <w:rPr>
          <w:rFonts w:ascii="Bookman Old Style" w:eastAsia="Arial" w:hAnsi="Bookman Old Style" w:cs="Times New Roman"/>
          <w:b/>
          <w:bCs/>
          <w:sz w:val="20"/>
          <w:szCs w:val="20"/>
          <w:lang w:eastAsia="ar-SA"/>
        </w:rPr>
      </w:pPr>
      <w:r w:rsidRPr="00F47D08">
        <w:rPr>
          <w:rFonts w:ascii="Bookman Old Style" w:eastAsia="Arial" w:hAnsi="Bookman Old Style" w:cs="Times New Roman"/>
          <w:b/>
          <w:bCs/>
          <w:sz w:val="20"/>
          <w:szCs w:val="20"/>
          <w:lang w:eastAsia="ar-SA"/>
        </w:rPr>
        <w:t xml:space="preserve">Д Е К Л А Р А Ц И Я </w:t>
      </w:r>
    </w:p>
    <w:p w14:paraId="68CA9673" w14:textId="77777777" w:rsidR="005C71B8" w:rsidRPr="00F47D08" w:rsidRDefault="005C71B8" w:rsidP="005C71B8">
      <w:pPr>
        <w:spacing w:line="360" w:lineRule="auto"/>
        <w:ind w:left="11" w:hanging="11"/>
        <w:jc w:val="center"/>
        <w:rPr>
          <w:rFonts w:ascii="Bookman Old Style" w:eastAsia="Calibri" w:hAnsi="Bookman Old Style" w:cs="Times New Roman"/>
          <w:b/>
          <w:sz w:val="20"/>
          <w:szCs w:val="20"/>
        </w:rPr>
      </w:pPr>
      <w:r w:rsidRPr="00F47D08">
        <w:rPr>
          <w:rFonts w:ascii="Bookman Old Style" w:eastAsia="Calibri" w:hAnsi="Bookman Old Style" w:cs="Times New Roman"/>
          <w:b/>
          <w:sz w:val="20"/>
          <w:szCs w:val="20"/>
        </w:rPr>
        <w:t>по чл. 97, ал. 5 от ППЗОП</w:t>
      </w:r>
    </w:p>
    <w:p w14:paraId="3EFABA5B" w14:textId="77777777" w:rsidR="005C71B8" w:rsidRPr="00F47D08" w:rsidRDefault="005C71B8" w:rsidP="005C71B8">
      <w:pPr>
        <w:spacing w:line="360" w:lineRule="auto"/>
        <w:ind w:left="720" w:hanging="11"/>
        <w:jc w:val="center"/>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(за обстоятелствата по чл. 54, ал. 1, т. 3-5 от ЗОП)</w:t>
      </w:r>
    </w:p>
    <w:p w14:paraId="33CC0336" w14:textId="20E1DADE" w:rsidR="005C71B8" w:rsidRPr="00F47D08" w:rsidRDefault="005C71B8" w:rsidP="005C71B8">
      <w:pPr>
        <w:spacing w:after="120"/>
        <w:jc w:val="center"/>
        <w:rPr>
          <w:rFonts w:ascii="Bookman Old Style" w:eastAsia="Calibri" w:hAnsi="Bookman Old Style" w:cs="Times New Roman"/>
          <w:b/>
          <w:sz w:val="20"/>
          <w:szCs w:val="20"/>
        </w:rPr>
      </w:pPr>
      <w:r w:rsidRPr="00F47D08">
        <w:rPr>
          <w:rFonts w:ascii="Bookman Old Style" w:eastAsia="Calibri" w:hAnsi="Bookman Old Style" w:cs="Times New Roman"/>
          <w:sz w:val="20"/>
          <w:szCs w:val="20"/>
        </w:rPr>
        <w:t xml:space="preserve">Долуподписаният .............................................................................., в качеството си на ........................................................................ на фирма .............................................................., при изпълнение на обществена поръчка възлагана чрез обява с предмет </w:t>
      </w:r>
      <w:r w:rsidR="003310A0" w:rsidRPr="00F47D08">
        <w:rPr>
          <w:rFonts w:ascii="Bookman Old Style" w:eastAsia="Times New Roman" w:hAnsi="Bookman Old Style" w:cs="Times New Roman"/>
          <w:b/>
          <w:sz w:val="20"/>
          <w:szCs w:val="20"/>
          <w:lang w:eastAsia="bg-BG"/>
        </w:rPr>
        <w:t>„</w:t>
      </w:r>
      <w:r w:rsidR="006401A4" w:rsidRPr="00F47D08">
        <w:rPr>
          <w:rFonts w:ascii="Bookman Old Style" w:hAnsi="Bookman Old Style"/>
          <w:b/>
          <w:sz w:val="20"/>
          <w:szCs w:val="20"/>
        </w:rPr>
        <w:t>Доставка на технически газове за лабораторен анализ“.</w:t>
      </w:r>
    </w:p>
    <w:p w14:paraId="34A3F367" w14:textId="42C71998" w:rsidR="005C71B8" w:rsidRPr="00F47D08" w:rsidRDefault="00D623D6" w:rsidP="005C71B8">
      <w:pPr>
        <w:spacing w:line="360" w:lineRule="auto"/>
        <w:jc w:val="both"/>
        <w:rPr>
          <w:rFonts w:ascii="Bookman Old Style" w:eastAsia="Calibri" w:hAnsi="Bookman Old Style" w:cs="Times New Roman"/>
          <w:b/>
          <w:bCs/>
          <w:sz w:val="20"/>
          <w:szCs w:val="20"/>
          <w:lang w:eastAsia="ar-SA"/>
        </w:rPr>
      </w:pPr>
      <w:r w:rsidRPr="00F47D08">
        <w:rPr>
          <w:rFonts w:ascii="Bookman Old Style" w:eastAsia="Calibri" w:hAnsi="Bookman Old Style" w:cs="Times New Roman"/>
          <w:b/>
          <w:bCs/>
          <w:sz w:val="20"/>
          <w:szCs w:val="20"/>
          <w:lang w:eastAsia="ar-SA"/>
        </w:rPr>
        <w:t xml:space="preserve">   </w:t>
      </w:r>
      <w:r w:rsidR="005C71B8" w:rsidRPr="00F47D08">
        <w:rPr>
          <w:rFonts w:ascii="Bookman Old Style" w:eastAsia="Calibri" w:hAnsi="Bookman Old Style" w:cs="Times New Roman"/>
          <w:b/>
          <w:bCs/>
          <w:sz w:val="20"/>
          <w:szCs w:val="20"/>
          <w:lang w:eastAsia="ar-SA"/>
        </w:rPr>
        <w:t>ДЕКЛАРИРАМ, ЧЕ</w:t>
      </w:r>
      <w:r w:rsidR="005C71B8" w:rsidRPr="00F47D08">
        <w:rPr>
          <w:rFonts w:ascii="Bookman Old Style" w:eastAsia="Calibri" w:hAnsi="Bookman Old Style" w:cs="Times New Roman"/>
          <w:b/>
          <w:sz w:val="20"/>
          <w:szCs w:val="20"/>
        </w:rPr>
        <w:t xml:space="preserve"> ПРЕДСТАВЛЯВАНИЯТ ОТ МЕН УЧАСТНИК</w:t>
      </w:r>
      <w:r w:rsidR="005C71B8" w:rsidRPr="00F47D08">
        <w:rPr>
          <w:rFonts w:ascii="Bookman Old Style" w:eastAsia="Calibri" w:hAnsi="Bookman Old Style" w:cs="Times New Roman"/>
          <w:b/>
          <w:bCs/>
          <w:sz w:val="20"/>
          <w:szCs w:val="20"/>
          <w:lang w:eastAsia="ar-SA"/>
        </w:rPr>
        <w:t xml:space="preserve">: </w:t>
      </w:r>
    </w:p>
    <w:p w14:paraId="10BD8685" w14:textId="77777777" w:rsidR="005C71B8" w:rsidRPr="00F47D08" w:rsidRDefault="005C71B8" w:rsidP="005C71B8">
      <w:pPr>
        <w:suppressAutoHyphens/>
        <w:autoSpaceDE w:val="0"/>
        <w:jc w:val="center"/>
        <w:rPr>
          <w:rFonts w:ascii="Bookman Old Style" w:eastAsia="Calibri" w:hAnsi="Bookman Old Style" w:cs="Times New Roman"/>
          <w:sz w:val="20"/>
          <w:szCs w:val="20"/>
          <w:lang w:eastAsia="ar-SA"/>
        </w:rPr>
      </w:pPr>
    </w:p>
    <w:p w14:paraId="51DE5676" w14:textId="77777777" w:rsidR="005C71B8" w:rsidRPr="00F47D08" w:rsidRDefault="005C71B8" w:rsidP="00546AF8">
      <w:pPr>
        <w:widowControl w:val="0"/>
        <w:numPr>
          <w:ilvl w:val="0"/>
          <w:numId w:val="5"/>
        </w:numPr>
        <w:spacing w:before="120" w:after="120" w:line="240" w:lineRule="auto"/>
        <w:ind w:left="0" w:firstLine="0"/>
        <w:jc w:val="both"/>
        <w:rPr>
          <w:rFonts w:ascii="Bookman Old Style" w:eastAsia="Times New Roman" w:hAnsi="Bookman Old Style"/>
          <w:sz w:val="20"/>
          <w:szCs w:val="20"/>
        </w:rPr>
      </w:pPr>
      <w:r w:rsidRPr="00F47D08">
        <w:rPr>
          <w:rFonts w:ascii="Bookman Old Style" w:eastAsia="Times New Roman" w:hAnsi="Bookman Old Style"/>
          <w:b/>
          <w:sz w:val="20"/>
          <w:szCs w:val="20"/>
        </w:rPr>
        <w:t>ИМА/НЯМА</w:t>
      </w:r>
      <w:r w:rsidRPr="00F47D08">
        <w:rPr>
          <w:rFonts w:ascii="Bookman Old Style" w:eastAsia="Times New Roman" w:hAnsi="Bookman Old Style"/>
          <w:sz w:val="20"/>
          <w:szCs w:val="20"/>
        </w:rPr>
        <w:t xml:space="preserve"> (невярното се зачертава)</w:t>
      </w:r>
    </w:p>
    <w:p w14:paraId="59A7C4E8" w14:textId="77777777" w:rsidR="005C71B8" w:rsidRPr="00F47D08" w:rsidRDefault="005C71B8" w:rsidP="005C71B8">
      <w:pPr>
        <w:widowControl w:val="0"/>
        <w:spacing w:before="120" w:after="120" w:line="240" w:lineRule="auto"/>
        <w:jc w:val="both"/>
        <w:rPr>
          <w:rFonts w:ascii="Bookman Old Style" w:eastAsia="Times New Roman" w:hAnsi="Bookman Old Style"/>
          <w:sz w:val="20"/>
          <w:szCs w:val="20"/>
        </w:rPr>
      </w:pPr>
      <w:r w:rsidRPr="00F47D08">
        <w:rPr>
          <w:rFonts w:ascii="Bookman Old Style" w:eastAsia="Times New Roman" w:hAnsi="Bookman Old Style"/>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1439E288" w14:textId="77777777" w:rsidR="005C71B8" w:rsidRPr="00F47D08" w:rsidRDefault="005C71B8" w:rsidP="005C71B8">
      <w:pPr>
        <w:widowControl w:val="0"/>
        <w:spacing w:before="120" w:after="120" w:line="240" w:lineRule="auto"/>
        <w:jc w:val="both"/>
        <w:rPr>
          <w:rFonts w:ascii="Bookman Old Style" w:eastAsia="Times New Roman" w:hAnsi="Bookman Old Style"/>
          <w:sz w:val="20"/>
          <w:szCs w:val="20"/>
        </w:rPr>
      </w:pPr>
      <w:r w:rsidRPr="00F47D08">
        <w:rPr>
          <w:rFonts w:ascii="Bookman Old Style" w:eastAsia="Times New Roman" w:hAnsi="Bookman Old Style"/>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0BB4449D" w14:textId="77777777" w:rsidR="005C71B8" w:rsidRPr="00F47D08" w:rsidRDefault="005C71B8" w:rsidP="00546AF8">
      <w:pPr>
        <w:widowControl w:val="0"/>
        <w:numPr>
          <w:ilvl w:val="0"/>
          <w:numId w:val="5"/>
        </w:numPr>
        <w:spacing w:before="120" w:after="120" w:line="240" w:lineRule="auto"/>
        <w:ind w:left="0" w:firstLine="0"/>
        <w:jc w:val="both"/>
        <w:rPr>
          <w:rFonts w:ascii="Bookman Old Style" w:eastAsia="Times New Roman" w:hAnsi="Bookman Old Style"/>
          <w:sz w:val="20"/>
          <w:szCs w:val="20"/>
        </w:rPr>
      </w:pPr>
      <w:r w:rsidRPr="00F47D08">
        <w:rPr>
          <w:rFonts w:ascii="Bookman Old Style" w:eastAsia="Times New Roman" w:hAnsi="Bookman Old Style"/>
          <w:sz w:val="20"/>
          <w:szCs w:val="20"/>
        </w:rPr>
        <w:t>Не е налице неравнопоставеност в случаите по чл.44, ал.5 от ЗОП.</w:t>
      </w:r>
    </w:p>
    <w:p w14:paraId="1DB90045" w14:textId="77777777" w:rsidR="005C71B8" w:rsidRPr="00F47D08" w:rsidRDefault="005C71B8" w:rsidP="00546AF8">
      <w:pPr>
        <w:widowControl w:val="0"/>
        <w:numPr>
          <w:ilvl w:val="0"/>
          <w:numId w:val="5"/>
        </w:numPr>
        <w:spacing w:before="120" w:after="120" w:line="240" w:lineRule="auto"/>
        <w:ind w:left="0" w:firstLine="0"/>
        <w:jc w:val="both"/>
        <w:rPr>
          <w:rFonts w:ascii="Bookman Old Style" w:eastAsia="Times New Roman" w:hAnsi="Bookman Old Style"/>
          <w:sz w:val="20"/>
          <w:szCs w:val="20"/>
        </w:rPr>
      </w:pPr>
      <w:r w:rsidRPr="00F47D08">
        <w:rPr>
          <w:rFonts w:ascii="Bookman Old Style" w:eastAsia="Times New Roman" w:hAnsi="Bookman Old Style"/>
          <w:sz w:val="20"/>
          <w:szCs w:val="20"/>
        </w:rPr>
        <w:t>Не е установено, че:</w:t>
      </w:r>
    </w:p>
    <w:p w14:paraId="5D4C2A9C" w14:textId="77777777" w:rsidR="005C71B8" w:rsidRPr="00F47D08" w:rsidRDefault="005C71B8" w:rsidP="00546AF8">
      <w:pPr>
        <w:widowControl w:val="0"/>
        <w:numPr>
          <w:ilvl w:val="1"/>
          <w:numId w:val="5"/>
        </w:numPr>
        <w:spacing w:before="120" w:after="120" w:line="240" w:lineRule="auto"/>
        <w:ind w:left="0" w:firstLine="0"/>
        <w:jc w:val="both"/>
        <w:rPr>
          <w:rFonts w:ascii="Bookman Old Style" w:eastAsia="Times New Roman" w:hAnsi="Bookman Old Style"/>
          <w:sz w:val="20"/>
          <w:szCs w:val="20"/>
        </w:rPr>
      </w:pPr>
      <w:r w:rsidRPr="00F47D08">
        <w:rPr>
          <w:rFonts w:ascii="Bookman Old Style" w:eastAsia="Times New Roman" w:hAnsi="Bookman Old Style"/>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E0B90D1" w14:textId="77777777" w:rsidR="005C71B8" w:rsidRPr="00F47D08" w:rsidRDefault="005C71B8" w:rsidP="00546AF8">
      <w:pPr>
        <w:widowControl w:val="0"/>
        <w:numPr>
          <w:ilvl w:val="1"/>
          <w:numId w:val="5"/>
        </w:numPr>
        <w:spacing w:before="120" w:after="120" w:line="240" w:lineRule="auto"/>
        <w:ind w:left="0" w:firstLine="0"/>
        <w:jc w:val="both"/>
        <w:rPr>
          <w:rFonts w:ascii="Bookman Old Style" w:eastAsia="Times New Roman" w:hAnsi="Bookman Old Style"/>
          <w:sz w:val="20"/>
          <w:szCs w:val="20"/>
        </w:rPr>
      </w:pPr>
      <w:r w:rsidRPr="00F47D08">
        <w:rPr>
          <w:rFonts w:ascii="Bookman Old Style" w:eastAsia="Times New Roman" w:hAnsi="Bookman Old Style"/>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2CBF7C37" w14:textId="77777777" w:rsidR="005C71B8" w:rsidRPr="00F47D08" w:rsidRDefault="005C71B8" w:rsidP="005C71B8">
      <w:pPr>
        <w:suppressAutoHyphens/>
        <w:autoSpaceDE w:val="0"/>
        <w:spacing w:before="120" w:after="120"/>
        <w:jc w:val="both"/>
        <w:rPr>
          <w:rFonts w:ascii="Bookman Old Style" w:eastAsia="Calibri" w:hAnsi="Bookman Old Style" w:cs="Times New Roman"/>
          <w:sz w:val="20"/>
          <w:szCs w:val="20"/>
          <w:lang w:eastAsia="ar-SA"/>
        </w:rPr>
      </w:pPr>
      <w:r w:rsidRPr="00F47D08">
        <w:rPr>
          <w:rFonts w:ascii="Bookman Old Style" w:eastAsia="Calibri" w:hAnsi="Bookman Old Style" w:cs="Times New Roman"/>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490D1F19" w14:textId="77777777" w:rsidR="005C71B8" w:rsidRPr="00F47D08" w:rsidRDefault="005C71B8" w:rsidP="005C71B8">
      <w:pPr>
        <w:suppressAutoHyphens/>
        <w:autoSpaceDE w:val="0"/>
        <w:spacing w:before="120" w:after="120"/>
        <w:jc w:val="both"/>
        <w:rPr>
          <w:rFonts w:ascii="Bookman Old Style" w:eastAsia="Calibri" w:hAnsi="Bookman Old Style" w:cs="Times New Roman"/>
          <w:sz w:val="20"/>
          <w:szCs w:val="20"/>
          <w:lang w:eastAsia="ar-SA"/>
        </w:rPr>
      </w:pPr>
      <w:r w:rsidRPr="00F47D08">
        <w:rPr>
          <w:rFonts w:ascii="Bookman Old Style" w:eastAsia="Calibri" w:hAnsi="Bookman Old Style" w:cs="Times New Roman"/>
          <w:sz w:val="20"/>
          <w:szCs w:val="20"/>
          <w:lang w:eastAsia="ar-SA"/>
        </w:rPr>
        <w:t xml:space="preserve">Известна ми е отговорността по чл.313 от Наказателния кодекс за посочване на неверни данни. </w:t>
      </w:r>
    </w:p>
    <w:p w14:paraId="176EE91C" w14:textId="77777777" w:rsidR="005C71B8" w:rsidRPr="00F47D08" w:rsidRDefault="005C71B8" w:rsidP="005C71B8">
      <w:pPr>
        <w:suppressAutoHyphens/>
        <w:autoSpaceDE w:val="0"/>
        <w:ind w:left="360" w:hanging="360"/>
        <w:rPr>
          <w:rFonts w:ascii="Bookman Old Style" w:eastAsia="Calibri" w:hAnsi="Bookman Old Style" w:cs="Times New Roman"/>
          <w:sz w:val="20"/>
          <w:szCs w:val="20"/>
          <w:lang w:eastAsia="ar-SA"/>
        </w:rPr>
      </w:pPr>
    </w:p>
    <w:p w14:paraId="14F1A7A6" w14:textId="77777777" w:rsidR="005C71B8" w:rsidRPr="00F47D08" w:rsidRDefault="005C71B8" w:rsidP="005C71B8">
      <w:pPr>
        <w:spacing w:line="360" w:lineRule="auto"/>
        <w:jc w:val="both"/>
        <w:rPr>
          <w:rFonts w:ascii="Bookman Old Style" w:eastAsia="Calibri" w:hAnsi="Bookman Old Style" w:cs="Times New Roman"/>
          <w:bCs/>
          <w:sz w:val="20"/>
          <w:szCs w:val="20"/>
        </w:rPr>
      </w:pPr>
      <w:r w:rsidRPr="00F47D08">
        <w:rPr>
          <w:rFonts w:ascii="Bookman Old Style" w:eastAsia="Calibri" w:hAnsi="Bookman Old Style" w:cs="Times New Roman"/>
          <w:b/>
          <w:sz w:val="20"/>
          <w:szCs w:val="20"/>
        </w:rPr>
        <w:t>Дата: ..............</w:t>
      </w:r>
      <w:r w:rsidRPr="00F47D08">
        <w:rPr>
          <w:rFonts w:ascii="Bookman Old Style" w:eastAsia="Calibri" w:hAnsi="Bookman Old Style" w:cs="Times New Roman"/>
          <w:b/>
          <w:sz w:val="20"/>
          <w:szCs w:val="20"/>
        </w:rPr>
        <w:tab/>
      </w:r>
      <w:r w:rsidRPr="00F47D08">
        <w:rPr>
          <w:rFonts w:ascii="Bookman Old Style" w:eastAsia="Calibri" w:hAnsi="Bookman Old Style" w:cs="Times New Roman"/>
          <w:b/>
          <w:sz w:val="20"/>
          <w:szCs w:val="20"/>
        </w:rPr>
        <w:tab/>
      </w:r>
      <w:r w:rsidRPr="00F47D08">
        <w:rPr>
          <w:rFonts w:ascii="Bookman Old Style" w:eastAsia="Calibri" w:hAnsi="Bookman Old Style" w:cs="Times New Roman"/>
          <w:b/>
          <w:sz w:val="20"/>
          <w:szCs w:val="20"/>
        </w:rPr>
        <w:tab/>
      </w:r>
      <w:r w:rsidRPr="00F47D08">
        <w:rPr>
          <w:rFonts w:ascii="Bookman Old Style" w:eastAsia="Calibri" w:hAnsi="Bookman Old Style" w:cs="Times New Roman"/>
          <w:b/>
          <w:sz w:val="20"/>
          <w:szCs w:val="20"/>
        </w:rPr>
        <w:tab/>
      </w:r>
      <w:r w:rsidRPr="00F47D08">
        <w:rPr>
          <w:rFonts w:ascii="Bookman Old Style" w:eastAsia="Calibri" w:hAnsi="Bookman Old Style" w:cs="Times New Roman"/>
          <w:b/>
          <w:sz w:val="20"/>
          <w:szCs w:val="20"/>
        </w:rPr>
        <w:tab/>
        <w:t>Декларатор: ...........................</w:t>
      </w:r>
    </w:p>
    <w:p w14:paraId="15B941EE" w14:textId="77777777" w:rsidR="005C71B8" w:rsidRPr="00F47D08" w:rsidRDefault="005C71B8" w:rsidP="005C71B8">
      <w:pPr>
        <w:spacing w:before="60" w:after="60"/>
        <w:ind w:right="299"/>
        <w:jc w:val="both"/>
        <w:rPr>
          <w:rFonts w:ascii="Bookman Old Style" w:eastAsia="Calibri" w:hAnsi="Bookman Old Style" w:cs="Times New Roman"/>
          <w:i/>
          <w:sz w:val="20"/>
          <w:szCs w:val="20"/>
        </w:rPr>
      </w:pPr>
      <w:r w:rsidRPr="00F47D08">
        <w:rPr>
          <w:rFonts w:ascii="Bookman Old Style" w:eastAsia="Calibri" w:hAnsi="Bookman Old Style" w:cs="Times New Roman"/>
          <w:i/>
          <w:sz w:val="20"/>
          <w:szCs w:val="20"/>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7F230AE5" w14:textId="79B8F128" w:rsidR="005C71B8" w:rsidRPr="00F47D08"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i/>
          <w:sz w:val="20"/>
          <w:szCs w:val="20"/>
        </w:rPr>
      </w:pPr>
    </w:p>
    <w:p w14:paraId="47088943" w14:textId="274170D7" w:rsidR="00BE4E28" w:rsidRDefault="00BE4E2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i/>
          <w:sz w:val="20"/>
          <w:szCs w:val="20"/>
        </w:rPr>
      </w:pPr>
    </w:p>
    <w:p w14:paraId="1492A5D9" w14:textId="58F14315" w:rsidR="00F47D08" w:rsidRDefault="00F47D0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i/>
          <w:sz w:val="20"/>
          <w:szCs w:val="20"/>
        </w:rPr>
      </w:pPr>
    </w:p>
    <w:p w14:paraId="3AA760E2" w14:textId="423C994A" w:rsidR="00F47D08" w:rsidRDefault="00F47D0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i/>
          <w:sz w:val="20"/>
          <w:szCs w:val="20"/>
        </w:rPr>
      </w:pPr>
    </w:p>
    <w:p w14:paraId="29D187E5" w14:textId="77777777" w:rsidR="00F47D08" w:rsidRPr="00F47D08" w:rsidRDefault="00F47D0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i/>
          <w:sz w:val="20"/>
          <w:szCs w:val="20"/>
        </w:rPr>
      </w:pPr>
    </w:p>
    <w:p w14:paraId="6ECEEA81" w14:textId="77777777" w:rsidR="005C71B8" w:rsidRPr="00F47D08" w:rsidRDefault="005C71B8" w:rsidP="005C71B8">
      <w:pPr>
        <w:jc w:val="right"/>
        <w:rPr>
          <w:rFonts w:ascii="Bookman Old Style" w:eastAsia="Calibri" w:hAnsi="Bookman Old Style" w:cs="Times New Roman"/>
          <w:bCs/>
          <w:i/>
          <w:sz w:val="20"/>
          <w:szCs w:val="20"/>
        </w:rPr>
      </w:pPr>
      <w:r w:rsidRPr="00F47D08">
        <w:rPr>
          <w:rFonts w:ascii="Bookman Old Style" w:eastAsia="Calibri" w:hAnsi="Bookman Old Style" w:cs="Times New Roman"/>
          <w:bCs/>
          <w:i/>
          <w:sz w:val="20"/>
          <w:szCs w:val="20"/>
        </w:rPr>
        <w:lastRenderedPageBreak/>
        <w:t>Образец</w:t>
      </w:r>
    </w:p>
    <w:p w14:paraId="130751E6" w14:textId="77777777" w:rsidR="005C71B8" w:rsidRPr="00F47D08" w:rsidRDefault="005C71B8" w:rsidP="005C71B8">
      <w:pPr>
        <w:jc w:val="center"/>
        <w:rPr>
          <w:rFonts w:ascii="Bookman Old Style" w:eastAsia="Calibri" w:hAnsi="Bookman Old Style" w:cs="Times New Roman"/>
          <w:b/>
          <w:bCs/>
          <w:sz w:val="20"/>
          <w:szCs w:val="20"/>
        </w:rPr>
      </w:pPr>
    </w:p>
    <w:p w14:paraId="1ADDA1EC" w14:textId="77777777" w:rsidR="005C71B8" w:rsidRPr="00F47D08" w:rsidRDefault="005C71B8" w:rsidP="005C71B8">
      <w:pPr>
        <w:jc w:val="center"/>
        <w:rPr>
          <w:rFonts w:ascii="Bookman Old Style" w:eastAsia="Calibri" w:hAnsi="Bookman Old Style" w:cs="Times New Roman"/>
          <w:b/>
          <w:bCs/>
          <w:sz w:val="20"/>
          <w:szCs w:val="20"/>
        </w:rPr>
      </w:pPr>
      <w:r w:rsidRPr="00F47D08">
        <w:rPr>
          <w:rFonts w:ascii="Bookman Old Style" w:eastAsia="Calibri" w:hAnsi="Bookman Old Style" w:cs="Times New Roman"/>
          <w:b/>
          <w:bCs/>
          <w:sz w:val="20"/>
          <w:szCs w:val="20"/>
        </w:rPr>
        <w:t>ДЕКЛАРАЦИЯ</w:t>
      </w:r>
    </w:p>
    <w:p w14:paraId="4399AB82" w14:textId="77777777" w:rsidR="005C71B8" w:rsidRPr="00F47D08" w:rsidRDefault="005C71B8" w:rsidP="005C71B8">
      <w:pPr>
        <w:jc w:val="center"/>
        <w:rPr>
          <w:rFonts w:ascii="Bookman Old Style" w:eastAsia="Calibri" w:hAnsi="Bookman Old Style" w:cs="Times New Roman"/>
          <w:b/>
          <w:bCs/>
          <w:sz w:val="20"/>
          <w:szCs w:val="20"/>
        </w:rPr>
      </w:pPr>
      <w:r w:rsidRPr="00F47D08">
        <w:rPr>
          <w:rFonts w:ascii="Bookman Old Style" w:eastAsia="Calibri" w:hAnsi="Bookman Old Style" w:cs="Times New Roman"/>
          <w:b/>
          <w:bCs/>
          <w:sz w:val="20"/>
          <w:szCs w:val="20"/>
        </w:rPr>
        <w:t>по чл. 101, ал.11 от ЗОП за липса на свързаност с друг участник</w:t>
      </w:r>
    </w:p>
    <w:p w14:paraId="79556CB8" w14:textId="77777777" w:rsidR="005C71B8" w:rsidRPr="00F47D08" w:rsidRDefault="005C71B8" w:rsidP="005C71B8">
      <w:pPr>
        <w:jc w:val="both"/>
        <w:rPr>
          <w:rFonts w:ascii="Bookman Old Style" w:eastAsia="Calibri" w:hAnsi="Bookman Old Style" w:cs="Times New Roman"/>
          <w:bCs/>
          <w:sz w:val="20"/>
          <w:szCs w:val="20"/>
        </w:rPr>
      </w:pPr>
    </w:p>
    <w:p w14:paraId="5D38CE85" w14:textId="77777777" w:rsidR="005C71B8" w:rsidRPr="00F47D08" w:rsidRDefault="005C71B8" w:rsidP="005C71B8">
      <w:pPr>
        <w:jc w:val="both"/>
        <w:rPr>
          <w:rFonts w:ascii="Bookman Old Style" w:eastAsia="Calibri" w:hAnsi="Bookman Old Style" w:cs="Times New Roman"/>
          <w:bCs/>
          <w:sz w:val="20"/>
          <w:szCs w:val="20"/>
        </w:rPr>
      </w:pPr>
      <w:r w:rsidRPr="00F47D08">
        <w:rPr>
          <w:rFonts w:ascii="Bookman Old Style" w:eastAsia="Calibri" w:hAnsi="Bookman Old Style" w:cs="Times New Roman"/>
          <w:bCs/>
          <w:sz w:val="20"/>
          <w:szCs w:val="20"/>
        </w:rPr>
        <w:t>Долуподписаният/ата/ ….……………………………………………………………………...</w:t>
      </w:r>
    </w:p>
    <w:p w14:paraId="6757B1EF" w14:textId="77777777" w:rsidR="005C71B8" w:rsidRPr="00F47D08" w:rsidRDefault="005C71B8" w:rsidP="005C71B8">
      <w:pPr>
        <w:jc w:val="center"/>
        <w:rPr>
          <w:rFonts w:ascii="Bookman Old Style" w:eastAsia="Calibri" w:hAnsi="Bookman Old Style" w:cs="Times New Roman"/>
          <w:bCs/>
          <w:sz w:val="20"/>
          <w:szCs w:val="20"/>
          <w:vertAlign w:val="superscript"/>
        </w:rPr>
      </w:pPr>
      <w:r w:rsidRPr="00F47D08">
        <w:rPr>
          <w:rFonts w:ascii="Bookman Old Style" w:eastAsia="Calibri" w:hAnsi="Bookman Old Style" w:cs="Times New Roman"/>
          <w:bCs/>
          <w:sz w:val="20"/>
          <w:szCs w:val="20"/>
          <w:vertAlign w:val="superscript"/>
        </w:rPr>
        <w:t>/собствено бащино фамилно име /</w:t>
      </w:r>
    </w:p>
    <w:p w14:paraId="2A521410" w14:textId="77777777" w:rsidR="005C71B8" w:rsidRPr="00F47D08" w:rsidRDefault="005C71B8" w:rsidP="005C71B8">
      <w:pPr>
        <w:jc w:val="both"/>
        <w:rPr>
          <w:rFonts w:ascii="Bookman Old Style" w:eastAsia="Calibri" w:hAnsi="Bookman Old Style" w:cs="Times New Roman"/>
          <w:bCs/>
          <w:sz w:val="20"/>
          <w:szCs w:val="20"/>
        </w:rPr>
      </w:pPr>
      <w:r w:rsidRPr="00F47D08">
        <w:rPr>
          <w:rFonts w:ascii="Bookman Old Style" w:eastAsia="Calibri" w:hAnsi="Bookman Old Style" w:cs="Times New Roman"/>
          <w:bCs/>
          <w:sz w:val="20"/>
          <w:szCs w:val="20"/>
        </w:rPr>
        <w:t>в качеството си на ………………………………………………………………………………...</w:t>
      </w:r>
    </w:p>
    <w:p w14:paraId="29D8756B" w14:textId="77777777" w:rsidR="005C71B8" w:rsidRPr="00F47D08" w:rsidRDefault="005C71B8" w:rsidP="005C71B8">
      <w:pPr>
        <w:jc w:val="center"/>
        <w:rPr>
          <w:rFonts w:ascii="Bookman Old Style" w:eastAsia="Calibri" w:hAnsi="Bookman Old Style" w:cs="Times New Roman"/>
          <w:bCs/>
          <w:sz w:val="20"/>
          <w:szCs w:val="20"/>
          <w:vertAlign w:val="superscript"/>
        </w:rPr>
      </w:pPr>
      <w:r w:rsidRPr="00F47D08">
        <w:rPr>
          <w:rFonts w:ascii="Bookman Old Style" w:eastAsia="Calibri" w:hAnsi="Bookman Old Style" w:cs="Times New Roman"/>
          <w:bCs/>
          <w:sz w:val="20"/>
          <w:szCs w:val="20"/>
          <w:vertAlign w:val="superscript"/>
        </w:rPr>
        <w:t>/посочва се качеството на лицето/</w:t>
      </w:r>
    </w:p>
    <w:p w14:paraId="701D47E9" w14:textId="77777777" w:rsidR="005C71B8" w:rsidRPr="00F47D08" w:rsidRDefault="005C71B8" w:rsidP="005C71B8">
      <w:pPr>
        <w:jc w:val="both"/>
        <w:rPr>
          <w:rFonts w:ascii="Bookman Old Style" w:eastAsia="Calibri" w:hAnsi="Bookman Old Style" w:cs="Times New Roman"/>
          <w:bCs/>
          <w:sz w:val="20"/>
          <w:szCs w:val="20"/>
        </w:rPr>
      </w:pPr>
      <w:r w:rsidRPr="00F47D08">
        <w:rPr>
          <w:rFonts w:ascii="Bookman Old Style" w:eastAsia="Calibri" w:hAnsi="Bookman Old Style" w:cs="Times New Roman"/>
          <w:bCs/>
          <w:sz w:val="20"/>
          <w:szCs w:val="20"/>
        </w:rPr>
        <w:t>в ………………………………………………………………………………………………………...</w:t>
      </w:r>
    </w:p>
    <w:p w14:paraId="2E5C9EC5" w14:textId="77777777" w:rsidR="005C71B8" w:rsidRPr="00F47D08" w:rsidRDefault="005C71B8" w:rsidP="005C71B8">
      <w:pPr>
        <w:jc w:val="center"/>
        <w:rPr>
          <w:rFonts w:ascii="Bookman Old Style" w:eastAsia="Calibri" w:hAnsi="Bookman Old Style" w:cs="Times New Roman"/>
          <w:bCs/>
          <w:sz w:val="20"/>
          <w:szCs w:val="20"/>
          <w:vertAlign w:val="superscript"/>
        </w:rPr>
      </w:pPr>
      <w:r w:rsidRPr="00F47D08">
        <w:rPr>
          <w:rFonts w:ascii="Bookman Old Style" w:eastAsia="Calibri" w:hAnsi="Bookman Old Style" w:cs="Times New Roman"/>
          <w:bCs/>
          <w:sz w:val="20"/>
          <w:szCs w:val="20"/>
          <w:vertAlign w:val="superscript"/>
        </w:rPr>
        <w:t>/наименование на участника/</w:t>
      </w:r>
    </w:p>
    <w:p w14:paraId="3243BF6A" w14:textId="77777777" w:rsidR="005C71B8" w:rsidRPr="00F47D08" w:rsidRDefault="005C71B8" w:rsidP="005C71B8">
      <w:pPr>
        <w:jc w:val="both"/>
        <w:rPr>
          <w:rFonts w:ascii="Bookman Old Style" w:eastAsia="Calibri" w:hAnsi="Bookman Old Style" w:cs="Times New Roman"/>
          <w:bCs/>
          <w:sz w:val="20"/>
          <w:szCs w:val="20"/>
        </w:rPr>
      </w:pPr>
    </w:p>
    <w:p w14:paraId="6C1302CC" w14:textId="07CE8645" w:rsidR="005C71B8" w:rsidRPr="00F47D08" w:rsidRDefault="005C71B8" w:rsidP="006401A4">
      <w:pPr>
        <w:spacing w:after="120"/>
        <w:rPr>
          <w:rFonts w:ascii="Bookman Old Style" w:eastAsia="Times New Roman" w:hAnsi="Bookman Old Style" w:cs="Times New Roman"/>
          <w:b/>
          <w:bCs/>
          <w:sz w:val="20"/>
          <w:szCs w:val="20"/>
          <w:lang w:eastAsia="bg-BG"/>
        </w:rPr>
      </w:pPr>
      <w:r w:rsidRPr="00F47D08">
        <w:rPr>
          <w:rFonts w:ascii="Bookman Old Style" w:eastAsia="Calibri" w:hAnsi="Bookman Old Style" w:cs="Times New Roman"/>
          <w:bCs/>
          <w:sz w:val="20"/>
          <w:szCs w:val="20"/>
        </w:rPr>
        <w:t xml:space="preserve">Относно: </w:t>
      </w:r>
      <w:r w:rsidR="006401A4" w:rsidRPr="00F47D08">
        <w:rPr>
          <w:rFonts w:ascii="Bookman Old Style" w:eastAsia="Times New Roman" w:hAnsi="Bookman Old Style" w:cs="Times New Roman"/>
          <w:color w:val="000000" w:themeColor="text1"/>
          <w:sz w:val="20"/>
          <w:szCs w:val="20"/>
        </w:rPr>
        <w:t>„</w:t>
      </w:r>
      <w:r w:rsidR="006401A4" w:rsidRPr="00F47D08">
        <w:rPr>
          <w:rFonts w:ascii="Bookman Old Style" w:hAnsi="Bookman Old Style"/>
          <w:b/>
          <w:sz w:val="20"/>
          <w:szCs w:val="20"/>
        </w:rPr>
        <w:t>Доставка на технически газове за лабораторен анализ“.</w:t>
      </w:r>
    </w:p>
    <w:p w14:paraId="0E00A9BF" w14:textId="77777777" w:rsidR="003310A0" w:rsidRPr="00F47D08" w:rsidRDefault="003310A0" w:rsidP="005C71B8">
      <w:pPr>
        <w:spacing w:after="120"/>
        <w:rPr>
          <w:rFonts w:ascii="Bookman Old Style" w:eastAsia="Calibri" w:hAnsi="Bookman Old Style" w:cs="Times New Roman"/>
          <w:b/>
          <w:sz w:val="20"/>
          <w:szCs w:val="20"/>
        </w:rPr>
      </w:pPr>
    </w:p>
    <w:p w14:paraId="305F3C47" w14:textId="77777777" w:rsidR="005C71B8" w:rsidRPr="00F47D08" w:rsidRDefault="005C71B8" w:rsidP="005C71B8">
      <w:pPr>
        <w:jc w:val="both"/>
        <w:rPr>
          <w:rFonts w:ascii="Bookman Old Style" w:eastAsia="Calibri" w:hAnsi="Bookman Old Style" w:cs="Times New Roman"/>
          <w:b/>
          <w:bCs/>
          <w:sz w:val="20"/>
          <w:szCs w:val="20"/>
        </w:rPr>
      </w:pPr>
      <w:r w:rsidRPr="00F47D08" w:rsidDel="00560856">
        <w:rPr>
          <w:rFonts w:ascii="Bookman Old Style" w:eastAsia="Times New Roman" w:hAnsi="Bookman Old Style" w:cs="Times New Roman"/>
          <w:b/>
          <w:sz w:val="20"/>
          <w:szCs w:val="20"/>
        </w:rPr>
        <w:t xml:space="preserve"> </w:t>
      </w:r>
      <w:r w:rsidRPr="00F47D08">
        <w:rPr>
          <w:rFonts w:ascii="Bookman Old Style" w:eastAsia="Times New Roman" w:hAnsi="Bookman Old Style" w:cs="Times New Roman"/>
          <w:b/>
          <w:sz w:val="20"/>
          <w:szCs w:val="20"/>
        </w:rPr>
        <w:tab/>
      </w:r>
      <w:r w:rsidRPr="00F47D08">
        <w:rPr>
          <w:rFonts w:ascii="Bookman Old Style" w:eastAsia="Times New Roman" w:hAnsi="Bookman Old Style" w:cs="Times New Roman"/>
          <w:b/>
          <w:sz w:val="20"/>
          <w:szCs w:val="20"/>
        </w:rPr>
        <w:tab/>
      </w:r>
      <w:r w:rsidRPr="00F47D08">
        <w:rPr>
          <w:rFonts w:ascii="Bookman Old Style" w:eastAsia="Times New Roman" w:hAnsi="Bookman Old Style" w:cs="Times New Roman"/>
          <w:b/>
          <w:sz w:val="20"/>
          <w:szCs w:val="20"/>
        </w:rPr>
        <w:tab/>
      </w:r>
      <w:r w:rsidRPr="00F47D08">
        <w:rPr>
          <w:rFonts w:ascii="Bookman Old Style" w:eastAsia="Times New Roman" w:hAnsi="Bookman Old Style" w:cs="Times New Roman"/>
          <w:b/>
          <w:sz w:val="20"/>
          <w:szCs w:val="20"/>
        </w:rPr>
        <w:tab/>
      </w:r>
      <w:r w:rsidRPr="00F47D08">
        <w:rPr>
          <w:rFonts w:ascii="Bookman Old Style" w:eastAsia="Calibri" w:hAnsi="Bookman Old Style" w:cs="Times New Roman"/>
          <w:b/>
          <w:bCs/>
          <w:sz w:val="20"/>
          <w:szCs w:val="20"/>
        </w:rPr>
        <w:t>Д Е К Л А Р И Р А М:</w:t>
      </w:r>
    </w:p>
    <w:p w14:paraId="5098467C" w14:textId="77777777" w:rsidR="005C71B8" w:rsidRPr="00F47D08" w:rsidRDefault="005C71B8" w:rsidP="005C71B8">
      <w:pPr>
        <w:jc w:val="both"/>
        <w:rPr>
          <w:rFonts w:ascii="Bookman Old Style" w:eastAsia="Calibri" w:hAnsi="Bookman Old Style" w:cs="Times New Roman"/>
          <w:bCs/>
          <w:sz w:val="20"/>
          <w:szCs w:val="20"/>
        </w:rPr>
      </w:pPr>
    </w:p>
    <w:p w14:paraId="7CD4E2F4" w14:textId="77777777" w:rsidR="005C71B8" w:rsidRPr="00F47D08" w:rsidRDefault="005C71B8" w:rsidP="005C71B8">
      <w:pPr>
        <w:jc w:val="both"/>
        <w:rPr>
          <w:rFonts w:ascii="Bookman Old Style" w:eastAsia="Calibri" w:hAnsi="Bookman Old Style" w:cs="Times New Roman"/>
          <w:bCs/>
          <w:sz w:val="20"/>
          <w:szCs w:val="20"/>
        </w:rPr>
      </w:pPr>
      <w:r w:rsidRPr="00F47D08">
        <w:rPr>
          <w:rFonts w:ascii="Bookman Old Style" w:eastAsia="Calibri" w:hAnsi="Bookman Old Style" w:cs="Times New Roman"/>
          <w:bCs/>
          <w:sz w:val="20"/>
          <w:szCs w:val="20"/>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0E1397AA" w14:textId="77777777" w:rsidR="005C71B8" w:rsidRPr="00F47D08" w:rsidRDefault="005C71B8" w:rsidP="005C71B8">
      <w:pPr>
        <w:jc w:val="both"/>
        <w:rPr>
          <w:rFonts w:ascii="Bookman Old Style" w:eastAsia="Calibri" w:hAnsi="Bookman Old Style" w:cs="Times New Roman"/>
          <w:bCs/>
          <w:sz w:val="20"/>
          <w:szCs w:val="20"/>
        </w:rPr>
      </w:pPr>
    </w:p>
    <w:p w14:paraId="20AE1353" w14:textId="77777777" w:rsidR="005C71B8" w:rsidRPr="00F47D08" w:rsidRDefault="005C71B8" w:rsidP="005C71B8">
      <w:pPr>
        <w:jc w:val="both"/>
        <w:rPr>
          <w:rFonts w:ascii="Bookman Old Style" w:eastAsia="Calibri" w:hAnsi="Bookman Old Style" w:cs="Times New Roman"/>
          <w:bCs/>
          <w:sz w:val="20"/>
          <w:szCs w:val="20"/>
        </w:rPr>
      </w:pPr>
      <w:r w:rsidRPr="00F47D08">
        <w:rPr>
          <w:rFonts w:ascii="Bookman Old Style" w:eastAsia="Calibri" w:hAnsi="Bookman Old Style" w:cs="Times New Roman"/>
          <w:bCs/>
          <w:sz w:val="20"/>
          <w:szCs w:val="20"/>
        </w:rPr>
        <w:t>Известна ми е отговорността по чл.313 от Наказателния кодекс за посочване на неверни данни.</w:t>
      </w:r>
    </w:p>
    <w:p w14:paraId="51282454" w14:textId="77777777" w:rsidR="005C71B8" w:rsidRPr="00F47D08" w:rsidRDefault="005C71B8" w:rsidP="005C71B8">
      <w:pPr>
        <w:jc w:val="both"/>
        <w:rPr>
          <w:rFonts w:ascii="Bookman Old Style" w:eastAsia="Calibri" w:hAnsi="Bookman Old Style" w:cs="Times New Roman"/>
          <w:bCs/>
          <w:sz w:val="20"/>
          <w:szCs w:val="20"/>
        </w:rPr>
      </w:pPr>
    </w:p>
    <w:p w14:paraId="0C0687CE" w14:textId="77777777" w:rsidR="005C71B8" w:rsidRPr="00F47D08" w:rsidRDefault="005C71B8" w:rsidP="005C71B8">
      <w:pPr>
        <w:jc w:val="both"/>
        <w:rPr>
          <w:rFonts w:ascii="Bookman Old Style" w:eastAsia="Calibri" w:hAnsi="Bookman Old Style" w:cs="Times New Roman"/>
          <w:b/>
          <w:bCs/>
          <w:sz w:val="20"/>
          <w:szCs w:val="20"/>
        </w:rPr>
      </w:pPr>
      <w:r w:rsidRPr="00F47D08">
        <w:rPr>
          <w:rFonts w:ascii="Bookman Old Style" w:eastAsia="Calibri" w:hAnsi="Bookman Old Style" w:cs="Times New Roman"/>
          <w:b/>
          <w:bCs/>
          <w:sz w:val="20"/>
          <w:szCs w:val="20"/>
        </w:rPr>
        <w:t>Дата: ..............</w:t>
      </w:r>
      <w:r w:rsidRPr="00F47D08">
        <w:rPr>
          <w:rFonts w:ascii="Bookman Old Style" w:eastAsia="Calibri" w:hAnsi="Bookman Old Style" w:cs="Times New Roman"/>
          <w:b/>
          <w:bCs/>
          <w:sz w:val="20"/>
          <w:szCs w:val="20"/>
        </w:rPr>
        <w:tab/>
      </w:r>
      <w:r w:rsidRPr="00F47D08">
        <w:rPr>
          <w:rFonts w:ascii="Bookman Old Style" w:eastAsia="Calibri" w:hAnsi="Bookman Old Style" w:cs="Times New Roman"/>
          <w:b/>
          <w:bCs/>
          <w:sz w:val="20"/>
          <w:szCs w:val="20"/>
        </w:rPr>
        <w:tab/>
      </w:r>
      <w:r w:rsidRPr="00F47D08">
        <w:rPr>
          <w:rFonts w:ascii="Bookman Old Style" w:eastAsia="Calibri" w:hAnsi="Bookman Old Style" w:cs="Times New Roman"/>
          <w:b/>
          <w:bCs/>
          <w:sz w:val="20"/>
          <w:szCs w:val="20"/>
        </w:rPr>
        <w:tab/>
      </w:r>
      <w:r w:rsidRPr="00F47D08">
        <w:rPr>
          <w:rFonts w:ascii="Bookman Old Style" w:eastAsia="Calibri" w:hAnsi="Bookman Old Style" w:cs="Times New Roman"/>
          <w:b/>
          <w:bCs/>
          <w:sz w:val="20"/>
          <w:szCs w:val="20"/>
        </w:rPr>
        <w:tab/>
      </w:r>
      <w:r w:rsidRPr="00F47D08">
        <w:rPr>
          <w:rFonts w:ascii="Bookman Old Style" w:eastAsia="Calibri" w:hAnsi="Bookman Old Style" w:cs="Times New Roman"/>
          <w:b/>
          <w:bCs/>
          <w:sz w:val="20"/>
          <w:szCs w:val="20"/>
        </w:rPr>
        <w:tab/>
        <w:t>Декларатор: ...........................</w:t>
      </w:r>
    </w:p>
    <w:p w14:paraId="7194A2C7" w14:textId="77777777" w:rsidR="005C71B8" w:rsidRPr="00F47D08" w:rsidRDefault="005C71B8" w:rsidP="005C71B8">
      <w:pPr>
        <w:jc w:val="both"/>
        <w:rPr>
          <w:rFonts w:ascii="Bookman Old Style" w:eastAsia="Calibri" w:hAnsi="Bookman Old Style" w:cs="Times New Roman"/>
          <w:b/>
          <w:bCs/>
          <w:sz w:val="20"/>
          <w:szCs w:val="20"/>
        </w:rPr>
      </w:pPr>
    </w:p>
    <w:p w14:paraId="6E35AE4B" w14:textId="77777777" w:rsidR="005C71B8" w:rsidRPr="00F47D08" w:rsidRDefault="005C71B8" w:rsidP="005C71B8">
      <w:pPr>
        <w:jc w:val="both"/>
        <w:rPr>
          <w:rFonts w:ascii="Bookman Old Style" w:eastAsia="Calibri" w:hAnsi="Bookman Old Style" w:cs="Times New Roman"/>
          <w:b/>
          <w:bCs/>
          <w:sz w:val="20"/>
          <w:szCs w:val="20"/>
        </w:rPr>
      </w:pPr>
    </w:p>
    <w:p w14:paraId="1C6C52C8" w14:textId="77777777" w:rsidR="005C71B8" w:rsidRPr="00F47D08" w:rsidRDefault="005C71B8" w:rsidP="005C71B8">
      <w:pPr>
        <w:jc w:val="both"/>
        <w:rPr>
          <w:rFonts w:ascii="Bookman Old Style" w:eastAsia="Calibri" w:hAnsi="Bookman Old Style" w:cs="Times New Roman"/>
          <w:bCs/>
          <w:i/>
          <w:sz w:val="20"/>
          <w:szCs w:val="20"/>
        </w:rPr>
      </w:pPr>
      <w:r w:rsidRPr="00F47D08">
        <w:rPr>
          <w:rFonts w:ascii="Bookman Old Style" w:eastAsia="Calibri" w:hAnsi="Bookman Old Style" w:cs="Times New Roman"/>
          <w:bCs/>
          <w:i/>
          <w:sz w:val="20"/>
          <w:szCs w:val="20"/>
        </w:rPr>
        <w:t>Документът се подписва от законния представител на участника или от надлежно упълномощено лице.</w:t>
      </w:r>
    </w:p>
    <w:p w14:paraId="02B08CEA" w14:textId="1901A9C9" w:rsidR="005C71B8" w:rsidRPr="00F47D08" w:rsidRDefault="005C71B8" w:rsidP="005C71B8">
      <w:pPr>
        <w:jc w:val="both"/>
        <w:rPr>
          <w:rFonts w:ascii="Bookman Old Style" w:eastAsia="Calibri" w:hAnsi="Bookman Old Style" w:cs="Times New Roman"/>
          <w:b/>
          <w:bCs/>
          <w:i/>
          <w:sz w:val="20"/>
          <w:szCs w:val="20"/>
        </w:rPr>
      </w:pPr>
    </w:p>
    <w:p w14:paraId="6FDB37A4" w14:textId="66573820" w:rsidR="006401A4" w:rsidRDefault="006401A4" w:rsidP="005C71B8">
      <w:pPr>
        <w:jc w:val="both"/>
        <w:rPr>
          <w:rFonts w:ascii="Bookman Old Style" w:eastAsia="Calibri" w:hAnsi="Bookman Old Style" w:cs="Times New Roman"/>
          <w:b/>
          <w:bCs/>
          <w:i/>
          <w:sz w:val="20"/>
          <w:szCs w:val="20"/>
        </w:rPr>
      </w:pPr>
    </w:p>
    <w:p w14:paraId="3B111EF5" w14:textId="1ADD7619" w:rsidR="00F47D08" w:rsidRDefault="00F47D08" w:rsidP="005C71B8">
      <w:pPr>
        <w:jc w:val="both"/>
        <w:rPr>
          <w:rFonts w:ascii="Bookman Old Style" w:eastAsia="Calibri" w:hAnsi="Bookman Old Style" w:cs="Times New Roman"/>
          <w:b/>
          <w:bCs/>
          <w:i/>
          <w:sz w:val="20"/>
          <w:szCs w:val="20"/>
        </w:rPr>
      </w:pPr>
    </w:p>
    <w:p w14:paraId="3D084F6F" w14:textId="02DC3191" w:rsidR="00F47D08" w:rsidRDefault="00F47D08" w:rsidP="005C71B8">
      <w:pPr>
        <w:jc w:val="both"/>
        <w:rPr>
          <w:rFonts w:ascii="Bookman Old Style" w:eastAsia="Calibri" w:hAnsi="Bookman Old Style" w:cs="Times New Roman"/>
          <w:b/>
          <w:bCs/>
          <w:i/>
          <w:sz w:val="20"/>
          <w:szCs w:val="20"/>
        </w:rPr>
      </w:pPr>
    </w:p>
    <w:p w14:paraId="54662BCA" w14:textId="77777777" w:rsidR="00F47D08" w:rsidRPr="00F47D08" w:rsidRDefault="00F47D08" w:rsidP="005C71B8">
      <w:pPr>
        <w:jc w:val="both"/>
        <w:rPr>
          <w:rFonts w:ascii="Bookman Old Style" w:eastAsia="Calibri" w:hAnsi="Bookman Old Style" w:cs="Times New Roman"/>
          <w:b/>
          <w:bCs/>
          <w:i/>
          <w:sz w:val="20"/>
          <w:szCs w:val="20"/>
        </w:rPr>
      </w:pPr>
    </w:p>
    <w:p w14:paraId="16799A59" w14:textId="77777777" w:rsidR="005C71B8" w:rsidRPr="00F47D08" w:rsidRDefault="005C71B8" w:rsidP="005C71B8">
      <w:pPr>
        <w:jc w:val="right"/>
        <w:rPr>
          <w:rFonts w:ascii="Bookman Old Style" w:eastAsia="Calibri" w:hAnsi="Bookman Old Style" w:cs="Times New Roman"/>
          <w:bCs/>
          <w:i/>
          <w:sz w:val="20"/>
          <w:szCs w:val="20"/>
        </w:rPr>
      </w:pPr>
      <w:r w:rsidRPr="00F47D08">
        <w:rPr>
          <w:rFonts w:ascii="Bookman Old Style" w:eastAsia="Calibri" w:hAnsi="Bookman Old Style" w:cs="Times New Roman"/>
          <w:bCs/>
          <w:i/>
          <w:sz w:val="20"/>
          <w:szCs w:val="20"/>
        </w:rPr>
        <w:lastRenderedPageBreak/>
        <w:t>Образец</w:t>
      </w:r>
    </w:p>
    <w:p w14:paraId="5222F8A9" w14:textId="77777777" w:rsidR="005C71B8" w:rsidRPr="00F47D08" w:rsidRDefault="005C71B8" w:rsidP="005C71B8">
      <w:pPr>
        <w:jc w:val="both"/>
        <w:rPr>
          <w:rFonts w:ascii="Bookman Old Style" w:eastAsia="Calibri" w:hAnsi="Bookman Old Style" w:cs="Times New Roman"/>
          <w:b/>
          <w:bCs/>
          <w:i/>
          <w:sz w:val="20"/>
          <w:szCs w:val="20"/>
        </w:rPr>
      </w:pPr>
    </w:p>
    <w:p w14:paraId="22AA4B4E" w14:textId="77777777" w:rsidR="005C71B8" w:rsidRPr="00F47D08" w:rsidRDefault="005C71B8" w:rsidP="005C71B8">
      <w:pPr>
        <w:jc w:val="center"/>
        <w:rPr>
          <w:rFonts w:ascii="Bookman Old Style" w:eastAsia="Calibri" w:hAnsi="Bookman Old Style" w:cs="Times New Roman"/>
          <w:b/>
          <w:bCs/>
          <w:sz w:val="20"/>
          <w:szCs w:val="20"/>
        </w:rPr>
      </w:pPr>
      <w:bookmarkStart w:id="33" w:name="%D0%BF%D1%80%D0%B5%D0%B4%D0%BC%D0%B5%D1%"/>
      <w:bookmarkEnd w:id="33"/>
      <w:r w:rsidRPr="00F47D08">
        <w:rPr>
          <w:rFonts w:ascii="Bookman Old Style" w:eastAsia="Calibri" w:hAnsi="Bookman Old Style" w:cs="Times New Roman"/>
          <w:b/>
          <w:bCs/>
          <w:sz w:val="20"/>
          <w:szCs w:val="20"/>
        </w:rPr>
        <w:t>Д Е К Л А Р А Ц И Я</w:t>
      </w:r>
    </w:p>
    <w:p w14:paraId="7A17B5FD" w14:textId="0116297E" w:rsidR="005C71B8" w:rsidRPr="00F47D08" w:rsidRDefault="005C71B8" w:rsidP="005C71B8">
      <w:pPr>
        <w:spacing w:after="120"/>
        <w:jc w:val="center"/>
        <w:rPr>
          <w:rFonts w:ascii="Bookman Old Style" w:eastAsia="Calibri" w:hAnsi="Bookman Old Style" w:cs="Times New Roman"/>
          <w:b/>
          <w:sz w:val="20"/>
          <w:szCs w:val="20"/>
        </w:rPr>
      </w:pPr>
      <w:r w:rsidRPr="00F47D08">
        <w:rPr>
          <w:rFonts w:ascii="Bookman Old Style" w:eastAsia="Calibri" w:hAnsi="Bookman Old Style" w:cs="Times New Roman"/>
          <w:bCs/>
          <w:sz w:val="20"/>
          <w:szCs w:val="20"/>
        </w:rPr>
        <w:t xml:space="preserve">Долуподписаният .............................................................................., в качеството си на ............................................................................... на фирма .............................................................., при изпълнение на обществена поръчка възлагана чрез обява с предмет </w:t>
      </w:r>
      <w:r w:rsidR="006401A4" w:rsidRPr="00F47D08">
        <w:rPr>
          <w:rFonts w:ascii="Bookman Old Style" w:eastAsia="Times New Roman" w:hAnsi="Bookman Old Style" w:cs="Times New Roman"/>
          <w:color w:val="000000" w:themeColor="text1"/>
          <w:sz w:val="20"/>
          <w:szCs w:val="20"/>
        </w:rPr>
        <w:t>„</w:t>
      </w:r>
      <w:r w:rsidR="006401A4" w:rsidRPr="00F47D08">
        <w:rPr>
          <w:rFonts w:ascii="Bookman Old Style" w:hAnsi="Bookman Old Style"/>
          <w:b/>
          <w:sz w:val="20"/>
          <w:szCs w:val="20"/>
        </w:rPr>
        <w:t>Доставка на технически газове за лабораторен анализ“.</w:t>
      </w:r>
    </w:p>
    <w:p w14:paraId="7AADB620" w14:textId="77777777" w:rsidR="005C71B8" w:rsidRPr="00F47D08" w:rsidRDefault="005C71B8" w:rsidP="005C71B8">
      <w:pPr>
        <w:jc w:val="both"/>
        <w:rPr>
          <w:rFonts w:ascii="Bookman Old Style" w:eastAsia="Calibri" w:hAnsi="Bookman Old Style" w:cs="Times New Roman"/>
          <w:bCs/>
          <w:sz w:val="20"/>
          <w:szCs w:val="20"/>
        </w:rPr>
      </w:pPr>
      <w:r w:rsidRPr="00F47D08" w:rsidDel="00560856">
        <w:rPr>
          <w:rFonts w:ascii="Bookman Old Style" w:eastAsia="Times New Roman" w:hAnsi="Bookman Old Style" w:cs="Times New Roman"/>
          <w:b/>
          <w:sz w:val="20"/>
          <w:szCs w:val="20"/>
        </w:rPr>
        <w:t xml:space="preserve"> </w:t>
      </w:r>
    </w:p>
    <w:p w14:paraId="7530D658" w14:textId="77777777" w:rsidR="005C71B8" w:rsidRPr="00F47D08" w:rsidRDefault="005C71B8" w:rsidP="005C71B8">
      <w:pPr>
        <w:jc w:val="center"/>
        <w:rPr>
          <w:rFonts w:ascii="Bookman Old Style" w:eastAsia="Calibri" w:hAnsi="Bookman Old Style" w:cs="Times New Roman"/>
          <w:b/>
          <w:bCs/>
          <w:sz w:val="20"/>
          <w:szCs w:val="20"/>
        </w:rPr>
      </w:pPr>
      <w:r w:rsidRPr="00F47D08">
        <w:rPr>
          <w:rFonts w:ascii="Bookman Old Style" w:eastAsia="Calibri" w:hAnsi="Bookman Old Style" w:cs="Times New Roman"/>
          <w:b/>
          <w:bCs/>
          <w:sz w:val="20"/>
          <w:szCs w:val="20"/>
        </w:rPr>
        <w:t>Д Е К Л А Р И Р А М:</w:t>
      </w:r>
    </w:p>
    <w:p w14:paraId="0F88FCB4" w14:textId="77777777" w:rsidR="005C71B8" w:rsidRPr="00F47D08" w:rsidRDefault="005C71B8" w:rsidP="00546AF8">
      <w:pPr>
        <w:numPr>
          <w:ilvl w:val="0"/>
          <w:numId w:val="6"/>
        </w:numPr>
        <w:jc w:val="both"/>
        <w:rPr>
          <w:rFonts w:ascii="Bookman Old Style" w:eastAsia="Calibri" w:hAnsi="Bookman Old Style" w:cs="Times New Roman"/>
          <w:b/>
          <w:bCs/>
          <w:i/>
          <w:sz w:val="20"/>
          <w:szCs w:val="20"/>
        </w:rPr>
      </w:pPr>
      <w:r w:rsidRPr="00F47D08">
        <w:rPr>
          <w:rFonts w:ascii="Bookman Old Style" w:eastAsia="Calibri" w:hAnsi="Bookman Old Style" w:cs="Times New Roman"/>
          <w:bCs/>
          <w:sz w:val="20"/>
          <w:szCs w:val="20"/>
        </w:rPr>
        <w:t xml:space="preserve">При изпълнението на обществената поръчка няма да ползвам подизпълнители  / ще ползвам   подизпълнители,  </w:t>
      </w:r>
      <w:r w:rsidRPr="00F47D08">
        <w:rPr>
          <w:rFonts w:ascii="Bookman Old Style" w:eastAsia="Calibri" w:hAnsi="Bookman Old Style" w:cs="Times New Roman"/>
          <w:bCs/>
          <w:i/>
          <w:sz w:val="20"/>
          <w:szCs w:val="20"/>
        </w:rPr>
        <w:t xml:space="preserve"> </w:t>
      </w:r>
      <w:r w:rsidRPr="00F47D08">
        <w:rPr>
          <w:rFonts w:ascii="Bookman Old Style" w:eastAsia="Calibri" w:hAnsi="Bookman Old Style" w:cs="Times New Roman"/>
          <w:bCs/>
          <w:sz w:val="20"/>
          <w:szCs w:val="20"/>
        </w:rPr>
        <w:t xml:space="preserve">които са запознати с предмета на поръчката и са дали съгласие за участие в процедурата. </w:t>
      </w:r>
      <w:r w:rsidRPr="00F47D08">
        <w:rPr>
          <w:rFonts w:ascii="Bookman Old Style" w:eastAsia="Calibri" w:hAnsi="Bookman Old Style" w:cs="Times New Roman"/>
          <w:b/>
          <w:bCs/>
          <w:i/>
          <w:sz w:val="20"/>
          <w:szCs w:val="20"/>
        </w:rPr>
        <w:t>(невярното се зачертава)</w:t>
      </w:r>
    </w:p>
    <w:p w14:paraId="155341DC" w14:textId="77777777" w:rsidR="005C71B8" w:rsidRPr="00F47D08" w:rsidRDefault="005C71B8" w:rsidP="005C71B8">
      <w:pPr>
        <w:jc w:val="both"/>
        <w:rPr>
          <w:rFonts w:ascii="Bookman Old Style" w:eastAsia="Calibri" w:hAnsi="Bookman Old Style" w:cs="Times New Roman"/>
          <w:bCs/>
          <w:i/>
          <w:sz w:val="20"/>
          <w:szCs w:val="20"/>
        </w:rPr>
      </w:pPr>
      <w:r w:rsidRPr="00F47D08">
        <w:rPr>
          <w:rFonts w:ascii="Bookman Old Style" w:eastAsia="Calibri" w:hAnsi="Bookman Old Style" w:cs="Times New Roman"/>
          <w:bCs/>
          <w:i/>
          <w:sz w:val="20"/>
          <w:szCs w:val="20"/>
        </w:rPr>
        <w:t>Забележка: Моля попълнете информацията по-долу, в случай че ще използвате подизпълнител/и.</w:t>
      </w:r>
    </w:p>
    <w:p w14:paraId="36125ECD" w14:textId="77777777" w:rsidR="005C71B8" w:rsidRPr="00F47D08" w:rsidRDefault="005C71B8" w:rsidP="00546AF8">
      <w:pPr>
        <w:numPr>
          <w:ilvl w:val="0"/>
          <w:numId w:val="6"/>
        </w:numPr>
        <w:jc w:val="both"/>
        <w:rPr>
          <w:rFonts w:ascii="Bookman Old Style" w:eastAsia="Calibri" w:hAnsi="Bookman Old Style" w:cs="Times New Roman"/>
          <w:bCs/>
          <w:sz w:val="20"/>
          <w:szCs w:val="20"/>
        </w:rPr>
      </w:pPr>
      <w:r w:rsidRPr="00F47D08">
        <w:rPr>
          <w:rFonts w:ascii="Bookman Old Style" w:eastAsia="Calibri" w:hAnsi="Bookman Old Style" w:cs="Times New Roman"/>
          <w:bCs/>
          <w:sz w:val="20"/>
          <w:szCs w:val="20"/>
        </w:rPr>
        <w:t>Подизпълнители, видове работи, които ще изпълняват, и делът им:</w:t>
      </w:r>
    </w:p>
    <w:tbl>
      <w:tblPr>
        <w:tblW w:w="5000" w:type="pct"/>
        <w:tblLook w:val="04A0" w:firstRow="1" w:lastRow="0" w:firstColumn="1" w:lastColumn="0" w:noHBand="0" w:noVBand="1"/>
      </w:tblPr>
      <w:tblGrid>
        <w:gridCol w:w="3382"/>
        <w:gridCol w:w="4520"/>
        <w:gridCol w:w="1384"/>
      </w:tblGrid>
      <w:tr w:rsidR="005C71B8" w:rsidRPr="00F47D08" w14:paraId="74AF2821" w14:textId="77777777" w:rsidTr="006B1334">
        <w:tc>
          <w:tcPr>
            <w:tcW w:w="1761" w:type="pct"/>
            <w:tcBorders>
              <w:top w:val="single" w:sz="4" w:space="0" w:color="000000"/>
              <w:left w:val="single" w:sz="4" w:space="0" w:color="000000"/>
              <w:bottom w:val="single" w:sz="4" w:space="0" w:color="000000"/>
              <w:right w:val="single" w:sz="4" w:space="0" w:color="auto"/>
            </w:tcBorders>
            <w:hideMark/>
          </w:tcPr>
          <w:p w14:paraId="79CBBC0E" w14:textId="77777777" w:rsidR="005C71B8" w:rsidRPr="00F47D08" w:rsidRDefault="005C71B8" w:rsidP="006B1334">
            <w:pPr>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Подизпълнител/Наименование</w:t>
            </w:r>
          </w:p>
          <w:p w14:paraId="17FA6045" w14:textId="77777777" w:rsidR="005C71B8" w:rsidRPr="00F47D08" w:rsidRDefault="005C71B8" w:rsidP="006B1334">
            <w:pPr>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ЕИК/БУЛСТАТ/ЕГН</w:t>
            </w:r>
          </w:p>
          <w:p w14:paraId="7B4C0237" w14:textId="77777777" w:rsidR="005C71B8" w:rsidRPr="00F47D08" w:rsidRDefault="005C71B8" w:rsidP="006B1334">
            <w:pPr>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2DFDFF4D" w14:textId="77777777" w:rsidR="005C71B8" w:rsidRPr="00F47D08" w:rsidRDefault="005C71B8" w:rsidP="006B1334">
            <w:pPr>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Видове дейности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tcPr>
          <w:p w14:paraId="0438089D" w14:textId="77777777" w:rsidR="005C71B8" w:rsidRPr="00F47D08" w:rsidRDefault="005C71B8" w:rsidP="006B1334">
            <w:pPr>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от общата стойност на поръч ката</w:t>
            </w:r>
          </w:p>
        </w:tc>
      </w:tr>
      <w:tr w:rsidR="005C71B8" w:rsidRPr="00F47D08" w14:paraId="137A9316" w14:textId="77777777" w:rsidTr="006B1334">
        <w:tc>
          <w:tcPr>
            <w:tcW w:w="1761" w:type="pct"/>
            <w:tcBorders>
              <w:top w:val="single" w:sz="4" w:space="0" w:color="000000"/>
              <w:left w:val="single" w:sz="4" w:space="0" w:color="000000"/>
              <w:bottom w:val="single" w:sz="4" w:space="0" w:color="000000"/>
              <w:right w:val="single" w:sz="4" w:space="0" w:color="auto"/>
            </w:tcBorders>
          </w:tcPr>
          <w:p w14:paraId="7EA3638F" w14:textId="77777777" w:rsidR="005C71B8" w:rsidRPr="00F47D08" w:rsidRDefault="005C71B8" w:rsidP="006B1334">
            <w:pPr>
              <w:rPr>
                <w:rFonts w:ascii="Bookman Old Style" w:eastAsia="Calibri" w:hAnsi="Bookman Old Style" w:cs="Times New Roman"/>
                <w:sz w:val="20"/>
                <w:szCs w:val="20"/>
              </w:rPr>
            </w:pPr>
          </w:p>
        </w:tc>
        <w:tc>
          <w:tcPr>
            <w:tcW w:w="2464" w:type="pct"/>
            <w:tcBorders>
              <w:top w:val="single" w:sz="4" w:space="0" w:color="auto"/>
              <w:left w:val="single" w:sz="4" w:space="0" w:color="auto"/>
              <w:bottom w:val="single" w:sz="4" w:space="0" w:color="auto"/>
              <w:right w:val="single" w:sz="4" w:space="0" w:color="auto"/>
            </w:tcBorders>
          </w:tcPr>
          <w:p w14:paraId="5D2F629A" w14:textId="77777777" w:rsidR="005C71B8" w:rsidRPr="00F47D08" w:rsidRDefault="005C71B8" w:rsidP="006B1334">
            <w:pPr>
              <w:rPr>
                <w:rFonts w:ascii="Bookman Old Style" w:eastAsia="Calibri" w:hAnsi="Bookman Old Style" w:cs="Times New Roman"/>
                <w:sz w:val="20"/>
                <w:szCs w:val="20"/>
              </w:rPr>
            </w:pPr>
          </w:p>
        </w:tc>
        <w:tc>
          <w:tcPr>
            <w:tcW w:w="775" w:type="pct"/>
            <w:tcBorders>
              <w:top w:val="single" w:sz="4" w:space="0" w:color="auto"/>
              <w:left w:val="single" w:sz="4" w:space="0" w:color="auto"/>
              <w:bottom w:val="single" w:sz="4" w:space="0" w:color="auto"/>
              <w:right w:val="single" w:sz="4" w:space="0" w:color="auto"/>
            </w:tcBorders>
          </w:tcPr>
          <w:p w14:paraId="7DE69F4F" w14:textId="77777777" w:rsidR="005C71B8" w:rsidRPr="00F47D08" w:rsidRDefault="005C71B8" w:rsidP="006B1334">
            <w:pPr>
              <w:rPr>
                <w:rFonts w:ascii="Bookman Old Style" w:eastAsia="Calibri" w:hAnsi="Bookman Old Style" w:cs="Times New Roman"/>
                <w:sz w:val="20"/>
                <w:szCs w:val="20"/>
              </w:rPr>
            </w:pPr>
          </w:p>
        </w:tc>
      </w:tr>
      <w:tr w:rsidR="005C71B8" w:rsidRPr="00F47D08" w14:paraId="588B56B5" w14:textId="77777777" w:rsidTr="006B1334">
        <w:tc>
          <w:tcPr>
            <w:tcW w:w="1761" w:type="pct"/>
            <w:tcBorders>
              <w:top w:val="single" w:sz="4" w:space="0" w:color="000000"/>
              <w:left w:val="single" w:sz="4" w:space="0" w:color="000000"/>
              <w:bottom w:val="single" w:sz="4" w:space="0" w:color="000000"/>
              <w:right w:val="single" w:sz="4" w:space="0" w:color="auto"/>
            </w:tcBorders>
          </w:tcPr>
          <w:p w14:paraId="6069705B" w14:textId="77777777" w:rsidR="005C71B8" w:rsidRPr="00F47D08" w:rsidRDefault="005C71B8" w:rsidP="006B1334">
            <w:pPr>
              <w:rPr>
                <w:rFonts w:ascii="Bookman Old Style" w:eastAsia="Calibri" w:hAnsi="Bookman Old Style" w:cs="Times New Roman"/>
                <w:sz w:val="20"/>
                <w:szCs w:val="20"/>
              </w:rPr>
            </w:pPr>
          </w:p>
        </w:tc>
        <w:tc>
          <w:tcPr>
            <w:tcW w:w="2464" w:type="pct"/>
            <w:tcBorders>
              <w:top w:val="single" w:sz="4" w:space="0" w:color="auto"/>
              <w:left w:val="single" w:sz="4" w:space="0" w:color="auto"/>
              <w:bottom w:val="single" w:sz="4" w:space="0" w:color="auto"/>
              <w:right w:val="single" w:sz="4" w:space="0" w:color="auto"/>
            </w:tcBorders>
          </w:tcPr>
          <w:p w14:paraId="48084A32" w14:textId="77777777" w:rsidR="005C71B8" w:rsidRPr="00F47D08" w:rsidRDefault="005C71B8" w:rsidP="006B1334">
            <w:pPr>
              <w:rPr>
                <w:rFonts w:ascii="Bookman Old Style" w:eastAsia="Calibri" w:hAnsi="Bookman Old Style" w:cs="Times New Roman"/>
                <w:sz w:val="20"/>
                <w:szCs w:val="20"/>
              </w:rPr>
            </w:pPr>
          </w:p>
        </w:tc>
        <w:tc>
          <w:tcPr>
            <w:tcW w:w="775" w:type="pct"/>
            <w:tcBorders>
              <w:top w:val="single" w:sz="4" w:space="0" w:color="auto"/>
              <w:left w:val="single" w:sz="4" w:space="0" w:color="auto"/>
              <w:bottom w:val="single" w:sz="4" w:space="0" w:color="auto"/>
              <w:right w:val="single" w:sz="4" w:space="0" w:color="auto"/>
            </w:tcBorders>
          </w:tcPr>
          <w:p w14:paraId="011332AA" w14:textId="77777777" w:rsidR="005C71B8" w:rsidRPr="00F47D08" w:rsidRDefault="005C71B8" w:rsidP="006B1334">
            <w:pPr>
              <w:rPr>
                <w:rFonts w:ascii="Bookman Old Style" w:eastAsia="Calibri" w:hAnsi="Bookman Old Style" w:cs="Times New Roman"/>
                <w:sz w:val="20"/>
                <w:szCs w:val="20"/>
              </w:rPr>
            </w:pPr>
          </w:p>
        </w:tc>
      </w:tr>
      <w:tr w:rsidR="005C71B8" w:rsidRPr="00F47D08" w14:paraId="5961F051" w14:textId="77777777" w:rsidTr="006B1334">
        <w:tc>
          <w:tcPr>
            <w:tcW w:w="1761" w:type="pct"/>
            <w:tcBorders>
              <w:top w:val="single" w:sz="4" w:space="0" w:color="000000"/>
              <w:left w:val="single" w:sz="4" w:space="0" w:color="000000"/>
              <w:bottom w:val="single" w:sz="4" w:space="0" w:color="000000"/>
              <w:right w:val="single" w:sz="4" w:space="0" w:color="auto"/>
            </w:tcBorders>
          </w:tcPr>
          <w:p w14:paraId="748A4B5F" w14:textId="77777777" w:rsidR="005C71B8" w:rsidRPr="00F47D08" w:rsidRDefault="005C71B8" w:rsidP="006B1334">
            <w:pPr>
              <w:rPr>
                <w:rFonts w:ascii="Bookman Old Style" w:eastAsia="Calibri" w:hAnsi="Bookman Old Style" w:cs="Times New Roman"/>
                <w:sz w:val="20"/>
                <w:szCs w:val="20"/>
              </w:rPr>
            </w:pPr>
          </w:p>
        </w:tc>
        <w:tc>
          <w:tcPr>
            <w:tcW w:w="2464" w:type="pct"/>
            <w:tcBorders>
              <w:top w:val="single" w:sz="4" w:space="0" w:color="auto"/>
              <w:left w:val="single" w:sz="4" w:space="0" w:color="auto"/>
              <w:bottom w:val="single" w:sz="4" w:space="0" w:color="auto"/>
              <w:right w:val="single" w:sz="4" w:space="0" w:color="auto"/>
            </w:tcBorders>
          </w:tcPr>
          <w:p w14:paraId="787A7D36" w14:textId="77777777" w:rsidR="005C71B8" w:rsidRPr="00F47D08" w:rsidRDefault="005C71B8" w:rsidP="006B1334">
            <w:pPr>
              <w:rPr>
                <w:rFonts w:ascii="Bookman Old Style" w:eastAsia="Calibri" w:hAnsi="Bookman Old Style" w:cs="Times New Roman"/>
                <w:sz w:val="20"/>
                <w:szCs w:val="20"/>
              </w:rPr>
            </w:pPr>
          </w:p>
        </w:tc>
        <w:tc>
          <w:tcPr>
            <w:tcW w:w="775" w:type="pct"/>
            <w:tcBorders>
              <w:top w:val="single" w:sz="4" w:space="0" w:color="auto"/>
              <w:left w:val="single" w:sz="4" w:space="0" w:color="auto"/>
              <w:bottom w:val="single" w:sz="4" w:space="0" w:color="auto"/>
              <w:right w:val="single" w:sz="4" w:space="0" w:color="auto"/>
            </w:tcBorders>
          </w:tcPr>
          <w:p w14:paraId="0E226AA5" w14:textId="77777777" w:rsidR="005C71B8" w:rsidRPr="00F47D08" w:rsidRDefault="005C71B8" w:rsidP="006B1334">
            <w:pPr>
              <w:rPr>
                <w:rFonts w:ascii="Bookman Old Style" w:eastAsia="Calibri" w:hAnsi="Bookman Old Style" w:cs="Times New Roman"/>
                <w:sz w:val="20"/>
                <w:szCs w:val="20"/>
              </w:rPr>
            </w:pPr>
          </w:p>
        </w:tc>
      </w:tr>
      <w:tr w:rsidR="005C71B8" w:rsidRPr="00F47D08" w14:paraId="7B06EA7A" w14:textId="77777777" w:rsidTr="006B1334">
        <w:tc>
          <w:tcPr>
            <w:tcW w:w="1761" w:type="pct"/>
            <w:tcBorders>
              <w:top w:val="single" w:sz="4" w:space="0" w:color="000000"/>
              <w:left w:val="single" w:sz="4" w:space="0" w:color="000000"/>
              <w:bottom w:val="single" w:sz="4" w:space="0" w:color="000000"/>
              <w:right w:val="single" w:sz="4" w:space="0" w:color="auto"/>
            </w:tcBorders>
          </w:tcPr>
          <w:p w14:paraId="1D4D2BFE" w14:textId="77777777" w:rsidR="005C71B8" w:rsidRPr="00F47D08" w:rsidRDefault="005C71B8" w:rsidP="006B1334">
            <w:pPr>
              <w:rPr>
                <w:rFonts w:ascii="Bookman Old Style" w:eastAsia="Calibri" w:hAnsi="Bookman Old Style" w:cs="Times New Roman"/>
                <w:sz w:val="20"/>
                <w:szCs w:val="20"/>
              </w:rPr>
            </w:pPr>
          </w:p>
        </w:tc>
        <w:tc>
          <w:tcPr>
            <w:tcW w:w="2464" w:type="pct"/>
            <w:tcBorders>
              <w:top w:val="single" w:sz="4" w:space="0" w:color="auto"/>
              <w:left w:val="single" w:sz="4" w:space="0" w:color="auto"/>
              <w:bottom w:val="single" w:sz="4" w:space="0" w:color="auto"/>
              <w:right w:val="single" w:sz="4" w:space="0" w:color="auto"/>
            </w:tcBorders>
          </w:tcPr>
          <w:p w14:paraId="349D7D93" w14:textId="77777777" w:rsidR="005C71B8" w:rsidRPr="00F47D08" w:rsidRDefault="005C71B8" w:rsidP="006B1334">
            <w:pPr>
              <w:rPr>
                <w:rFonts w:ascii="Bookman Old Style" w:eastAsia="Calibri" w:hAnsi="Bookman Old Style" w:cs="Times New Roman"/>
                <w:sz w:val="20"/>
                <w:szCs w:val="20"/>
              </w:rPr>
            </w:pPr>
          </w:p>
        </w:tc>
        <w:tc>
          <w:tcPr>
            <w:tcW w:w="775" w:type="pct"/>
            <w:tcBorders>
              <w:top w:val="single" w:sz="4" w:space="0" w:color="auto"/>
              <w:left w:val="single" w:sz="4" w:space="0" w:color="auto"/>
              <w:bottom w:val="single" w:sz="4" w:space="0" w:color="auto"/>
              <w:right w:val="single" w:sz="4" w:space="0" w:color="auto"/>
            </w:tcBorders>
          </w:tcPr>
          <w:p w14:paraId="18E74320" w14:textId="77777777" w:rsidR="005C71B8" w:rsidRPr="00F47D08" w:rsidRDefault="005C71B8" w:rsidP="006B1334">
            <w:pPr>
              <w:rPr>
                <w:rFonts w:ascii="Bookman Old Style" w:eastAsia="Calibri" w:hAnsi="Bookman Old Style" w:cs="Times New Roman"/>
                <w:sz w:val="20"/>
                <w:szCs w:val="20"/>
              </w:rPr>
            </w:pPr>
          </w:p>
        </w:tc>
      </w:tr>
    </w:tbl>
    <w:p w14:paraId="535E51F1" w14:textId="77777777" w:rsidR="005C71B8" w:rsidRPr="00F47D08" w:rsidRDefault="005C71B8" w:rsidP="005C71B8">
      <w:pPr>
        <w:jc w:val="both"/>
        <w:rPr>
          <w:rFonts w:ascii="Bookman Old Style" w:eastAsia="Calibri" w:hAnsi="Bookman Old Style" w:cs="Times New Roman"/>
          <w:bCs/>
          <w:sz w:val="20"/>
          <w:szCs w:val="20"/>
        </w:rPr>
      </w:pPr>
    </w:p>
    <w:p w14:paraId="451CB100" w14:textId="77777777" w:rsidR="005C71B8" w:rsidRPr="00F47D08" w:rsidRDefault="005C71B8" w:rsidP="005C71B8">
      <w:pPr>
        <w:jc w:val="both"/>
        <w:rPr>
          <w:rFonts w:ascii="Bookman Old Style" w:eastAsia="Calibri" w:hAnsi="Bookman Old Style" w:cs="Times New Roman"/>
          <w:bCs/>
          <w:sz w:val="20"/>
          <w:szCs w:val="20"/>
        </w:rPr>
      </w:pPr>
    </w:p>
    <w:p w14:paraId="78BF3812" w14:textId="77777777" w:rsidR="005C71B8" w:rsidRPr="00F47D08" w:rsidRDefault="005C71B8" w:rsidP="005C71B8">
      <w:pPr>
        <w:jc w:val="both"/>
        <w:rPr>
          <w:rFonts w:ascii="Bookman Old Style" w:eastAsia="Calibri" w:hAnsi="Bookman Old Style" w:cs="Times New Roman"/>
          <w:b/>
          <w:bCs/>
          <w:sz w:val="20"/>
          <w:szCs w:val="20"/>
        </w:rPr>
      </w:pPr>
      <w:r w:rsidRPr="00F47D08">
        <w:rPr>
          <w:rFonts w:ascii="Bookman Old Style" w:eastAsia="Calibri" w:hAnsi="Bookman Old Style" w:cs="Times New Roman"/>
          <w:b/>
          <w:bCs/>
          <w:sz w:val="20"/>
          <w:szCs w:val="20"/>
        </w:rPr>
        <w:t>Дата: ..............</w:t>
      </w:r>
      <w:r w:rsidRPr="00F47D08">
        <w:rPr>
          <w:rFonts w:ascii="Bookman Old Style" w:eastAsia="Calibri" w:hAnsi="Bookman Old Style" w:cs="Times New Roman"/>
          <w:b/>
          <w:bCs/>
          <w:sz w:val="20"/>
          <w:szCs w:val="20"/>
        </w:rPr>
        <w:tab/>
      </w:r>
      <w:r w:rsidRPr="00F47D08">
        <w:rPr>
          <w:rFonts w:ascii="Bookman Old Style" w:eastAsia="Calibri" w:hAnsi="Bookman Old Style" w:cs="Times New Roman"/>
          <w:b/>
          <w:bCs/>
          <w:sz w:val="20"/>
          <w:szCs w:val="20"/>
        </w:rPr>
        <w:tab/>
      </w:r>
      <w:r w:rsidRPr="00F47D08">
        <w:rPr>
          <w:rFonts w:ascii="Bookman Old Style" w:eastAsia="Calibri" w:hAnsi="Bookman Old Style" w:cs="Times New Roman"/>
          <w:b/>
          <w:bCs/>
          <w:sz w:val="20"/>
          <w:szCs w:val="20"/>
        </w:rPr>
        <w:tab/>
      </w:r>
      <w:r w:rsidRPr="00F47D08">
        <w:rPr>
          <w:rFonts w:ascii="Bookman Old Style" w:eastAsia="Calibri" w:hAnsi="Bookman Old Style" w:cs="Times New Roman"/>
          <w:b/>
          <w:bCs/>
          <w:sz w:val="20"/>
          <w:szCs w:val="20"/>
        </w:rPr>
        <w:tab/>
      </w:r>
      <w:r w:rsidRPr="00F47D08">
        <w:rPr>
          <w:rFonts w:ascii="Bookman Old Style" w:eastAsia="Calibri" w:hAnsi="Bookman Old Style" w:cs="Times New Roman"/>
          <w:b/>
          <w:bCs/>
          <w:sz w:val="20"/>
          <w:szCs w:val="20"/>
        </w:rPr>
        <w:tab/>
        <w:t>Декларатор: ...........................</w:t>
      </w:r>
    </w:p>
    <w:p w14:paraId="5AD6FA08" w14:textId="77777777" w:rsidR="005C71B8" w:rsidRPr="00F47D08" w:rsidRDefault="005C71B8" w:rsidP="005C71B8">
      <w:pPr>
        <w:jc w:val="both"/>
        <w:rPr>
          <w:rFonts w:ascii="Bookman Old Style" w:eastAsia="Calibri" w:hAnsi="Bookman Old Style" w:cs="Times New Roman"/>
          <w:bCs/>
          <w:sz w:val="20"/>
          <w:szCs w:val="20"/>
        </w:rPr>
      </w:pPr>
    </w:p>
    <w:p w14:paraId="0442E98A" w14:textId="77777777" w:rsidR="005C71B8" w:rsidRPr="00F47D08" w:rsidRDefault="005C71B8" w:rsidP="005C71B8">
      <w:pPr>
        <w:jc w:val="both"/>
        <w:rPr>
          <w:rFonts w:ascii="Bookman Old Style" w:eastAsia="Calibri" w:hAnsi="Bookman Old Style" w:cs="Times New Roman"/>
          <w:bCs/>
          <w:sz w:val="20"/>
          <w:szCs w:val="20"/>
        </w:rPr>
      </w:pPr>
    </w:p>
    <w:p w14:paraId="16060470" w14:textId="77777777" w:rsidR="005C71B8" w:rsidRPr="00F47D08" w:rsidRDefault="005C71B8" w:rsidP="005C71B8">
      <w:pPr>
        <w:jc w:val="both"/>
        <w:rPr>
          <w:rFonts w:ascii="Bookman Old Style" w:eastAsia="Calibri" w:hAnsi="Bookman Old Style" w:cs="Times New Roman"/>
          <w:bCs/>
          <w:i/>
          <w:sz w:val="20"/>
          <w:szCs w:val="20"/>
        </w:rPr>
      </w:pPr>
      <w:r w:rsidRPr="00F47D08">
        <w:rPr>
          <w:rFonts w:ascii="Bookman Old Style" w:eastAsia="Calibri" w:hAnsi="Bookman Old Style" w:cs="Times New Roman"/>
          <w:bCs/>
          <w:i/>
          <w:sz w:val="20"/>
          <w:szCs w:val="20"/>
        </w:rPr>
        <w:t>Декларацията се попълва от лицата, представляващи участника.</w:t>
      </w:r>
    </w:p>
    <w:p w14:paraId="7FE50417" w14:textId="77777777" w:rsidR="005C71B8" w:rsidRPr="00F47D08" w:rsidRDefault="005C71B8" w:rsidP="005C71B8">
      <w:pPr>
        <w:jc w:val="both"/>
        <w:rPr>
          <w:rFonts w:ascii="Bookman Old Style" w:eastAsia="Calibri" w:hAnsi="Bookman Old Style" w:cs="Times New Roman"/>
          <w:bCs/>
          <w:i/>
          <w:sz w:val="20"/>
          <w:szCs w:val="20"/>
        </w:rPr>
        <w:sectPr w:rsidR="005C71B8" w:rsidRPr="00F47D08" w:rsidSect="006B1334">
          <w:pgSz w:w="11906" w:h="16838"/>
          <w:pgMar w:top="851" w:right="1418" w:bottom="1135" w:left="1418" w:header="425" w:footer="284" w:gutter="0"/>
          <w:cols w:space="708"/>
          <w:docGrid w:linePitch="360"/>
        </w:sectPr>
      </w:pPr>
    </w:p>
    <w:p w14:paraId="0FDAEA88" w14:textId="77777777" w:rsidR="005C71B8" w:rsidRPr="00F47D08" w:rsidRDefault="005C71B8" w:rsidP="005C71B8">
      <w:pPr>
        <w:jc w:val="right"/>
        <w:rPr>
          <w:rFonts w:ascii="Bookman Old Style" w:eastAsia="Calibri" w:hAnsi="Bookman Old Style" w:cs="Times New Roman"/>
          <w:b/>
          <w:sz w:val="20"/>
          <w:szCs w:val="20"/>
        </w:rPr>
      </w:pPr>
      <w:r w:rsidRPr="00F47D08">
        <w:rPr>
          <w:rFonts w:ascii="Bookman Old Style" w:eastAsia="Calibri" w:hAnsi="Bookman Old Style" w:cs="Times New Roman"/>
          <w:bCs/>
          <w:i/>
          <w:sz w:val="20"/>
          <w:szCs w:val="20"/>
        </w:rPr>
        <w:lastRenderedPageBreak/>
        <w:t>Образец</w:t>
      </w:r>
    </w:p>
    <w:p w14:paraId="0930125C" w14:textId="77777777" w:rsidR="005C71B8" w:rsidRPr="00F47D08" w:rsidRDefault="005C71B8" w:rsidP="005C71B8">
      <w:pPr>
        <w:jc w:val="center"/>
        <w:rPr>
          <w:rFonts w:ascii="Bookman Old Style" w:eastAsia="Calibri" w:hAnsi="Bookman Old Style" w:cs="Times New Roman"/>
          <w:b/>
          <w:bCs/>
          <w:sz w:val="20"/>
          <w:szCs w:val="20"/>
        </w:rPr>
      </w:pPr>
      <w:r w:rsidRPr="00F47D08">
        <w:rPr>
          <w:rFonts w:ascii="Bookman Old Style" w:eastAsia="Calibri" w:hAnsi="Bookman Old Style" w:cs="Times New Roman"/>
          <w:b/>
          <w:bCs/>
          <w:sz w:val="20"/>
          <w:szCs w:val="20"/>
        </w:rPr>
        <w:t>Д Е К Л А Р А Ц И Я</w:t>
      </w:r>
    </w:p>
    <w:p w14:paraId="143D0F25" w14:textId="77777777" w:rsidR="005C71B8" w:rsidRPr="00F47D08" w:rsidRDefault="005C71B8" w:rsidP="005C71B8">
      <w:pPr>
        <w:jc w:val="center"/>
        <w:textAlignment w:val="center"/>
        <w:rPr>
          <w:rFonts w:ascii="Bookman Old Style" w:eastAsia="Calibri" w:hAnsi="Bookman Old Style" w:cs="Times New Roman"/>
          <w:b/>
          <w:bCs/>
          <w:sz w:val="20"/>
          <w:szCs w:val="20"/>
        </w:rPr>
      </w:pPr>
      <w:r w:rsidRPr="00F47D08">
        <w:rPr>
          <w:rFonts w:ascii="Bookman Old Style" w:eastAsia="Calibri" w:hAnsi="Bookman Old Style" w:cs="Times New Roman"/>
          <w:b/>
          <w:sz w:val="20"/>
          <w:szCs w:val="20"/>
        </w:rPr>
        <w:t xml:space="preserve">По чл.3, т. 8 и чл. 4 от </w:t>
      </w:r>
      <w:r w:rsidRPr="00F47D08">
        <w:rPr>
          <w:rFonts w:ascii="Bookman Old Style" w:eastAsia="Calibri" w:hAnsi="Bookman Old Style" w:cs="Times New Roman"/>
          <w:b/>
          <w:bCs/>
          <w:sz w:val="20"/>
          <w:szCs w:val="20"/>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DB2456F" w14:textId="0E228E60" w:rsidR="005C71B8" w:rsidRPr="00F47D08" w:rsidRDefault="005C71B8" w:rsidP="005C71B8">
      <w:pPr>
        <w:spacing w:after="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Долуподписаният/………………………………………………………………………………….</w:t>
      </w:r>
    </w:p>
    <w:p w14:paraId="4B1E8465" w14:textId="77777777" w:rsidR="005C71B8" w:rsidRPr="00F47D08" w:rsidRDefault="005C71B8" w:rsidP="005C71B8">
      <w:pPr>
        <w:jc w:val="center"/>
        <w:rPr>
          <w:rFonts w:ascii="Bookman Old Style" w:eastAsia="Calibri" w:hAnsi="Bookman Old Style" w:cs="Times New Roman"/>
          <w:sz w:val="20"/>
          <w:szCs w:val="20"/>
          <w:vertAlign w:val="superscript"/>
        </w:rPr>
      </w:pPr>
      <w:r w:rsidRPr="00F47D08">
        <w:rPr>
          <w:rFonts w:ascii="Bookman Old Style" w:eastAsia="Calibri" w:hAnsi="Bookman Old Style" w:cs="Times New Roman"/>
          <w:sz w:val="20"/>
          <w:szCs w:val="20"/>
          <w:vertAlign w:val="superscript"/>
        </w:rPr>
        <w:t>/собствено бащино фамилно име /</w:t>
      </w:r>
    </w:p>
    <w:p w14:paraId="6CCA050F" w14:textId="77777777" w:rsidR="005C71B8" w:rsidRPr="00F47D08" w:rsidRDefault="005C71B8" w:rsidP="005C71B8">
      <w:pPr>
        <w:widowControl w:val="0"/>
        <w:autoSpaceDE w:val="0"/>
        <w:autoSpaceDN w:val="0"/>
        <w:adjustRightInd w:val="0"/>
        <w:spacing w:after="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в качеството си на…………………………………………………………………………………...</w:t>
      </w:r>
    </w:p>
    <w:p w14:paraId="1D30FFA5" w14:textId="77777777" w:rsidR="005C71B8" w:rsidRPr="00F47D08" w:rsidRDefault="005C71B8" w:rsidP="005C71B8">
      <w:pPr>
        <w:widowControl w:val="0"/>
        <w:autoSpaceDE w:val="0"/>
        <w:autoSpaceDN w:val="0"/>
        <w:adjustRightInd w:val="0"/>
        <w:jc w:val="center"/>
        <w:rPr>
          <w:rFonts w:ascii="Bookman Old Style" w:eastAsia="Calibri" w:hAnsi="Bookman Old Style" w:cs="Times New Roman"/>
          <w:sz w:val="20"/>
          <w:szCs w:val="20"/>
          <w:vertAlign w:val="superscript"/>
        </w:rPr>
      </w:pPr>
      <w:r w:rsidRPr="00F47D08">
        <w:rPr>
          <w:rFonts w:ascii="Bookman Old Style" w:eastAsia="Calibri" w:hAnsi="Bookman Old Style" w:cs="Times New Roman"/>
          <w:i/>
          <w:sz w:val="20"/>
          <w:szCs w:val="20"/>
          <w:vertAlign w:val="superscript"/>
        </w:rPr>
        <w:t>/посочва се качеството на лицето - съдружник, неограничено отговорен съдружник, управител, член на СД или УС, пр.</w:t>
      </w:r>
      <w:r w:rsidRPr="00F47D08">
        <w:rPr>
          <w:rFonts w:ascii="Bookman Old Style" w:eastAsia="Calibri" w:hAnsi="Bookman Old Style" w:cs="Times New Roman"/>
          <w:sz w:val="20"/>
          <w:szCs w:val="20"/>
          <w:vertAlign w:val="superscript"/>
        </w:rPr>
        <w:t>/</w:t>
      </w:r>
    </w:p>
    <w:p w14:paraId="7BCC25B2" w14:textId="77777777" w:rsidR="005C71B8" w:rsidRPr="00F47D08" w:rsidRDefault="005C71B8" w:rsidP="005C71B8">
      <w:pPr>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в</w:t>
      </w:r>
      <w:r w:rsidRPr="00F47D08">
        <w:rPr>
          <w:rFonts w:ascii="Bookman Old Style" w:eastAsia="Calibri" w:hAnsi="Bookman Old Style" w:cs="Times New Roman"/>
          <w:sz w:val="20"/>
          <w:szCs w:val="20"/>
        </w:rPr>
        <w:tab/>
        <w:t>…………………………………………………………………………………...</w:t>
      </w:r>
      <w:r w:rsidRPr="00F47D08">
        <w:rPr>
          <w:rFonts w:ascii="Bookman Old Style" w:eastAsia="Calibri" w:hAnsi="Bookman Old Style" w:cs="Times New Roman"/>
          <w:sz w:val="20"/>
          <w:szCs w:val="20"/>
        </w:rPr>
        <w:tab/>
      </w:r>
      <w:r w:rsidRPr="00F47D08">
        <w:rPr>
          <w:rFonts w:ascii="Bookman Old Style" w:eastAsia="Calibri" w:hAnsi="Bookman Old Style" w:cs="Times New Roman"/>
          <w:sz w:val="20"/>
          <w:szCs w:val="20"/>
        </w:rPr>
        <w:tab/>
      </w:r>
      <w:r w:rsidRPr="00F47D08">
        <w:rPr>
          <w:rFonts w:ascii="Bookman Old Style" w:eastAsia="Calibri" w:hAnsi="Bookman Old Style" w:cs="Times New Roman"/>
          <w:i/>
          <w:sz w:val="20"/>
          <w:szCs w:val="20"/>
          <w:vertAlign w:val="superscript"/>
        </w:rPr>
        <w:t>/наименование на юридическото лице, физическото лице и вид на търговеца/</w:t>
      </w:r>
    </w:p>
    <w:p w14:paraId="5E1EE8FB" w14:textId="71EAB88D" w:rsidR="005C71B8" w:rsidRPr="00F47D08" w:rsidRDefault="005C71B8" w:rsidP="005C71B8">
      <w:pPr>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регистриран/вписан в Търговския регистър при Агенция по вписванията с ЕИК/БУЛСТАТ____________________</w:t>
      </w:r>
    </w:p>
    <w:p w14:paraId="4E6483A1" w14:textId="5B6311E2" w:rsidR="005C71B8" w:rsidRPr="00F47D08" w:rsidRDefault="005C71B8" w:rsidP="005C71B8">
      <w:pPr>
        <w:spacing w:after="120"/>
        <w:rPr>
          <w:rFonts w:ascii="Bookman Old Style" w:eastAsia="Calibri" w:hAnsi="Bookman Old Style" w:cs="Times New Roman"/>
          <w:b/>
          <w:sz w:val="20"/>
          <w:szCs w:val="20"/>
        </w:rPr>
      </w:pPr>
      <w:r w:rsidRPr="00F47D08">
        <w:rPr>
          <w:rFonts w:ascii="Bookman Old Style" w:eastAsia="Calibri" w:hAnsi="Bookman Old Style" w:cs="Times New Roman"/>
          <w:sz w:val="20"/>
          <w:szCs w:val="20"/>
        </w:rPr>
        <w:t>Относно: Обществена поръчка с</w:t>
      </w:r>
      <w:r w:rsidRPr="00F47D08">
        <w:rPr>
          <w:rFonts w:ascii="Bookman Old Style" w:eastAsia="Calibri" w:hAnsi="Bookman Old Style" w:cs="Times New Roman"/>
          <w:bCs/>
          <w:sz w:val="20"/>
          <w:szCs w:val="20"/>
        </w:rPr>
        <w:t xml:space="preserve"> предмет: </w:t>
      </w:r>
      <w:r w:rsidR="003310A0" w:rsidRPr="00F47D08">
        <w:rPr>
          <w:rFonts w:ascii="Bookman Old Style" w:eastAsia="Times New Roman" w:hAnsi="Bookman Old Style" w:cs="Times New Roman"/>
          <w:b/>
          <w:sz w:val="20"/>
          <w:szCs w:val="20"/>
          <w:lang w:eastAsia="bg-BG"/>
        </w:rPr>
        <w:t>„</w:t>
      </w:r>
      <w:r w:rsidR="006401A4" w:rsidRPr="00F47D08">
        <w:rPr>
          <w:rFonts w:ascii="Bookman Old Style" w:hAnsi="Bookman Old Style"/>
          <w:b/>
          <w:sz w:val="20"/>
          <w:szCs w:val="20"/>
        </w:rPr>
        <w:t>Доставка на технически газове за лабораторен анализ“.</w:t>
      </w:r>
    </w:p>
    <w:p w14:paraId="73F56D4C" w14:textId="12039293" w:rsidR="005C71B8" w:rsidRPr="00F47D08" w:rsidRDefault="005C71B8" w:rsidP="00D623D6">
      <w:pPr>
        <w:jc w:val="center"/>
        <w:rPr>
          <w:rFonts w:ascii="Bookman Old Style" w:eastAsia="Calibri" w:hAnsi="Bookman Old Style" w:cs="Times New Roman"/>
          <w:b/>
          <w:bCs/>
          <w:sz w:val="20"/>
          <w:szCs w:val="20"/>
        </w:rPr>
      </w:pPr>
      <w:r w:rsidRPr="00F47D08">
        <w:rPr>
          <w:rFonts w:ascii="Bookman Old Style" w:eastAsia="Calibri" w:hAnsi="Bookman Old Style" w:cs="Times New Roman"/>
          <w:b/>
          <w:bCs/>
          <w:sz w:val="20"/>
          <w:szCs w:val="20"/>
        </w:rPr>
        <w:t>Д Е К Л А Р И Р А М, Ч Е:</w:t>
      </w:r>
    </w:p>
    <w:p w14:paraId="65F757E0" w14:textId="77777777" w:rsidR="00D623D6" w:rsidRPr="00F47D08" w:rsidRDefault="005C71B8" w:rsidP="00D623D6">
      <w:pPr>
        <w:spacing w:after="0"/>
        <w:ind w:firstLine="72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1. Представляваното от мен дружество е /не е регистрирано в юрисдикция с </w:t>
      </w:r>
      <w:r w:rsidR="00D623D6" w:rsidRPr="00F47D08">
        <w:rPr>
          <w:rFonts w:ascii="Bookman Old Style" w:eastAsia="Calibri" w:hAnsi="Bookman Old Style" w:cs="Times New Roman"/>
          <w:sz w:val="20"/>
          <w:szCs w:val="20"/>
        </w:rPr>
        <w:t>Преференциален данъчен режим, а именно: _______________________________</w:t>
      </w:r>
    </w:p>
    <w:p w14:paraId="42267645" w14:textId="036BF470" w:rsidR="00D623D6" w:rsidRPr="00F47D08" w:rsidRDefault="005C71B8" w:rsidP="00D623D6">
      <w:pPr>
        <w:ind w:firstLine="72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                      </w:t>
      </w:r>
      <w:r w:rsidR="00D623D6" w:rsidRPr="00F47D08">
        <w:rPr>
          <w:rFonts w:ascii="Bookman Old Style" w:eastAsia="Calibri" w:hAnsi="Bookman Old Style" w:cs="Times New Roman"/>
          <w:sz w:val="20"/>
          <w:szCs w:val="20"/>
        </w:rPr>
        <w:t xml:space="preserve">            </w:t>
      </w:r>
      <w:r w:rsidRPr="00F47D08">
        <w:rPr>
          <w:rFonts w:ascii="Bookman Old Style" w:eastAsia="Calibri" w:hAnsi="Bookman Old Style" w:cs="Times New Roman"/>
          <w:sz w:val="20"/>
          <w:szCs w:val="20"/>
        </w:rPr>
        <w:t>/ненужното се зачертава</w:t>
      </w:r>
      <w:r w:rsidR="00D623D6" w:rsidRPr="00F47D08">
        <w:rPr>
          <w:rFonts w:ascii="Bookman Old Style" w:eastAsia="Calibri" w:hAnsi="Bookman Old Style" w:cs="Times New Roman"/>
          <w:sz w:val="20"/>
          <w:szCs w:val="20"/>
        </w:rPr>
        <w:t>/</w:t>
      </w:r>
    </w:p>
    <w:p w14:paraId="2BBA452E" w14:textId="77777777" w:rsidR="00D623D6" w:rsidRPr="00F47D08" w:rsidRDefault="005C71B8" w:rsidP="00D623D6">
      <w:pPr>
        <w:spacing w:after="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2. Представляваното от мен дружество е / не е свързано с лица, регистрирани в </w:t>
      </w:r>
      <w:r w:rsidR="00D623D6" w:rsidRPr="00F47D08">
        <w:rPr>
          <w:rFonts w:ascii="Bookman Old Style" w:eastAsia="Calibri" w:hAnsi="Bookman Old Style" w:cs="Times New Roman"/>
          <w:sz w:val="20"/>
          <w:szCs w:val="20"/>
        </w:rPr>
        <w:t>юрисдикции с преференциален данъчен режим, а именно: __________________________.</w:t>
      </w:r>
    </w:p>
    <w:p w14:paraId="1BAC83D0" w14:textId="1DD5DF77" w:rsidR="005C71B8" w:rsidRPr="00F47D08" w:rsidRDefault="005C71B8" w:rsidP="005C71B8">
      <w:pPr>
        <w:ind w:firstLine="72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   </w:t>
      </w:r>
      <w:r w:rsidR="00D623D6" w:rsidRPr="00F47D08">
        <w:rPr>
          <w:rFonts w:ascii="Bookman Old Style" w:eastAsia="Calibri" w:hAnsi="Bookman Old Style" w:cs="Times New Roman"/>
          <w:sz w:val="20"/>
          <w:szCs w:val="20"/>
        </w:rPr>
        <w:t xml:space="preserve">            </w:t>
      </w:r>
      <w:r w:rsidRPr="00F47D08">
        <w:rPr>
          <w:rFonts w:ascii="Bookman Old Style" w:eastAsia="Calibri" w:hAnsi="Bookman Old Style" w:cs="Times New Roman"/>
          <w:sz w:val="20"/>
          <w:szCs w:val="20"/>
        </w:rPr>
        <w:t>/ненужното се зачертава/</w:t>
      </w:r>
    </w:p>
    <w:p w14:paraId="37FDF3FE" w14:textId="77777777" w:rsidR="005C71B8" w:rsidRPr="00F47D08" w:rsidRDefault="005C71B8" w:rsidP="005C71B8">
      <w:pPr>
        <w:ind w:firstLine="720"/>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 xml:space="preserve">3. Представляваното от мен дружество попада в изключението на </w:t>
      </w:r>
      <w:r w:rsidRPr="00F47D08">
        <w:rPr>
          <w:rFonts w:ascii="Bookman Old Style" w:eastAsia="Calibri" w:hAnsi="Bookman Old Style" w:cs="Times New Roman"/>
          <w:b/>
          <w:sz w:val="20"/>
          <w:szCs w:val="20"/>
        </w:rPr>
        <w:t>чл. 4, т. ______</w:t>
      </w:r>
    </w:p>
    <w:p w14:paraId="24862EDE" w14:textId="77777777" w:rsidR="005C71B8" w:rsidRPr="00F47D08" w:rsidRDefault="005C71B8" w:rsidP="005C71B8">
      <w:pPr>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AC0BB16" w14:textId="77777777" w:rsidR="005C71B8" w:rsidRPr="00F47D08" w:rsidRDefault="005C71B8" w:rsidP="005C71B8">
      <w:pPr>
        <w:jc w:val="both"/>
        <w:rPr>
          <w:rFonts w:ascii="Bookman Old Style" w:eastAsia="Calibri" w:hAnsi="Bookman Old Style" w:cs="Times New Roman"/>
          <w:sz w:val="20"/>
          <w:szCs w:val="20"/>
        </w:rPr>
      </w:pPr>
      <w:r w:rsidRPr="00F47D08">
        <w:rPr>
          <w:rFonts w:ascii="Bookman Old Style" w:eastAsia="Calibri" w:hAnsi="Bookman Old Style" w:cs="Times New Roman"/>
          <w:sz w:val="20"/>
          <w:szCs w:val="20"/>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57207315" w14:textId="3596F16F" w:rsidR="005C71B8" w:rsidRPr="00F47D08" w:rsidRDefault="005C71B8" w:rsidP="00D623D6">
      <w:pPr>
        <w:jc w:val="both"/>
        <w:textAlignment w:val="center"/>
        <w:rPr>
          <w:rFonts w:ascii="Bookman Old Style" w:eastAsia="Calibri" w:hAnsi="Bookman Old Style" w:cs="Times New Roman"/>
          <w:sz w:val="20"/>
          <w:szCs w:val="20"/>
        </w:rPr>
      </w:pPr>
      <w:r w:rsidRPr="00F47D08">
        <w:rPr>
          <w:rFonts w:ascii="Bookman Old Style" w:eastAsia="Calibri" w:hAnsi="Bookman Old Style" w:cs="Times New Roman"/>
          <w:b/>
          <w:bCs/>
          <w:sz w:val="20"/>
          <w:szCs w:val="20"/>
        </w:rPr>
        <w:tab/>
      </w:r>
      <w:r w:rsidRPr="00F47D08">
        <w:rPr>
          <w:rFonts w:ascii="Bookman Old Style" w:eastAsia="Calibri" w:hAnsi="Bookman Old Style" w:cs="Times New Roman"/>
          <w:sz w:val="20"/>
          <w:szCs w:val="20"/>
        </w:rPr>
        <w:t>Известно ми е, че за неверни данни нося наказателна отговорност по чл.313 от Наказателния кодекс.</w:t>
      </w:r>
    </w:p>
    <w:p w14:paraId="12EBD54F" w14:textId="77777777" w:rsidR="005C71B8" w:rsidRPr="00F47D08" w:rsidRDefault="005C71B8" w:rsidP="005C71B8">
      <w:pPr>
        <w:ind w:firstLine="900"/>
        <w:jc w:val="both"/>
        <w:rPr>
          <w:rFonts w:ascii="Bookman Old Style" w:eastAsia="Calibri" w:hAnsi="Bookman Old Style" w:cs="Times New Roman"/>
          <w:sz w:val="20"/>
          <w:szCs w:val="20"/>
        </w:rPr>
      </w:pPr>
    </w:p>
    <w:p w14:paraId="7C62E1A8" w14:textId="77777777" w:rsidR="005C71B8" w:rsidRPr="00F47D08" w:rsidRDefault="005C71B8" w:rsidP="005C71B8">
      <w:pPr>
        <w:spacing w:line="360" w:lineRule="auto"/>
        <w:jc w:val="both"/>
        <w:rPr>
          <w:rFonts w:ascii="Bookman Old Style" w:eastAsia="Calibri" w:hAnsi="Bookman Old Style" w:cs="Times New Roman"/>
          <w:bCs/>
          <w:sz w:val="20"/>
          <w:szCs w:val="20"/>
        </w:rPr>
      </w:pPr>
      <w:r w:rsidRPr="00F47D08">
        <w:rPr>
          <w:rFonts w:ascii="Bookman Old Style" w:eastAsia="Calibri" w:hAnsi="Bookman Old Style" w:cs="Times New Roman"/>
          <w:b/>
          <w:sz w:val="20"/>
          <w:szCs w:val="20"/>
        </w:rPr>
        <w:t>Дата: ..............</w:t>
      </w:r>
      <w:r w:rsidRPr="00F47D08">
        <w:rPr>
          <w:rFonts w:ascii="Bookman Old Style" w:eastAsia="Calibri" w:hAnsi="Bookman Old Style" w:cs="Times New Roman"/>
          <w:b/>
          <w:sz w:val="20"/>
          <w:szCs w:val="20"/>
        </w:rPr>
        <w:tab/>
      </w:r>
      <w:r w:rsidRPr="00F47D08">
        <w:rPr>
          <w:rFonts w:ascii="Bookman Old Style" w:eastAsia="Calibri" w:hAnsi="Bookman Old Style" w:cs="Times New Roman"/>
          <w:b/>
          <w:sz w:val="20"/>
          <w:szCs w:val="20"/>
        </w:rPr>
        <w:tab/>
      </w:r>
      <w:r w:rsidRPr="00F47D08">
        <w:rPr>
          <w:rFonts w:ascii="Bookman Old Style" w:eastAsia="Calibri" w:hAnsi="Bookman Old Style" w:cs="Times New Roman"/>
          <w:b/>
          <w:sz w:val="20"/>
          <w:szCs w:val="20"/>
        </w:rPr>
        <w:tab/>
      </w:r>
      <w:r w:rsidRPr="00F47D08">
        <w:rPr>
          <w:rFonts w:ascii="Bookman Old Style" w:eastAsia="Calibri" w:hAnsi="Bookman Old Style" w:cs="Times New Roman"/>
          <w:b/>
          <w:sz w:val="20"/>
          <w:szCs w:val="20"/>
        </w:rPr>
        <w:tab/>
      </w:r>
      <w:r w:rsidRPr="00F47D08">
        <w:rPr>
          <w:rFonts w:ascii="Bookman Old Style" w:eastAsia="Calibri" w:hAnsi="Bookman Old Style" w:cs="Times New Roman"/>
          <w:b/>
          <w:sz w:val="20"/>
          <w:szCs w:val="20"/>
        </w:rPr>
        <w:tab/>
        <w:t>Декларатор: ...........................</w:t>
      </w:r>
    </w:p>
    <w:p w14:paraId="7877DF71" w14:textId="77777777" w:rsidR="005C71B8" w:rsidRPr="00F47D08" w:rsidRDefault="005C71B8" w:rsidP="005C71B8">
      <w:pPr>
        <w:jc w:val="both"/>
        <w:rPr>
          <w:rFonts w:ascii="Bookman Old Style" w:eastAsia="Calibri" w:hAnsi="Bookman Old Style" w:cs="Times New Roman"/>
          <w:sz w:val="20"/>
          <w:szCs w:val="20"/>
        </w:rPr>
      </w:pPr>
    </w:p>
    <w:p w14:paraId="29C3E42B" w14:textId="77777777" w:rsidR="005C71B8" w:rsidRPr="00F47D08" w:rsidRDefault="005C71B8" w:rsidP="005C71B8">
      <w:pPr>
        <w:jc w:val="both"/>
        <w:rPr>
          <w:rFonts w:ascii="Bookman Old Style" w:eastAsia="Calibri" w:hAnsi="Bookman Old Style" w:cs="Times New Roman"/>
          <w:i/>
          <w:sz w:val="20"/>
          <w:szCs w:val="20"/>
        </w:rPr>
      </w:pPr>
      <w:r w:rsidRPr="00F47D08">
        <w:rPr>
          <w:rFonts w:ascii="Bookman Old Style" w:eastAsia="Calibri" w:hAnsi="Bookman Old Style" w:cs="Times New Roman"/>
          <w:i/>
          <w:sz w:val="20"/>
          <w:szCs w:val="20"/>
        </w:rPr>
        <w:t>Декларацията се подписва от законния представител на участника.</w:t>
      </w:r>
    </w:p>
    <w:p w14:paraId="5B1511AC" w14:textId="77777777" w:rsidR="005C71B8" w:rsidRPr="00F47D08" w:rsidRDefault="005C71B8" w:rsidP="005C71B8">
      <w:pPr>
        <w:ind w:right="141"/>
        <w:jc w:val="both"/>
        <w:rPr>
          <w:rFonts w:ascii="Bookman Old Style" w:eastAsia="Calibri" w:hAnsi="Bookman Old Style" w:cs="Times New Roman"/>
          <w:i/>
          <w:sz w:val="20"/>
          <w:szCs w:val="20"/>
        </w:rPr>
      </w:pPr>
      <w:r w:rsidRPr="00F47D08">
        <w:rPr>
          <w:rFonts w:ascii="Bookman Old Style" w:eastAsia="Calibri" w:hAnsi="Bookman Old Style" w:cs="Times New Roman"/>
          <w:i/>
          <w:sz w:val="20"/>
          <w:szCs w:val="20"/>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253DB56" w14:textId="77777777" w:rsidR="005C71B8" w:rsidRPr="00F47D08" w:rsidRDefault="005C71B8" w:rsidP="005C71B8">
      <w:pPr>
        <w:ind w:firstLine="720"/>
        <w:jc w:val="both"/>
        <w:textAlignment w:val="center"/>
        <w:rPr>
          <w:rFonts w:ascii="Bookman Old Style" w:eastAsia="Calibri" w:hAnsi="Bookman Old Style" w:cs="Times New Roman"/>
          <w:i/>
          <w:sz w:val="20"/>
          <w:szCs w:val="20"/>
        </w:rPr>
      </w:pPr>
      <w:r w:rsidRPr="00F47D08">
        <w:rPr>
          <w:rFonts w:ascii="Bookman Old Style" w:eastAsia="Calibri" w:hAnsi="Bookman Old Style" w:cs="Times New Roman"/>
          <w:i/>
          <w:sz w:val="20"/>
          <w:szCs w:val="20"/>
        </w:rPr>
        <w:lastRenderedPageBreak/>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761242A3" w14:textId="77777777" w:rsidR="005C71B8" w:rsidRPr="00F47D08" w:rsidRDefault="005C71B8" w:rsidP="005C71B8">
      <w:pPr>
        <w:ind w:firstLine="720"/>
        <w:jc w:val="both"/>
        <w:textAlignment w:val="center"/>
        <w:rPr>
          <w:rFonts w:ascii="Bookman Old Style" w:eastAsia="Calibri" w:hAnsi="Bookman Old Style" w:cs="Times New Roman"/>
          <w:i/>
          <w:sz w:val="20"/>
          <w:szCs w:val="20"/>
        </w:rPr>
      </w:pPr>
      <w:r w:rsidRPr="00F47D08">
        <w:rPr>
          <w:rFonts w:ascii="Bookman Old Style" w:eastAsia="Calibri" w:hAnsi="Bookman Old Style" w:cs="Times New Roman"/>
          <w:i/>
          <w:sz w:val="20"/>
          <w:szCs w:val="20"/>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35936399" w14:textId="77777777" w:rsidR="005C71B8" w:rsidRPr="00F47D08" w:rsidRDefault="005C71B8" w:rsidP="005C71B8">
      <w:pPr>
        <w:ind w:firstLine="720"/>
        <w:jc w:val="both"/>
        <w:textAlignment w:val="center"/>
        <w:rPr>
          <w:rFonts w:ascii="Bookman Old Style" w:eastAsia="Calibri" w:hAnsi="Bookman Old Style" w:cs="Times New Roman"/>
          <w:i/>
          <w:sz w:val="20"/>
          <w:szCs w:val="20"/>
        </w:rPr>
      </w:pPr>
      <w:r w:rsidRPr="00F47D08">
        <w:rPr>
          <w:rFonts w:ascii="Bookman Old Style" w:eastAsia="Calibri" w:hAnsi="Bookman Old Style" w:cs="Times New Roman"/>
          <w:i/>
          <w:sz w:val="20"/>
          <w:szCs w:val="20"/>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7260AC23" w14:textId="77777777" w:rsidR="005C71B8" w:rsidRPr="00F47D08" w:rsidRDefault="005C71B8" w:rsidP="005C71B8">
      <w:pPr>
        <w:ind w:firstLine="720"/>
        <w:jc w:val="both"/>
        <w:textAlignment w:val="center"/>
        <w:rPr>
          <w:rFonts w:ascii="Bookman Old Style" w:eastAsia="Calibri" w:hAnsi="Bookman Old Style" w:cs="Times New Roman"/>
          <w:b/>
          <w:i/>
          <w:sz w:val="20"/>
          <w:szCs w:val="20"/>
        </w:rPr>
      </w:pPr>
      <w:r w:rsidRPr="00F47D08">
        <w:rPr>
          <w:rFonts w:ascii="Bookman Old Style" w:eastAsia="Calibri" w:hAnsi="Bookman Old Style" w:cs="Times New Roman"/>
          <w:i/>
          <w:sz w:val="20"/>
          <w:szCs w:val="20"/>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01B8A677" w14:textId="095954F6" w:rsidR="005C71B8" w:rsidRPr="00F47D08" w:rsidRDefault="005C71B8" w:rsidP="005C71B8">
      <w:pPr>
        <w:spacing w:after="160" w:line="259" w:lineRule="auto"/>
        <w:rPr>
          <w:rFonts w:ascii="Bookman Old Style" w:eastAsia="Calibri" w:hAnsi="Bookman Old Style" w:cs="Times New Roman"/>
          <w:b/>
          <w:bCs/>
          <w:sz w:val="20"/>
          <w:szCs w:val="20"/>
        </w:rPr>
      </w:pPr>
    </w:p>
    <w:p w14:paraId="431D1CB6" w14:textId="7CB4EA6C" w:rsidR="00640CA1" w:rsidRPr="00F47D08" w:rsidRDefault="00640CA1" w:rsidP="005C71B8">
      <w:pPr>
        <w:spacing w:after="160" w:line="259" w:lineRule="auto"/>
        <w:rPr>
          <w:rFonts w:ascii="Bookman Old Style" w:eastAsia="Calibri" w:hAnsi="Bookman Old Style" w:cs="Times New Roman"/>
          <w:b/>
          <w:bCs/>
          <w:sz w:val="20"/>
          <w:szCs w:val="20"/>
        </w:rPr>
      </w:pPr>
    </w:p>
    <w:p w14:paraId="43922EE4" w14:textId="58D5215A" w:rsidR="00640CA1" w:rsidRPr="00F47D08" w:rsidRDefault="00640CA1" w:rsidP="005C71B8">
      <w:pPr>
        <w:spacing w:after="160" w:line="259" w:lineRule="auto"/>
        <w:rPr>
          <w:rFonts w:ascii="Bookman Old Style" w:eastAsia="Calibri" w:hAnsi="Bookman Old Style" w:cs="Times New Roman"/>
          <w:b/>
          <w:bCs/>
          <w:sz w:val="20"/>
          <w:szCs w:val="20"/>
        </w:rPr>
      </w:pPr>
    </w:p>
    <w:p w14:paraId="036D5BB5" w14:textId="0EC102EB" w:rsidR="00BE4E28" w:rsidRPr="00F47D08" w:rsidRDefault="00BE4E28" w:rsidP="005C71B8">
      <w:pPr>
        <w:spacing w:after="160" w:line="259" w:lineRule="auto"/>
        <w:rPr>
          <w:rFonts w:ascii="Bookman Old Style" w:eastAsia="Calibri" w:hAnsi="Bookman Old Style" w:cs="Times New Roman"/>
          <w:b/>
          <w:bCs/>
          <w:sz w:val="20"/>
          <w:szCs w:val="20"/>
        </w:rPr>
      </w:pPr>
    </w:p>
    <w:p w14:paraId="1D99B6C2" w14:textId="542E15B4" w:rsidR="00BE4E28" w:rsidRPr="00F47D08" w:rsidRDefault="00BE4E28" w:rsidP="005C71B8">
      <w:pPr>
        <w:spacing w:after="160" w:line="259" w:lineRule="auto"/>
        <w:rPr>
          <w:rFonts w:ascii="Bookman Old Style" w:eastAsia="Calibri" w:hAnsi="Bookman Old Style" w:cs="Times New Roman"/>
          <w:b/>
          <w:bCs/>
          <w:sz w:val="20"/>
          <w:szCs w:val="20"/>
        </w:rPr>
      </w:pPr>
    </w:p>
    <w:p w14:paraId="07037F19" w14:textId="0B6A3103" w:rsidR="00BE4E28" w:rsidRPr="00F47D08" w:rsidRDefault="00BE4E28" w:rsidP="005C71B8">
      <w:pPr>
        <w:spacing w:after="160" w:line="259" w:lineRule="auto"/>
        <w:rPr>
          <w:rFonts w:ascii="Bookman Old Style" w:eastAsia="Calibri" w:hAnsi="Bookman Old Style" w:cs="Times New Roman"/>
          <w:b/>
          <w:bCs/>
          <w:sz w:val="20"/>
          <w:szCs w:val="20"/>
        </w:rPr>
      </w:pPr>
    </w:p>
    <w:p w14:paraId="03E70148" w14:textId="77777777" w:rsidR="00BE4E28" w:rsidRPr="00F47D08" w:rsidRDefault="00BE4E28" w:rsidP="005C71B8">
      <w:pPr>
        <w:spacing w:after="160" w:line="259" w:lineRule="auto"/>
        <w:rPr>
          <w:rFonts w:ascii="Bookman Old Style" w:eastAsia="Calibri" w:hAnsi="Bookman Old Style" w:cs="Times New Roman"/>
          <w:b/>
          <w:bCs/>
          <w:sz w:val="20"/>
          <w:szCs w:val="20"/>
        </w:rPr>
      </w:pPr>
    </w:p>
    <w:p w14:paraId="155B83BD" w14:textId="1DB5B8EC" w:rsidR="00640CA1" w:rsidRPr="00F47D08" w:rsidRDefault="00640CA1" w:rsidP="005C71B8">
      <w:pPr>
        <w:spacing w:after="160" w:line="259" w:lineRule="auto"/>
        <w:rPr>
          <w:rFonts w:ascii="Bookman Old Style" w:eastAsia="Calibri" w:hAnsi="Bookman Old Style" w:cs="Times New Roman"/>
          <w:b/>
          <w:bCs/>
          <w:sz w:val="20"/>
          <w:szCs w:val="20"/>
        </w:rPr>
      </w:pPr>
    </w:p>
    <w:p w14:paraId="5F840588" w14:textId="6EAAD35A" w:rsidR="00640CA1" w:rsidRDefault="00640CA1" w:rsidP="005C71B8">
      <w:pPr>
        <w:spacing w:after="160" w:line="259" w:lineRule="auto"/>
        <w:rPr>
          <w:rFonts w:ascii="Bookman Old Style" w:eastAsia="Calibri" w:hAnsi="Bookman Old Style" w:cs="Times New Roman"/>
          <w:b/>
          <w:bCs/>
          <w:sz w:val="20"/>
          <w:szCs w:val="20"/>
        </w:rPr>
      </w:pPr>
    </w:p>
    <w:p w14:paraId="2A7B14EA" w14:textId="4EDE1A2B" w:rsidR="00F47D08" w:rsidRDefault="00F47D08" w:rsidP="005C71B8">
      <w:pPr>
        <w:spacing w:after="160" w:line="259" w:lineRule="auto"/>
        <w:rPr>
          <w:rFonts w:ascii="Bookman Old Style" w:eastAsia="Calibri" w:hAnsi="Bookman Old Style" w:cs="Times New Roman"/>
          <w:b/>
          <w:bCs/>
          <w:sz w:val="20"/>
          <w:szCs w:val="20"/>
        </w:rPr>
      </w:pPr>
    </w:p>
    <w:p w14:paraId="399EB033" w14:textId="17DA606F" w:rsidR="00F47D08" w:rsidRDefault="00F47D08" w:rsidP="005C71B8">
      <w:pPr>
        <w:spacing w:after="160" w:line="259" w:lineRule="auto"/>
        <w:rPr>
          <w:rFonts w:ascii="Bookman Old Style" w:eastAsia="Calibri" w:hAnsi="Bookman Old Style" w:cs="Times New Roman"/>
          <w:b/>
          <w:bCs/>
          <w:sz w:val="20"/>
          <w:szCs w:val="20"/>
        </w:rPr>
      </w:pPr>
    </w:p>
    <w:p w14:paraId="2FB235E0" w14:textId="62C9AB03" w:rsidR="00F47D08" w:rsidRDefault="00F47D08" w:rsidP="005C71B8">
      <w:pPr>
        <w:spacing w:after="160" w:line="259" w:lineRule="auto"/>
        <w:rPr>
          <w:rFonts w:ascii="Bookman Old Style" w:eastAsia="Calibri" w:hAnsi="Bookman Old Style" w:cs="Times New Roman"/>
          <w:b/>
          <w:bCs/>
          <w:sz w:val="20"/>
          <w:szCs w:val="20"/>
        </w:rPr>
      </w:pPr>
    </w:p>
    <w:p w14:paraId="6DB28DB8" w14:textId="75F3C0CE" w:rsidR="00F47D08" w:rsidRDefault="00F47D08" w:rsidP="005C71B8">
      <w:pPr>
        <w:spacing w:after="160" w:line="259" w:lineRule="auto"/>
        <w:rPr>
          <w:rFonts w:ascii="Bookman Old Style" w:eastAsia="Calibri" w:hAnsi="Bookman Old Style" w:cs="Times New Roman"/>
          <w:b/>
          <w:bCs/>
          <w:sz w:val="20"/>
          <w:szCs w:val="20"/>
        </w:rPr>
      </w:pPr>
    </w:p>
    <w:p w14:paraId="23388D82" w14:textId="4B9972A4" w:rsidR="00F47D08" w:rsidRDefault="00F47D08" w:rsidP="005C71B8">
      <w:pPr>
        <w:spacing w:after="160" w:line="259" w:lineRule="auto"/>
        <w:rPr>
          <w:rFonts w:ascii="Bookman Old Style" w:eastAsia="Calibri" w:hAnsi="Bookman Old Style" w:cs="Times New Roman"/>
          <w:b/>
          <w:bCs/>
          <w:sz w:val="20"/>
          <w:szCs w:val="20"/>
        </w:rPr>
      </w:pPr>
    </w:p>
    <w:p w14:paraId="58CFE32E" w14:textId="3A4B413D" w:rsidR="00F47D08" w:rsidRDefault="00F47D08" w:rsidP="005C71B8">
      <w:pPr>
        <w:spacing w:after="160" w:line="259" w:lineRule="auto"/>
        <w:rPr>
          <w:rFonts w:ascii="Bookman Old Style" w:eastAsia="Calibri" w:hAnsi="Bookman Old Style" w:cs="Times New Roman"/>
          <w:b/>
          <w:bCs/>
          <w:sz w:val="20"/>
          <w:szCs w:val="20"/>
        </w:rPr>
      </w:pPr>
    </w:p>
    <w:p w14:paraId="74129FB8" w14:textId="09863887" w:rsidR="00F47D08" w:rsidRDefault="00F47D08" w:rsidP="005C71B8">
      <w:pPr>
        <w:spacing w:after="160" w:line="259" w:lineRule="auto"/>
        <w:rPr>
          <w:rFonts w:ascii="Bookman Old Style" w:eastAsia="Calibri" w:hAnsi="Bookman Old Style" w:cs="Times New Roman"/>
          <w:b/>
          <w:bCs/>
          <w:sz w:val="20"/>
          <w:szCs w:val="20"/>
        </w:rPr>
      </w:pPr>
    </w:p>
    <w:p w14:paraId="7D334F0F" w14:textId="77777777" w:rsidR="00F47D08" w:rsidRPr="00F47D08" w:rsidRDefault="00F47D08" w:rsidP="005C71B8">
      <w:pPr>
        <w:spacing w:after="160" w:line="259" w:lineRule="auto"/>
        <w:rPr>
          <w:rFonts w:ascii="Bookman Old Style" w:eastAsia="Calibri" w:hAnsi="Bookman Old Style" w:cs="Times New Roman"/>
          <w:b/>
          <w:bCs/>
          <w:sz w:val="20"/>
          <w:szCs w:val="20"/>
        </w:rPr>
      </w:pPr>
    </w:p>
    <w:p w14:paraId="50D2EBF0" w14:textId="2AB50AD2" w:rsidR="00640CA1" w:rsidRPr="00F47D08" w:rsidRDefault="00640CA1" w:rsidP="005C71B8">
      <w:pPr>
        <w:spacing w:after="160" w:line="259" w:lineRule="auto"/>
        <w:rPr>
          <w:rFonts w:ascii="Bookman Old Style" w:eastAsia="Calibri" w:hAnsi="Bookman Old Style" w:cs="Times New Roman"/>
          <w:b/>
          <w:bCs/>
          <w:sz w:val="20"/>
          <w:szCs w:val="20"/>
        </w:rPr>
      </w:pPr>
    </w:p>
    <w:p w14:paraId="4C27ADD2" w14:textId="77777777" w:rsidR="00640CA1" w:rsidRPr="00F47D08" w:rsidRDefault="00640CA1" w:rsidP="00640CA1">
      <w:pPr>
        <w:jc w:val="right"/>
        <w:rPr>
          <w:rFonts w:ascii="Bookman Old Style" w:eastAsia="Calibri" w:hAnsi="Bookman Old Style" w:cs="Times New Roman"/>
          <w:b/>
          <w:sz w:val="20"/>
          <w:szCs w:val="20"/>
        </w:rPr>
      </w:pPr>
      <w:r w:rsidRPr="00F47D08">
        <w:rPr>
          <w:rFonts w:ascii="Bookman Old Style" w:eastAsia="Calibri" w:hAnsi="Bookman Old Style" w:cs="Times New Roman"/>
          <w:bCs/>
          <w:i/>
          <w:sz w:val="20"/>
          <w:szCs w:val="20"/>
        </w:rPr>
        <w:lastRenderedPageBreak/>
        <w:t>Образец</w:t>
      </w:r>
    </w:p>
    <w:p w14:paraId="2944322C" w14:textId="77777777" w:rsidR="00640CA1" w:rsidRPr="00F47D08" w:rsidRDefault="00640CA1" w:rsidP="00640CA1">
      <w:pPr>
        <w:rPr>
          <w:rFonts w:ascii="Bookman Old Style" w:eastAsia="Calibri" w:hAnsi="Bookman Old Style" w:cs="Times New Roman"/>
          <w:bCs/>
          <w:sz w:val="20"/>
          <w:szCs w:val="20"/>
        </w:rPr>
      </w:pPr>
    </w:p>
    <w:p w14:paraId="3CB45921" w14:textId="77777777" w:rsidR="00B2674C" w:rsidRPr="00F47D08" w:rsidRDefault="00B2674C" w:rsidP="00B2674C">
      <w:pPr>
        <w:spacing w:before="60" w:after="60"/>
        <w:ind w:right="299"/>
        <w:jc w:val="center"/>
        <w:rPr>
          <w:rFonts w:ascii="Bookman Old Style" w:eastAsia="Calibri" w:hAnsi="Bookman Old Style" w:cs="Times New Roman"/>
          <w:b/>
          <w:sz w:val="20"/>
          <w:szCs w:val="20"/>
        </w:rPr>
      </w:pPr>
      <w:r w:rsidRPr="00F47D08">
        <w:rPr>
          <w:rFonts w:ascii="Bookman Old Style" w:eastAsia="Calibri" w:hAnsi="Bookman Old Style" w:cs="Times New Roman"/>
          <w:b/>
          <w:sz w:val="20"/>
          <w:szCs w:val="20"/>
        </w:rPr>
        <w:t>СПИСЪК-ДЕКЛАРАЦИЯ</w:t>
      </w:r>
    </w:p>
    <w:p w14:paraId="6DCC0E2B" w14:textId="1A0EDD11" w:rsidR="00B2674C" w:rsidRPr="00F47D08" w:rsidRDefault="00B2674C" w:rsidP="00B2674C">
      <w:pPr>
        <w:spacing w:after="120"/>
        <w:jc w:val="center"/>
        <w:rPr>
          <w:rFonts w:ascii="Bookman Old Style" w:eastAsia="Calibri" w:hAnsi="Bookman Old Style" w:cs="Times New Roman"/>
          <w:sz w:val="20"/>
          <w:szCs w:val="20"/>
          <w:lang w:eastAsia="ar-SA"/>
        </w:rPr>
      </w:pPr>
      <w:r w:rsidRPr="00F47D08">
        <w:rPr>
          <w:rFonts w:ascii="Bookman Old Style" w:eastAsia="Calibri" w:hAnsi="Bookman Old Style" w:cs="Times New Roman"/>
          <w:sz w:val="20"/>
          <w:szCs w:val="20"/>
        </w:rPr>
        <w:t xml:space="preserve">за  персонала, който е квалифициран за  </w:t>
      </w:r>
      <w:r w:rsidRPr="00F47D08">
        <w:rPr>
          <w:rFonts w:ascii="Bookman Old Style" w:eastAsia="Times New Roman" w:hAnsi="Bookman Old Style" w:cs="Times New Roman"/>
          <w:color w:val="000000" w:themeColor="text1"/>
          <w:sz w:val="20"/>
          <w:szCs w:val="20"/>
        </w:rPr>
        <w:t xml:space="preserve">изпълнението на предмета на поръчката и  членовете на ръководния състав, които ще отговарят за изпълнението на  </w:t>
      </w:r>
      <w:r w:rsidR="006401A4" w:rsidRPr="00F47D08">
        <w:rPr>
          <w:rFonts w:ascii="Bookman Old Style" w:eastAsia="Times New Roman" w:hAnsi="Bookman Old Style" w:cs="Times New Roman"/>
          <w:color w:val="000000" w:themeColor="text1"/>
          <w:sz w:val="20"/>
          <w:szCs w:val="20"/>
        </w:rPr>
        <w:t>„</w:t>
      </w:r>
      <w:r w:rsidRPr="00F47D08">
        <w:rPr>
          <w:rFonts w:ascii="Bookman Old Style" w:hAnsi="Bookman Old Style"/>
          <w:b/>
          <w:sz w:val="20"/>
          <w:szCs w:val="20"/>
        </w:rPr>
        <w:t>Доставка</w:t>
      </w:r>
      <w:r w:rsidR="00DB4DB7" w:rsidRPr="00F47D08">
        <w:rPr>
          <w:rFonts w:ascii="Bookman Old Style" w:hAnsi="Bookman Old Style"/>
          <w:b/>
          <w:sz w:val="20"/>
          <w:szCs w:val="20"/>
        </w:rPr>
        <w:t xml:space="preserve"> на технически газове за лабораторен анализ</w:t>
      </w:r>
      <w:r w:rsidR="006401A4" w:rsidRPr="00F47D08">
        <w:rPr>
          <w:rFonts w:ascii="Bookman Old Style" w:hAnsi="Bookman Old Style"/>
          <w:b/>
          <w:sz w:val="20"/>
          <w:szCs w:val="20"/>
        </w:rPr>
        <w:t>“</w:t>
      </w:r>
      <w:r w:rsidR="00DB4DB7" w:rsidRPr="00F47D08">
        <w:rPr>
          <w:rFonts w:ascii="Bookman Old Style" w:hAnsi="Bookman Old Style"/>
          <w:b/>
          <w:sz w:val="20"/>
          <w:szCs w:val="20"/>
        </w:rPr>
        <w:t>.</w:t>
      </w:r>
      <w:r w:rsidRPr="00F47D08">
        <w:rPr>
          <w:rFonts w:ascii="Bookman Old Style" w:hAnsi="Bookman Old Style"/>
          <w:b/>
          <w:sz w:val="20"/>
          <w:szCs w:val="20"/>
        </w:rPr>
        <w:t xml:space="preserve"> </w:t>
      </w:r>
    </w:p>
    <w:p w14:paraId="484876E4" w14:textId="77777777" w:rsidR="00B2674C" w:rsidRPr="00F47D08" w:rsidRDefault="00B2674C" w:rsidP="00B2674C">
      <w:pPr>
        <w:spacing w:after="120"/>
        <w:jc w:val="center"/>
        <w:rPr>
          <w:rFonts w:ascii="Bookman Old Style" w:eastAsia="Calibri" w:hAnsi="Bookman Old Style" w:cs="Times New Roman"/>
          <w:b/>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3119"/>
        <w:gridCol w:w="2410"/>
      </w:tblGrid>
      <w:tr w:rsidR="00B2674C" w:rsidRPr="00F47D08" w14:paraId="158B8640" w14:textId="77777777" w:rsidTr="00797496">
        <w:tc>
          <w:tcPr>
            <w:tcW w:w="2093" w:type="dxa"/>
            <w:shd w:val="clear" w:color="auto" w:fill="auto"/>
            <w:vAlign w:val="center"/>
          </w:tcPr>
          <w:p w14:paraId="1F05D8A1" w14:textId="77777777" w:rsidR="00B2674C" w:rsidRPr="00F47D08" w:rsidRDefault="00B2674C" w:rsidP="00797496">
            <w:pPr>
              <w:jc w:val="center"/>
              <w:rPr>
                <w:rFonts w:ascii="Bookman Old Style" w:eastAsia="Calibri" w:hAnsi="Bookman Old Style" w:cs="Times New Roman"/>
                <w:b/>
                <w:sz w:val="20"/>
                <w:szCs w:val="20"/>
                <w:lang w:eastAsia="bg-BG"/>
              </w:rPr>
            </w:pPr>
            <w:r w:rsidRPr="00F47D08">
              <w:rPr>
                <w:rFonts w:ascii="Bookman Old Style" w:eastAsia="Calibri" w:hAnsi="Bookman Old Style" w:cs="Times New Roman"/>
                <w:b/>
                <w:sz w:val="20"/>
                <w:szCs w:val="20"/>
                <w:lang w:eastAsia="bg-BG"/>
              </w:rPr>
              <w:t>Име на служителя</w:t>
            </w:r>
          </w:p>
        </w:tc>
        <w:tc>
          <w:tcPr>
            <w:tcW w:w="1984" w:type="dxa"/>
            <w:shd w:val="clear" w:color="auto" w:fill="auto"/>
            <w:vAlign w:val="center"/>
          </w:tcPr>
          <w:p w14:paraId="3E545D1F" w14:textId="77777777" w:rsidR="00B2674C" w:rsidRPr="00F47D08" w:rsidRDefault="00B2674C" w:rsidP="00797496">
            <w:pPr>
              <w:jc w:val="center"/>
              <w:rPr>
                <w:rFonts w:ascii="Bookman Old Style" w:eastAsia="Calibri" w:hAnsi="Bookman Old Style" w:cs="Times New Roman"/>
                <w:b/>
                <w:sz w:val="20"/>
                <w:szCs w:val="20"/>
                <w:lang w:eastAsia="bg-BG"/>
              </w:rPr>
            </w:pPr>
            <w:r w:rsidRPr="00F47D08">
              <w:rPr>
                <w:rFonts w:ascii="Bookman Old Style" w:eastAsia="Calibri" w:hAnsi="Bookman Old Style" w:cs="Times New Roman"/>
                <w:b/>
                <w:sz w:val="20"/>
                <w:szCs w:val="20"/>
                <w:lang w:eastAsia="bg-BG"/>
              </w:rPr>
              <w:t xml:space="preserve">Дейност, която ще изпълнява лицето </w:t>
            </w:r>
          </w:p>
        </w:tc>
        <w:tc>
          <w:tcPr>
            <w:tcW w:w="3119" w:type="dxa"/>
            <w:shd w:val="clear" w:color="auto" w:fill="auto"/>
            <w:vAlign w:val="center"/>
          </w:tcPr>
          <w:p w14:paraId="458556C9" w14:textId="6AB163A8" w:rsidR="00B2674C" w:rsidRPr="00F47D08" w:rsidRDefault="00B2674C" w:rsidP="00BF1CAD">
            <w:pPr>
              <w:jc w:val="center"/>
              <w:rPr>
                <w:rFonts w:ascii="Bookman Old Style" w:eastAsia="Calibri" w:hAnsi="Bookman Old Style" w:cs="Times New Roman"/>
                <w:b/>
                <w:sz w:val="20"/>
                <w:szCs w:val="20"/>
                <w:lang w:eastAsia="bg-BG"/>
              </w:rPr>
            </w:pPr>
            <w:r w:rsidRPr="00F47D08">
              <w:rPr>
                <w:rFonts w:ascii="Bookman Old Style" w:eastAsia="Calibri" w:hAnsi="Bookman Old Style" w:cs="Times New Roman"/>
                <w:b/>
                <w:sz w:val="20"/>
                <w:szCs w:val="20"/>
                <w:lang w:eastAsia="bg-BG"/>
              </w:rPr>
              <w:t>Образованиеили професионална квалификация</w:t>
            </w:r>
          </w:p>
        </w:tc>
        <w:tc>
          <w:tcPr>
            <w:tcW w:w="2410" w:type="dxa"/>
            <w:shd w:val="clear" w:color="auto" w:fill="auto"/>
            <w:vAlign w:val="center"/>
          </w:tcPr>
          <w:p w14:paraId="275F45C5" w14:textId="77777777" w:rsidR="00B2674C" w:rsidRPr="00F47D08" w:rsidRDefault="00B2674C" w:rsidP="00797496">
            <w:pPr>
              <w:spacing w:after="120" w:line="240" w:lineRule="auto"/>
              <w:jc w:val="center"/>
              <w:rPr>
                <w:rFonts w:ascii="Bookman Old Style" w:eastAsia="Calibri" w:hAnsi="Bookman Old Style" w:cs="Times New Roman"/>
                <w:b/>
                <w:sz w:val="20"/>
                <w:szCs w:val="20"/>
                <w:lang w:eastAsia="bg-BG"/>
              </w:rPr>
            </w:pPr>
            <w:r w:rsidRPr="00F47D08">
              <w:rPr>
                <w:rFonts w:ascii="Bookman Old Style" w:eastAsia="Calibri" w:hAnsi="Bookman Old Style" w:cs="Times New Roman"/>
                <w:b/>
                <w:sz w:val="20"/>
                <w:szCs w:val="20"/>
                <w:lang w:eastAsia="bg-BG"/>
              </w:rPr>
              <w:t>Професионален</w:t>
            </w:r>
            <w:r w:rsidRPr="00F47D08">
              <w:rPr>
                <w:rFonts w:ascii="Bookman Old Style" w:eastAsia="Calibri" w:hAnsi="Bookman Old Style" w:cs="Times New Roman"/>
                <w:sz w:val="20"/>
                <w:szCs w:val="20"/>
                <w:lang w:eastAsia="bg-BG"/>
              </w:rPr>
              <w:t> </w:t>
            </w:r>
            <w:r w:rsidRPr="00F47D08">
              <w:rPr>
                <w:rFonts w:ascii="Bookman Old Style" w:eastAsia="Calibri" w:hAnsi="Bookman Old Style" w:cs="Times New Roman"/>
                <w:b/>
                <w:sz w:val="20"/>
                <w:szCs w:val="20"/>
                <w:lang w:eastAsia="bg-BG"/>
              </w:rPr>
              <w:t xml:space="preserve"> </w:t>
            </w:r>
          </w:p>
          <w:p w14:paraId="0D046DDC" w14:textId="77777777" w:rsidR="00B2674C" w:rsidRPr="00F47D08" w:rsidRDefault="00B2674C" w:rsidP="00797496">
            <w:pPr>
              <w:spacing w:after="120" w:line="240" w:lineRule="auto"/>
              <w:jc w:val="center"/>
              <w:rPr>
                <w:rFonts w:ascii="Bookman Old Style" w:eastAsia="Calibri" w:hAnsi="Bookman Old Style" w:cs="Times New Roman"/>
                <w:b/>
                <w:sz w:val="20"/>
                <w:szCs w:val="20"/>
                <w:lang w:eastAsia="bg-BG"/>
              </w:rPr>
            </w:pPr>
            <w:r w:rsidRPr="00F47D08">
              <w:rPr>
                <w:rFonts w:ascii="Bookman Old Style" w:eastAsia="Calibri" w:hAnsi="Bookman Old Style" w:cs="Times New Roman"/>
                <w:b/>
                <w:sz w:val="20"/>
                <w:szCs w:val="20"/>
                <w:lang w:eastAsia="bg-BG"/>
              </w:rPr>
              <w:t>опит</w:t>
            </w:r>
          </w:p>
          <w:p w14:paraId="7DF75BD9" w14:textId="77777777" w:rsidR="00B2674C" w:rsidRPr="00F47D08" w:rsidRDefault="00B2674C" w:rsidP="00797496">
            <w:pPr>
              <w:spacing w:after="120" w:line="240" w:lineRule="auto"/>
              <w:jc w:val="center"/>
              <w:rPr>
                <w:rFonts w:ascii="Bookman Old Style" w:eastAsia="Calibri" w:hAnsi="Bookman Old Style" w:cs="Times New Roman"/>
                <w:b/>
                <w:sz w:val="20"/>
                <w:szCs w:val="20"/>
                <w:lang w:eastAsia="bg-BG"/>
              </w:rPr>
            </w:pPr>
            <w:r w:rsidRPr="00F47D08">
              <w:rPr>
                <w:rFonts w:ascii="Bookman Old Style" w:eastAsia="Calibri" w:hAnsi="Bookman Old Style" w:cs="Times New Roman"/>
                <w:b/>
                <w:sz w:val="20"/>
                <w:szCs w:val="20"/>
                <w:lang w:eastAsia="bg-BG"/>
              </w:rPr>
              <w:t>/години/</w:t>
            </w:r>
          </w:p>
        </w:tc>
      </w:tr>
      <w:tr w:rsidR="00B2674C" w:rsidRPr="00F47D08" w14:paraId="34895DEC" w14:textId="77777777" w:rsidTr="00797496">
        <w:tc>
          <w:tcPr>
            <w:tcW w:w="2093" w:type="dxa"/>
            <w:shd w:val="clear" w:color="auto" w:fill="auto"/>
          </w:tcPr>
          <w:p w14:paraId="24AA06D0" w14:textId="77777777" w:rsidR="00B2674C" w:rsidRPr="00F47D08" w:rsidRDefault="00B2674C" w:rsidP="00797496">
            <w:pPr>
              <w:rPr>
                <w:rFonts w:ascii="Bookman Old Style" w:eastAsia="Calibri" w:hAnsi="Bookman Old Style" w:cs="Times New Roman"/>
                <w:sz w:val="20"/>
                <w:szCs w:val="20"/>
                <w:lang w:eastAsia="bg-BG"/>
              </w:rPr>
            </w:pPr>
          </w:p>
        </w:tc>
        <w:tc>
          <w:tcPr>
            <w:tcW w:w="1984" w:type="dxa"/>
            <w:shd w:val="clear" w:color="auto" w:fill="auto"/>
          </w:tcPr>
          <w:p w14:paraId="29D430EE" w14:textId="77777777" w:rsidR="00B2674C" w:rsidRPr="00F47D08" w:rsidRDefault="00B2674C" w:rsidP="00797496">
            <w:pPr>
              <w:rPr>
                <w:rFonts w:ascii="Bookman Old Style" w:eastAsia="Calibri" w:hAnsi="Bookman Old Style" w:cs="Times New Roman"/>
                <w:sz w:val="20"/>
                <w:szCs w:val="20"/>
                <w:lang w:eastAsia="bg-BG"/>
              </w:rPr>
            </w:pPr>
          </w:p>
        </w:tc>
        <w:tc>
          <w:tcPr>
            <w:tcW w:w="3119" w:type="dxa"/>
            <w:shd w:val="clear" w:color="auto" w:fill="auto"/>
          </w:tcPr>
          <w:p w14:paraId="4C65EC5B" w14:textId="77777777" w:rsidR="00B2674C" w:rsidRPr="00F47D08" w:rsidRDefault="00B2674C" w:rsidP="00797496">
            <w:pPr>
              <w:rPr>
                <w:rFonts w:ascii="Bookman Old Style" w:eastAsia="Calibri" w:hAnsi="Bookman Old Style" w:cs="Times New Roman"/>
                <w:sz w:val="20"/>
                <w:szCs w:val="20"/>
                <w:lang w:eastAsia="bg-BG"/>
              </w:rPr>
            </w:pPr>
          </w:p>
        </w:tc>
        <w:tc>
          <w:tcPr>
            <w:tcW w:w="2410" w:type="dxa"/>
            <w:shd w:val="clear" w:color="auto" w:fill="auto"/>
          </w:tcPr>
          <w:p w14:paraId="7D294D5A" w14:textId="77777777" w:rsidR="00B2674C" w:rsidRPr="00F47D08" w:rsidRDefault="00B2674C" w:rsidP="00797496">
            <w:pPr>
              <w:rPr>
                <w:rFonts w:ascii="Bookman Old Style" w:eastAsia="Calibri" w:hAnsi="Bookman Old Style" w:cs="Times New Roman"/>
                <w:sz w:val="20"/>
                <w:szCs w:val="20"/>
                <w:lang w:eastAsia="bg-BG"/>
              </w:rPr>
            </w:pPr>
          </w:p>
        </w:tc>
      </w:tr>
      <w:tr w:rsidR="00B2674C" w:rsidRPr="00F47D08" w14:paraId="0254383F" w14:textId="77777777" w:rsidTr="00797496">
        <w:tc>
          <w:tcPr>
            <w:tcW w:w="2093" w:type="dxa"/>
            <w:shd w:val="clear" w:color="auto" w:fill="auto"/>
          </w:tcPr>
          <w:p w14:paraId="14E4F3B0" w14:textId="77777777" w:rsidR="00B2674C" w:rsidRPr="00F47D08" w:rsidRDefault="00B2674C" w:rsidP="00797496">
            <w:pPr>
              <w:rPr>
                <w:rFonts w:ascii="Bookman Old Style" w:eastAsia="Calibri" w:hAnsi="Bookman Old Style" w:cs="Times New Roman"/>
                <w:sz w:val="20"/>
                <w:szCs w:val="20"/>
                <w:lang w:eastAsia="bg-BG"/>
              </w:rPr>
            </w:pPr>
          </w:p>
        </w:tc>
        <w:tc>
          <w:tcPr>
            <w:tcW w:w="1984" w:type="dxa"/>
            <w:shd w:val="clear" w:color="auto" w:fill="auto"/>
          </w:tcPr>
          <w:p w14:paraId="2E656F52" w14:textId="77777777" w:rsidR="00B2674C" w:rsidRPr="00F47D08" w:rsidRDefault="00B2674C" w:rsidP="00797496">
            <w:pPr>
              <w:rPr>
                <w:rFonts w:ascii="Bookman Old Style" w:eastAsia="Calibri" w:hAnsi="Bookman Old Style" w:cs="Times New Roman"/>
                <w:sz w:val="20"/>
                <w:szCs w:val="20"/>
                <w:lang w:eastAsia="bg-BG"/>
              </w:rPr>
            </w:pPr>
          </w:p>
        </w:tc>
        <w:tc>
          <w:tcPr>
            <w:tcW w:w="3119" w:type="dxa"/>
            <w:shd w:val="clear" w:color="auto" w:fill="auto"/>
          </w:tcPr>
          <w:p w14:paraId="046C621A" w14:textId="77777777" w:rsidR="00B2674C" w:rsidRPr="00F47D08" w:rsidRDefault="00B2674C" w:rsidP="00797496">
            <w:pPr>
              <w:rPr>
                <w:rFonts w:ascii="Bookman Old Style" w:eastAsia="Calibri" w:hAnsi="Bookman Old Style" w:cs="Times New Roman"/>
                <w:sz w:val="20"/>
                <w:szCs w:val="20"/>
                <w:lang w:eastAsia="bg-BG"/>
              </w:rPr>
            </w:pPr>
          </w:p>
        </w:tc>
        <w:tc>
          <w:tcPr>
            <w:tcW w:w="2410" w:type="dxa"/>
            <w:shd w:val="clear" w:color="auto" w:fill="auto"/>
          </w:tcPr>
          <w:p w14:paraId="4CFC3398" w14:textId="77777777" w:rsidR="00B2674C" w:rsidRPr="00F47D08" w:rsidRDefault="00B2674C" w:rsidP="00797496">
            <w:pPr>
              <w:rPr>
                <w:rFonts w:ascii="Bookman Old Style" w:eastAsia="Calibri" w:hAnsi="Bookman Old Style" w:cs="Times New Roman"/>
                <w:sz w:val="20"/>
                <w:szCs w:val="20"/>
                <w:lang w:eastAsia="bg-BG"/>
              </w:rPr>
            </w:pPr>
          </w:p>
        </w:tc>
      </w:tr>
      <w:tr w:rsidR="00B2674C" w:rsidRPr="00F47D08" w14:paraId="309B7F1E" w14:textId="77777777" w:rsidTr="00797496">
        <w:tc>
          <w:tcPr>
            <w:tcW w:w="2093" w:type="dxa"/>
            <w:shd w:val="clear" w:color="auto" w:fill="auto"/>
          </w:tcPr>
          <w:p w14:paraId="73FE7D2F" w14:textId="77777777" w:rsidR="00B2674C" w:rsidRPr="00F47D08" w:rsidRDefault="00B2674C" w:rsidP="00797496">
            <w:pPr>
              <w:rPr>
                <w:rFonts w:ascii="Bookman Old Style" w:eastAsia="Calibri" w:hAnsi="Bookman Old Style" w:cs="Times New Roman"/>
                <w:sz w:val="20"/>
                <w:szCs w:val="20"/>
                <w:lang w:eastAsia="bg-BG"/>
              </w:rPr>
            </w:pPr>
          </w:p>
        </w:tc>
        <w:tc>
          <w:tcPr>
            <w:tcW w:w="1984" w:type="dxa"/>
            <w:shd w:val="clear" w:color="auto" w:fill="auto"/>
          </w:tcPr>
          <w:p w14:paraId="05156C0A" w14:textId="77777777" w:rsidR="00B2674C" w:rsidRPr="00F47D08" w:rsidRDefault="00B2674C" w:rsidP="00797496">
            <w:pPr>
              <w:rPr>
                <w:rFonts w:ascii="Bookman Old Style" w:eastAsia="Calibri" w:hAnsi="Bookman Old Style" w:cs="Times New Roman"/>
                <w:sz w:val="20"/>
                <w:szCs w:val="20"/>
                <w:lang w:eastAsia="bg-BG"/>
              </w:rPr>
            </w:pPr>
          </w:p>
        </w:tc>
        <w:tc>
          <w:tcPr>
            <w:tcW w:w="3119" w:type="dxa"/>
            <w:shd w:val="clear" w:color="auto" w:fill="auto"/>
          </w:tcPr>
          <w:p w14:paraId="21DE7EB2" w14:textId="77777777" w:rsidR="00B2674C" w:rsidRPr="00F47D08" w:rsidRDefault="00B2674C" w:rsidP="00797496">
            <w:pPr>
              <w:rPr>
                <w:rFonts w:ascii="Bookman Old Style" w:eastAsia="Calibri" w:hAnsi="Bookman Old Style" w:cs="Times New Roman"/>
                <w:sz w:val="20"/>
                <w:szCs w:val="20"/>
                <w:lang w:eastAsia="bg-BG"/>
              </w:rPr>
            </w:pPr>
          </w:p>
        </w:tc>
        <w:tc>
          <w:tcPr>
            <w:tcW w:w="2410" w:type="dxa"/>
            <w:shd w:val="clear" w:color="auto" w:fill="auto"/>
          </w:tcPr>
          <w:p w14:paraId="6FAF3BF1" w14:textId="77777777" w:rsidR="00B2674C" w:rsidRPr="00F47D08" w:rsidRDefault="00B2674C" w:rsidP="00797496">
            <w:pPr>
              <w:rPr>
                <w:rFonts w:ascii="Bookman Old Style" w:eastAsia="Calibri" w:hAnsi="Bookman Old Style" w:cs="Times New Roman"/>
                <w:sz w:val="20"/>
                <w:szCs w:val="20"/>
                <w:lang w:eastAsia="bg-BG"/>
              </w:rPr>
            </w:pPr>
          </w:p>
        </w:tc>
      </w:tr>
      <w:tr w:rsidR="00B2674C" w:rsidRPr="00F47D08" w14:paraId="52D6463A" w14:textId="77777777" w:rsidTr="00797496">
        <w:tc>
          <w:tcPr>
            <w:tcW w:w="2093" w:type="dxa"/>
            <w:shd w:val="clear" w:color="auto" w:fill="auto"/>
          </w:tcPr>
          <w:p w14:paraId="58687165" w14:textId="77777777" w:rsidR="00B2674C" w:rsidRPr="00F47D08" w:rsidRDefault="00B2674C" w:rsidP="00797496">
            <w:pPr>
              <w:rPr>
                <w:rFonts w:ascii="Bookman Old Style" w:eastAsia="Calibri" w:hAnsi="Bookman Old Style" w:cs="Times New Roman"/>
                <w:sz w:val="20"/>
                <w:szCs w:val="20"/>
                <w:lang w:eastAsia="bg-BG"/>
              </w:rPr>
            </w:pPr>
          </w:p>
        </w:tc>
        <w:tc>
          <w:tcPr>
            <w:tcW w:w="1984" w:type="dxa"/>
            <w:shd w:val="clear" w:color="auto" w:fill="auto"/>
          </w:tcPr>
          <w:p w14:paraId="39D3252E" w14:textId="77777777" w:rsidR="00B2674C" w:rsidRPr="00F47D08" w:rsidRDefault="00B2674C" w:rsidP="00797496">
            <w:pPr>
              <w:rPr>
                <w:rFonts w:ascii="Bookman Old Style" w:eastAsia="Calibri" w:hAnsi="Bookman Old Style" w:cs="Times New Roman"/>
                <w:sz w:val="20"/>
                <w:szCs w:val="20"/>
                <w:lang w:eastAsia="bg-BG"/>
              </w:rPr>
            </w:pPr>
          </w:p>
        </w:tc>
        <w:tc>
          <w:tcPr>
            <w:tcW w:w="3119" w:type="dxa"/>
            <w:shd w:val="clear" w:color="auto" w:fill="auto"/>
          </w:tcPr>
          <w:p w14:paraId="7446285B" w14:textId="77777777" w:rsidR="00B2674C" w:rsidRPr="00F47D08" w:rsidRDefault="00B2674C" w:rsidP="00797496">
            <w:pPr>
              <w:rPr>
                <w:rFonts w:ascii="Bookman Old Style" w:eastAsia="Calibri" w:hAnsi="Bookman Old Style" w:cs="Times New Roman"/>
                <w:sz w:val="20"/>
                <w:szCs w:val="20"/>
                <w:lang w:eastAsia="bg-BG"/>
              </w:rPr>
            </w:pPr>
          </w:p>
        </w:tc>
        <w:tc>
          <w:tcPr>
            <w:tcW w:w="2410" w:type="dxa"/>
            <w:shd w:val="clear" w:color="auto" w:fill="auto"/>
          </w:tcPr>
          <w:p w14:paraId="4287124F" w14:textId="77777777" w:rsidR="00B2674C" w:rsidRPr="00F47D08" w:rsidRDefault="00B2674C" w:rsidP="00797496">
            <w:pPr>
              <w:rPr>
                <w:rFonts w:ascii="Bookman Old Style" w:eastAsia="Calibri" w:hAnsi="Bookman Old Style" w:cs="Times New Roman"/>
                <w:sz w:val="20"/>
                <w:szCs w:val="20"/>
                <w:lang w:eastAsia="bg-BG"/>
              </w:rPr>
            </w:pPr>
          </w:p>
        </w:tc>
      </w:tr>
      <w:tr w:rsidR="00B2674C" w:rsidRPr="00F47D08" w14:paraId="54838051" w14:textId="77777777" w:rsidTr="00797496">
        <w:tc>
          <w:tcPr>
            <w:tcW w:w="2093" w:type="dxa"/>
            <w:shd w:val="clear" w:color="auto" w:fill="auto"/>
          </w:tcPr>
          <w:p w14:paraId="0150FDA2" w14:textId="77777777" w:rsidR="00B2674C" w:rsidRPr="00F47D08" w:rsidRDefault="00B2674C" w:rsidP="00797496">
            <w:pPr>
              <w:rPr>
                <w:rFonts w:ascii="Bookman Old Style" w:eastAsia="Calibri" w:hAnsi="Bookman Old Style" w:cs="Times New Roman"/>
                <w:sz w:val="20"/>
                <w:szCs w:val="20"/>
                <w:lang w:eastAsia="bg-BG"/>
              </w:rPr>
            </w:pPr>
          </w:p>
        </w:tc>
        <w:tc>
          <w:tcPr>
            <w:tcW w:w="1984" w:type="dxa"/>
            <w:shd w:val="clear" w:color="auto" w:fill="auto"/>
          </w:tcPr>
          <w:p w14:paraId="1B1EEC2C" w14:textId="77777777" w:rsidR="00B2674C" w:rsidRPr="00F47D08" w:rsidRDefault="00B2674C" w:rsidP="00797496">
            <w:pPr>
              <w:rPr>
                <w:rFonts w:ascii="Bookman Old Style" w:eastAsia="Calibri" w:hAnsi="Bookman Old Style" w:cs="Times New Roman"/>
                <w:sz w:val="20"/>
                <w:szCs w:val="20"/>
                <w:lang w:eastAsia="bg-BG"/>
              </w:rPr>
            </w:pPr>
          </w:p>
        </w:tc>
        <w:tc>
          <w:tcPr>
            <w:tcW w:w="3119" w:type="dxa"/>
            <w:shd w:val="clear" w:color="auto" w:fill="auto"/>
          </w:tcPr>
          <w:p w14:paraId="0C570FEF" w14:textId="77777777" w:rsidR="00B2674C" w:rsidRPr="00F47D08" w:rsidRDefault="00B2674C" w:rsidP="00797496">
            <w:pPr>
              <w:rPr>
                <w:rFonts w:ascii="Bookman Old Style" w:eastAsia="Calibri" w:hAnsi="Bookman Old Style" w:cs="Times New Roman"/>
                <w:sz w:val="20"/>
                <w:szCs w:val="20"/>
                <w:lang w:eastAsia="bg-BG"/>
              </w:rPr>
            </w:pPr>
          </w:p>
        </w:tc>
        <w:tc>
          <w:tcPr>
            <w:tcW w:w="2410" w:type="dxa"/>
            <w:shd w:val="clear" w:color="auto" w:fill="auto"/>
          </w:tcPr>
          <w:p w14:paraId="030AE86E" w14:textId="77777777" w:rsidR="00B2674C" w:rsidRPr="00F47D08" w:rsidRDefault="00B2674C" w:rsidP="00797496">
            <w:pPr>
              <w:rPr>
                <w:rFonts w:ascii="Bookman Old Style" w:eastAsia="Calibri" w:hAnsi="Bookman Old Style" w:cs="Times New Roman"/>
                <w:sz w:val="20"/>
                <w:szCs w:val="20"/>
                <w:lang w:eastAsia="bg-BG"/>
              </w:rPr>
            </w:pPr>
          </w:p>
        </w:tc>
      </w:tr>
      <w:tr w:rsidR="00B2674C" w:rsidRPr="00F47D08" w14:paraId="7B1BC640" w14:textId="77777777" w:rsidTr="00797496">
        <w:tc>
          <w:tcPr>
            <w:tcW w:w="2093" w:type="dxa"/>
            <w:shd w:val="clear" w:color="auto" w:fill="auto"/>
          </w:tcPr>
          <w:p w14:paraId="53DE7609" w14:textId="77777777" w:rsidR="00B2674C" w:rsidRPr="00F47D08" w:rsidRDefault="00B2674C" w:rsidP="00797496">
            <w:pPr>
              <w:rPr>
                <w:rFonts w:ascii="Bookman Old Style" w:eastAsia="Calibri" w:hAnsi="Bookman Old Style" w:cs="Times New Roman"/>
                <w:sz w:val="20"/>
                <w:szCs w:val="20"/>
                <w:lang w:eastAsia="bg-BG"/>
              </w:rPr>
            </w:pPr>
          </w:p>
        </w:tc>
        <w:tc>
          <w:tcPr>
            <w:tcW w:w="1984" w:type="dxa"/>
            <w:shd w:val="clear" w:color="auto" w:fill="auto"/>
          </w:tcPr>
          <w:p w14:paraId="18631ED3" w14:textId="77777777" w:rsidR="00B2674C" w:rsidRPr="00F47D08" w:rsidRDefault="00B2674C" w:rsidP="00797496">
            <w:pPr>
              <w:rPr>
                <w:rFonts w:ascii="Bookman Old Style" w:eastAsia="Calibri" w:hAnsi="Bookman Old Style" w:cs="Times New Roman"/>
                <w:sz w:val="20"/>
                <w:szCs w:val="20"/>
                <w:lang w:eastAsia="bg-BG"/>
              </w:rPr>
            </w:pPr>
          </w:p>
        </w:tc>
        <w:tc>
          <w:tcPr>
            <w:tcW w:w="3119" w:type="dxa"/>
            <w:shd w:val="clear" w:color="auto" w:fill="auto"/>
          </w:tcPr>
          <w:p w14:paraId="2DA2392E" w14:textId="77777777" w:rsidR="00B2674C" w:rsidRPr="00F47D08" w:rsidRDefault="00B2674C" w:rsidP="00797496">
            <w:pPr>
              <w:rPr>
                <w:rFonts w:ascii="Bookman Old Style" w:eastAsia="Calibri" w:hAnsi="Bookman Old Style" w:cs="Times New Roman"/>
                <w:sz w:val="20"/>
                <w:szCs w:val="20"/>
                <w:lang w:eastAsia="bg-BG"/>
              </w:rPr>
            </w:pPr>
          </w:p>
        </w:tc>
        <w:tc>
          <w:tcPr>
            <w:tcW w:w="2410" w:type="dxa"/>
            <w:shd w:val="clear" w:color="auto" w:fill="auto"/>
          </w:tcPr>
          <w:p w14:paraId="437859DA" w14:textId="77777777" w:rsidR="00B2674C" w:rsidRPr="00F47D08" w:rsidRDefault="00B2674C" w:rsidP="00797496">
            <w:pPr>
              <w:rPr>
                <w:rFonts w:ascii="Bookman Old Style" w:eastAsia="Calibri" w:hAnsi="Bookman Old Style" w:cs="Times New Roman"/>
                <w:sz w:val="20"/>
                <w:szCs w:val="20"/>
                <w:lang w:eastAsia="bg-BG"/>
              </w:rPr>
            </w:pPr>
          </w:p>
        </w:tc>
      </w:tr>
      <w:tr w:rsidR="00B2674C" w:rsidRPr="00F47D08" w14:paraId="10CB7656" w14:textId="77777777" w:rsidTr="00797496">
        <w:tc>
          <w:tcPr>
            <w:tcW w:w="2093" w:type="dxa"/>
            <w:shd w:val="clear" w:color="auto" w:fill="auto"/>
          </w:tcPr>
          <w:p w14:paraId="73917F15" w14:textId="77777777" w:rsidR="00B2674C" w:rsidRPr="00F47D08" w:rsidRDefault="00B2674C" w:rsidP="00797496">
            <w:pPr>
              <w:rPr>
                <w:rFonts w:ascii="Bookman Old Style" w:eastAsia="Calibri" w:hAnsi="Bookman Old Style" w:cs="Times New Roman"/>
                <w:sz w:val="20"/>
                <w:szCs w:val="20"/>
                <w:lang w:eastAsia="bg-BG"/>
              </w:rPr>
            </w:pPr>
          </w:p>
        </w:tc>
        <w:tc>
          <w:tcPr>
            <w:tcW w:w="1984" w:type="dxa"/>
            <w:shd w:val="clear" w:color="auto" w:fill="auto"/>
          </w:tcPr>
          <w:p w14:paraId="2FC52FF5" w14:textId="77777777" w:rsidR="00B2674C" w:rsidRPr="00F47D08" w:rsidRDefault="00B2674C" w:rsidP="00797496">
            <w:pPr>
              <w:rPr>
                <w:rFonts w:ascii="Bookman Old Style" w:eastAsia="Calibri" w:hAnsi="Bookman Old Style" w:cs="Times New Roman"/>
                <w:sz w:val="20"/>
                <w:szCs w:val="20"/>
                <w:lang w:eastAsia="bg-BG"/>
              </w:rPr>
            </w:pPr>
          </w:p>
        </w:tc>
        <w:tc>
          <w:tcPr>
            <w:tcW w:w="3119" w:type="dxa"/>
            <w:shd w:val="clear" w:color="auto" w:fill="auto"/>
          </w:tcPr>
          <w:p w14:paraId="3ACD9010" w14:textId="77777777" w:rsidR="00B2674C" w:rsidRPr="00F47D08" w:rsidRDefault="00B2674C" w:rsidP="00797496">
            <w:pPr>
              <w:rPr>
                <w:rFonts w:ascii="Bookman Old Style" w:eastAsia="Calibri" w:hAnsi="Bookman Old Style" w:cs="Times New Roman"/>
                <w:sz w:val="20"/>
                <w:szCs w:val="20"/>
                <w:lang w:eastAsia="bg-BG"/>
              </w:rPr>
            </w:pPr>
          </w:p>
        </w:tc>
        <w:tc>
          <w:tcPr>
            <w:tcW w:w="2410" w:type="dxa"/>
            <w:shd w:val="clear" w:color="auto" w:fill="auto"/>
          </w:tcPr>
          <w:p w14:paraId="7B1C8948" w14:textId="77777777" w:rsidR="00B2674C" w:rsidRPr="00F47D08" w:rsidRDefault="00B2674C" w:rsidP="00797496">
            <w:pPr>
              <w:rPr>
                <w:rFonts w:ascii="Bookman Old Style" w:eastAsia="Calibri" w:hAnsi="Bookman Old Style" w:cs="Times New Roman"/>
                <w:sz w:val="20"/>
                <w:szCs w:val="20"/>
                <w:lang w:eastAsia="bg-BG"/>
              </w:rPr>
            </w:pPr>
          </w:p>
        </w:tc>
      </w:tr>
    </w:tbl>
    <w:p w14:paraId="6887795D" w14:textId="77777777" w:rsidR="00B2674C" w:rsidRPr="00F47D08" w:rsidRDefault="00B2674C" w:rsidP="00B2674C">
      <w:pPr>
        <w:jc w:val="both"/>
        <w:rPr>
          <w:rFonts w:ascii="Bookman Old Style" w:eastAsia="Calibri" w:hAnsi="Bookman Old Style" w:cs="Times New Roman"/>
          <w:sz w:val="20"/>
          <w:szCs w:val="20"/>
        </w:rPr>
      </w:pPr>
    </w:p>
    <w:p w14:paraId="3047C080" w14:textId="77777777" w:rsidR="00B2674C" w:rsidRPr="00F47D08" w:rsidRDefault="00B2674C" w:rsidP="00B2674C">
      <w:pPr>
        <w:jc w:val="both"/>
        <w:rPr>
          <w:rFonts w:ascii="Bookman Old Style" w:eastAsia="Calibri" w:hAnsi="Bookman Old Style" w:cs="Times New Roman"/>
          <w:b/>
          <w:sz w:val="20"/>
          <w:szCs w:val="20"/>
        </w:rPr>
      </w:pPr>
    </w:p>
    <w:p w14:paraId="4BB0AE90" w14:textId="77777777" w:rsidR="00B2674C" w:rsidRPr="00F47D08" w:rsidRDefault="00B2674C" w:rsidP="00B2674C">
      <w:pPr>
        <w:spacing w:line="360" w:lineRule="auto"/>
        <w:jc w:val="both"/>
        <w:rPr>
          <w:rFonts w:ascii="Bookman Old Style" w:eastAsia="Calibri" w:hAnsi="Bookman Old Style" w:cs="Times New Roman"/>
          <w:bCs/>
          <w:sz w:val="20"/>
          <w:szCs w:val="20"/>
        </w:rPr>
      </w:pPr>
      <w:r w:rsidRPr="00F47D08">
        <w:rPr>
          <w:rFonts w:ascii="Bookman Old Style" w:eastAsia="Calibri" w:hAnsi="Bookman Old Style" w:cs="Times New Roman"/>
          <w:b/>
          <w:sz w:val="20"/>
          <w:szCs w:val="20"/>
        </w:rPr>
        <w:t>Дата: ..............</w:t>
      </w:r>
      <w:r w:rsidRPr="00F47D08">
        <w:rPr>
          <w:rFonts w:ascii="Bookman Old Style" w:eastAsia="Calibri" w:hAnsi="Bookman Old Style" w:cs="Times New Roman"/>
          <w:b/>
          <w:sz w:val="20"/>
          <w:szCs w:val="20"/>
        </w:rPr>
        <w:tab/>
      </w:r>
      <w:r w:rsidRPr="00F47D08">
        <w:rPr>
          <w:rFonts w:ascii="Bookman Old Style" w:eastAsia="Calibri" w:hAnsi="Bookman Old Style" w:cs="Times New Roman"/>
          <w:b/>
          <w:sz w:val="20"/>
          <w:szCs w:val="20"/>
        </w:rPr>
        <w:tab/>
      </w:r>
      <w:r w:rsidRPr="00F47D08">
        <w:rPr>
          <w:rFonts w:ascii="Bookman Old Style" w:eastAsia="Calibri" w:hAnsi="Bookman Old Style" w:cs="Times New Roman"/>
          <w:b/>
          <w:sz w:val="20"/>
          <w:szCs w:val="20"/>
        </w:rPr>
        <w:tab/>
      </w:r>
      <w:r w:rsidRPr="00F47D08">
        <w:rPr>
          <w:rFonts w:ascii="Bookman Old Style" w:eastAsia="Calibri" w:hAnsi="Bookman Old Style" w:cs="Times New Roman"/>
          <w:b/>
          <w:sz w:val="20"/>
          <w:szCs w:val="20"/>
        </w:rPr>
        <w:tab/>
      </w:r>
      <w:r w:rsidRPr="00F47D08">
        <w:rPr>
          <w:rFonts w:ascii="Bookman Old Style" w:eastAsia="Calibri" w:hAnsi="Bookman Old Style" w:cs="Times New Roman"/>
          <w:b/>
          <w:sz w:val="20"/>
          <w:szCs w:val="20"/>
        </w:rPr>
        <w:tab/>
        <w:t>Декларатор: ...........................</w:t>
      </w:r>
    </w:p>
    <w:p w14:paraId="7E6CE78A" w14:textId="77777777" w:rsidR="00640CA1" w:rsidRPr="00F47D08" w:rsidRDefault="00640CA1" w:rsidP="005C71B8">
      <w:pPr>
        <w:spacing w:after="160" w:line="259" w:lineRule="auto"/>
        <w:rPr>
          <w:rFonts w:ascii="Bookman Old Style" w:eastAsia="Calibri" w:hAnsi="Bookman Old Style" w:cs="Times New Roman"/>
          <w:b/>
          <w:bCs/>
          <w:sz w:val="20"/>
          <w:szCs w:val="20"/>
        </w:rPr>
      </w:pPr>
    </w:p>
    <w:p w14:paraId="23D6DE80" w14:textId="77777777" w:rsidR="005C71B8" w:rsidRPr="00F47D08" w:rsidRDefault="005C71B8" w:rsidP="005C71B8">
      <w:pPr>
        <w:rPr>
          <w:rFonts w:ascii="Bookman Old Style" w:eastAsia="Calibri" w:hAnsi="Bookman Old Style" w:cs="Times New Roman"/>
          <w:sz w:val="20"/>
          <w:szCs w:val="20"/>
        </w:rPr>
      </w:pPr>
      <w:r w:rsidRPr="00F47D08">
        <w:rPr>
          <w:rFonts w:ascii="Bookman Old Style" w:eastAsia="Calibri" w:hAnsi="Bookman Old Style" w:cs="Times New Roman"/>
          <w:sz w:val="20"/>
          <w:szCs w:val="20"/>
        </w:rPr>
        <w:br w:type="page"/>
      </w:r>
    </w:p>
    <w:p w14:paraId="23AA4B45" w14:textId="77777777" w:rsidR="005C71B8" w:rsidRPr="00F47D08" w:rsidRDefault="005C71B8" w:rsidP="005C71B8">
      <w:pPr>
        <w:jc w:val="right"/>
        <w:rPr>
          <w:rFonts w:ascii="Bookman Old Style" w:hAnsi="Bookman Old Style"/>
          <w:b/>
          <w:sz w:val="20"/>
          <w:szCs w:val="20"/>
        </w:rPr>
      </w:pPr>
      <w:r w:rsidRPr="00F47D08">
        <w:rPr>
          <w:rFonts w:ascii="Bookman Old Style" w:hAnsi="Bookman Old Style"/>
          <w:bCs/>
          <w:i/>
          <w:sz w:val="20"/>
          <w:szCs w:val="20"/>
        </w:rPr>
        <w:lastRenderedPageBreak/>
        <w:t>Образец</w:t>
      </w:r>
    </w:p>
    <w:p w14:paraId="57165455" w14:textId="77777777" w:rsidR="005C71B8" w:rsidRPr="00F47D08" w:rsidRDefault="005C71B8" w:rsidP="005C71B8">
      <w:pPr>
        <w:jc w:val="center"/>
        <w:rPr>
          <w:rFonts w:ascii="Bookman Old Style" w:hAnsi="Bookman Old Style"/>
          <w:b/>
          <w:sz w:val="20"/>
          <w:szCs w:val="20"/>
        </w:rPr>
      </w:pPr>
      <w:r w:rsidRPr="00F47D08">
        <w:rPr>
          <w:rFonts w:ascii="Bookman Old Style" w:hAnsi="Bookman Old Style"/>
          <w:b/>
          <w:sz w:val="20"/>
          <w:szCs w:val="20"/>
        </w:rPr>
        <w:t>СПИСЪК НА ПРИЛОЖЕНИТЕ КЪМ ОФЕРТАТА ДОКУМЕНТИ</w:t>
      </w:r>
    </w:p>
    <w:p w14:paraId="0EAE188C" w14:textId="77777777" w:rsidR="005C71B8" w:rsidRPr="00F47D08" w:rsidRDefault="005C71B8" w:rsidP="005C71B8">
      <w:pPr>
        <w:jc w:val="center"/>
        <w:rPr>
          <w:rFonts w:ascii="Bookman Old Style" w:hAnsi="Bookman Old Style"/>
          <w:sz w:val="20"/>
          <w:szCs w:val="20"/>
        </w:rPr>
      </w:pPr>
      <w:r w:rsidRPr="00F47D08">
        <w:rPr>
          <w:rFonts w:ascii="Bookman Old Style" w:hAnsi="Bookman Old Style"/>
          <w:sz w:val="20"/>
          <w:szCs w:val="20"/>
        </w:rPr>
        <w:t>Документът е представен (отбелязва се с ДА или 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
        <w:gridCol w:w="7223"/>
        <w:gridCol w:w="1059"/>
      </w:tblGrid>
      <w:tr w:rsidR="005C71B8" w:rsidRPr="00F47D08" w14:paraId="5BFFC14A" w14:textId="77777777" w:rsidTr="00BD7CA1">
        <w:tc>
          <w:tcPr>
            <w:tcW w:w="541" w:type="pct"/>
            <w:vAlign w:val="center"/>
          </w:tcPr>
          <w:p w14:paraId="47F07A44" w14:textId="77777777" w:rsidR="005C71B8" w:rsidRPr="00F47D08" w:rsidRDefault="005C71B8" w:rsidP="006B1334">
            <w:pPr>
              <w:spacing w:after="0"/>
              <w:rPr>
                <w:rFonts w:ascii="Bookman Old Style" w:hAnsi="Bookman Old Style"/>
                <w:b/>
                <w:sz w:val="20"/>
                <w:szCs w:val="20"/>
              </w:rPr>
            </w:pPr>
            <w:r w:rsidRPr="00F47D08">
              <w:rPr>
                <w:rFonts w:ascii="Bookman Old Style" w:hAnsi="Bookman Old Style"/>
                <w:b/>
                <w:sz w:val="20"/>
                <w:szCs w:val="20"/>
              </w:rPr>
              <w:t>№</w:t>
            </w:r>
          </w:p>
        </w:tc>
        <w:tc>
          <w:tcPr>
            <w:tcW w:w="3889" w:type="pct"/>
          </w:tcPr>
          <w:p w14:paraId="6F8F6083" w14:textId="77777777" w:rsidR="005C71B8" w:rsidRPr="00F47D08" w:rsidRDefault="005C71B8" w:rsidP="006B1334">
            <w:pPr>
              <w:spacing w:after="0"/>
              <w:rPr>
                <w:rFonts w:ascii="Bookman Old Style" w:hAnsi="Bookman Old Style"/>
                <w:b/>
                <w:sz w:val="20"/>
                <w:szCs w:val="20"/>
              </w:rPr>
            </w:pPr>
            <w:r w:rsidRPr="00F47D08">
              <w:rPr>
                <w:rFonts w:ascii="Bookman Old Style" w:hAnsi="Bookman Old Style"/>
                <w:b/>
                <w:sz w:val="20"/>
                <w:szCs w:val="20"/>
              </w:rPr>
              <w:t>Наименование на документа</w:t>
            </w:r>
          </w:p>
        </w:tc>
        <w:tc>
          <w:tcPr>
            <w:tcW w:w="570" w:type="pct"/>
          </w:tcPr>
          <w:p w14:paraId="6A766B50" w14:textId="77777777" w:rsidR="005C71B8" w:rsidRPr="00F47D08" w:rsidRDefault="005C71B8" w:rsidP="006B1334">
            <w:pPr>
              <w:spacing w:after="0"/>
              <w:rPr>
                <w:rFonts w:ascii="Bookman Old Style" w:hAnsi="Bookman Old Style"/>
                <w:b/>
                <w:sz w:val="20"/>
                <w:szCs w:val="20"/>
              </w:rPr>
            </w:pPr>
            <w:r w:rsidRPr="00F47D08">
              <w:rPr>
                <w:rFonts w:ascii="Bookman Old Style" w:hAnsi="Bookman Old Style"/>
                <w:b/>
                <w:sz w:val="20"/>
                <w:szCs w:val="20"/>
              </w:rPr>
              <w:t>ДА/НЕ</w:t>
            </w:r>
          </w:p>
        </w:tc>
      </w:tr>
      <w:tr w:rsidR="005C71B8" w:rsidRPr="00F47D08" w14:paraId="662A813E" w14:textId="77777777" w:rsidTr="00BD7CA1">
        <w:tc>
          <w:tcPr>
            <w:tcW w:w="541" w:type="pct"/>
            <w:vAlign w:val="center"/>
          </w:tcPr>
          <w:p w14:paraId="7DA71CEE" w14:textId="77777777" w:rsidR="005C71B8" w:rsidRPr="00F47D08" w:rsidRDefault="005C71B8" w:rsidP="00546AF8">
            <w:pPr>
              <w:numPr>
                <w:ilvl w:val="0"/>
                <w:numId w:val="7"/>
              </w:numPr>
              <w:spacing w:after="0"/>
              <w:rPr>
                <w:rFonts w:ascii="Bookman Old Style" w:hAnsi="Bookman Old Style"/>
                <w:sz w:val="20"/>
                <w:szCs w:val="20"/>
              </w:rPr>
            </w:pPr>
          </w:p>
        </w:tc>
        <w:tc>
          <w:tcPr>
            <w:tcW w:w="3889" w:type="pct"/>
          </w:tcPr>
          <w:p w14:paraId="0F0DC9A1" w14:textId="77777777" w:rsidR="005C71B8" w:rsidRPr="00F47D08" w:rsidRDefault="005C71B8" w:rsidP="006B1334">
            <w:pPr>
              <w:spacing w:after="0"/>
              <w:rPr>
                <w:rFonts w:ascii="Bookman Old Style" w:hAnsi="Bookman Old Style"/>
                <w:sz w:val="20"/>
                <w:szCs w:val="20"/>
              </w:rPr>
            </w:pPr>
            <w:r w:rsidRPr="00F47D08">
              <w:rPr>
                <w:rFonts w:ascii="Bookman Old Style" w:hAnsi="Bookman Old Style"/>
                <w:sz w:val="20"/>
                <w:szCs w:val="20"/>
              </w:rPr>
              <w:t>Списък на документите, съдържащи се в опаковката с офертата (по образец), подписан от участника.</w:t>
            </w:r>
          </w:p>
        </w:tc>
        <w:tc>
          <w:tcPr>
            <w:tcW w:w="570" w:type="pct"/>
          </w:tcPr>
          <w:p w14:paraId="1EFCE002" w14:textId="77777777" w:rsidR="005C71B8" w:rsidRPr="00F47D08" w:rsidRDefault="005C71B8" w:rsidP="006B1334">
            <w:pPr>
              <w:spacing w:after="0"/>
              <w:rPr>
                <w:rFonts w:ascii="Bookman Old Style" w:hAnsi="Bookman Old Style"/>
                <w:sz w:val="20"/>
                <w:szCs w:val="20"/>
              </w:rPr>
            </w:pPr>
          </w:p>
        </w:tc>
      </w:tr>
      <w:tr w:rsidR="005C71B8" w:rsidRPr="00F47D08" w14:paraId="0134C6E2" w14:textId="77777777" w:rsidTr="00BD7CA1">
        <w:tc>
          <w:tcPr>
            <w:tcW w:w="541" w:type="pct"/>
            <w:vAlign w:val="center"/>
          </w:tcPr>
          <w:p w14:paraId="07AD2389" w14:textId="77777777" w:rsidR="005C71B8" w:rsidRPr="00F47D08" w:rsidRDefault="005C71B8" w:rsidP="00546AF8">
            <w:pPr>
              <w:numPr>
                <w:ilvl w:val="0"/>
                <w:numId w:val="7"/>
              </w:numPr>
              <w:spacing w:after="0"/>
              <w:rPr>
                <w:rFonts w:ascii="Bookman Old Style" w:hAnsi="Bookman Old Style"/>
                <w:sz w:val="20"/>
                <w:szCs w:val="20"/>
              </w:rPr>
            </w:pPr>
          </w:p>
        </w:tc>
        <w:tc>
          <w:tcPr>
            <w:tcW w:w="3889" w:type="pct"/>
          </w:tcPr>
          <w:p w14:paraId="1838E37D" w14:textId="77777777" w:rsidR="005C71B8" w:rsidRPr="00F47D08" w:rsidRDefault="005C71B8" w:rsidP="006B1334">
            <w:pPr>
              <w:spacing w:after="0"/>
              <w:rPr>
                <w:rFonts w:ascii="Bookman Old Style" w:hAnsi="Bookman Old Style"/>
                <w:sz w:val="20"/>
                <w:szCs w:val="20"/>
              </w:rPr>
            </w:pPr>
            <w:r w:rsidRPr="00F47D08">
              <w:rPr>
                <w:rFonts w:ascii="Bookman Old Style" w:hAnsi="Bookman Old Style"/>
                <w:sz w:val="20"/>
                <w:szCs w:val="20"/>
              </w:rPr>
              <w:t>Попълнена бланка за подаване на оферта (по образец).</w:t>
            </w:r>
          </w:p>
        </w:tc>
        <w:tc>
          <w:tcPr>
            <w:tcW w:w="570" w:type="pct"/>
          </w:tcPr>
          <w:p w14:paraId="597BE609" w14:textId="77777777" w:rsidR="005C71B8" w:rsidRPr="00F47D08" w:rsidRDefault="005C71B8" w:rsidP="006B1334">
            <w:pPr>
              <w:spacing w:after="0"/>
              <w:rPr>
                <w:rFonts w:ascii="Bookman Old Style" w:hAnsi="Bookman Old Style"/>
                <w:sz w:val="20"/>
                <w:szCs w:val="20"/>
              </w:rPr>
            </w:pPr>
          </w:p>
        </w:tc>
      </w:tr>
      <w:tr w:rsidR="005C71B8" w:rsidRPr="00F47D08" w14:paraId="27B0CE2F" w14:textId="77777777" w:rsidTr="00BD7CA1">
        <w:tc>
          <w:tcPr>
            <w:tcW w:w="541" w:type="pct"/>
            <w:vAlign w:val="center"/>
          </w:tcPr>
          <w:p w14:paraId="60BE76E2" w14:textId="77777777" w:rsidR="005C71B8" w:rsidRPr="00F47D08" w:rsidRDefault="005C71B8" w:rsidP="00546AF8">
            <w:pPr>
              <w:numPr>
                <w:ilvl w:val="0"/>
                <w:numId w:val="7"/>
              </w:numPr>
              <w:spacing w:after="0"/>
              <w:rPr>
                <w:rFonts w:ascii="Bookman Old Style" w:hAnsi="Bookman Old Style"/>
                <w:sz w:val="20"/>
                <w:szCs w:val="20"/>
              </w:rPr>
            </w:pPr>
          </w:p>
        </w:tc>
        <w:tc>
          <w:tcPr>
            <w:tcW w:w="3889" w:type="pct"/>
          </w:tcPr>
          <w:p w14:paraId="05E3B172" w14:textId="77777777" w:rsidR="005C71B8" w:rsidRPr="00F47D08" w:rsidRDefault="005C71B8" w:rsidP="006B1334">
            <w:pPr>
              <w:suppressAutoHyphens/>
              <w:spacing w:before="120" w:after="0" w:line="240" w:lineRule="auto"/>
              <w:jc w:val="both"/>
              <w:rPr>
                <w:rFonts w:ascii="Bookman Old Style" w:hAnsi="Bookman Old Style"/>
                <w:sz w:val="20"/>
                <w:szCs w:val="20"/>
              </w:rPr>
            </w:pPr>
            <w:r w:rsidRPr="00F47D08">
              <w:rPr>
                <w:rFonts w:ascii="Bookman Old Style" w:hAnsi="Bookman Old Style"/>
                <w:sz w:val="20"/>
                <w:szCs w:val="20"/>
              </w:rPr>
              <w:t>Декларация по чл.54, ал.1, т.1, 2 и 7 от ЗОП (по образец).</w:t>
            </w:r>
          </w:p>
        </w:tc>
        <w:tc>
          <w:tcPr>
            <w:tcW w:w="570" w:type="pct"/>
          </w:tcPr>
          <w:p w14:paraId="0B1B0C3A" w14:textId="77777777" w:rsidR="005C71B8" w:rsidRPr="00F47D08" w:rsidRDefault="005C71B8" w:rsidP="006B1334">
            <w:pPr>
              <w:spacing w:after="0"/>
              <w:rPr>
                <w:rFonts w:ascii="Bookman Old Style" w:hAnsi="Bookman Old Style"/>
                <w:sz w:val="20"/>
                <w:szCs w:val="20"/>
              </w:rPr>
            </w:pPr>
          </w:p>
        </w:tc>
      </w:tr>
      <w:tr w:rsidR="005C71B8" w:rsidRPr="00F47D08" w14:paraId="52F2F227" w14:textId="77777777" w:rsidTr="00BD7CA1">
        <w:tc>
          <w:tcPr>
            <w:tcW w:w="541" w:type="pct"/>
            <w:vAlign w:val="center"/>
          </w:tcPr>
          <w:p w14:paraId="44E2B4FE" w14:textId="77777777" w:rsidR="005C71B8" w:rsidRPr="00F47D08" w:rsidRDefault="005C71B8" w:rsidP="00546AF8">
            <w:pPr>
              <w:numPr>
                <w:ilvl w:val="0"/>
                <w:numId w:val="7"/>
              </w:numPr>
              <w:spacing w:after="0"/>
              <w:rPr>
                <w:rFonts w:ascii="Bookman Old Style" w:hAnsi="Bookman Old Style"/>
                <w:sz w:val="20"/>
                <w:szCs w:val="20"/>
              </w:rPr>
            </w:pPr>
          </w:p>
        </w:tc>
        <w:tc>
          <w:tcPr>
            <w:tcW w:w="3889" w:type="pct"/>
          </w:tcPr>
          <w:p w14:paraId="48465EE5" w14:textId="77777777" w:rsidR="005C71B8" w:rsidRPr="00F47D08" w:rsidRDefault="005C71B8" w:rsidP="006B1334">
            <w:pPr>
              <w:suppressAutoHyphens/>
              <w:spacing w:before="120" w:after="0" w:line="240" w:lineRule="auto"/>
              <w:jc w:val="both"/>
              <w:rPr>
                <w:rFonts w:ascii="Bookman Old Style" w:hAnsi="Bookman Old Style"/>
                <w:sz w:val="20"/>
                <w:szCs w:val="20"/>
              </w:rPr>
            </w:pPr>
            <w:r w:rsidRPr="00F47D08">
              <w:rPr>
                <w:rFonts w:ascii="Bookman Old Style" w:hAnsi="Bookman Old Style"/>
                <w:sz w:val="20"/>
                <w:szCs w:val="20"/>
              </w:rPr>
              <w:t>Декларация по чл.54, ал.1, т.3 - 5 от ЗОП (по образец).</w:t>
            </w:r>
          </w:p>
        </w:tc>
        <w:tc>
          <w:tcPr>
            <w:tcW w:w="570" w:type="pct"/>
          </w:tcPr>
          <w:p w14:paraId="4EB3633D" w14:textId="77777777" w:rsidR="005C71B8" w:rsidRPr="00F47D08" w:rsidRDefault="005C71B8" w:rsidP="006B1334">
            <w:pPr>
              <w:spacing w:after="0"/>
              <w:rPr>
                <w:rFonts w:ascii="Bookman Old Style" w:hAnsi="Bookman Old Style"/>
                <w:sz w:val="20"/>
                <w:szCs w:val="20"/>
              </w:rPr>
            </w:pPr>
          </w:p>
        </w:tc>
      </w:tr>
      <w:tr w:rsidR="005C71B8" w:rsidRPr="00F47D08" w14:paraId="3D615BAD" w14:textId="77777777" w:rsidTr="00BD7CA1">
        <w:trPr>
          <w:trHeight w:val="477"/>
        </w:trPr>
        <w:tc>
          <w:tcPr>
            <w:tcW w:w="541" w:type="pct"/>
            <w:vAlign w:val="center"/>
          </w:tcPr>
          <w:p w14:paraId="4D409796" w14:textId="77777777" w:rsidR="005C71B8" w:rsidRPr="00F47D08" w:rsidRDefault="005C71B8" w:rsidP="00546AF8">
            <w:pPr>
              <w:numPr>
                <w:ilvl w:val="0"/>
                <w:numId w:val="7"/>
              </w:numPr>
              <w:spacing w:after="0"/>
              <w:rPr>
                <w:rFonts w:ascii="Bookman Old Style" w:hAnsi="Bookman Old Style"/>
                <w:sz w:val="20"/>
                <w:szCs w:val="20"/>
              </w:rPr>
            </w:pPr>
          </w:p>
        </w:tc>
        <w:tc>
          <w:tcPr>
            <w:tcW w:w="3889" w:type="pct"/>
          </w:tcPr>
          <w:p w14:paraId="42043207" w14:textId="77777777" w:rsidR="005C71B8" w:rsidRPr="00F47D08" w:rsidRDefault="005C71B8" w:rsidP="006B1334">
            <w:pPr>
              <w:tabs>
                <w:tab w:val="left" w:pos="426"/>
              </w:tabs>
              <w:spacing w:before="90" w:after="0" w:line="240" w:lineRule="auto"/>
              <w:jc w:val="both"/>
              <w:rPr>
                <w:rFonts w:ascii="Bookman Old Style" w:eastAsia="Times New Roman" w:hAnsi="Bookman Old Style"/>
                <w:sz w:val="20"/>
                <w:szCs w:val="20"/>
                <w:lang w:eastAsia="bg-BG"/>
              </w:rPr>
            </w:pPr>
            <w:r w:rsidRPr="00F47D08">
              <w:rPr>
                <w:rFonts w:ascii="Bookman Old Style" w:eastAsia="Times New Roman" w:hAnsi="Bookman Old Style"/>
                <w:sz w:val="20"/>
                <w:szCs w:val="20"/>
                <w:lang w:eastAsia="bg-BG"/>
              </w:rPr>
              <w:t>Декларация по чл. 101, ал.11 от ЗОП за липса на свързаност с друг участник  (по образец).</w:t>
            </w:r>
          </w:p>
        </w:tc>
        <w:tc>
          <w:tcPr>
            <w:tcW w:w="570" w:type="pct"/>
          </w:tcPr>
          <w:p w14:paraId="36001CE5" w14:textId="77777777" w:rsidR="005C71B8" w:rsidRPr="00F47D08" w:rsidRDefault="005C71B8" w:rsidP="006B1334">
            <w:pPr>
              <w:spacing w:after="0"/>
              <w:rPr>
                <w:rFonts w:ascii="Bookman Old Style" w:hAnsi="Bookman Old Style"/>
                <w:sz w:val="20"/>
                <w:szCs w:val="20"/>
              </w:rPr>
            </w:pPr>
          </w:p>
        </w:tc>
      </w:tr>
      <w:tr w:rsidR="005C71B8" w:rsidRPr="00F47D08" w14:paraId="26C4BD1C" w14:textId="77777777" w:rsidTr="00BD7CA1">
        <w:tc>
          <w:tcPr>
            <w:tcW w:w="541" w:type="pct"/>
            <w:vAlign w:val="center"/>
          </w:tcPr>
          <w:p w14:paraId="5B06D78F" w14:textId="77777777" w:rsidR="005C71B8" w:rsidRPr="00F47D08" w:rsidRDefault="005C71B8" w:rsidP="00546AF8">
            <w:pPr>
              <w:numPr>
                <w:ilvl w:val="0"/>
                <w:numId w:val="7"/>
              </w:numPr>
              <w:spacing w:after="0"/>
              <w:rPr>
                <w:rFonts w:ascii="Bookman Old Style" w:hAnsi="Bookman Old Style"/>
                <w:sz w:val="20"/>
                <w:szCs w:val="20"/>
              </w:rPr>
            </w:pPr>
          </w:p>
        </w:tc>
        <w:tc>
          <w:tcPr>
            <w:tcW w:w="3889" w:type="pct"/>
          </w:tcPr>
          <w:p w14:paraId="30886F61" w14:textId="77777777" w:rsidR="005C71B8" w:rsidRPr="00F47D08" w:rsidRDefault="005C71B8" w:rsidP="006B1334">
            <w:pPr>
              <w:spacing w:after="0"/>
              <w:rPr>
                <w:rFonts w:ascii="Bookman Old Style" w:hAnsi="Bookman Old Style"/>
                <w:sz w:val="20"/>
                <w:szCs w:val="20"/>
              </w:rPr>
            </w:pPr>
            <w:r w:rsidRPr="00F47D08">
              <w:rPr>
                <w:rFonts w:ascii="Bookman Old Style" w:hAnsi="Bookman Old Style"/>
                <w:sz w:val="20"/>
                <w:szCs w:val="20"/>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tc>
        <w:tc>
          <w:tcPr>
            <w:tcW w:w="570" w:type="pct"/>
          </w:tcPr>
          <w:p w14:paraId="7D259B53" w14:textId="77777777" w:rsidR="005C71B8" w:rsidRPr="00F47D08" w:rsidRDefault="005C71B8" w:rsidP="006B1334">
            <w:pPr>
              <w:spacing w:after="0"/>
              <w:rPr>
                <w:rFonts w:ascii="Bookman Old Style" w:hAnsi="Bookman Old Style"/>
                <w:sz w:val="20"/>
                <w:szCs w:val="20"/>
              </w:rPr>
            </w:pPr>
          </w:p>
        </w:tc>
      </w:tr>
      <w:tr w:rsidR="005C71B8" w:rsidRPr="00F47D08" w14:paraId="4D453820" w14:textId="77777777" w:rsidTr="00BD7CA1">
        <w:tc>
          <w:tcPr>
            <w:tcW w:w="541" w:type="pct"/>
            <w:vAlign w:val="center"/>
          </w:tcPr>
          <w:p w14:paraId="64979BAF" w14:textId="77777777" w:rsidR="005C71B8" w:rsidRPr="00F47D08" w:rsidRDefault="005C71B8" w:rsidP="00546AF8">
            <w:pPr>
              <w:numPr>
                <w:ilvl w:val="0"/>
                <w:numId w:val="7"/>
              </w:numPr>
              <w:spacing w:after="0"/>
              <w:rPr>
                <w:rFonts w:ascii="Bookman Old Style" w:hAnsi="Bookman Old Style"/>
                <w:sz w:val="20"/>
                <w:szCs w:val="20"/>
              </w:rPr>
            </w:pPr>
          </w:p>
        </w:tc>
        <w:tc>
          <w:tcPr>
            <w:tcW w:w="3889" w:type="pct"/>
          </w:tcPr>
          <w:p w14:paraId="273C717A" w14:textId="77777777" w:rsidR="005C71B8" w:rsidRPr="00F47D08" w:rsidRDefault="005C71B8" w:rsidP="006B1334">
            <w:pPr>
              <w:spacing w:after="0"/>
              <w:rPr>
                <w:rFonts w:ascii="Bookman Old Style" w:hAnsi="Bookman Old Style"/>
                <w:sz w:val="20"/>
                <w:szCs w:val="20"/>
              </w:rPr>
            </w:pPr>
            <w:r w:rsidRPr="00F47D08">
              <w:rPr>
                <w:rFonts w:ascii="Bookman Old Style" w:hAnsi="Bookman Old Style"/>
                <w:sz w:val="20"/>
                <w:szCs w:val="20"/>
              </w:rPr>
              <w:t>Декларация (по образец),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w:t>
            </w:r>
          </w:p>
        </w:tc>
        <w:tc>
          <w:tcPr>
            <w:tcW w:w="570" w:type="pct"/>
          </w:tcPr>
          <w:p w14:paraId="54DA142F" w14:textId="77777777" w:rsidR="005C71B8" w:rsidRPr="00F47D08" w:rsidRDefault="005C71B8" w:rsidP="006B1334">
            <w:pPr>
              <w:spacing w:after="0"/>
              <w:rPr>
                <w:rFonts w:ascii="Bookman Old Style" w:hAnsi="Bookman Old Style"/>
                <w:sz w:val="20"/>
                <w:szCs w:val="20"/>
              </w:rPr>
            </w:pPr>
          </w:p>
        </w:tc>
      </w:tr>
      <w:tr w:rsidR="005C71B8" w:rsidRPr="00F47D08" w14:paraId="4D0BA3A4" w14:textId="77777777" w:rsidTr="00BD7CA1">
        <w:tc>
          <w:tcPr>
            <w:tcW w:w="541" w:type="pct"/>
            <w:vAlign w:val="center"/>
          </w:tcPr>
          <w:p w14:paraId="7386F06C" w14:textId="77777777" w:rsidR="005C71B8" w:rsidRPr="00F47D08" w:rsidRDefault="005C71B8" w:rsidP="00546AF8">
            <w:pPr>
              <w:numPr>
                <w:ilvl w:val="0"/>
                <w:numId w:val="7"/>
              </w:numPr>
              <w:spacing w:after="0"/>
              <w:rPr>
                <w:rFonts w:ascii="Bookman Old Style" w:hAnsi="Bookman Old Style"/>
                <w:sz w:val="20"/>
                <w:szCs w:val="20"/>
              </w:rPr>
            </w:pPr>
          </w:p>
        </w:tc>
        <w:tc>
          <w:tcPr>
            <w:tcW w:w="3889" w:type="pct"/>
          </w:tcPr>
          <w:p w14:paraId="1AC26668" w14:textId="77777777" w:rsidR="005C71B8" w:rsidRPr="00F47D08" w:rsidRDefault="005C71B8" w:rsidP="006B1334">
            <w:pPr>
              <w:spacing w:after="0"/>
              <w:rPr>
                <w:rFonts w:ascii="Bookman Old Style" w:hAnsi="Bookman Old Style"/>
                <w:sz w:val="20"/>
                <w:szCs w:val="20"/>
              </w:rPr>
            </w:pPr>
            <w:r w:rsidRPr="00F47D08">
              <w:rPr>
                <w:rFonts w:ascii="Bookman Old Style" w:hAnsi="Bookman Old Style"/>
                <w:sz w:val="20"/>
                <w:szCs w:val="20"/>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tc>
        <w:tc>
          <w:tcPr>
            <w:tcW w:w="570" w:type="pct"/>
          </w:tcPr>
          <w:p w14:paraId="2EDF7155" w14:textId="77777777" w:rsidR="005C71B8" w:rsidRPr="00F47D08" w:rsidRDefault="005C71B8" w:rsidP="006B1334">
            <w:pPr>
              <w:spacing w:after="0"/>
              <w:rPr>
                <w:rFonts w:ascii="Bookman Old Style" w:hAnsi="Bookman Old Style"/>
                <w:sz w:val="20"/>
                <w:szCs w:val="20"/>
              </w:rPr>
            </w:pPr>
          </w:p>
        </w:tc>
      </w:tr>
      <w:tr w:rsidR="005C71B8" w:rsidRPr="00F47D08" w14:paraId="74367A99" w14:textId="77777777" w:rsidTr="00BD7CA1">
        <w:trPr>
          <w:trHeight w:val="58"/>
        </w:trPr>
        <w:tc>
          <w:tcPr>
            <w:tcW w:w="541" w:type="pct"/>
            <w:vAlign w:val="center"/>
          </w:tcPr>
          <w:p w14:paraId="6AD2C9FE" w14:textId="77777777" w:rsidR="005C71B8" w:rsidRPr="00F47D08" w:rsidRDefault="005C71B8" w:rsidP="00546AF8">
            <w:pPr>
              <w:numPr>
                <w:ilvl w:val="0"/>
                <w:numId w:val="7"/>
              </w:numPr>
              <w:spacing w:after="0"/>
              <w:rPr>
                <w:rFonts w:ascii="Bookman Old Style" w:hAnsi="Bookman Old Style"/>
                <w:sz w:val="20"/>
                <w:szCs w:val="20"/>
              </w:rPr>
            </w:pPr>
          </w:p>
        </w:tc>
        <w:tc>
          <w:tcPr>
            <w:tcW w:w="3889" w:type="pct"/>
          </w:tcPr>
          <w:p w14:paraId="339BF6AE" w14:textId="7D778CD7" w:rsidR="00BD4CB0" w:rsidRPr="00F47D08" w:rsidRDefault="005C71B8" w:rsidP="00F47D08">
            <w:pPr>
              <w:spacing w:after="0"/>
              <w:rPr>
                <w:rFonts w:ascii="Bookman Old Style" w:eastAsia="Times New Roman" w:hAnsi="Bookman Old Style" w:cs="Times New Roman"/>
                <w:color w:val="000000" w:themeColor="text1"/>
                <w:sz w:val="20"/>
                <w:szCs w:val="20"/>
              </w:rPr>
            </w:pPr>
            <w:r w:rsidRPr="00F47D08">
              <w:rPr>
                <w:rFonts w:ascii="Bookman Old Style" w:eastAsia="Times New Roman" w:hAnsi="Bookman Old Style" w:cs="Times New Roman"/>
                <w:color w:val="000000" w:themeColor="text1"/>
                <w:sz w:val="20"/>
                <w:szCs w:val="20"/>
              </w:rPr>
              <w:t xml:space="preserve">Техническо  </w:t>
            </w:r>
            <w:r w:rsidR="00DA4701" w:rsidRPr="00F47D08">
              <w:rPr>
                <w:rFonts w:ascii="Bookman Old Style" w:eastAsia="Times New Roman" w:hAnsi="Bookman Old Style" w:cs="Times New Roman"/>
                <w:color w:val="000000" w:themeColor="text1"/>
                <w:sz w:val="20"/>
                <w:szCs w:val="20"/>
              </w:rPr>
              <w:t xml:space="preserve">  </w:t>
            </w:r>
            <w:r w:rsidRPr="00F47D08">
              <w:rPr>
                <w:rFonts w:ascii="Bookman Old Style" w:eastAsia="Times New Roman" w:hAnsi="Bookman Old Style" w:cs="Times New Roman"/>
                <w:color w:val="000000" w:themeColor="text1"/>
                <w:sz w:val="20"/>
                <w:szCs w:val="20"/>
              </w:rPr>
              <w:t>предложение</w:t>
            </w:r>
            <w:r w:rsidR="00F96275" w:rsidRPr="00F47D08">
              <w:rPr>
                <w:rFonts w:ascii="Bookman Old Style" w:eastAsia="Times New Roman" w:hAnsi="Bookman Old Style" w:cs="Times New Roman"/>
                <w:color w:val="000000" w:themeColor="text1"/>
                <w:sz w:val="20"/>
                <w:szCs w:val="20"/>
              </w:rPr>
              <w:t xml:space="preserve">, </w:t>
            </w:r>
            <w:r w:rsidR="00797E8C" w:rsidRPr="00F47D08">
              <w:rPr>
                <w:rFonts w:ascii="Bookman Old Style" w:eastAsia="Times New Roman" w:hAnsi="Bookman Old Style" w:cs="Times New Roman"/>
                <w:color w:val="000000" w:themeColor="text1"/>
                <w:sz w:val="20"/>
                <w:szCs w:val="20"/>
              </w:rPr>
              <w:t>което включва:</w:t>
            </w:r>
            <w:r w:rsidR="00F47D08" w:rsidRPr="00F47D08">
              <w:rPr>
                <w:rFonts w:ascii="Bookman Old Style" w:eastAsia="Times New Roman" w:hAnsi="Bookman Old Style" w:cs="Times New Roman"/>
                <w:color w:val="000000" w:themeColor="text1"/>
                <w:sz w:val="20"/>
                <w:szCs w:val="20"/>
              </w:rPr>
              <w:t xml:space="preserve"> </w:t>
            </w:r>
          </w:p>
        </w:tc>
        <w:tc>
          <w:tcPr>
            <w:tcW w:w="570" w:type="pct"/>
          </w:tcPr>
          <w:p w14:paraId="01535026" w14:textId="77777777" w:rsidR="005C71B8" w:rsidRPr="00F47D08" w:rsidRDefault="005C71B8" w:rsidP="006B1334">
            <w:pPr>
              <w:spacing w:after="0"/>
              <w:rPr>
                <w:rFonts w:ascii="Bookman Old Style" w:hAnsi="Bookman Old Style"/>
                <w:sz w:val="20"/>
                <w:szCs w:val="20"/>
              </w:rPr>
            </w:pPr>
          </w:p>
        </w:tc>
      </w:tr>
      <w:tr w:rsidR="005C71B8" w:rsidRPr="00F47D08" w14:paraId="1237DEBC" w14:textId="77777777" w:rsidTr="00BD7CA1">
        <w:trPr>
          <w:trHeight w:val="267"/>
        </w:trPr>
        <w:tc>
          <w:tcPr>
            <w:tcW w:w="541" w:type="pct"/>
            <w:vAlign w:val="center"/>
          </w:tcPr>
          <w:p w14:paraId="690A33A5" w14:textId="77777777" w:rsidR="005C71B8" w:rsidRPr="00F47D08" w:rsidRDefault="005C71B8" w:rsidP="00764FB3">
            <w:pPr>
              <w:spacing w:after="0"/>
              <w:ind w:left="288"/>
              <w:rPr>
                <w:rFonts w:ascii="Bookman Old Style" w:hAnsi="Bookman Old Style"/>
                <w:sz w:val="20"/>
                <w:szCs w:val="20"/>
              </w:rPr>
            </w:pPr>
            <w:r w:rsidRPr="00F47D08">
              <w:rPr>
                <w:rFonts w:ascii="Bookman Old Style" w:hAnsi="Bookman Old Style"/>
                <w:sz w:val="20"/>
                <w:szCs w:val="20"/>
              </w:rPr>
              <w:t>1</w:t>
            </w:r>
            <w:r w:rsidR="00764FB3" w:rsidRPr="00F47D08">
              <w:rPr>
                <w:rFonts w:ascii="Bookman Old Style" w:hAnsi="Bookman Old Style"/>
                <w:sz w:val="20"/>
                <w:szCs w:val="20"/>
              </w:rPr>
              <w:t>3</w:t>
            </w:r>
            <w:r w:rsidRPr="00F47D08">
              <w:rPr>
                <w:rFonts w:ascii="Bookman Old Style" w:hAnsi="Bookman Old Style"/>
                <w:sz w:val="20"/>
                <w:szCs w:val="20"/>
              </w:rPr>
              <w:t>.1</w:t>
            </w:r>
          </w:p>
        </w:tc>
        <w:tc>
          <w:tcPr>
            <w:tcW w:w="3889" w:type="pct"/>
          </w:tcPr>
          <w:p w14:paraId="476C3442" w14:textId="77777777" w:rsidR="005C71B8" w:rsidRPr="00F47D08" w:rsidRDefault="005C71B8" w:rsidP="006B1334">
            <w:pPr>
              <w:spacing w:after="0"/>
              <w:rPr>
                <w:rFonts w:ascii="Bookman Old Style" w:eastAsia="Times New Roman" w:hAnsi="Bookman Old Style" w:cs="Times New Roman"/>
                <w:color w:val="000000" w:themeColor="text1"/>
                <w:sz w:val="20"/>
                <w:szCs w:val="20"/>
              </w:rPr>
            </w:pPr>
            <w:r w:rsidRPr="00F47D08">
              <w:rPr>
                <w:rFonts w:ascii="Bookman Old Style" w:eastAsia="Times New Roman" w:hAnsi="Bookman Old Style" w:cs="Times New Roman"/>
                <w:color w:val="000000" w:themeColor="text1"/>
                <w:sz w:val="20"/>
                <w:szCs w:val="20"/>
              </w:rPr>
              <w:t>Документ за упълномощаване, когато лицето, което подава офертата, не е законният представител на участника</w:t>
            </w:r>
          </w:p>
        </w:tc>
        <w:tc>
          <w:tcPr>
            <w:tcW w:w="570" w:type="pct"/>
          </w:tcPr>
          <w:p w14:paraId="1D1D905C" w14:textId="77777777" w:rsidR="005C71B8" w:rsidRPr="00F47D08" w:rsidRDefault="005C71B8" w:rsidP="006B1334">
            <w:pPr>
              <w:spacing w:after="0"/>
              <w:rPr>
                <w:rFonts w:ascii="Bookman Old Style" w:hAnsi="Bookman Old Style"/>
                <w:sz w:val="20"/>
                <w:szCs w:val="20"/>
              </w:rPr>
            </w:pPr>
          </w:p>
        </w:tc>
      </w:tr>
      <w:tr w:rsidR="005C71B8" w:rsidRPr="00F47D08" w14:paraId="3C9B5A4B" w14:textId="77777777" w:rsidTr="00BD7CA1">
        <w:trPr>
          <w:trHeight w:val="267"/>
        </w:trPr>
        <w:tc>
          <w:tcPr>
            <w:tcW w:w="541" w:type="pct"/>
            <w:vAlign w:val="center"/>
          </w:tcPr>
          <w:p w14:paraId="04688673" w14:textId="77777777" w:rsidR="005C71B8" w:rsidRPr="00F47D08" w:rsidRDefault="005C71B8" w:rsidP="00764FB3">
            <w:pPr>
              <w:spacing w:after="0"/>
              <w:ind w:left="288"/>
              <w:rPr>
                <w:rFonts w:ascii="Bookman Old Style" w:hAnsi="Bookman Old Style"/>
                <w:sz w:val="20"/>
                <w:szCs w:val="20"/>
              </w:rPr>
            </w:pPr>
            <w:r w:rsidRPr="00F47D08">
              <w:rPr>
                <w:rFonts w:ascii="Bookman Old Style" w:hAnsi="Bookman Old Style"/>
                <w:sz w:val="20"/>
                <w:szCs w:val="20"/>
              </w:rPr>
              <w:t>1</w:t>
            </w:r>
            <w:r w:rsidR="00764FB3" w:rsidRPr="00F47D08">
              <w:rPr>
                <w:rFonts w:ascii="Bookman Old Style" w:hAnsi="Bookman Old Style"/>
                <w:sz w:val="20"/>
                <w:szCs w:val="20"/>
              </w:rPr>
              <w:t>3</w:t>
            </w:r>
            <w:r w:rsidRPr="00F47D08">
              <w:rPr>
                <w:rFonts w:ascii="Bookman Old Style" w:hAnsi="Bookman Old Style"/>
                <w:sz w:val="20"/>
                <w:szCs w:val="20"/>
              </w:rPr>
              <w:t>.2</w:t>
            </w:r>
          </w:p>
        </w:tc>
        <w:tc>
          <w:tcPr>
            <w:tcW w:w="3889" w:type="pct"/>
          </w:tcPr>
          <w:p w14:paraId="38FAAD70" w14:textId="77777777" w:rsidR="005C71B8" w:rsidRPr="00F47D08" w:rsidRDefault="005C71B8" w:rsidP="006B1334">
            <w:pPr>
              <w:spacing w:after="0"/>
              <w:rPr>
                <w:rFonts w:ascii="Bookman Old Style" w:eastAsia="Times New Roman" w:hAnsi="Bookman Old Style" w:cs="Times New Roman"/>
                <w:color w:val="000000" w:themeColor="text1"/>
                <w:sz w:val="20"/>
                <w:szCs w:val="20"/>
              </w:rPr>
            </w:pPr>
            <w:r w:rsidRPr="00F47D08">
              <w:rPr>
                <w:rFonts w:ascii="Bookman Old Style" w:eastAsia="Times New Roman" w:hAnsi="Bookman Old Style" w:cs="Times New Roman"/>
                <w:color w:val="000000" w:themeColor="text1"/>
                <w:sz w:val="20"/>
                <w:szCs w:val="20"/>
              </w:rPr>
              <w:t>Предложение за изпълнение на поръчката в съответствие с техническите спецификации и изискванията на възложителя</w:t>
            </w:r>
            <w:r w:rsidR="005A22E6" w:rsidRPr="00F47D08">
              <w:rPr>
                <w:rFonts w:ascii="Bookman Old Style" w:eastAsia="Times New Roman" w:hAnsi="Bookman Old Style" w:cs="Times New Roman"/>
                <w:color w:val="000000" w:themeColor="text1"/>
                <w:sz w:val="20"/>
                <w:szCs w:val="20"/>
              </w:rPr>
              <w:t>т</w:t>
            </w:r>
          </w:p>
        </w:tc>
        <w:tc>
          <w:tcPr>
            <w:tcW w:w="570" w:type="pct"/>
          </w:tcPr>
          <w:p w14:paraId="03DC7C5B" w14:textId="77777777" w:rsidR="005C71B8" w:rsidRPr="00F47D08" w:rsidRDefault="005C71B8" w:rsidP="006B1334">
            <w:pPr>
              <w:spacing w:after="0"/>
              <w:rPr>
                <w:rFonts w:ascii="Bookman Old Style" w:hAnsi="Bookman Old Style"/>
                <w:sz w:val="20"/>
                <w:szCs w:val="20"/>
              </w:rPr>
            </w:pPr>
          </w:p>
        </w:tc>
      </w:tr>
      <w:tr w:rsidR="005C71B8" w:rsidRPr="00F47D08" w14:paraId="5107E3FC" w14:textId="77777777" w:rsidTr="00BD7CA1">
        <w:trPr>
          <w:trHeight w:val="267"/>
        </w:trPr>
        <w:tc>
          <w:tcPr>
            <w:tcW w:w="541" w:type="pct"/>
            <w:vAlign w:val="center"/>
          </w:tcPr>
          <w:p w14:paraId="26595C22" w14:textId="77777777" w:rsidR="005C71B8" w:rsidRPr="00F47D08" w:rsidRDefault="005C71B8" w:rsidP="00546AF8">
            <w:pPr>
              <w:numPr>
                <w:ilvl w:val="0"/>
                <w:numId w:val="7"/>
              </w:numPr>
              <w:spacing w:after="0"/>
              <w:rPr>
                <w:rFonts w:ascii="Bookman Old Style" w:hAnsi="Bookman Old Style"/>
                <w:sz w:val="20"/>
                <w:szCs w:val="20"/>
              </w:rPr>
            </w:pPr>
          </w:p>
        </w:tc>
        <w:tc>
          <w:tcPr>
            <w:tcW w:w="3889" w:type="pct"/>
          </w:tcPr>
          <w:p w14:paraId="4D303C2C" w14:textId="77777777" w:rsidR="005C71B8" w:rsidRPr="00F47D08" w:rsidRDefault="005C71B8" w:rsidP="00764FB3">
            <w:pPr>
              <w:spacing w:after="0"/>
              <w:rPr>
                <w:rFonts w:ascii="Bookman Old Style" w:hAnsi="Bookman Old Style"/>
                <w:sz w:val="20"/>
                <w:szCs w:val="20"/>
              </w:rPr>
            </w:pPr>
            <w:r w:rsidRPr="00F47D08">
              <w:rPr>
                <w:rFonts w:ascii="Bookman Old Style" w:hAnsi="Bookman Old Style"/>
                <w:sz w:val="20"/>
                <w:szCs w:val="20"/>
              </w:rPr>
              <w:t xml:space="preserve">Ценово предложение </w:t>
            </w:r>
          </w:p>
        </w:tc>
        <w:tc>
          <w:tcPr>
            <w:tcW w:w="570" w:type="pct"/>
          </w:tcPr>
          <w:p w14:paraId="4E814A30" w14:textId="77777777" w:rsidR="005C71B8" w:rsidRPr="00F47D08" w:rsidRDefault="005C71B8" w:rsidP="006B1334">
            <w:pPr>
              <w:spacing w:after="0"/>
              <w:rPr>
                <w:rFonts w:ascii="Bookman Old Style" w:hAnsi="Bookman Old Style"/>
                <w:sz w:val="20"/>
                <w:szCs w:val="20"/>
              </w:rPr>
            </w:pPr>
          </w:p>
        </w:tc>
      </w:tr>
      <w:tr w:rsidR="005C71B8" w:rsidRPr="00F47D08" w14:paraId="6FAC5B55" w14:textId="77777777" w:rsidTr="00F47D08">
        <w:trPr>
          <w:trHeight w:val="420"/>
        </w:trPr>
        <w:tc>
          <w:tcPr>
            <w:tcW w:w="541" w:type="pct"/>
            <w:vAlign w:val="center"/>
          </w:tcPr>
          <w:p w14:paraId="36C21E81" w14:textId="77777777" w:rsidR="005C71B8" w:rsidRPr="00F47D08" w:rsidRDefault="005C71B8" w:rsidP="00546AF8">
            <w:pPr>
              <w:numPr>
                <w:ilvl w:val="0"/>
                <w:numId w:val="7"/>
              </w:numPr>
              <w:spacing w:after="0"/>
              <w:rPr>
                <w:rFonts w:ascii="Bookman Old Style" w:hAnsi="Bookman Old Style"/>
                <w:sz w:val="20"/>
                <w:szCs w:val="20"/>
              </w:rPr>
            </w:pPr>
          </w:p>
        </w:tc>
        <w:tc>
          <w:tcPr>
            <w:tcW w:w="3889" w:type="pct"/>
          </w:tcPr>
          <w:p w14:paraId="5018FA2D" w14:textId="77777777" w:rsidR="005C71B8" w:rsidRPr="00F47D08" w:rsidRDefault="005C71B8" w:rsidP="006B1334">
            <w:pPr>
              <w:suppressAutoHyphens/>
              <w:spacing w:before="120" w:after="0" w:line="240" w:lineRule="auto"/>
              <w:jc w:val="both"/>
              <w:rPr>
                <w:rFonts w:ascii="Bookman Old Style" w:hAnsi="Bookman Old Style"/>
                <w:sz w:val="20"/>
                <w:szCs w:val="20"/>
              </w:rPr>
            </w:pPr>
            <w:r w:rsidRPr="00F47D08">
              <w:rPr>
                <w:rFonts w:ascii="Bookman Old Style" w:hAnsi="Bookman Old Style"/>
                <w:sz w:val="20"/>
                <w:szCs w:val="20"/>
              </w:rPr>
              <w:t xml:space="preserve">Друго……….. </w:t>
            </w:r>
          </w:p>
          <w:p w14:paraId="69427CD7" w14:textId="77777777" w:rsidR="005C71B8" w:rsidRPr="00F47D08" w:rsidRDefault="005C71B8" w:rsidP="006B1334">
            <w:pPr>
              <w:suppressAutoHyphens/>
              <w:spacing w:before="120" w:after="0" w:line="240" w:lineRule="auto"/>
              <w:jc w:val="both"/>
              <w:rPr>
                <w:rFonts w:ascii="Bookman Old Style" w:hAnsi="Bookman Old Style"/>
                <w:sz w:val="20"/>
                <w:szCs w:val="20"/>
              </w:rPr>
            </w:pPr>
          </w:p>
        </w:tc>
        <w:tc>
          <w:tcPr>
            <w:tcW w:w="570" w:type="pct"/>
          </w:tcPr>
          <w:p w14:paraId="36BC44E8" w14:textId="77777777" w:rsidR="005C71B8" w:rsidRPr="00F47D08" w:rsidRDefault="005C71B8" w:rsidP="006B1334">
            <w:pPr>
              <w:spacing w:after="0"/>
              <w:rPr>
                <w:rFonts w:ascii="Bookman Old Style" w:hAnsi="Bookman Old Style"/>
                <w:sz w:val="20"/>
                <w:szCs w:val="20"/>
              </w:rPr>
            </w:pPr>
          </w:p>
        </w:tc>
      </w:tr>
    </w:tbl>
    <w:p w14:paraId="4238D107" w14:textId="77777777" w:rsidR="005C71B8" w:rsidRPr="00F47D08" w:rsidRDefault="005C71B8" w:rsidP="005C71B8">
      <w:pPr>
        <w:jc w:val="both"/>
        <w:rPr>
          <w:rFonts w:ascii="Bookman Old Style" w:hAnsi="Bookman Old Style"/>
          <w:sz w:val="20"/>
          <w:szCs w:val="20"/>
        </w:rPr>
      </w:pPr>
    </w:p>
    <w:p w14:paraId="18B7CAD8" w14:textId="4FBC9853" w:rsidR="005C71B8" w:rsidRDefault="005C71B8" w:rsidP="005C71B8">
      <w:pPr>
        <w:spacing w:line="360" w:lineRule="auto"/>
        <w:jc w:val="both"/>
        <w:rPr>
          <w:rFonts w:ascii="Bookman Old Style" w:hAnsi="Bookman Old Style"/>
          <w:b/>
          <w:sz w:val="20"/>
          <w:szCs w:val="20"/>
        </w:rPr>
      </w:pPr>
      <w:r w:rsidRPr="00F47D08">
        <w:rPr>
          <w:rFonts w:ascii="Bookman Old Style" w:hAnsi="Bookman Old Style"/>
          <w:b/>
          <w:sz w:val="20"/>
          <w:szCs w:val="20"/>
        </w:rPr>
        <w:t>Дата: ..............</w:t>
      </w:r>
      <w:r w:rsidRPr="00F47D08">
        <w:rPr>
          <w:rFonts w:ascii="Bookman Old Style" w:hAnsi="Bookman Old Style"/>
          <w:b/>
          <w:sz w:val="20"/>
          <w:szCs w:val="20"/>
        </w:rPr>
        <w:tab/>
      </w:r>
      <w:r w:rsidRPr="00F47D08">
        <w:rPr>
          <w:rFonts w:ascii="Bookman Old Style" w:hAnsi="Bookman Old Style"/>
          <w:b/>
          <w:sz w:val="20"/>
          <w:szCs w:val="20"/>
        </w:rPr>
        <w:tab/>
      </w:r>
      <w:r w:rsidRPr="00F47D08">
        <w:rPr>
          <w:rFonts w:ascii="Bookman Old Style" w:hAnsi="Bookman Old Style"/>
          <w:b/>
          <w:sz w:val="20"/>
          <w:szCs w:val="20"/>
        </w:rPr>
        <w:tab/>
      </w:r>
      <w:r w:rsidRPr="00F47D08">
        <w:rPr>
          <w:rFonts w:ascii="Bookman Old Style" w:hAnsi="Bookman Old Style"/>
          <w:b/>
          <w:sz w:val="20"/>
          <w:szCs w:val="20"/>
        </w:rPr>
        <w:tab/>
      </w:r>
      <w:r w:rsidRPr="00F47D08">
        <w:rPr>
          <w:rFonts w:ascii="Bookman Old Style" w:hAnsi="Bookman Old Style"/>
          <w:b/>
          <w:sz w:val="20"/>
          <w:szCs w:val="20"/>
        </w:rPr>
        <w:tab/>
        <w:t>Декларатор: ...........................</w:t>
      </w:r>
    </w:p>
    <w:p w14:paraId="112C8E6F" w14:textId="7560E979" w:rsidR="00EA5987" w:rsidRDefault="00EA5987" w:rsidP="005C71B8">
      <w:pPr>
        <w:spacing w:line="360" w:lineRule="auto"/>
        <w:jc w:val="both"/>
        <w:rPr>
          <w:rFonts w:ascii="Bookman Old Style" w:hAnsi="Bookman Old Style"/>
          <w:b/>
          <w:sz w:val="20"/>
          <w:szCs w:val="20"/>
        </w:rPr>
      </w:pPr>
    </w:p>
    <w:p w14:paraId="21E9CD28" w14:textId="2170374C" w:rsidR="00EA5987" w:rsidRDefault="00EA5987" w:rsidP="005C71B8">
      <w:pPr>
        <w:spacing w:line="360" w:lineRule="auto"/>
        <w:jc w:val="both"/>
        <w:rPr>
          <w:rFonts w:ascii="Bookman Old Style" w:hAnsi="Bookman Old Style"/>
          <w:b/>
          <w:sz w:val="20"/>
          <w:szCs w:val="20"/>
        </w:rPr>
      </w:pPr>
    </w:p>
    <w:p w14:paraId="69062830" w14:textId="2C40A184" w:rsidR="00EA5987" w:rsidRDefault="00EA5987" w:rsidP="005C71B8">
      <w:pPr>
        <w:spacing w:line="360" w:lineRule="auto"/>
        <w:jc w:val="both"/>
        <w:rPr>
          <w:rFonts w:ascii="Bookman Old Style" w:hAnsi="Bookman Old Style"/>
          <w:b/>
          <w:sz w:val="20"/>
          <w:szCs w:val="20"/>
        </w:rPr>
      </w:pPr>
    </w:p>
    <w:p w14:paraId="468103E5" w14:textId="77777777" w:rsidR="00EA5987" w:rsidRPr="00F47D08" w:rsidRDefault="00EA5987" w:rsidP="005C71B8">
      <w:pPr>
        <w:spacing w:line="360" w:lineRule="auto"/>
        <w:jc w:val="both"/>
        <w:rPr>
          <w:rFonts w:ascii="Bookman Old Style" w:hAnsi="Bookman Old Style"/>
          <w:b/>
          <w:sz w:val="20"/>
          <w:szCs w:val="20"/>
        </w:rPr>
      </w:pPr>
    </w:p>
    <w:sectPr w:rsidR="00EA5987" w:rsidRPr="00F47D08" w:rsidSect="006B1334">
      <w:headerReference w:type="default" r:id="rId15"/>
      <w:footerReference w:type="default" r:id="rId16"/>
      <w:headerReference w:type="first" r:id="rId17"/>
      <w:footerReference w:type="first" r:id="rId1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00EBF" w14:textId="77777777" w:rsidR="00AE51F9" w:rsidRDefault="00AE51F9">
      <w:pPr>
        <w:spacing w:after="0" w:line="240" w:lineRule="auto"/>
      </w:pPr>
      <w:r>
        <w:separator/>
      </w:r>
    </w:p>
  </w:endnote>
  <w:endnote w:type="continuationSeparator" w:id="0">
    <w:p w14:paraId="60283887" w14:textId="77777777" w:rsidR="00AE51F9" w:rsidRDefault="00AE51F9">
      <w:pPr>
        <w:spacing w:after="0" w:line="240" w:lineRule="auto"/>
      </w:pPr>
      <w:r>
        <w:continuationSeparator/>
      </w:r>
    </w:p>
  </w:endnote>
  <w:endnote w:type="continuationNotice" w:id="1">
    <w:p w14:paraId="5D2D1130" w14:textId="77777777" w:rsidR="00AE51F9" w:rsidRDefault="00AE5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onotype Sorts">
    <w:altName w:val="Times New Roman"/>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Malgun Gothic Semilight"/>
    <w:panose1 w:val="02010601000101010101"/>
    <w:charset w:val="88"/>
    <w:family w:val="roman"/>
    <w:pitch w:val="variable"/>
    <w:sig w:usb0="A00002FF" w:usb1="28CFFCFA" w:usb2="00000016" w:usb3="00000000" w:csb0="00100001" w:csb1="00000000"/>
  </w:font>
  <w:font w:name="CG Times">
    <w:altName w:val="Times New Roman"/>
    <w:charset w:val="00"/>
    <w:family w:val="auto"/>
    <w:pitch w:val="default"/>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4A72" w14:textId="14CF29FD" w:rsidR="00225F85" w:rsidRPr="001D5A51" w:rsidRDefault="00225F85" w:rsidP="00550429">
    <w:pPr>
      <w:pStyle w:val="Footer"/>
      <w:tabs>
        <w:tab w:val="right" w:pos="9000"/>
      </w:tabs>
      <w:ind w:right="357"/>
      <w:rPr>
        <w:rFonts w:ascii="Verdana" w:hAnsi="Verdana"/>
        <w:noProof/>
        <w:sz w:val="16"/>
        <w:szCs w:val="16"/>
      </w:rPr>
    </w:pPr>
    <w:r>
      <w:rPr>
        <w:rFonts w:ascii="Verdana" w:hAnsi="Verdana"/>
        <w:noProof/>
        <w:sz w:val="12"/>
        <w:szCs w:val="12"/>
      </w:rPr>
      <w:tab/>
    </w:r>
    <w:r>
      <w:rPr>
        <w:rFonts w:ascii="Verdana" w:hAnsi="Verdana"/>
        <w:noProof/>
        <w:sz w:val="12"/>
        <w:szCs w:val="12"/>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1369599322"/>
      <w:docPartObj>
        <w:docPartGallery w:val="Page Numbers (Bottom of Page)"/>
        <w:docPartUnique/>
      </w:docPartObj>
    </w:sdtPr>
    <w:sdtEndPr>
      <w:rPr>
        <w:noProof/>
      </w:rPr>
    </w:sdtEndPr>
    <w:sdtContent>
      <w:p w14:paraId="124E1DF8" w14:textId="77777777" w:rsidR="00225F85" w:rsidRPr="004C65C5" w:rsidRDefault="00225F85">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Pr>
            <w:rFonts w:ascii="Verdana" w:hAnsi="Verdana"/>
            <w:noProof/>
            <w:sz w:val="18"/>
            <w:szCs w:val="18"/>
          </w:rPr>
          <w:t>10</w:t>
        </w:r>
        <w:r w:rsidRPr="004C65C5">
          <w:rPr>
            <w:rFonts w:ascii="Verdana" w:hAnsi="Verdana"/>
            <w:noProof/>
            <w:sz w:val="18"/>
            <w:szCs w:val="18"/>
          </w:rPr>
          <w:fldChar w:fldCharType="end"/>
        </w:r>
      </w:p>
    </w:sdtContent>
  </w:sdt>
  <w:p w14:paraId="59E07554" w14:textId="77777777" w:rsidR="00225F85" w:rsidRDefault="00225F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C5BF7" w14:textId="246D4714" w:rsidR="00225F85" w:rsidRPr="004C65C5" w:rsidRDefault="00225F85" w:rsidP="006B1334">
    <w:pPr>
      <w:pStyle w:val="Footer"/>
      <w:jc w:val="right"/>
      <w:rPr>
        <w:rFonts w:ascii="Verdana" w:hAnsi="Verdana"/>
        <w:sz w:val="18"/>
        <w:szCs w:val="18"/>
      </w:rPr>
    </w:pPr>
  </w:p>
  <w:p w14:paraId="53C10465" w14:textId="77777777" w:rsidR="00225F85" w:rsidRPr="004C65C5" w:rsidRDefault="00225F85" w:rsidP="006B13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FB73B" w14:textId="30BCEC46" w:rsidR="00225F85" w:rsidRDefault="00225F85">
    <w:pPr>
      <w:pStyle w:val="Footer"/>
      <w:jc w:val="right"/>
    </w:pPr>
  </w:p>
  <w:p w14:paraId="60F54C6A" w14:textId="77777777" w:rsidR="00225F85" w:rsidRPr="009B709A" w:rsidRDefault="00225F85" w:rsidP="006B1334">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286"/>
    </w:tblGrid>
    <w:tr w:rsidR="00225F85" w:rsidRPr="002041EC" w14:paraId="1C81F9BA" w14:textId="77777777">
      <w:trPr>
        <w:trHeight w:val="376"/>
        <w:jc w:val="center"/>
      </w:trPr>
      <w:tc>
        <w:tcPr>
          <w:tcW w:w="9538" w:type="dxa"/>
          <w:vAlign w:val="center"/>
        </w:tcPr>
        <w:p w14:paraId="6E3DCBCE" w14:textId="77777777" w:rsidR="00225F85" w:rsidRPr="002041EC" w:rsidRDefault="00225F85" w:rsidP="006B1334">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53C08A2E" w14:textId="77777777" w:rsidR="00225F85" w:rsidRPr="002041EC" w:rsidRDefault="00225F85" w:rsidP="006B1334">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1562771" w14:textId="77777777" w:rsidR="00225F85" w:rsidRDefault="00225F85" w:rsidP="006B1334">
    <w:pPr>
      <w:pStyle w:val="Footer"/>
      <w:rPr>
        <w:rFonts w:ascii="Calibri" w:hAnsi="Calibri"/>
      </w:rPr>
    </w:pPr>
  </w:p>
  <w:p w14:paraId="2133EFD9" w14:textId="77777777" w:rsidR="00225F85" w:rsidRPr="006301E9" w:rsidRDefault="00225F85" w:rsidP="006B1334">
    <w:pPr>
      <w:pStyle w:val="Footer"/>
      <w:tabs>
        <w:tab w:val="clear" w:pos="4536"/>
        <w:tab w:val="clear" w:pos="9072"/>
        <w:tab w:val="left" w:pos="602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BD34C" w14:textId="77777777" w:rsidR="00AE51F9" w:rsidRDefault="00AE51F9">
      <w:pPr>
        <w:spacing w:after="0" w:line="240" w:lineRule="auto"/>
      </w:pPr>
      <w:r>
        <w:separator/>
      </w:r>
    </w:p>
  </w:footnote>
  <w:footnote w:type="continuationSeparator" w:id="0">
    <w:p w14:paraId="46F0C135" w14:textId="77777777" w:rsidR="00AE51F9" w:rsidRDefault="00AE51F9">
      <w:pPr>
        <w:spacing w:after="0" w:line="240" w:lineRule="auto"/>
      </w:pPr>
      <w:r>
        <w:continuationSeparator/>
      </w:r>
    </w:p>
  </w:footnote>
  <w:footnote w:type="continuationNotice" w:id="1">
    <w:p w14:paraId="77F715E1" w14:textId="77777777" w:rsidR="00AE51F9" w:rsidRDefault="00AE51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B9EBC" w14:textId="77777777" w:rsidR="00225F85" w:rsidRDefault="00225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D70EE" w14:textId="77777777" w:rsidR="00225F85" w:rsidRDefault="00225F85">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225F85" w:rsidRPr="00E53C49" w14:paraId="18FB3129" w14:textId="77777777" w:rsidTr="006B1334">
      <w:tc>
        <w:tcPr>
          <w:tcW w:w="2732" w:type="dxa"/>
          <w:vMerge w:val="restart"/>
          <w:vAlign w:val="center"/>
        </w:tcPr>
        <w:p w14:paraId="12222FF5" w14:textId="77777777" w:rsidR="00225F85" w:rsidRPr="00E53C49" w:rsidRDefault="00225F85" w:rsidP="006B1334">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8240" behindDoc="0" locked="0" layoutInCell="1" allowOverlap="1" wp14:anchorId="158E341B" wp14:editId="0B71BA11">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anchor>
            </w:drawing>
          </w:r>
        </w:p>
      </w:tc>
      <w:tc>
        <w:tcPr>
          <w:tcW w:w="4490" w:type="dxa"/>
          <w:tcBorders>
            <w:bottom w:val="single" w:sz="6" w:space="0" w:color="auto"/>
          </w:tcBorders>
        </w:tcPr>
        <w:p w14:paraId="44968725" w14:textId="77777777" w:rsidR="00225F85" w:rsidRPr="003A42EB" w:rsidRDefault="00225F85" w:rsidP="006B1334">
          <w:pPr>
            <w:pStyle w:val="Header"/>
            <w:spacing w:before="120"/>
            <w:jc w:val="center"/>
            <w:rPr>
              <w:rFonts w:ascii="Arial" w:hAnsi="Arial" w:cs="Arial"/>
              <w:b/>
              <w:lang w:val="ru-RU"/>
            </w:rPr>
          </w:pPr>
          <w:r w:rsidRPr="003A42EB">
            <w:rPr>
              <w:rFonts w:ascii="Arial" w:hAnsi="Arial" w:cs="Arial"/>
              <w:b/>
              <w:lang w:val="ru-RU"/>
            </w:rPr>
            <w:t>Документ по околна среда</w:t>
          </w:r>
        </w:p>
        <w:p w14:paraId="5DCB78AC" w14:textId="77777777" w:rsidR="00225F85" w:rsidRPr="003A42EB" w:rsidRDefault="00225F85" w:rsidP="006B1334">
          <w:pPr>
            <w:pStyle w:val="Header"/>
            <w:jc w:val="center"/>
            <w:rPr>
              <w:rFonts w:ascii="Arial" w:hAnsi="Arial" w:cs="Arial"/>
              <w:szCs w:val="20"/>
              <w:lang w:val="ru-RU"/>
            </w:rPr>
          </w:pPr>
          <w:r w:rsidRPr="003A42EB">
            <w:rPr>
              <w:rFonts w:ascii="Arial" w:hAnsi="Arial" w:cs="Arial"/>
              <w:szCs w:val="20"/>
              <w:lang w:val="ru-RU"/>
            </w:rPr>
            <w:t xml:space="preserve">(БДС </w:t>
          </w:r>
          <w:r>
            <w:rPr>
              <w:rFonts w:ascii="Arial" w:hAnsi="Arial" w:cs="Arial"/>
              <w:szCs w:val="20"/>
            </w:rPr>
            <w:t>EN</w:t>
          </w:r>
          <w:r w:rsidRPr="003A42EB">
            <w:rPr>
              <w:rFonts w:ascii="Arial" w:hAnsi="Arial" w:cs="Arial"/>
              <w:szCs w:val="20"/>
              <w:lang w:val="ru-RU"/>
            </w:rPr>
            <w:t xml:space="preserve"> </w:t>
          </w:r>
          <w:r>
            <w:rPr>
              <w:rFonts w:ascii="Arial" w:hAnsi="Arial" w:cs="Arial"/>
              <w:szCs w:val="20"/>
            </w:rPr>
            <w:t>ISO</w:t>
          </w:r>
          <w:r w:rsidRPr="003A42EB">
            <w:rPr>
              <w:rFonts w:ascii="Arial" w:hAnsi="Arial" w:cs="Arial"/>
              <w:szCs w:val="20"/>
              <w:lang w:val="ru-RU"/>
            </w:rPr>
            <w:t xml:space="preserve"> 14001:2005)</w:t>
          </w:r>
        </w:p>
      </w:tc>
      <w:tc>
        <w:tcPr>
          <w:tcW w:w="2808" w:type="dxa"/>
          <w:gridSpan w:val="2"/>
          <w:tcBorders>
            <w:bottom w:val="single" w:sz="4" w:space="0" w:color="auto"/>
          </w:tcBorders>
          <w:vAlign w:val="center"/>
        </w:tcPr>
        <w:p w14:paraId="61E13D58" w14:textId="77777777" w:rsidR="00225F85" w:rsidRPr="00F004AB" w:rsidRDefault="00225F85" w:rsidP="006B1334">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225F85" w:rsidRPr="00E53C49" w14:paraId="4468AC97" w14:textId="77777777" w:rsidTr="006B1334">
      <w:trPr>
        <w:trHeight w:val="193"/>
      </w:trPr>
      <w:tc>
        <w:tcPr>
          <w:tcW w:w="2732" w:type="dxa"/>
          <w:vMerge/>
          <w:vAlign w:val="center"/>
        </w:tcPr>
        <w:p w14:paraId="7799C3B7" w14:textId="77777777" w:rsidR="00225F85" w:rsidRPr="00E53C49" w:rsidRDefault="00225F85" w:rsidP="006B1334">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60F62ACE" w14:textId="77777777" w:rsidR="00225F85" w:rsidRPr="00CA75C3" w:rsidRDefault="00225F85" w:rsidP="006B1334">
          <w:pPr>
            <w:pStyle w:val="Header"/>
            <w:tabs>
              <w:tab w:val="center" w:pos="6272"/>
            </w:tabs>
            <w:jc w:val="center"/>
            <w:rPr>
              <w:rFonts w:ascii="Arial" w:hAnsi="Arial" w:cs="Arial"/>
              <w:b/>
              <w:lang w:val="bg-BG"/>
            </w:rPr>
          </w:pPr>
          <w:r w:rsidRPr="003A42EB">
            <w:rPr>
              <w:rFonts w:ascii="Arial" w:hAnsi="Arial" w:cs="Arial"/>
              <w:b/>
              <w:lang w:val="ru-RU"/>
            </w:rPr>
            <w:t xml:space="preserve">Споразумение по околна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5ED50D41" w14:textId="77777777" w:rsidR="00225F85" w:rsidRPr="00E53C49" w:rsidRDefault="00225F85" w:rsidP="006B1334">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2E6A7073" w14:textId="77777777" w:rsidR="00225F85" w:rsidRPr="00B128B2" w:rsidRDefault="00225F85" w:rsidP="006B1334">
          <w:pPr>
            <w:pStyle w:val="Footer"/>
            <w:jc w:val="center"/>
            <w:rPr>
              <w:rFonts w:ascii="Arial" w:hAnsi="Arial" w:cs="Arial"/>
              <w:sz w:val="18"/>
              <w:szCs w:val="18"/>
            </w:rPr>
          </w:pPr>
          <w:r>
            <w:rPr>
              <w:rFonts w:ascii="Arial" w:hAnsi="Arial" w:cs="Arial"/>
              <w:sz w:val="18"/>
              <w:szCs w:val="18"/>
            </w:rPr>
            <w:t>07.11.2015</w:t>
          </w:r>
        </w:p>
      </w:tc>
    </w:tr>
    <w:tr w:rsidR="00225F85" w:rsidRPr="00E53C49" w14:paraId="4E4A1951" w14:textId="77777777" w:rsidTr="006B1334">
      <w:trPr>
        <w:trHeight w:val="193"/>
      </w:trPr>
      <w:tc>
        <w:tcPr>
          <w:tcW w:w="2732" w:type="dxa"/>
          <w:vMerge/>
          <w:tcBorders>
            <w:bottom w:val="single" w:sz="6" w:space="0" w:color="auto"/>
          </w:tcBorders>
          <w:vAlign w:val="center"/>
        </w:tcPr>
        <w:p w14:paraId="7EB1FB43" w14:textId="77777777" w:rsidR="00225F85" w:rsidRPr="00E53C49" w:rsidRDefault="00225F85" w:rsidP="006B1334">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0D013473" w14:textId="77777777" w:rsidR="00225F85" w:rsidRPr="00E53C49" w:rsidRDefault="00225F85" w:rsidP="006B1334">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0245E40B" w14:textId="77777777" w:rsidR="00225F85" w:rsidRPr="00E53C49" w:rsidRDefault="00225F85" w:rsidP="006B1334">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BBA0F6C" w14:textId="77777777" w:rsidR="00225F85" w:rsidRDefault="00225F85" w:rsidP="006B1334">
    <w:pPr>
      <w:pStyle w:val="Header"/>
      <w:jc w:val="right"/>
    </w:pPr>
  </w:p>
  <w:p w14:paraId="7BEE684A" w14:textId="77777777" w:rsidR="00225F85" w:rsidRDefault="00225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4862E83"/>
    <w:multiLevelType w:val="multilevel"/>
    <w:tmpl w:val="BBF07B06"/>
    <w:lvl w:ilvl="0">
      <w:start w:val="1"/>
      <w:numFmt w:val="decimal"/>
      <w:lvlText w:val="%1."/>
      <w:lvlJc w:val="left"/>
      <w:pPr>
        <w:ind w:left="674" w:hanging="390"/>
      </w:pPr>
      <w:rPr>
        <w:rFonts w:hint="default"/>
        <w:b w:val="0"/>
        <w:color w:val="auto"/>
        <w:sz w:val="20"/>
        <w:szCs w:val="20"/>
      </w:rPr>
    </w:lvl>
    <w:lvl w:ilvl="1">
      <w:start w:val="1"/>
      <w:numFmt w:val="decimal"/>
      <w:lvlText w:val="%1.%2."/>
      <w:lvlJc w:val="left"/>
      <w:pPr>
        <w:ind w:left="1080" w:hanging="720"/>
      </w:pPr>
      <w:rPr>
        <w:rFonts w:cs="Times New Roman" w:hint="default"/>
        <w:b/>
        <w:color w:val="auto"/>
        <w:sz w:val="20"/>
        <w:szCs w:val="20"/>
      </w:rPr>
    </w:lvl>
    <w:lvl w:ilvl="2">
      <w:start w:val="1"/>
      <w:numFmt w:val="decimal"/>
      <w:lvlText w:val="%1.%2.%3."/>
      <w:lvlJc w:val="left"/>
      <w:pPr>
        <w:ind w:left="1440" w:hanging="720"/>
      </w:pPr>
      <w:rPr>
        <w:rFonts w:cs="Times New Roman" w:hint="default"/>
        <w:b/>
        <w:color w:val="auto"/>
        <w:sz w:val="20"/>
        <w:szCs w:val="20"/>
      </w:rPr>
    </w:lvl>
    <w:lvl w:ilvl="3">
      <w:start w:val="1"/>
      <w:numFmt w:val="decimal"/>
      <w:lvlText w:val="%1.%2.%3.%4."/>
      <w:lvlJc w:val="left"/>
      <w:pPr>
        <w:ind w:left="2160" w:hanging="1080"/>
      </w:pPr>
      <w:rPr>
        <w:rFonts w:cs="Times New Roman" w:hint="default"/>
        <w:b/>
        <w:color w:val="auto"/>
        <w:sz w:val="18"/>
      </w:rPr>
    </w:lvl>
    <w:lvl w:ilvl="4">
      <w:start w:val="1"/>
      <w:numFmt w:val="decimal"/>
      <w:lvlText w:val="%1.%2.%3.%4.%5."/>
      <w:lvlJc w:val="left"/>
      <w:pPr>
        <w:ind w:left="2880" w:hanging="1440"/>
      </w:pPr>
      <w:rPr>
        <w:rFonts w:cs="Times New Roman" w:hint="default"/>
        <w:b/>
        <w:color w:val="auto"/>
        <w:sz w:val="18"/>
      </w:rPr>
    </w:lvl>
    <w:lvl w:ilvl="5">
      <w:start w:val="1"/>
      <w:numFmt w:val="decimal"/>
      <w:lvlText w:val="%1.%2.%3.%4.%5.%6."/>
      <w:lvlJc w:val="left"/>
      <w:pPr>
        <w:ind w:left="3240" w:hanging="1440"/>
      </w:pPr>
      <w:rPr>
        <w:rFonts w:cs="Times New Roman" w:hint="default"/>
        <w:b/>
        <w:color w:val="auto"/>
        <w:sz w:val="18"/>
      </w:rPr>
    </w:lvl>
    <w:lvl w:ilvl="6">
      <w:start w:val="1"/>
      <w:numFmt w:val="decimal"/>
      <w:lvlText w:val="%1.%2.%3.%4.%5.%6.%7."/>
      <w:lvlJc w:val="left"/>
      <w:pPr>
        <w:ind w:left="3960" w:hanging="1800"/>
      </w:pPr>
      <w:rPr>
        <w:rFonts w:cs="Times New Roman" w:hint="default"/>
        <w:b/>
        <w:color w:val="auto"/>
        <w:sz w:val="18"/>
      </w:rPr>
    </w:lvl>
    <w:lvl w:ilvl="7">
      <w:start w:val="1"/>
      <w:numFmt w:val="decimal"/>
      <w:lvlText w:val="%1.%2.%3.%4.%5.%6.%7.%8."/>
      <w:lvlJc w:val="left"/>
      <w:pPr>
        <w:ind w:left="4680" w:hanging="2160"/>
      </w:pPr>
      <w:rPr>
        <w:rFonts w:cs="Times New Roman" w:hint="default"/>
        <w:b/>
        <w:color w:val="auto"/>
        <w:sz w:val="18"/>
      </w:rPr>
    </w:lvl>
    <w:lvl w:ilvl="8">
      <w:start w:val="1"/>
      <w:numFmt w:val="decimal"/>
      <w:lvlText w:val="%1.%2.%3.%4.%5.%6.%7.%8.%9."/>
      <w:lvlJc w:val="left"/>
      <w:pPr>
        <w:ind w:left="5040" w:hanging="2160"/>
      </w:pPr>
      <w:rPr>
        <w:rFonts w:cs="Times New Roman" w:hint="default"/>
        <w:b/>
        <w:color w:val="auto"/>
        <w:sz w:val="18"/>
      </w:rPr>
    </w:lvl>
  </w:abstractNum>
  <w:abstractNum w:abstractNumId="2" w15:restartNumberingAfterBreak="0">
    <w:nsid w:val="05F77A20"/>
    <w:multiLevelType w:val="multilevel"/>
    <w:tmpl w:val="61240978"/>
    <w:lvl w:ilvl="0">
      <w:start w:val="3"/>
      <w:numFmt w:val="decimal"/>
      <w:lvlText w:val="%1."/>
      <w:lvlJc w:val="left"/>
      <w:pPr>
        <w:ind w:left="390" w:hanging="390"/>
      </w:pPr>
      <w:rPr>
        <w:rFonts w:hint="default"/>
      </w:rPr>
    </w:lvl>
    <w:lvl w:ilvl="1">
      <w:numFmt w:val="bullet"/>
      <w:lvlText w:val="-"/>
      <w:lvlJc w:val="left"/>
      <w:pPr>
        <w:ind w:left="1997" w:hanging="720"/>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555278"/>
    <w:multiLevelType w:val="multilevel"/>
    <w:tmpl w:val="308A866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 w15:restartNumberingAfterBreak="0">
    <w:nsid w:val="0F3E7E64"/>
    <w:multiLevelType w:val="multilevel"/>
    <w:tmpl w:val="FDAEAAFE"/>
    <w:lvl w:ilvl="0">
      <w:start w:val="2"/>
      <w:numFmt w:val="decimal"/>
      <w:lvlText w:val="%1."/>
      <w:lvlJc w:val="left"/>
      <w:pPr>
        <w:ind w:left="360" w:hanging="360"/>
      </w:pPr>
      <w:rPr>
        <w:rFonts w:hint="default"/>
        <w:b/>
      </w:rPr>
    </w:lvl>
    <w:lvl w:ilvl="1">
      <w:start w:val="1"/>
      <w:numFmt w:val="decimal"/>
      <w:lvlText w:val="%1.%2."/>
      <w:lvlJc w:val="left"/>
      <w:pPr>
        <w:ind w:left="1141" w:hanging="432"/>
      </w:pPr>
      <w:rPr>
        <w:rFonts w:ascii="Bookman Old Style" w:hAnsi="Bookman Old Style" w:hint="default"/>
        <w:b w:val="0"/>
        <w:color w:val="auto"/>
        <w:sz w:val="18"/>
        <w:szCs w:val="18"/>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7" w15:restartNumberingAfterBreak="0">
    <w:nsid w:val="129212A7"/>
    <w:multiLevelType w:val="multilevel"/>
    <w:tmpl w:val="E00E21D6"/>
    <w:lvl w:ilvl="0">
      <w:start w:val="1"/>
      <w:numFmt w:val="decimal"/>
      <w:lvlText w:val="%1."/>
      <w:lvlJc w:val="left"/>
      <w:pPr>
        <w:tabs>
          <w:tab w:val="num" w:pos="720"/>
        </w:tabs>
        <w:ind w:left="720" w:hanging="720"/>
      </w:pPr>
      <w:rPr>
        <w:rFonts w:ascii="Bookman Old Style" w:hAnsi="Bookman Old Style" w:hint="default"/>
        <w:b w:val="0"/>
        <w:i w:val="0"/>
        <w:sz w:val="20"/>
        <w:szCs w:val="20"/>
      </w:rPr>
    </w:lvl>
    <w:lvl w:ilvl="1">
      <w:start w:val="1"/>
      <w:numFmt w:val="decimal"/>
      <w:lvlText w:val="%1.%2."/>
      <w:lvlJc w:val="left"/>
      <w:pPr>
        <w:tabs>
          <w:tab w:val="num" w:pos="720"/>
        </w:tabs>
        <w:ind w:left="720" w:hanging="720"/>
      </w:pPr>
      <w:rPr>
        <w:rFonts w:ascii="Bookman Old Style" w:hAnsi="Bookman Old Style" w:hint="default"/>
        <w:b w:val="0"/>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53019DD"/>
    <w:multiLevelType w:val="hybridMultilevel"/>
    <w:tmpl w:val="8CD8A1E6"/>
    <w:lvl w:ilvl="0" w:tplc="98100AF0">
      <w:start w:val="1"/>
      <w:numFmt w:val="decimal"/>
      <w:lvlText w:val="%1."/>
      <w:lvlJc w:val="left"/>
      <w:pPr>
        <w:tabs>
          <w:tab w:val="num" w:pos="360"/>
        </w:tabs>
        <w:ind w:left="36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6A60B1"/>
    <w:multiLevelType w:val="multilevel"/>
    <w:tmpl w:val="0C543CEC"/>
    <w:lvl w:ilvl="0">
      <w:start w:val="3"/>
      <w:numFmt w:val="decimal"/>
      <w:lvlText w:val="%1."/>
      <w:lvlJc w:val="left"/>
      <w:pPr>
        <w:ind w:left="367" w:hanging="367"/>
      </w:pPr>
      <w:rPr>
        <w:rFonts w:hint="default"/>
      </w:rPr>
    </w:lvl>
    <w:lvl w:ilvl="1">
      <w:start w:val="1"/>
      <w:numFmt w:val="decimal"/>
      <w:lvlText w:val="%2."/>
      <w:lvlJc w:val="left"/>
      <w:pPr>
        <w:ind w:left="367" w:hanging="367"/>
      </w:pPr>
      <w:rPr>
        <w:rFonts w:ascii="Bookman Old Style" w:eastAsiaTheme="minorHAnsi" w:hAnsi="Bookman Old Style"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D5F7523"/>
    <w:multiLevelType w:val="multilevel"/>
    <w:tmpl w:val="30604D9A"/>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cstheme="minorBidi" w:hint="default"/>
      </w:rPr>
    </w:lvl>
    <w:lvl w:ilvl="2">
      <w:start w:val="1"/>
      <w:numFmt w:val="decimal"/>
      <w:isLgl/>
      <w:lvlText w:val="%1.%2.%3"/>
      <w:lvlJc w:val="left"/>
      <w:pPr>
        <w:ind w:left="862" w:hanging="720"/>
      </w:pPr>
      <w:rPr>
        <w:rFonts w:cstheme="minorBidi" w:hint="default"/>
      </w:rPr>
    </w:lvl>
    <w:lvl w:ilvl="3">
      <w:start w:val="1"/>
      <w:numFmt w:val="decimal"/>
      <w:isLgl/>
      <w:lvlText w:val="%1.%2.%3.%4"/>
      <w:lvlJc w:val="left"/>
      <w:pPr>
        <w:ind w:left="1222" w:hanging="1080"/>
      </w:pPr>
      <w:rPr>
        <w:rFonts w:cstheme="minorBidi" w:hint="default"/>
      </w:rPr>
    </w:lvl>
    <w:lvl w:ilvl="4">
      <w:start w:val="1"/>
      <w:numFmt w:val="decimal"/>
      <w:isLgl/>
      <w:lvlText w:val="%1.%2.%3.%4.%5"/>
      <w:lvlJc w:val="left"/>
      <w:pPr>
        <w:ind w:left="1582" w:hanging="1440"/>
      </w:pPr>
      <w:rPr>
        <w:rFonts w:cstheme="minorBidi" w:hint="default"/>
      </w:rPr>
    </w:lvl>
    <w:lvl w:ilvl="5">
      <w:start w:val="1"/>
      <w:numFmt w:val="decimal"/>
      <w:isLgl/>
      <w:lvlText w:val="%1.%2.%3.%4.%5.%6"/>
      <w:lvlJc w:val="left"/>
      <w:pPr>
        <w:ind w:left="1582" w:hanging="1440"/>
      </w:pPr>
      <w:rPr>
        <w:rFonts w:cstheme="minorBidi" w:hint="default"/>
      </w:rPr>
    </w:lvl>
    <w:lvl w:ilvl="6">
      <w:start w:val="1"/>
      <w:numFmt w:val="decimal"/>
      <w:isLgl/>
      <w:lvlText w:val="%1.%2.%3.%4.%5.%6.%7"/>
      <w:lvlJc w:val="left"/>
      <w:pPr>
        <w:ind w:left="1942" w:hanging="1800"/>
      </w:pPr>
      <w:rPr>
        <w:rFonts w:cstheme="minorBidi" w:hint="default"/>
      </w:rPr>
    </w:lvl>
    <w:lvl w:ilvl="7">
      <w:start w:val="1"/>
      <w:numFmt w:val="decimal"/>
      <w:isLgl/>
      <w:lvlText w:val="%1.%2.%3.%4.%5.%6.%7.%8"/>
      <w:lvlJc w:val="left"/>
      <w:pPr>
        <w:ind w:left="2302" w:hanging="2160"/>
      </w:pPr>
      <w:rPr>
        <w:rFonts w:cstheme="minorBidi" w:hint="default"/>
      </w:rPr>
    </w:lvl>
    <w:lvl w:ilvl="8">
      <w:start w:val="1"/>
      <w:numFmt w:val="decimal"/>
      <w:isLgl/>
      <w:lvlText w:val="%1.%2.%3.%4.%5.%6.%7.%8.%9"/>
      <w:lvlJc w:val="left"/>
      <w:pPr>
        <w:ind w:left="2302" w:hanging="2160"/>
      </w:pPr>
      <w:rPr>
        <w:rFonts w:cstheme="minorBidi" w:hint="default"/>
      </w:rPr>
    </w:lvl>
  </w:abstractNum>
  <w:abstractNum w:abstractNumId="12" w15:restartNumberingAfterBreak="0">
    <w:nsid w:val="26E13726"/>
    <w:multiLevelType w:val="multilevel"/>
    <w:tmpl w:val="CDF008B8"/>
    <w:lvl w:ilvl="0">
      <w:start w:val="11"/>
      <w:numFmt w:val="decimal"/>
      <w:lvlText w:val="%1."/>
      <w:lvlJc w:val="left"/>
      <w:pPr>
        <w:tabs>
          <w:tab w:val="num" w:pos="360"/>
        </w:tabs>
        <w:ind w:left="360" w:hanging="360"/>
      </w:pPr>
      <w:rPr>
        <w:rFonts w:hint="default"/>
        <w:b w:val="0"/>
        <w:strike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B1C025F"/>
    <w:multiLevelType w:val="multilevel"/>
    <w:tmpl w:val="765C2130"/>
    <w:lvl w:ilvl="0">
      <w:start w:val="8"/>
      <w:numFmt w:val="decimal"/>
      <w:lvlText w:val="%1."/>
      <w:lvlJc w:val="left"/>
      <w:pPr>
        <w:ind w:left="390" w:hanging="390"/>
      </w:pPr>
      <w:rPr>
        <w:rFonts w:hint="default"/>
      </w:rPr>
    </w:lvl>
    <w:lvl w:ilvl="1">
      <w:numFmt w:val="bullet"/>
      <w:lvlText w:val="-"/>
      <w:lvlJc w:val="left"/>
      <w:pPr>
        <w:ind w:left="1364" w:hanging="720"/>
      </w:pPr>
      <w:rPr>
        <w:rFonts w:ascii="Arial" w:eastAsia="Times New Roman" w:hAnsi="Arial" w:cs="Arial"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312" w:hanging="2160"/>
      </w:pPr>
      <w:rPr>
        <w:rFonts w:hint="default"/>
      </w:rPr>
    </w:lvl>
  </w:abstractNum>
  <w:abstractNum w:abstractNumId="14" w15:restartNumberingAfterBreak="0">
    <w:nsid w:val="2BC303F6"/>
    <w:multiLevelType w:val="multilevel"/>
    <w:tmpl w:val="FF0C095E"/>
    <w:lvl w:ilvl="0">
      <w:start w:val="8"/>
      <w:numFmt w:val="decimal"/>
      <w:lvlText w:val="%1."/>
      <w:lvlJc w:val="left"/>
      <w:pPr>
        <w:ind w:left="367" w:hanging="367"/>
      </w:pPr>
      <w:rPr>
        <w:rFonts w:hint="default"/>
      </w:rPr>
    </w:lvl>
    <w:lvl w:ilvl="1">
      <w:start w:val="1"/>
      <w:numFmt w:val="decimal"/>
      <w:lvlText w:val="%2."/>
      <w:lvlJc w:val="left"/>
      <w:pPr>
        <w:ind w:left="367" w:hanging="367"/>
      </w:pPr>
      <w:rPr>
        <w:rFonts w:ascii="Bookman Old Style" w:eastAsiaTheme="minorHAnsi" w:hAnsi="Bookman Old Style" w:cs="Times New Roman" w:hint="default"/>
      </w:rPr>
    </w:lvl>
    <w:lvl w:ilvl="2">
      <w:start w:val="8"/>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B02C2A"/>
    <w:multiLevelType w:val="hybridMultilevel"/>
    <w:tmpl w:val="2E4EC6FE"/>
    <w:lvl w:ilvl="0" w:tplc="9A005E34">
      <w:start w:val="1"/>
      <w:numFmt w:val="decimal"/>
      <w:lvlText w:val="%1."/>
      <w:lvlJc w:val="right"/>
      <w:pPr>
        <w:tabs>
          <w:tab w:val="num" w:pos="648"/>
        </w:tabs>
        <w:ind w:left="0" w:firstLine="288"/>
      </w:pPr>
      <w:rPr>
        <w:rFonts w:ascii="Bookman Old Style" w:hAnsi="Bookman Old Style" w:cs="Arial"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AC06EE"/>
    <w:multiLevelType w:val="multilevel"/>
    <w:tmpl w:val="875A0DCC"/>
    <w:lvl w:ilvl="0">
      <w:start w:val="4"/>
      <w:numFmt w:val="decimal"/>
      <w:lvlText w:val="%1."/>
      <w:lvlJc w:val="left"/>
      <w:pPr>
        <w:ind w:left="450" w:hanging="450"/>
      </w:pPr>
      <w:rPr>
        <w:rFonts w:hint="default"/>
        <w:color w:val="auto"/>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9" w15:restartNumberingAfterBreak="0">
    <w:nsid w:val="3FF25A2A"/>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0" w15:restartNumberingAfterBreak="0">
    <w:nsid w:val="40CC047D"/>
    <w:multiLevelType w:val="multilevel"/>
    <w:tmpl w:val="861C62EA"/>
    <w:lvl w:ilvl="0">
      <w:start w:val="1"/>
      <w:numFmt w:val="decimal"/>
      <w:lvlText w:val="%1."/>
      <w:lvlJc w:val="left"/>
      <w:pPr>
        <w:ind w:left="360" w:hanging="360"/>
      </w:pPr>
      <w:rPr>
        <w:rFonts w:ascii="Verdana" w:hAnsi="Verdana" w:hint="default"/>
        <w:b/>
        <w:sz w:val="20"/>
        <w:szCs w:val="20"/>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9D513B"/>
    <w:multiLevelType w:val="hybridMultilevel"/>
    <w:tmpl w:val="19486508"/>
    <w:lvl w:ilvl="0" w:tplc="DA161240">
      <w:start w:val="1"/>
      <w:numFmt w:val="decimal"/>
      <w:lvlText w:val="%1."/>
      <w:lvlJc w:val="left"/>
      <w:pPr>
        <w:tabs>
          <w:tab w:val="num" w:pos="360"/>
        </w:tabs>
        <w:ind w:left="36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4FBE7184"/>
    <w:multiLevelType w:val="multilevel"/>
    <w:tmpl w:val="F20C7004"/>
    <w:lvl w:ilvl="0">
      <w:start w:val="1"/>
      <w:numFmt w:val="decimal"/>
      <w:lvlText w:val="%1."/>
      <w:lvlJc w:val="left"/>
      <w:pPr>
        <w:ind w:left="360" w:hanging="360"/>
      </w:pPr>
    </w:lvl>
    <w:lvl w:ilvl="1">
      <w:start w:val="1"/>
      <w:numFmt w:val="decimal"/>
      <w:lvlText w:val="%1.%2."/>
      <w:lvlJc w:val="left"/>
      <w:pPr>
        <w:ind w:left="792" w:hanging="432"/>
      </w:pPr>
      <w:rPr>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357352"/>
    <w:multiLevelType w:val="multilevel"/>
    <w:tmpl w:val="DA104D14"/>
    <w:lvl w:ilvl="0">
      <w:start w:val="1"/>
      <w:numFmt w:val="decimal"/>
      <w:lvlText w:val="%1."/>
      <w:lvlJc w:val="left"/>
      <w:pPr>
        <w:ind w:left="367" w:hanging="367"/>
      </w:pPr>
      <w:rPr>
        <w:rFonts w:hint="default"/>
      </w:rPr>
    </w:lvl>
    <w:lvl w:ilvl="1">
      <w:start w:val="1"/>
      <w:numFmt w:val="decimal"/>
      <w:lvlText w:val="%2."/>
      <w:lvlJc w:val="left"/>
      <w:pPr>
        <w:ind w:left="367" w:hanging="367"/>
      </w:pPr>
      <w:rPr>
        <w:rFonts w:ascii="Bookman Old Style" w:eastAsiaTheme="minorHAnsi" w:hAnsi="Bookman Old Style"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C1B4F01"/>
    <w:multiLevelType w:val="multilevel"/>
    <w:tmpl w:val="3C00191A"/>
    <w:lvl w:ilvl="0">
      <w:start w:val="1"/>
      <w:numFmt w:val="decimal"/>
      <w:lvlText w:val="%1."/>
      <w:lvlJc w:val="left"/>
      <w:pPr>
        <w:ind w:left="1080" w:hanging="360"/>
      </w:pPr>
      <w:rPr>
        <w:rFonts w:hint="default"/>
        <w:b w:val="0"/>
      </w:rPr>
    </w:lvl>
    <w:lvl w:ilvl="1">
      <w:start w:val="1"/>
      <w:numFmt w:val="decimal"/>
      <w:isLgl/>
      <w:lvlText w:val="%1.%2."/>
      <w:lvlJc w:val="left"/>
      <w:pPr>
        <w:ind w:left="1146" w:hanging="720"/>
      </w:pPr>
      <w:rPr>
        <w:rFonts w:hint="default"/>
        <w:b w:val="0"/>
        <w:i w:val="0"/>
        <w:color w:val="auto"/>
        <w:sz w:val="20"/>
        <w:szCs w:val="20"/>
      </w:rPr>
    </w:lvl>
    <w:lvl w:ilvl="2">
      <w:start w:val="1"/>
      <w:numFmt w:val="decimal"/>
      <w:isLgl/>
      <w:lvlText w:val="%1.%2.%3."/>
      <w:lvlJc w:val="left"/>
      <w:pPr>
        <w:ind w:left="1800" w:hanging="1080"/>
      </w:pPr>
      <w:rPr>
        <w:rFonts w:ascii="Verdana" w:hAnsi="Verdana" w:hint="default"/>
        <w:b w:val="0"/>
        <w:i w:val="0"/>
        <w:sz w:val="20"/>
        <w:szCs w:val="2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26" w15:restartNumberingAfterBreak="0">
    <w:nsid w:val="614A1BF5"/>
    <w:multiLevelType w:val="multilevel"/>
    <w:tmpl w:val="3E304928"/>
    <w:lvl w:ilvl="0">
      <w:start w:val="1"/>
      <w:numFmt w:val="decimal"/>
      <w:lvlText w:val="%1."/>
      <w:lvlJc w:val="left"/>
      <w:pPr>
        <w:tabs>
          <w:tab w:val="num" w:pos="360"/>
        </w:tabs>
        <w:ind w:left="360" w:hanging="360"/>
      </w:pPr>
      <w:rPr>
        <w:b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79D3A0A"/>
    <w:multiLevelType w:val="hybridMultilevel"/>
    <w:tmpl w:val="B1A0DD0C"/>
    <w:lvl w:ilvl="0" w:tplc="0402000F">
      <w:start w:val="1"/>
      <w:numFmt w:val="decimal"/>
      <w:lvlText w:val="%1."/>
      <w:lvlJc w:val="left"/>
      <w:pPr>
        <w:ind w:left="720" w:hanging="360"/>
      </w:pPr>
      <w:rPr>
        <w:rFonts w:hint="default"/>
        <w:b w:val="0"/>
        <w:i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B001CA5"/>
    <w:multiLevelType w:val="multilevel"/>
    <w:tmpl w:val="895E5EC6"/>
    <w:lvl w:ilvl="0">
      <w:start w:val="6"/>
      <w:numFmt w:val="decimal"/>
      <w:lvlText w:val="%1."/>
      <w:lvlJc w:val="left"/>
      <w:pPr>
        <w:tabs>
          <w:tab w:val="num" w:pos="360"/>
        </w:tabs>
        <w:ind w:left="360" w:hanging="360"/>
      </w:pPr>
      <w:rPr>
        <w:rFonts w:hint="default"/>
        <w:b w:val="0"/>
        <w:strike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C791D07"/>
    <w:multiLevelType w:val="multilevel"/>
    <w:tmpl w:val="C444FB04"/>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74414360"/>
    <w:multiLevelType w:val="hybridMultilevel"/>
    <w:tmpl w:val="65FABBF4"/>
    <w:lvl w:ilvl="0" w:tplc="04020003">
      <w:start w:val="1"/>
      <w:numFmt w:val="decimal"/>
      <w:lvlText w:val="%1."/>
      <w:lvlJc w:val="left"/>
      <w:pPr>
        <w:ind w:left="720" w:hanging="360"/>
      </w:pPr>
      <w:rPr>
        <w:b/>
      </w:rPr>
    </w:lvl>
    <w:lvl w:ilvl="1" w:tplc="04020003">
      <w:start w:val="1"/>
      <w:numFmt w:val="lowerLetter"/>
      <w:lvlText w:val="%2."/>
      <w:lvlJc w:val="left"/>
      <w:pPr>
        <w:ind w:left="1440" w:hanging="360"/>
      </w:pPr>
      <w:rPr>
        <w:b/>
      </w:r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31" w15:restartNumberingAfterBreak="0">
    <w:nsid w:val="760D106D"/>
    <w:multiLevelType w:val="multilevel"/>
    <w:tmpl w:val="1A88457E"/>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1620"/>
        </w:tabs>
        <w:ind w:left="1260" w:hanging="360"/>
      </w:pPr>
      <w:rPr>
        <w:rFonts w:ascii="Bookman Old Style" w:hAnsi="Bookman Old Style" w:hint="default"/>
        <w:b w:val="0"/>
        <w:i w:val="0"/>
        <w:sz w:val="20"/>
        <w:szCs w:val="20"/>
      </w:rPr>
    </w:lvl>
    <w:lvl w:ilvl="2">
      <w:start w:val="1"/>
      <w:numFmt w:val="decimal"/>
      <w:lvlText w:val="%1.%2.%3."/>
      <w:lvlJc w:val="left"/>
      <w:pPr>
        <w:tabs>
          <w:tab w:val="num" w:pos="2610"/>
        </w:tabs>
        <w:ind w:left="2610" w:hanging="720"/>
      </w:pPr>
      <w:rPr>
        <w:rFonts w:ascii="Verdana" w:hAnsi="Verdana"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15:restartNumberingAfterBreak="0">
    <w:nsid w:val="7C800EA9"/>
    <w:multiLevelType w:val="hybridMultilevel"/>
    <w:tmpl w:val="57F25AB6"/>
    <w:lvl w:ilvl="0" w:tplc="E7F43322">
      <w:start w:val="1"/>
      <w:numFmt w:val="decimal"/>
      <w:lvlText w:val="%1."/>
      <w:lvlJc w:val="left"/>
      <w:pPr>
        <w:tabs>
          <w:tab w:val="num" w:pos="2520"/>
        </w:tabs>
        <w:ind w:left="2520" w:hanging="720"/>
      </w:pPr>
      <w:rPr>
        <w:rFonts w:ascii="Bookman Old Style" w:hAnsi="Bookman Old Style" w:hint="default"/>
        <w:b w:val="0"/>
        <w:i w:val="0"/>
        <w:sz w:val="20"/>
      </w:rPr>
    </w:lvl>
    <w:lvl w:ilvl="1" w:tplc="10866596">
      <w:start w:val="1"/>
      <w:numFmt w:val="lowerLetter"/>
      <w:lvlText w:val="%2."/>
      <w:lvlJc w:val="left"/>
      <w:pPr>
        <w:tabs>
          <w:tab w:val="num" w:pos="1440"/>
        </w:tabs>
        <w:ind w:left="1440" w:hanging="360"/>
      </w:pPr>
    </w:lvl>
    <w:lvl w:ilvl="2" w:tplc="BC12982A">
      <w:start w:val="1"/>
      <w:numFmt w:val="lowerRoman"/>
      <w:lvlText w:val="%3."/>
      <w:lvlJc w:val="right"/>
      <w:pPr>
        <w:tabs>
          <w:tab w:val="num" w:pos="2160"/>
        </w:tabs>
        <w:ind w:left="2160" w:hanging="180"/>
      </w:pPr>
    </w:lvl>
    <w:lvl w:ilvl="3" w:tplc="FC44680E">
      <w:start w:val="1"/>
      <w:numFmt w:val="decimal"/>
      <w:lvlText w:val="%4."/>
      <w:lvlJc w:val="left"/>
      <w:pPr>
        <w:tabs>
          <w:tab w:val="num" w:pos="2880"/>
        </w:tabs>
        <w:ind w:left="2880" w:hanging="360"/>
      </w:pPr>
    </w:lvl>
    <w:lvl w:ilvl="4" w:tplc="417C9248">
      <w:start w:val="1"/>
      <w:numFmt w:val="lowerLetter"/>
      <w:lvlText w:val="%5."/>
      <w:lvlJc w:val="left"/>
      <w:pPr>
        <w:tabs>
          <w:tab w:val="num" w:pos="3600"/>
        </w:tabs>
        <w:ind w:left="3600" w:hanging="360"/>
      </w:pPr>
    </w:lvl>
    <w:lvl w:ilvl="5" w:tplc="3A506118">
      <w:start w:val="1"/>
      <w:numFmt w:val="lowerRoman"/>
      <w:lvlText w:val="%6."/>
      <w:lvlJc w:val="right"/>
      <w:pPr>
        <w:tabs>
          <w:tab w:val="num" w:pos="4320"/>
        </w:tabs>
        <w:ind w:left="4320" w:hanging="180"/>
      </w:pPr>
    </w:lvl>
    <w:lvl w:ilvl="6" w:tplc="3CB69176">
      <w:start w:val="1"/>
      <w:numFmt w:val="decimal"/>
      <w:lvlText w:val="%7."/>
      <w:lvlJc w:val="left"/>
      <w:pPr>
        <w:tabs>
          <w:tab w:val="num" w:pos="5040"/>
        </w:tabs>
        <w:ind w:left="5040" w:hanging="360"/>
      </w:pPr>
    </w:lvl>
    <w:lvl w:ilvl="7" w:tplc="C6A2ABEE">
      <w:start w:val="1"/>
      <w:numFmt w:val="lowerLetter"/>
      <w:lvlText w:val="%8."/>
      <w:lvlJc w:val="left"/>
      <w:pPr>
        <w:tabs>
          <w:tab w:val="num" w:pos="5760"/>
        </w:tabs>
        <w:ind w:left="5760" w:hanging="360"/>
      </w:pPr>
    </w:lvl>
    <w:lvl w:ilvl="8" w:tplc="49B8AB46">
      <w:start w:val="1"/>
      <w:numFmt w:val="lowerRoman"/>
      <w:lvlText w:val="%9."/>
      <w:lvlJc w:val="right"/>
      <w:pPr>
        <w:tabs>
          <w:tab w:val="num" w:pos="6480"/>
        </w:tabs>
        <w:ind w:left="6480" w:hanging="180"/>
      </w:pPr>
    </w:lvl>
  </w:abstractNum>
  <w:num w:numId="1">
    <w:abstractNumId w:val="23"/>
  </w:num>
  <w:num w:numId="2">
    <w:abstractNumId w:val="5"/>
  </w:num>
  <w:num w:numId="3">
    <w:abstractNumId w:val="16"/>
  </w:num>
  <w:num w:numId="4">
    <w:abstractNumId w:val="0"/>
  </w:num>
  <w:num w:numId="5">
    <w:abstractNumId w:val="30"/>
  </w:num>
  <w:num w:numId="6">
    <w:abstractNumId w:val="27"/>
  </w:num>
  <w:num w:numId="7">
    <w:abstractNumId w:val="17"/>
  </w:num>
  <w:num w:numId="8">
    <w:abstractNumId w:val="10"/>
  </w:num>
  <w:num w:numId="9">
    <w:abstractNumId w:val="11"/>
  </w:num>
  <w:num w:numId="10">
    <w:abstractNumId w:val="26"/>
  </w:num>
  <w:num w:numId="1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9"/>
  </w:num>
  <w:num w:numId="14">
    <w:abstractNumId w:val="24"/>
  </w:num>
  <w:num w:numId="15">
    <w:abstractNumId w:val="3"/>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31"/>
  </w:num>
  <w:num w:numId="20">
    <w:abstractNumId w:val="18"/>
  </w:num>
  <w:num w:numId="21">
    <w:abstractNumId w:val="28"/>
  </w:num>
  <w:num w:numId="22">
    <w:abstractNumId w:val="7"/>
  </w:num>
  <w:num w:numId="23">
    <w:abstractNumId w:val="12"/>
  </w:num>
  <w:num w:numId="24">
    <w:abstractNumId w:val="1"/>
  </w:num>
  <w:num w:numId="25">
    <w:abstractNumId w:val="4"/>
  </w:num>
  <w:num w:numId="26">
    <w:abstractNumId w:val="20"/>
  </w:num>
  <w:num w:numId="27">
    <w:abstractNumId w:val="25"/>
  </w:num>
  <w:num w:numId="28">
    <w:abstractNumId w:val="2"/>
  </w:num>
  <w:num w:numId="29">
    <w:abstractNumId w:val="13"/>
  </w:num>
  <w:num w:numId="30">
    <w:abstractNumId w:val="9"/>
  </w:num>
  <w:num w:numId="31">
    <w:abstractNumId w:val="14"/>
  </w:num>
  <w:num w:numId="32">
    <w:abstractNumId w:val="32"/>
  </w:num>
  <w:num w:numId="33">
    <w:abstractNumId w:val="29"/>
  </w:num>
  <w:num w:numId="34">
    <w:abstractNumId w:val="8"/>
  </w:num>
  <w:num w:numId="35">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5C71B8"/>
    <w:rsid w:val="00001E38"/>
    <w:rsid w:val="00010AC0"/>
    <w:rsid w:val="00010B2E"/>
    <w:rsid w:val="000133E0"/>
    <w:rsid w:val="00022365"/>
    <w:rsid w:val="000249BF"/>
    <w:rsid w:val="00031C76"/>
    <w:rsid w:val="00033897"/>
    <w:rsid w:val="0003522B"/>
    <w:rsid w:val="00037AFC"/>
    <w:rsid w:val="00041070"/>
    <w:rsid w:val="000448C7"/>
    <w:rsid w:val="00044B7C"/>
    <w:rsid w:val="00045728"/>
    <w:rsid w:val="00046003"/>
    <w:rsid w:val="000476FD"/>
    <w:rsid w:val="00050A88"/>
    <w:rsid w:val="00051996"/>
    <w:rsid w:val="000520CF"/>
    <w:rsid w:val="000563CD"/>
    <w:rsid w:val="00057064"/>
    <w:rsid w:val="0006383B"/>
    <w:rsid w:val="00064397"/>
    <w:rsid w:val="000657A9"/>
    <w:rsid w:val="000673AB"/>
    <w:rsid w:val="00067543"/>
    <w:rsid w:val="000729FC"/>
    <w:rsid w:val="00073344"/>
    <w:rsid w:val="000861DF"/>
    <w:rsid w:val="00086806"/>
    <w:rsid w:val="00087C25"/>
    <w:rsid w:val="00087DA9"/>
    <w:rsid w:val="000941B2"/>
    <w:rsid w:val="000943D7"/>
    <w:rsid w:val="00097B47"/>
    <w:rsid w:val="000A0509"/>
    <w:rsid w:val="000A3CD1"/>
    <w:rsid w:val="000A495A"/>
    <w:rsid w:val="000A5253"/>
    <w:rsid w:val="000B3E68"/>
    <w:rsid w:val="000B5074"/>
    <w:rsid w:val="000C22D4"/>
    <w:rsid w:val="000D3F77"/>
    <w:rsid w:val="000D6DDC"/>
    <w:rsid w:val="000D7870"/>
    <w:rsid w:val="000E7F25"/>
    <w:rsid w:val="000F2A4C"/>
    <w:rsid w:val="000F3A00"/>
    <w:rsid w:val="00104FED"/>
    <w:rsid w:val="00106B11"/>
    <w:rsid w:val="00107CD1"/>
    <w:rsid w:val="00110615"/>
    <w:rsid w:val="00110BDC"/>
    <w:rsid w:val="00112984"/>
    <w:rsid w:val="00114BF3"/>
    <w:rsid w:val="00125C8D"/>
    <w:rsid w:val="00131F7E"/>
    <w:rsid w:val="0013627F"/>
    <w:rsid w:val="00142581"/>
    <w:rsid w:val="001434F1"/>
    <w:rsid w:val="001525BB"/>
    <w:rsid w:val="001541CA"/>
    <w:rsid w:val="00155759"/>
    <w:rsid w:val="00163563"/>
    <w:rsid w:val="00166946"/>
    <w:rsid w:val="001706F8"/>
    <w:rsid w:val="001709E6"/>
    <w:rsid w:val="00171A35"/>
    <w:rsid w:val="00171BBF"/>
    <w:rsid w:val="00174313"/>
    <w:rsid w:val="001744D5"/>
    <w:rsid w:val="001753FC"/>
    <w:rsid w:val="0017713A"/>
    <w:rsid w:val="001774E9"/>
    <w:rsid w:val="001915B3"/>
    <w:rsid w:val="00192C7A"/>
    <w:rsid w:val="00197589"/>
    <w:rsid w:val="00197C1B"/>
    <w:rsid w:val="001A538B"/>
    <w:rsid w:val="001A5709"/>
    <w:rsid w:val="001A5E2D"/>
    <w:rsid w:val="001A70B6"/>
    <w:rsid w:val="001B29E8"/>
    <w:rsid w:val="001B69CD"/>
    <w:rsid w:val="001B7C0A"/>
    <w:rsid w:val="001C1733"/>
    <w:rsid w:val="001C3B0A"/>
    <w:rsid w:val="001D2EFD"/>
    <w:rsid w:val="001D6CEA"/>
    <w:rsid w:val="001D6E7D"/>
    <w:rsid w:val="001D70DB"/>
    <w:rsid w:val="001E0853"/>
    <w:rsid w:val="001E2782"/>
    <w:rsid w:val="001E6D4A"/>
    <w:rsid w:val="001F1A48"/>
    <w:rsid w:val="001F2395"/>
    <w:rsid w:val="001F3431"/>
    <w:rsid w:val="001F3F28"/>
    <w:rsid w:val="001F4BC3"/>
    <w:rsid w:val="001F51F6"/>
    <w:rsid w:val="00201E91"/>
    <w:rsid w:val="002039EF"/>
    <w:rsid w:val="00206D0D"/>
    <w:rsid w:val="0021021E"/>
    <w:rsid w:val="0021087B"/>
    <w:rsid w:val="0021692B"/>
    <w:rsid w:val="00221640"/>
    <w:rsid w:val="002240AA"/>
    <w:rsid w:val="00225F85"/>
    <w:rsid w:val="002275AE"/>
    <w:rsid w:val="00232747"/>
    <w:rsid w:val="00232F71"/>
    <w:rsid w:val="002351E6"/>
    <w:rsid w:val="002408D3"/>
    <w:rsid w:val="00241200"/>
    <w:rsid w:val="00242CC6"/>
    <w:rsid w:val="002444BD"/>
    <w:rsid w:val="00253266"/>
    <w:rsid w:val="002539CA"/>
    <w:rsid w:val="00255BF5"/>
    <w:rsid w:val="00262187"/>
    <w:rsid w:val="00263D8D"/>
    <w:rsid w:val="00265E05"/>
    <w:rsid w:val="00266CC9"/>
    <w:rsid w:val="0027203F"/>
    <w:rsid w:val="00272D13"/>
    <w:rsid w:val="00273F84"/>
    <w:rsid w:val="00280D18"/>
    <w:rsid w:val="00294DE6"/>
    <w:rsid w:val="002B6E26"/>
    <w:rsid w:val="002C01C6"/>
    <w:rsid w:val="002C7424"/>
    <w:rsid w:val="002D32DF"/>
    <w:rsid w:val="002D6853"/>
    <w:rsid w:val="002D7B6F"/>
    <w:rsid w:val="002E2CC7"/>
    <w:rsid w:val="002E4BC4"/>
    <w:rsid w:val="002E4FA8"/>
    <w:rsid w:val="002E532A"/>
    <w:rsid w:val="002E5630"/>
    <w:rsid w:val="002E6771"/>
    <w:rsid w:val="002F0792"/>
    <w:rsid w:val="002F5830"/>
    <w:rsid w:val="002F59B4"/>
    <w:rsid w:val="002F62B4"/>
    <w:rsid w:val="003023C4"/>
    <w:rsid w:val="00310132"/>
    <w:rsid w:val="00310ED1"/>
    <w:rsid w:val="0031113C"/>
    <w:rsid w:val="003130C9"/>
    <w:rsid w:val="00323533"/>
    <w:rsid w:val="00323684"/>
    <w:rsid w:val="003256B8"/>
    <w:rsid w:val="003273D6"/>
    <w:rsid w:val="003277AC"/>
    <w:rsid w:val="00330412"/>
    <w:rsid w:val="003310A0"/>
    <w:rsid w:val="003359CE"/>
    <w:rsid w:val="00336E2A"/>
    <w:rsid w:val="003372D3"/>
    <w:rsid w:val="003403FA"/>
    <w:rsid w:val="00340F9D"/>
    <w:rsid w:val="003471CB"/>
    <w:rsid w:val="00351A46"/>
    <w:rsid w:val="00352A3B"/>
    <w:rsid w:val="00361787"/>
    <w:rsid w:val="00361D4D"/>
    <w:rsid w:val="00363A95"/>
    <w:rsid w:val="0036654D"/>
    <w:rsid w:val="0036773F"/>
    <w:rsid w:val="00370E09"/>
    <w:rsid w:val="003728DB"/>
    <w:rsid w:val="003775D9"/>
    <w:rsid w:val="00387505"/>
    <w:rsid w:val="0039032C"/>
    <w:rsid w:val="0039097C"/>
    <w:rsid w:val="0039155C"/>
    <w:rsid w:val="00391CFD"/>
    <w:rsid w:val="00392A04"/>
    <w:rsid w:val="003A42EB"/>
    <w:rsid w:val="003A4B17"/>
    <w:rsid w:val="003A5326"/>
    <w:rsid w:val="003B1053"/>
    <w:rsid w:val="003B2EAE"/>
    <w:rsid w:val="003B3B80"/>
    <w:rsid w:val="003B42EB"/>
    <w:rsid w:val="003B75D0"/>
    <w:rsid w:val="003C3650"/>
    <w:rsid w:val="003C7664"/>
    <w:rsid w:val="003C779C"/>
    <w:rsid w:val="003D1A8B"/>
    <w:rsid w:val="003D52CE"/>
    <w:rsid w:val="003D5AC1"/>
    <w:rsid w:val="003D6AB6"/>
    <w:rsid w:val="003E5B9B"/>
    <w:rsid w:val="003E700E"/>
    <w:rsid w:val="003E767E"/>
    <w:rsid w:val="003E7DF2"/>
    <w:rsid w:val="003F0A01"/>
    <w:rsid w:val="003F3344"/>
    <w:rsid w:val="003F6F2F"/>
    <w:rsid w:val="0040288E"/>
    <w:rsid w:val="00402994"/>
    <w:rsid w:val="00406784"/>
    <w:rsid w:val="00410B15"/>
    <w:rsid w:val="0041100A"/>
    <w:rsid w:val="004123EA"/>
    <w:rsid w:val="0041293F"/>
    <w:rsid w:val="00414939"/>
    <w:rsid w:val="00417DD5"/>
    <w:rsid w:val="00417FAC"/>
    <w:rsid w:val="00423F95"/>
    <w:rsid w:val="0042482C"/>
    <w:rsid w:val="004257D9"/>
    <w:rsid w:val="00425D2C"/>
    <w:rsid w:val="004270FB"/>
    <w:rsid w:val="00432B3B"/>
    <w:rsid w:val="00434BC9"/>
    <w:rsid w:val="0044117F"/>
    <w:rsid w:val="004543FC"/>
    <w:rsid w:val="00455D51"/>
    <w:rsid w:val="00460140"/>
    <w:rsid w:val="00463251"/>
    <w:rsid w:val="004640B5"/>
    <w:rsid w:val="00466869"/>
    <w:rsid w:val="004709FE"/>
    <w:rsid w:val="004711BE"/>
    <w:rsid w:val="00475042"/>
    <w:rsid w:val="00475D08"/>
    <w:rsid w:val="00477DE7"/>
    <w:rsid w:val="00477F66"/>
    <w:rsid w:val="00482337"/>
    <w:rsid w:val="00486DD2"/>
    <w:rsid w:val="00490560"/>
    <w:rsid w:val="00490943"/>
    <w:rsid w:val="0049320C"/>
    <w:rsid w:val="00493711"/>
    <w:rsid w:val="004A3175"/>
    <w:rsid w:val="004A6802"/>
    <w:rsid w:val="004B6A28"/>
    <w:rsid w:val="004B6E39"/>
    <w:rsid w:val="004C5277"/>
    <w:rsid w:val="004D158A"/>
    <w:rsid w:val="004E1996"/>
    <w:rsid w:val="004E5427"/>
    <w:rsid w:val="004E6A16"/>
    <w:rsid w:val="004E6E7C"/>
    <w:rsid w:val="004F01DD"/>
    <w:rsid w:val="004F7846"/>
    <w:rsid w:val="00503264"/>
    <w:rsid w:val="00505AEC"/>
    <w:rsid w:val="005068B2"/>
    <w:rsid w:val="0051429A"/>
    <w:rsid w:val="00516AF1"/>
    <w:rsid w:val="00536E49"/>
    <w:rsid w:val="005371F8"/>
    <w:rsid w:val="00543E29"/>
    <w:rsid w:val="00546AF8"/>
    <w:rsid w:val="005503CD"/>
    <w:rsid w:val="00550429"/>
    <w:rsid w:val="0055112A"/>
    <w:rsid w:val="00553145"/>
    <w:rsid w:val="005536B6"/>
    <w:rsid w:val="00553E56"/>
    <w:rsid w:val="00555163"/>
    <w:rsid w:val="00556749"/>
    <w:rsid w:val="00557637"/>
    <w:rsid w:val="00570EDD"/>
    <w:rsid w:val="0057334A"/>
    <w:rsid w:val="005754B0"/>
    <w:rsid w:val="00577D6A"/>
    <w:rsid w:val="00594007"/>
    <w:rsid w:val="00594A0B"/>
    <w:rsid w:val="005A22E6"/>
    <w:rsid w:val="005A5A71"/>
    <w:rsid w:val="005B4CD5"/>
    <w:rsid w:val="005B51F4"/>
    <w:rsid w:val="005B5D6C"/>
    <w:rsid w:val="005C32C7"/>
    <w:rsid w:val="005C71B8"/>
    <w:rsid w:val="005D54EC"/>
    <w:rsid w:val="005D5AFD"/>
    <w:rsid w:val="005E4BF3"/>
    <w:rsid w:val="00605715"/>
    <w:rsid w:val="00605D10"/>
    <w:rsid w:val="00614B8D"/>
    <w:rsid w:val="006171A1"/>
    <w:rsid w:val="0063604C"/>
    <w:rsid w:val="00637610"/>
    <w:rsid w:val="006401A4"/>
    <w:rsid w:val="006409EE"/>
    <w:rsid w:val="00640CA1"/>
    <w:rsid w:val="00642A31"/>
    <w:rsid w:val="00645287"/>
    <w:rsid w:val="00647A6D"/>
    <w:rsid w:val="00651E48"/>
    <w:rsid w:val="00653A5A"/>
    <w:rsid w:val="006541AB"/>
    <w:rsid w:val="00655341"/>
    <w:rsid w:val="00661D66"/>
    <w:rsid w:val="0066672B"/>
    <w:rsid w:val="00666DA6"/>
    <w:rsid w:val="00672F86"/>
    <w:rsid w:val="0067554B"/>
    <w:rsid w:val="0067575F"/>
    <w:rsid w:val="00681593"/>
    <w:rsid w:val="00681AB3"/>
    <w:rsid w:val="00684E28"/>
    <w:rsid w:val="00687DE2"/>
    <w:rsid w:val="00691E12"/>
    <w:rsid w:val="0069279D"/>
    <w:rsid w:val="006931AB"/>
    <w:rsid w:val="00694289"/>
    <w:rsid w:val="00697828"/>
    <w:rsid w:val="006A016E"/>
    <w:rsid w:val="006B034B"/>
    <w:rsid w:val="006B1334"/>
    <w:rsid w:val="006B304A"/>
    <w:rsid w:val="006B401C"/>
    <w:rsid w:val="006C0A23"/>
    <w:rsid w:val="006C316B"/>
    <w:rsid w:val="006D01E4"/>
    <w:rsid w:val="006D4D6E"/>
    <w:rsid w:val="006E3DB8"/>
    <w:rsid w:val="006F7FA4"/>
    <w:rsid w:val="00707396"/>
    <w:rsid w:val="007078D1"/>
    <w:rsid w:val="0071156F"/>
    <w:rsid w:val="007209A2"/>
    <w:rsid w:val="00720F2E"/>
    <w:rsid w:val="00732600"/>
    <w:rsid w:val="0073725B"/>
    <w:rsid w:val="00741412"/>
    <w:rsid w:val="00744142"/>
    <w:rsid w:val="00745BBE"/>
    <w:rsid w:val="00746847"/>
    <w:rsid w:val="00750377"/>
    <w:rsid w:val="00761C60"/>
    <w:rsid w:val="007637B6"/>
    <w:rsid w:val="00764FB3"/>
    <w:rsid w:val="00766B60"/>
    <w:rsid w:val="00773A96"/>
    <w:rsid w:val="00774177"/>
    <w:rsid w:val="00775A11"/>
    <w:rsid w:val="0077643A"/>
    <w:rsid w:val="00782DC1"/>
    <w:rsid w:val="00784026"/>
    <w:rsid w:val="007904B3"/>
    <w:rsid w:val="00792375"/>
    <w:rsid w:val="00793A83"/>
    <w:rsid w:val="00797496"/>
    <w:rsid w:val="00797E8C"/>
    <w:rsid w:val="007A40BB"/>
    <w:rsid w:val="007A41B0"/>
    <w:rsid w:val="007A468F"/>
    <w:rsid w:val="007A4C30"/>
    <w:rsid w:val="007A63A0"/>
    <w:rsid w:val="007A64CA"/>
    <w:rsid w:val="007B00EB"/>
    <w:rsid w:val="007B2AE1"/>
    <w:rsid w:val="007B3CE0"/>
    <w:rsid w:val="007B4DBE"/>
    <w:rsid w:val="007D3D2D"/>
    <w:rsid w:val="007D5635"/>
    <w:rsid w:val="007D6A8E"/>
    <w:rsid w:val="007D73EC"/>
    <w:rsid w:val="007D7DC4"/>
    <w:rsid w:val="007E1544"/>
    <w:rsid w:val="007E1623"/>
    <w:rsid w:val="007E293D"/>
    <w:rsid w:val="007E392B"/>
    <w:rsid w:val="007E41F4"/>
    <w:rsid w:val="007E4B50"/>
    <w:rsid w:val="007F2291"/>
    <w:rsid w:val="007F2611"/>
    <w:rsid w:val="007F6B3E"/>
    <w:rsid w:val="00804963"/>
    <w:rsid w:val="00807881"/>
    <w:rsid w:val="00811182"/>
    <w:rsid w:val="00814F8E"/>
    <w:rsid w:val="008157F9"/>
    <w:rsid w:val="0081714A"/>
    <w:rsid w:val="00824024"/>
    <w:rsid w:val="00824091"/>
    <w:rsid w:val="00827352"/>
    <w:rsid w:val="008346AA"/>
    <w:rsid w:val="0083470E"/>
    <w:rsid w:val="00836113"/>
    <w:rsid w:val="008429DE"/>
    <w:rsid w:val="00852A0C"/>
    <w:rsid w:val="00853EE7"/>
    <w:rsid w:val="00854CF2"/>
    <w:rsid w:val="0086460E"/>
    <w:rsid w:val="008702A6"/>
    <w:rsid w:val="008735FC"/>
    <w:rsid w:val="00875085"/>
    <w:rsid w:val="00890E05"/>
    <w:rsid w:val="00893BD6"/>
    <w:rsid w:val="00895354"/>
    <w:rsid w:val="00896943"/>
    <w:rsid w:val="008977DC"/>
    <w:rsid w:val="008A34E8"/>
    <w:rsid w:val="008B017A"/>
    <w:rsid w:val="008B3601"/>
    <w:rsid w:val="008B3804"/>
    <w:rsid w:val="008B44B0"/>
    <w:rsid w:val="008B552D"/>
    <w:rsid w:val="008B642F"/>
    <w:rsid w:val="008B7675"/>
    <w:rsid w:val="008C5F86"/>
    <w:rsid w:val="008D308A"/>
    <w:rsid w:val="008D5314"/>
    <w:rsid w:val="008D571A"/>
    <w:rsid w:val="008E166C"/>
    <w:rsid w:val="008E4271"/>
    <w:rsid w:val="008E5052"/>
    <w:rsid w:val="008F0730"/>
    <w:rsid w:val="008F2040"/>
    <w:rsid w:val="008F2E35"/>
    <w:rsid w:val="008F6A84"/>
    <w:rsid w:val="008F777F"/>
    <w:rsid w:val="00902238"/>
    <w:rsid w:val="009046E2"/>
    <w:rsid w:val="00913452"/>
    <w:rsid w:val="00913BC4"/>
    <w:rsid w:val="0093052C"/>
    <w:rsid w:val="00935469"/>
    <w:rsid w:val="009368C4"/>
    <w:rsid w:val="00940C4A"/>
    <w:rsid w:val="00941CD0"/>
    <w:rsid w:val="0094441F"/>
    <w:rsid w:val="009503CE"/>
    <w:rsid w:val="00951204"/>
    <w:rsid w:val="00954C16"/>
    <w:rsid w:val="00956AFD"/>
    <w:rsid w:val="00956D91"/>
    <w:rsid w:val="00960813"/>
    <w:rsid w:val="009625EE"/>
    <w:rsid w:val="00963615"/>
    <w:rsid w:val="009651CB"/>
    <w:rsid w:val="00967A5D"/>
    <w:rsid w:val="009709FF"/>
    <w:rsid w:val="009762C0"/>
    <w:rsid w:val="0098111D"/>
    <w:rsid w:val="00993BD8"/>
    <w:rsid w:val="00994F51"/>
    <w:rsid w:val="009A5A28"/>
    <w:rsid w:val="009A5B6B"/>
    <w:rsid w:val="009B08C8"/>
    <w:rsid w:val="009C2390"/>
    <w:rsid w:val="009C5DAE"/>
    <w:rsid w:val="009D0B08"/>
    <w:rsid w:val="009E23CF"/>
    <w:rsid w:val="009E36EF"/>
    <w:rsid w:val="009F4BC1"/>
    <w:rsid w:val="009F565C"/>
    <w:rsid w:val="00A01C61"/>
    <w:rsid w:val="00A029BE"/>
    <w:rsid w:val="00A04363"/>
    <w:rsid w:val="00A06BF4"/>
    <w:rsid w:val="00A075B8"/>
    <w:rsid w:val="00A114D4"/>
    <w:rsid w:val="00A213B9"/>
    <w:rsid w:val="00A245AB"/>
    <w:rsid w:val="00A31D88"/>
    <w:rsid w:val="00A3389F"/>
    <w:rsid w:val="00A34C53"/>
    <w:rsid w:val="00A42C2C"/>
    <w:rsid w:val="00A44AF8"/>
    <w:rsid w:val="00A47F38"/>
    <w:rsid w:val="00A536A2"/>
    <w:rsid w:val="00A57301"/>
    <w:rsid w:val="00A60E4E"/>
    <w:rsid w:val="00A6121E"/>
    <w:rsid w:val="00A61893"/>
    <w:rsid w:val="00A66D1B"/>
    <w:rsid w:val="00A71A44"/>
    <w:rsid w:val="00A71FE4"/>
    <w:rsid w:val="00A74FDC"/>
    <w:rsid w:val="00A81E41"/>
    <w:rsid w:val="00A83F78"/>
    <w:rsid w:val="00A8404D"/>
    <w:rsid w:val="00A852DA"/>
    <w:rsid w:val="00A86C18"/>
    <w:rsid w:val="00A912E2"/>
    <w:rsid w:val="00A92370"/>
    <w:rsid w:val="00A94301"/>
    <w:rsid w:val="00AA23E2"/>
    <w:rsid w:val="00AA3E8D"/>
    <w:rsid w:val="00AA5787"/>
    <w:rsid w:val="00AA6107"/>
    <w:rsid w:val="00AB5D58"/>
    <w:rsid w:val="00AC067D"/>
    <w:rsid w:val="00AC2379"/>
    <w:rsid w:val="00AC42D8"/>
    <w:rsid w:val="00AC7062"/>
    <w:rsid w:val="00AE356A"/>
    <w:rsid w:val="00AE51F9"/>
    <w:rsid w:val="00AF6BDE"/>
    <w:rsid w:val="00AF7B1D"/>
    <w:rsid w:val="00B038F5"/>
    <w:rsid w:val="00B12591"/>
    <w:rsid w:val="00B13AA1"/>
    <w:rsid w:val="00B168FA"/>
    <w:rsid w:val="00B17BB0"/>
    <w:rsid w:val="00B21D98"/>
    <w:rsid w:val="00B22996"/>
    <w:rsid w:val="00B23B21"/>
    <w:rsid w:val="00B2674C"/>
    <w:rsid w:val="00B313DC"/>
    <w:rsid w:val="00B31D1F"/>
    <w:rsid w:val="00B3211C"/>
    <w:rsid w:val="00B32834"/>
    <w:rsid w:val="00B35DB3"/>
    <w:rsid w:val="00B35FFD"/>
    <w:rsid w:val="00B37E1A"/>
    <w:rsid w:val="00B419DB"/>
    <w:rsid w:val="00B50D3B"/>
    <w:rsid w:val="00B5543A"/>
    <w:rsid w:val="00B6088B"/>
    <w:rsid w:val="00B616E0"/>
    <w:rsid w:val="00B61E13"/>
    <w:rsid w:val="00B65412"/>
    <w:rsid w:val="00B731D5"/>
    <w:rsid w:val="00B76FB5"/>
    <w:rsid w:val="00B820EB"/>
    <w:rsid w:val="00B85A1B"/>
    <w:rsid w:val="00B87C52"/>
    <w:rsid w:val="00B92E16"/>
    <w:rsid w:val="00B9303E"/>
    <w:rsid w:val="00B935C5"/>
    <w:rsid w:val="00BA3442"/>
    <w:rsid w:val="00BA49D0"/>
    <w:rsid w:val="00BB0A80"/>
    <w:rsid w:val="00BB0B77"/>
    <w:rsid w:val="00BB2E1F"/>
    <w:rsid w:val="00BB38A6"/>
    <w:rsid w:val="00BB467E"/>
    <w:rsid w:val="00BB572D"/>
    <w:rsid w:val="00BB6808"/>
    <w:rsid w:val="00BC0174"/>
    <w:rsid w:val="00BD097C"/>
    <w:rsid w:val="00BD30E6"/>
    <w:rsid w:val="00BD31AC"/>
    <w:rsid w:val="00BD4032"/>
    <w:rsid w:val="00BD4CB0"/>
    <w:rsid w:val="00BD691D"/>
    <w:rsid w:val="00BD7CA1"/>
    <w:rsid w:val="00BE0467"/>
    <w:rsid w:val="00BE11EF"/>
    <w:rsid w:val="00BE4E28"/>
    <w:rsid w:val="00BF102A"/>
    <w:rsid w:val="00BF18D4"/>
    <w:rsid w:val="00BF1CAD"/>
    <w:rsid w:val="00BF5271"/>
    <w:rsid w:val="00BF6012"/>
    <w:rsid w:val="00BF7CD4"/>
    <w:rsid w:val="00C10924"/>
    <w:rsid w:val="00C11403"/>
    <w:rsid w:val="00C12020"/>
    <w:rsid w:val="00C138FD"/>
    <w:rsid w:val="00C202EF"/>
    <w:rsid w:val="00C20301"/>
    <w:rsid w:val="00C224A3"/>
    <w:rsid w:val="00C31903"/>
    <w:rsid w:val="00C34F5C"/>
    <w:rsid w:val="00C4025D"/>
    <w:rsid w:val="00C40A1A"/>
    <w:rsid w:val="00C42274"/>
    <w:rsid w:val="00C50C0D"/>
    <w:rsid w:val="00C54530"/>
    <w:rsid w:val="00C604F9"/>
    <w:rsid w:val="00C60A6F"/>
    <w:rsid w:val="00C60DD2"/>
    <w:rsid w:val="00C649B4"/>
    <w:rsid w:val="00C65CDC"/>
    <w:rsid w:val="00C72AD8"/>
    <w:rsid w:val="00C75478"/>
    <w:rsid w:val="00C83706"/>
    <w:rsid w:val="00C874A7"/>
    <w:rsid w:val="00C879B5"/>
    <w:rsid w:val="00C94589"/>
    <w:rsid w:val="00C96C0B"/>
    <w:rsid w:val="00C97AE0"/>
    <w:rsid w:val="00CA212F"/>
    <w:rsid w:val="00CA4554"/>
    <w:rsid w:val="00CA4DE7"/>
    <w:rsid w:val="00CA4E1E"/>
    <w:rsid w:val="00CA6F09"/>
    <w:rsid w:val="00CA7A85"/>
    <w:rsid w:val="00CA7C08"/>
    <w:rsid w:val="00CA7EC2"/>
    <w:rsid w:val="00CB2129"/>
    <w:rsid w:val="00CC1434"/>
    <w:rsid w:val="00CC3A89"/>
    <w:rsid w:val="00CC59B1"/>
    <w:rsid w:val="00CC6267"/>
    <w:rsid w:val="00CC7B9F"/>
    <w:rsid w:val="00CC7F2A"/>
    <w:rsid w:val="00CD2A85"/>
    <w:rsid w:val="00CD4250"/>
    <w:rsid w:val="00CD53AD"/>
    <w:rsid w:val="00CE2EB4"/>
    <w:rsid w:val="00CE436B"/>
    <w:rsid w:val="00CE59FC"/>
    <w:rsid w:val="00CF3AFD"/>
    <w:rsid w:val="00D00BAD"/>
    <w:rsid w:val="00D06616"/>
    <w:rsid w:val="00D06948"/>
    <w:rsid w:val="00D16F8A"/>
    <w:rsid w:val="00D203B9"/>
    <w:rsid w:val="00D20DDA"/>
    <w:rsid w:val="00D21B6A"/>
    <w:rsid w:val="00D33F4A"/>
    <w:rsid w:val="00D40BAA"/>
    <w:rsid w:val="00D41ECE"/>
    <w:rsid w:val="00D448B9"/>
    <w:rsid w:val="00D52761"/>
    <w:rsid w:val="00D55935"/>
    <w:rsid w:val="00D568F1"/>
    <w:rsid w:val="00D60C2C"/>
    <w:rsid w:val="00D61DF6"/>
    <w:rsid w:val="00D623D6"/>
    <w:rsid w:val="00D63895"/>
    <w:rsid w:val="00D66367"/>
    <w:rsid w:val="00D6737C"/>
    <w:rsid w:val="00D71FC0"/>
    <w:rsid w:val="00D74C57"/>
    <w:rsid w:val="00D75D7A"/>
    <w:rsid w:val="00D768C6"/>
    <w:rsid w:val="00D8673C"/>
    <w:rsid w:val="00D8774E"/>
    <w:rsid w:val="00D90C6E"/>
    <w:rsid w:val="00D9123C"/>
    <w:rsid w:val="00D941D0"/>
    <w:rsid w:val="00D9498C"/>
    <w:rsid w:val="00D9536B"/>
    <w:rsid w:val="00D9596B"/>
    <w:rsid w:val="00DA058C"/>
    <w:rsid w:val="00DA1DFC"/>
    <w:rsid w:val="00DA4701"/>
    <w:rsid w:val="00DA6BC3"/>
    <w:rsid w:val="00DA7FDF"/>
    <w:rsid w:val="00DB0EC2"/>
    <w:rsid w:val="00DB39A1"/>
    <w:rsid w:val="00DB4DB7"/>
    <w:rsid w:val="00DB68CD"/>
    <w:rsid w:val="00DC094E"/>
    <w:rsid w:val="00DC1910"/>
    <w:rsid w:val="00DC3458"/>
    <w:rsid w:val="00DC7AD6"/>
    <w:rsid w:val="00DD3CF7"/>
    <w:rsid w:val="00DF0DCD"/>
    <w:rsid w:val="00DF253E"/>
    <w:rsid w:val="00E02472"/>
    <w:rsid w:val="00E02BAA"/>
    <w:rsid w:val="00E0337D"/>
    <w:rsid w:val="00E1389D"/>
    <w:rsid w:val="00E14FDA"/>
    <w:rsid w:val="00E14FF9"/>
    <w:rsid w:val="00E1535E"/>
    <w:rsid w:val="00E179DB"/>
    <w:rsid w:val="00E17B48"/>
    <w:rsid w:val="00E22E56"/>
    <w:rsid w:val="00E241DB"/>
    <w:rsid w:val="00E34E30"/>
    <w:rsid w:val="00E3545A"/>
    <w:rsid w:val="00E36B74"/>
    <w:rsid w:val="00E40706"/>
    <w:rsid w:val="00E40C8C"/>
    <w:rsid w:val="00E43DA3"/>
    <w:rsid w:val="00E468BB"/>
    <w:rsid w:val="00E560AB"/>
    <w:rsid w:val="00E62C49"/>
    <w:rsid w:val="00E63338"/>
    <w:rsid w:val="00E64CAB"/>
    <w:rsid w:val="00E65BC2"/>
    <w:rsid w:val="00E70EB7"/>
    <w:rsid w:val="00E743A8"/>
    <w:rsid w:val="00E77753"/>
    <w:rsid w:val="00E77ACC"/>
    <w:rsid w:val="00E80400"/>
    <w:rsid w:val="00E8670C"/>
    <w:rsid w:val="00E86B41"/>
    <w:rsid w:val="00E901C8"/>
    <w:rsid w:val="00E91334"/>
    <w:rsid w:val="00E93121"/>
    <w:rsid w:val="00E9410C"/>
    <w:rsid w:val="00E96DFB"/>
    <w:rsid w:val="00EA5987"/>
    <w:rsid w:val="00EB4F46"/>
    <w:rsid w:val="00EC73C7"/>
    <w:rsid w:val="00ED19A5"/>
    <w:rsid w:val="00ED1F7E"/>
    <w:rsid w:val="00ED6185"/>
    <w:rsid w:val="00EE039A"/>
    <w:rsid w:val="00EE07E3"/>
    <w:rsid w:val="00EE08F7"/>
    <w:rsid w:val="00EE3392"/>
    <w:rsid w:val="00EE555C"/>
    <w:rsid w:val="00EE7A79"/>
    <w:rsid w:val="00EF04DA"/>
    <w:rsid w:val="00EF0ACD"/>
    <w:rsid w:val="00EF2680"/>
    <w:rsid w:val="00EF4DA9"/>
    <w:rsid w:val="00EF5641"/>
    <w:rsid w:val="00F01604"/>
    <w:rsid w:val="00F06344"/>
    <w:rsid w:val="00F13C6A"/>
    <w:rsid w:val="00F16C63"/>
    <w:rsid w:val="00F2096D"/>
    <w:rsid w:val="00F209C0"/>
    <w:rsid w:val="00F21C4E"/>
    <w:rsid w:val="00F235E7"/>
    <w:rsid w:val="00F253A3"/>
    <w:rsid w:val="00F26365"/>
    <w:rsid w:val="00F27A4B"/>
    <w:rsid w:val="00F33AEA"/>
    <w:rsid w:val="00F441AB"/>
    <w:rsid w:val="00F4679E"/>
    <w:rsid w:val="00F47D08"/>
    <w:rsid w:val="00F573FB"/>
    <w:rsid w:val="00F61666"/>
    <w:rsid w:val="00F65985"/>
    <w:rsid w:val="00F66027"/>
    <w:rsid w:val="00F711C3"/>
    <w:rsid w:val="00F803FB"/>
    <w:rsid w:val="00F822FC"/>
    <w:rsid w:val="00F86C5A"/>
    <w:rsid w:val="00F94E1D"/>
    <w:rsid w:val="00F9554B"/>
    <w:rsid w:val="00F96275"/>
    <w:rsid w:val="00F977D8"/>
    <w:rsid w:val="00FA0723"/>
    <w:rsid w:val="00FA248F"/>
    <w:rsid w:val="00FA4C29"/>
    <w:rsid w:val="00FA737E"/>
    <w:rsid w:val="00FB3A86"/>
    <w:rsid w:val="00FB4916"/>
    <w:rsid w:val="00FB4FEB"/>
    <w:rsid w:val="00FC4391"/>
    <w:rsid w:val="00FD1351"/>
    <w:rsid w:val="00FD1600"/>
    <w:rsid w:val="00FD1739"/>
    <w:rsid w:val="00FE0976"/>
    <w:rsid w:val="00FE0EEC"/>
    <w:rsid w:val="00FE1C3A"/>
    <w:rsid w:val="00FE525B"/>
    <w:rsid w:val="00FE5A43"/>
    <w:rsid w:val="00FF3E15"/>
    <w:rsid w:val="00FF4E03"/>
    <w:rsid w:val="00FF5A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64F3"/>
  <w15:docId w15:val="{E5D90C0B-0F5E-4C9B-898A-45DACB75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CD4"/>
    <w:pPr>
      <w:spacing w:after="200" w:line="276" w:lineRule="auto"/>
    </w:pPr>
  </w:style>
  <w:style w:type="paragraph" w:styleId="Heading1">
    <w:name w:val="heading 1"/>
    <w:basedOn w:val="Normal"/>
    <w:next w:val="Normal"/>
    <w:link w:val="Heading1Char"/>
    <w:uiPriority w:val="9"/>
    <w:qFormat/>
    <w:rsid w:val="00AF6B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C71B8"/>
    <w:pPr>
      <w:keepNext/>
      <w:spacing w:after="0" w:line="240" w:lineRule="auto"/>
      <w:outlineLvl w:val="1"/>
    </w:pPr>
    <w:rPr>
      <w:rFonts w:ascii="Times New Roman" w:eastAsia="Times New Roman" w:hAnsi="Times New Roman" w:cs="Times New Roman"/>
      <w:color w:val="333333"/>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71B8"/>
    <w:rPr>
      <w:rFonts w:ascii="Times New Roman" w:eastAsia="Times New Roman" w:hAnsi="Times New Roman" w:cs="Times New Roman"/>
      <w:color w:val="333333"/>
      <w:sz w:val="36"/>
      <w:szCs w:val="36"/>
      <w:lang w:val="en-GB"/>
    </w:rPr>
  </w:style>
  <w:style w:type="paragraph" w:styleId="ListParagraph">
    <w:name w:val="List Paragraph"/>
    <w:aliases w:val="List1"/>
    <w:basedOn w:val="Normal"/>
    <w:link w:val="ListParagraphChar"/>
    <w:uiPriority w:val="34"/>
    <w:qFormat/>
    <w:rsid w:val="005C71B8"/>
    <w:pPr>
      <w:ind w:left="720"/>
      <w:contextualSpacing/>
    </w:pPr>
  </w:style>
  <w:style w:type="paragraph" w:styleId="BodyText">
    <w:name w:val="Body Text"/>
    <w:basedOn w:val="Normal"/>
    <w:link w:val="BodyTextChar"/>
    <w:uiPriority w:val="99"/>
    <w:unhideWhenUsed/>
    <w:rsid w:val="005C71B8"/>
    <w:pPr>
      <w:spacing w:after="120"/>
    </w:pPr>
  </w:style>
  <w:style w:type="character" w:customStyle="1" w:styleId="BodyTextChar">
    <w:name w:val="Body Text Char"/>
    <w:basedOn w:val="DefaultParagraphFont"/>
    <w:link w:val="BodyText"/>
    <w:uiPriority w:val="99"/>
    <w:rsid w:val="005C71B8"/>
  </w:style>
  <w:style w:type="character" w:styleId="CommentReference">
    <w:name w:val="annotation reference"/>
    <w:basedOn w:val="DefaultParagraphFont"/>
    <w:uiPriority w:val="99"/>
    <w:unhideWhenUsed/>
    <w:rsid w:val="005C71B8"/>
    <w:rPr>
      <w:sz w:val="16"/>
      <w:szCs w:val="16"/>
    </w:rPr>
  </w:style>
  <w:style w:type="paragraph" w:styleId="CommentText">
    <w:name w:val="annotation text"/>
    <w:basedOn w:val="Normal"/>
    <w:link w:val="CommentTextChar"/>
    <w:uiPriority w:val="99"/>
    <w:unhideWhenUsed/>
    <w:rsid w:val="005C71B8"/>
    <w:pPr>
      <w:spacing w:line="240" w:lineRule="auto"/>
    </w:pPr>
    <w:rPr>
      <w:sz w:val="20"/>
      <w:szCs w:val="20"/>
    </w:rPr>
  </w:style>
  <w:style w:type="character" w:customStyle="1" w:styleId="CommentTextChar">
    <w:name w:val="Comment Text Char"/>
    <w:basedOn w:val="DefaultParagraphFont"/>
    <w:link w:val="CommentText"/>
    <w:uiPriority w:val="99"/>
    <w:rsid w:val="005C71B8"/>
    <w:rPr>
      <w:sz w:val="20"/>
      <w:szCs w:val="20"/>
    </w:rPr>
  </w:style>
  <w:style w:type="paragraph" w:styleId="CommentSubject">
    <w:name w:val="annotation subject"/>
    <w:basedOn w:val="CommentText"/>
    <w:next w:val="CommentText"/>
    <w:link w:val="CommentSubjectChar"/>
    <w:uiPriority w:val="99"/>
    <w:semiHidden/>
    <w:unhideWhenUsed/>
    <w:rsid w:val="005C71B8"/>
    <w:rPr>
      <w:b/>
      <w:bCs/>
    </w:rPr>
  </w:style>
  <w:style w:type="character" w:customStyle="1" w:styleId="CommentSubjectChar">
    <w:name w:val="Comment Subject Char"/>
    <w:basedOn w:val="CommentTextChar"/>
    <w:link w:val="CommentSubject"/>
    <w:uiPriority w:val="99"/>
    <w:semiHidden/>
    <w:rsid w:val="005C71B8"/>
    <w:rPr>
      <w:b/>
      <w:bCs/>
      <w:sz w:val="20"/>
      <w:szCs w:val="20"/>
    </w:rPr>
  </w:style>
  <w:style w:type="paragraph" w:styleId="BalloonText">
    <w:name w:val="Balloon Text"/>
    <w:basedOn w:val="Normal"/>
    <w:link w:val="BalloonTextChar"/>
    <w:uiPriority w:val="99"/>
    <w:semiHidden/>
    <w:unhideWhenUsed/>
    <w:rsid w:val="005C7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1B8"/>
    <w:rPr>
      <w:rFonts w:ascii="Tahoma" w:hAnsi="Tahoma" w:cs="Tahoma"/>
      <w:sz w:val="16"/>
      <w:szCs w:val="16"/>
    </w:rPr>
  </w:style>
  <w:style w:type="paragraph" w:styleId="BodyTextIndent">
    <w:name w:val="Body Text Indent"/>
    <w:basedOn w:val="Normal"/>
    <w:link w:val="BodyTextIndentChar"/>
    <w:uiPriority w:val="99"/>
    <w:semiHidden/>
    <w:unhideWhenUsed/>
    <w:rsid w:val="005C71B8"/>
    <w:pPr>
      <w:spacing w:after="120"/>
      <w:ind w:left="283"/>
    </w:pPr>
  </w:style>
  <w:style w:type="character" w:customStyle="1" w:styleId="BodyTextIndentChar">
    <w:name w:val="Body Text Indent Char"/>
    <w:basedOn w:val="DefaultParagraphFont"/>
    <w:link w:val="BodyTextIndent"/>
    <w:uiPriority w:val="99"/>
    <w:semiHidden/>
    <w:rsid w:val="005C71B8"/>
  </w:style>
  <w:style w:type="paragraph" w:styleId="Footer">
    <w:name w:val="footer"/>
    <w:basedOn w:val="Normal"/>
    <w:link w:val="FooterChar"/>
    <w:uiPriority w:val="99"/>
    <w:unhideWhenUsed/>
    <w:rsid w:val="005C71B8"/>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5C71B8"/>
    <w:rPr>
      <w:rFonts w:ascii="Times New Roman" w:eastAsia="Times New Roman" w:hAnsi="Times New Roman" w:cs="Times New Roman"/>
      <w:sz w:val="24"/>
      <w:szCs w:val="24"/>
      <w:lang w:eastAsia="bg-BG"/>
    </w:rPr>
  </w:style>
  <w:style w:type="paragraph" w:styleId="Header">
    <w:name w:val="header"/>
    <w:basedOn w:val="Normal"/>
    <w:link w:val="HeaderChar"/>
    <w:rsid w:val="005C71B8"/>
    <w:pPr>
      <w:widowControl w:val="0"/>
      <w:tabs>
        <w:tab w:val="center" w:pos="4536"/>
        <w:tab w:val="right" w:pos="9072"/>
      </w:tabs>
      <w:autoSpaceDE w:val="0"/>
      <w:autoSpaceDN w:val="0"/>
      <w:adjustRightInd w:val="0"/>
      <w:spacing w:after="0" w:line="240" w:lineRule="auto"/>
    </w:pPr>
    <w:rPr>
      <w:rFonts w:ascii="@PMingLiU" w:eastAsia="@PMingLiU" w:hAnsi="Times New Roman" w:cs="Times New Roman"/>
      <w:sz w:val="20"/>
      <w:szCs w:val="24"/>
      <w:lang w:val="en-US"/>
    </w:rPr>
  </w:style>
  <w:style w:type="character" w:customStyle="1" w:styleId="HeaderChar">
    <w:name w:val="Header Char"/>
    <w:basedOn w:val="DefaultParagraphFont"/>
    <w:link w:val="Header"/>
    <w:rsid w:val="005C71B8"/>
    <w:rPr>
      <w:rFonts w:ascii="@PMingLiU" w:eastAsia="@PMingLiU" w:hAnsi="Times New Roman" w:cs="Times New Roman"/>
      <w:sz w:val="20"/>
      <w:szCs w:val="24"/>
      <w:lang w:val="en-US"/>
    </w:rPr>
  </w:style>
  <w:style w:type="character" w:customStyle="1" w:styleId="ListParagraphChar">
    <w:name w:val="List Paragraph Char"/>
    <w:aliases w:val="List1 Char"/>
    <w:link w:val="ListParagraph"/>
    <w:uiPriority w:val="34"/>
    <w:qFormat/>
    <w:locked/>
    <w:rsid w:val="005C71B8"/>
  </w:style>
  <w:style w:type="character" w:styleId="Strong">
    <w:name w:val="Strong"/>
    <w:basedOn w:val="DefaultParagraphFont"/>
    <w:uiPriority w:val="22"/>
    <w:qFormat/>
    <w:rsid w:val="005C71B8"/>
    <w:rPr>
      <w:b/>
      <w:bCs/>
    </w:rPr>
  </w:style>
  <w:style w:type="character" w:customStyle="1" w:styleId="p50Char">
    <w:name w:val="p50 Char"/>
    <w:link w:val="p50"/>
    <w:locked/>
    <w:rsid w:val="005C71B8"/>
    <w:rPr>
      <w:rFonts w:ascii="CG Times" w:hAnsi="CG Times"/>
      <w:color w:val="000000"/>
    </w:rPr>
  </w:style>
  <w:style w:type="paragraph" w:customStyle="1" w:styleId="p50">
    <w:name w:val="p50"/>
    <w:basedOn w:val="Normal"/>
    <w:link w:val="p50Char"/>
    <w:qFormat/>
    <w:rsid w:val="005C71B8"/>
    <w:pPr>
      <w:snapToGrid w:val="0"/>
      <w:spacing w:after="0" w:line="240" w:lineRule="atLeast"/>
      <w:ind w:left="720" w:hanging="720"/>
      <w:jc w:val="both"/>
    </w:pPr>
    <w:rPr>
      <w:rFonts w:ascii="CG Times" w:hAnsi="CG Times"/>
      <w:color w:val="000000"/>
    </w:rPr>
  </w:style>
  <w:style w:type="paragraph" w:styleId="Title">
    <w:name w:val="Title"/>
    <w:aliases w:val="Char"/>
    <w:basedOn w:val="Normal"/>
    <w:link w:val="TitleChar"/>
    <w:qFormat/>
    <w:rsid w:val="005C71B8"/>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aliases w:val="Char Char"/>
    <w:basedOn w:val="DefaultParagraphFont"/>
    <w:link w:val="Title"/>
    <w:rsid w:val="005C71B8"/>
    <w:rPr>
      <w:rFonts w:ascii="Times New Roman" w:eastAsia="Times New Roman" w:hAnsi="Times New Roman" w:cs="Times New Roman"/>
      <w:b/>
      <w:bCs/>
      <w:sz w:val="24"/>
      <w:szCs w:val="24"/>
      <w:lang w:val="en-GB"/>
    </w:rPr>
  </w:style>
  <w:style w:type="paragraph" w:styleId="BodyText2">
    <w:name w:val="Body Text 2"/>
    <w:basedOn w:val="Normal"/>
    <w:link w:val="BodyText2Char"/>
    <w:uiPriority w:val="99"/>
    <w:unhideWhenUsed/>
    <w:rsid w:val="005C71B8"/>
    <w:pPr>
      <w:spacing w:after="120" w:line="480" w:lineRule="auto"/>
    </w:pPr>
    <w:rPr>
      <w:rFonts w:ascii="Bookman Old Style" w:eastAsia="Times New Roman" w:hAnsi="Bookman Old Style" w:cs="Times New Roman"/>
      <w:sz w:val="24"/>
      <w:szCs w:val="24"/>
      <w:lang w:val="en-GB"/>
    </w:rPr>
  </w:style>
  <w:style w:type="character" w:customStyle="1" w:styleId="BodyText2Char">
    <w:name w:val="Body Text 2 Char"/>
    <w:basedOn w:val="DefaultParagraphFont"/>
    <w:link w:val="BodyText2"/>
    <w:uiPriority w:val="99"/>
    <w:rsid w:val="005C71B8"/>
    <w:rPr>
      <w:rFonts w:ascii="Bookman Old Style" w:eastAsia="Times New Roman" w:hAnsi="Bookman Old Style" w:cs="Times New Roman"/>
      <w:sz w:val="24"/>
      <w:szCs w:val="24"/>
      <w:lang w:val="en-GB"/>
    </w:rPr>
  </w:style>
  <w:style w:type="paragraph" w:customStyle="1" w:styleId="Bullet">
    <w:name w:val="Bullet"/>
    <w:basedOn w:val="Normal"/>
    <w:rsid w:val="00A536A2"/>
    <w:pPr>
      <w:numPr>
        <w:numId w:val="8"/>
      </w:numPr>
      <w:spacing w:after="0" w:line="240" w:lineRule="auto"/>
    </w:pPr>
    <w:rPr>
      <w:rFonts w:ascii="Times New Roman" w:eastAsia="Times New Roman" w:hAnsi="Times New Roman" w:cs="Times New Roman"/>
      <w:sz w:val="24"/>
      <w:szCs w:val="24"/>
      <w:lang w:val="en-GB"/>
    </w:rPr>
  </w:style>
  <w:style w:type="character" w:customStyle="1" w:styleId="FontStyle60">
    <w:name w:val="Font Style60"/>
    <w:rsid w:val="00FD1739"/>
    <w:rPr>
      <w:rFonts w:ascii="Verdana" w:hAnsi="Verdana"/>
      <w:b/>
      <w:sz w:val="20"/>
    </w:rPr>
  </w:style>
  <w:style w:type="numbering" w:styleId="111111">
    <w:name w:val="Outline List 2"/>
    <w:basedOn w:val="NoList"/>
    <w:uiPriority w:val="99"/>
    <w:unhideWhenUsed/>
    <w:rsid w:val="00D20DDA"/>
    <w:pPr>
      <w:numPr>
        <w:numId w:val="12"/>
      </w:numPr>
    </w:pPr>
  </w:style>
  <w:style w:type="paragraph" w:customStyle="1" w:styleId="Style1">
    <w:name w:val="Style1"/>
    <w:basedOn w:val="Normal"/>
    <w:uiPriority w:val="99"/>
    <w:rsid w:val="007E41F4"/>
    <w:pPr>
      <w:numPr>
        <w:ilvl w:val="1"/>
        <w:numId w:val="13"/>
      </w:numPr>
      <w:spacing w:after="0"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AF6BDE"/>
    <w:rPr>
      <w:rFonts w:asciiTheme="majorHAnsi" w:eastAsiaTheme="majorEastAsia" w:hAnsiTheme="majorHAnsi" w:cstheme="majorBidi"/>
      <w:color w:val="2E74B5" w:themeColor="accent1" w:themeShade="BF"/>
      <w:sz w:val="32"/>
      <w:szCs w:val="32"/>
    </w:rPr>
  </w:style>
  <w:style w:type="paragraph" w:styleId="BodyText3">
    <w:name w:val="Body Text 3"/>
    <w:aliases w:val="Body Text 3 Char Char,Body Text 3 Char1 Char Char,Body Text 3 Char Char Char Char,Body Text 3 Char1 Char Char Char Char,Body Text 3 Char Char Char Char Char Char,Body Text 3 Char1 Char Char Char Char Char Char"/>
    <w:basedOn w:val="Normal"/>
    <w:link w:val="BodyText3Char"/>
    <w:uiPriority w:val="99"/>
    <w:unhideWhenUsed/>
    <w:rsid w:val="00AF6BDE"/>
    <w:pPr>
      <w:spacing w:after="120" w:line="240" w:lineRule="auto"/>
    </w:pPr>
    <w:rPr>
      <w:rFonts w:ascii="Bookman Old Style" w:eastAsia="Times New Roman" w:hAnsi="Bookman Old Style" w:cs="Times New Roman"/>
      <w:sz w:val="16"/>
      <w:szCs w:val="16"/>
      <w:lang w:val="en-GB"/>
    </w:rPr>
  </w:style>
  <w:style w:type="character" w:customStyle="1" w:styleId="BodyText3Char">
    <w:name w:val="Body Text 3 Char"/>
    <w:aliases w:val="Body Text 3 Char Char Char,Body Text 3 Char1 Char Char Char,Body Text 3 Char Char Char Char Char,Body Text 3 Char1 Char Char Char Char Char,Body Text 3 Char Char Char Char Char Char Char"/>
    <w:basedOn w:val="DefaultParagraphFont"/>
    <w:link w:val="BodyText3"/>
    <w:uiPriority w:val="99"/>
    <w:rsid w:val="00AF6BDE"/>
    <w:rPr>
      <w:rFonts w:ascii="Bookman Old Style" w:eastAsia="Times New Roman" w:hAnsi="Bookman Old Style" w:cs="Times New Roman"/>
      <w:sz w:val="16"/>
      <w:szCs w:val="16"/>
      <w:lang w:val="en-GB"/>
    </w:rPr>
  </w:style>
  <w:style w:type="character" w:customStyle="1" w:styleId="2BookmanOldStyle10pt">
    <w:name w:val="Основен текст (2) + Bookman Old Style;10 pt;Удебелен"/>
    <w:rsid w:val="00DA6BC3"/>
    <w:rPr>
      <w:rFonts w:ascii="Bookman Old Style" w:eastAsia="Bookman Old Style" w:hAnsi="Bookman Old Style" w:cs="Bookman Old Style"/>
      <w:b/>
      <w:bCs/>
      <w:color w:val="000000"/>
      <w:spacing w:val="0"/>
      <w:w w:val="100"/>
      <w:position w:val="0"/>
      <w:sz w:val="20"/>
      <w:szCs w:val="20"/>
      <w:shd w:val="clear" w:color="auto" w:fill="FFFFFF"/>
      <w:lang w:val="bg-BG" w:eastAsia="bg-BG" w:bidi="bg-BG"/>
    </w:rPr>
  </w:style>
  <w:style w:type="character" w:customStyle="1" w:styleId="215pt">
    <w:name w:val="Основен текст (2) + 15 pt"/>
    <w:rsid w:val="00DA6BC3"/>
    <w:rPr>
      <w:rFonts w:ascii="Book Antiqua" w:eastAsia="Book Antiqua" w:hAnsi="Book Antiqua" w:cs="Book Antiqua"/>
      <w:color w:val="000000"/>
      <w:spacing w:val="0"/>
      <w:w w:val="100"/>
      <w:position w:val="0"/>
      <w:sz w:val="30"/>
      <w:szCs w:val="30"/>
      <w:shd w:val="clear" w:color="auto" w:fill="FFFFFF"/>
      <w:lang w:val="bg-BG" w:eastAsia="bg-BG" w:bidi="bg-BG"/>
    </w:rPr>
  </w:style>
  <w:style w:type="character" w:styleId="Emphasis">
    <w:name w:val="Emphasis"/>
    <w:basedOn w:val="DefaultParagraphFont"/>
    <w:uiPriority w:val="20"/>
    <w:qFormat/>
    <w:rsid w:val="00C11403"/>
    <w:rPr>
      <w:i/>
      <w:iCs/>
    </w:rPr>
  </w:style>
  <w:style w:type="character" w:customStyle="1" w:styleId="blue121">
    <w:name w:val="blue_121"/>
    <w:basedOn w:val="DefaultParagraphFont"/>
    <w:rsid w:val="00FA0723"/>
    <w:rPr>
      <w:rFonts w:ascii="Arial" w:hAnsi="Arial" w:cs="Arial" w:hint="default"/>
      <w:color w:val="445A9B"/>
      <w:sz w:val="18"/>
      <w:szCs w:val="18"/>
    </w:rPr>
  </w:style>
  <w:style w:type="paragraph" w:styleId="Revision">
    <w:name w:val="Revision"/>
    <w:hidden/>
    <w:uiPriority w:val="99"/>
    <w:semiHidden/>
    <w:rsid w:val="0031113C"/>
    <w:pPr>
      <w:spacing w:after="0" w:line="240" w:lineRule="auto"/>
    </w:pPr>
  </w:style>
  <w:style w:type="paragraph" w:customStyle="1" w:styleId="Default">
    <w:name w:val="Default"/>
    <w:rsid w:val="00B85A1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rsid w:val="00F47D08"/>
    <w:rPr>
      <w:color w:val="666633"/>
      <w:u w:val="single"/>
    </w:rPr>
  </w:style>
  <w:style w:type="paragraph" w:styleId="BodyTextIndent3">
    <w:name w:val="Body Text Indent 3"/>
    <w:basedOn w:val="Normal"/>
    <w:link w:val="BodyTextIndent3Char"/>
    <w:unhideWhenUsed/>
    <w:rsid w:val="00F47D08"/>
    <w:pPr>
      <w:spacing w:after="120" w:line="240" w:lineRule="auto"/>
      <w:ind w:left="283"/>
    </w:pPr>
    <w:rPr>
      <w:rFonts w:ascii="Bookman Old Style" w:eastAsia="Times New Roman" w:hAnsi="Bookman Old Style" w:cs="Times New Roman"/>
      <w:sz w:val="16"/>
      <w:szCs w:val="16"/>
      <w:lang w:val="en-GB"/>
    </w:rPr>
  </w:style>
  <w:style w:type="character" w:customStyle="1" w:styleId="BodyTextIndent3Char">
    <w:name w:val="Body Text Indent 3 Char"/>
    <w:basedOn w:val="DefaultParagraphFont"/>
    <w:link w:val="BodyTextIndent3"/>
    <w:rsid w:val="00F47D08"/>
    <w:rPr>
      <w:rFonts w:ascii="Bookman Old Style" w:eastAsia="Times New Roman" w:hAnsi="Bookman Old Style" w:cs="Times New Roman"/>
      <w:sz w:val="16"/>
      <w:szCs w:val="16"/>
      <w:lang w:val="en-GB"/>
    </w:rPr>
  </w:style>
  <w:style w:type="paragraph" w:customStyle="1" w:styleId="p24">
    <w:name w:val="p24"/>
    <w:basedOn w:val="Normal"/>
    <w:rsid w:val="00F47D08"/>
    <w:pPr>
      <w:tabs>
        <w:tab w:val="left" w:pos="780"/>
      </w:tabs>
      <w:spacing w:after="0" w:line="280" w:lineRule="atLeast"/>
      <w:ind w:left="720" w:hanging="720"/>
    </w:pPr>
    <w:rPr>
      <w:rFonts w:ascii="CG Times" w:eastAsia="Times New Roman" w:hAnsi="CG Times" w:cs="Times New Roman"/>
      <w:snapToGrid w:val="0"/>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63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stoyanov@sofiyskavoda.bg" TargetMode="External"/><Relationship Id="rId14" Type="http://schemas.openxmlformats.org/officeDocument/2006/relationships/footer" Target="footer3.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1576</PublicOrder>
  </documentManagement>
</p:properties>
</file>

<file path=customXml/itemProps1.xml><?xml version="1.0" encoding="utf-8"?>
<ds:datastoreItem xmlns:ds="http://schemas.openxmlformats.org/officeDocument/2006/customXml" ds:itemID="{CA74709D-C75B-47A3-9D4E-74C0E3015E65}"/>
</file>

<file path=customXml/itemProps2.xml><?xml version="1.0" encoding="utf-8"?>
<ds:datastoreItem xmlns:ds="http://schemas.openxmlformats.org/officeDocument/2006/customXml" ds:itemID="{524A5ABD-6157-4841-AD22-603248C7CFF9}"/>
</file>

<file path=customXml/itemProps3.xml><?xml version="1.0" encoding="utf-8"?>
<ds:datastoreItem xmlns:ds="http://schemas.openxmlformats.org/officeDocument/2006/customXml" ds:itemID="{BEF24938-BA0E-48DC-8CAB-4945C1CF323E}"/>
</file>

<file path=customXml/itemProps4.xml><?xml version="1.0" encoding="utf-8"?>
<ds:datastoreItem xmlns:ds="http://schemas.openxmlformats.org/officeDocument/2006/customXml" ds:itemID="{1A15FA12-9A97-4F5C-B443-1FF02CA609D6}"/>
</file>

<file path=docProps/app.xml><?xml version="1.0" encoding="utf-8"?>
<Properties xmlns="http://schemas.openxmlformats.org/officeDocument/2006/extended-properties" xmlns:vt="http://schemas.openxmlformats.org/officeDocument/2006/docPropsVTypes">
  <Template>Normal.dotm</Template>
  <TotalTime>3563</TotalTime>
  <Pages>46</Pages>
  <Words>14846</Words>
  <Characters>84628</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Bratovanova, Mariyana</dc:creator>
  <cp:lastModifiedBy>Bratovanova, Mariyana</cp:lastModifiedBy>
  <cp:revision>339</cp:revision>
  <cp:lastPrinted>2019-02-06T13:12:00Z</cp:lastPrinted>
  <dcterms:created xsi:type="dcterms:W3CDTF">2017-08-07T08:37:00Z</dcterms:created>
  <dcterms:modified xsi:type="dcterms:W3CDTF">2019-02-22T14:05:00Z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