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Override PartName="/word/footer6.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F6222B">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8240"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F6222B">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F6222B">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171767" w14:paraId="48CCE30D" w14:textId="77777777" w:rsidTr="00F6222B">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71767" w:rsidRDefault="0019577A" w:rsidP="0019577A">
            <w:pPr>
              <w:spacing w:after="0" w:line="240" w:lineRule="auto"/>
              <w:jc w:val="right"/>
              <w:rPr>
                <w:rFonts w:ascii="Times New Roman" w:eastAsia="Times New Roman" w:hAnsi="Times New Roman"/>
                <w:color w:val="0000FF"/>
                <w:u w:val="single"/>
                <w:lang w:eastAsia="bg-BG"/>
              </w:rPr>
            </w:pPr>
            <w:r w:rsidRPr="00171767">
              <w:rPr>
                <w:rFonts w:ascii="Times New Roman" w:eastAsia="Times New Roman" w:hAnsi="Times New Roman"/>
                <w:color w:val="0000FF"/>
                <w:u w:val="single"/>
                <w:lang w:eastAsia="bg-BG"/>
              </w:rPr>
              <w:t>интернет адрес: http://www.aop.bg</w:t>
            </w:r>
          </w:p>
        </w:tc>
      </w:tr>
      <w:tr w:rsidR="0019577A" w:rsidRPr="005B1805" w14:paraId="48CCE30F" w14:textId="77777777" w:rsidTr="00F6222B">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F6222B">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FB677C" w:rsidRDefault="0019577A" w:rsidP="0019577A">
            <w:pPr>
              <w:spacing w:after="0" w:line="240" w:lineRule="auto"/>
              <w:jc w:val="center"/>
              <w:rPr>
                <w:rFonts w:ascii="Times New Roman" w:eastAsia="Times New Roman" w:hAnsi="Times New Roman"/>
                <w:b/>
                <w:bCs/>
                <w:sz w:val="28"/>
                <w:szCs w:val="28"/>
                <w:lang w:val="ru-RU"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F6222B">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F6222B">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3141801A" w:rsidR="0019577A" w:rsidRPr="0019577A" w:rsidRDefault="0019577A" w:rsidP="00C416C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w:t>
            </w:r>
            <w:r w:rsidR="00C416CB">
              <w:rPr>
                <w:rFonts w:ascii="Times New Roman" w:eastAsia="Times New Roman" w:hAnsi="Times New Roman"/>
                <w:color w:val="000000"/>
                <w:lang w:eastAsia="bg-BG"/>
              </w:rPr>
              <w:t>48612</w:t>
            </w:r>
            <w:r w:rsidR="004D0606">
              <w:rPr>
                <w:rFonts w:ascii="Times New Roman" w:eastAsia="Times New Roman" w:hAnsi="Times New Roman"/>
                <w:color w:val="000000"/>
                <w:lang w:eastAsia="bg-BG"/>
              </w:rPr>
              <w:t>/</w:t>
            </w:r>
            <w:r w:rsidR="00C416CB">
              <w:rPr>
                <w:rFonts w:ascii="Times New Roman" w:eastAsia="Times New Roman" w:hAnsi="Times New Roman"/>
                <w:color w:val="000000"/>
                <w:lang w:val="en-US" w:eastAsia="bg-BG"/>
              </w:rPr>
              <w:t>AS</w:t>
            </w:r>
            <w:r w:rsidR="00C416CB">
              <w:rPr>
                <w:rFonts w:ascii="Times New Roman" w:eastAsia="Times New Roman" w:hAnsi="Times New Roman"/>
                <w:color w:val="000000"/>
                <w:lang w:eastAsia="bg-BG"/>
              </w:rPr>
              <w:t>-</w:t>
            </w:r>
            <w:r w:rsidR="00C416CB">
              <w:rPr>
                <w:rFonts w:ascii="Times New Roman" w:eastAsia="Times New Roman" w:hAnsi="Times New Roman"/>
                <w:color w:val="000000"/>
                <w:lang w:val="en-US" w:eastAsia="bg-BG"/>
              </w:rPr>
              <w:t>159</w:t>
            </w:r>
            <w:r w:rsidRPr="0019577A">
              <w:rPr>
                <w:rFonts w:ascii="Times New Roman" w:eastAsia="Times New Roman" w:hAnsi="Times New Roman"/>
                <w:color w:val="000000"/>
                <w:lang w:eastAsia="bg-BG"/>
              </w:rPr>
              <w:t>]</w:t>
            </w:r>
          </w:p>
        </w:tc>
      </w:tr>
      <w:tr w:rsidR="0019577A" w:rsidRPr="005B1805" w14:paraId="48CCE319"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F6222B">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258A6463" w:rsidR="0019577A" w:rsidRPr="0019577A" w:rsidRDefault="0019577A" w:rsidP="000936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0936C2">
              <w:rPr>
                <w:rFonts w:ascii="Times New Roman" w:eastAsia="Times New Roman" w:hAnsi="Times New Roman"/>
                <w:color w:val="000000"/>
                <w:lang w:eastAsia="bg-BG"/>
              </w:rPr>
              <w:t>Васил Тренев</w:t>
            </w:r>
            <w:r w:rsidR="002529B7">
              <w:rPr>
                <w:rFonts w:ascii="Times New Roman" w:eastAsia="Times New Roman" w:hAnsi="Times New Roman"/>
                <w:color w:val="000000"/>
                <w:lang w:eastAsia="bg-BG"/>
              </w:rPr>
              <w:t xml:space="preserve"> – изпълнителен директор на </w:t>
            </w:r>
            <w:r w:rsidR="004D0606">
              <w:rPr>
                <w:rFonts w:ascii="Times New Roman" w:eastAsia="Times New Roman" w:hAnsi="Times New Roman"/>
                <w:color w:val="000000"/>
                <w:lang w:eastAsia="bg-BG"/>
              </w:rPr>
              <w:t>Софийска вода АД</w:t>
            </w:r>
            <w:r w:rsidRPr="0019577A">
              <w:rPr>
                <w:rFonts w:ascii="Times New Roman" w:eastAsia="Times New Roman" w:hAnsi="Times New Roman"/>
                <w:color w:val="000000"/>
                <w:lang w:eastAsia="bg-BG"/>
              </w:rPr>
              <w:t>]</w:t>
            </w:r>
          </w:p>
        </w:tc>
      </w:tr>
      <w:tr w:rsidR="0019577A" w:rsidRPr="005B1805" w14:paraId="48CCE31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C62D71" w:rsidRDefault="0019577A" w:rsidP="004D0606">
            <w:pPr>
              <w:spacing w:after="0" w:line="240" w:lineRule="auto"/>
              <w:rPr>
                <w:rFonts w:ascii="Times New Roman" w:eastAsia="Times New Roman" w:hAnsi="Times New Roman"/>
                <w:b/>
                <w:bCs/>
                <w:color w:val="000000"/>
                <w:lang w:val="ru-RU"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2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11E3001A" w:rsidR="0019577A" w:rsidRPr="0019577A" w:rsidRDefault="0019577A" w:rsidP="00C416C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(може и повече от едно лица</w:t>
            </w:r>
            <w:r w:rsidRPr="00C416CB">
              <w:rPr>
                <w:rFonts w:ascii="Times New Roman" w:eastAsia="Times New Roman" w:hAnsi="Times New Roman"/>
                <w:i/>
                <w:iCs/>
                <w:color w:val="000000"/>
                <w:lang w:eastAsia="bg-BG"/>
              </w:rPr>
              <w:t xml:space="preserve">): </w:t>
            </w:r>
            <w:r w:rsidRPr="00C416CB">
              <w:rPr>
                <w:rFonts w:ascii="Times New Roman" w:eastAsia="Times New Roman" w:hAnsi="Times New Roman"/>
                <w:color w:val="000000"/>
                <w:lang w:eastAsia="bg-BG"/>
              </w:rPr>
              <w:t>[</w:t>
            </w:r>
            <w:r w:rsidR="00C416CB" w:rsidRPr="00C416CB">
              <w:rPr>
                <w:rFonts w:ascii="Times New Roman" w:eastAsia="Times New Roman" w:hAnsi="Times New Roman"/>
                <w:color w:val="000000"/>
                <w:lang w:eastAsia="bg-BG"/>
              </w:rPr>
              <w:t>Анна Салапатийска</w:t>
            </w:r>
            <w:r w:rsidRPr="00C416CB">
              <w:rPr>
                <w:rFonts w:ascii="Times New Roman" w:eastAsia="Times New Roman" w:hAnsi="Times New Roman"/>
                <w:color w:val="000000"/>
                <w:lang w:eastAsia="bg-BG"/>
              </w:rPr>
              <w:t>]</w:t>
            </w:r>
          </w:p>
        </w:tc>
      </w:tr>
      <w:tr w:rsidR="0019577A" w:rsidRPr="005B1805" w14:paraId="48CCE32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238390E1" w:rsidR="0019577A" w:rsidRPr="00C416CB" w:rsidRDefault="0019577A" w:rsidP="003B345E">
            <w:pPr>
              <w:spacing w:after="0" w:line="240" w:lineRule="auto"/>
              <w:rPr>
                <w:rFonts w:ascii="Times New Roman" w:eastAsia="Times New Roman" w:hAnsi="Times New Roman"/>
                <w:b/>
                <w:bCs/>
                <w:color w:val="000000"/>
                <w:lang w:eastAsia="bg-BG"/>
              </w:rPr>
            </w:pPr>
            <w:r w:rsidRPr="00C416CB">
              <w:rPr>
                <w:rFonts w:ascii="Times New Roman" w:eastAsia="Times New Roman" w:hAnsi="Times New Roman"/>
                <w:b/>
                <w:bCs/>
                <w:color w:val="000000"/>
                <w:lang w:eastAsia="bg-BG"/>
              </w:rPr>
              <w:t xml:space="preserve">Телефон: </w:t>
            </w:r>
            <w:r w:rsidRPr="00C416CB">
              <w:rPr>
                <w:rFonts w:ascii="Times New Roman" w:eastAsia="Times New Roman" w:hAnsi="Times New Roman"/>
                <w:color w:val="000000"/>
                <w:lang w:eastAsia="bg-BG"/>
              </w:rPr>
              <w:t>[</w:t>
            </w:r>
            <w:r w:rsidR="00477D05">
              <w:rPr>
                <w:rFonts w:ascii="Times New Roman" w:eastAsia="Times New Roman" w:hAnsi="Times New Roman"/>
                <w:color w:val="000000"/>
                <w:lang w:eastAsia="bg-BG"/>
              </w:rPr>
              <w:t>02 8122589</w:t>
            </w:r>
            <w:r w:rsidRPr="00C416CB">
              <w:rPr>
                <w:rFonts w:ascii="Times New Roman" w:eastAsia="Times New Roman" w:hAnsi="Times New Roman"/>
                <w:color w:val="000000"/>
                <w:lang w:eastAsia="bg-BG"/>
              </w:rPr>
              <w:t>]</w:t>
            </w:r>
          </w:p>
        </w:tc>
      </w:tr>
      <w:tr w:rsidR="0019577A" w:rsidRPr="005B1805" w14:paraId="48CCE32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7E0A5CB9" w:rsidR="0019577A" w:rsidRPr="00C416CB" w:rsidRDefault="0019577A" w:rsidP="003B345E">
            <w:pPr>
              <w:spacing w:after="0" w:line="240" w:lineRule="auto"/>
              <w:rPr>
                <w:rFonts w:ascii="Times New Roman" w:eastAsia="Times New Roman" w:hAnsi="Times New Roman"/>
                <w:b/>
                <w:bCs/>
                <w:color w:val="000000"/>
                <w:lang w:eastAsia="bg-BG"/>
              </w:rPr>
            </w:pPr>
            <w:r w:rsidRPr="00C416CB">
              <w:rPr>
                <w:rFonts w:ascii="Times New Roman" w:eastAsia="Times New Roman" w:hAnsi="Times New Roman"/>
                <w:b/>
                <w:bCs/>
                <w:color w:val="000000"/>
                <w:lang w:eastAsia="bg-BG"/>
              </w:rPr>
              <w:t xml:space="preserve">E-mail: </w:t>
            </w:r>
            <w:r w:rsidRPr="00C416CB">
              <w:rPr>
                <w:rFonts w:ascii="Times New Roman" w:eastAsia="Times New Roman" w:hAnsi="Times New Roman"/>
                <w:color w:val="000000"/>
                <w:lang w:eastAsia="bg-BG"/>
              </w:rPr>
              <w:t>[</w:t>
            </w:r>
            <w:r w:rsidR="00C416CB" w:rsidRPr="00C416CB">
              <w:rPr>
                <w:rFonts w:ascii="Times New Roman" w:eastAsia="Times New Roman" w:hAnsi="Times New Roman"/>
                <w:color w:val="000000"/>
                <w:lang w:val="en-US" w:eastAsia="bg-BG"/>
              </w:rPr>
              <w:t>asalapatiyska</w:t>
            </w:r>
            <w:r w:rsidR="004D0606" w:rsidRPr="00C416CB">
              <w:rPr>
                <w:rFonts w:ascii="Times New Roman" w:eastAsia="Times New Roman" w:hAnsi="Times New Roman"/>
                <w:color w:val="000000"/>
                <w:lang w:val="en-US" w:eastAsia="bg-BG"/>
              </w:rPr>
              <w:t>@sofiyskavoda.bg</w:t>
            </w:r>
            <w:r w:rsidRPr="00C416CB">
              <w:rPr>
                <w:rFonts w:ascii="Times New Roman" w:eastAsia="Times New Roman" w:hAnsi="Times New Roman"/>
                <w:color w:val="000000"/>
                <w:lang w:eastAsia="bg-BG"/>
              </w:rPr>
              <w:t>]</w:t>
            </w:r>
          </w:p>
        </w:tc>
      </w:tr>
      <w:tr w:rsidR="0019577A" w:rsidRPr="005B1805" w14:paraId="48CCE32B"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5D6492A0" w:rsidR="0019577A" w:rsidRPr="00C62D71" w:rsidRDefault="0019577A" w:rsidP="0019577A">
            <w:pPr>
              <w:spacing w:after="0" w:line="240" w:lineRule="auto"/>
              <w:rPr>
                <w:rFonts w:ascii="Times New Roman" w:eastAsia="Times New Roman" w:hAnsi="Times New Roman"/>
                <w:lang w:val="ru-RU"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Горепосоченото/ите място/места за контакт</w:t>
            </w:r>
            <w:r w:rsidR="0050697B" w:rsidRPr="00C62D71">
              <w:rPr>
                <w:rFonts w:ascii="Times New Roman" w:eastAsia="Times New Roman" w:hAnsi="Times New Roman"/>
                <w:lang w:val="ru-RU" w:eastAsia="bg-BG"/>
              </w:rPr>
              <w:t xml:space="preserve"> </w:t>
            </w:r>
          </w:p>
        </w:tc>
      </w:tr>
      <w:tr w:rsidR="0019577A" w:rsidRPr="005B1805" w14:paraId="48CCE33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F6222B">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0FA454B8" w:rsidR="0019577A" w:rsidRPr="0019577A" w:rsidRDefault="0019577A" w:rsidP="00C7724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Строителство</w:t>
            </w:r>
          </w:p>
        </w:tc>
      </w:tr>
      <w:tr w:rsidR="0019577A" w:rsidRPr="005B1805" w14:paraId="48CCE33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1554D32B"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C77248" w:rsidRPr="000C0332">
              <w:rPr>
                <w:rFonts w:ascii="Times New Roman" w:eastAsia="Times New Roman" w:hAnsi="Times New Roman"/>
                <w:lang w:eastAsia="bg-BG"/>
              </w:rPr>
              <w:t>х</w:t>
            </w:r>
            <w:r w:rsidRPr="000C0332">
              <w:rPr>
                <w:rFonts w:ascii="Times New Roman" w:eastAsia="Times New Roman" w:hAnsi="Times New Roman"/>
                <w:lang w:eastAsia="bg-BG"/>
              </w:rPr>
              <w:t>] Доставки</w:t>
            </w:r>
          </w:p>
        </w:tc>
      </w:tr>
      <w:tr w:rsidR="0019577A" w:rsidRPr="005B1805" w14:paraId="48CCE33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Услуги</w:t>
            </w:r>
          </w:p>
        </w:tc>
      </w:tr>
      <w:tr w:rsidR="0019577A" w:rsidRPr="005B1805" w14:paraId="48CCE33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3E" w14:textId="6D402574" w:rsidR="0019577A" w:rsidRPr="0019577A" w:rsidRDefault="0019577A" w:rsidP="00BE23F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Предмет на поръчката: </w:t>
            </w:r>
            <w:r w:rsidR="004D0606" w:rsidRPr="00C416CB">
              <w:rPr>
                <w:rFonts w:ascii="Times New Roman" w:eastAsia="Times New Roman" w:hAnsi="Times New Roman"/>
                <w:color w:val="000000"/>
                <w:lang w:eastAsia="bg-BG"/>
              </w:rPr>
              <w:t>„</w:t>
            </w:r>
            <w:r w:rsidR="00C416CB" w:rsidRPr="00C416CB">
              <w:rPr>
                <w:rFonts w:ascii="Times New Roman" w:eastAsia="Times New Roman" w:hAnsi="Times New Roman"/>
                <w:color w:val="000000"/>
                <w:lang w:eastAsia="bg-BG"/>
              </w:rPr>
              <w:t>Изработка, доставка, демонтаж и монтаж на вливен механизъм – тяло комплект с хидравлично уравновесена клапа и савак на обект ПСПВ Панчарево</w:t>
            </w:r>
            <w:r w:rsidR="004D0606" w:rsidRPr="00C416CB">
              <w:rPr>
                <w:rFonts w:ascii="Times New Roman" w:eastAsia="Times New Roman" w:hAnsi="Times New Roman"/>
                <w:color w:val="000000"/>
                <w:lang w:eastAsia="bg-BG"/>
              </w:rPr>
              <w:t>”</w:t>
            </w:r>
          </w:p>
        </w:tc>
      </w:tr>
      <w:tr w:rsidR="0019577A" w:rsidRPr="005B1805" w14:paraId="48CCE34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2" w14:textId="244C218A" w:rsidR="0019577A" w:rsidRPr="0019577A" w:rsidRDefault="0019577A" w:rsidP="00BE23F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Кратко описание: </w:t>
            </w:r>
            <w:r w:rsidR="00477D05" w:rsidRPr="00477D05">
              <w:rPr>
                <w:rFonts w:ascii="Times New Roman" w:eastAsia="Times New Roman" w:hAnsi="Times New Roman"/>
                <w:color w:val="000000"/>
                <w:lang w:eastAsia="bg-BG"/>
              </w:rPr>
              <w:t>„Изработка, доставка, демонтаж и монтаж на вливен механизъм – тяло комплект с хидравлично уравновесена клапа и савак на обект ПСПВ Панчарево”</w:t>
            </w:r>
          </w:p>
        </w:tc>
      </w:tr>
      <w:tr w:rsidR="0019577A" w:rsidRPr="005B1805" w14:paraId="48CCE34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3E8822EF" w:rsidR="0019577A" w:rsidRPr="0019577A" w:rsidRDefault="0019577A" w:rsidP="00BE23F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извършване: </w:t>
            </w:r>
            <w:r w:rsidR="00477D05" w:rsidRPr="00477D05">
              <w:rPr>
                <w:rFonts w:ascii="Times New Roman" w:eastAsia="Times New Roman" w:hAnsi="Times New Roman"/>
                <w:bCs/>
                <w:color w:val="000000"/>
                <w:lang w:eastAsia="bg-BG" w:bidi="bg-BG"/>
              </w:rPr>
              <w:t>гр. София, Вилна зона градище, ПСПВ Панчарево</w:t>
            </w:r>
          </w:p>
        </w:tc>
      </w:tr>
      <w:tr w:rsidR="0019577A" w:rsidRPr="005B1805" w14:paraId="48CCE34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0EF8BBA9" w:rsidR="0019577A" w:rsidRPr="0019577A" w:rsidRDefault="0019577A" w:rsidP="00C416C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Обща прогнозна стойност на поръчката </w:t>
            </w:r>
            <w:r w:rsidRPr="0019577A">
              <w:rPr>
                <w:rFonts w:ascii="Times New Roman" w:eastAsia="Times New Roman" w:hAnsi="Times New Roman"/>
                <w:i/>
                <w:iCs/>
                <w:color w:val="000000"/>
                <w:lang w:eastAsia="bg-BG"/>
              </w:rPr>
              <w:t>(в лв., без ДДС):</w:t>
            </w:r>
            <w:r w:rsidR="00C416CB" w:rsidRPr="00C62D71">
              <w:rPr>
                <w:rFonts w:ascii="Times New Roman" w:eastAsia="Times New Roman" w:hAnsi="Times New Roman"/>
                <w:i/>
                <w:iCs/>
                <w:color w:val="000000"/>
                <w:lang w:val="ru-RU" w:eastAsia="bg-BG"/>
              </w:rPr>
              <w:t xml:space="preserve"> </w:t>
            </w:r>
            <w:r w:rsidR="00C416CB" w:rsidRPr="00C62D71">
              <w:rPr>
                <w:rFonts w:ascii="Times New Roman" w:eastAsia="Times New Roman" w:hAnsi="Times New Roman"/>
                <w:iCs/>
                <w:color w:val="000000"/>
                <w:lang w:val="ru-RU" w:eastAsia="bg-BG"/>
              </w:rPr>
              <w:t>69 990</w:t>
            </w:r>
            <w:r w:rsidR="00C416CB" w:rsidRPr="00C62D71">
              <w:rPr>
                <w:rFonts w:ascii="Times New Roman" w:eastAsia="Times New Roman" w:hAnsi="Times New Roman"/>
                <w:i/>
                <w:iCs/>
                <w:color w:val="000000"/>
                <w:lang w:val="ru-RU" w:eastAsia="bg-BG"/>
              </w:rPr>
              <w:t>,</w:t>
            </w:r>
            <w:r w:rsidR="003B3577">
              <w:rPr>
                <w:rFonts w:ascii="Times New Roman" w:eastAsia="Times New Roman" w:hAnsi="Times New Roman"/>
                <w:bCs/>
                <w:color w:val="000000"/>
                <w:lang w:val="ru-RU" w:eastAsia="bg-BG"/>
              </w:rPr>
              <w:t>00</w:t>
            </w:r>
            <w:r w:rsidR="006A08E0">
              <w:rPr>
                <w:rFonts w:ascii="Times New Roman" w:eastAsia="Times New Roman" w:hAnsi="Times New Roman"/>
                <w:bCs/>
                <w:color w:val="000000"/>
                <w:lang w:val="ru-RU" w:eastAsia="bg-BG"/>
              </w:rPr>
              <w:t xml:space="preserve"> лв. без ДДС</w:t>
            </w:r>
            <w:r w:rsidR="00EA3E33" w:rsidRPr="00EA3E33">
              <w:rPr>
                <w:rFonts w:ascii="Times New Roman" w:eastAsia="Times New Roman" w:hAnsi="Times New Roman"/>
                <w:bCs/>
                <w:color w:val="000000"/>
                <w:lang w:val="ru-RU" w:eastAsia="bg-BG"/>
              </w:rPr>
              <w:t>.</w:t>
            </w:r>
          </w:p>
        </w:tc>
      </w:tr>
      <w:tr w:rsidR="0019577A" w:rsidRPr="005B1805" w14:paraId="48CCE34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1C788F"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F6222B">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E60132">
        <w:trPr>
          <w:trHeight w:val="462"/>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5" w14:textId="77777777" w:rsidTr="004A2719">
        <w:trPr>
          <w:trHeight w:val="80"/>
        </w:trPr>
        <w:tc>
          <w:tcPr>
            <w:tcW w:w="9340" w:type="dxa"/>
            <w:tcBorders>
              <w:top w:val="nil"/>
              <w:left w:val="single" w:sz="4" w:space="0" w:color="auto"/>
              <w:bottom w:val="nil"/>
              <w:right w:val="single" w:sz="4" w:space="0" w:color="auto"/>
            </w:tcBorders>
            <w:shd w:val="clear" w:color="auto" w:fill="auto"/>
            <w:noWrap/>
            <w:vAlign w:val="center"/>
            <w:hideMark/>
          </w:tcPr>
          <w:p w14:paraId="48CCE354" w14:textId="20C14632" w:rsidR="0019577A" w:rsidRPr="0019577A" w:rsidRDefault="0019577A" w:rsidP="0019577A">
            <w:pPr>
              <w:spacing w:after="0" w:line="240" w:lineRule="auto"/>
              <w:rPr>
                <w:rFonts w:ascii="Times New Roman" w:eastAsia="Times New Roman" w:hAnsi="Times New Roman"/>
                <w:color w:val="000000"/>
                <w:lang w:eastAsia="bg-BG"/>
              </w:rPr>
            </w:pPr>
          </w:p>
        </w:tc>
      </w:tr>
      <w:tr w:rsidR="0019577A" w:rsidRPr="005B1805" w14:paraId="48CCE35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53174990"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r w:rsidR="00191A65">
              <w:rPr>
                <w:rFonts w:ascii="Times New Roman" w:eastAsia="Times New Roman" w:hAnsi="Times New Roman"/>
                <w:color w:val="000000"/>
                <w:lang w:eastAsia="bg-BG"/>
              </w:rPr>
              <w:t xml:space="preserve">   </w:t>
            </w:r>
          </w:p>
        </w:tc>
      </w:tr>
      <w:tr w:rsidR="0019577A" w:rsidRPr="005B1805" w14:paraId="48CCE35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5B"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F6222B">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5B1805" w14:paraId="48CCE35F" w14:textId="77777777" w:rsidTr="00F6222B">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lastRenderedPageBreak/>
              <w:t>в т.ч.:</w:t>
            </w:r>
          </w:p>
          <w:p w14:paraId="48CCE362" w14:textId="77777777" w:rsidR="00F4793E" w:rsidRPr="00F4793E" w:rsidRDefault="00F4793E" w:rsidP="0019577A">
            <w:pPr>
              <w:spacing w:after="0" w:line="240" w:lineRule="auto"/>
              <w:rPr>
                <w:rFonts w:ascii="Times New Roman" w:eastAsia="Times New Roman" w:hAnsi="Times New Roman"/>
                <w:b/>
                <w:bCs/>
                <w:color w:val="000000"/>
                <w:lang w:val="en-US" w:eastAsia="bg-BG"/>
              </w:rPr>
            </w:pPr>
          </w:p>
        </w:tc>
      </w:tr>
      <w:tr w:rsidR="0019577A" w:rsidRPr="004F760F" w14:paraId="48CCE37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4" w14:textId="77777777" w:rsidR="0019577A" w:rsidRPr="00EA3E33" w:rsidRDefault="0019577A" w:rsidP="00A46BE9">
            <w:pPr>
              <w:spacing w:after="0" w:line="240" w:lineRule="auto"/>
              <w:jc w:val="both"/>
              <w:rPr>
                <w:rFonts w:ascii="Times New Roman" w:eastAsia="Times New Roman" w:hAnsi="Times New Roman"/>
                <w:b/>
                <w:color w:val="000000"/>
                <w:lang w:val="ru-RU" w:eastAsia="bg-BG"/>
              </w:rPr>
            </w:pPr>
            <w:r w:rsidRPr="004F760F">
              <w:rPr>
                <w:rFonts w:ascii="Times New Roman" w:eastAsia="Times New Roman" w:hAnsi="Times New Roman"/>
                <w:b/>
                <w:bCs/>
                <w:color w:val="000000"/>
                <w:lang w:eastAsia="bg-BG"/>
              </w:rPr>
              <w:t xml:space="preserve">Изисквания за личното състояние: </w:t>
            </w:r>
          </w:p>
          <w:p w14:paraId="48CCE365" w14:textId="77777777" w:rsidR="00E2537A" w:rsidRPr="00E2537A" w:rsidRDefault="00E2537A" w:rsidP="00A46BE9">
            <w:pPr>
              <w:spacing w:after="0" w:line="240" w:lineRule="auto"/>
              <w:jc w:val="both"/>
              <w:rPr>
                <w:rFonts w:ascii="Times New Roman" w:eastAsia="Times New Roman" w:hAnsi="Times New Roman"/>
                <w:b/>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
                <w:bCs/>
                <w:color w:val="000000"/>
                <w:lang w:eastAsia="bg-BG"/>
              </w:rPr>
              <w:t>:</w:t>
            </w:r>
          </w:p>
          <w:p w14:paraId="48CCE366" w14:textId="179C717D"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За участниците да не са налице основанията за отстраняване</w:t>
            </w:r>
            <w:r w:rsidR="00DA5C08">
              <w:rPr>
                <w:rFonts w:ascii="Times New Roman" w:eastAsia="Times New Roman" w:hAnsi="Times New Roman"/>
                <w:bCs/>
                <w:color w:val="000000"/>
                <w:lang w:eastAsia="bg-BG"/>
              </w:rPr>
              <w:t>,</w:t>
            </w:r>
            <w:r w:rsidRPr="00E2537A">
              <w:rPr>
                <w:rFonts w:ascii="Times New Roman" w:eastAsia="Times New Roman" w:hAnsi="Times New Roman"/>
                <w:bCs/>
                <w:color w:val="000000"/>
                <w:lang w:eastAsia="bg-BG"/>
              </w:rPr>
              <w:t xml:space="preserve"> посочени в чл. 54, ал. 1, </w:t>
            </w:r>
            <w:r w:rsidR="00A46BE9">
              <w:rPr>
                <w:rFonts w:ascii="Times New Roman" w:eastAsia="Times New Roman" w:hAnsi="Times New Roman"/>
                <w:bCs/>
                <w:color w:val="000000"/>
                <w:lang w:eastAsia="bg-BG"/>
              </w:rPr>
              <w:t>и чл. 101, ал. 11 от ЗОП.</w:t>
            </w:r>
          </w:p>
          <w:p w14:paraId="48CCE367"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 xml:space="preserve">: </w:t>
            </w:r>
          </w:p>
          <w:p w14:paraId="48CCE368"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представят </w:t>
            </w:r>
            <w:r w:rsidRPr="00E2537A">
              <w:rPr>
                <w:rFonts w:ascii="Times New Roman" w:eastAsia="Times New Roman" w:hAnsi="Times New Roman"/>
                <w:b/>
                <w:bCs/>
                <w:color w:val="000000"/>
                <w:lang w:eastAsia="bg-BG"/>
              </w:rPr>
              <w:t>в офертата</w:t>
            </w:r>
            <w:r w:rsidRPr="00E2537A">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48CCE369" w14:textId="77777777"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67BA8ACB"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Когато участникът се представлява от повече от едно лице, декларацията  за обстоятелствата по чл. 54, ал. 1, т. 3 – </w:t>
            </w:r>
            <w:r w:rsidR="00C6497A">
              <w:rPr>
                <w:rFonts w:ascii="Times New Roman" w:eastAsia="Times New Roman" w:hAnsi="Times New Roman"/>
                <w:bCs/>
                <w:color w:val="000000"/>
                <w:lang w:eastAsia="bg-BG"/>
              </w:rPr>
              <w:t>6</w:t>
            </w:r>
            <w:r w:rsidR="00C6497A" w:rsidRPr="00E2537A">
              <w:rPr>
                <w:rFonts w:ascii="Times New Roman" w:eastAsia="Times New Roman" w:hAnsi="Times New Roman"/>
                <w:bCs/>
                <w:color w:val="000000"/>
                <w:lang w:eastAsia="bg-BG"/>
              </w:rPr>
              <w:t xml:space="preserve"> </w:t>
            </w:r>
            <w:r w:rsidRPr="00E2537A">
              <w:rPr>
                <w:rFonts w:ascii="Times New Roman" w:eastAsia="Times New Roman" w:hAnsi="Times New Roman"/>
                <w:bCs/>
                <w:color w:val="000000"/>
                <w:lang w:eastAsia="bg-BG"/>
              </w:rPr>
              <w:t>ЗОП се подписва от лицето, което може самостоятелно да го представлява.</w:t>
            </w:r>
          </w:p>
          <w:p w14:paraId="48CCE36F"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Cs/>
                <w:color w:val="000000"/>
                <w:lang w:eastAsia="bg-BG"/>
              </w:rPr>
              <w:t>:</w:t>
            </w:r>
          </w:p>
          <w:p w14:paraId="48CCE370"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w:t>
            </w:r>
          </w:p>
          <w:p w14:paraId="48CCE372" w14:textId="1EDCED65" w:rsidR="00474273" w:rsidRPr="004F760F" w:rsidRDefault="00E2537A" w:rsidP="00E039CA">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w:t>
            </w:r>
            <w:r w:rsidRPr="00E2537A">
              <w:rPr>
                <w:rFonts w:ascii="Times New Roman" w:eastAsia="Times New Roman" w:hAnsi="Times New Roman"/>
                <w:b/>
                <w:bCs/>
                <w:color w:val="000000"/>
                <w:lang w:eastAsia="bg-BG"/>
              </w:rPr>
              <w:t>представят в офертата</w:t>
            </w:r>
            <w:r w:rsidRPr="00E2537A">
              <w:rPr>
                <w:rFonts w:ascii="Times New Roman" w:eastAsia="Times New Roman" w:hAnsi="Times New Roman"/>
                <w:bCs/>
                <w:color w:val="000000"/>
                <w:lang w:eastAsia="bg-BG"/>
              </w:rPr>
              <w:t xml:space="preserve"> декларация относно липсата на горното основание за </w:t>
            </w:r>
            <w:r w:rsidR="00E039CA">
              <w:rPr>
                <w:rFonts w:ascii="Times New Roman" w:eastAsia="Times New Roman" w:hAnsi="Times New Roman"/>
                <w:bCs/>
                <w:color w:val="000000"/>
                <w:lang w:eastAsia="bg-BG"/>
              </w:rPr>
              <w:t>отстраняване</w:t>
            </w:r>
            <w:r w:rsidRPr="00E2537A">
              <w:rPr>
                <w:rFonts w:ascii="Times New Roman" w:eastAsia="Times New Roman" w:hAnsi="Times New Roman"/>
                <w:bCs/>
                <w:color w:val="000000"/>
                <w:lang w:eastAsia="bg-BG"/>
              </w:rPr>
              <w:t>.</w:t>
            </w:r>
          </w:p>
        </w:tc>
      </w:tr>
      <w:tr w:rsidR="0019577A" w:rsidRPr="005B1805" w14:paraId="48CCE37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EE8F138"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Изискване</w:t>
            </w:r>
            <w:r w:rsidRPr="006A08E0">
              <w:rPr>
                <w:rFonts w:ascii="Times New Roman" w:eastAsia="Times New Roman" w:hAnsi="Times New Roman"/>
                <w:b/>
                <w:bCs/>
                <w:color w:val="000000"/>
                <w:lang w:eastAsia="bg-BG"/>
              </w:rPr>
              <w:t>:</w:t>
            </w:r>
          </w:p>
          <w:p w14:paraId="397AB7C7" w14:textId="0A87B5A0" w:rsidR="006A08E0" w:rsidRPr="006A08E0" w:rsidRDefault="006A08E0" w:rsidP="006A08E0">
            <w:pPr>
              <w:spacing w:after="0" w:line="240" w:lineRule="auto"/>
              <w:rPr>
                <w:rFonts w:ascii="Times New Roman" w:eastAsia="Times New Roman" w:hAnsi="Times New Roman"/>
                <w:bCs/>
                <w:color w:val="000000"/>
                <w:lang w:eastAsia="bg-BG"/>
              </w:rPr>
            </w:pPr>
            <w:r w:rsidRPr="006A08E0">
              <w:rPr>
                <w:rFonts w:ascii="Times New Roman" w:eastAsia="Times New Roman" w:hAnsi="Times New Roman"/>
                <w:bCs/>
                <w:color w:val="000000"/>
                <w:lang w:eastAsia="bg-BG"/>
              </w:rPr>
              <w:t>За участниците да не са налице основанията за отстраняване, посочени в чл. 5</w:t>
            </w:r>
            <w:r>
              <w:rPr>
                <w:rFonts w:ascii="Times New Roman" w:eastAsia="Times New Roman" w:hAnsi="Times New Roman"/>
                <w:bCs/>
                <w:color w:val="000000"/>
                <w:lang w:eastAsia="bg-BG"/>
              </w:rPr>
              <w:t>5</w:t>
            </w:r>
            <w:r w:rsidRPr="006A08E0">
              <w:rPr>
                <w:rFonts w:ascii="Times New Roman" w:eastAsia="Times New Roman" w:hAnsi="Times New Roman"/>
                <w:bCs/>
                <w:color w:val="000000"/>
                <w:lang w:eastAsia="bg-BG"/>
              </w:rPr>
              <w:t xml:space="preserve">, ал. 1, т. </w:t>
            </w:r>
            <w:r>
              <w:rPr>
                <w:rFonts w:ascii="Times New Roman" w:eastAsia="Times New Roman" w:hAnsi="Times New Roman"/>
                <w:bCs/>
                <w:color w:val="000000"/>
                <w:lang w:eastAsia="bg-BG"/>
              </w:rPr>
              <w:t>4</w:t>
            </w:r>
            <w:r w:rsidRPr="006A08E0">
              <w:rPr>
                <w:rFonts w:ascii="Times New Roman" w:eastAsia="Times New Roman" w:hAnsi="Times New Roman"/>
                <w:bCs/>
                <w:color w:val="000000"/>
                <w:lang w:eastAsia="bg-BG"/>
              </w:rPr>
              <w:t xml:space="preserve"> от ЗОП.</w:t>
            </w:r>
          </w:p>
          <w:p w14:paraId="33E91D3E"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Доказване</w:t>
            </w:r>
            <w:r w:rsidRPr="006A08E0">
              <w:rPr>
                <w:rFonts w:ascii="Times New Roman" w:eastAsia="Times New Roman" w:hAnsi="Times New Roman"/>
                <w:b/>
                <w:bCs/>
                <w:color w:val="000000"/>
                <w:lang w:eastAsia="bg-BG"/>
              </w:rPr>
              <w:t xml:space="preserve">: </w:t>
            </w:r>
          </w:p>
          <w:p w14:paraId="48CCE374" w14:textId="14428454" w:rsidR="0019577A" w:rsidRPr="00EA3E33" w:rsidRDefault="00E039CA" w:rsidP="00E039CA">
            <w:pPr>
              <w:spacing w:after="0" w:line="240" w:lineRule="auto"/>
              <w:jc w:val="both"/>
              <w:rPr>
                <w:rFonts w:ascii="Times New Roman" w:eastAsia="Times New Roman" w:hAnsi="Times New Roman"/>
                <w:b/>
                <w:bCs/>
                <w:color w:val="000000"/>
                <w:lang w:val="ru-RU" w:eastAsia="bg-BG"/>
              </w:rPr>
            </w:pPr>
            <w:r w:rsidRPr="00E039CA">
              <w:rPr>
                <w:rFonts w:ascii="Times New Roman" w:eastAsia="Times New Roman" w:hAnsi="Times New Roman"/>
                <w:bCs/>
                <w:color w:val="000000"/>
                <w:lang w:eastAsia="bg-BG"/>
              </w:rPr>
              <w:t xml:space="preserve">Участниците </w:t>
            </w:r>
            <w:r w:rsidRPr="00E039CA">
              <w:rPr>
                <w:rFonts w:ascii="Times New Roman" w:eastAsia="Times New Roman" w:hAnsi="Times New Roman"/>
                <w:b/>
                <w:bCs/>
                <w:color w:val="000000"/>
                <w:lang w:eastAsia="bg-BG"/>
              </w:rPr>
              <w:t>представят в офертата</w:t>
            </w:r>
            <w:r w:rsidRPr="00E039CA">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tc>
      </w:tr>
      <w:tr w:rsidR="0019577A" w:rsidRPr="005B1805" w14:paraId="48CCE37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D"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 </w:t>
            </w:r>
          </w:p>
        </w:tc>
      </w:tr>
      <w:tr w:rsidR="0019577A" w:rsidRPr="005B1805" w14:paraId="48CCE38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F" w14:textId="03D6AB14" w:rsidR="00A518FF" w:rsidRPr="00C62D71" w:rsidRDefault="0019577A" w:rsidP="00477D05">
            <w:pPr>
              <w:spacing w:after="0" w:line="240" w:lineRule="auto"/>
              <w:rPr>
                <w:rFonts w:ascii="Times New Roman" w:eastAsia="Times New Roman" w:hAnsi="Times New Roman"/>
                <w:b/>
                <w:bCs/>
                <w:i/>
                <w:color w:val="000000"/>
                <w:lang w:val="ru-RU" w:eastAsia="bg-BG"/>
              </w:rPr>
            </w:pPr>
            <w:r w:rsidRPr="00A04722">
              <w:rPr>
                <w:rFonts w:ascii="Times New Roman" w:eastAsia="Times New Roman" w:hAnsi="Times New Roman"/>
                <w:b/>
                <w:bCs/>
                <w:i/>
                <w:color w:val="000000"/>
                <w:lang w:eastAsia="bg-BG"/>
              </w:rPr>
              <w:t>Икон</w:t>
            </w:r>
            <w:r w:rsidR="00477D05">
              <w:rPr>
                <w:rFonts w:ascii="Times New Roman" w:eastAsia="Times New Roman" w:hAnsi="Times New Roman"/>
                <w:b/>
                <w:bCs/>
                <w:i/>
                <w:color w:val="000000"/>
                <w:lang w:eastAsia="bg-BG"/>
              </w:rPr>
              <w:t xml:space="preserve">омическо и финансово състояние: </w:t>
            </w:r>
            <w:r w:rsidR="00477D05" w:rsidRPr="00477D05">
              <w:rPr>
                <w:rFonts w:ascii="Times New Roman" w:eastAsia="Times New Roman" w:hAnsi="Times New Roman"/>
                <w:bCs/>
                <w:color w:val="000000"/>
                <w:lang w:eastAsia="bg-BG"/>
              </w:rPr>
              <w:t>Няма</w:t>
            </w:r>
          </w:p>
        </w:tc>
      </w:tr>
      <w:tr w:rsidR="0019577A" w:rsidRPr="005B1805" w14:paraId="48CCE382"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12E4242" w14:textId="66888DB2" w:rsidR="00FD1A49" w:rsidRPr="00286C00" w:rsidRDefault="00FD1A49" w:rsidP="00A04722">
            <w:pPr>
              <w:spacing w:after="0" w:line="240" w:lineRule="auto"/>
              <w:rPr>
                <w:rFonts w:ascii="Times New Roman" w:eastAsia="Times New Roman" w:hAnsi="Times New Roman"/>
                <w:bCs/>
                <w:color w:val="0070C0"/>
                <w:lang w:eastAsia="bg-BG"/>
              </w:rPr>
            </w:pPr>
          </w:p>
          <w:p w14:paraId="48CCE381" w14:textId="4D5501AE" w:rsidR="0019577A" w:rsidRPr="00823ABA" w:rsidRDefault="0019577A" w:rsidP="00645B00">
            <w:pPr>
              <w:spacing w:after="0" w:line="240" w:lineRule="auto"/>
              <w:rPr>
                <w:rFonts w:ascii="Times New Roman" w:eastAsia="Times New Roman" w:hAnsi="Times New Roman"/>
                <w:bCs/>
                <w:color w:val="000000"/>
                <w:lang w:eastAsia="bg-BG"/>
              </w:rPr>
            </w:pPr>
          </w:p>
        </w:tc>
      </w:tr>
      <w:tr w:rsidR="0019577A" w:rsidRPr="005B1805" w14:paraId="48CCE3A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89" w14:textId="4768AAB7" w:rsidR="00E2537A" w:rsidRDefault="0019577A" w:rsidP="00A46BE9">
            <w:pPr>
              <w:spacing w:after="0" w:line="240" w:lineRule="auto"/>
              <w:jc w:val="both"/>
              <w:rPr>
                <w:rFonts w:ascii="Times New Roman" w:eastAsia="Times New Roman" w:hAnsi="Times New Roman"/>
                <w:bCs/>
                <w:color w:val="000000"/>
                <w:lang w:eastAsia="bg-BG"/>
              </w:rPr>
            </w:pPr>
            <w:r w:rsidRPr="00306F7A">
              <w:rPr>
                <w:rFonts w:ascii="Times New Roman" w:eastAsia="Times New Roman" w:hAnsi="Times New Roman"/>
                <w:b/>
                <w:bCs/>
                <w:color w:val="000000"/>
                <w:lang w:eastAsia="bg-BG"/>
              </w:rPr>
              <w:t>Технически и професионални способности:</w:t>
            </w:r>
            <w:r w:rsidR="00E2537A" w:rsidRPr="00306F7A">
              <w:rPr>
                <w:rFonts w:ascii="Times New Roman" w:eastAsia="Times New Roman" w:hAnsi="Times New Roman"/>
                <w:color w:val="000000"/>
                <w:lang w:eastAsia="bg-BG"/>
              </w:rPr>
              <w:t xml:space="preserve"> </w:t>
            </w:r>
          </w:p>
          <w:p w14:paraId="156A16EF" w14:textId="0911DC24" w:rsidR="007C085F" w:rsidRPr="00C62D71" w:rsidRDefault="007C085F" w:rsidP="00A46BE9">
            <w:pPr>
              <w:spacing w:after="0" w:line="240" w:lineRule="auto"/>
              <w:jc w:val="both"/>
              <w:rPr>
                <w:rFonts w:ascii="Times New Roman" w:eastAsia="Times New Roman" w:hAnsi="Times New Roman"/>
                <w:bCs/>
                <w:color w:val="000000"/>
                <w:lang w:val="ru-RU" w:eastAsia="bg-BG"/>
              </w:rPr>
            </w:pPr>
            <w:r w:rsidRPr="007C085F">
              <w:rPr>
                <w:rFonts w:ascii="Times New Roman" w:eastAsia="Times New Roman" w:hAnsi="Times New Roman"/>
                <w:bCs/>
                <w:color w:val="000000"/>
                <w:lang w:eastAsia="bg-BG"/>
              </w:rPr>
              <w:t>Участникът трябва да има опит в извършването на дейности с предмет идентичен или сходен с този на поръчката. Под сходни се има в предвид</w:t>
            </w:r>
            <w:r w:rsidRPr="00C62D71">
              <w:rPr>
                <w:rFonts w:ascii="Times New Roman" w:eastAsia="Times New Roman" w:hAnsi="Times New Roman"/>
                <w:bCs/>
                <w:color w:val="000000"/>
                <w:lang w:val="ru-RU" w:eastAsia="bg-BG"/>
              </w:rPr>
              <w:t xml:space="preserve"> “ изработка на вливни клапи, саваци, цилиндрични затвори”.</w:t>
            </w:r>
          </w:p>
          <w:p w14:paraId="0D36FBDE" w14:textId="7F68FAC3" w:rsidR="007C085F" w:rsidRPr="00C62D71" w:rsidRDefault="007C085F" w:rsidP="00A46BE9">
            <w:pPr>
              <w:spacing w:after="0" w:line="240" w:lineRule="auto"/>
              <w:jc w:val="both"/>
              <w:rPr>
                <w:rFonts w:ascii="Times New Roman" w:eastAsia="Times New Roman" w:hAnsi="Times New Roman"/>
                <w:bCs/>
                <w:color w:val="000000"/>
                <w:lang w:val="ru-RU" w:eastAsia="bg-BG"/>
              </w:rPr>
            </w:pPr>
          </w:p>
          <w:p w14:paraId="13C97C40" w14:textId="77777777" w:rsidR="007C085F" w:rsidRPr="00C62D71" w:rsidRDefault="007C085F" w:rsidP="007C085F">
            <w:pPr>
              <w:spacing w:after="0" w:line="240" w:lineRule="auto"/>
              <w:jc w:val="both"/>
              <w:rPr>
                <w:rFonts w:ascii="Times New Roman" w:eastAsia="Times New Roman" w:hAnsi="Times New Roman"/>
                <w:b/>
                <w:bCs/>
                <w:i/>
                <w:color w:val="000000"/>
                <w:lang w:val="ru-RU" w:eastAsia="bg-BG"/>
              </w:rPr>
            </w:pPr>
            <w:r w:rsidRPr="00C62D71">
              <w:rPr>
                <w:rFonts w:ascii="Times New Roman" w:eastAsia="Times New Roman" w:hAnsi="Times New Roman"/>
                <w:b/>
                <w:bCs/>
                <w:i/>
                <w:color w:val="000000"/>
                <w:lang w:val="ru-RU" w:eastAsia="bg-BG"/>
              </w:rPr>
              <w:t>Доказване:</w:t>
            </w:r>
          </w:p>
          <w:p w14:paraId="33B05737" w14:textId="77777777" w:rsidR="007C085F" w:rsidRPr="00C62D71" w:rsidRDefault="007C085F" w:rsidP="007C085F">
            <w:pPr>
              <w:spacing w:after="0" w:line="240" w:lineRule="auto"/>
              <w:jc w:val="both"/>
              <w:rPr>
                <w:rFonts w:ascii="Times New Roman" w:eastAsia="Times New Roman" w:hAnsi="Times New Roman"/>
                <w:bCs/>
                <w:color w:val="000000"/>
                <w:lang w:val="ru-RU" w:eastAsia="bg-BG"/>
              </w:rPr>
            </w:pPr>
            <w:r w:rsidRPr="00C62D71">
              <w:rPr>
                <w:rFonts w:ascii="Times New Roman" w:eastAsia="Times New Roman" w:hAnsi="Times New Roman"/>
                <w:bCs/>
                <w:color w:val="000000"/>
                <w:lang w:val="ru-RU" w:eastAsia="bg-BG"/>
              </w:rPr>
              <w:t>Участникът трябва да представи списък на изпълнени от него идентични или сходни доставки за предходните 3 години, считано до датата на подаване на офертата. Списъкът трябва да съдържа: предмет на извършените доставки, период на изпълнение, стойност и Възложител. От списъка трябва да е видно изпълнението на изискванията по-горе.</w:t>
            </w:r>
          </w:p>
          <w:p w14:paraId="7968F443" w14:textId="0F0E9E68" w:rsidR="007C085F" w:rsidRPr="00C62D71" w:rsidRDefault="007C085F" w:rsidP="007C085F">
            <w:pPr>
              <w:spacing w:after="0" w:line="240" w:lineRule="auto"/>
              <w:jc w:val="both"/>
              <w:rPr>
                <w:rFonts w:ascii="Times New Roman" w:eastAsia="Times New Roman" w:hAnsi="Times New Roman"/>
                <w:bCs/>
                <w:color w:val="000000"/>
                <w:lang w:val="ru-RU" w:eastAsia="bg-BG"/>
              </w:rPr>
            </w:pPr>
            <w:r w:rsidRPr="00C62D71">
              <w:rPr>
                <w:rFonts w:ascii="Times New Roman" w:eastAsia="Times New Roman" w:hAnsi="Times New Roman"/>
                <w:bCs/>
                <w:color w:val="000000"/>
                <w:lang w:val="ru-RU" w:eastAsia="bg-BG"/>
              </w:rPr>
              <w:t>За всяка една от доставките от списъка по предходната точка участникът, избран за изпълнител, следва да представи документи доказващи изпълнените доставки.</w:t>
            </w:r>
          </w:p>
          <w:p w14:paraId="1779688A" w14:textId="77777777" w:rsidR="00477D05" w:rsidRPr="00477D05" w:rsidRDefault="00477D05" w:rsidP="00A46BE9">
            <w:pPr>
              <w:spacing w:after="0" w:line="240" w:lineRule="auto"/>
              <w:jc w:val="both"/>
              <w:rPr>
                <w:rFonts w:ascii="Times New Roman" w:eastAsia="Times New Roman" w:hAnsi="Times New Roman"/>
                <w:color w:val="000000"/>
                <w:lang w:val="ru-RU" w:eastAsia="bg-BG"/>
              </w:rPr>
            </w:pPr>
          </w:p>
          <w:p w14:paraId="71A94509" w14:textId="77777777" w:rsidR="007C085F" w:rsidRPr="007C085F" w:rsidRDefault="007C085F" w:rsidP="007C085F">
            <w:pPr>
              <w:spacing w:after="0" w:line="240" w:lineRule="auto"/>
              <w:jc w:val="both"/>
              <w:rPr>
                <w:rFonts w:ascii="Times New Roman" w:eastAsia="Times New Roman" w:hAnsi="Times New Roman"/>
                <w:b/>
                <w:i/>
                <w:color w:val="000000"/>
                <w:lang w:val="ru-RU" w:eastAsia="bg-BG"/>
              </w:rPr>
            </w:pPr>
            <w:r w:rsidRPr="007C085F">
              <w:rPr>
                <w:rFonts w:ascii="Times New Roman" w:eastAsia="Times New Roman" w:hAnsi="Times New Roman"/>
                <w:b/>
                <w:i/>
                <w:color w:val="000000"/>
                <w:lang w:val="ru-RU" w:eastAsia="bg-BG"/>
              </w:rPr>
              <w:t>Изискване:</w:t>
            </w:r>
          </w:p>
          <w:p w14:paraId="16C5D939" w14:textId="0B5EF3D1" w:rsidR="007C085F" w:rsidRDefault="007C085F" w:rsidP="00105FCD">
            <w:pPr>
              <w:spacing w:after="0" w:line="240" w:lineRule="auto"/>
              <w:jc w:val="both"/>
              <w:rPr>
                <w:rFonts w:ascii="Times New Roman" w:eastAsia="Times New Roman" w:hAnsi="Times New Roman"/>
                <w:iCs/>
              </w:rPr>
            </w:pPr>
            <w:r w:rsidRPr="007C085F">
              <w:rPr>
                <w:rFonts w:ascii="Times New Roman" w:eastAsia="Times New Roman" w:hAnsi="Times New Roman"/>
                <w:color w:val="000000"/>
                <w:lang w:val="ru-RU" w:eastAsia="bg-BG"/>
              </w:rPr>
              <w:t>Участникът трябва да разполага с персонал и/ или ръководен състав с определена професионална компетентност за изпълнение на поръчката, а именно:</w:t>
            </w:r>
            <w:r w:rsidRPr="00105FCD">
              <w:rPr>
                <w:rFonts w:ascii="Times New Roman" w:eastAsia="Times New Roman" w:hAnsi="Times New Roman"/>
                <w:iCs/>
              </w:rPr>
              <w:t xml:space="preserve">Минимум 1 (един) </w:t>
            </w:r>
            <w:r w:rsidR="00105FCD" w:rsidRPr="00105FCD">
              <w:rPr>
                <w:rFonts w:ascii="Times New Roman" w:eastAsia="Times New Roman" w:hAnsi="Times New Roman"/>
                <w:iCs/>
              </w:rPr>
              <w:t>инженер-конструктор</w:t>
            </w:r>
          </w:p>
          <w:p w14:paraId="02E71CB0" w14:textId="77777777" w:rsidR="00105FCD" w:rsidRPr="00343441" w:rsidRDefault="00105FCD" w:rsidP="00105FCD">
            <w:pPr>
              <w:spacing w:after="0" w:line="240" w:lineRule="auto"/>
              <w:jc w:val="both"/>
              <w:rPr>
                <w:rFonts w:ascii="Times New Roman" w:eastAsia="Times New Roman" w:hAnsi="Times New Roman"/>
                <w:b/>
                <w:i/>
                <w:color w:val="000000"/>
                <w:lang w:eastAsia="bg-BG"/>
              </w:rPr>
            </w:pPr>
            <w:r w:rsidRPr="00343441">
              <w:rPr>
                <w:rFonts w:ascii="Times New Roman" w:eastAsia="Times New Roman" w:hAnsi="Times New Roman"/>
                <w:b/>
                <w:i/>
                <w:color w:val="000000"/>
                <w:lang w:eastAsia="bg-BG"/>
              </w:rPr>
              <w:t>Доказване:</w:t>
            </w:r>
          </w:p>
          <w:p w14:paraId="7E5C1D5D" w14:textId="2EDF61FC" w:rsidR="00105FCD" w:rsidRPr="003B31E2" w:rsidRDefault="00105FCD" w:rsidP="00105FCD">
            <w:pPr>
              <w:keepNext/>
              <w:keepLines/>
              <w:suppressAutoHyphens/>
              <w:spacing w:before="120" w:after="120" w:line="240" w:lineRule="auto"/>
              <w:ind w:left="720"/>
              <w:contextualSpacing/>
              <w:jc w:val="both"/>
              <w:rPr>
                <w:rFonts w:ascii="Times New Roman" w:hAnsi="Times New Roman"/>
                <w:color w:val="000000" w:themeColor="text1"/>
              </w:rPr>
            </w:pPr>
            <w:r w:rsidRPr="003B31E2">
              <w:rPr>
                <w:rFonts w:ascii="Times New Roman" w:eastAsia="Times New Roman" w:hAnsi="Times New Roman"/>
                <w:color w:val="000000" w:themeColor="text1"/>
                <w:lang w:eastAsia="bg-BG"/>
              </w:rPr>
              <w:t xml:space="preserve">Участникът трябва да представи </w:t>
            </w:r>
            <w:r w:rsidRPr="003B31E2">
              <w:rPr>
                <w:rFonts w:ascii="Times New Roman" w:hAnsi="Times New Roman"/>
                <w:color w:val="000000" w:themeColor="text1"/>
              </w:rPr>
              <w:t>списък на персонала, който ще изпълнява поръчката, в който е посочена следната информация: трите имена на специалиста, образование, професионален опит</w:t>
            </w:r>
            <w:r w:rsidRPr="003B31E2">
              <w:rPr>
                <w:rFonts w:ascii="Times New Roman" w:hAnsi="Times New Roman"/>
                <w:color w:val="000000" w:themeColor="text1"/>
                <w:lang w:val="ru-RU"/>
              </w:rPr>
              <w:t xml:space="preserve">, </w:t>
            </w:r>
            <w:r w:rsidRPr="003B31E2">
              <w:rPr>
                <w:rFonts w:ascii="Times New Roman" w:hAnsi="Times New Roman"/>
                <w:color w:val="000000" w:themeColor="text1"/>
              </w:rPr>
              <w:t>описание на притежаваните сертификати.</w:t>
            </w:r>
            <w:r w:rsidRPr="003B31E2">
              <w:rPr>
                <w:rFonts w:ascii="Verdana" w:eastAsia="Times New Roman" w:hAnsi="Verdana"/>
                <w:color w:val="000000" w:themeColor="text1"/>
                <w:spacing w:val="-5"/>
                <w:sz w:val="20"/>
                <w:szCs w:val="20"/>
              </w:rPr>
              <w:t xml:space="preserve"> </w:t>
            </w:r>
            <w:r w:rsidRPr="003B31E2">
              <w:rPr>
                <w:rFonts w:ascii="Times New Roman" w:hAnsi="Times New Roman"/>
                <w:color w:val="000000" w:themeColor="text1"/>
              </w:rPr>
              <w:t>Преди подписване на договора, Участникът избран за изпълнител следва да представи копие от документ за правоспособност на инженер – конструктора.</w:t>
            </w:r>
          </w:p>
          <w:p w14:paraId="54BC5A30" w14:textId="774431EC" w:rsidR="00105FCD" w:rsidRPr="00105FCD" w:rsidRDefault="00105FCD" w:rsidP="00105FCD">
            <w:pPr>
              <w:spacing w:after="0" w:line="240" w:lineRule="auto"/>
              <w:jc w:val="both"/>
              <w:rPr>
                <w:rFonts w:ascii="Times New Roman" w:eastAsia="Times New Roman" w:hAnsi="Times New Roman"/>
                <w:color w:val="000000"/>
                <w:lang w:val="ru-RU" w:eastAsia="bg-BG"/>
              </w:rPr>
            </w:pPr>
          </w:p>
          <w:p w14:paraId="48CCE3A2" w14:textId="15D1BC7D" w:rsidR="007C085F" w:rsidRPr="008879CB" w:rsidRDefault="007C085F" w:rsidP="007C085F">
            <w:pPr>
              <w:spacing w:after="0" w:line="240" w:lineRule="auto"/>
              <w:jc w:val="both"/>
              <w:rPr>
                <w:rFonts w:ascii="Times New Roman" w:eastAsia="Times New Roman" w:hAnsi="Times New Roman"/>
                <w:color w:val="000000"/>
                <w:lang w:val="ru-RU" w:eastAsia="bg-BG"/>
              </w:rPr>
            </w:pPr>
          </w:p>
        </w:tc>
      </w:tr>
      <w:tr w:rsidR="0019577A" w:rsidRPr="005B1805" w14:paraId="48CCE3A5" w14:textId="77777777" w:rsidTr="003D14EC">
        <w:trPr>
          <w:trHeight w:val="95"/>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7" w14:textId="77777777" w:rsidTr="00F6222B">
        <w:trPr>
          <w:trHeight w:val="300"/>
        </w:trPr>
        <w:tc>
          <w:tcPr>
            <w:tcW w:w="9340" w:type="dxa"/>
            <w:tcBorders>
              <w:top w:val="nil"/>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B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F6222B">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71767" w:rsidRDefault="0019577A" w:rsidP="0019577A">
            <w:pPr>
              <w:spacing w:after="0" w:line="240" w:lineRule="auto"/>
              <w:rPr>
                <w:rFonts w:ascii="Times New Roman" w:eastAsia="Times New Roman" w:hAnsi="Times New Roman"/>
                <w:lang w:val="en-US" w:eastAsia="bg-BG"/>
              </w:rPr>
            </w:pPr>
            <w:r w:rsidRPr="00477D05">
              <w:rPr>
                <w:rFonts w:ascii="Times New Roman" w:eastAsia="Times New Roman" w:hAnsi="Times New Roman"/>
                <w:lang w:eastAsia="bg-BG"/>
              </w:rPr>
              <w:t>[</w:t>
            </w:r>
            <w:r w:rsidR="005A0FBD" w:rsidRPr="00477D05">
              <w:rPr>
                <w:rFonts w:ascii="Times New Roman" w:eastAsia="Times New Roman" w:hAnsi="Times New Roman"/>
                <w:lang w:eastAsia="bg-BG"/>
              </w:rPr>
              <w:t>х</w:t>
            </w:r>
            <w:r w:rsidRPr="00477D05">
              <w:rPr>
                <w:rFonts w:ascii="Times New Roman" w:eastAsia="Times New Roman" w:hAnsi="Times New Roman"/>
                <w:lang w:eastAsia="bg-BG"/>
              </w:rPr>
              <w:t>]</w:t>
            </w:r>
            <w:r w:rsidRPr="0019577A">
              <w:rPr>
                <w:rFonts w:ascii="Times New Roman" w:eastAsia="Times New Roman" w:hAnsi="Times New Roman"/>
                <w:lang w:eastAsia="bg-BG"/>
              </w:rPr>
              <w:t xml:space="preserve"> Най-ниска цена </w:t>
            </w:r>
          </w:p>
        </w:tc>
      </w:tr>
      <w:tr w:rsidR="0019577A" w:rsidRPr="005B1805" w14:paraId="48CCE3C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C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6" w14:textId="77777777" w:rsidR="0019577A" w:rsidRPr="00C41557" w:rsidRDefault="0019577A" w:rsidP="0019577A">
            <w:pPr>
              <w:spacing w:after="0" w:line="240" w:lineRule="auto"/>
              <w:rPr>
                <w:rFonts w:ascii="Times New Roman" w:eastAsia="Times New Roman" w:hAnsi="Times New Roman"/>
                <w:i/>
                <w:iCs/>
                <w:color w:val="000000" w:themeColor="text1"/>
                <w:lang w:eastAsia="bg-BG"/>
              </w:rPr>
            </w:pPr>
            <w:r w:rsidRPr="00C41557">
              <w:rPr>
                <w:rFonts w:ascii="Times New Roman" w:eastAsia="Times New Roman" w:hAnsi="Times New Roman"/>
                <w:b/>
                <w:bCs/>
                <w:color w:val="000000" w:themeColor="text1"/>
                <w:lang w:eastAsia="bg-BG"/>
              </w:rPr>
              <w:t xml:space="preserve">Показатели за оценка: </w:t>
            </w:r>
            <w:r w:rsidRPr="00C41557">
              <w:rPr>
                <w:rFonts w:ascii="Times New Roman" w:eastAsia="Times New Roman" w:hAnsi="Times New Roman"/>
                <w:i/>
                <w:iCs/>
                <w:color w:val="000000" w:themeColor="text1"/>
                <w:lang w:eastAsia="bg-BG"/>
              </w:rPr>
              <w:t>(моля, повторете, колкото пъти е необходимо)</w:t>
            </w:r>
          </w:p>
          <w:p w14:paraId="774F0D9F" w14:textId="5CC527CD" w:rsidR="00545DDB" w:rsidRPr="00C41557" w:rsidRDefault="00545DDB" w:rsidP="001A573F">
            <w:pPr>
              <w:tabs>
                <w:tab w:val="left" w:pos="993"/>
              </w:tabs>
              <w:spacing w:before="120" w:after="120"/>
              <w:jc w:val="both"/>
              <w:rPr>
                <w:rFonts w:ascii="Times New Roman" w:hAnsi="Times New Roman"/>
                <w:bCs/>
                <w:color w:val="000000" w:themeColor="text1"/>
              </w:rPr>
            </w:pPr>
            <w:r w:rsidRPr="00C41557">
              <w:rPr>
                <w:rFonts w:ascii="Times New Roman" w:hAnsi="Times New Roman"/>
                <w:bCs/>
                <w:color w:val="000000" w:themeColor="text1"/>
              </w:rPr>
              <w:t>Участниците ще бъдат оценени по критерий за възлагане „най-ниска цена“ въз основа на следната методика за оценка.</w:t>
            </w:r>
          </w:p>
          <w:p w14:paraId="03527C83" w14:textId="3FC1F027" w:rsidR="00EA106B" w:rsidRPr="00C41557" w:rsidRDefault="00B95E65" w:rsidP="00EA106B">
            <w:pPr>
              <w:spacing w:before="120" w:after="120"/>
              <w:jc w:val="both"/>
              <w:rPr>
                <w:rFonts w:ascii="Times New Roman" w:hAnsi="Times New Roman"/>
                <w:color w:val="000000" w:themeColor="text1"/>
              </w:rPr>
            </w:pPr>
            <w:r w:rsidRPr="00C41557">
              <w:rPr>
                <w:rFonts w:ascii="Times New Roman" w:hAnsi="Times New Roman"/>
                <w:color w:val="000000" w:themeColor="text1"/>
              </w:rPr>
              <w:t>На оценка подлежи стойността в клетка „</w:t>
            </w:r>
            <w:r w:rsidR="00477D05" w:rsidRPr="00C41557">
              <w:rPr>
                <w:rFonts w:ascii="Times New Roman" w:hAnsi="Times New Roman"/>
                <w:color w:val="000000" w:themeColor="text1"/>
              </w:rPr>
              <w:t>Единична цена в лева без ДДС</w:t>
            </w:r>
            <w:r w:rsidRPr="00C41557">
              <w:rPr>
                <w:rFonts w:ascii="Times New Roman" w:hAnsi="Times New Roman"/>
                <w:color w:val="000000" w:themeColor="text1"/>
              </w:rPr>
              <w:t xml:space="preserve">“ </w:t>
            </w:r>
            <w:r w:rsidR="00330410">
              <w:rPr>
                <w:rFonts w:ascii="Times New Roman" w:hAnsi="Times New Roman"/>
                <w:color w:val="000000" w:themeColor="text1"/>
              </w:rPr>
              <w:t xml:space="preserve">на </w:t>
            </w:r>
            <w:r w:rsidR="00330410" w:rsidRPr="00330410">
              <w:rPr>
                <w:rFonts w:ascii="Times New Roman" w:hAnsi="Times New Roman"/>
                <w:color w:val="000000" w:themeColor="text1"/>
              </w:rPr>
              <w:t>отделните ценови таблици №1 и №2</w:t>
            </w:r>
            <w:r w:rsidRPr="00C41557">
              <w:rPr>
                <w:rFonts w:ascii="Times New Roman" w:hAnsi="Times New Roman"/>
                <w:color w:val="000000" w:themeColor="text1"/>
              </w:rPr>
              <w:t xml:space="preserve">. </w:t>
            </w:r>
            <w:r w:rsidR="00EA106B" w:rsidRPr="00C41557">
              <w:rPr>
                <w:rFonts w:ascii="Times New Roman" w:hAnsi="Times New Roman"/>
                <w:color w:val="000000" w:themeColor="text1"/>
              </w:rPr>
              <w:t>Участникът с най-нис</w:t>
            </w:r>
            <w:r w:rsidR="00823ABA" w:rsidRPr="00C41557">
              <w:rPr>
                <w:rFonts w:ascii="Times New Roman" w:hAnsi="Times New Roman"/>
                <w:color w:val="000000" w:themeColor="text1"/>
              </w:rPr>
              <w:t xml:space="preserve">ка стойност на </w:t>
            </w:r>
            <w:r w:rsidR="00EA106B" w:rsidRPr="00C41557">
              <w:rPr>
                <w:rFonts w:ascii="Times New Roman" w:hAnsi="Times New Roman"/>
                <w:color w:val="000000" w:themeColor="text1"/>
              </w:rPr>
              <w:t>оценяваното предложение получава максималния брой точки 100. Оценката за всеки от останалите допуснати участници се получава като най-ниското оценявано предложение се умножи по 100 точки и резултатът се раздели на оценяваното предложение на съответния участник и частното се закръгли до втория знак след десетичната запетая.</w:t>
            </w:r>
          </w:p>
          <w:p w14:paraId="2BA47799" w14:textId="4E7353E5" w:rsidR="00FB17AF" w:rsidRPr="00C41557" w:rsidRDefault="00FB17AF" w:rsidP="00EA106B">
            <w:pPr>
              <w:spacing w:before="120" w:after="120"/>
              <w:jc w:val="both"/>
              <w:rPr>
                <w:rFonts w:ascii="Times New Roman" w:hAnsi="Times New Roman"/>
                <w:color w:val="000000" w:themeColor="text1"/>
              </w:rPr>
            </w:pPr>
            <w:r w:rsidRPr="00C41557">
              <w:rPr>
                <w:rFonts w:ascii="Times New Roman" w:hAnsi="Times New Roman"/>
                <w:color w:val="000000" w:themeColor="text1"/>
              </w:rPr>
              <w:t>Общата стойност на Ценовата таблица не формира стойността на договора и ще бъде използвана само за целите на оценката.</w:t>
            </w:r>
          </w:p>
          <w:p w14:paraId="467C8934" w14:textId="7B6D9BEE" w:rsidR="00EA106B" w:rsidRPr="00C41557" w:rsidRDefault="00EA106B" w:rsidP="00EA106B">
            <w:pPr>
              <w:spacing w:before="120" w:after="120"/>
              <w:jc w:val="both"/>
              <w:rPr>
                <w:rFonts w:ascii="Times New Roman" w:hAnsi="Times New Roman"/>
                <w:color w:val="000000" w:themeColor="text1"/>
              </w:rPr>
            </w:pPr>
            <w:r w:rsidRPr="00C41557">
              <w:rPr>
                <w:rFonts w:ascii="Times New Roman" w:hAnsi="Times New Roman"/>
                <w:color w:val="000000" w:themeColor="text1"/>
              </w:rPr>
              <w:t xml:space="preserve">В приложимите случаи при констатирани </w:t>
            </w:r>
            <w:r w:rsidRPr="00C41557">
              <w:rPr>
                <w:rFonts w:ascii="Times New Roman" w:hAnsi="Times New Roman"/>
                <w:b/>
                <w:bCs/>
                <w:color w:val="000000" w:themeColor="text1"/>
              </w:rPr>
              <w:t>аритметични грешки</w:t>
            </w:r>
            <w:r w:rsidRPr="00C41557">
              <w:rPr>
                <w:rFonts w:ascii="Times New Roman" w:hAnsi="Times New Roman"/>
                <w:color w:val="000000" w:themeColor="text1"/>
              </w:rPr>
              <w:t xml:space="preserve"> в Ценовата таблица се прилагат следните правила: </w:t>
            </w:r>
          </w:p>
          <w:p w14:paraId="32A87D5D" w14:textId="77777777" w:rsidR="00EA106B" w:rsidRPr="00C41557" w:rsidRDefault="00EA106B" w:rsidP="000C0332">
            <w:pPr>
              <w:numPr>
                <w:ilvl w:val="0"/>
                <w:numId w:val="11"/>
              </w:numPr>
              <w:tabs>
                <w:tab w:val="num" w:pos="2160"/>
              </w:tabs>
              <w:spacing w:before="120" w:after="120" w:line="240" w:lineRule="auto"/>
              <w:jc w:val="both"/>
              <w:rPr>
                <w:rFonts w:ascii="Times New Roman" w:hAnsi="Times New Roman"/>
                <w:color w:val="000000" w:themeColor="text1"/>
              </w:rPr>
            </w:pPr>
            <w:r w:rsidRPr="00C41557">
              <w:rPr>
                <w:rFonts w:ascii="Times New Roman" w:hAnsi="Times New Roman"/>
                <w:color w:val="000000" w:themeColor="text1"/>
              </w:rPr>
              <w:t>При различия между стойности, изразени с цифри и думи, за вярно се приема словесното изражение на стойността.</w:t>
            </w:r>
          </w:p>
          <w:p w14:paraId="04DE1ABA" w14:textId="77777777" w:rsidR="00EA106B" w:rsidRPr="00C41557" w:rsidRDefault="00EA106B" w:rsidP="000C0332">
            <w:pPr>
              <w:numPr>
                <w:ilvl w:val="0"/>
                <w:numId w:val="11"/>
              </w:numPr>
              <w:tabs>
                <w:tab w:val="num" w:pos="2160"/>
              </w:tabs>
              <w:spacing w:before="120" w:after="120" w:line="240" w:lineRule="auto"/>
              <w:jc w:val="both"/>
              <w:rPr>
                <w:rFonts w:ascii="Times New Roman" w:hAnsi="Times New Roman"/>
                <w:color w:val="000000" w:themeColor="text1"/>
              </w:rPr>
            </w:pPr>
            <w:r w:rsidRPr="00C41557">
              <w:rPr>
                <w:rFonts w:ascii="Times New Roman" w:hAnsi="Times New Roman"/>
                <w:color w:val="000000" w:themeColor="text1"/>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57B3FF0D" w14:textId="7D6A1709" w:rsidR="00EA106B" w:rsidRPr="00C41557" w:rsidRDefault="00EA106B" w:rsidP="000C0332">
            <w:pPr>
              <w:numPr>
                <w:ilvl w:val="0"/>
                <w:numId w:val="11"/>
              </w:numPr>
              <w:tabs>
                <w:tab w:val="num" w:pos="2160"/>
              </w:tabs>
              <w:spacing w:before="120" w:after="120" w:line="240" w:lineRule="auto"/>
              <w:jc w:val="both"/>
              <w:rPr>
                <w:rFonts w:ascii="Times New Roman" w:hAnsi="Times New Roman"/>
                <w:color w:val="000000" w:themeColor="text1"/>
              </w:rPr>
            </w:pPr>
            <w:r w:rsidRPr="00C41557">
              <w:rPr>
                <w:rFonts w:ascii="Times New Roman" w:hAnsi="Times New Roman"/>
                <w:color w:val="000000" w:themeColor="text1"/>
              </w:rPr>
              <w:t>При разминаване между единични цени и общи стойности, за верни се считат съответните оферирани единични цени</w:t>
            </w:r>
            <w:r w:rsidR="00D278EE" w:rsidRPr="00C41557">
              <w:rPr>
                <w:rFonts w:ascii="Times New Roman" w:hAnsi="Times New Roman"/>
                <w:color w:val="000000" w:themeColor="text1"/>
              </w:rPr>
              <w:t>.</w:t>
            </w:r>
          </w:p>
          <w:p w14:paraId="48CCE3CA" w14:textId="77777777" w:rsidR="005B191B" w:rsidRPr="00C41557" w:rsidRDefault="005B191B" w:rsidP="00EA106B">
            <w:pPr>
              <w:tabs>
                <w:tab w:val="left" w:pos="993"/>
              </w:tabs>
              <w:spacing w:before="120" w:after="120"/>
              <w:jc w:val="both"/>
              <w:rPr>
                <w:rFonts w:ascii="Times New Roman" w:eastAsia="Times New Roman" w:hAnsi="Times New Roman"/>
                <w:b/>
                <w:bCs/>
                <w:color w:val="000000" w:themeColor="text1"/>
                <w:lang w:eastAsia="bg-BG"/>
              </w:rPr>
            </w:pPr>
          </w:p>
        </w:tc>
      </w:tr>
      <w:tr w:rsidR="0019577A" w:rsidRPr="005B1805" w14:paraId="48CCE3C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за получаване на офертите:</w:t>
            </w:r>
          </w:p>
        </w:tc>
      </w:tr>
      <w:tr w:rsidR="0019577A" w:rsidRPr="005B1805" w14:paraId="48CCE3C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0E1F1681" w:rsidR="0019577A" w:rsidRPr="0019577A" w:rsidRDefault="0019577A" w:rsidP="00E34E3D">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4A50F1">
              <w:rPr>
                <w:rFonts w:ascii="Times New Roman" w:eastAsia="Times New Roman" w:hAnsi="Times New Roman"/>
                <w:lang w:eastAsia="bg-BG"/>
              </w:rPr>
              <w:t>[</w:t>
            </w:r>
            <w:r w:rsidR="00E34E3D">
              <w:rPr>
                <w:rFonts w:ascii="Times New Roman" w:eastAsia="Times New Roman" w:hAnsi="Times New Roman"/>
                <w:lang w:eastAsia="bg-BG"/>
              </w:rPr>
              <w:t>22.05.</w:t>
            </w:r>
            <w:r w:rsidR="00B2597F" w:rsidRPr="004A50F1">
              <w:rPr>
                <w:rFonts w:ascii="Times New Roman" w:eastAsia="Times New Roman" w:hAnsi="Times New Roman"/>
                <w:lang w:eastAsia="bg-BG"/>
              </w:rPr>
              <w:t>201</w:t>
            </w:r>
            <w:r w:rsidR="00D1442F" w:rsidRPr="004A50F1">
              <w:rPr>
                <w:rFonts w:ascii="Times New Roman" w:eastAsia="Times New Roman" w:hAnsi="Times New Roman"/>
                <w:lang w:eastAsia="bg-BG"/>
              </w:rPr>
              <w:t>9</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                      Час: (чч:мм)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48CCE3D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BDE4B92" w14:textId="01FBD7F5" w:rsidR="0019577A" w:rsidRDefault="00AC726E" w:rsidP="0019577A">
            <w:pPr>
              <w:spacing w:after="0" w:line="240" w:lineRule="auto"/>
              <w:rPr>
                <w:rFonts w:ascii="Times New Roman" w:eastAsia="Times New Roman" w:hAnsi="Times New Roman"/>
                <w:lang w:eastAsia="bg-BG"/>
              </w:rPr>
            </w:pPr>
            <w:r>
              <w:rPr>
                <w:rFonts w:ascii="Times New Roman" w:eastAsia="Times New Roman" w:hAnsi="Times New Roman"/>
                <w:lang w:eastAsia="bg-BG"/>
              </w:rPr>
              <w:t>5</w:t>
            </w:r>
            <w:r w:rsidRPr="00F83BF8">
              <w:rPr>
                <w:rFonts w:ascii="Times New Roman" w:eastAsia="Times New Roman" w:hAnsi="Times New Roman"/>
                <w:lang w:eastAsia="bg-BG"/>
              </w:rPr>
              <w:t xml:space="preserve"> </w:t>
            </w:r>
            <w:r>
              <w:rPr>
                <w:rFonts w:ascii="Times New Roman" w:eastAsia="Times New Roman" w:hAnsi="Times New Roman"/>
                <w:lang w:eastAsia="bg-BG"/>
              </w:rPr>
              <w:t>месеца</w:t>
            </w:r>
            <w:r w:rsidR="00F83BF8" w:rsidRPr="00F83BF8">
              <w:rPr>
                <w:rFonts w:ascii="Times New Roman" w:eastAsia="Times New Roman" w:hAnsi="Times New Roman"/>
                <w:lang w:eastAsia="bg-BG"/>
              </w:rPr>
              <w:t xml:space="preserve"> считано от датата, определена за краен срок за получаване на офертите.</w:t>
            </w:r>
          </w:p>
          <w:p w14:paraId="48CCE3D4" w14:textId="15DFBC46" w:rsidR="00C60F90" w:rsidRPr="0019577A" w:rsidRDefault="009D16E8" w:rsidP="009D16E8">
            <w:pPr>
              <w:spacing w:before="120" w:after="120" w:line="240" w:lineRule="auto"/>
              <w:jc w:val="both"/>
              <w:rPr>
                <w:rFonts w:ascii="Times New Roman" w:eastAsia="Times New Roman" w:hAnsi="Times New Roman"/>
                <w:lang w:eastAsia="bg-BG"/>
              </w:rPr>
            </w:pPr>
            <w:r>
              <w:rPr>
                <w:sz w:val="23"/>
                <w:szCs w:val="23"/>
              </w:rPr>
              <w:t xml:space="preserve">Срокът на валидност на офертите е времето, през което участниците са обвързани с условията на представените от тях оферти. </w:t>
            </w:r>
            <w:r w:rsidR="00BB58E7" w:rsidRPr="009D16E8">
              <w:rPr>
                <w:sz w:val="23"/>
                <w:szCs w:val="23"/>
              </w:rPr>
              <w:t xml:space="preserve">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w:t>
            </w:r>
            <w:r w:rsidR="00BB58E7" w:rsidRPr="009D16E8">
              <w:rPr>
                <w:sz w:val="23"/>
                <w:szCs w:val="23"/>
              </w:rPr>
              <w:lastRenderedPageBreak/>
              <w:t xml:space="preserve">си, се отстранява от участие." </w:t>
            </w:r>
          </w:p>
        </w:tc>
      </w:tr>
      <w:tr w:rsidR="0019577A" w:rsidRPr="005B1805" w14:paraId="48CCE3D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lastRenderedPageBreak/>
              <w:t> </w:t>
            </w:r>
          </w:p>
        </w:tc>
      </w:tr>
      <w:tr w:rsidR="0019577A" w:rsidRPr="005B1805" w14:paraId="48CCE3D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515CE623" w:rsidR="0019577A" w:rsidRPr="0019577A" w:rsidRDefault="0019577A" w:rsidP="00E34E3D">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3B31E2">
              <w:rPr>
                <w:rFonts w:ascii="Times New Roman" w:eastAsia="Times New Roman" w:hAnsi="Times New Roman"/>
                <w:lang w:eastAsia="bg-BG"/>
              </w:rPr>
              <w:t>[</w:t>
            </w:r>
            <w:r w:rsidR="00E34E3D">
              <w:rPr>
                <w:rFonts w:ascii="Times New Roman" w:eastAsia="Times New Roman" w:hAnsi="Times New Roman"/>
                <w:lang w:eastAsia="bg-BG"/>
              </w:rPr>
              <w:t>23.05.</w:t>
            </w:r>
            <w:r w:rsidR="00B2597F" w:rsidRPr="003B31E2">
              <w:rPr>
                <w:rFonts w:ascii="Times New Roman" w:eastAsia="Times New Roman" w:hAnsi="Times New Roman"/>
                <w:lang w:eastAsia="bg-BG"/>
              </w:rPr>
              <w:t>201</w:t>
            </w:r>
            <w:r w:rsidR="00C416CB" w:rsidRPr="003B31E2">
              <w:rPr>
                <w:rFonts w:ascii="Times New Roman" w:eastAsia="Times New Roman" w:hAnsi="Times New Roman"/>
                <w:lang w:val="ru-RU" w:eastAsia="bg-BG"/>
              </w:rPr>
              <w:t>9</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(чч:мм) [</w:t>
            </w:r>
            <w:r w:rsidR="00566015">
              <w:rPr>
                <w:rFonts w:ascii="Times New Roman" w:eastAsia="Times New Roman" w:hAnsi="Times New Roman"/>
                <w:lang w:val="en-US" w:eastAsia="bg-BG"/>
              </w:rPr>
              <w:t>1</w:t>
            </w:r>
            <w:r w:rsidR="000936C2">
              <w:rPr>
                <w:rFonts w:ascii="Times New Roman" w:eastAsia="Times New Roman" w:hAnsi="Times New Roman"/>
                <w:lang w:eastAsia="bg-BG"/>
              </w:rPr>
              <w:t>4</w:t>
            </w:r>
            <w:r w:rsidR="00566015">
              <w:rPr>
                <w:rFonts w:ascii="Times New Roman" w:eastAsia="Times New Roman" w:hAnsi="Times New Roman"/>
                <w:lang w:val="en-US" w:eastAsia="bg-BG"/>
              </w:rPr>
              <w:t>:00</w:t>
            </w:r>
            <w:r w:rsidR="005A0FBD" w:rsidRPr="0019577A">
              <w:rPr>
                <w:rFonts w:ascii="Times New Roman" w:eastAsia="Times New Roman" w:hAnsi="Times New Roman"/>
                <w:lang w:eastAsia="bg-BG"/>
              </w:rPr>
              <w:t>]</w:t>
            </w:r>
          </w:p>
        </w:tc>
      </w:tr>
      <w:tr w:rsidR="0019577A" w:rsidRPr="005B1805" w14:paraId="48CCE3D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1"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E3" w14:textId="77777777" w:rsidTr="00F6222B">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sidR="00A43DAA">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19577A" w:rsidRPr="005B1805" w14:paraId="48CCE3E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19577A" w:rsidRPr="005B1805" w14:paraId="48CCE3E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F6222B">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F6222B">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19577A" w:rsidRPr="00595C33" w:rsidRDefault="0019577A" w:rsidP="0019577A">
            <w:pPr>
              <w:spacing w:after="0" w:line="240" w:lineRule="auto"/>
              <w:rPr>
                <w:rFonts w:ascii="Times New Roman" w:eastAsia="Times New Roman" w:hAnsi="Times New Roman"/>
                <w:color w:val="000000"/>
                <w:lang w:eastAsia="bg-BG"/>
              </w:rPr>
            </w:pPr>
            <w:r w:rsidRPr="00595C33">
              <w:rPr>
                <w:rFonts w:ascii="Times New Roman" w:eastAsia="Times New Roman" w:hAnsi="Times New Roman"/>
                <w:bCs/>
                <w:color w:val="000000"/>
                <w:lang w:eastAsia="bg-BG"/>
              </w:rPr>
              <w:t xml:space="preserve">Друга информация </w:t>
            </w:r>
            <w:r w:rsidRPr="00595C33">
              <w:rPr>
                <w:rFonts w:ascii="Times New Roman" w:eastAsia="Times New Roman" w:hAnsi="Times New Roman"/>
                <w:i/>
                <w:iCs/>
                <w:color w:val="000000"/>
                <w:lang w:eastAsia="bg-BG"/>
              </w:rPr>
              <w:t xml:space="preserve">(когато е приложимо): </w:t>
            </w:r>
            <w:r w:rsidRPr="00595C33">
              <w:rPr>
                <w:rFonts w:ascii="Times New Roman" w:eastAsia="Times New Roman" w:hAnsi="Times New Roman"/>
                <w:color w:val="000000"/>
                <w:lang w:eastAsia="bg-BG"/>
              </w:rPr>
              <w:t>[……]</w:t>
            </w:r>
          </w:p>
          <w:p w14:paraId="0A08C645" w14:textId="77777777" w:rsidR="00595C33" w:rsidRP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C1578D4" w14:textId="77777777" w:rsid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27C961B3" w14:textId="77777777" w:rsidR="004D73B6" w:rsidRPr="0001194B" w:rsidRDefault="004D73B6" w:rsidP="004D73B6">
            <w:pPr>
              <w:pStyle w:val="p50"/>
              <w:keepLines/>
              <w:tabs>
                <w:tab w:val="clear" w:pos="760"/>
              </w:tabs>
              <w:spacing w:before="120" w:after="120" w:line="240" w:lineRule="auto"/>
              <w:ind w:left="0" w:firstLine="0"/>
              <w:rPr>
                <w:rFonts w:ascii="Verdana" w:hAnsi="Verdana" w:cs="Tahoma"/>
                <w:color w:val="auto"/>
                <w:sz w:val="20"/>
              </w:rPr>
            </w:pPr>
            <w:r w:rsidRPr="0001194B">
              <w:rPr>
                <w:rFonts w:ascii="Verdana" w:hAnsi="Verdana" w:cs="Tahoma"/>
                <w:b/>
                <w:color w:val="auto"/>
                <w:sz w:val="20"/>
              </w:rPr>
              <w:t>С подаването на оферт</w:t>
            </w:r>
            <w:r>
              <w:rPr>
                <w:rFonts w:ascii="Verdana" w:hAnsi="Verdana" w:cs="Tahoma"/>
                <w:b/>
                <w:color w:val="auto"/>
                <w:sz w:val="20"/>
              </w:rPr>
              <w:t>ата</w:t>
            </w:r>
            <w:r w:rsidRPr="0001194B">
              <w:rPr>
                <w:rFonts w:ascii="Verdana" w:hAnsi="Verdana" w:cs="Tahoma"/>
                <w:b/>
                <w:color w:val="auto"/>
                <w:sz w:val="20"/>
              </w:rPr>
              <w:t xml:space="preserve">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01194B">
              <w:rPr>
                <w:rFonts w:ascii="Verdana" w:hAnsi="Verdana" w:cs="Tahoma"/>
                <w:color w:val="auto"/>
                <w:sz w:val="20"/>
              </w:rPr>
              <w:t xml:space="preserve">. </w:t>
            </w:r>
          </w:p>
          <w:p w14:paraId="48CCE3F4" w14:textId="7B5C3977" w:rsidR="004D73B6" w:rsidRPr="00595C33" w:rsidRDefault="004D73B6" w:rsidP="00FB17AF">
            <w:pPr>
              <w:spacing w:after="0" w:line="240" w:lineRule="auto"/>
              <w:jc w:val="both"/>
              <w:rPr>
                <w:rFonts w:ascii="Times New Roman" w:eastAsia="Times New Roman" w:hAnsi="Times New Roman"/>
                <w:bCs/>
                <w:color w:val="000000"/>
                <w:lang w:eastAsia="bg-BG"/>
              </w:rPr>
            </w:pPr>
          </w:p>
        </w:tc>
      </w:tr>
      <w:tr w:rsidR="0019577A" w:rsidRPr="005B1805" w14:paraId="48CCE454" w14:textId="77777777" w:rsidTr="00F4793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24140E" w:rsidRPr="00823ABA" w:rsidRDefault="0024140E" w:rsidP="000C0332">
            <w:pPr>
              <w:pStyle w:val="ListParagraph"/>
              <w:numPr>
                <w:ilvl w:val="0"/>
                <w:numId w:val="12"/>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1267477A"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48CCE3F9" w14:textId="1F2DD51C"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48CCE3FA" w14:textId="3C555915"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15755451"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48CCE3FF" w14:textId="130300AD" w:rsidR="0024140E" w:rsidRPr="00823ABA" w:rsidRDefault="0024140E" w:rsidP="000C0332">
            <w:pPr>
              <w:pStyle w:val="ListParagraph"/>
              <w:numPr>
                <w:ilvl w:val="0"/>
                <w:numId w:val="12"/>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Участници, подизпълнители и ползване на капацитета на трети лица.</w:t>
            </w:r>
          </w:p>
          <w:p w14:paraId="48CCE400" w14:textId="753D98C1"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48CCE402" w14:textId="1DB9EE2A"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48CCE405"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lastRenderedPageBreak/>
              <w:t>а) лицата, едното от които контролира другото лице или негово дъщерно дружество;</w:t>
            </w:r>
          </w:p>
          <w:p w14:paraId="48CCE407"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б) лицата, чиято дейност се контролира от трето лице;</w:t>
            </w:r>
          </w:p>
          <w:p w14:paraId="48CCE408"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в) лицата, които съвместно контролират трето лице;</w:t>
            </w:r>
          </w:p>
          <w:p w14:paraId="48CCE409"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24140E" w:rsidRPr="00823ABA" w:rsidRDefault="0024140E"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24140E" w:rsidRPr="00823ABA" w:rsidRDefault="0024140E" w:rsidP="000C0332">
            <w:pPr>
              <w:pStyle w:val="ListParagraph"/>
              <w:numPr>
                <w:ilvl w:val="1"/>
                <w:numId w:val="12"/>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Подизпълнители</w:t>
            </w:r>
          </w:p>
          <w:p w14:paraId="48CCE40E" w14:textId="7AD0CE23" w:rsidR="0024140E" w:rsidRPr="00823ABA" w:rsidRDefault="0024140E"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24140E" w:rsidRPr="00823ABA" w:rsidRDefault="0024140E"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35988D20" w:rsidR="0024140E" w:rsidRPr="00823ABA" w:rsidRDefault="009D038F"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9D038F">
              <w:rPr>
                <w:rFonts w:ascii="Times New Roman" w:eastAsia="Times New Roman" w:hAnsi="Times New Roman"/>
                <w:color w:val="000000"/>
                <w:lang w:eastAsia="bg-BG"/>
              </w:rPr>
              <w:t>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24140E" w:rsidRPr="00823ABA">
              <w:rPr>
                <w:rFonts w:ascii="Times New Roman" w:eastAsia="Times New Roman" w:hAnsi="Times New Roman"/>
                <w:color w:val="000000"/>
                <w:lang w:eastAsia="bg-BG"/>
              </w:rPr>
              <w:t xml:space="preserve">. </w:t>
            </w:r>
          </w:p>
          <w:p w14:paraId="48CCE412" w14:textId="0DFE71FB"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да използват </w:t>
            </w:r>
            <w:r w:rsidRPr="00823ABA">
              <w:rPr>
                <w:rFonts w:ascii="Times New Roman" w:eastAsia="Times New Roman" w:hAnsi="Times New Roman"/>
                <w:b/>
                <w:color w:val="000000"/>
                <w:lang w:eastAsia="bg-BG"/>
              </w:rPr>
              <w:t>капацитета на трети лица</w:t>
            </w:r>
            <w:r w:rsidRPr="00823ABA">
              <w:rPr>
                <w:rFonts w:ascii="Times New Roman" w:eastAsia="Times New Roman" w:hAnsi="Times New Roman"/>
                <w:color w:val="000000"/>
                <w:lang w:eastAsia="bg-BG"/>
              </w:rPr>
              <w:t>, при спазване на следните изискванията:</w:t>
            </w:r>
          </w:p>
          <w:p w14:paraId="48CCE413" w14:textId="26AB5BFC" w:rsidR="0024140E" w:rsidRPr="00823ABA" w:rsidRDefault="0024140E"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w:t>
            </w:r>
            <w:r w:rsidR="00737E07" w:rsidRPr="009C6AF1">
              <w:rPr>
                <w:rFonts w:ascii="Times New Roman" w:eastAsia="Times New Roman" w:hAnsi="Times New Roman"/>
                <w:color w:val="000000"/>
                <w:lang w:eastAsia="bg-BG"/>
              </w:rPr>
              <w:t>техническите и професионалните способности</w:t>
            </w:r>
            <w:r w:rsidRPr="00823ABA">
              <w:rPr>
                <w:rFonts w:ascii="Times New Roman" w:eastAsia="Times New Roman" w:hAnsi="Times New Roman"/>
                <w:color w:val="000000"/>
                <w:lang w:eastAsia="bg-BG"/>
              </w:rPr>
              <w:t xml:space="preserve">. </w:t>
            </w:r>
          </w:p>
          <w:p w14:paraId="48CCE414" w14:textId="07577693" w:rsidR="0024140E" w:rsidRPr="00823ABA" w:rsidRDefault="00196433"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196433">
              <w:rPr>
                <w:rFonts w:ascii="Times New Roman" w:eastAsia="Times New Roman" w:hAnsi="Times New Roman"/>
                <w:color w:val="000000"/>
                <w:lang w:eastAsia="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24140E" w:rsidRPr="00823ABA">
              <w:rPr>
                <w:rFonts w:ascii="Times New Roman" w:eastAsia="Times New Roman" w:hAnsi="Times New Roman"/>
                <w:color w:val="000000"/>
                <w:lang w:eastAsia="bg-BG"/>
              </w:rPr>
              <w:t xml:space="preserve"> </w:t>
            </w:r>
          </w:p>
          <w:p w14:paraId="48CCE416" w14:textId="4B8DB3F1" w:rsidR="0024140E" w:rsidRPr="00823ABA" w:rsidRDefault="0024140E"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24140E" w:rsidRPr="00823ABA" w:rsidRDefault="00694D68"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694D68">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24140E" w:rsidRPr="00823ABA" w:rsidRDefault="0024140E"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24140E" w:rsidRPr="001F0DD5" w:rsidRDefault="0024140E"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w:t>
            </w:r>
            <w:r w:rsidRPr="001F0DD5">
              <w:rPr>
                <w:rFonts w:ascii="Times New Roman" w:eastAsia="Times New Roman" w:hAnsi="Times New Roman"/>
                <w:color w:val="000000"/>
                <w:lang w:eastAsia="bg-BG"/>
              </w:rPr>
              <w:t xml:space="preserve">, свързани с икономическото и финансовото състояние носят </w:t>
            </w:r>
            <w:r w:rsidRPr="008449BC">
              <w:rPr>
                <w:rFonts w:ascii="Times New Roman" w:eastAsia="Times New Roman" w:hAnsi="Times New Roman"/>
                <w:b/>
                <w:color w:val="000000"/>
                <w:lang w:eastAsia="bg-BG"/>
              </w:rPr>
              <w:t>солидарна отговорност</w:t>
            </w:r>
            <w:r w:rsidRPr="001F0DD5">
              <w:rPr>
                <w:rFonts w:ascii="Times New Roman" w:eastAsia="Times New Roman" w:hAnsi="Times New Roman"/>
                <w:color w:val="000000"/>
                <w:lang w:eastAsia="bg-BG"/>
              </w:rPr>
              <w:t xml:space="preserve">. </w:t>
            </w:r>
          </w:p>
          <w:p w14:paraId="48CCE41B" w14:textId="06D1436B" w:rsidR="0024140E" w:rsidRPr="00823ABA" w:rsidRDefault="008449BC" w:rsidP="000C0332">
            <w:pPr>
              <w:pStyle w:val="ListParagraph"/>
              <w:numPr>
                <w:ilvl w:val="0"/>
                <w:numId w:val="12"/>
              </w:numPr>
              <w:spacing w:after="0" w:line="240" w:lineRule="auto"/>
              <w:jc w:val="both"/>
              <w:rPr>
                <w:rFonts w:ascii="Times New Roman" w:eastAsia="Times New Roman" w:hAnsi="Times New Roman"/>
                <w:b/>
                <w:color w:val="000000"/>
                <w:lang w:eastAsia="bg-BG"/>
              </w:rPr>
            </w:pPr>
            <w:r>
              <w:rPr>
                <w:rFonts w:ascii="Times New Roman" w:eastAsia="Times New Roman" w:hAnsi="Times New Roman"/>
                <w:b/>
                <w:color w:val="000000"/>
                <w:lang w:eastAsia="bg-BG"/>
              </w:rPr>
              <w:t xml:space="preserve">Съдържание на </w:t>
            </w:r>
            <w:r w:rsidRPr="00823ABA">
              <w:rPr>
                <w:rFonts w:ascii="Times New Roman" w:eastAsia="Times New Roman" w:hAnsi="Times New Roman"/>
                <w:b/>
                <w:color w:val="000000"/>
                <w:lang w:eastAsia="bg-BG"/>
              </w:rPr>
              <w:t>запечатана</w:t>
            </w:r>
            <w:r>
              <w:rPr>
                <w:rFonts w:ascii="Times New Roman" w:eastAsia="Times New Roman" w:hAnsi="Times New Roman"/>
                <w:b/>
                <w:color w:val="000000"/>
                <w:lang w:eastAsia="bg-BG"/>
              </w:rPr>
              <w:t>та</w:t>
            </w:r>
            <w:r w:rsidRPr="00823ABA">
              <w:rPr>
                <w:rFonts w:ascii="Times New Roman" w:eastAsia="Times New Roman" w:hAnsi="Times New Roman"/>
                <w:b/>
                <w:color w:val="000000"/>
                <w:lang w:eastAsia="bg-BG"/>
              </w:rPr>
              <w:t xml:space="preserve"> </w:t>
            </w:r>
            <w:r w:rsidR="0024140E" w:rsidRPr="00823ABA">
              <w:rPr>
                <w:rFonts w:ascii="Times New Roman" w:eastAsia="Times New Roman" w:hAnsi="Times New Roman"/>
                <w:b/>
                <w:color w:val="000000"/>
                <w:lang w:eastAsia="bg-BG"/>
              </w:rPr>
              <w:t>непрозрачна опаковка с офертата:</w:t>
            </w:r>
          </w:p>
          <w:p w14:paraId="48CCE41C" w14:textId="2F0827AC" w:rsidR="0024140E" w:rsidRPr="00CC6872" w:rsidRDefault="00D25538" w:rsidP="000C0332">
            <w:pPr>
              <w:pStyle w:val="ListParagraph"/>
              <w:numPr>
                <w:ilvl w:val="1"/>
                <w:numId w:val="12"/>
              </w:numPr>
              <w:spacing w:after="0" w:line="240" w:lineRule="auto"/>
              <w:jc w:val="both"/>
              <w:rPr>
                <w:rFonts w:ascii="Times New Roman" w:eastAsia="Times New Roman" w:hAnsi="Times New Roman"/>
                <w:lang w:eastAsia="bg-BG"/>
              </w:rPr>
            </w:pPr>
            <w:r w:rsidRPr="00CC6872">
              <w:rPr>
                <w:rFonts w:ascii="Times New Roman" w:eastAsia="Times New Roman" w:hAnsi="Times New Roman"/>
                <w:lang w:eastAsia="bg-BG"/>
              </w:rPr>
              <w:t>Предложение за изпълнение на поръчката</w:t>
            </w:r>
            <w:r w:rsidR="0024140E" w:rsidRPr="00CC6872">
              <w:rPr>
                <w:rFonts w:ascii="Times New Roman" w:eastAsia="Times New Roman" w:hAnsi="Times New Roman"/>
                <w:lang w:eastAsia="bg-BG"/>
              </w:rPr>
              <w:t xml:space="preserve"> </w:t>
            </w:r>
            <w:r w:rsidRPr="00CC6872">
              <w:rPr>
                <w:rFonts w:ascii="Times New Roman" w:eastAsia="Times New Roman" w:hAnsi="Times New Roman"/>
                <w:lang w:eastAsia="bg-BG"/>
              </w:rPr>
              <w:t xml:space="preserve">в съответствие с техническите спецификации и изискванията на възложителя </w:t>
            </w:r>
            <w:r w:rsidR="0024140E" w:rsidRPr="00CC6872">
              <w:rPr>
                <w:rFonts w:ascii="Times New Roman" w:eastAsia="Times New Roman" w:hAnsi="Times New Roman"/>
                <w:lang w:eastAsia="bg-BG"/>
              </w:rPr>
              <w:t>(по образец)</w:t>
            </w:r>
            <w:r w:rsidR="006C0C48">
              <w:rPr>
                <w:rFonts w:ascii="Times New Roman" w:eastAsia="Times New Roman" w:hAnsi="Times New Roman"/>
                <w:lang w:eastAsia="bg-BG"/>
              </w:rPr>
              <w:t xml:space="preserve"> ;</w:t>
            </w:r>
            <w:r w:rsidR="006C0C48" w:rsidRPr="00CC6872" w:rsidDel="006C0C48">
              <w:rPr>
                <w:rFonts w:ascii="Times New Roman" w:eastAsia="Times New Roman" w:hAnsi="Times New Roman"/>
                <w:lang w:eastAsia="bg-BG"/>
              </w:rPr>
              <w:t xml:space="preserve"> </w:t>
            </w:r>
          </w:p>
          <w:p w14:paraId="48CCE421" w14:textId="2BCA0B70"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чл.54, ал.1, т.1, 2 и 7 от ЗОП (по образец).</w:t>
            </w:r>
          </w:p>
          <w:p w14:paraId="48CCE422" w14:textId="5F580EB1"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чл.54, ал.1, т.3 - </w:t>
            </w:r>
            <w:r w:rsidR="00300234">
              <w:rPr>
                <w:rFonts w:ascii="Times New Roman" w:eastAsia="Times New Roman" w:hAnsi="Times New Roman"/>
                <w:color w:val="000000"/>
                <w:lang w:eastAsia="bg-BG"/>
              </w:rPr>
              <w:t>6</w:t>
            </w:r>
            <w:r w:rsidR="00300234" w:rsidRPr="00823ABA">
              <w:rPr>
                <w:rFonts w:ascii="Times New Roman" w:eastAsia="Times New Roman" w:hAnsi="Times New Roman"/>
                <w:color w:val="000000"/>
                <w:lang w:eastAsia="bg-BG"/>
              </w:rPr>
              <w:t xml:space="preserve"> </w:t>
            </w:r>
            <w:r w:rsidRPr="00823ABA">
              <w:rPr>
                <w:rFonts w:ascii="Times New Roman" w:eastAsia="Times New Roman" w:hAnsi="Times New Roman"/>
                <w:color w:val="000000"/>
                <w:lang w:eastAsia="bg-BG"/>
              </w:rPr>
              <w:t>от ЗОП (по образец).</w:t>
            </w:r>
          </w:p>
          <w:p w14:paraId="48CCE423"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случай, че участникът ще ползва подизпълнител/и или ресурс на трето лице или участникът е </w:t>
            </w:r>
            <w:r w:rsidRPr="00823ABA">
              <w:rPr>
                <w:rFonts w:ascii="Times New Roman" w:eastAsia="Times New Roman" w:hAnsi="Times New Roman"/>
                <w:color w:val="000000"/>
                <w:lang w:eastAsia="bg-BG"/>
              </w:rPr>
              <w:lastRenderedPageBreak/>
              <w:t>обединение, то декларациите по предходните две точки се представят от всяко от тези лица.</w:t>
            </w:r>
          </w:p>
          <w:p w14:paraId="7AFCDE0C" w14:textId="4CE61E21" w:rsidR="008879CB" w:rsidRPr="00823ABA" w:rsidRDefault="008879CB"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w:t>
            </w:r>
            <w:r w:rsidRPr="00823ABA">
              <w:rPr>
                <w:rFonts w:ascii="Times New Roman" w:eastAsia="Times New Roman" w:hAnsi="Times New Roman"/>
                <w:bCs/>
                <w:color w:val="000000"/>
                <w:lang w:eastAsia="bg-BG"/>
              </w:rPr>
              <w:t>чл. 55, ал. 1, т. 4 от ЗОП (по образец)</w:t>
            </w:r>
            <w:r w:rsidRPr="00823ABA">
              <w:rPr>
                <w:rFonts w:ascii="Times New Roman" w:eastAsia="Times New Roman" w:hAnsi="Times New Roman"/>
                <w:color w:val="000000"/>
                <w:lang w:eastAsia="bg-BG"/>
              </w:rPr>
              <w:t xml:space="preserve">. </w:t>
            </w:r>
          </w:p>
          <w:p w14:paraId="48CCE424" w14:textId="69E13C01"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 101, ал.11 от ЗОП за липса на свързаност с друг участник (по образец). </w:t>
            </w:r>
          </w:p>
          <w:p w14:paraId="61A5F2E8" w14:textId="310533F0" w:rsidR="00B6308F" w:rsidRDefault="00B6308F"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2FA646F2" w14:textId="39A94C37" w:rsidR="00C60F90" w:rsidRPr="00823ABA" w:rsidRDefault="00C60F90"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155DD">
              <w:rPr>
                <w:rFonts w:ascii="Times New Roman" w:eastAsia="Times New Roman" w:hAnsi="Times New Roman"/>
                <w:color w:val="000000"/>
                <w:lang w:eastAsia="bg-BG"/>
              </w:rPr>
              <w:t>Декларация по чл. 69 от Закона за противодействие на корупцията и за отнемане на незаконно придобитото имущество.</w:t>
            </w:r>
          </w:p>
          <w:p w14:paraId="48CCE425" w14:textId="0272D36C"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3E4E7500" w:rsidR="0024140E" w:rsidRPr="001F0DD5" w:rsidRDefault="0024140E" w:rsidP="000C0332">
            <w:pPr>
              <w:pStyle w:val="ListParagraph"/>
              <w:numPr>
                <w:ilvl w:val="0"/>
                <w:numId w:val="13"/>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правата и задълженията на участниците в обединението;</w:t>
            </w:r>
          </w:p>
          <w:p w14:paraId="48CCE427" w14:textId="2C2A425D" w:rsidR="0024140E" w:rsidRPr="001F0DD5" w:rsidRDefault="0024140E" w:rsidP="000C0332">
            <w:pPr>
              <w:pStyle w:val="ListParagraph"/>
              <w:numPr>
                <w:ilvl w:val="0"/>
                <w:numId w:val="13"/>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9A9358D" w:rsidR="0024140E" w:rsidRPr="001F0DD5" w:rsidRDefault="0024140E" w:rsidP="000C0332">
            <w:pPr>
              <w:pStyle w:val="ListParagraph"/>
              <w:numPr>
                <w:ilvl w:val="0"/>
                <w:numId w:val="13"/>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A" w14:textId="2505DEDA"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48CCE42C" w14:textId="4DB7E2C1" w:rsidR="0024140E" w:rsidRPr="00823ABA"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48CCE42D" w14:textId="77E382D2" w:rsidR="0024140E"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w:t>
            </w:r>
            <w:r w:rsidR="002843B2">
              <w:rPr>
                <w:rFonts w:ascii="Times New Roman" w:eastAsia="Times New Roman" w:hAnsi="Times New Roman"/>
                <w:color w:val="000000"/>
                <w:lang w:eastAsia="bg-BG"/>
              </w:rPr>
              <w:t>6</w:t>
            </w:r>
            <w:r w:rsidR="002843B2" w:rsidRPr="00823ABA">
              <w:rPr>
                <w:rFonts w:ascii="Times New Roman" w:eastAsia="Times New Roman" w:hAnsi="Times New Roman"/>
                <w:color w:val="000000"/>
                <w:lang w:eastAsia="bg-BG"/>
              </w:rPr>
              <w:t xml:space="preserve"> </w:t>
            </w:r>
            <w:r w:rsidRPr="00823ABA">
              <w:rPr>
                <w:rFonts w:ascii="Times New Roman" w:eastAsia="Times New Roman" w:hAnsi="Times New Roman"/>
                <w:color w:val="000000"/>
                <w:lang w:eastAsia="bg-BG"/>
              </w:rPr>
              <w:t>ЗОП.</w:t>
            </w:r>
          </w:p>
          <w:p w14:paraId="19C3A2C5" w14:textId="77777777" w:rsidR="009435B9" w:rsidRPr="007542CF" w:rsidRDefault="0024140E" w:rsidP="000C0332">
            <w:pPr>
              <w:pStyle w:val="ListParagraph"/>
              <w:numPr>
                <w:ilvl w:val="1"/>
                <w:numId w:val="12"/>
              </w:numPr>
              <w:spacing w:after="0" w:line="240" w:lineRule="auto"/>
              <w:ind w:left="-65"/>
              <w:jc w:val="both"/>
              <w:rPr>
                <w:rFonts w:ascii="Times New Roman" w:eastAsia="Times New Roman" w:hAnsi="Times New Roman"/>
                <w:color w:val="000000" w:themeColor="text1"/>
                <w:lang w:eastAsia="bg-BG"/>
              </w:rPr>
            </w:pPr>
            <w:r w:rsidRPr="007542CF">
              <w:rPr>
                <w:rFonts w:ascii="Times New Roman" w:eastAsia="Times New Roman" w:hAnsi="Times New Roman"/>
                <w:color w:val="000000" w:themeColor="text1"/>
                <w:lang w:eastAsia="bg-BG"/>
              </w:rPr>
              <w:t>Ценово предложение: Попълнен</w:t>
            </w:r>
            <w:r w:rsidR="00A562F0" w:rsidRPr="007542CF">
              <w:rPr>
                <w:rFonts w:ascii="Times New Roman" w:eastAsia="Times New Roman" w:hAnsi="Times New Roman"/>
                <w:color w:val="000000" w:themeColor="text1"/>
                <w:lang w:eastAsia="bg-BG"/>
              </w:rPr>
              <w:t>а</w:t>
            </w:r>
            <w:r w:rsidR="00D25538" w:rsidRPr="007542CF">
              <w:rPr>
                <w:rFonts w:ascii="Times New Roman" w:eastAsia="Times New Roman" w:hAnsi="Times New Roman"/>
                <w:color w:val="000000" w:themeColor="text1"/>
                <w:lang w:eastAsia="bg-BG"/>
              </w:rPr>
              <w:t xml:space="preserve"> </w:t>
            </w:r>
            <w:r w:rsidR="00A562F0" w:rsidRPr="007542CF">
              <w:rPr>
                <w:rFonts w:ascii="Times New Roman" w:eastAsia="Times New Roman" w:hAnsi="Times New Roman"/>
                <w:bCs/>
                <w:color w:val="000000" w:themeColor="text1"/>
                <w:lang w:eastAsia="bg-BG"/>
              </w:rPr>
              <w:t>Ценова</w:t>
            </w:r>
            <w:r w:rsidR="00FA0572" w:rsidRPr="007542CF">
              <w:rPr>
                <w:rFonts w:ascii="Times New Roman" w:eastAsia="Times New Roman" w:hAnsi="Times New Roman"/>
                <w:bCs/>
                <w:color w:val="000000" w:themeColor="text1"/>
                <w:lang w:eastAsia="bg-BG"/>
              </w:rPr>
              <w:t xml:space="preserve"> таблиц</w:t>
            </w:r>
            <w:r w:rsidR="00A562F0" w:rsidRPr="007542CF">
              <w:rPr>
                <w:rFonts w:ascii="Times New Roman" w:eastAsia="Times New Roman" w:hAnsi="Times New Roman"/>
                <w:bCs/>
                <w:color w:val="000000" w:themeColor="text1"/>
                <w:lang w:eastAsia="bg-BG"/>
              </w:rPr>
              <w:t>а</w:t>
            </w:r>
            <w:r w:rsidR="009435B9" w:rsidRPr="007542CF">
              <w:rPr>
                <w:rFonts w:ascii="Times New Roman" w:eastAsia="Times New Roman" w:hAnsi="Times New Roman"/>
                <w:bCs/>
                <w:color w:val="000000" w:themeColor="text1"/>
                <w:lang w:eastAsia="bg-BG"/>
              </w:rPr>
              <w:t xml:space="preserve"> 1 и Ценова таблица 2</w:t>
            </w:r>
            <w:r w:rsidR="00D25538" w:rsidRPr="007542CF">
              <w:rPr>
                <w:rFonts w:ascii="Times New Roman" w:eastAsia="Times New Roman" w:hAnsi="Times New Roman"/>
                <w:bCs/>
                <w:color w:val="000000" w:themeColor="text1"/>
                <w:lang w:eastAsia="bg-BG"/>
              </w:rPr>
              <w:t>, приложени в раздел Б: Цени и данни</w:t>
            </w:r>
            <w:r w:rsidR="007568A7" w:rsidRPr="007542CF">
              <w:rPr>
                <w:rFonts w:ascii="Times New Roman" w:eastAsia="Times New Roman" w:hAnsi="Times New Roman"/>
                <w:bCs/>
                <w:color w:val="000000" w:themeColor="text1"/>
                <w:lang w:eastAsia="bg-BG"/>
              </w:rPr>
              <w:t>, предоставена на хартиен носител</w:t>
            </w:r>
            <w:r w:rsidR="009435B9" w:rsidRPr="00C62D71">
              <w:rPr>
                <w:rFonts w:ascii="Times New Roman" w:eastAsia="Times New Roman" w:hAnsi="Times New Roman"/>
                <w:bCs/>
                <w:color w:val="000000" w:themeColor="text1"/>
                <w:lang w:val="ru-RU" w:eastAsia="bg-BG"/>
              </w:rPr>
              <w:t>.</w:t>
            </w:r>
          </w:p>
          <w:p w14:paraId="48CCE434" w14:textId="3F46CA17" w:rsidR="0024140E" w:rsidRPr="007542CF" w:rsidRDefault="00CC6872" w:rsidP="000C0332">
            <w:pPr>
              <w:pStyle w:val="ListParagraph"/>
              <w:numPr>
                <w:ilvl w:val="1"/>
                <w:numId w:val="12"/>
              </w:numPr>
              <w:spacing w:after="0" w:line="240" w:lineRule="auto"/>
              <w:ind w:left="-65"/>
              <w:jc w:val="both"/>
              <w:rPr>
                <w:rFonts w:ascii="Times New Roman" w:eastAsia="Times New Roman" w:hAnsi="Times New Roman"/>
                <w:color w:val="000000" w:themeColor="text1"/>
                <w:lang w:eastAsia="bg-BG"/>
              </w:rPr>
            </w:pPr>
            <w:r w:rsidRPr="007542CF">
              <w:rPr>
                <w:rFonts w:ascii="Times New Roman" w:eastAsia="Times New Roman" w:hAnsi="Times New Roman"/>
                <w:color w:val="000000" w:themeColor="text1"/>
                <w:lang w:eastAsia="bg-BG"/>
              </w:rPr>
              <w:t>Цените трябва да включват транспортните разходи до съответното място на изпълнение (DDP място за доставка/изпълнение (посочено в проекта на договор) съгласно Incoterms 2010), както и всички разходи и такси, платими от „Софийска вода“ АД.</w:t>
            </w:r>
            <w:r w:rsidR="0024140E" w:rsidRPr="007542CF">
              <w:rPr>
                <w:rFonts w:ascii="Times New Roman" w:eastAsia="Times New Roman" w:hAnsi="Times New Roman"/>
                <w:color w:val="000000" w:themeColor="text1"/>
                <w:lang w:eastAsia="bg-BG"/>
              </w:rPr>
              <w:t xml:space="preserve"> Цените следва да са в български лева, без ДДС и закръглени до втория знак след десетичната запетая. </w:t>
            </w:r>
          </w:p>
          <w:p w14:paraId="4AA35187" w14:textId="77777777" w:rsidR="004C2CA4" w:rsidRPr="00C62D71" w:rsidRDefault="00425957" w:rsidP="004C2CA4">
            <w:pPr>
              <w:pStyle w:val="ListParagraph"/>
              <w:spacing w:after="0" w:line="240" w:lineRule="auto"/>
              <w:ind w:left="-65"/>
              <w:jc w:val="both"/>
              <w:rPr>
                <w:rFonts w:ascii="Times New Roman" w:hAnsi="Times New Roman"/>
                <w:color w:val="000000" w:themeColor="text1"/>
                <w:lang w:val="ru-RU"/>
              </w:rPr>
            </w:pPr>
            <w:r w:rsidRPr="007542CF">
              <w:rPr>
                <w:rFonts w:ascii="Times New Roman" w:hAnsi="Times New Roman"/>
                <w:bCs/>
                <w:color w:val="000000" w:themeColor="text1"/>
              </w:rPr>
              <w:t>Участниците попълват единичните си цени за съответните позиции от Ценов</w:t>
            </w:r>
            <w:r w:rsidR="00823ABA" w:rsidRPr="007542CF">
              <w:rPr>
                <w:rFonts w:ascii="Times New Roman" w:hAnsi="Times New Roman"/>
                <w:bCs/>
                <w:color w:val="000000" w:themeColor="text1"/>
              </w:rPr>
              <w:t>ата</w:t>
            </w:r>
            <w:r w:rsidRPr="007542CF">
              <w:rPr>
                <w:rFonts w:ascii="Times New Roman" w:hAnsi="Times New Roman"/>
                <w:bCs/>
                <w:color w:val="000000" w:themeColor="text1"/>
              </w:rPr>
              <w:t xml:space="preserve"> таблиц</w:t>
            </w:r>
            <w:r w:rsidR="00823ABA" w:rsidRPr="007542CF">
              <w:rPr>
                <w:rFonts w:ascii="Times New Roman" w:hAnsi="Times New Roman"/>
                <w:bCs/>
                <w:color w:val="000000" w:themeColor="text1"/>
              </w:rPr>
              <w:t>а, приложена</w:t>
            </w:r>
            <w:r w:rsidRPr="007542CF">
              <w:rPr>
                <w:rFonts w:ascii="Times New Roman" w:hAnsi="Times New Roman"/>
                <w:bCs/>
                <w:color w:val="000000" w:themeColor="text1"/>
              </w:rPr>
              <w:t xml:space="preserve"> в раздел Б: Цени и данни. </w:t>
            </w:r>
            <w:r w:rsidR="00B037DC" w:rsidRPr="007542CF">
              <w:rPr>
                <w:rFonts w:ascii="Times New Roman" w:hAnsi="Times New Roman"/>
                <w:color w:val="000000" w:themeColor="text1"/>
              </w:rPr>
              <w:t xml:space="preserve">Единичната </w:t>
            </w:r>
            <w:r w:rsidRPr="007542CF">
              <w:rPr>
                <w:rFonts w:ascii="Times New Roman" w:hAnsi="Times New Roman"/>
                <w:color w:val="000000" w:themeColor="text1"/>
              </w:rPr>
              <w:t>цена за всяка позиция се умнож</w:t>
            </w:r>
            <w:r w:rsidR="00B037DC" w:rsidRPr="007542CF">
              <w:rPr>
                <w:rFonts w:ascii="Times New Roman" w:hAnsi="Times New Roman"/>
                <w:color w:val="000000" w:themeColor="text1"/>
              </w:rPr>
              <w:t>ава</w:t>
            </w:r>
            <w:r w:rsidR="00C3581D" w:rsidRPr="007542CF">
              <w:rPr>
                <w:rFonts w:ascii="Times New Roman" w:hAnsi="Times New Roman"/>
                <w:color w:val="000000" w:themeColor="text1"/>
              </w:rPr>
              <w:t xml:space="preserve"> от учас</w:t>
            </w:r>
            <w:r w:rsidR="00823ABA" w:rsidRPr="007542CF">
              <w:rPr>
                <w:rFonts w:ascii="Times New Roman" w:hAnsi="Times New Roman"/>
                <w:color w:val="000000" w:themeColor="text1"/>
              </w:rPr>
              <w:t>т</w:t>
            </w:r>
            <w:r w:rsidR="00C3581D" w:rsidRPr="007542CF">
              <w:rPr>
                <w:rFonts w:ascii="Times New Roman" w:hAnsi="Times New Roman"/>
                <w:color w:val="000000" w:themeColor="text1"/>
              </w:rPr>
              <w:t>ника</w:t>
            </w:r>
            <w:r w:rsidRPr="007542CF">
              <w:rPr>
                <w:rFonts w:ascii="Times New Roman" w:hAnsi="Times New Roman"/>
                <w:color w:val="000000" w:themeColor="text1"/>
              </w:rPr>
              <w:t xml:space="preserve"> по коефициента за тежест за съответната позиция в Ценовата таблица и произведението се закръгл</w:t>
            </w:r>
            <w:r w:rsidR="00B037DC" w:rsidRPr="007542CF">
              <w:rPr>
                <w:rFonts w:ascii="Times New Roman" w:hAnsi="Times New Roman"/>
                <w:color w:val="000000" w:themeColor="text1"/>
              </w:rPr>
              <w:t>я</w:t>
            </w:r>
            <w:r w:rsidRPr="007542CF">
              <w:rPr>
                <w:rFonts w:ascii="Times New Roman" w:hAnsi="Times New Roman"/>
                <w:color w:val="000000" w:themeColor="text1"/>
              </w:rPr>
              <w:t xml:space="preserve"> до втория знак след десетичната запетая, а резултатите се записват в клетка „Произведение на единична цена и коефициент на тежест”, след което всички резултати, записани в клетки „Произведение на единична цена и коефициент на тежест” се сумират, като резултатът се записва в клетка „Обща стойност на Ценова таблица“.</w:t>
            </w:r>
            <w:r w:rsidR="00D2642B" w:rsidRPr="007542CF">
              <w:rPr>
                <w:rFonts w:ascii="Times New Roman" w:hAnsi="Times New Roman"/>
                <w:color w:val="000000" w:themeColor="text1"/>
              </w:rPr>
              <w:t xml:space="preserve"> Всички празни клетки от ценовата таблица следва да  бъдат попълнени от участника.</w:t>
            </w:r>
            <w:r w:rsidR="004C2CA4" w:rsidRPr="00C62D71">
              <w:rPr>
                <w:rFonts w:ascii="Times New Roman" w:hAnsi="Times New Roman"/>
                <w:color w:val="000000" w:themeColor="text1"/>
                <w:lang w:val="ru-RU"/>
              </w:rPr>
              <w:t xml:space="preserve"> </w:t>
            </w:r>
          </w:p>
          <w:p w14:paraId="6C31CF3B" w14:textId="138637E5" w:rsidR="004C2CA4" w:rsidRPr="007542CF" w:rsidRDefault="004C2CA4" w:rsidP="004C2CA4">
            <w:pPr>
              <w:pStyle w:val="ListParagraph"/>
              <w:spacing w:after="0" w:line="240" w:lineRule="auto"/>
              <w:ind w:left="-65"/>
              <w:jc w:val="both"/>
              <w:rPr>
                <w:rFonts w:ascii="Times New Roman" w:hAnsi="Times New Roman"/>
                <w:color w:val="000000" w:themeColor="text1"/>
              </w:rPr>
            </w:pPr>
            <w:r w:rsidRPr="007542CF">
              <w:rPr>
                <w:rFonts w:ascii="Times New Roman" w:hAnsi="Times New Roman"/>
                <w:color w:val="000000" w:themeColor="text1"/>
              </w:rPr>
              <w:t>В отделна колона на Ценовата таблица, е посочена максимална пределна единична цена. Няма да се разглеждат и оценяват ценови оферти, които надвишават посочената максимална пределна единична цена за съответната позиция от таблицата</w:t>
            </w:r>
            <w:r w:rsidR="009A3EA2" w:rsidRPr="007542CF">
              <w:rPr>
                <w:rFonts w:ascii="Times New Roman" w:hAnsi="Times New Roman"/>
                <w:color w:val="000000" w:themeColor="text1"/>
              </w:rPr>
              <w:t>, като</w:t>
            </w:r>
            <w:r w:rsidRPr="007542CF">
              <w:rPr>
                <w:rFonts w:ascii="Times New Roman" w:hAnsi="Times New Roman"/>
                <w:color w:val="000000" w:themeColor="text1"/>
              </w:rPr>
              <w:t xml:space="preserve"> </w:t>
            </w:r>
            <w:r w:rsidR="00344097" w:rsidRPr="007542CF">
              <w:rPr>
                <w:rFonts w:ascii="Times New Roman" w:hAnsi="Times New Roman"/>
                <w:color w:val="000000" w:themeColor="text1"/>
              </w:rPr>
              <w:t xml:space="preserve">всеки </w:t>
            </w:r>
            <w:r w:rsidRPr="007542CF">
              <w:rPr>
                <w:rFonts w:ascii="Times New Roman" w:hAnsi="Times New Roman"/>
                <w:color w:val="000000" w:themeColor="text1"/>
              </w:rPr>
              <w:t>участник</w:t>
            </w:r>
            <w:r w:rsidR="00344097" w:rsidRPr="007542CF">
              <w:rPr>
                <w:rFonts w:ascii="Times New Roman" w:hAnsi="Times New Roman"/>
                <w:color w:val="000000" w:themeColor="text1"/>
              </w:rPr>
              <w:t xml:space="preserve">, който не се съобрази с това условие, </w:t>
            </w:r>
            <w:r w:rsidRPr="007542CF">
              <w:rPr>
                <w:rFonts w:ascii="Times New Roman" w:hAnsi="Times New Roman"/>
                <w:color w:val="000000" w:themeColor="text1"/>
              </w:rPr>
              <w:t xml:space="preserve">ще бъде отстранен от </w:t>
            </w:r>
            <w:r w:rsidR="00344097" w:rsidRPr="007542CF">
              <w:rPr>
                <w:rFonts w:ascii="Times New Roman" w:hAnsi="Times New Roman"/>
                <w:color w:val="000000" w:themeColor="text1"/>
              </w:rPr>
              <w:t>участие в поръчката</w:t>
            </w:r>
            <w:r w:rsidRPr="007542CF">
              <w:rPr>
                <w:rFonts w:ascii="Times New Roman" w:hAnsi="Times New Roman"/>
                <w:color w:val="000000" w:themeColor="text1"/>
              </w:rPr>
              <w:t>.</w:t>
            </w:r>
          </w:p>
          <w:p w14:paraId="48CCE436" w14:textId="72D4FF18" w:rsidR="0024140E" w:rsidRPr="001F675E" w:rsidRDefault="0024140E" w:rsidP="000C0332">
            <w:pPr>
              <w:pStyle w:val="ListParagraph"/>
              <w:numPr>
                <w:ilvl w:val="1"/>
                <w:numId w:val="12"/>
              </w:numPr>
              <w:spacing w:after="0" w:line="240" w:lineRule="auto"/>
              <w:jc w:val="both"/>
              <w:rPr>
                <w:rFonts w:ascii="Times New Roman" w:eastAsia="Times New Roman" w:hAnsi="Times New Roman"/>
                <w:lang w:eastAsia="bg-BG"/>
              </w:rPr>
            </w:pPr>
            <w:r w:rsidRPr="001F675E">
              <w:rPr>
                <w:rFonts w:ascii="Times New Roman" w:eastAsia="Times New Roman" w:hAnsi="Times New Roman"/>
                <w:lang w:eastAsia="bg-BG"/>
              </w:rPr>
              <w:t>Списък на документите, съдържащи се в опаковката с офертата, подписан от участника.</w:t>
            </w:r>
          </w:p>
          <w:p w14:paraId="5C19E186" w14:textId="51509469" w:rsidR="009911D7" w:rsidRPr="00762740" w:rsidRDefault="009911D7" w:rsidP="000C0332">
            <w:pPr>
              <w:pStyle w:val="ListParagraph"/>
              <w:numPr>
                <w:ilvl w:val="0"/>
                <w:numId w:val="12"/>
              </w:numPr>
              <w:spacing w:after="0" w:line="240" w:lineRule="auto"/>
              <w:jc w:val="both"/>
              <w:rPr>
                <w:rFonts w:ascii="Times New Roman" w:eastAsia="Times New Roman" w:hAnsi="Times New Roman"/>
                <w:b/>
                <w:color w:val="000000"/>
                <w:lang w:eastAsia="bg-BG"/>
              </w:rPr>
            </w:pPr>
            <w:r w:rsidRPr="00762740">
              <w:rPr>
                <w:rFonts w:ascii="Times New Roman" w:eastAsia="Times New Roman" w:hAnsi="Times New Roman"/>
                <w:b/>
                <w:color w:val="000000"/>
                <w:lang w:eastAsia="bg-BG"/>
              </w:rPr>
              <w:t xml:space="preserve">Отстраняване на </w:t>
            </w:r>
            <w:r w:rsidR="00753901">
              <w:rPr>
                <w:rFonts w:ascii="Times New Roman" w:eastAsia="Times New Roman" w:hAnsi="Times New Roman"/>
                <w:b/>
                <w:color w:val="000000"/>
                <w:lang w:eastAsia="bg-BG"/>
              </w:rPr>
              <w:t>непълноти</w:t>
            </w:r>
            <w:r w:rsidRPr="00762740">
              <w:rPr>
                <w:rFonts w:ascii="Times New Roman" w:eastAsia="Times New Roman" w:hAnsi="Times New Roman"/>
                <w:b/>
                <w:color w:val="000000"/>
                <w:lang w:eastAsia="bg-BG"/>
              </w:rPr>
              <w:t xml:space="preserve"> в подадените оферти</w:t>
            </w:r>
          </w:p>
          <w:p w14:paraId="68EB3EB5" w14:textId="59A90360" w:rsidR="009911D7" w:rsidRPr="00762740" w:rsidRDefault="00762740"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9911D7">
              <w:rPr>
                <w:rFonts w:ascii="Times New Roman" w:hAnsi="Times New Roman"/>
                <w:color w:val="000000"/>
                <w:sz w:val="23"/>
                <w:szCs w:val="23"/>
                <w:lang w:eastAsia="bg-BG"/>
              </w:rPr>
              <w:t xml:space="preserve"> </w:t>
            </w:r>
            <w:r w:rsidR="009911D7" w:rsidRPr="00762740">
              <w:rPr>
                <w:rFonts w:ascii="Times New Roman" w:eastAsia="Times New Roman" w:hAnsi="Times New Roman"/>
                <w:color w:val="000000"/>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непълнотите или несъответствията в срок 3 работни дни. </w:t>
            </w:r>
          </w:p>
          <w:p w14:paraId="48CCE43A" w14:textId="2C0E7A5A" w:rsidR="0024140E" w:rsidRPr="001F0DD5" w:rsidRDefault="0024140E" w:rsidP="000C0332">
            <w:pPr>
              <w:pStyle w:val="ListParagraph"/>
              <w:numPr>
                <w:ilvl w:val="0"/>
                <w:numId w:val="12"/>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 xml:space="preserve">Сключване на договор </w:t>
            </w:r>
          </w:p>
          <w:p w14:paraId="48CCE43B" w14:textId="42788744" w:rsidR="0024140E" w:rsidRPr="001F0DD5"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24140E" w:rsidRPr="001F0DD5"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w:t>
            </w:r>
            <w:r w:rsidRPr="001F0DD5">
              <w:rPr>
                <w:rFonts w:ascii="Times New Roman" w:eastAsia="Times New Roman" w:hAnsi="Times New Roman"/>
                <w:color w:val="000000"/>
                <w:lang w:eastAsia="bg-BG"/>
              </w:rPr>
              <w:lastRenderedPageBreak/>
              <w:t xml:space="preserve">определения от възложителя срок, без да посочи обективни причини. </w:t>
            </w:r>
          </w:p>
          <w:p w14:paraId="48CCE43E" w14:textId="6FDE6CDE" w:rsidR="0024140E" w:rsidRPr="001F0DD5" w:rsidRDefault="0024140E" w:rsidP="000C0332">
            <w:pPr>
              <w:pStyle w:val="ListParagraph"/>
              <w:numPr>
                <w:ilvl w:val="0"/>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При </w:t>
            </w:r>
            <w:r w:rsidRPr="001F0DD5">
              <w:rPr>
                <w:rFonts w:ascii="Times New Roman" w:eastAsia="Times New Roman" w:hAnsi="Times New Roman"/>
                <w:b/>
                <w:color w:val="000000"/>
                <w:lang w:eastAsia="bg-BG"/>
              </w:rPr>
              <w:t>подписване на договор</w:t>
            </w:r>
            <w:r w:rsidRPr="001F0DD5">
              <w:rPr>
                <w:rFonts w:ascii="Times New Roman" w:eastAsia="Times New Roman" w:hAnsi="Times New Roman"/>
                <w:color w:val="00000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24140E" w:rsidRPr="001F0DD5" w:rsidRDefault="0024140E" w:rsidP="000C0332">
            <w:pPr>
              <w:pStyle w:val="ListParagraph"/>
              <w:numPr>
                <w:ilvl w:val="1"/>
                <w:numId w:val="12"/>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Доказване липсата на основания за отстраняване:</w:t>
            </w:r>
          </w:p>
          <w:p w14:paraId="48CCE440" w14:textId="47968D61" w:rsidR="0024140E" w:rsidRPr="001F0DD5" w:rsidRDefault="0024140E"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обстоятелствата по чл. 54, ал. 1, т. 1 ЗОП - свидетелство за съдимост;</w:t>
            </w:r>
          </w:p>
          <w:p w14:paraId="48CCE441" w14:textId="7F0A7FB7" w:rsidR="0024140E" w:rsidRDefault="0024140E"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r w:rsidR="00FF5D3D">
              <w:rPr>
                <w:rFonts w:ascii="Times New Roman" w:eastAsia="Times New Roman" w:hAnsi="Times New Roman"/>
                <w:color w:val="000000"/>
                <w:lang w:eastAsia="bg-BG"/>
              </w:rPr>
              <w:t>;</w:t>
            </w:r>
          </w:p>
          <w:p w14:paraId="01975D8B" w14:textId="31CDCFE0" w:rsidR="00A82CC8" w:rsidRDefault="00A82CC8" w:rsidP="000C0332">
            <w:pPr>
              <w:pStyle w:val="ListParagraph"/>
              <w:numPr>
                <w:ilvl w:val="2"/>
                <w:numId w:val="12"/>
              </w:numPr>
              <w:spacing w:after="0" w:line="240" w:lineRule="auto"/>
              <w:jc w:val="both"/>
              <w:rPr>
                <w:rFonts w:ascii="Times New Roman" w:eastAsia="Times New Roman" w:hAnsi="Times New Roman"/>
                <w:color w:val="000000"/>
                <w:lang w:eastAsia="bg-BG"/>
              </w:rPr>
            </w:pPr>
            <w:r w:rsidRPr="00A82CC8">
              <w:rPr>
                <w:rFonts w:ascii="Times New Roman" w:eastAsia="Times New Roman" w:hAnsi="Times New Roman"/>
                <w:color w:val="000000"/>
                <w:lang w:eastAsia="bg-BG"/>
              </w:rPr>
              <w:t xml:space="preserve">за обстоятелството по чл. 54, ал. 1, т. 6 </w:t>
            </w:r>
            <w:r w:rsidRPr="009435B9">
              <w:rPr>
                <w:rFonts w:ascii="Times New Roman" w:eastAsia="Times New Roman" w:hAnsi="Times New Roman"/>
                <w:color w:val="000000"/>
                <w:lang w:eastAsia="bg-BG"/>
              </w:rPr>
              <w:t xml:space="preserve">и по чл. 56, ал. 1, т. 4 </w:t>
            </w:r>
            <w:r w:rsidRPr="00A82CC8">
              <w:rPr>
                <w:rFonts w:ascii="Times New Roman" w:eastAsia="Times New Roman" w:hAnsi="Times New Roman"/>
                <w:color w:val="000000"/>
                <w:lang w:eastAsia="bg-BG"/>
              </w:rPr>
              <w:t>– удостоверение от органите на Изпълнителна агенция "Главна инспекция по труда"</w:t>
            </w:r>
            <w:r w:rsidR="004D3BCF">
              <w:rPr>
                <w:rFonts w:ascii="Times New Roman" w:eastAsia="Times New Roman" w:hAnsi="Times New Roman"/>
                <w:color w:val="000000"/>
                <w:lang w:eastAsia="bg-BG"/>
              </w:rPr>
              <w:t>.</w:t>
            </w:r>
          </w:p>
          <w:p w14:paraId="3FAC8D81" w14:textId="674BC10F" w:rsidR="00F076F8" w:rsidRPr="00F076F8" w:rsidRDefault="00F076F8"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Доказване</w:t>
            </w:r>
            <w:r>
              <w:rPr>
                <w:rFonts w:ascii="Times New Roman" w:eastAsia="Times New Roman" w:hAnsi="Times New Roman"/>
                <w:b/>
                <w:color w:val="000000"/>
                <w:lang w:eastAsia="bg-BG"/>
              </w:rPr>
              <w:t xml:space="preserve"> на съответствие с критериите за подбор:</w:t>
            </w:r>
          </w:p>
          <w:p w14:paraId="3221C09D" w14:textId="77777777" w:rsidR="00062D8C" w:rsidRPr="00062D8C" w:rsidRDefault="00062D8C" w:rsidP="00062D8C">
            <w:pPr>
              <w:pStyle w:val="ListParagraph"/>
              <w:numPr>
                <w:ilvl w:val="2"/>
                <w:numId w:val="12"/>
              </w:numPr>
              <w:spacing w:after="0" w:line="240" w:lineRule="auto"/>
              <w:jc w:val="both"/>
              <w:rPr>
                <w:rFonts w:ascii="Times New Roman" w:eastAsia="Times New Roman" w:hAnsi="Times New Roman"/>
                <w:color w:val="000000"/>
                <w:lang w:eastAsia="bg-BG"/>
              </w:rPr>
            </w:pPr>
            <w:r w:rsidRPr="00062D8C">
              <w:rPr>
                <w:rFonts w:ascii="Times New Roman" w:eastAsia="Times New Roman" w:hAnsi="Times New Roman"/>
                <w:b/>
                <w:color w:val="000000"/>
                <w:lang w:eastAsia="bg-BG"/>
              </w:rPr>
              <w:t xml:space="preserve">Участникът избран за изпълнител следва да представи копие от документ за правоспособност на инженер – конструктора </w:t>
            </w:r>
          </w:p>
          <w:p w14:paraId="48CCE442" w14:textId="32779F29" w:rsidR="0024140E" w:rsidRPr="001F0DD5" w:rsidRDefault="0024140E" w:rsidP="00062D8C">
            <w:pPr>
              <w:pStyle w:val="ListParagraph"/>
              <w:numPr>
                <w:ilvl w:val="1"/>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Преди подписване на договора определеният за изпълнител представя гаранция за  изпълнение в размер на </w:t>
            </w:r>
            <w:r w:rsidR="00E838B1">
              <w:rPr>
                <w:rFonts w:ascii="Times New Roman" w:eastAsia="Times New Roman" w:hAnsi="Times New Roman"/>
                <w:color w:val="000000"/>
                <w:lang w:eastAsia="bg-BG"/>
              </w:rPr>
              <w:t>5</w:t>
            </w:r>
            <w:r w:rsidRPr="001F0DD5">
              <w:rPr>
                <w:rFonts w:ascii="Times New Roman" w:eastAsia="Times New Roman" w:hAnsi="Times New Roman"/>
                <w:color w:val="000000"/>
                <w:lang w:eastAsia="bg-BG"/>
              </w:rPr>
              <w:t>% от стойността на договора</w:t>
            </w:r>
            <w:r w:rsidR="00E747ED" w:rsidRPr="001F0DD5">
              <w:rPr>
                <w:rFonts w:ascii="Times New Roman" w:eastAsia="Times New Roman" w:hAnsi="Times New Roman"/>
                <w:color w:val="000000"/>
                <w:lang w:eastAsia="bg-BG"/>
              </w:rPr>
              <w:t>. У</w:t>
            </w:r>
            <w:r w:rsidRPr="001F0DD5">
              <w:rPr>
                <w:rFonts w:ascii="Times New Roman" w:eastAsia="Times New Roman" w:hAnsi="Times New Roman"/>
                <w:color w:val="000000"/>
                <w:lang w:eastAsia="bg-BG"/>
              </w:rPr>
              <w:t xml:space="preserve">словията </w:t>
            </w:r>
            <w:r w:rsidR="00E747ED" w:rsidRPr="001F0DD5">
              <w:rPr>
                <w:rFonts w:ascii="Times New Roman" w:eastAsia="Times New Roman" w:hAnsi="Times New Roman"/>
                <w:color w:val="000000"/>
                <w:lang w:eastAsia="bg-BG"/>
              </w:rPr>
              <w:t xml:space="preserve">й са упоменати в </w:t>
            </w:r>
            <w:r w:rsidRPr="001F0DD5">
              <w:rPr>
                <w:rFonts w:ascii="Times New Roman" w:eastAsia="Times New Roman" w:hAnsi="Times New Roman"/>
                <w:color w:val="000000"/>
                <w:lang w:eastAsia="bg-BG"/>
              </w:rPr>
              <w:t xml:space="preserve">проекта на договора. </w:t>
            </w:r>
          </w:p>
          <w:p w14:paraId="57D74020" w14:textId="43036C78" w:rsidR="00700E5D" w:rsidRPr="008C3561" w:rsidRDefault="00700E5D" w:rsidP="00062D8C">
            <w:pPr>
              <w:pStyle w:val="ListParagraph"/>
              <w:numPr>
                <w:ilvl w:val="2"/>
                <w:numId w:val="12"/>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Pr="006B7EE2">
              <w:rPr>
                <w:rFonts w:ascii="Times New Roman" w:eastAsia="Times New Roman" w:hAnsi="Times New Roman"/>
                <w:color w:val="000000"/>
                <w:lang w:eastAsia="bg-BG"/>
              </w:rPr>
              <w:t>„Експресбак“ АД, IBAN: BG28 TTBB 9400 1523 0569 25, BIC:TTBBBG22, като в основанието се посочва номерът на</w:t>
            </w:r>
            <w:r w:rsidRPr="00C62D71">
              <w:rPr>
                <w:rFonts w:ascii="Times New Roman" w:eastAsia="Times New Roman" w:hAnsi="Times New Roman"/>
                <w:color w:val="000000"/>
                <w:lang w:val="ru-RU" w:eastAsia="bg-BG"/>
              </w:rPr>
              <w:t xml:space="preserve"> </w:t>
            </w:r>
            <w:r>
              <w:rPr>
                <w:rFonts w:ascii="Times New Roman" w:eastAsia="Times New Roman" w:hAnsi="Times New Roman"/>
                <w:color w:val="000000"/>
                <w:lang w:eastAsia="bg-BG"/>
              </w:rPr>
              <w:t>поръчката</w:t>
            </w:r>
            <w:r w:rsidRPr="008C3561">
              <w:rPr>
                <w:rFonts w:ascii="Times New Roman" w:eastAsia="Times New Roman" w:hAnsi="Times New Roman"/>
                <w:color w:val="000000"/>
                <w:lang w:eastAsia="bg-BG"/>
              </w:rPr>
              <w:t>,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7C3FCFD" w14:textId="77777777" w:rsidR="00700E5D" w:rsidRDefault="00700E5D" w:rsidP="000C0332">
            <w:pPr>
              <w:pStyle w:val="ListParagraph"/>
              <w:numPr>
                <w:ilvl w:val="2"/>
                <w:numId w:val="12"/>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4CD6F4C" w14:textId="77777777" w:rsidR="00700E5D" w:rsidRPr="008C3561" w:rsidRDefault="00700E5D" w:rsidP="000C0332">
            <w:pPr>
              <w:pStyle w:val="ListParagraph"/>
              <w:numPr>
                <w:ilvl w:val="2"/>
                <w:numId w:val="12"/>
              </w:numPr>
              <w:spacing w:before="60" w:after="60" w:line="240" w:lineRule="auto"/>
              <w:jc w:val="both"/>
              <w:rPr>
                <w:rFonts w:ascii="Times New Roman" w:eastAsia="Times New Roman" w:hAnsi="Times New Roman"/>
                <w:color w:val="000000"/>
                <w:lang w:eastAsia="bg-BG"/>
              </w:rPr>
            </w:pPr>
            <w:r w:rsidRPr="007878A8">
              <w:rPr>
                <w:rFonts w:ascii="Times New Roman" w:eastAsia="Times New Roman" w:hAnsi="Times New Roman"/>
                <w:color w:val="000000"/>
                <w:lang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83373FA" w14:textId="77777777" w:rsidR="00700E5D" w:rsidRPr="008C3561" w:rsidRDefault="00700E5D" w:rsidP="000C0332">
            <w:pPr>
              <w:pStyle w:val="ListParagraph"/>
              <w:numPr>
                <w:ilvl w:val="2"/>
                <w:numId w:val="12"/>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62E06A26" w:rsidR="0024140E" w:rsidRPr="001F0DD5"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7A3B028F" w14:textId="40AFF724" w:rsidR="00FD6733" w:rsidRPr="001F4E38" w:rsidRDefault="0024140E" w:rsidP="000C0332">
            <w:pPr>
              <w:pStyle w:val="ListParagraph"/>
              <w:numPr>
                <w:ilvl w:val="1"/>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 xml:space="preserve">Други </w:t>
            </w:r>
            <w:r w:rsidR="005E45FA" w:rsidRPr="001F0DD5">
              <w:rPr>
                <w:rFonts w:ascii="Times New Roman" w:eastAsia="Times New Roman" w:hAnsi="Times New Roman"/>
                <w:b/>
                <w:color w:val="000000"/>
                <w:lang w:eastAsia="bg-BG"/>
              </w:rPr>
              <w:t xml:space="preserve">документи </w:t>
            </w:r>
            <w:r w:rsidRPr="001F0DD5">
              <w:rPr>
                <w:rFonts w:ascii="Times New Roman" w:eastAsia="Times New Roman" w:hAnsi="Times New Roman"/>
                <w:b/>
                <w:color w:val="000000"/>
                <w:lang w:eastAsia="bg-BG"/>
              </w:rPr>
              <w:t>представяни преди сключване на договор:</w:t>
            </w:r>
          </w:p>
          <w:p w14:paraId="39A8E7EF" w14:textId="27444727" w:rsidR="001F4E38" w:rsidRDefault="00E838B1" w:rsidP="000C0332">
            <w:pPr>
              <w:pStyle w:val="ListParagraph"/>
              <w:numPr>
                <w:ilvl w:val="2"/>
                <w:numId w:val="12"/>
              </w:numPr>
              <w:spacing w:after="0" w:line="240" w:lineRule="auto"/>
              <w:jc w:val="both"/>
              <w:rPr>
                <w:rFonts w:ascii="Times New Roman" w:eastAsia="Times New Roman" w:hAnsi="Times New Roman"/>
                <w:color w:val="000000"/>
                <w:lang w:eastAsia="bg-BG"/>
              </w:rPr>
            </w:pPr>
            <w:r>
              <w:rPr>
                <w:rFonts w:ascii="Times New Roman" w:eastAsia="Times New Roman" w:hAnsi="Times New Roman"/>
                <w:b/>
                <w:color w:val="000000"/>
                <w:lang w:eastAsia="bg-BG"/>
              </w:rPr>
              <w:t xml:space="preserve">Споразумение </w:t>
            </w:r>
            <w:r w:rsidRPr="00E838B1">
              <w:rPr>
                <w:rFonts w:ascii="Times New Roman" w:eastAsia="Times New Roman" w:hAnsi="Times New Roman"/>
                <w:color w:val="000000"/>
                <w:lang w:eastAsia="bg-BG"/>
              </w:rPr>
              <w:t>за съвместно осигуряване опазването на околната среда, при доставка на продукти и услуги, възложени от “Софийска вода” АД</w:t>
            </w:r>
            <w:r>
              <w:rPr>
                <w:rFonts w:ascii="Times New Roman" w:eastAsia="Times New Roman" w:hAnsi="Times New Roman"/>
                <w:color w:val="000000"/>
                <w:lang w:eastAsia="bg-BG"/>
              </w:rPr>
              <w:t>.</w:t>
            </w:r>
          </w:p>
          <w:p w14:paraId="016A5F1D" w14:textId="21B5A4FF" w:rsidR="00E838B1" w:rsidRDefault="00E838B1" w:rsidP="000C0332">
            <w:pPr>
              <w:pStyle w:val="ListParagraph"/>
              <w:numPr>
                <w:ilvl w:val="2"/>
                <w:numId w:val="12"/>
              </w:num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Споразумение </w:t>
            </w:r>
            <w:r w:rsidRPr="00E838B1">
              <w:rPr>
                <w:rFonts w:ascii="Times New Roman" w:eastAsia="Times New Roman" w:hAnsi="Times New Roman"/>
                <w:color w:val="000000"/>
                <w:lang w:eastAsia="bg-BG"/>
              </w:rPr>
              <w:t>За съвместно осигуряване на ЗБУТ  при извършване на  дейност от контрактори на територията на обектите в експлоатация и/или временно спрени от експлоатация на “Софийска вода” – АД съгласно чл.18 от ЗЗБУТ</w:t>
            </w:r>
            <w:r>
              <w:rPr>
                <w:rFonts w:ascii="Times New Roman" w:eastAsia="Times New Roman" w:hAnsi="Times New Roman"/>
                <w:color w:val="000000"/>
                <w:lang w:eastAsia="bg-BG"/>
              </w:rPr>
              <w:t>.</w:t>
            </w:r>
          </w:p>
          <w:p w14:paraId="48CCE44F" w14:textId="0B9098BA" w:rsidR="0024140E" w:rsidRPr="001F0DD5" w:rsidRDefault="0024140E" w:rsidP="000C0332">
            <w:pPr>
              <w:pStyle w:val="ListParagraph"/>
              <w:numPr>
                <w:ilvl w:val="0"/>
                <w:numId w:val="12"/>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Указания за подаване на офертата:</w:t>
            </w:r>
            <w:r w:rsidRPr="001F0DD5">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1F0DD5">
              <w:rPr>
                <w:rFonts w:ascii="Times New Roman" w:eastAsia="Times New Roman" w:hAnsi="Times New Roman"/>
                <w:color w:val="000000"/>
                <w:lang w:val="ru-RU" w:eastAsia="bg-BG"/>
              </w:rPr>
              <w:t xml:space="preserve">. </w:t>
            </w:r>
            <w:r w:rsidRPr="001F0DD5">
              <w:rPr>
                <w:rFonts w:ascii="Times New Roman" w:eastAsia="Times New Roman" w:hAnsi="Times New Roman"/>
                <w:color w:val="000000"/>
                <w:lang w:eastAsia="bg-BG"/>
              </w:rPr>
              <w:t xml:space="preserve">к. Младост 4, София 1766. </w:t>
            </w:r>
          </w:p>
          <w:p w14:paraId="48CCE450" w14:textId="77777777" w:rsidR="0024140E" w:rsidRPr="001F0DD5" w:rsidRDefault="0024140E" w:rsidP="001F0DD5">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2129ECC4" w:rsidR="0019577A" w:rsidRPr="001F0DD5" w:rsidRDefault="00797B78" w:rsidP="00BD663B">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w:t>
            </w:r>
            <w:r w:rsidR="00BD663B">
              <w:rPr>
                <w:rFonts w:ascii="Times New Roman" w:eastAsia="Times New Roman" w:hAnsi="Times New Roman"/>
                <w:color w:val="000000"/>
                <w:lang w:eastAsia="bg-BG"/>
              </w:rPr>
              <w:t>Анна Салапатийска</w:t>
            </w:r>
            <w:r w:rsidRPr="001F0DD5">
              <w:rPr>
                <w:rFonts w:ascii="Times New Roman" w:eastAsia="Times New Roman" w:hAnsi="Times New Roman"/>
                <w:color w:val="000000"/>
                <w:lang w:eastAsia="bg-BG"/>
              </w:rPr>
              <w:t>- старши</w:t>
            </w:r>
            <w:r w:rsidR="00B91477" w:rsidRPr="001F0DD5">
              <w:rPr>
                <w:rFonts w:ascii="Times New Roman" w:eastAsia="Times New Roman" w:hAnsi="Times New Roman"/>
                <w:color w:val="000000"/>
                <w:lang w:eastAsia="bg-BG"/>
              </w:rPr>
              <w:t xml:space="preserve"> специалист отдел „Снабдяване”.</w:t>
            </w:r>
          </w:p>
        </w:tc>
      </w:tr>
      <w:tr w:rsidR="0019577A" w:rsidRPr="005B1805" w14:paraId="48CCE458" w14:textId="77777777" w:rsidTr="00F6222B">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A" w14:textId="77777777" w:rsidTr="00F6222B">
        <w:trPr>
          <w:trHeight w:val="300"/>
        </w:trPr>
        <w:tc>
          <w:tcPr>
            <w:tcW w:w="9340" w:type="dxa"/>
            <w:tcBorders>
              <w:top w:val="nil"/>
              <w:left w:val="nil"/>
              <w:bottom w:val="nil"/>
              <w:right w:val="nil"/>
            </w:tcBorders>
            <w:shd w:val="clear" w:color="auto" w:fill="auto"/>
            <w:noWrap/>
            <w:vAlign w:val="center"/>
            <w:hideMark/>
          </w:tcPr>
          <w:p w14:paraId="48CCE459"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lastRenderedPageBreak/>
              <w:t>Дата на настоящата обява</w:t>
            </w:r>
          </w:p>
        </w:tc>
      </w:tr>
      <w:tr w:rsidR="0019577A" w:rsidRPr="005B1805" w14:paraId="48CCE45E"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4CF3C5ED" w:rsidR="0019577A" w:rsidRPr="0019577A" w:rsidRDefault="0019577A" w:rsidP="00675EA6">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675EA6">
              <w:rPr>
                <w:rFonts w:ascii="Times New Roman" w:eastAsia="Times New Roman" w:hAnsi="Times New Roman"/>
                <w:lang w:eastAsia="bg-BG"/>
              </w:rPr>
              <w:t>09.05</w:t>
            </w:r>
            <w:r w:rsidR="00C254FA">
              <w:rPr>
                <w:rFonts w:ascii="Times New Roman" w:eastAsia="Times New Roman" w:hAnsi="Times New Roman"/>
                <w:lang w:val="en-US" w:eastAsia="bg-BG"/>
              </w:rPr>
              <w:t>.</w:t>
            </w:r>
            <w:r w:rsidR="00AF379A">
              <w:rPr>
                <w:rFonts w:ascii="Times New Roman" w:eastAsia="Times New Roman" w:hAnsi="Times New Roman"/>
                <w:lang w:val="en-US" w:eastAsia="bg-BG"/>
              </w:rPr>
              <w:t>201</w:t>
            </w:r>
            <w:r w:rsidR="00AF379A">
              <w:rPr>
                <w:rFonts w:ascii="Times New Roman" w:eastAsia="Times New Roman" w:hAnsi="Times New Roman"/>
                <w:lang w:eastAsia="bg-BG"/>
              </w:rPr>
              <w:t>9</w:t>
            </w:r>
            <w:r w:rsidRPr="0019577A">
              <w:rPr>
                <w:rFonts w:ascii="Times New Roman" w:eastAsia="Times New Roman" w:hAnsi="Times New Roman"/>
                <w:lang w:eastAsia="bg-BG"/>
              </w:rPr>
              <w:t>]</w:t>
            </w:r>
          </w:p>
        </w:tc>
      </w:tr>
      <w:tr w:rsidR="0019577A" w:rsidRPr="005B1805" w14:paraId="48CCE460" w14:textId="77777777" w:rsidTr="00F6222B">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2" w14:textId="77777777" w:rsidTr="00F6222B">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35212965"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r w:rsidR="00675EA6" w:rsidRPr="00AD75E9">
              <w:rPr>
                <w:rFonts w:ascii="Times New Roman" w:eastAsia="Times New Roman" w:hAnsi="Times New Roman"/>
                <w:bCs/>
                <w:i/>
                <w:sz w:val="28"/>
                <w:szCs w:val="28"/>
                <w:lang w:eastAsia="bg-BG"/>
              </w:rPr>
              <w:t>Заличена информация по ЗЗЛД</w:t>
            </w:r>
            <w:bookmarkStart w:id="0" w:name="_GoBack"/>
            <w:bookmarkEnd w:id="0"/>
          </w:p>
        </w:tc>
      </w:tr>
      <w:tr w:rsidR="0019577A" w:rsidRPr="005B1805" w14:paraId="48CCE46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75E6B4EB" w:rsidR="0019577A" w:rsidRPr="0019577A" w:rsidRDefault="0019577A" w:rsidP="0086277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sidR="00862775">
              <w:rPr>
                <w:rFonts w:ascii="Times New Roman" w:eastAsia="Times New Roman" w:hAnsi="Times New Roman"/>
                <w:color w:val="000000"/>
                <w:lang w:eastAsia="bg-BG"/>
              </w:rPr>
              <w:t>Васил Борисов Тренев</w:t>
            </w:r>
            <w:r w:rsidRPr="0019577A">
              <w:rPr>
                <w:rFonts w:ascii="Times New Roman" w:eastAsia="Times New Roman" w:hAnsi="Times New Roman"/>
                <w:color w:val="000000"/>
                <w:lang w:eastAsia="bg-BG"/>
              </w:rPr>
              <w:t>]</w:t>
            </w:r>
          </w:p>
        </w:tc>
      </w:tr>
      <w:tr w:rsidR="0019577A" w:rsidRPr="005B1805" w14:paraId="48CCE46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7777777" w:rsidR="0019577A" w:rsidRPr="0019577A" w:rsidRDefault="0019577A" w:rsidP="00A43DA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sidR="00A43DAA">
              <w:rPr>
                <w:rFonts w:ascii="Times New Roman" w:eastAsia="Times New Roman" w:hAnsi="Times New Roman"/>
                <w:color w:val="000000"/>
                <w:lang w:eastAsia="bg-BG"/>
              </w:rPr>
              <w:t>Изпълнителен директор</w:t>
            </w:r>
            <w:r w:rsidRPr="0019577A">
              <w:rPr>
                <w:rFonts w:ascii="Times New Roman" w:eastAsia="Times New Roman" w:hAnsi="Times New Roman"/>
                <w:color w:val="000000"/>
                <w:lang w:eastAsia="bg-BG"/>
              </w:rPr>
              <w:t>]</w:t>
            </w:r>
          </w:p>
        </w:tc>
      </w:tr>
    </w:tbl>
    <w:p w14:paraId="48CCE469" w14:textId="77777777" w:rsidR="00B91477" w:rsidRDefault="00B91477" w:rsidP="0019577A">
      <w:pPr>
        <w:sectPr w:rsidR="00B91477" w:rsidSect="00C646EF">
          <w:footerReference w:type="default" r:id="rId12"/>
          <w:pgSz w:w="11906" w:h="16838"/>
          <w:pgMar w:top="1021" w:right="1418" w:bottom="1021" w:left="1418" w:header="709" w:footer="709" w:gutter="0"/>
          <w:cols w:space="708"/>
          <w:docGrid w:linePitch="360"/>
        </w:sectPr>
      </w:pPr>
    </w:p>
    <w:p w14:paraId="126DD66B"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81E49E8"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C40BADF"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9AF9C29"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1FD5B4D"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1486FDC"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52AE4CF"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800DFAF"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E9760F2"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5D76509"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F78C354"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EC26E82"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A1C659E"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AF03AAB"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D806363"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42A94B6"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962C337"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21A1303"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A667772"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318B34A"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859B56A"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D896B29" w14:textId="0CD1095D" w:rsidR="006C6245" w:rsidRDefault="006C6245" w:rsidP="006C6245">
      <w:pPr>
        <w:keepNext/>
        <w:spacing w:after="0" w:line="240" w:lineRule="auto"/>
        <w:jc w:val="center"/>
        <w:outlineLvl w:val="0"/>
        <w:rPr>
          <w:rFonts w:ascii="Verdana" w:eastAsia="Times New Roman" w:hAnsi="Verdana"/>
          <w:b/>
          <w:bCs/>
          <w:sz w:val="20"/>
          <w:szCs w:val="20"/>
          <w:lang w:eastAsia="x-none"/>
        </w:rPr>
      </w:pPr>
      <w:r>
        <w:rPr>
          <w:rFonts w:ascii="Verdana" w:eastAsia="Times New Roman" w:hAnsi="Verdana"/>
          <w:b/>
          <w:bCs/>
          <w:sz w:val="20"/>
          <w:szCs w:val="20"/>
          <w:lang w:eastAsia="x-none"/>
        </w:rPr>
        <w:t>ОБРАЗЦИ И ПРИЛОЖЕНИЯ</w:t>
      </w:r>
      <w:bookmarkStart w:id="1" w:name="поръчка"/>
      <w:bookmarkEnd w:id="1"/>
    </w:p>
    <w:p w14:paraId="449988EE" w14:textId="2E854378"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97A2F48" w14:textId="563F09C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B67D2D1" w14:textId="17A4DED8"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B05C090" w14:textId="5D9BC432"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BC29F8F" w14:textId="3558454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6667216" w14:textId="08293D1C"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11A1D09" w14:textId="7301456E"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2D1805B" w14:textId="6F0C1EB3"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F02BC14" w14:textId="040A3BA5"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79EDD52" w14:textId="6C07F38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8166BC6" w14:textId="6D309555"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BDDBF0F" w14:textId="3353146A"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542F137" w14:textId="2EC70206"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3A57EBE" w14:textId="6FBDC446"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E1F930F" w14:textId="2880F22C"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5D75035" w14:textId="120BAA8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499AC8C" w14:textId="7E46530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AED1234" w14:textId="5F4D1B93"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C27ADB2" w14:textId="6BA10AF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C2D82C4" w14:textId="33F451AA"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EEDB01D" w14:textId="270279D9"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50932A1" w14:textId="04A0FC5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EFC4AA0" w14:textId="26A04D0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EB6BA1C" w14:textId="3AAD4639"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46BC2AA" w14:textId="3155FFFB"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B4A1AB2" w14:textId="66584804"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3CFB48B" w14:textId="3BA24364"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B001B8F" w14:textId="19E200B4"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E41C200" w14:textId="49C25DF5"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09B4A09" w14:textId="18BBF856"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E32C98A" w14:textId="33C28B6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96AC137" w14:textId="1DCD75B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E289263" w14:textId="7E4F1DA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C3281D0" w14:textId="2510898B"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6796541" w14:textId="7FE70818"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D2E8E68" w14:textId="7413CEE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9237AAB" w14:textId="1659943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A1160E0"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A0B534C" w14:textId="469D376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C714CBD" w14:textId="77777777" w:rsidR="00330410" w:rsidRPr="001E4EE5" w:rsidRDefault="00330410" w:rsidP="00330410">
      <w:pPr>
        <w:spacing w:after="210" w:line="240" w:lineRule="auto"/>
        <w:jc w:val="center"/>
        <w:rPr>
          <w:rFonts w:ascii="Verdana" w:hAnsi="Verdana"/>
          <w:b/>
          <w:sz w:val="20"/>
          <w:szCs w:val="20"/>
        </w:rPr>
      </w:pPr>
      <w:r w:rsidRPr="001E4EE5">
        <w:rPr>
          <w:rFonts w:ascii="Verdana" w:hAnsi="Verdana"/>
          <w:b/>
          <w:sz w:val="20"/>
          <w:szCs w:val="20"/>
        </w:rPr>
        <w:t xml:space="preserve">ПРОЕКТО-ДОГОВОР </w:t>
      </w:r>
    </w:p>
    <w:p w14:paraId="3199CDBF" w14:textId="77777777" w:rsidR="00330410" w:rsidRPr="001E4EE5" w:rsidRDefault="00330410" w:rsidP="00330410">
      <w:pPr>
        <w:spacing w:after="210" w:line="240" w:lineRule="auto"/>
        <w:jc w:val="center"/>
        <w:rPr>
          <w:rFonts w:ascii="Verdana" w:hAnsi="Verdana"/>
          <w:b/>
          <w:sz w:val="20"/>
          <w:szCs w:val="20"/>
        </w:rPr>
      </w:pPr>
      <w:r w:rsidRPr="001E4EE5">
        <w:rPr>
          <w:rFonts w:ascii="Verdana" w:eastAsia="Times New Roman" w:hAnsi="Verdana"/>
          <w:b/>
          <w:color w:val="000000"/>
          <w:sz w:val="20"/>
          <w:szCs w:val="20"/>
          <w:lang w:eastAsia="bg-BG"/>
        </w:rPr>
        <w:t>Изработка, доставка, демонтаж и монтаж на вливен механизъм – тяло комплект с хидравлично уравновесена клапа и савак на обект ПСПВ Панчарево</w:t>
      </w:r>
    </w:p>
    <w:p w14:paraId="7476DF1E" w14:textId="77777777" w:rsidR="00330410" w:rsidRPr="001E4EE5" w:rsidRDefault="00330410" w:rsidP="00330410">
      <w:pPr>
        <w:spacing w:after="210" w:line="240" w:lineRule="auto"/>
        <w:ind w:firstLine="708"/>
        <w:jc w:val="both"/>
        <w:rPr>
          <w:rFonts w:ascii="Verdana" w:hAnsi="Verdana"/>
          <w:sz w:val="20"/>
          <w:szCs w:val="20"/>
        </w:rPr>
      </w:pPr>
      <w:r w:rsidRPr="001E4EE5">
        <w:rPr>
          <w:rFonts w:ascii="Verdana" w:hAnsi="Verdana"/>
          <w:sz w:val="20"/>
          <w:szCs w:val="20"/>
        </w:rPr>
        <w:t>Днес………........201</w:t>
      </w:r>
      <w:r w:rsidRPr="005F6A1E">
        <w:rPr>
          <w:rFonts w:ascii="Verdana" w:hAnsi="Verdana"/>
          <w:sz w:val="20"/>
          <w:szCs w:val="20"/>
          <w:lang w:val="ru-RU"/>
        </w:rPr>
        <w:t>9</w:t>
      </w:r>
      <w:r w:rsidRPr="001E4EE5">
        <w:rPr>
          <w:rFonts w:ascii="Verdana" w:hAnsi="Verdana"/>
          <w:sz w:val="20"/>
          <w:szCs w:val="20"/>
        </w:rPr>
        <w:t xml:space="preserve"> г. в гр. София, между</w:t>
      </w:r>
    </w:p>
    <w:p w14:paraId="0F5A6DB9" w14:textId="77777777" w:rsidR="00330410" w:rsidRPr="001E4EE5" w:rsidRDefault="00330410" w:rsidP="00330410">
      <w:pPr>
        <w:spacing w:before="90" w:after="90" w:line="240" w:lineRule="auto"/>
        <w:ind w:firstLine="708"/>
        <w:jc w:val="both"/>
        <w:rPr>
          <w:rFonts w:ascii="Verdana" w:hAnsi="Verdana"/>
          <w:sz w:val="20"/>
          <w:szCs w:val="20"/>
        </w:rPr>
      </w:pPr>
      <w:r w:rsidRPr="001E4EE5">
        <w:rPr>
          <w:rFonts w:ascii="Verdana" w:hAnsi="Verdana"/>
          <w:b/>
          <w:sz w:val="20"/>
          <w:szCs w:val="20"/>
        </w:rPr>
        <w:t>"СОФИЙСКА ВОДА" АД</w:t>
      </w:r>
      <w:r w:rsidRPr="001E4EE5">
        <w:rPr>
          <w:rFonts w:ascii="Verdana" w:hAnsi="Verdana"/>
          <w:sz w:val="20"/>
          <w:szCs w:val="20"/>
        </w:rPr>
        <w:t xml:space="preserve">, peг. в Търговския регистър към Агенцията по вписванията с ЕИК 13017500 и седалище и адрес на управление: гр. София 1766, район Младост, ж. к. Младост 4, ул. "Бизнес парк" №1, сграда 2А, представлявано от г-н </w:t>
      </w:r>
      <w:r>
        <w:rPr>
          <w:rFonts w:ascii="Verdana" w:hAnsi="Verdana"/>
          <w:sz w:val="20"/>
          <w:szCs w:val="20"/>
        </w:rPr>
        <w:t xml:space="preserve">Васил Борисов Тренев </w:t>
      </w:r>
      <w:r w:rsidRPr="001E4EE5">
        <w:rPr>
          <w:rFonts w:ascii="Verdana" w:hAnsi="Verdana"/>
          <w:sz w:val="20"/>
          <w:szCs w:val="20"/>
        </w:rPr>
        <w:t xml:space="preserve">в качеството му на Изпълнителен директор, </w:t>
      </w:r>
      <w:r w:rsidRPr="001E4EE5">
        <w:rPr>
          <w:rFonts w:ascii="Verdana" w:hAnsi="Verdana"/>
          <w:b/>
          <w:sz w:val="20"/>
          <w:szCs w:val="20"/>
        </w:rPr>
        <w:t>наричано за краткост в този договор ВЪЗЛОЖИТЕЛ</w:t>
      </w:r>
      <w:r w:rsidRPr="001E4EE5">
        <w:rPr>
          <w:rFonts w:ascii="Verdana" w:hAnsi="Verdana"/>
          <w:sz w:val="20"/>
          <w:szCs w:val="20"/>
        </w:rPr>
        <w:t>;</w:t>
      </w:r>
    </w:p>
    <w:p w14:paraId="1B30145F" w14:textId="77777777" w:rsidR="00330410" w:rsidRPr="001E4EE5" w:rsidRDefault="00330410" w:rsidP="00330410">
      <w:pPr>
        <w:spacing w:before="90" w:after="90" w:line="240" w:lineRule="auto"/>
        <w:jc w:val="both"/>
        <w:rPr>
          <w:rFonts w:ascii="Verdana" w:hAnsi="Verdana"/>
          <w:sz w:val="20"/>
          <w:szCs w:val="20"/>
        </w:rPr>
      </w:pPr>
      <w:r w:rsidRPr="001E4EE5">
        <w:rPr>
          <w:rFonts w:ascii="Verdana" w:hAnsi="Verdana"/>
          <w:sz w:val="20"/>
          <w:szCs w:val="20"/>
        </w:rPr>
        <w:t>И</w:t>
      </w:r>
    </w:p>
    <w:p w14:paraId="1E8A42E7" w14:textId="77777777" w:rsidR="00330410" w:rsidRPr="001E4EE5" w:rsidRDefault="00330410" w:rsidP="00330410">
      <w:pPr>
        <w:spacing w:before="90" w:after="90" w:line="240" w:lineRule="auto"/>
        <w:ind w:firstLine="708"/>
        <w:jc w:val="both"/>
        <w:rPr>
          <w:rFonts w:ascii="Verdana" w:hAnsi="Verdana"/>
          <w:sz w:val="20"/>
          <w:szCs w:val="20"/>
        </w:rPr>
      </w:pPr>
      <w:r w:rsidRPr="001E4EE5">
        <w:rPr>
          <w:rFonts w:ascii="Verdana" w:hAnsi="Verdana"/>
          <w:sz w:val="20"/>
          <w:szCs w:val="20"/>
        </w:rPr>
        <w:t xml:space="preserve">…………………………………… Седалище и адрес на управление ………………………………………………….. Факс: ………………………………….; Телефон: ……………………………………………….; Електронен адрес: …………………………………..; рег. В Търговския регистър към Агенцията по вписванията с ЕИК ……………………., представлявано от …………………………………………………………качеството му на Управител, </w:t>
      </w:r>
      <w:r w:rsidRPr="001E4EE5">
        <w:rPr>
          <w:rFonts w:ascii="Verdana" w:hAnsi="Verdana"/>
          <w:b/>
          <w:sz w:val="20"/>
          <w:szCs w:val="20"/>
        </w:rPr>
        <w:t>наричано за краткост в този договор Изпълнител</w:t>
      </w:r>
      <w:r w:rsidRPr="001E4EE5">
        <w:rPr>
          <w:rFonts w:ascii="Verdana" w:hAnsi="Verdana"/>
          <w:sz w:val="20"/>
          <w:szCs w:val="20"/>
        </w:rPr>
        <w:t>;</w:t>
      </w:r>
    </w:p>
    <w:p w14:paraId="393548D9" w14:textId="77777777" w:rsidR="00330410" w:rsidRPr="001E4EE5" w:rsidRDefault="00330410" w:rsidP="00330410">
      <w:pPr>
        <w:spacing w:before="90" w:after="90" w:line="240" w:lineRule="auto"/>
        <w:ind w:firstLine="708"/>
        <w:jc w:val="both"/>
        <w:rPr>
          <w:rFonts w:ascii="Verdana" w:hAnsi="Verdana"/>
          <w:sz w:val="20"/>
          <w:szCs w:val="20"/>
        </w:rPr>
      </w:pPr>
      <w:r w:rsidRPr="001E4EE5">
        <w:rPr>
          <w:rFonts w:ascii="Verdana" w:hAnsi="Verdana"/>
          <w:b/>
          <w:sz w:val="20"/>
          <w:szCs w:val="20"/>
        </w:rPr>
        <w:t>Наричани заедно по-долу за краткост „Страните"</w:t>
      </w:r>
      <w:r w:rsidRPr="001E4EE5">
        <w:rPr>
          <w:rFonts w:ascii="Verdana" w:hAnsi="Verdana"/>
          <w:sz w:val="20"/>
          <w:szCs w:val="20"/>
        </w:rPr>
        <w:t>, се сключи настоящия договор за следното:</w:t>
      </w:r>
    </w:p>
    <w:p w14:paraId="4C3877C3" w14:textId="77777777" w:rsidR="00330410" w:rsidRPr="001E4EE5" w:rsidRDefault="00330410" w:rsidP="00330410">
      <w:pPr>
        <w:spacing w:before="90" w:after="90" w:line="240" w:lineRule="auto"/>
        <w:ind w:firstLine="708"/>
        <w:jc w:val="both"/>
        <w:rPr>
          <w:rFonts w:ascii="Verdana" w:hAnsi="Verdana"/>
          <w:sz w:val="20"/>
          <w:szCs w:val="20"/>
        </w:rPr>
      </w:pPr>
      <w:r w:rsidRPr="001E4EE5">
        <w:rPr>
          <w:rFonts w:ascii="Verdana" w:hAnsi="Verdana"/>
          <w:sz w:val="20"/>
          <w:szCs w:val="20"/>
        </w:rPr>
        <w:t xml:space="preserve">Възложителят възлага, а Изпълнителят приема и се задължава да извърши: </w:t>
      </w:r>
    </w:p>
    <w:p w14:paraId="2D573FE5" w14:textId="77777777" w:rsidR="00330410" w:rsidRPr="001E4EE5" w:rsidRDefault="00330410" w:rsidP="000C0332">
      <w:pPr>
        <w:numPr>
          <w:ilvl w:val="0"/>
          <w:numId w:val="14"/>
        </w:numPr>
        <w:spacing w:before="90" w:after="90" w:line="240" w:lineRule="auto"/>
        <w:jc w:val="both"/>
        <w:rPr>
          <w:rFonts w:ascii="Verdana" w:hAnsi="Verdana"/>
          <w:sz w:val="20"/>
          <w:szCs w:val="20"/>
        </w:rPr>
      </w:pPr>
      <w:r w:rsidRPr="001E4EE5">
        <w:rPr>
          <w:rFonts w:ascii="Verdana" w:eastAsia="Times New Roman" w:hAnsi="Verdana"/>
          <w:b/>
          <w:color w:val="000000"/>
          <w:sz w:val="20"/>
          <w:szCs w:val="20"/>
          <w:lang w:eastAsia="bg-BG"/>
        </w:rPr>
        <w:t>Предмет: Изработка, доставка, демонтаж и монтаж на вливен механизъм – тяло комплект с хидравлично уравновесена клапа и савак на обект ПСПВ Панчарево.</w:t>
      </w:r>
    </w:p>
    <w:p w14:paraId="073AF5AF" w14:textId="77777777" w:rsidR="00330410" w:rsidRPr="001E4EE5" w:rsidRDefault="00330410" w:rsidP="000C0332">
      <w:pPr>
        <w:numPr>
          <w:ilvl w:val="0"/>
          <w:numId w:val="14"/>
        </w:numPr>
        <w:spacing w:before="90" w:after="90" w:line="240" w:lineRule="auto"/>
        <w:jc w:val="both"/>
        <w:rPr>
          <w:rFonts w:ascii="Verdana" w:hAnsi="Verdana"/>
          <w:sz w:val="20"/>
          <w:szCs w:val="20"/>
        </w:rPr>
      </w:pPr>
      <w:r w:rsidRPr="001E4EE5">
        <w:rPr>
          <w:rFonts w:ascii="Verdana" w:hAnsi="Verdana"/>
          <w:sz w:val="20"/>
          <w:szCs w:val="20"/>
        </w:rPr>
        <w:t xml:space="preserve">Максималната стойност по договора, която не може да бъде надвишавана е 69 990 лева без </w:t>
      </w:r>
      <w:r>
        <w:rPr>
          <w:rFonts w:ascii="Verdana" w:hAnsi="Verdana"/>
          <w:sz w:val="20"/>
          <w:szCs w:val="20"/>
        </w:rPr>
        <w:t xml:space="preserve">ДДС (словом: шестдесет и девет </w:t>
      </w:r>
      <w:r w:rsidRPr="001E4EE5">
        <w:rPr>
          <w:rFonts w:ascii="Verdana" w:hAnsi="Verdana"/>
          <w:sz w:val="20"/>
          <w:szCs w:val="20"/>
        </w:rPr>
        <w:t>хиляди деветстотин и деветдесет лева).</w:t>
      </w:r>
    </w:p>
    <w:p w14:paraId="3D220AB1" w14:textId="6944AA48" w:rsidR="00330410" w:rsidRPr="00C62D71" w:rsidRDefault="00330410" w:rsidP="004A50F1">
      <w:pPr>
        <w:numPr>
          <w:ilvl w:val="0"/>
          <w:numId w:val="14"/>
        </w:numPr>
        <w:spacing w:before="90" w:after="90" w:line="240" w:lineRule="auto"/>
        <w:jc w:val="both"/>
        <w:rPr>
          <w:rFonts w:ascii="Verdana" w:hAnsi="Verdana"/>
          <w:sz w:val="20"/>
          <w:szCs w:val="20"/>
        </w:rPr>
      </w:pPr>
      <w:r w:rsidRPr="00C62D71">
        <w:rPr>
          <w:rFonts w:ascii="Verdana" w:hAnsi="Verdana"/>
          <w:b/>
          <w:sz w:val="20"/>
          <w:szCs w:val="20"/>
        </w:rPr>
        <w:t>Срок на договора</w:t>
      </w:r>
      <w:r w:rsidRPr="00C62D71">
        <w:rPr>
          <w:rFonts w:ascii="Verdana" w:hAnsi="Verdana"/>
          <w:sz w:val="20"/>
          <w:szCs w:val="20"/>
        </w:rPr>
        <w:t xml:space="preserve"> – 24 (двадесет и четири) месеца, считано от </w:t>
      </w:r>
      <w:r w:rsidR="00C62D71">
        <w:rPr>
          <w:rFonts w:ascii="Verdana" w:hAnsi="Verdana"/>
          <w:sz w:val="20"/>
          <w:szCs w:val="20"/>
        </w:rPr>
        <w:t>датата на писменото възлагане, изпратено по факс/имейл от Възложителя към Изпълнителя.</w:t>
      </w:r>
    </w:p>
    <w:p w14:paraId="5E00EFDB" w14:textId="77777777" w:rsidR="00330410" w:rsidRPr="001E4EE5" w:rsidRDefault="00330410" w:rsidP="00330410">
      <w:pPr>
        <w:spacing w:before="90" w:after="90" w:line="240" w:lineRule="auto"/>
        <w:jc w:val="both"/>
        <w:rPr>
          <w:rFonts w:ascii="Verdana" w:hAnsi="Verdana"/>
          <w:b/>
          <w:sz w:val="20"/>
          <w:szCs w:val="20"/>
        </w:rPr>
      </w:pPr>
      <w:r w:rsidRPr="001E4EE5">
        <w:rPr>
          <w:rFonts w:ascii="Verdana" w:hAnsi="Verdana"/>
          <w:b/>
          <w:sz w:val="20"/>
          <w:szCs w:val="20"/>
        </w:rPr>
        <w:t>I.</w:t>
      </w:r>
      <w:r w:rsidRPr="001E4EE5">
        <w:rPr>
          <w:rFonts w:ascii="Verdana" w:hAnsi="Verdana"/>
          <w:b/>
          <w:sz w:val="20"/>
          <w:szCs w:val="20"/>
        </w:rPr>
        <w:tab/>
        <w:t xml:space="preserve">Раздел А: ТЕХНИЧЕСКО ЗАДАНИЕ - ПРЕДМЕТ НА ДОГОВОРА  </w:t>
      </w:r>
    </w:p>
    <w:p w14:paraId="64FE904E" w14:textId="77777777" w:rsidR="00330410" w:rsidRPr="000C0332" w:rsidRDefault="00330410" w:rsidP="000C0332">
      <w:pPr>
        <w:pStyle w:val="ListParagraph"/>
        <w:numPr>
          <w:ilvl w:val="0"/>
          <w:numId w:val="17"/>
        </w:numPr>
        <w:jc w:val="both"/>
        <w:rPr>
          <w:rFonts w:ascii="Verdana" w:hAnsi="Verdana"/>
          <w:sz w:val="20"/>
          <w:szCs w:val="20"/>
          <w:lang w:val="ru-RU" w:eastAsia="bg-BG"/>
        </w:rPr>
      </w:pPr>
      <w:r w:rsidRPr="000C0332">
        <w:rPr>
          <w:rFonts w:ascii="Verdana" w:hAnsi="Verdana"/>
          <w:sz w:val="20"/>
          <w:szCs w:val="20"/>
          <w:lang w:val="ru-RU" w:eastAsia="bg-BG"/>
        </w:rPr>
        <w:t>Подробни технически спецификации и изисквания: Съгласно приложени технически проект и чертежи.</w:t>
      </w:r>
    </w:p>
    <w:p w14:paraId="14F2E1D2" w14:textId="77777777" w:rsidR="00330410" w:rsidRPr="000C0332" w:rsidRDefault="00330410" w:rsidP="000C0332">
      <w:pPr>
        <w:pStyle w:val="ListParagraph"/>
        <w:numPr>
          <w:ilvl w:val="1"/>
          <w:numId w:val="17"/>
        </w:numPr>
        <w:jc w:val="both"/>
        <w:rPr>
          <w:rFonts w:ascii="Verdana" w:hAnsi="Verdana"/>
          <w:sz w:val="20"/>
          <w:szCs w:val="20"/>
          <w:lang w:val="ru-RU" w:eastAsia="bg-BG"/>
        </w:rPr>
      </w:pPr>
      <w:r w:rsidRPr="000C0332">
        <w:rPr>
          <w:rFonts w:ascii="Verdana" w:hAnsi="Verdana"/>
          <w:sz w:val="20"/>
          <w:szCs w:val="20"/>
          <w:lang w:val="ru-RU" w:eastAsia="bg-BG"/>
        </w:rPr>
        <w:t>Материал на тялото на вливния механизъм – неръждаема ламарина с дебелина 3мм. Всички детайли да са лазарно изрязани. Свързването на елементите да е чрез ВИГ /волфрам инертен газ- аргон/ заваряване.</w:t>
      </w:r>
    </w:p>
    <w:p w14:paraId="44CDF4D4" w14:textId="77777777" w:rsidR="00330410" w:rsidRPr="000C0332" w:rsidRDefault="00330410" w:rsidP="000C0332">
      <w:pPr>
        <w:pStyle w:val="ListParagraph"/>
        <w:numPr>
          <w:ilvl w:val="1"/>
          <w:numId w:val="17"/>
        </w:numPr>
        <w:jc w:val="both"/>
        <w:rPr>
          <w:rFonts w:ascii="Verdana" w:hAnsi="Verdana"/>
          <w:sz w:val="20"/>
          <w:szCs w:val="20"/>
          <w:lang w:val="ru-RU" w:eastAsia="bg-BG"/>
        </w:rPr>
      </w:pPr>
      <w:r w:rsidRPr="000C0332">
        <w:rPr>
          <w:rFonts w:ascii="Verdana" w:hAnsi="Verdana"/>
          <w:sz w:val="20"/>
          <w:szCs w:val="20"/>
          <w:lang w:val="ru-RU" w:eastAsia="bg-BG"/>
        </w:rPr>
        <w:t>Материал на плаващата хидравлично уравновесена клапа – алуминий с поплавъци от стиропор.</w:t>
      </w:r>
    </w:p>
    <w:p w14:paraId="2C36440E" w14:textId="77777777" w:rsidR="00330410" w:rsidRPr="000C0332" w:rsidRDefault="00330410" w:rsidP="000C0332">
      <w:pPr>
        <w:pStyle w:val="ListParagraph"/>
        <w:numPr>
          <w:ilvl w:val="1"/>
          <w:numId w:val="17"/>
        </w:numPr>
        <w:rPr>
          <w:rFonts w:ascii="Verdana" w:hAnsi="Verdana"/>
          <w:sz w:val="20"/>
          <w:szCs w:val="20"/>
          <w:lang w:eastAsia="bg-BG"/>
        </w:rPr>
      </w:pPr>
      <w:r w:rsidRPr="000C0332">
        <w:rPr>
          <w:rFonts w:ascii="Verdana" w:hAnsi="Verdana"/>
          <w:sz w:val="20"/>
          <w:szCs w:val="20"/>
          <w:lang w:eastAsia="bg-BG"/>
        </w:rPr>
        <w:t>Уплътнения – микропорест гумен лист.</w:t>
      </w:r>
    </w:p>
    <w:p w14:paraId="38DD9B29" w14:textId="77777777" w:rsidR="00330410" w:rsidRPr="000C0332" w:rsidRDefault="00330410" w:rsidP="000C0332">
      <w:pPr>
        <w:pStyle w:val="ListParagraph"/>
        <w:numPr>
          <w:ilvl w:val="1"/>
          <w:numId w:val="17"/>
        </w:numPr>
        <w:jc w:val="both"/>
        <w:rPr>
          <w:rFonts w:ascii="Verdana" w:hAnsi="Verdana"/>
          <w:sz w:val="20"/>
          <w:szCs w:val="20"/>
          <w:lang w:val="ru-RU" w:eastAsia="bg-BG"/>
        </w:rPr>
      </w:pPr>
      <w:r w:rsidRPr="000C0332">
        <w:rPr>
          <w:rFonts w:ascii="Verdana" w:hAnsi="Verdana"/>
          <w:sz w:val="20"/>
          <w:szCs w:val="20"/>
          <w:lang w:val="ru-RU" w:eastAsia="bg-BG"/>
        </w:rPr>
        <w:t>Уплътнение между старата чугунена основа и новия вливен механизъм – микропореста гумена лента.</w:t>
      </w:r>
    </w:p>
    <w:p w14:paraId="28965813" w14:textId="77777777" w:rsidR="00330410" w:rsidRPr="000C0332" w:rsidRDefault="00330410" w:rsidP="000C0332">
      <w:pPr>
        <w:pStyle w:val="ListParagraph"/>
        <w:numPr>
          <w:ilvl w:val="1"/>
          <w:numId w:val="17"/>
        </w:numPr>
        <w:jc w:val="both"/>
        <w:rPr>
          <w:rFonts w:ascii="Verdana" w:hAnsi="Verdana"/>
          <w:sz w:val="20"/>
          <w:szCs w:val="20"/>
          <w:lang w:eastAsia="bg-BG"/>
        </w:rPr>
      </w:pPr>
      <w:r w:rsidRPr="000C0332">
        <w:rPr>
          <w:rFonts w:ascii="Verdana" w:hAnsi="Verdana"/>
          <w:sz w:val="20"/>
          <w:szCs w:val="20"/>
          <w:lang w:eastAsia="bg-BG"/>
        </w:rPr>
        <w:t>Крепежни елементи – неръждаеми анкери.</w:t>
      </w:r>
    </w:p>
    <w:p w14:paraId="2ABDA520" w14:textId="77777777" w:rsidR="00330410" w:rsidRPr="000C0332" w:rsidRDefault="00330410" w:rsidP="000C0332">
      <w:pPr>
        <w:pStyle w:val="ListParagraph"/>
        <w:numPr>
          <w:ilvl w:val="0"/>
          <w:numId w:val="17"/>
        </w:numPr>
        <w:jc w:val="both"/>
        <w:rPr>
          <w:rFonts w:ascii="Verdana" w:hAnsi="Verdana"/>
          <w:sz w:val="20"/>
          <w:szCs w:val="20"/>
          <w:lang w:eastAsia="bg-BG"/>
        </w:rPr>
      </w:pPr>
      <w:r w:rsidRPr="000C0332">
        <w:rPr>
          <w:rFonts w:ascii="Verdana" w:hAnsi="Verdana"/>
          <w:sz w:val="20"/>
          <w:szCs w:val="20"/>
          <w:lang w:eastAsia="bg-BG"/>
        </w:rPr>
        <w:t xml:space="preserve">Срок на доставка/ изпълнение:  </w:t>
      </w:r>
    </w:p>
    <w:p w14:paraId="48747665" w14:textId="77777777" w:rsidR="00330410" w:rsidRPr="000C0332" w:rsidRDefault="00330410" w:rsidP="000C0332">
      <w:pPr>
        <w:pStyle w:val="ListParagraph"/>
        <w:numPr>
          <w:ilvl w:val="1"/>
          <w:numId w:val="17"/>
        </w:numPr>
        <w:jc w:val="both"/>
        <w:rPr>
          <w:rFonts w:ascii="Verdana" w:hAnsi="Verdana"/>
          <w:sz w:val="20"/>
          <w:szCs w:val="20"/>
          <w:lang w:val="ru-RU" w:eastAsia="bg-BG"/>
        </w:rPr>
      </w:pPr>
      <w:r w:rsidRPr="000C0332">
        <w:rPr>
          <w:rFonts w:ascii="Verdana" w:hAnsi="Verdana"/>
          <w:sz w:val="20"/>
          <w:szCs w:val="20"/>
          <w:lang w:val="ru-RU" w:eastAsia="bg-BG"/>
        </w:rPr>
        <w:t xml:space="preserve">Срок за демонтаж/монтаж на 1 бр. филтърна клетка с 4 бр. вливни механизми е до три работни дни, считано от датата на всяко конкретно </w:t>
      </w:r>
      <w:r w:rsidRPr="000C0332">
        <w:rPr>
          <w:rFonts w:ascii="Verdana" w:hAnsi="Verdana"/>
          <w:sz w:val="20"/>
          <w:szCs w:val="20"/>
          <w:lang w:val="ru-RU" w:eastAsia="bg-BG"/>
        </w:rPr>
        <w:lastRenderedPageBreak/>
        <w:t>писмено възлагане. Филтърните клетки се възлагат поединично или на групи, като срокът за изпълнение на работата на групата филтърни клетки е сбора от сроковете за всяка една филтърна клетка.</w:t>
      </w:r>
    </w:p>
    <w:p w14:paraId="36EEDC41" w14:textId="77777777" w:rsidR="00330410" w:rsidRPr="000C0332" w:rsidRDefault="00330410" w:rsidP="000C0332">
      <w:pPr>
        <w:pStyle w:val="ListParagraph"/>
        <w:numPr>
          <w:ilvl w:val="0"/>
          <w:numId w:val="17"/>
        </w:numPr>
        <w:jc w:val="both"/>
        <w:rPr>
          <w:rFonts w:ascii="Verdana" w:hAnsi="Verdana"/>
          <w:sz w:val="20"/>
          <w:szCs w:val="20"/>
          <w:lang w:val="ru-RU" w:eastAsia="bg-BG"/>
        </w:rPr>
      </w:pPr>
      <w:r w:rsidRPr="000C0332">
        <w:rPr>
          <w:rFonts w:ascii="Verdana" w:hAnsi="Verdana"/>
          <w:sz w:val="20"/>
          <w:szCs w:val="20"/>
          <w:lang w:val="ru-RU" w:eastAsia="bg-BG"/>
        </w:rPr>
        <w:t>Място на доставка (изпълнение) – гр. София, Вилна зона градище, ПСПВ Панчарево;</w:t>
      </w:r>
    </w:p>
    <w:p w14:paraId="0484821C" w14:textId="77777777" w:rsidR="00330410" w:rsidRPr="000C0332" w:rsidRDefault="00330410" w:rsidP="000C0332">
      <w:pPr>
        <w:pStyle w:val="ListParagraph"/>
        <w:numPr>
          <w:ilvl w:val="0"/>
          <w:numId w:val="17"/>
        </w:numPr>
        <w:jc w:val="both"/>
        <w:rPr>
          <w:rFonts w:ascii="Verdana" w:hAnsi="Verdana"/>
          <w:sz w:val="20"/>
          <w:szCs w:val="20"/>
          <w:lang w:val="ru-RU" w:eastAsia="bg-BG"/>
        </w:rPr>
      </w:pPr>
      <w:r w:rsidRPr="000C0332">
        <w:rPr>
          <w:rFonts w:ascii="Verdana" w:hAnsi="Verdana"/>
          <w:sz w:val="20"/>
          <w:szCs w:val="20"/>
          <w:lang w:val="ru-RU" w:eastAsia="bg-BG"/>
        </w:rPr>
        <w:t xml:space="preserve">Минимални гаранционни срокове– 2 година, считано от датата на подписания без възражения от страна на Възложителя приемо – предавателен протокол за всяка монтирана филтърна клетка. </w:t>
      </w:r>
    </w:p>
    <w:p w14:paraId="6A800D23" w14:textId="77777777" w:rsidR="00330410" w:rsidRPr="000C0332" w:rsidRDefault="00330410" w:rsidP="000C0332">
      <w:pPr>
        <w:pStyle w:val="ListParagraph"/>
        <w:numPr>
          <w:ilvl w:val="0"/>
          <w:numId w:val="17"/>
        </w:numPr>
        <w:jc w:val="both"/>
        <w:rPr>
          <w:rFonts w:ascii="Verdana" w:hAnsi="Verdana"/>
          <w:sz w:val="20"/>
          <w:szCs w:val="20"/>
          <w:lang w:val="ru-RU" w:eastAsia="bg-BG"/>
        </w:rPr>
      </w:pPr>
      <w:r w:rsidRPr="000C0332">
        <w:rPr>
          <w:rFonts w:ascii="Verdana" w:hAnsi="Verdana"/>
          <w:sz w:val="20"/>
          <w:szCs w:val="20"/>
          <w:lang w:val="ru-RU" w:eastAsia="bg-BG"/>
        </w:rPr>
        <w:t xml:space="preserve">Други специфични изисквания, отнасящи се за техническото задание </w:t>
      </w:r>
    </w:p>
    <w:p w14:paraId="4D84F4EB" w14:textId="77777777" w:rsidR="00330410" w:rsidRPr="000C0332" w:rsidRDefault="00330410" w:rsidP="000C0332">
      <w:pPr>
        <w:pStyle w:val="ListParagraph"/>
        <w:numPr>
          <w:ilvl w:val="1"/>
          <w:numId w:val="17"/>
        </w:numPr>
        <w:jc w:val="both"/>
        <w:rPr>
          <w:rFonts w:ascii="Verdana" w:hAnsi="Verdana"/>
          <w:sz w:val="20"/>
          <w:szCs w:val="20"/>
          <w:lang w:val="ru-RU" w:eastAsia="bg-BG"/>
        </w:rPr>
      </w:pPr>
      <w:r w:rsidRPr="000C0332">
        <w:rPr>
          <w:rFonts w:ascii="Verdana" w:hAnsi="Verdana"/>
          <w:sz w:val="20"/>
          <w:szCs w:val="20"/>
          <w:lang w:val="ru-RU" w:eastAsia="bg-BG"/>
        </w:rPr>
        <w:t>Всички вложени материали да отговарят на изискванията съгласно Наредба № 9 за качеството на водата, предназачена за питейно битови цели.</w:t>
      </w:r>
    </w:p>
    <w:p w14:paraId="00B4C938" w14:textId="77777777" w:rsidR="00330410" w:rsidRPr="000C0332" w:rsidRDefault="00330410" w:rsidP="000C0332">
      <w:pPr>
        <w:pStyle w:val="ListParagraph"/>
        <w:numPr>
          <w:ilvl w:val="1"/>
          <w:numId w:val="17"/>
        </w:numPr>
        <w:jc w:val="both"/>
        <w:rPr>
          <w:rFonts w:ascii="Verdana" w:hAnsi="Verdana"/>
          <w:sz w:val="20"/>
          <w:szCs w:val="20"/>
          <w:lang w:val="ru-RU" w:eastAsia="bg-BG"/>
        </w:rPr>
      </w:pPr>
      <w:r w:rsidRPr="000C0332">
        <w:rPr>
          <w:rFonts w:ascii="Verdana" w:hAnsi="Verdana"/>
          <w:sz w:val="20"/>
          <w:szCs w:val="20"/>
          <w:lang w:val="ru-RU" w:eastAsia="bg-BG"/>
        </w:rPr>
        <w:t>Всички материали за изработка на вливния механизъм да отговарят на изискванията съгласно Наредба № 9 за качеството на водата, предназачена за питейно битови цели.</w:t>
      </w:r>
    </w:p>
    <w:p w14:paraId="329827C3" w14:textId="77777777" w:rsidR="00330410" w:rsidRPr="000C0332" w:rsidRDefault="00330410" w:rsidP="000C0332">
      <w:pPr>
        <w:pStyle w:val="ListParagraph"/>
        <w:numPr>
          <w:ilvl w:val="1"/>
          <w:numId w:val="17"/>
        </w:numPr>
        <w:jc w:val="both"/>
        <w:rPr>
          <w:rFonts w:ascii="Verdana" w:hAnsi="Verdana"/>
          <w:sz w:val="20"/>
          <w:szCs w:val="20"/>
          <w:lang w:val="ru-RU" w:eastAsia="bg-BG"/>
        </w:rPr>
      </w:pPr>
      <w:r w:rsidRPr="000C0332">
        <w:rPr>
          <w:rFonts w:ascii="Verdana" w:hAnsi="Verdana"/>
          <w:sz w:val="20"/>
          <w:szCs w:val="20"/>
          <w:lang w:val="ru-RU" w:eastAsia="bg-BG"/>
        </w:rPr>
        <w:t>Изпълнителят трябва да направи за своя сметка, тестове за плаваемост на хидравлично уравновесена клапа, като мостра на оригинална ще бъде предоставена от Възложителя.</w:t>
      </w:r>
    </w:p>
    <w:p w14:paraId="123A2315" w14:textId="77777777" w:rsidR="00330410" w:rsidRPr="000C0332" w:rsidRDefault="00330410" w:rsidP="000C0332">
      <w:pPr>
        <w:pStyle w:val="ListParagraph"/>
        <w:numPr>
          <w:ilvl w:val="1"/>
          <w:numId w:val="17"/>
        </w:numPr>
        <w:jc w:val="both"/>
        <w:rPr>
          <w:rFonts w:ascii="Verdana" w:hAnsi="Verdana"/>
          <w:sz w:val="20"/>
          <w:szCs w:val="20"/>
          <w:lang w:val="ru-RU" w:eastAsia="bg-BG"/>
        </w:rPr>
      </w:pPr>
      <w:r w:rsidRPr="000C0332">
        <w:rPr>
          <w:rFonts w:ascii="Verdana" w:hAnsi="Verdana"/>
          <w:sz w:val="20"/>
          <w:szCs w:val="20"/>
          <w:lang w:val="ru-RU" w:eastAsia="bg-BG"/>
        </w:rPr>
        <w:t>Изпълнителят представя сертификати за качество/ декларации за съответствие на вложените материари, както и декларация за техния произход.</w:t>
      </w:r>
    </w:p>
    <w:p w14:paraId="5B60A74B" w14:textId="77777777" w:rsidR="00330410" w:rsidRPr="001E4EE5" w:rsidRDefault="00330410" w:rsidP="000C0332">
      <w:pPr>
        <w:pStyle w:val="ListParagraph"/>
        <w:numPr>
          <w:ilvl w:val="0"/>
          <w:numId w:val="17"/>
        </w:numPr>
        <w:spacing w:after="0" w:line="240" w:lineRule="auto"/>
        <w:jc w:val="both"/>
        <w:rPr>
          <w:rFonts w:ascii="Verdana" w:hAnsi="Verdana"/>
          <w:color w:val="000000"/>
          <w:lang w:val="ru-RU" w:eastAsia="bg-BG"/>
        </w:rPr>
      </w:pPr>
      <w:r w:rsidRPr="000C0332">
        <w:rPr>
          <w:rFonts w:ascii="Verdana" w:hAnsi="Verdana"/>
          <w:color w:val="000000"/>
          <w:sz w:val="20"/>
          <w:szCs w:val="20"/>
          <w:lang w:val="ru-RU" w:eastAsia="bg-BG"/>
        </w:rPr>
        <w:t>Изпълнителят се задължава в срок до 10 работни дни след подписване на договора (изпращане на поръчката)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ще се предоставят на контролиращия служител по договора, при което ще се подпише приемо-предавателен протокол. Те трябва да бъдат оригинали или заверени копия „Вярно с оригинала“, подпис и печат на Изпълнителя. Преди започване на изпълнението, Изпълнителят ще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r w:rsidRPr="001E4EE5">
        <w:rPr>
          <w:rFonts w:ascii="Verdana" w:hAnsi="Verdana"/>
          <w:color w:val="000000"/>
          <w:lang w:val="ru-RU" w:eastAsia="bg-BG"/>
        </w:rPr>
        <w:t>.</w:t>
      </w:r>
    </w:p>
    <w:p w14:paraId="25FED575" w14:textId="77777777" w:rsidR="00330410" w:rsidRPr="001E4EE5" w:rsidRDefault="00330410" w:rsidP="000C0332">
      <w:pPr>
        <w:numPr>
          <w:ilvl w:val="1"/>
          <w:numId w:val="17"/>
        </w:numPr>
        <w:spacing w:after="0" w:line="240" w:lineRule="auto"/>
        <w:jc w:val="both"/>
        <w:rPr>
          <w:rFonts w:ascii="Verdana" w:eastAsia="Times New Roman" w:hAnsi="Verdana"/>
          <w:color w:val="000000"/>
          <w:sz w:val="20"/>
          <w:szCs w:val="20"/>
          <w:lang w:eastAsia="bg-BG"/>
        </w:rPr>
      </w:pPr>
      <w:r w:rsidRPr="001E4EE5">
        <w:rPr>
          <w:rFonts w:ascii="Verdana" w:eastAsia="Times New Roman" w:hAnsi="Verdana"/>
          <w:color w:val="000000"/>
          <w:sz w:val="20"/>
          <w:szCs w:val="20"/>
          <w:lang w:eastAsia="bg-BG"/>
        </w:rPr>
        <w:t xml:space="preserve">Необходимият комплект документи за служителите, които ще работят на обектите, с цел издаване на разрешение за достъп до стратегическите обекти и зони от състава на „Софийска вода” АД“, на основание Постановление №181 от 20.07.2009 г. на МС и във връзка с чл.4, ал.4 от ЗДАНС и чл.40 т.2, чл.44, ал.1 от ППЗДАНС се получават от контролиращия служител по договора и са както следва: </w:t>
      </w:r>
    </w:p>
    <w:p w14:paraId="3C4FA632" w14:textId="77777777" w:rsidR="00330410" w:rsidRPr="001E4EE5" w:rsidRDefault="00330410" w:rsidP="000C0332">
      <w:pPr>
        <w:numPr>
          <w:ilvl w:val="2"/>
          <w:numId w:val="17"/>
        </w:numPr>
        <w:spacing w:after="0" w:line="240" w:lineRule="auto"/>
        <w:jc w:val="both"/>
        <w:rPr>
          <w:rFonts w:ascii="Verdana" w:eastAsia="Times New Roman" w:hAnsi="Verdana"/>
          <w:color w:val="000000"/>
          <w:sz w:val="20"/>
          <w:szCs w:val="20"/>
          <w:lang w:eastAsia="bg-BG"/>
        </w:rPr>
      </w:pPr>
      <w:r w:rsidRPr="001E4EE5">
        <w:rPr>
          <w:rFonts w:ascii="Verdana" w:eastAsia="Times New Roman" w:hAnsi="Verdana"/>
          <w:color w:val="000000"/>
          <w:sz w:val="20"/>
          <w:szCs w:val="20"/>
          <w:lang w:eastAsia="bg-BG"/>
        </w:rPr>
        <w:t>Свидетелство за съдимост;</w:t>
      </w:r>
    </w:p>
    <w:p w14:paraId="56A7AAF3" w14:textId="77777777" w:rsidR="00330410" w:rsidRPr="001E4EE5" w:rsidRDefault="00330410" w:rsidP="000C0332">
      <w:pPr>
        <w:numPr>
          <w:ilvl w:val="2"/>
          <w:numId w:val="17"/>
        </w:numPr>
        <w:spacing w:after="0" w:line="240" w:lineRule="auto"/>
        <w:jc w:val="both"/>
        <w:rPr>
          <w:rFonts w:ascii="Verdana" w:eastAsia="Times New Roman" w:hAnsi="Verdana"/>
          <w:color w:val="000000"/>
          <w:sz w:val="20"/>
          <w:szCs w:val="20"/>
          <w:lang w:eastAsia="bg-BG"/>
        </w:rPr>
      </w:pPr>
      <w:r w:rsidRPr="001E4EE5">
        <w:rPr>
          <w:rFonts w:ascii="Verdana" w:eastAsia="Times New Roman" w:hAnsi="Verdana"/>
          <w:color w:val="000000"/>
          <w:sz w:val="20"/>
          <w:szCs w:val="20"/>
          <w:lang w:eastAsia="bg-BG"/>
        </w:rPr>
        <w:t>Медицинска справка от Център за психично здраве, че лицето не се води на диспансерен отчет;</w:t>
      </w:r>
    </w:p>
    <w:p w14:paraId="7955FD7F" w14:textId="77777777" w:rsidR="00330410" w:rsidRPr="001E4EE5" w:rsidRDefault="00330410" w:rsidP="000C0332">
      <w:pPr>
        <w:numPr>
          <w:ilvl w:val="2"/>
          <w:numId w:val="17"/>
        </w:numPr>
        <w:spacing w:after="0" w:line="240" w:lineRule="auto"/>
        <w:jc w:val="both"/>
        <w:rPr>
          <w:rFonts w:ascii="Verdana" w:eastAsia="Times New Roman" w:hAnsi="Verdana"/>
          <w:color w:val="000000"/>
          <w:sz w:val="20"/>
          <w:szCs w:val="20"/>
          <w:lang w:eastAsia="bg-BG"/>
        </w:rPr>
      </w:pPr>
      <w:r w:rsidRPr="001E4EE5">
        <w:rPr>
          <w:rFonts w:ascii="Verdana" w:eastAsia="Times New Roman" w:hAnsi="Verdana"/>
          <w:color w:val="000000"/>
          <w:sz w:val="20"/>
          <w:szCs w:val="20"/>
          <w:lang w:eastAsia="bg-BG"/>
        </w:rPr>
        <w:t xml:space="preserve">Служебна бележка от органите на прокуратурата или НСлС за липса на водени досъдебни или съдебни производства (бул. Д-р Г.М. Димитров 42, София); </w:t>
      </w:r>
    </w:p>
    <w:p w14:paraId="72EAED71" w14:textId="77777777" w:rsidR="00330410" w:rsidRPr="001E4EE5" w:rsidRDefault="00330410" w:rsidP="000C0332">
      <w:pPr>
        <w:numPr>
          <w:ilvl w:val="2"/>
          <w:numId w:val="17"/>
        </w:numPr>
        <w:spacing w:after="0" w:line="240" w:lineRule="auto"/>
        <w:jc w:val="both"/>
        <w:rPr>
          <w:rFonts w:ascii="Verdana" w:eastAsia="Times New Roman" w:hAnsi="Verdana"/>
          <w:color w:val="000000"/>
          <w:sz w:val="20"/>
          <w:szCs w:val="20"/>
          <w:lang w:eastAsia="bg-BG"/>
        </w:rPr>
      </w:pPr>
      <w:r w:rsidRPr="001E4EE5">
        <w:rPr>
          <w:rFonts w:ascii="Verdana" w:eastAsia="Times New Roman" w:hAnsi="Verdana"/>
          <w:color w:val="000000"/>
          <w:sz w:val="20"/>
          <w:szCs w:val="20"/>
          <w:lang w:eastAsia="bg-BG"/>
        </w:rPr>
        <w:t>Попълнен въпросник-Приложение № 6 от „Правилника за прилагане на закона за ДАНС“ (по образец).</w:t>
      </w:r>
    </w:p>
    <w:p w14:paraId="39A3EF14" w14:textId="77777777" w:rsidR="00330410" w:rsidRPr="001E4EE5" w:rsidRDefault="00330410" w:rsidP="000C0332">
      <w:pPr>
        <w:numPr>
          <w:ilvl w:val="2"/>
          <w:numId w:val="17"/>
        </w:numPr>
        <w:spacing w:after="0" w:line="240" w:lineRule="auto"/>
        <w:jc w:val="both"/>
        <w:rPr>
          <w:rFonts w:ascii="Verdana" w:eastAsia="Times New Roman" w:hAnsi="Verdana"/>
          <w:color w:val="000000"/>
          <w:sz w:val="20"/>
          <w:szCs w:val="20"/>
          <w:lang w:eastAsia="bg-BG"/>
        </w:rPr>
      </w:pPr>
      <w:r w:rsidRPr="001E4EE5">
        <w:rPr>
          <w:rFonts w:ascii="Verdana" w:eastAsia="Times New Roman" w:hAnsi="Verdana"/>
          <w:color w:val="000000"/>
          <w:sz w:val="20"/>
          <w:szCs w:val="20"/>
          <w:lang w:eastAsia="bg-BG"/>
        </w:rPr>
        <w:t xml:space="preserve">В случай, че Изпълнителят има валидно разрешение за достъп от ДАНС до други стратегически обекти и зони в страната и то е с валидност, покриваща срока на договора на „Софийска вода“ АД, то той трябва да предостави на контролиращия служител заверени копия на тези </w:t>
      </w:r>
      <w:r w:rsidRPr="001E4EE5">
        <w:rPr>
          <w:rFonts w:ascii="Verdana" w:eastAsia="Times New Roman" w:hAnsi="Verdana"/>
          <w:color w:val="000000"/>
          <w:sz w:val="20"/>
          <w:szCs w:val="20"/>
          <w:lang w:eastAsia="bg-BG"/>
        </w:rPr>
        <w:lastRenderedPageBreak/>
        <w:t xml:space="preserve">разрешения за всеки служител, който ще работи на територията на обектите на „Софийска вода“АД. </w:t>
      </w:r>
    </w:p>
    <w:p w14:paraId="6117A2D0" w14:textId="77777777" w:rsidR="00330410" w:rsidRPr="001E4EE5" w:rsidRDefault="00330410" w:rsidP="000C0332">
      <w:pPr>
        <w:numPr>
          <w:ilvl w:val="2"/>
          <w:numId w:val="17"/>
        </w:numPr>
        <w:spacing w:after="0" w:line="240" w:lineRule="auto"/>
        <w:jc w:val="both"/>
        <w:rPr>
          <w:rFonts w:ascii="Verdana" w:eastAsia="Times New Roman" w:hAnsi="Verdana"/>
          <w:color w:val="000000"/>
          <w:sz w:val="20"/>
          <w:szCs w:val="20"/>
          <w:lang w:eastAsia="bg-BG"/>
        </w:rPr>
      </w:pPr>
      <w:r w:rsidRPr="001E4EE5">
        <w:rPr>
          <w:rFonts w:ascii="Verdana" w:eastAsia="Times New Roman" w:hAnsi="Verdana"/>
          <w:color w:val="000000"/>
          <w:sz w:val="20"/>
          <w:szCs w:val="20"/>
          <w:lang w:eastAsia="bg-BG"/>
        </w:rPr>
        <w:t>Преди започване на изпълнението, Изпълнителят следва да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p w14:paraId="62CDE984" w14:textId="77777777" w:rsidR="00330410" w:rsidRDefault="00330410" w:rsidP="00330410">
      <w:pPr>
        <w:jc w:val="both"/>
        <w:rPr>
          <w:rFonts w:ascii="Verdana" w:hAnsi="Verdana"/>
          <w:b/>
          <w:sz w:val="20"/>
          <w:szCs w:val="20"/>
        </w:rPr>
      </w:pPr>
    </w:p>
    <w:p w14:paraId="108452A2" w14:textId="77777777" w:rsidR="00330410" w:rsidRPr="001E4EE5" w:rsidRDefault="00330410" w:rsidP="00330410">
      <w:pPr>
        <w:jc w:val="both"/>
        <w:rPr>
          <w:rFonts w:ascii="Verdana" w:hAnsi="Verdana"/>
          <w:b/>
          <w:sz w:val="20"/>
          <w:szCs w:val="20"/>
        </w:rPr>
      </w:pPr>
      <w:r w:rsidRPr="001E4EE5">
        <w:rPr>
          <w:rFonts w:ascii="Verdana" w:hAnsi="Verdana"/>
          <w:b/>
          <w:sz w:val="20"/>
          <w:szCs w:val="20"/>
        </w:rPr>
        <w:t>II.</w:t>
      </w:r>
      <w:r w:rsidRPr="001E4EE5">
        <w:rPr>
          <w:rFonts w:ascii="Verdana" w:hAnsi="Verdana"/>
          <w:b/>
          <w:sz w:val="20"/>
          <w:szCs w:val="20"/>
        </w:rPr>
        <w:tab/>
        <w:t>Раздел Б: ЦЕНИ И ДАННИ</w:t>
      </w:r>
    </w:p>
    <w:p w14:paraId="3F62D6FC" w14:textId="77777777" w:rsidR="00330410" w:rsidRPr="001E4EE5" w:rsidRDefault="00330410" w:rsidP="000C0332">
      <w:pPr>
        <w:numPr>
          <w:ilvl w:val="0"/>
          <w:numId w:val="15"/>
        </w:numPr>
        <w:spacing w:before="90" w:after="90" w:line="240" w:lineRule="auto"/>
        <w:jc w:val="both"/>
        <w:rPr>
          <w:rFonts w:ascii="Verdana" w:hAnsi="Verdana"/>
          <w:sz w:val="20"/>
          <w:szCs w:val="20"/>
        </w:rPr>
      </w:pPr>
      <w:r w:rsidRPr="001E4EE5">
        <w:rPr>
          <w:rFonts w:ascii="Verdana" w:hAnsi="Verdana"/>
          <w:sz w:val="20"/>
          <w:szCs w:val="20"/>
        </w:rPr>
        <w:t>Единичните цени на отделните видове дейности са посочени в Ценовите таблици №1 и №2, които са неразделна част от договора.</w:t>
      </w:r>
    </w:p>
    <w:p w14:paraId="4DDE5BFC" w14:textId="77777777" w:rsidR="00330410" w:rsidRPr="001E4EE5" w:rsidRDefault="00330410" w:rsidP="000C0332">
      <w:pPr>
        <w:numPr>
          <w:ilvl w:val="0"/>
          <w:numId w:val="15"/>
        </w:numPr>
        <w:spacing w:before="90" w:after="90" w:line="240" w:lineRule="auto"/>
        <w:jc w:val="both"/>
        <w:rPr>
          <w:rFonts w:ascii="Verdana" w:hAnsi="Verdana"/>
          <w:sz w:val="20"/>
          <w:szCs w:val="20"/>
        </w:rPr>
      </w:pPr>
      <w:r w:rsidRPr="001E4EE5">
        <w:rPr>
          <w:rFonts w:ascii="Verdana" w:hAnsi="Verdana"/>
          <w:sz w:val="20"/>
          <w:szCs w:val="20"/>
        </w:rPr>
        <w:t>Всички цени са в български лева, до втория знак след десетичната запетая, и са постоянни за срока на Договора.</w:t>
      </w:r>
    </w:p>
    <w:p w14:paraId="667BB59A" w14:textId="77777777" w:rsidR="00330410" w:rsidRPr="001E4EE5" w:rsidRDefault="00330410" w:rsidP="000C0332">
      <w:pPr>
        <w:pStyle w:val="ListParagraph"/>
        <w:numPr>
          <w:ilvl w:val="0"/>
          <w:numId w:val="15"/>
        </w:numPr>
        <w:rPr>
          <w:rFonts w:ascii="Verdana" w:hAnsi="Verdana"/>
          <w:lang w:val="ru-RU"/>
        </w:rPr>
      </w:pPr>
      <w:r w:rsidRPr="001E4EE5">
        <w:rPr>
          <w:rFonts w:ascii="Verdana" w:hAnsi="Verdana"/>
          <w:lang w:val="ru-RU"/>
        </w:rPr>
        <w:t>Цените трябва да включват транспортните разходи до съответното място за изпълнение (</w:t>
      </w:r>
      <w:r w:rsidRPr="001E4EE5">
        <w:rPr>
          <w:rFonts w:ascii="Verdana" w:hAnsi="Verdana"/>
        </w:rPr>
        <w:t>DDP</w:t>
      </w:r>
      <w:r w:rsidRPr="001E4EE5">
        <w:rPr>
          <w:rFonts w:ascii="Verdana" w:hAnsi="Verdana"/>
          <w:lang w:val="ru-RU"/>
        </w:rPr>
        <w:t xml:space="preserve"> място за изпълнение съгласно </w:t>
      </w:r>
      <w:r w:rsidRPr="001E4EE5">
        <w:rPr>
          <w:rFonts w:ascii="Verdana" w:hAnsi="Verdana"/>
        </w:rPr>
        <w:t>Incoterms</w:t>
      </w:r>
      <w:r w:rsidRPr="001E4EE5">
        <w:rPr>
          <w:rFonts w:ascii="Verdana" w:hAnsi="Verdana"/>
          <w:lang w:val="ru-RU"/>
        </w:rPr>
        <w:t xml:space="preserve"> 2010), както и всички разходи и такси, платими от “Софий</w:t>
      </w:r>
      <w:r>
        <w:rPr>
          <w:rFonts w:ascii="Verdana" w:hAnsi="Verdana"/>
          <w:lang w:val="ru-RU"/>
        </w:rPr>
        <w:t>5</w:t>
      </w:r>
      <w:r w:rsidRPr="001E4EE5">
        <w:rPr>
          <w:rFonts w:ascii="Verdana" w:hAnsi="Verdana"/>
          <w:lang w:val="ru-RU"/>
        </w:rPr>
        <w:t xml:space="preserve">ска вода” АД. </w:t>
      </w:r>
    </w:p>
    <w:p w14:paraId="32F2B3BB" w14:textId="77777777" w:rsidR="00330410" w:rsidRPr="001E4EE5" w:rsidRDefault="00330410" w:rsidP="000C0332">
      <w:pPr>
        <w:pStyle w:val="ListParagraph"/>
        <w:numPr>
          <w:ilvl w:val="0"/>
          <w:numId w:val="15"/>
        </w:numPr>
        <w:rPr>
          <w:rFonts w:ascii="Verdana" w:hAnsi="Verdana"/>
          <w:lang w:val="ru-RU"/>
        </w:rPr>
      </w:pPr>
      <w:r w:rsidRPr="001E4EE5">
        <w:rPr>
          <w:rFonts w:ascii="Verdana" w:hAnsi="Verdana"/>
          <w:lang w:val="ru-RU"/>
        </w:rPr>
        <w:t>Реално изпълнените дейности по всяка конкретна Поръчка, ще бъдат удостоверявани чрез приемо-предавателен протокол, подписан без възражения от Контролиращия служител или Представителя на контролиращия служител от страна на Възложителя.</w:t>
      </w:r>
    </w:p>
    <w:p w14:paraId="23E5DE28" w14:textId="77777777" w:rsidR="00330410" w:rsidRPr="001E4EE5" w:rsidRDefault="00330410" w:rsidP="000C0332">
      <w:pPr>
        <w:numPr>
          <w:ilvl w:val="0"/>
          <w:numId w:val="15"/>
        </w:numPr>
        <w:spacing w:before="90" w:after="90" w:line="240" w:lineRule="auto"/>
        <w:jc w:val="both"/>
        <w:rPr>
          <w:rFonts w:ascii="Verdana" w:hAnsi="Verdana"/>
          <w:sz w:val="20"/>
          <w:szCs w:val="20"/>
        </w:rPr>
      </w:pPr>
      <w:r w:rsidRPr="001E4EE5">
        <w:rPr>
          <w:rFonts w:ascii="Verdana" w:hAnsi="Verdana"/>
          <w:sz w:val="20"/>
          <w:szCs w:val="20"/>
        </w:rPr>
        <w:t>На Изпълнителя не са гарантирани количества или продължителност на дейностите.</w:t>
      </w:r>
    </w:p>
    <w:p w14:paraId="44887A79" w14:textId="77777777" w:rsidR="00330410" w:rsidRPr="001E4EE5" w:rsidRDefault="00330410" w:rsidP="000C0332">
      <w:pPr>
        <w:numPr>
          <w:ilvl w:val="0"/>
          <w:numId w:val="15"/>
        </w:numPr>
        <w:spacing w:line="240" w:lineRule="auto"/>
        <w:jc w:val="both"/>
        <w:rPr>
          <w:rFonts w:ascii="Verdana" w:hAnsi="Verdana"/>
          <w:sz w:val="20"/>
          <w:szCs w:val="20"/>
        </w:rPr>
      </w:pPr>
      <w:r w:rsidRPr="001E4EE5">
        <w:rPr>
          <w:rFonts w:ascii="Verdana" w:hAnsi="Verdana"/>
          <w:sz w:val="20"/>
          <w:szCs w:val="20"/>
        </w:rPr>
        <w:t xml:space="preserve">Всички плащания се извършват по банков път в срок до 45 /четиридесет и пет/ дни от датата на коректно попълнена фактура и двустранно подписан протокол по банкова сметка на изпълнителя. </w:t>
      </w:r>
    </w:p>
    <w:p w14:paraId="42CF5AE9" w14:textId="77777777" w:rsidR="00330410" w:rsidRPr="001E4EE5" w:rsidRDefault="00330410" w:rsidP="000C0332">
      <w:pPr>
        <w:numPr>
          <w:ilvl w:val="0"/>
          <w:numId w:val="15"/>
        </w:numPr>
        <w:spacing w:line="240" w:lineRule="auto"/>
        <w:jc w:val="both"/>
        <w:rPr>
          <w:rFonts w:ascii="Verdana" w:hAnsi="Verdana"/>
          <w:sz w:val="20"/>
          <w:szCs w:val="20"/>
        </w:rPr>
      </w:pPr>
      <w:r w:rsidRPr="001E4EE5">
        <w:rPr>
          <w:rFonts w:ascii="Verdana" w:hAnsi="Verdana"/>
          <w:sz w:val="20"/>
          <w:szCs w:val="20"/>
        </w:rPr>
        <w:t>Изпълнителят издава коректно попълнена фактура в срок до 5 (пет) дни след подписването без възражения от страна на Възложителя на приемо-предавателен протокол за изпълнението и приемането на всички предвидени етапи и дейности и предоставяне на уговорените в настоящия договор доклади.</w:t>
      </w:r>
    </w:p>
    <w:p w14:paraId="27DF6627" w14:textId="77777777" w:rsidR="00330410" w:rsidRPr="001E4EE5" w:rsidRDefault="00330410" w:rsidP="000C0332">
      <w:pPr>
        <w:numPr>
          <w:ilvl w:val="0"/>
          <w:numId w:val="15"/>
        </w:numPr>
        <w:spacing w:line="240" w:lineRule="auto"/>
        <w:jc w:val="both"/>
        <w:rPr>
          <w:rFonts w:ascii="Verdana" w:hAnsi="Verdana"/>
          <w:sz w:val="20"/>
          <w:szCs w:val="20"/>
        </w:rPr>
      </w:pPr>
      <w:r w:rsidRPr="001E4EE5">
        <w:rPr>
          <w:rFonts w:ascii="Verdana" w:hAnsi="Verdana"/>
          <w:sz w:val="20"/>
          <w:szCs w:val="20"/>
        </w:rPr>
        <w:t>Възложителят превежда на Изпълнителя дължимата сума при условията и реда на горната точка по банков път по сметка на изпълнителя в банка: …………………………………….</w:t>
      </w:r>
    </w:p>
    <w:p w14:paraId="405EA0E9" w14:textId="105A6411" w:rsidR="00330410" w:rsidRDefault="00330410" w:rsidP="000C0332">
      <w:pPr>
        <w:numPr>
          <w:ilvl w:val="0"/>
          <w:numId w:val="15"/>
        </w:numPr>
        <w:spacing w:line="240" w:lineRule="auto"/>
        <w:jc w:val="both"/>
        <w:rPr>
          <w:rFonts w:ascii="Verdana" w:hAnsi="Verdana"/>
          <w:sz w:val="20"/>
          <w:szCs w:val="20"/>
        </w:rPr>
      </w:pPr>
      <w:r w:rsidRPr="001E4EE5">
        <w:rPr>
          <w:rFonts w:ascii="Verdana" w:hAnsi="Verdana"/>
          <w:sz w:val="20"/>
          <w:szCs w:val="20"/>
        </w:rPr>
        <w:t>Видовете дейности за 1 брой филтърна клетка, които могат да бъдат изпълнявани са описани в ценовите таблици, както следва:</w:t>
      </w:r>
    </w:p>
    <w:p w14:paraId="76BD8F14" w14:textId="3A2E4B02" w:rsidR="00330410" w:rsidRDefault="00330410" w:rsidP="007542CF">
      <w:pPr>
        <w:spacing w:line="240" w:lineRule="auto"/>
        <w:jc w:val="both"/>
        <w:rPr>
          <w:rFonts w:ascii="Verdana" w:hAnsi="Verdana"/>
          <w:sz w:val="20"/>
          <w:szCs w:val="20"/>
        </w:rPr>
      </w:pPr>
    </w:p>
    <w:p w14:paraId="1D006904" w14:textId="3CF7ECE7" w:rsidR="00330410" w:rsidRDefault="00330410" w:rsidP="007542CF">
      <w:pPr>
        <w:spacing w:line="240" w:lineRule="auto"/>
        <w:jc w:val="both"/>
        <w:rPr>
          <w:rFonts w:ascii="Verdana" w:hAnsi="Verdana"/>
          <w:sz w:val="20"/>
          <w:szCs w:val="20"/>
        </w:rPr>
      </w:pPr>
    </w:p>
    <w:p w14:paraId="0E48381B" w14:textId="68E98EA3" w:rsidR="00330410" w:rsidRDefault="00330410" w:rsidP="007542CF">
      <w:pPr>
        <w:spacing w:line="240" w:lineRule="auto"/>
        <w:jc w:val="both"/>
        <w:rPr>
          <w:rFonts w:ascii="Verdana" w:hAnsi="Verdana"/>
          <w:sz w:val="20"/>
          <w:szCs w:val="20"/>
        </w:rPr>
      </w:pPr>
    </w:p>
    <w:p w14:paraId="6311ECA3" w14:textId="0EDE4393" w:rsidR="000C0332" w:rsidRDefault="000C0332" w:rsidP="007542CF">
      <w:pPr>
        <w:spacing w:line="240" w:lineRule="auto"/>
        <w:jc w:val="both"/>
        <w:rPr>
          <w:rFonts w:ascii="Verdana" w:hAnsi="Verdana"/>
          <w:sz w:val="20"/>
          <w:szCs w:val="20"/>
        </w:rPr>
      </w:pPr>
    </w:p>
    <w:p w14:paraId="7FD3189E" w14:textId="70C643E2" w:rsidR="000C0332" w:rsidRDefault="000C0332" w:rsidP="007542CF">
      <w:pPr>
        <w:spacing w:line="240" w:lineRule="auto"/>
        <w:jc w:val="both"/>
        <w:rPr>
          <w:rFonts w:ascii="Verdana" w:hAnsi="Verdana"/>
          <w:sz w:val="20"/>
          <w:szCs w:val="20"/>
        </w:rPr>
      </w:pPr>
    </w:p>
    <w:p w14:paraId="01272520" w14:textId="36F51F5F" w:rsidR="000C0332" w:rsidRDefault="000C0332" w:rsidP="007542CF">
      <w:pPr>
        <w:spacing w:line="240" w:lineRule="auto"/>
        <w:jc w:val="both"/>
        <w:rPr>
          <w:rFonts w:ascii="Verdana" w:hAnsi="Verdana"/>
          <w:sz w:val="20"/>
          <w:szCs w:val="20"/>
        </w:rPr>
      </w:pPr>
    </w:p>
    <w:p w14:paraId="74C13F6C" w14:textId="1A0E8A0F" w:rsidR="000C0332" w:rsidRDefault="000C0332" w:rsidP="007542CF">
      <w:pPr>
        <w:spacing w:line="240" w:lineRule="auto"/>
        <w:jc w:val="both"/>
        <w:rPr>
          <w:rFonts w:ascii="Verdana" w:hAnsi="Verdana"/>
          <w:sz w:val="20"/>
          <w:szCs w:val="20"/>
        </w:rPr>
      </w:pPr>
    </w:p>
    <w:p w14:paraId="3AD323D6" w14:textId="78673701" w:rsidR="000C0332" w:rsidRDefault="000C0332" w:rsidP="007542CF">
      <w:pPr>
        <w:spacing w:line="240" w:lineRule="auto"/>
        <w:jc w:val="both"/>
        <w:rPr>
          <w:rFonts w:ascii="Verdana" w:hAnsi="Verdana"/>
          <w:sz w:val="20"/>
          <w:szCs w:val="20"/>
        </w:rPr>
      </w:pPr>
    </w:p>
    <w:p w14:paraId="5F0B6EA9" w14:textId="4DB6E416" w:rsidR="000C0332" w:rsidRDefault="000C0332" w:rsidP="007542CF">
      <w:pPr>
        <w:spacing w:line="240" w:lineRule="auto"/>
        <w:jc w:val="both"/>
        <w:rPr>
          <w:rFonts w:ascii="Verdana" w:hAnsi="Verdana"/>
          <w:sz w:val="20"/>
          <w:szCs w:val="20"/>
        </w:rPr>
      </w:pPr>
    </w:p>
    <w:p w14:paraId="0F8025F8" w14:textId="77777777" w:rsidR="00330410" w:rsidRDefault="00330410" w:rsidP="007542CF">
      <w:pPr>
        <w:spacing w:line="240" w:lineRule="auto"/>
        <w:jc w:val="both"/>
        <w:rPr>
          <w:rFonts w:ascii="Verdana" w:hAnsi="Verdana"/>
          <w:sz w:val="20"/>
          <w:szCs w:val="20"/>
        </w:rPr>
      </w:pPr>
    </w:p>
    <w:p w14:paraId="2FE7907D" w14:textId="33075CE8" w:rsidR="00330410" w:rsidRPr="007542CF" w:rsidRDefault="00330410" w:rsidP="000C0332">
      <w:pPr>
        <w:pStyle w:val="ListParagraph"/>
        <w:numPr>
          <w:ilvl w:val="1"/>
          <w:numId w:val="15"/>
        </w:numPr>
        <w:tabs>
          <w:tab w:val="left" w:pos="567"/>
        </w:tabs>
        <w:suppressAutoHyphens/>
        <w:spacing w:before="120" w:after="120"/>
        <w:rPr>
          <w:rFonts w:ascii="Verdana" w:hAnsi="Verdana"/>
        </w:rPr>
      </w:pPr>
      <w:r w:rsidRPr="001E4EE5">
        <w:rPr>
          <w:rFonts w:ascii="Verdana" w:hAnsi="Verdana"/>
        </w:rPr>
        <w:t>Ценова таблица №1</w:t>
      </w:r>
    </w:p>
    <w:p w14:paraId="23F62C4B" w14:textId="77777777" w:rsidR="00330410" w:rsidRPr="007542CF" w:rsidRDefault="00330410" w:rsidP="007542CF">
      <w:pPr>
        <w:tabs>
          <w:tab w:val="left" w:pos="567"/>
        </w:tabs>
        <w:suppressAutoHyphens/>
        <w:spacing w:before="120" w:after="120"/>
        <w:rPr>
          <w:rFonts w:ascii="Verdana" w:hAnsi="Verdana"/>
        </w:rPr>
      </w:pPr>
    </w:p>
    <w:tbl>
      <w:tblPr>
        <w:tblW w:w="8661" w:type="dxa"/>
        <w:tblInd w:w="55" w:type="dxa"/>
        <w:tblCellMar>
          <w:left w:w="70" w:type="dxa"/>
          <w:right w:w="70" w:type="dxa"/>
        </w:tblCellMar>
        <w:tblLook w:val="04A0" w:firstRow="1" w:lastRow="0" w:firstColumn="1" w:lastColumn="0" w:noHBand="0" w:noVBand="1"/>
      </w:tblPr>
      <w:tblGrid>
        <w:gridCol w:w="640"/>
        <w:gridCol w:w="5471"/>
        <w:gridCol w:w="1275"/>
        <w:gridCol w:w="1275"/>
      </w:tblGrid>
      <w:tr w:rsidR="00330410" w:rsidRPr="001E4EE5" w14:paraId="437BE857" w14:textId="77777777" w:rsidTr="00330410">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31FD1" w14:textId="77777777" w:rsidR="00330410" w:rsidRPr="001E4EE5" w:rsidRDefault="00330410" w:rsidP="00330410">
            <w:pPr>
              <w:jc w:val="center"/>
              <w:rPr>
                <w:rFonts w:ascii="Verdana" w:hAnsi="Verdana"/>
                <w:b/>
                <w:bCs/>
                <w:color w:val="000000"/>
                <w:sz w:val="20"/>
                <w:szCs w:val="20"/>
                <w:lang w:eastAsia="bg-BG"/>
              </w:rPr>
            </w:pPr>
            <w:r w:rsidRPr="001E4EE5">
              <w:rPr>
                <w:rFonts w:ascii="Verdana" w:hAnsi="Verdana"/>
                <w:b/>
                <w:bCs/>
                <w:color w:val="000000"/>
                <w:sz w:val="20"/>
                <w:szCs w:val="20"/>
                <w:lang w:eastAsia="bg-BG"/>
              </w:rPr>
              <w:t>№</w:t>
            </w:r>
          </w:p>
        </w:tc>
        <w:tc>
          <w:tcPr>
            <w:tcW w:w="5471" w:type="dxa"/>
            <w:tcBorders>
              <w:top w:val="single" w:sz="4" w:space="0" w:color="auto"/>
              <w:left w:val="nil"/>
              <w:bottom w:val="single" w:sz="4" w:space="0" w:color="auto"/>
              <w:right w:val="single" w:sz="4" w:space="0" w:color="auto"/>
            </w:tcBorders>
            <w:shd w:val="clear" w:color="auto" w:fill="auto"/>
            <w:noWrap/>
            <w:vAlign w:val="center"/>
            <w:hideMark/>
          </w:tcPr>
          <w:p w14:paraId="1EF8877E" w14:textId="77777777" w:rsidR="00330410" w:rsidRPr="001E4EE5" w:rsidRDefault="00330410" w:rsidP="00330410">
            <w:pPr>
              <w:jc w:val="center"/>
              <w:rPr>
                <w:rFonts w:ascii="Verdana" w:hAnsi="Verdana"/>
                <w:b/>
                <w:bCs/>
                <w:color w:val="000000"/>
                <w:sz w:val="20"/>
                <w:szCs w:val="20"/>
                <w:lang w:eastAsia="bg-BG"/>
              </w:rPr>
            </w:pPr>
            <w:r w:rsidRPr="001E4EE5">
              <w:rPr>
                <w:rFonts w:ascii="Verdana" w:hAnsi="Verdana"/>
                <w:b/>
                <w:bCs/>
                <w:color w:val="000000"/>
                <w:sz w:val="20"/>
                <w:szCs w:val="20"/>
                <w:lang w:eastAsia="bg-BG"/>
              </w:rPr>
              <w:t>Описание</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F72BC33" w14:textId="77777777" w:rsidR="00330410" w:rsidRPr="001E4EE5" w:rsidRDefault="00330410" w:rsidP="00330410">
            <w:pPr>
              <w:jc w:val="center"/>
              <w:rPr>
                <w:rFonts w:ascii="Verdana" w:hAnsi="Verdana"/>
                <w:b/>
                <w:bCs/>
                <w:color w:val="000000"/>
                <w:sz w:val="20"/>
                <w:szCs w:val="20"/>
                <w:lang w:eastAsia="bg-BG"/>
              </w:rPr>
            </w:pPr>
            <w:r w:rsidRPr="001E4EE5">
              <w:rPr>
                <w:rFonts w:ascii="Verdana" w:hAnsi="Verdana"/>
                <w:b/>
                <w:bCs/>
                <w:color w:val="000000"/>
                <w:sz w:val="20"/>
                <w:szCs w:val="20"/>
                <w:lang w:eastAsia="bg-BG"/>
              </w:rPr>
              <w:t>Мярка</w:t>
            </w:r>
          </w:p>
        </w:tc>
        <w:tc>
          <w:tcPr>
            <w:tcW w:w="1275" w:type="dxa"/>
            <w:tcBorders>
              <w:top w:val="single" w:sz="4" w:space="0" w:color="auto"/>
              <w:left w:val="nil"/>
              <w:bottom w:val="single" w:sz="4" w:space="0" w:color="auto"/>
              <w:right w:val="single" w:sz="4" w:space="0" w:color="auto"/>
            </w:tcBorders>
          </w:tcPr>
          <w:p w14:paraId="2FAAB8AF" w14:textId="77777777" w:rsidR="00330410" w:rsidRPr="001E4EE5" w:rsidRDefault="00330410" w:rsidP="00330410">
            <w:pPr>
              <w:jc w:val="center"/>
              <w:rPr>
                <w:rFonts w:ascii="Verdana" w:hAnsi="Verdana"/>
                <w:b/>
                <w:bCs/>
                <w:color w:val="000000"/>
                <w:sz w:val="20"/>
                <w:szCs w:val="20"/>
                <w:lang w:eastAsia="bg-BG"/>
              </w:rPr>
            </w:pPr>
            <w:r w:rsidRPr="001E4EE5">
              <w:rPr>
                <w:rFonts w:ascii="Verdana" w:hAnsi="Verdana"/>
                <w:b/>
                <w:bCs/>
                <w:color w:val="000000"/>
                <w:sz w:val="20"/>
                <w:szCs w:val="20"/>
                <w:lang w:eastAsia="bg-BG"/>
              </w:rPr>
              <w:t>Единична цена в лева без ДДС</w:t>
            </w:r>
          </w:p>
        </w:tc>
      </w:tr>
      <w:tr w:rsidR="00330410" w:rsidRPr="001E4EE5" w14:paraId="2BA20720" w14:textId="77777777" w:rsidTr="00330410">
        <w:trPr>
          <w:trHeight w:val="75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38D387C" w14:textId="77777777" w:rsidR="00330410" w:rsidRPr="001E4EE5" w:rsidRDefault="00330410" w:rsidP="00330410">
            <w:pPr>
              <w:jc w:val="center"/>
              <w:rPr>
                <w:rFonts w:ascii="Verdana" w:hAnsi="Verdana"/>
                <w:color w:val="000000"/>
                <w:sz w:val="20"/>
                <w:szCs w:val="20"/>
                <w:lang w:val="en-US" w:eastAsia="bg-BG"/>
              </w:rPr>
            </w:pPr>
            <w:r w:rsidRPr="001E4EE5">
              <w:rPr>
                <w:rFonts w:ascii="Verdana" w:hAnsi="Verdana"/>
                <w:color w:val="000000"/>
                <w:sz w:val="20"/>
                <w:szCs w:val="20"/>
                <w:lang w:val="en-US" w:eastAsia="bg-BG"/>
              </w:rPr>
              <w:t>1</w:t>
            </w:r>
          </w:p>
        </w:tc>
        <w:tc>
          <w:tcPr>
            <w:tcW w:w="5471" w:type="dxa"/>
            <w:tcBorders>
              <w:top w:val="nil"/>
              <w:left w:val="nil"/>
              <w:bottom w:val="single" w:sz="4" w:space="0" w:color="auto"/>
              <w:right w:val="single" w:sz="4" w:space="0" w:color="auto"/>
            </w:tcBorders>
            <w:shd w:val="clear" w:color="auto" w:fill="auto"/>
            <w:vAlign w:val="center"/>
            <w:hideMark/>
          </w:tcPr>
          <w:p w14:paraId="5BBCAF95" w14:textId="77777777" w:rsidR="00330410" w:rsidRPr="001E4EE5" w:rsidRDefault="00330410" w:rsidP="00330410">
            <w:pPr>
              <w:jc w:val="center"/>
              <w:rPr>
                <w:rFonts w:ascii="Verdana" w:hAnsi="Verdana"/>
                <w:color w:val="000000"/>
                <w:sz w:val="20"/>
                <w:szCs w:val="20"/>
                <w:lang w:eastAsia="bg-BG"/>
              </w:rPr>
            </w:pPr>
            <w:r w:rsidRPr="001E4EE5">
              <w:rPr>
                <w:rFonts w:ascii="Verdana" w:hAnsi="Verdana"/>
                <w:color w:val="000000"/>
                <w:sz w:val="20"/>
                <w:szCs w:val="20"/>
                <w:lang w:eastAsia="bg-BG"/>
              </w:rPr>
              <w:t>Демонтаж на стар вливен механизъм – 4 бр.</w:t>
            </w:r>
            <w:r w:rsidRPr="001E4EE5">
              <w:rPr>
                <w:rFonts w:ascii="Verdana" w:hAnsi="Verdana"/>
                <w:color w:val="000000"/>
                <w:sz w:val="20"/>
                <w:szCs w:val="20"/>
                <w:lang w:eastAsia="bg-BG"/>
              </w:rPr>
              <w:br/>
              <w:t>Монтаж и уплътняване на нов вливен механизъм – 4 бр.</w:t>
            </w:r>
          </w:p>
        </w:tc>
        <w:tc>
          <w:tcPr>
            <w:tcW w:w="1275" w:type="dxa"/>
            <w:tcBorders>
              <w:top w:val="nil"/>
              <w:left w:val="nil"/>
              <w:bottom w:val="single" w:sz="4" w:space="0" w:color="auto"/>
              <w:right w:val="single" w:sz="4" w:space="0" w:color="auto"/>
            </w:tcBorders>
            <w:shd w:val="clear" w:color="auto" w:fill="auto"/>
            <w:noWrap/>
            <w:vAlign w:val="center"/>
            <w:hideMark/>
          </w:tcPr>
          <w:p w14:paraId="70A8CC5B" w14:textId="77777777" w:rsidR="00330410" w:rsidRPr="001E4EE5" w:rsidRDefault="00330410" w:rsidP="00330410">
            <w:pPr>
              <w:jc w:val="center"/>
              <w:rPr>
                <w:rFonts w:ascii="Verdana" w:hAnsi="Verdana"/>
                <w:color w:val="000000"/>
                <w:sz w:val="20"/>
                <w:szCs w:val="20"/>
                <w:lang w:eastAsia="bg-BG"/>
              </w:rPr>
            </w:pPr>
            <w:r w:rsidRPr="001E4EE5">
              <w:rPr>
                <w:rFonts w:ascii="Verdana" w:hAnsi="Verdana"/>
                <w:color w:val="000000"/>
                <w:sz w:val="20"/>
                <w:szCs w:val="20"/>
                <w:lang w:eastAsia="bg-BG"/>
              </w:rPr>
              <w:t>1 брой филтърна клетка</w:t>
            </w:r>
          </w:p>
        </w:tc>
        <w:tc>
          <w:tcPr>
            <w:tcW w:w="1275" w:type="dxa"/>
            <w:tcBorders>
              <w:top w:val="nil"/>
              <w:left w:val="nil"/>
              <w:bottom w:val="single" w:sz="4" w:space="0" w:color="auto"/>
              <w:right w:val="single" w:sz="4" w:space="0" w:color="auto"/>
            </w:tcBorders>
            <w:vAlign w:val="center"/>
          </w:tcPr>
          <w:p w14:paraId="16B4A81C" w14:textId="77777777" w:rsidR="00330410" w:rsidRPr="001E4EE5" w:rsidRDefault="00330410" w:rsidP="00330410">
            <w:pPr>
              <w:jc w:val="center"/>
              <w:rPr>
                <w:rFonts w:ascii="Verdana" w:hAnsi="Verdana"/>
                <w:color w:val="000000"/>
                <w:sz w:val="20"/>
                <w:szCs w:val="20"/>
                <w:lang w:eastAsia="bg-BG"/>
              </w:rPr>
            </w:pPr>
          </w:p>
        </w:tc>
      </w:tr>
    </w:tbl>
    <w:p w14:paraId="01F81F03" w14:textId="77777777" w:rsidR="00330410" w:rsidRPr="001E4EE5" w:rsidRDefault="00330410" w:rsidP="00330410">
      <w:pPr>
        <w:tabs>
          <w:tab w:val="left" w:pos="567"/>
        </w:tabs>
        <w:suppressAutoHyphens/>
        <w:spacing w:before="120" w:after="120"/>
        <w:rPr>
          <w:rFonts w:ascii="Verdana" w:hAnsi="Verdana"/>
          <w:sz w:val="20"/>
          <w:szCs w:val="20"/>
        </w:rPr>
      </w:pPr>
    </w:p>
    <w:p w14:paraId="26CA5509" w14:textId="77777777" w:rsidR="00330410" w:rsidRPr="001E4EE5" w:rsidRDefault="00330410" w:rsidP="000C0332">
      <w:pPr>
        <w:pStyle w:val="ListParagraph"/>
        <w:numPr>
          <w:ilvl w:val="1"/>
          <w:numId w:val="15"/>
        </w:numPr>
        <w:tabs>
          <w:tab w:val="left" w:pos="567"/>
        </w:tabs>
        <w:suppressAutoHyphens/>
        <w:spacing w:before="120" w:after="120"/>
        <w:rPr>
          <w:rFonts w:ascii="Verdana" w:hAnsi="Verdana"/>
        </w:rPr>
      </w:pPr>
      <w:r w:rsidRPr="001E4EE5">
        <w:rPr>
          <w:rFonts w:ascii="Verdana" w:hAnsi="Verdana"/>
        </w:rPr>
        <w:t>Ценова таблица №2</w:t>
      </w:r>
    </w:p>
    <w:tbl>
      <w:tblPr>
        <w:tblW w:w="8661" w:type="dxa"/>
        <w:tblInd w:w="55" w:type="dxa"/>
        <w:tblCellMar>
          <w:left w:w="70" w:type="dxa"/>
          <w:right w:w="70" w:type="dxa"/>
        </w:tblCellMar>
        <w:tblLook w:val="04A0" w:firstRow="1" w:lastRow="0" w:firstColumn="1" w:lastColumn="0" w:noHBand="0" w:noVBand="1"/>
      </w:tblPr>
      <w:tblGrid>
        <w:gridCol w:w="640"/>
        <w:gridCol w:w="5471"/>
        <w:gridCol w:w="1275"/>
        <w:gridCol w:w="1275"/>
      </w:tblGrid>
      <w:tr w:rsidR="00330410" w:rsidRPr="001E4EE5" w14:paraId="74E4BE20" w14:textId="77777777" w:rsidTr="00330410">
        <w:trPr>
          <w:trHeight w:val="106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D14C9" w14:textId="77777777" w:rsidR="00330410" w:rsidRPr="001E4EE5" w:rsidRDefault="00330410" w:rsidP="00330410">
            <w:pPr>
              <w:jc w:val="center"/>
              <w:rPr>
                <w:rFonts w:ascii="Verdana" w:hAnsi="Verdana"/>
                <w:b/>
                <w:bCs/>
                <w:color w:val="000000"/>
                <w:sz w:val="20"/>
                <w:szCs w:val="20"/>
                <w:lang w:eastAsia="bg-BG"/>
              </w:rPr>
            </w:pPr>
            <w:r w:rsidRPr="001E4EE5">
              <w:rPr>
                <w:rFonts w:ascii="Verdana" w:hAnsi="Verdana"/>
                <w:b/>
                <w:bCs/>
                <w:color w:val="000000"/>
                <w:sz w:val="20"/>
                <w:szCs w:val="20"/>
                <w:lang w:eastAsia="bg-BG"/>
              </w:rPr>
              <w:t>№</w:t>
            </w:r>
          </w:p>
        </w:tc>
        <w:tc>
          <w:tcPr>
            <w:tcW w:w="5471" w:type="dxa"/>
            <w:tcBorders>
              <w:top w:val="single" w:sz="4" w:space="0" w:color="auto"/>
              <w:left w:val="nil"/>
              <w:bottom w:val="single" w:sz="4" w:space="0" w:color="auto"/>
              <w:right w:val="single" w:sz="4" w:space="0" w:color="auto"/>
            </w:tcBorders>
            <w:shd w:val="clear" w:color="auto" w:fill="auto"/>
            <w:noWrap/>
            <w:vAlign w:val="center"/>
            <w:hideMark/>
          </w:tcPr>
          <w:p w14:paraId="4B833DAF" w14:textId="77777777" w:rsidR="00330410" w:rsidRPr="001E4EE5" w:rsidRDefault="00330410" w:rsidP="00330410">
            <w:pPr>
              <w:jc w:val="center"/>
              <w:rPr>
                <w:rFonts w:ascii="Verdana" w:hAnsi="Verdana"/>
                <w:b/>
                <w:bCs/>
                <w:color w:val="000000"/>
                <w:sz w:val="20"/>
                <w:szCs w:val="20"/>
                <w:lang w:eastAsia="bg-BG"/>
              </w:rPr>
            </w:pPr>
            <w:r w:rsidRPr="001E4EE5">
              <w:rPr>
                <w:rFonts w:ascii="Verdana" w:hAnsi="Verdana"/>
                <w:b/>
                <w:bCs/>
                <w:color w:val="000000"/>
                <w:sz w:val="20"/>
                <w:szCs w:val="20"/>
                <w:lang w:eastAsia="bg-BG"/>
              </w:rPr>
              <w:t>Описание</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4E2342D" w14:textId="77777777" w:rsidR="00330410" w:rsidRPr="001E4EE5" w:rsidRDefault="00330410" w:rsidP="00330410">
            <w:pPr>
              <w:jc w:val="center"/>
              <w:rPr>
                <w:rFonts w:ascii="Verdana" w:hAnsi="Verdana"/>
                <w:b/>
                <w:bCs/>
                <w:color w:val="000000"/>
                <w:sz w:val="20"/>
                <w:szCs w:val="20"/>
                <w:lang w:eastAsia="bg-BG"/>
              </w:rPr>
            </w:pPr>
            <w:r w:rsidRPr="001E4EE5">
              <w:rPr>
                <w:rFonts w:ascii="Verdana" w:hAnsi="Verdana"/>
                <w:b/>
                <w:bCs/>
                <w:color w:val="000000"/>
                <w:sz w:val="20"/>
                <w:szCs w:val="20"/>
                <w:lang w:eastAsia="bg-BG"/>
              </w:rPr>
              <w:t>Мярка</w:t>
            </w:r>
          </w:p>
        </w:tc>
        <w:tc>
          <w:tcPr>
            <w:tcW w:w="1275" w:type="dxa"/>
            <w:tcBorders>
              <w:top w:val="single" w:sz="4" w:space="0" w:color="auto"/>
              <w:left w:val="nil"/>
              <w:bottom w:val="single" w:sz="4" w:space="0" w:color="auto"/>
              <w:right w:val="single" w:sz="4" w:space="0" w:color="auto"/>
            </w:tcBorders>
          </w:tcPr>
          <w:p w14:paraId="74F84E67" w14:textId="77777777" w:rsidR="00330410" w:rsidRPr="001E4EE5" w:rsidRDefault="00330410" w:rsidP="00330410">
            <w:pPr>
              <w:jc w:val="center"/>
              <w:rPr>
                <w:rFonts w:ascii="Verdana" w:hAnsi="Verdana"/>
                <w:b/>
                <w:bCs/>
                <w:color w:val="000000"/>
                <w:sz w:val="20"/>
                <w:szCs w:val="20"/>
                <w:lang w:eastAsia="bg-BG"/>
              </w:rPr>
            </w:pPr>
            <w:r w:rsidRPr="001E4EE5">
              <w:rPr>
                <w:rFonts w:ascii="Verdana" w:hAnsi="Verdana"/>
                <w:b/>
                <w:bCs/>
                <w:color w:val="000000"/>
                <w:sz w:val="20"/>
                <w:szCs w:val="20"/>
                <w:lang w:eastAsia="bg-BG"/>
              </w:rPr>
              <w:t>Единична цена в лева без ДДС</w:t>
            </w:r>
          </w:p>
        </w:tc>
      </w:tr>
      <w:tr w:rsidR="00330410" w:rsidRPr="001E4EE5" w14:paraId="095A71E0" w14:textId="77777777" w:rsidTr="00330410">
        <w:trPr>
          <w:trHeight w:val="59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65EC372" w14:textId="77777777" w:rsidR="00330410" w:rsidRPr="001E4EE5" w:rsidRDefault="00330410" w:rsidP="00330410">
            <w:pPr>
              <w:jc w:val="center"/>
              <w:rPr>
                <w:rFonts w:ascii="Verdana" w:hAnsi="Verdana"/>
                <w:color w:val="000000"/>
                <w:sz w:val="20"/>
                <w:szCs w:val="20"/>
                <w:lang w:eastAsia="bg-BG"/>
              </w:rPr>
            </w:pPr>
            <w:r w:rsidRPr="001E4EE5">
              <w:rPr>
                <w:rFonts w:ascii="Verdana" w:hAnsi="Verdana"/>
                <w:color w:val="000000"/>
                <w:sz w:val="20"/>
                <w:szCs w:val="20"/>
                <w:lang w:eastAsia="bg-BG"/>
              </w:rPr>
              <w:t>1</w:t>
            </w:r>
          </w:p>
        </w:tc>
        <w:tc>
          <w:tcPr>
            <w:tcW w:w="5471" w:type="dxa"/>
            <w:tcBorders>
              <w:top w:val="single" w:sz="4" w:space="0" w:color="auto"/>
              <w:left w:val="nil"/>
              <w:bottom w:val="single" w:sz="4" w:space="0" w:color="auto"/>
              <w:right w:val="single" w:sz="4" w:space="0" w:color="auto"/>
            </w:tcBorders>
            <w:shd w:val="clear" w:color="auto" w:fill="auto"/>
            <w:vAlign w:val="center"/>
            <w:hideMark/>
          </w:tcPr>
          <w:p w14:paraId="7C7C9C97" w14:textId="77777777" w:rsidR="00330410" w:rsidRPr="001E4EE5" w:rsidRDefault="00330410" w:rsidP="00330410">
            <w:pPr>
              <w:jc w:val="center"/>
              <w:rPr>
                <w:rFonts w:ascii="Verdana" w:hAnsi="Verdana"/>
                <w:color w:val="000000"/>
                <w:sz w:val="20"/>
                <w:szCs w:val="20"/>
                <w:lang w:eastAsia="bg-BG"/>
              </w:rPr>
            </w:pPr>
            <w:r w:rsidRPr="001E4EE5">
              <w:rPr>
                <w:rFonts w:ascii="Verdana" w:hAnsi="Verdana"/>
                <w:color w:val="000000"/>
                <w:sz w:val="20"/>
                <w:szCs w:val="20"/>
                <w:lang w:eastAsia="bg-BG"/>
              </w:rPr>
              <w:t>Изработка и доставка на вливен механизъм (без демонтаж и монтаж)</w:t>
            </w:r>
          </w:p>
        </w:tc>
        <w:tc>
          <w:tcPr>
            <w:tcW w:w="1275" w:type="dxa"/>
            <w:tcBorders>
              <w:top w:val="nil"/>
              <w:left w:val="nil"/>
              <w:bottom w:val="single" w:sz="4" w:space="0" w:color="auto"/>
              <w:right w:val="single" w:sz="4" w:space="0" w:color="auto"/>
            </w:tcBorders>
            <w:shd w:val="clear" w:color="auto" w:fill="auto"/>
            <w:noWrap/>
            <w:vAlign w:val="center"/>
            <w:hideMark/>
          </w:tcPr>
          <w:p w14:paraId="53904530" w14:textId="77777777" w:rsidR="00330410" w:rsidRPr="001E4EE5" w:rsidRDefault="00330410" w:rsidP="00330410">
            <w:pPr>
              <w:jc w:val="center"/>
              <w:rPr>
                <w:rFonts w:ascii="Verdana" w:hAnsi="Verdana"/>
                <w:color w:val="000000"/>
                <w:sz w:val="20"/>
                <w:szCs w:val="20"/>
                <w:lang w:eastAsia="bg-BG"/>
              </w:rPr>
            </w:pPr>
            <w:r w:rsidRPr="001E4EE5">
              <w:rPr>
                <w:rFonts w:ascii="Verdana" w:hAnsi="Verdana"/>
                <w:color w:val="000000"/>
                <w:sz w:val="20"/>
                <w:szCs w:val="20"/>
                <w:lang w:eastAsia="bg-BG"/>
              </w:rPr>
              <w:t xml:space="preserve">1 бр. </w:t>
            </w:r>
          </w:p>
        </w:tc>
        <w:tc>
          <w:tcPr>
            <w:tcW w:w="1275" w:type="dxa"/>
            <w:tcBorders>
              <w:top w:val="nil"/>
              <w:left w:val="nil"/>
              <w:bottom w:val="single" w:sz="4" w:space="0" w:color="auto"/>
              <w:right w:val="single" w:sz="4" w:space="0" w:color="auto"/>
            </w:tcBorders>
          </w:tcPr>
          <w:p w14:paraId="60BB37D9" w14:textId="77777777" w:rsidR="00330410" w:rsidRPr="001E4EE5" w:rsidRDefault="00330410" w:rsidP="00330410">
            <w:pPr>
              <w:jc w:val="center"/>
              <w:rPr>
                <w:rFonts w:ascii="Verdana" w:hAnsi="Verdana"/>
                <w:color w:val="000000"/>
                <w:sz w:val="20"/>
                <w:szCs w:val="20"/>
                <w:lang w:eastAsia="bg-BG"/>
              </w:rPr>
            </w:pPr>
          </w:p>
        </w:tc>
      </w:tr>
    </w:tbl>
    <w:p w14:paraId="6DCF6362" w14:textId="77777777" w:rsidR="00330410" w:rsidRPr="001E4EE5" w:rsidRDefault="00330410" w:rsidP="00330410">
      <w:pPr>
        <w:spacing w:line="240" w:lineRule="auto"/>
        <w:jc w:val="both"/>
        <w:rPr>
          <w:rFonts w:ascii="Verdana" w:hAnsi="Verdana"/>
          <w:sz w:val="20"/>
          <w:szCs w:val="20"/>
        </w:rPr>
      </w:pPr>
    </w:p>
    <w:p w14:paraId="48248B9B" w14:textId="77777777" w:rsidR="00330410" w:rsidRPr="001E4EE5" w:rsidRDefault="00330410" w:rsidP="00330410">
      <w:pPr>
        <w:jc w:val="both"/>
        <w:rPr>
          <w:rFonts w:ascii="Verdana" w:hAnsi="Verdana"/>
          <w:b/>
          <w:sz w:val="20"/>
          <w:szCs w:val="20"/>
        </w:rPr>
      </w:pPr>
      <w:r w:rsidRPr="001E4EE5">
        <w:rPr>
          <w:rFonts w:ascii="Verdana" w:hAnsi="Verdana"/>
          <w:b/>
          <w:sz w:val="20"/>
          <w:szCs w:val="20"/>
        </w:rPr>
        <w:t>III.</w:t>
      </w:r>
      <w:r w:rsidRPr="001E4EE5">
        <w:rPr>
          <w:rFonts w:ascii="Verdana" w:hAnsi="Verdana"/>
          <w:b/>
          <w:sz w:val="20"/>
          <w:szCs w:val="20"/>
        </w:rPr>
        <w:tab/>
        <w:t xml:space="preserve">Раздел В: СПЕЦИФИЧНИ УСЛОВИЯ НА ДОГОВОРА </w:t>
      </w:r>
    </w:p>
    <w:p w14:paraId="3D0C8D74" w14:textId="77777777" w:rsidR="00330410" w:rsidRPr="001E4EE5" w:rsidRDefault="00330410" w:rsidP="000C0332">
      <w:pPr>
        <w:numPr>
          <w:ilvl w:val="0"/>
          <w:numId w:val="16"/>
        </w:numPr>
        <w:spacing w:before="90" w:afterLines="90" w:after="216" w:line="240" w:lineRule="auto"/>
        <w:jc w:val="both"/>
        <w:rPr>
          <w:rFonts w:ascii="Verdana" w:hAnsi="Verdana"/>
          <w:sz w:val="20"/>
          <w:szCs w:val="20"/>
        </w:rPr>
      </w:pPr>
      <w:r w:rsidRPr="001E4EE5">
        <w:rPr>
          <w:rFonts w:ascii="Verdana" w:hAnsi="Verdana"/>
          <w:sz w:val="20"/>
          <w:szCs w:val="20"/>
        </w:rPr>
        <w:t>В случай че Изпълнителят не спази срока за приключване на дейностите на конкретното възлагане, той дължи на Възложителя неустойка в размер на 1% (един процент) от стойността на договора, без ДДС, посочена в Ценова таблица, за всеки ден забава, но не повече от 15% (петнадесет процента) от стойността на договора.</w:t>
      </w:r>
    </w:p>
    <w:p w14:paraId="259B744F" w14:textId="77777777" w:rsidR="00330410" w:rsidRPr="001E4EE5" w:rsidRDefault="00330410" w:rsidP="000C0332">
      <w:pPr>
        <w:numPr>
          <w:ilvl w:val="0"/>
          <w:numId w:val="16"/>
        </w:numPr>
        <w:spacing w:before="90" w:afterLines="90" w:after="216" w:line="240" w:lineRule="auto"/>
        <w:jc w:val="both"/>
        <w:rPr>
          <w:rFonts w:ascii="Verdana" w:hAnsi="Verdana"/>
          <w:sz w:val="20"/>
          <w:szCs w:val="20"/>
        </w:rPr>
      </w:pPr>
      <w:r w:rsidRPr="001E4EE5">
        <w:rPr>
          <w:rFonts w:ascii="Verdana" w:hAnsi="Verdana"/>
          <w:sz w:val="20"/>
          <w:szCs w:val="20"/>
        </w:rPr>
        <w:t>В случай на просрочие с повече от 15 /петнайсет/ дни на срока, то ще се счита, че Изпълнителят е в съществено неизпълнение на Договора, като в такъв случай Възложителят има право да прекрати едностранно Договора поради неизпълнение от страна на Изпълнителя и да наложи неустойка в размер на 30% (тридесет процента) от стойността на договора, без ДДС.</w:t>
      </w:r>
    </w:p>
    <w:p w14:paraId="57C9B405" w14:textId="77777777" w:rsidR="00330410" w:rsidRPr="001E4EE5" w:rsidRDefault="00330410" w:rsidP="000C0332">
      <w:pPr>
        <w:numPr>
          <w:ilvl w:val="0"/>
          <w:numId w:val="16"/>
        </w:numPr>
        <w:spacing w:before="90" w:afterLines="90" w:after="216" w:line="240" w:lineRule="auto"/>
        <w:jc w:val="both"/>
        <w:rPr>
          <w:rFonts w:ascii="Verdana" w:hAnsi="Verdana"/>
          <w:sz w:val="20"/>
          <w:szCs w:val="20"/>
        </w:rPr>
      </w:pPr>
      <w:r w:rsidRPr="001E4EE5">
        <w:rPr>
          <w:rFonts w:ascii="Verdana" w:hAnsi="Verdana"/>
          <w:sz w:val="20"/>
          <w:szCs w:val="20"/>
        </w:rPr>
        <w:t xml:space="preserve">В случай на неточно и/или некачествено изпълнение от страна на </w:t>
      </w:r>
      <w:r w:rsidRPr="003B52D7">
        <w:rPr>
          <w:rFonts w:ascii="Verdana" w:hAnsi="Verdana"/>
          <w:sz w:val="20"/>
          <w:szCs w:val="20"/>
        </w:rPr>
        <w:t>Изпълнителя, съгласно условията на Договора, освен възстановяване на нанесените вреди,</w:t>
      </w:r>
      <w:r w:rsidRPr="001E4EE5">
        <w:rPr>
          <w:rFonts w:ascii="Verdana" w:hAnsi="Verdana"/>
          <w:sz w:val="20"/>
          <w:szCs w:val="20"/>
        </w:rPr>
        <w:t xml:space="preserve"> последният дължи на Възложителя и неустойка в размер на 25% (двадесет и пет процента) от стойността на договора, без ДДС.</w:t>
      </w:r>
    </w:p>
    <w:p w14:paraId="700BFBEE" w14:textId="77777777" w:rsidR="00330410" w:rsidRPr="001E4EE5" w:rsidRDefault="00330410" w:rsidP="000C0332">
      <w:pPr>
        <w:numPr>
          <w:ilvl w:val="0"/>
          <w:numId w:val="16"/>
        </w:numPr>
        <w:spacing w:before="90" w:afterLines="90" w:after="216" w:line="240" w:lineRule="auto"/>
        <w:jc w:val="both"/>
        <w:rPr>
          <w:rFonts w:ascii="Verdana" w:hAnsi="Verdana"/>
          <w:sz w:val="20"/>
          <w:szCs w:val="20"/>
        </w:rPr>
      </w:pPr>
      <w:r w:rsidRPr="001E4EE5">
        <w:rPr>
          <w:rFonts w:ascii="Verdana" w:hAnsi="Verdana"/>
          <w:sz w:val="20"/>
          <w:szCs w:val="20"/>
        </w:rPr>
        <w:t>В случай, че Изпълнителят едностранно прекрати настоящия договор, без да има правно основание за това,  той  дължи на Възложителя неустойка в размер на 40% (четиридесет процента) от стойността на договора.</w:t>
      </w:r>
    </w:p>
    <w:p w14:paraId="16CCCAAE" w14:textId="6AC14524" w:rsidR="00330410" w:rsidRDefault="00330410" w:rsidP="000C0332">
      <w:pPr>
        <w:numPr>
          <w:ilvl w:val="0"/>
          <w:numId w:val="16"/>
        </w:numPr>
        <w:spacing w:before="90" w:afterLines="90" w:after="216" w:line="240" w:lineRule="auto"/>
        <w:jc w:val="both"/>
        <w:rPr>
          <w:rFonts w:ascii="Verdana" w:hAnsi="Verdana"/>
          <w:sz w:val="20"/>
          <w:szCs w:val="20"/>
        </w:rPr>
      </w:pPr>
      <w:r w:rsidRPr="001E4EE5">
        <w:rPr>
          <w:rFonts w:ascii="Verdana" w:hAnsi="Verdana"/>
          <w:sz w:val="20"/>
          <w:szCs w:val="20"/>
        </w:rPr>
        <w:t xml:space="preserve">Изпълнителят е длъжен да изплати наложената му неустойка в срок до 5 (пет) дни от получаването на писмено уведомление от Възложителя за налагането на съответната неустойка. </w:t>
      </w:r>
    </w:p>
    <w:p w14:paraId="1386772F" w14:textId="77777777" w:rsidR="00330410" w:rsidRPr="001E4EE5" w:rsidRDefault="00330410" w:rsidP="007542CF">
      <w:pPr>
        <w:spacing w:before="90" w:afterLines="90" w:after="216" w:line="240" w:lineRule="auto"/>
        <w:jc w:val="both"/>
        <w:rPr>
          <w:rFonts w:ascii="Verdana" w:hAnsi="Verdana"/>
          <w:sz w:val="20"/>
          <w:szCs w:val="20"/>
        </w:rPr>
      </w:pPr>
    </w:p>
    <w:p w14:paraId="49883A5F" w14:textId="77777777" w:rsidR="00330410" w:rsidRPr="001E4EE5" w:rsidRDefault="00330410" w:rsidP="000C0332">
      <w:pPr>
        <w:numPr>
          <w:ilvl w:val="0"/>
          <w:numId w:val="16"/>
        </w:numPr>
        <w:spacing w:before="90" w:afterLines="90" w:after="216" w:line="240" w:lineRule="auto"/>
        <w:jc w:val="both"/>
        <w:rPr>
          <w:rFonts w:ascii="Verdana" w:hAnsi="Verdana"/>
          <w:b/>
          <w:sz w:val="20"/>
          <w:szCs w:val="20"/>
        </w:rPr>
      </w:pPr>
      <w:r w:rsidRPr="001E4EE5">
        <w:rPr>
          <w:rFonts w:ascii="Verdana" w:hAnsi="Verdana"/>
          <w:b/>
          <w:sz w:val="20"/>
          <w:szCs w:val="20"/>
        </w:rPr>
        <w:t>ГАРАНЦИЯ ЗА ИЗПЪЛНЕНИЕ</w:t>
      </w:r>
    </w:p>
    <w:p w14:paraId="0A341B18" w14:textId="77777777" w:rsidR="00330410" w:rsidRPr="009C0D37"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9C0D37">
        <w:rPr>
          <w:rFonts w:ascii="Verdana" w:eastAsia="Times New Roman" w:hAnsi="Verdana"/>
          <w:snapToGrid w:val="0"/>
          <w:color w:val="000000"/>
          <w:sz w:val="20"/>
          <w:szCs w:val="20"/>
          <w:lang w:val="ru-RU"/>
        </w:rPr>
        <w:lastRenderedPageBreak/>
        <w:t xml:space="preserve">Изпълнителят е внесъл/представил гаранция за изпълнение на настоящия  </w:t>
      </w:r>
      <w:r w:rsidRPr="009C0D37">
        <w:rPr>
          <w:rFonts w:ascii="Verdana" w:eastAsia="Times New Roman" w:hAnsi="Verdana"/>
          <w:snapToGrid w:val="0"/>
          <w:color w:val="000000"/>
          <w:sz w:val="20"/>
          <w:szCs w:val="20"/>
        </w:rPr>
        <w:t xml:space="preserve"> </w:t>
      </w:r>
      <w:r w:rsidRPr="009C0D37">
        <w:rPr>
          <w:rFonts w:ascii="Verdana" w:eastAsia="Times New Roman" w:hAnsi="Verdana"/>
          <w:snapToGrid w:val="0"/>
          <w:color w:val="000000"/>
          <w:sz w:val="20"/>
          <w:szCs w:val="20"/>
          <w:lang w:val="ru-RU"/>
        </w:rPr>
        <w:t>Договор в размер на 5 % (пет процента) от прогнозната стойността на договора, подчинена на Еднообразните правила за гаранции до поискване” (</w:t>
      </w:r>
      <w:r w:rsidRPr="009C0D37">
        <w:rPr>
          <w:rFonts w:ascii="Verdana" w:eastAsia="Times New Roman" w:hAnsi="Verdana"/>
          <w:snapToGrid w:val="0"/>
          <w:color w:val="000000"/>
          <w:sz w:val="20"/>
          <w:szCs w:val="20"/>
          <w:lang w:val="en-GB"/>
        </w:rPr>
        <w:t>URDG</w:t>
      </w:r>
      <w:r w:rsidRPr="009C0D37">
        <w:rPr>
          <w:rFonts w:ascii="Verdana" w:eastAsia="Times New Roman" w:hAnsi="Verdana"/>
          <w:snapToGrid w:val="0"/>
          <w:color w:val="000000"/>
          <w:sz w:val="20"/>
          <w:szCs w:val="20"/>
          <w:lang w:val="ru-RU"/>
        </w:rPr>
        <w:t xml:space="preserve"> – </w:t>
      </w:r>
      <w:r w:rsidRPr="009C0D37">
        <w:rPr>
          <w:rFonts w:ascii="Verdana" w:eastAsia="Times New Roman" w:hAnsi="Verdana"/>
          <w:snapToGrid w:val="0"/>
          <w:color w:val="000000"/>
          <w:sz w:val="20"/>
          <w:szCs w:val="20"/>
          <w:lang w:val="en-GB"/>
        </w:rPr>
        <w:t>Uniform</w:t>
      </w:r>
      <w:r w:rsidRPr="009C0D37">
        <w:rPr>
          <w:rFonts w:ascii="Verdana" w:eastAsia="Times New Roman" w:hAnsi="Verdana"/>
          <w:snapToGrid w:val="0"/>
          <w:color w:val="000000"/>
          <w:sz w:val="20"/>
          <w:szCs w:val="20"/>
          <w:lang w:val="ru-RU"/>
        </w:rPr>
        <w:t xml:space="preserve"> </w:t>
      </w:r>
      <w:r w:rsidRPr="009C0D37">
        <w:rPr>
          <w:rFonts w:ascii="Verdana" w:eastAsia="Times New Roman" w:hAnsi="Verdana"/>
          <w:snapToGrid w:val="0"/>
          <w:color w:val="000000"/>
          <w:sz w:val="20"/>
          <w:szCs w:val="20"/>
          <w:lang w:val="en-GB"/>
        </w:rPr>
        <w:t>Rules</w:t>
      </w:r>
      <w:r w:rsidRPr="009C0D37">
        <w:rPr>
          <w:rFonts w:ascii="Verdana" w:eastAsia="Times New Roman" w:hAnsi="Verdana"/>
          <w:snapToGrid w:val="0"/>
          <w:color w:val="000000"/>
          <w:sz w:val="20"/>
          <w:szCs w:val="20"/>
          <w:lang w:val="ru-RU"/>
        </w:rPr>
        <w:t xml:space="preserve"> </w:t>
      </w:r>
      <w:r w:rsidRPr="009C0D37">
        <w:rPr>
          <w:rFonts w:ascii="Verdana" w:eastAsia="Times New Roman" w:hAnsi="Verdana"/>
          <w:snapToGrid w:val="0"/>
          <w:color w:val="000000"/>
          <w:sz w:val="20"/>
          <w:szCs w:val="20"/>
          <w:lang w:val="en-GB"/>
        </w:rPr>
        <w:t>for</w:t>
      </w:r>
      <w:r w:rsidRPr="009C0D37">
        <w:rPr>
          <w:rFonts w:ascii="Verdana" w:eastAsia="Times New Roman" w:hAnsi="Verdana"/>
          <w:snapToGrid w:val="0"/>
          <w:color w:val="000000"/>
          <w:sz w:val="20"/>
          <w:szCs w:val="20"/>
          <w:lang w:val="ru-RU"/>
        </w:rPr>
        <w:t xml:space="preserve"> </w:t>
      </w:r>
      <w:r w:rsidRPr="009C0D37">
        <w:rPr>
          <w:rFonts w:ascii="Verdana" w:eastAsia="Times New Roman" w:hAnsi="Verdana"/>
          <w:snapToGrid w:val="0"/>
          <w:color w:val="000000"/>
          <w:sz w:val="20"/>
          <w:szCs w:val="20"/>
          <w:lang w:val="en-GB"/>
        </w:rPr>
        <w:t>Demand</w:t>
      </w:r>
      <w:r w:rsidRPr="009C0D37">
        <w:rPr>
          <w:rFonts w:ascii="Verdana" w:eastAsia="Times New Roman" w:hAnsi="Verdana"/>
          <w:snapToGrid w:val="0"/>
          <w:color w:val="000000"/>
          <w:sz w:val="20"/>
          <w:szCs w:val="20"/>
          <w:lang w:val="ru-RU"/>
        </w:rPr>
        <w:t xml:space="preserve"> (</w:t>
      </w:r>
      <w:r w:rsidRPr="009C0D37">
        <w:rPr>
          <w:rFonts w:ascii="Verdana" w:eastAsia="Times New Roman" w:hAnsi="Verdana"/>
          <w:snapToGrid w:val="0"/>
          <w:color w:val="000000"/>
          <w:sz w:val="20"/>
          <w:szCs w:val="20"/>
          <w:lang w:val="en-GB"/>
        </w:rPr>
        <w:t>URDG</w:t>
      </w:r>
      <w:r w:rsidRPr="009C0D37">
        <w:rPr>
          <w:rFonts w:ascii="Verdana" w:eastAsia="Times New Roman" w:hAnsi="Verdana"/>
          <w:snapToGrid w:val="0"/>
          <w:color w:val="000000"/>
          <w:sz w:val="20"/>
          <w:szCs w:val="20"/>
          <w:lang w:val="ru-RU"/>
        </w:rPr>
        <w:t xml:space="preserve"> – </w:t>
      </w:r>
      <w:r w:rsidRPr="009C0D37">
        <w:rPr>
          <w:rFonts w:ascii="Verdana" w:eastAsia="Times New Roman" w:hAnsi="Verdana"/>
          <w:snapToGrid w:val="0"/>
          <w:color w:val="000000"/>
          <w:sz w:val="20"/>
          <w:szCs w:val="20"/>
          <w:lang w:val="en-GB"/>
        </w:rPr>
        <w:t>Uniform</w:t>
      </w:r>
      <w:r w:rsidRPr="009C0D37">
        <w:rPr>
          <w:rFonts w:ascii="Verdana" w:eastAsia="Times New Roman" w:hAnsi="Verdana"/>
          <w:snapToGrid w:val="0"/>
          <w:color w:val="000000"/>
          <w:sz w:val="20"/>
          <w:szCs w:val="20"/>
          <w:lang w:val="ru-RU"/>
        </w:rPr>
        <w:t xml:space="preserve"> </w:t>
      </w:r>
      <w:r w:rsidRPr="009C0D37">
        <w:rPr>
          <w:rFonts w:ascii="Verdana" w:eastAsia="Times New Roman" w:hAnsi="Verdana"/>
          <w:snapToGrid w:val="0"/>
          <w:color w:val="000000"/>
          <w:sz w:val="20"/>
          <w:szCs w:val="20"/>
          <w:lang w:val="en-GB"/>
        </w:rPr>
        <w:t>Rules</w:t>
      </w:r>
      <w:r w:rsidRPr="009C0D37">
        <w:rPr>
          <w:rFonts w:ascii="Verdana" w:eastAsia="Times New Roman" w:hAnsi="Verdana"/>
          <w:snapToGrid w:val="0"/>
          <w:color w:val="000000"/>
          <w:sz w:val="20"/>
          <w:szCs w:val="20"/>
          <w:lang w:val="ru-RU"/>
        </w:rPr>
        <w:t xml:space="preserve"> </w:t>
      </w:r>
      <w:r w:rsidRPr="009C0D37">
        <w:rPr>
          <w:rFonts w:ascii="Verdana" w:eastAsia="Times New Roman" w:hAnsi="Verdana"/>
          <w:snapToGrid w:val="0"/>
          <w:color w:val="000000"/>
          <w:sz w:val="20"/>
          <w:szCs w:val="20"/>
          <w:lang w:val="en-GB"/>
        </w:rPr>
        <w:t>for</w:t>
      </w:r>
      <w:r w:rsidRPr="009C0D37">
        <w:rPr>
          <w:rFonts w:ascii="Verdana" w:eastAsia="Times New Roman" w:hAnsi="Verdana"/>
          <w:snapToGrid w:val="0"/>
          <w:color w:val="000000"/>
          <w:sz w:val="20"/>
          <w:szCs w:val="20"/>
          <w:lang w:val="ru-RU"/>
        </w:rPr>
        <w:t xml:space="preserve"> </w:t>
      </w:r>
      <w:r w:rsidRPr="009C0D37">
        <w:rPr>
          <w:rFonts w:ascii="Verdana" w:eastAsia="Times New Roman" w:hAnsi="Verdana"/>
          <w:snapToGrid w:val="0"/>
          <w:color w:val="000000"/>
          <w:sz w:val="20"/>
          <w:szCs w:val="20"/>
          <w:lang w:val="en-GB"/>
        </w:rPr>
        <w:t>Demand</w:t>
      </w:r>
      <w:r w:rsidRPr="009C0D37">
        <w:rPr>
          <w:rFonts w:ascii="Verdana" w:eastAsia="Times New Roman" w:hAnsi="Verdana"/>
          <w:snapToGrid w:val="0"/>
          <w:color w:val="000000"/>
          <w:sz w:val="20"/>
          <w:szCs w:val="20"/>
          <w:lang w:val="ru-RU"/>
        </w:rPr>
        <w:t xml:space="preserve"> </w:t>
      </w:r>
      <w:r w:rsidRPr="009C0D37">
        <w:rPr>
          <w:rFonts w:ascii="Verdana" w:eastAsia="Times New Roman" w:hAnsi="Verdana"/>
          <w:snapToGrid w:val="0"/>
          <w:color w:val="000000"/>
          <w:sz w:val="20"/>
          <w:szCs w:val="20"/>
          <w:lang w:val="en-GB"/>
        </w:rPr>
        <w:t>Guarantees</w:t>
      </w:r>
      <w:r w:rsidRPr="009C0D37">
        <w:rPr>
          <w:rFonts w:ascii="Verdana" w:eastAsia="Times New Roman" w:hAnsi="Verdana"/>
          <w:snapToGrid w:val="0"/>
          <w:color w:val="000000"/>
          <w:sz w:val="20"/>
          <w:szCs w:val="20"/>
          <w:lang w:val="ru-RU"/>
        </w:rPr>
        <w:t>) на Международната търговска камара (</w:t>
      </w:r>
      <w:r w:rsidRPr="009C0D37">
        <w:rPr>
          <w:rFonts w:ascii="Verdana" w:eastAsia="Times New Roman" w:hAnsi="Verdana"/>
          <w:snapToGrid w:val="0"/>
          <w:color w:val="000000"/>
          <w:sz w:val="20"/>
          <w:szCs w:val="20"/>
          <w:lang w:val="en-GB"/>
        </w:rPr>
        <w:t>ICC</w:t>
      </w:r>
      <w:r w:rsidRPr="009C0D37">
        <w:rPr>
          <w:rFonts w:ascii="Verdana" w:eastAsia="Times New Roman" w:hAnsi="Verdana"/>
          <w:snapToGrid w:val="0"/>
          <w:color w:val="000000"/>
          <w:sz w:val="20"/>
          <w:szCs w:val="20"/>
          <w:lang w:val="ru-RU"/>
        </w:rPr>
        <w:t>), Париж и тяхната последна действаща публикация и ревизия.</w:t>
      </w:r>
    </w:p>
    <w:p w14:paraId="0C000D43" w14:textId="77777777" w:rsidR="00330410" w:rsidRPr="009C0D37"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rPr>
      </w:pPr>
      <w:r w:rsidRPr="005F6A1E">
        <w:rPr>
          <w:rFonts w:ascii="Verdana" w:eastAsia="Times New Roman" w:hAnsi="Verdana"/>
          <w:snapToGrid w:val="0"/>
          <w:color w:val="000000"/>
          <w:sz w:val="20"/>
          <w:szCs w:val="20"/>
          <w:lang w:val="ru-RU"/>
        </w:rPr>
        <w:t>Гаранцията</w:t>
      </w:r>
      <w:r w:rsidRPr="009C0D37">
        <w:rPr>
          <w:rFonts w:ascii="Verdana" w:eastAsia="Times New Roman" w:hAnsi="Verdana"/>
          <w:snapToGrid w:val="0"/>
          <w:color w:val="000000"/>
          <w:sz w:val="20"/>
          <w:szCs w:val="20"/>
        </w:rPr>
        <w:t xml:space="preserve">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790976E3" w14:textId="77777777" w:rsidR="00330410" w:rsidRPr="005F6A1E"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5F6A1E">
        <w:rPr>
          <w:rFonts w:ascii="Verdana" w:eastAsia="Times New Roman" w:hAnsi="Verdana"/>
          <w:snapToGrid w:val="0"/>
          <w:color w:val="000000"/>
          <w:sz w:val="20"/>
          <w:szCs w:val="20"/>
          <w:lang w:val="ru-RU"/>
        </w:rPr>
        <w:t>Изпълнителят отправя 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7B22E177" w14:textId="77777777" w:rsidR="00330410" w:rsidRPr="005F6A1E"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5F6A1E">
        <w:rPr>
          <w:rFonts w:ascii="Verdana" w:eastAsia="Times New Roman" w:hAnsi="Verdana"/>
          <w:snapToGrid w:val="0"/>
          <w:color w:val="000000"/>
          <w:sz w:val="20"/>
          <w:szCs w:val="20"/>
          <w:lang w:val="ru-RU"/>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04308DF1" w14:textId="77777777" w:rsidR="00330410" w:rsidRPr="005F6A1E"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5F6A1E">
        <w:rPr>
          <w:rFonts w:ascii="Verdana" w:eastAsia="Times New Roman" w:hAnsi="Verdana"/>
          <w:snapToGrid w:val="0"/>
          <w:color w:val="000000"/>
          <w:sz w:val="20"/>
          <w:szCs w:val="20"/>
          <w:lang w:val="ru-RU"/>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55C205D4" w14:textId="77777777" w:rsidR="00330410" w:rsidRPr="009C0D37"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rPr>
      </w:pPr>
      <w:r w:rsidRPr="005F6A1E">
        <w:rPr>
          <w:rFonts w:ascii="Verdana" w:eastAsia="Times New Roman" w:hAnsi="Verdana"/>
          <w:snapToGrid w:val="0"/>
          <w:color w:val="000000"/>
          <w:sz w:val="20"/>
          <w:szCs w:val="20"/>
          <w:lang w:val="ru-RU"/>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w:t>
      </w:r>
      <w:r w:rsidRPr="009C0D37">
        <w:rPr>
          <w:rFonts w:ascii="Verdana" w:eastAsia="Times New Roman" w:hAnsi="Verdana"/>
          <w:snapToGrid w:val="0"/>
          <w:color w:val="000000"/>
          <w:sz w:val="20"/>
          <w:szCs w:val="20"/>
        </w:rPr>
        <w:t xml:space="preserve"> (бенефициер)/, която трябва да отговаря на следните изисквания:</w:t>
      </w:r>
    </w:p>
    <w:p w14:paraId="0F668776" w14:textId="77777777" w:rsidR="00330410" w:rsidRPr="009C0D37" w:rsidRDefault="00330410" w:rsidP="000C0332">
      <w:pPr>
        <w:keepLines/>
        <w:numPr>
          <w:ilvl w:val="2"/>
          <w:numId w:val="10"/>
        </w:numPr>
        <w:spacing w:after="0" w:line="240" w:lineRule="auto"/>
        <w:jc w:val="both"/>
        <w:rPr>
          <w:rFonts w:ascii="Verdana" w:eastAsia="Times New Roman" w:hAnsi="Verdana"/>
          <w:snapToGrid w:val="0"/>
          <w:color w:val="000000"/>
          <w:sz w:val="20"/>
          <w:szCs w:val="20"/>
          <w:lang w:val="ru-RU"/>
        </w:rPr>
      </w:pPr>
      <w:r w:rsidRPr="009C0D37">
        <w:rPr>
          <w:rFonts w:ascii="Verdana" w:eastAsia="Times New Roman" w:hAnsi="Verdana"/>
          <w:snapToGrid w:val="0"/>
          <w:color w:val="000000"/>
          <w:sz w:val="20"/>
          <w:szCs w:val="20"/>
          <w:lang w:val="ru-RU"/>
        </w:rPr>
        <w:t>да обезпечава изпълнението на този Договор чрез покритие на отговорността на Изпълнителя;</w:t>
      </w:r>
    </w:p>
    <w:p w14:paraId="6B676D7E" w14:textId="77777777" w:rsidR="00330410" w:rsidRPr="009C0D37" w:rsidRDefault="00330410" w:rsidP="000C0332">
      <w:pPr>
        <w:keepLines/>
        <w:numPr>
          <w:ilvl w:val="2"/>
          <w:numId w:val="10"/>
        </w:numPr>
        <w:spacing w:after="0" w:line="240" w:lineRule="auto"/>
        <w:jc w:val="both"/>
        <w:rPr>
          <w:rFonts w:ascii="Verdana" w:eastAsia="Times New Roman" w:hAnsi="Verdana"/>
          <w:snapToGrid w:val="0"/>
          <w:color w:val="000000"/>
          <w:sz w:val="20"/>
          <w:szCs w:val="20"/>
          <w:lang w:val="ru-RU"/>
        </w:rPr>
      </w:pPr>
      <w:r w:rsidRPr="009C0D37">
        <w:rPr>
          <w:rFonts w:ascii="Verdana" w:eastAsia="Times New Roman" w:hAnsi="Verdana"/>
          <w:snapToGrid w:val="0"/>
          <w:color w:val="000000"/>
          <w:sz w:val="20"/>
          <w:szCs w:val="20"/>
          <w:lang w:val="ru-RU"/>
        </w:rPr>
        <w:t>да бъде за изискания в договора срок;</w:t>
      </w:r>
    </w:p>
    <w:p w14:paraId="79E05A61" w14:textId="77777777" w:rsidR="00330410" w:rsidRPr="009C0D37"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9C0D37">
        <w:rPr>
          <w:rFonts w:ascii="Verdana" w:eastAsia="Times New Roman" w:hAnsi="Verdana"/>
          <w:snapToGrid w:val="0"/>
          <w:color w:val="000000"/>
          <w:sz w:val="20"/>
          <w:szCs w:val="20"/>
          <w:lang w:val="ru-RU"/>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2EF832C0" w14:textId="77777777" w:rsidR="00330410" w:rsidRPr="009C0D37"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9C0D37">
        <w:rPr>
          <w:rFonts w:ascii="Verdana" w:eastAsia="Times New Roman" w:hAnsi="Verdana"/>
          <w:snapToGrid w:val="0"/>
          <w:color w:val="000000"/>
          <w:sz w:val="20"/>
          <w:szCs w:val="20"/>
          <w:lang w:val="ru-RU"/>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02BFBECE" w14:textId="77777777" w:rsidR="00330410" w:rsidRPr="009C0D37"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9C0D37">
        <w:rPr>
          <w:rFonts w:ascii="Verdana" w:eastAsia="Times New Roman" w:hAnsi="Verdana"/>
          <w:snapToGrid w:val="0"/>
          <w:color w:val="000000"/>
          <w:sz w:val="20"/>
          <w:szCs w:val="20"/>
          <w:lang w:val="ru-RU"/>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11078A27" w14:textId="77777777" w:rsidR="00330410" w:rsidRPr="009C0D37"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9C0D37">
        <w:rPr>
          <w:rFonts w:ascii="Verdana" w:eastAsia="Times New Roman" w:hAnsi="Verdana"/>
          <w:snapToGrid w:val="0"/>
          <w:color w:val="000000"/>
          <w:sz w:val="20"/>
          <w:szCs w:val="20"/>
          <w:lang w:val="ru-RU"/>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694BBF2D" w14:textId="77777777" w:rsidR="00330410" w:rsidRPr="009C0D37"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9C0D37">
        <w:rPr>
          <w:rFonts w:ascii="Verdana" w:eastAsia="Times New Roman" w:hAnsi="Verdana"/>
          <w:snapToGrid w:val="0"/>
          <w:color w:val="000000"/>
          <w:sz w:val="20"/>
          <w:szCs w:val="20"/>
          <w:lang w:val="ru-RU"/>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19F21D5B" w14:textId="604BCECC" w:rsidR="00330410" w:rsidRDefault="00330410" w:rsidP="000C0332">
      <w:pPr>
        <w:keepLines/>
        <w:numPr>
          <w:ilvl w:val="1"/>
          <w:numId w:val="10"/>
        </w:numPr>
        <w:spacing w:after="0" w:line="240" w:lineRule="auto"/>
        <w:ind w:left="0" w:firstLine="0"/>
        <w:jc w:val="both"/>
        <w:rPr>
          <w:rFonts w:ascii="Verdana" w:eastAsia="Times New Roman" w:hAnsi="Verdana"/>
          <w:snapToGrid w:val="0"/>
          <w:color w:val="000000"/>
          <w:sz w:val="20"/>
          <w:szCs w:val="20"/>
          <w:lang w:val="ru-RU"/>
        </w:rPr>
      </w:pPr>
      <w:r w:rsidRPr="009C0D37">
        <w:rPr>
          <w:rFonts w:ascii="Verdana" w:eastAsia="Times New Roman" w:hAnsi="Verdana"/>
          <w:snapToGrid w:val="0"/>
          <w:color w:val="000000"/>
          <w:sz w:val="20"/>
          <w:szCs w:val="20"/>
          <w:lang w:val="ru-RU"/>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574941CC" w14:textId="25A9D409" w:rsidR="00330410" w:rsidRDefault="00330410" w:rsidP="007542CF">
      <w:pPr>
        <w:keepLines/>
        <w:spacing w:after="0" w:line="240" w:lineRule="auto"/>
        <w:jc w:val="both"/>
        <w:rPr>
          <w:rFonts w:ascii="Verdana" w:eastAsia="Times New Roman" w:hAnsi="Verdana"/>
          <w:snapToGrid w:val="0"/>
          <w:color w:val="000000"/>
          <w:sz w:val="20"/>
          <w:szCs w:val="20"/>
          <w:lang w:val="ru-RU"/>
        </w:rPr>
      </w:pPr>
    </w:p>
    <w:p w14:paraId="7F38147D" w14:textId="2857ABAD" w:rsidR="00330410" w:rsidRDefault="00330410" w:rsidP="007542CF">
      <w:pPr>
        <w:keepLines/>
        <w:spacing w:after="0" w:line="240" w:lineRule="auto"/>
        <w:jc w:val="both"/>
        <w:rPr>
          <w:rFonts w:ascii="Verdana" w:eastAsia="Times New Roman" w:hAnsi="Verdana"/>
          <w:snapToGrid w:val="0"/>
          <w:color w:val="000000"/>
          <w:sz w:val="20"/>
          <w:szCs w:val="20"/>
          <w:lang w:val="ru-RU"/>
        </w:rPr>
      </w:pPr>
    </w:p>
    <w:p w14:paraId="4661C88A" w14:textId="1D4C5FF6" w:rsidR="00330410" w:rsidRDefault="00330410" w:rsidP="007542CF">
      <w:pPr>
        <w:keepLines/>
        <w:spacing w:after="0" w:line="240" w:lineRule="auto"/>
        <w:jc w:val="both"/>
        <w:rPr>
          <w:rFonts w:ascii="Verdana" w:eastAsia="Times New Roman" w:hAnsi="Verdana"/>
          <w:snapToGrid w:val="0"/>
          <w:color w:val="000000"/>
          <w:sz w:val="20"/>
          <w:szCs w:val="20"/>
          <w:lang w:val="ru-RU"/>
        </w:rPr>
      </w:pPr>
    </w:p>
    <w:p w14:paraId="160A150B" w14:textId="0677227B" w:rsidR="007542CF" w:rsidRDefault="007542CF" w:rsidP="007542CF">
      <w:pPr>
        <w:keepLines/>
        <w:spacing w:after="0" w:line="240" w:lineRule="auto"/>
        <w:jc w:val="both"/>
        <w:rPr>
          <w:rFonts w:ascii="Verdana" w:eastAsia="Times New Roman" w:hAnsi="Verdana"/>
          <w:snapToGrid w:val="0"/>
          <w:color w:val="000000"/>
          <w:sz w:val="20"/>
          <w:szCs w:val="20"/>
          <w:lang w:val="ru-RU"/>
        </w:rPr>
      </w:pPr>
    </w:p>
    <w:p w14:paraId="23727AD0" w14:textId="0F225B09" w:rsidR="007542CF" w:rsidRDefault="007542CF" w:rsidP="007542CF">
      <w:pPr>
        <w:keepLines/>
        <w:spacing w:after="0" w:line="240" w:lineRule="auto"/>
        <w:jc w:val="both"/>
        <w:rPr>
          <w:rFonts w:ascii="Verdana" w:eastAsia="Times New Roman" w:hAnsi="Verdana"/>
          <w:snapToGrid w:val="0"/>
          <w:color w:val="000000"/>
          <w:sz w:val="20"/>
          <w:szCs w:val="20"/>
          <w:lang w:val="ru-RU"/>
        </w:rPr>
      </w:pPr>
    </w:p>
    <w:p w14:paraId="340B1348" w14:textId="63740737" w:rsidR="007542CF" w:rsidRDefault="007542CF" w:rsidP="007542CF">
      <w:pPr>
        <w:keepLines/>
        <w:spacing w:after="0" w:line="240" w:lineRule="auto"/>
        <w:jc w:val="both"/>
        <w:rPr>
          <w:rFonts w:ascii="Verdana" w:eastAsia="Times New Roman" w:hAnsi="Verdana"/>
          <w:snapToGrid w:val="0"/>
          <w:color w:val="000000"/>
          <w:sz w:val="20"/>
          <w:szCs w:val="20"/>
          <w:lang w:val="ru-RU"/>
        </w:rPr>
      </w:pPr>
    </w:p>
    <w:p w14:paraId="7545AF7B" w14:textId="77777777" w:rsidR="007542CF" w:rsidRDefault="007542CF" w:rsidP="007542CF">
      <w:pPr>
        <w:keepLines/>
        <w:spacing w:after="0" w:line="240" w:lineRule="auto"/>
        <w:jc w:val="both"/>
        <w:rPr>
          <w:rFonts w:ascii="Verdana" w:eastAsia="Times New Roman" w:hAnsi="Verdana"/>
          <w:snapToGrid w:val="0"/>
          <w:color w:val="000000"/>
          <w:sz w:val="20"/>
          <w:szCs w:val="20"/>
          <w:lang w:val="ru-RU"/>
        </w:rPr>
      </w:pPr>
    </w:p>
    <w:p w14:paraId="785CF722" w14:textId="77777777" w:rsidR="00330410" w:rsidRPr="005944A3" w:rsidRDefault="00330410" w:rsidP="00330410">
      <w:pPr>
        <w:spacing w:before="120" w:after="240" w:line="240" w:lineRule="auto"/>
        <w:rPr>
          <w:rFonts w:ascii="Verdana" w:eastAsia="Times New Roman" w:hAnsi="Verdana"/>
          <w:b/>
          <w:bCs/>
          <w:sz w:val="20"/>
          <w:szCs w:val="20"/>
        </w:rPr>
      </w:pPr>
      <w:r>
        <w:rPr>
          <w:rFonts w:ascii="Verdana" w:eastAsia="Times New Roman" w:hAnsi="Verdana"/>
          <w:b/>
          <w:bCs/>
          <w:sz w:val="20"/>
          <w:szCs w:val="20"/>
          <w:lang w:val="en-US"/>
        </w:rPr>
        <w:t>IV</w:t>
      </w:r>
      <w:r w:rsidRPr="005944A3">
        <w:rPr>
          <w:rFonts w:ascii="Verdana" w:eastAsia="Times New Roman" w:hAnsi="Verdana"/>
          <w:b/>
          <w:bCs/>
          <w:sz w:val="20"/>
          <w:szCs w:val="20"/>
          <w:lang w:val="ru-RU"/>
        </w:rPr>
        <w:t xml:space="preserve">. </w:t>
      </w:r>
      <w:r>
        <w:rPr>
          <w:rFonts w:ascii="Verdana" w:eastAsia="Times New Roman" w:hAnsi="Verdana"/>
          <w:b/>
          <w:bCs/>
          <w:sz w:val="20"/>
          <w:szCs w:val="20"/>
        </w:rPr>
        <w:t>Раздел Г: ОБЩИ УСЛОВИЯ НА ДОГОВОРА</w:t>
      </w:r>
    </w:p>
    <w:p w14:paraId="2181D3B5" w14:textId="77777777" w:rsidR="00330410" w:rsidRPr="00370BFE" w:rsidRDefault="00330410" w:rsidP="00330410">
      <w:pPr>
        <w:spacing w:before="120" w:after="240" w:line="240" w:lineRule="auto"/>
        <w:rPr>
          <w:rFonts w:ascii="Verdana" w:eastAsia="Times New Roman" w:hAnsi="Verdana"/>
          <w:b/>
          <w:bCs/>
          <w:sz w:val="20"/>
          <w:szCs w:val="20"/>
        </w:rPr>
      </w:pPr>
      <w:r w:rsidRPr="00370BFE">
        <w:rPr>
          <w:rFonts w:ascii="Verdana" w:eastAsia="Times New Roman" w:hAnsi="Verdana"/>
          <w:b/>
          <w:bCs/>
          <w:sz w:val="20"/>
          <w:szCs w:val="20"/>
        </w:rPr>
        <w:t>Съдържание:</w:t>
      </w:r>
    </w:p>
    <w:p w14:paraId="0CA38014" w14:textId="77777777" w:rsidR="00330410" w:rsidRPr="00370BFE" w:rsidRDefault="00330410" w:rsidP="00330410">
      <w:pPr>
        <w:keepLines/>
        <w:pBdr>
          <w:bottom w:val="single" w:sz="4" w:space="1" w:color="auto"/>
        </w:pBdr>
        <w:tabs>
          <w:tab w:val="left" w:pos="1080"/>
          <w:tab w:val="left" w:pos="1260"/>
          <w:tab w:val="left" w:pos="1440"/>
          <w:tab w:val="left" w:pos="2700"/>
        </w:tabs>
        <w:spacing w:before="60" w:after="60" w:line="240" w:lineRule="auto"/>
        <w:jc w:val="both"/>
        <w:rPr>
          <w:rFonts w:ascii="Verdana" w:eastAsia="Times New Roman" w:hAnsi="Verdana"/>
          <w:b/>
          <w:bCs/>
          <w:sz w:val="20"/>
          <w:szCs w:val="20"/>
        </w:rPr>
      </w:pPr>
      <w:r w:rsidRPr="00370BFE">
        <w:rPr>
          <w:rFonts w:ascii="Verdana" w:eastAsia="Times New Roman" w:hAnsi="Verdana"/>
          <w:b/>
          <w:bCs/>
          <w:sz w:val="20"/>
          <w:szCs w:val="20"/>
        </w:rPr>
        <w:t xml:space="preserve">Член </w:t>
      </w:r>
      <w:r w:rsidRPr="00370BFE">
        <w:rPr>
          <w:rFonts w:ascii="Verdana" w:eastAsia="Times New Roman" w:hAnsi="Verdana"/>
          <w:b/>
          <w:bCs/>
          <w:sz w:val="20"/>
          <w:szCs w:val="20"/>
        </w:rPr>
        <w:tab/>
        <w:t>Наименование</w:t>
      </w:r>
    </w:p>
    <w:p w14:paraId="77753104" w14:textId="77777777" w:rsidR="00330410" w:rsidRPr="00370BFE" w:rsidRDefault="00330410" w:rsidP="00330410">
      <w:pPr>
        <w:spacing w:after="120" w:line="240" w:lineRule="auto"/>
        <w:ind w:left="426"/>
        <w:rPr>
          <w:rFonts w:ascii="Verdana" w:eastAsia="Times New Roman" w:hAnsi="Verdana"/>
          <w:sz w:val="20"/>
          <w:szCs w:val="20"/>
        </w:rPr>
      </w:pPr>
    </w:p>
    <w:p w14:paraId="65E657AB"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ДЕФИНИЦИИ</w:t>
      </w:r>
    </w:p>
    <w:p w14:paraId="50BE26A4"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ОБЩИ ПОЛОЖЕНИЯ</w:t>
      </w:r>
    </w:p>
    <w:p w14:paraId="29DD5485"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ЗАДЪЛЖЕНИЯ НА ДОСТАВЧИКА</w:t>
      </w:r>
    </w:p>
    <w:p w14:paraId="2B003E38"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ЗАДЪЛЖЕНИЯ НА ВЪЗЛОЖИТЕЛЯ</w:t>
      </w:r>
    </w:p>
    <w:p w14:paraId="435FC442"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НЕУСТОЙКИ</w:t>
      </w:r>
    </w:p>
    <w:p w14:paraId="4BF8F09E"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ПЛАЩАНЕ, ДДС И ГАРАНЦИЯ ЗА ИЗПЪЛНЕНИЕ</w:t>
      </w:r>
    </w:p>
    <w:p w14:paraId="2833B2AB"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КОНФИДЕНЦИАЛНОСТ</w:t>
      </w:r>
    </w:p>
    <w:p w14:paraId="625A18B8"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ПУБЛИЧНОСТ</w:t>
      </w:r>
    </w:p>
    <w:p w14:paraId="35733970"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СПЕЦИФИКАЦИЯ</w:t>
      </w:r>
    </w:p>
    <w:p w14:paraId="206F5B6D"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ДОСТЪП И ИНСПЕКТИРАНЕ</w:t>
      </w:r>
    </w:p>
    <w:p w14:paraId="6B1320FD"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ЗАГУБА ИЛИ ПОВРЕДА ПРИ ТРАНСПОРТИРАНЕ</w:t>
      </w:r>
    </w:p>
    <w:p w14:paraId="57E5732F"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ОПАСНИ СТОКИ</w:t>
      </w:r>
    </w:p>
    <w:p w14:paraId="1880B3DC"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ДОСТАВКА</w:t>
      </w:r>
    </w:p>
    <w:p w14:paraId="1C80B3F9"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ГАРАНЦИЯ ЗА КАЧЕСТВО</w:t>
      </w:r>
    </w:p>
    <w:p w14:paraId="10852204"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ПРАВО НА ОТКАЗ</w:t>
      </w:r>
    </w:p>
    <w:p w14:paraId="5E769CAA"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ОБРАЗЦИ И МОСТРИ</w:t>
      </w:r>
    </w:p>
    <w:p w14:paraId="0764FBDB"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ДОСТЪП ДО ОБЕКТА И СЪОРЪЖЕНИЯ</w:t>
      </w:r>
    </w:p>
    <w:p w14:paraId="481EA8B8"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ЗАСТРАХОВАНЕ И ОТГОВОРНОСТ</w:t>
      </w:r>
    </w:p>
    <w:p w14:paraId="5B3B8278"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ПРЕОТСТЪПВАНЕ И ПРЕХВЪРЛЯНЕ НА ЗАДЪЛЖЕНИЯ</w:t>
      </w:r>
    </w:p>
    <w:p w14:paraId="15091774"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РАЗДЕЛНОСТ</w:t>
      </w:r>
    </w:p>
    <w:p w14:paraId="18D57929"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ПРЕКРАТЯВАНЕ</w:t>
      </w:r>
    </w:p>
    <w:p w14:paraId="5095E054"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pPr>
      <w:r w:rsidRPr="00370BFE">
        <w:rPr>
          <w:rFonts w:ascii="Verdana" w:eastAsia="Times New Roman" w:hAnsi="Verdana"/>
          <w:sz w:val="20"/>
          <w:szCs w:val="20"/>
        </w:rPr>
        <w:t>ПРИЛОЖИМО ПРАВО</w:t>
      </w:r>
    </w:p>
    <w:p w14:paraId="20CBC677" w14:textId="77777777" w:rsidR="00330410" w:rsidRPr="00370BFE" w:rsidRDefault="00330410" w:rsidP="000C0332">
      <w:pPr>
        <w:numPr>
          <w:ilvl w:val="0"/>
          <w:numId w:val="3"/>
        </w:numPr>
        <w:tabs>
          <w:tab w:val="num" w:pos="426"/>
        </w:tabs>
        <w:spacing w:after="120" w:line="240" w:lineRule="auto"/>
        <w:ind w:left="426" w:hanging="426"/>
        <w:rPr>
          <w:rFonts w:ascii="Verdana" w:eastAsia="Times New Roman" w:hAnsi="Verdana"/>
          <w:sz w:val="20"/>
          <w:szCs w:val="20"/>
        </w:rPr>
        <w:sectPr w:rsidR="00330410" w:rsidRPr="00370BFE" w:rsidSect="00330410">
          <w:headerReference w:type="default" r:id="rId13"/>
          <w:footerReference w:type="default" r:id="rId14"/>
          <w:pgSz w:w="11906" w:h="16838" w:code="9"/>
          <w:pgMar w:top="992" w:right="1440" w:bottom="1276" w:left="1440" w:header="709" w:footer="329" w:gutter="0"/>
          <w:cols w:space="708"/>
          <w:docGrid w:linePitch="360"/>
        </w:sectPr>
      </w:pPr>
      <w:r w:rsidRPr="00370BFE">
        <w:rPr>
          <w:rFonts w:ascii="Verdana" w:eastAsia="Times New Roman" w:hAnsi="Verdana"/>
          <w:sz w:val="20"/>
          <w:szCs w:val="20"/>
        </w:rPr>
        <w:t>ФОРС МАЖОР</w:t>
      </w:r>
    </w:p>
    <w:p w14:paraId="448995CD" w14:textId="160EEE78" w:rsidR="00330410" w:rsidRPr="00370BFE" w:rsidRDefault="00330410" w:rsidP="00330410">
      <w:pPr>
        <w:spacing w:after="120" w:line="240" w:lineRule="auto"/>
        <w:jc w:val="center"/>
        <w:rPr>
          <w:rFonts w:ascii="Verdana" w:eastAsia="Times New Roman" w:hAnsi="Verdana"/>
          <w:b/>
          <w:sz w:val="20"/>
          <w:szCs w:val="20"/>
        </w:rPr>
      </w:pPr>
      <w:bookmarkStart w:id="2" w:name="_Ref37742007"/>
      <w:r w:rsidRPr="00370BFE">
        <w:rPr>
          <w:rFonts w:ascii="Verdana" w:eastAsia="Times New Roman" w:hAnsi="Verdana"/>
          <w:b/>
          <w:sz w:val="20"/>
          <w:szCs w:val="20"/>
        </w:rPr>
        <w:lastRenderedPageBreak/>
        <w:t>ОБЩИ УСЛОВИЯ НА ДОГОВОРА ЗА ДОСТАВКА</w:t>
      </w:r>
      <w:bookmarkEnd w:id="2"/>
    </w:p>
    <w:p w14:paraId="6D44B9C1" w14:textId="77777777" w:rsidR="00330410" w:rsidRPr="00370BFE" w:rsidRDefault="00330410" w:rsidP="00330410">
      <w:pPr>
        <w:tabs>
          <w:tab w:val="left" w:pos="0"/>
        </w:tabs>
        <w:spacing w:before="120" w:after="120" w:line="240" w:lineRule="auto"/>
        <w:rPr>
          <w:rFonts w:ascii="Verdana" w:eastAsia="Times New Roman" w:hAnsi="Verdana"/>
          <w:bCs/>
          <w:iCs/>
          <w:sz w:val="20"/>
          <w:szCs w:val="20"/>
        </w:rPr>
      </w:pPr>
      <w:r w:rsidRPr="00370BFE">
        <w:rPr>
          <w:rFonts w:ascii="Verdana" w:eastAsia="Times New Roman" w:hAnsi="Verdana"/>
          <w:bCs/>
          <w:iCs/>
          <w:sz w:val="20"/>
          <w:szCs w:val="20"/>
        </w:rPr>
        <w:t>Общите условия на договора за доставка, са както следва:</w:t>
      </w:r>
    </w:p>
    <w:p w14:paraId="00970A9E" w14:textId="77777777" w:rsidR="00330410" w:rsidRPr="00370BFE" w:rsidRDefault="00330410" w:rsidP="000C0332">
      <w:pPr>
        <w:numPr>
          <w:ilvl w:val="0"/>
          <w:numId w:val="2"/>
        </w:numPr>
        <w:tabs>
          <w:tab w:val="num" w:pos="720"/>
        </w:tabs>
        <w:spacing w:before="120" w:after="120" w:line="240" w:lineRule="auto"/>
        <w:ind w:left="720" w:hanging="720"/>
        <w:jc w:val="both"/>
        <w:outlineLvl w:val="0"/>
        <w:rPr>
          <w:rFonts w:ascii="Verdana" w:eastAsia="Times New Roman" w:hAnsi="Verdana"/>
          <w:sz w:val="20"/>
          <w:szCs w:val="20"/>
        </w:rPr>
      </w:pPr>
      <w:bookmarkStart w:id="3" w:name="_Ref46308183"/>
      <w:r w:rsidRPr="00370BFE">
        <w:rPr>
          <w:rFonts w:ascii="Verdana" w:eastAsia="Times New Roman" w:hAnsi="Verdana"/>
          <w:b/>
          <w:sz w:val="20"/>
          <w:szCs w:val="20"/>
        </w:rPr>
        <w:t>ДЕФИНИЦИИ</w:t>
      </w:r>
      <w:bookmarkEnd w:id="3"/>
      <w:r w:rsidRPr="00370BFE">
        <w:rPr>
          <w:rFonts w:ascii="Verdana" w:eastAsia="Times New Roman" w:hAnsi="Verdana"/>
          <w:b/>
          <w:sz w:val="20"/>
          <w:szCs w:val="20"/>
        </w:rPr>
        <w:t xml:space="preserve"> </w:t>
      </w:r>
    </w:p>
    <w:p w14:paraId="3D7EF949" w14:textId="77777777" w:rsidR="00330410" w:rsidRPr="00370BFE" w:rsidRDefault="00330410" w:rsidP="00330410">
      <w:pPr>
        <w:keepLines/>
        <w:tabs>
          <w:tab w:val="left" w:pos="1440"/>
        </w:tabs>
        <w:spacing w:before="120" w:after="120" w:line="240" w:lineRule="auto"/>
        <w:jc w:val="both"/>
        <w:rPr>
          <w:rFonts w:ascii="Verdana" w:eastAsia="Times New Roman" w:hAnsi="Verdana"/>
          <w:sz w:val="20"/>
          <w:szCs w:val="20"/>
        </w:rPr>
      </w:pPr>
      <w:r w:rsidRPr="00370BFE">
        <w:rPr>
          <w:rFonts w:ascii="Verdana" w:eastAsia="Times New Roman" w:hAnsi="Verdana"/>
          <w:sz w:val="20"/>
          <w:szCs w:val="20"/>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4B2E2D9A" w14:textId="77777777" w:rsidR="00330410" w:rsidRPr="00370BFE" w:rsidRDefault="00330410" w:rsidP="00330410">
      <w:pPr>
        <w:keepLines/>
        <w:tabs>
          <w:tab w:val="left" w:pos="1440"/>
        </w:tabs>
        <w:spacing w:before="120" w:after="120" w:line="240" w:lineRule="auto"/>
        <w:jc w:val="both"/>
        <w:rPr>
          <w:rFonts w:ascii="Verdana" w:eastAsia="Times New Roman" w:hAnsi="Verdana"/>
          <w:sz w:val="20"/>
          <w:szCs w:val="20"/>
        </w:rPr>
      </w:pPr>
      <w:r w:rsidRPr="00370BFE">
        <w:rPr>
          <w:rFonts w:ascii="Verdana" w:eastAsia="Times New Roman" w:hAnsi="Verdana"/>
          <w:sz w:val="20"/>
          <w:szCs w:val="20"/>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45984835"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b/>
          <w:bCs/>
          <w:sz w:val="20"/>
          <w:szCs w:val="20"/>
        </w:rPr>
        <w:t>“Възложител”</w:t>
      </w:r>
      <w:r w:rsidRPr="00370BFE">
        <w:rPr>
          <w:rFonts w:ascii="Verdana" w:eastAsia="Times New Roman" w:hAnsi="Verdana"/>
          <w:sz w:val="20"/>
          <w:szCs w:val="20"/>
        </w:rPr>
        <w:t xml:space="preserve"> означава “Софийска вода” АД, което възлага изпълнението на доставките по договора.</w:t>
      </w:r>
    </w:p>
    <w:p w14:paraId="7E16FC3B"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w:t>
      </w:r>
      <w:r w:rsidRPr="00370BFE">
        <w:rPr>
          <w:rFonts w:ascii="Verdana" w:eastAsia="Times New Roman" w:hAnsi="Verdana"/>
          <w:b/>
          <w:bCs/>
          <w:sz w:val="20"/>
          <w:szCs w:val="20"/>
        </w:rPr>
        <w:t>Доставчик/изпълнител</w:t>
      </w:r>
      <w:r w:rsidRPr="00370BFE">
        <w:rPr>
          <w:rFonts w:ascii="Verdana" w:eastAsia="Times New Roman" w:hAnsi="Verdana"/>
          <w:sz w:val="20"/>
          <w:szCs w:val="20"/>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52D7619D"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w:t>
      </w:r>
      <w:r w:rsidRPr="00370BFE">
        <w:rPr>
          <w:rFonts w:ascii="Verdana" w:eastAsia="Times New Roman" w:hAnsi="Verdana"/>
          <w:b/>
          <w:bCs/>
          <w:sz w:val="20"/>
          <w:szCs w:val="20"/>
        </w:rPr>
        <w:t>Контролиращ</w:t>
      </w:r>
      <w:r w:rsidRPr="00370BFE">
        <w:rPr>
          <w:rFonts w:ascii="Verdana" w:eastAsia="Times New Roman" w:hAnsi="Verdana"/>
          <w:sz w:val="20"/>
          <w:szCs w:val="20"/>
        </w:rPr>
        <w:t xml:space="preserve"> </w:t>
      </w:r>
      <w:r w:rsidRPr="00370BFE">
        <w:rPr>
          <w:rFonts w:ascii="Verdana" w:eastAsia="Times New Roman" w:hAnsi="Verdana"/>
          <w:b/>
          <w:bCs/>
          <w:sz w:val="20"/>
          <w:szCs w:val="20"/>
        </w:rPr>
        <w:t>служител</w:t>
      </w:r>
      <w:r w:rsidRPr="00370BFE">
        <w:rPr>
          <w:rFonts w:ascii="Verdana" w:eastAsia="Times New Roman" w:hAnsi="Verdana"/>
          <w:sz w:val="20"/>
          <w:szCs w:val="20"/>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2BC89961"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w:t>
      </w:r>
      <w:r w:rsidRPr="00370BFE">
        <w:rPr>
          <w:rFonts w:ascii="Verdana" w:eastAsia="Times New Roman" w:hAnsi="Verdana"/>
          <w:b/>
          <w:bCs/>
          <w:sz w:val="20"/>
          <w:szCs w:val="20"/>
        </w:rPr>
        <w:t>Договор</w:t>
      </w:r>
      <w:r w:rsidRPr="00370BFE">
        <w:rPr>
          <w:rFonts w:ascii="Verdana" w:eastAsia="Times New Roman" w:hAnsi="Verdana"/>
          <w:sz w:val="20"/>
          <w:szCs w:val="20"/>
        </w:rPr>
        <w:t>” означава цялостното съглашение между Възложителя и Доставчика, състоящо се от следните части, които в случай на несъответствие при тълкуване имат предимство в посочения по – долу ред:</w:t>
      </w:r>
    </w:p>
    <w:p w14:paraId="49B0F3CE" w14:textId="77777777" w:rsidR="00330410" w:rsidRPr="00370BFE" w:rsidRDefault="00330410" w:rsidP="000C0332">
      <w:pPr>
        <w:numPr>
          <w:ilvl w:val="2"/>
          <w:numId w:val="2"/>
        </w:numPr>
        <w:tabs>
          <w:tab w:val="num" w:pos="1440"/>
          <w:tab w:val="num" w:pos="1560"/>
        </w:tabs>
        <w:spacing w:before="120" w:after="120" w:line="240" w:lineRule="auto"/>
        <w:ind w:left="1560" w:hanging="840"/>
        <w:jc w:val="both"/>
        <w:outlineLvl w:val="0"/>
        <w:rPr>
          <w:rFonts w:ascii="Verdana" w:eastAsia="Times New Roman" w:hAnsi="Verdana"/>
          <w:sz w:val="20"/>
          <w:szCs w:val="20"/>
        </w:rPr>
      </w:pPr>
      <w:r w:rsidRPr="00370BFE">
        <w:rPr>
          <w:rFonts w:ascii="Verdana" w:eastAsia="Times New Roman" w:hAnsi="Verdana"/>
          <w:sz w:val="20"/>
          <w:szCs w:val="20"/>
        </w:rPr>
        <w:t>Договор;</w:t>
      </w:r>
    </w:p>
    <w:p w14:paraId="24861050" w14:textId="77777777" w:rsidR="00330410" w:rsidRPr="00370BFE" w:rsidRDefault="00330410" w:rsidP="000C0332">
      <w:pPr>
        <w:numPr>
          <w:ilvl w:val="2"/>
          <w:numId w:val="2"/>
        </w:numPr>
        <w:tabs>
          <w:tab w:val="num" w:pos="1440"/>
          <w:tab w:val="num" w:pos="1560"/>
        </w:tabs>
        <w:spacing w:before="120" w:after="120" w:line="240" w:lineRule="auto"/>
        <w:ind w:left="1560" w:hanging="840"/>
        <w:jc w:val="both"/>
        <w:outlineLvl w:val="0"/>
        <w:rPr>
          <w:rFonts w:ascii="Verdana" w:eastAsia="Times New Roman" w:hAnsi="Verdana"/>
          <w:sz w:val="20"/>
          <w:szCs w:val="20"/>
        </w:rPr>
      </w:pPr>
      <w:r w:rsidRPr="00370BFE">
        <w:rPr>
          <w:rFonts w:ascii="Verdana" w:eastAsia="Times New Roman" w:hAnsi="Verdana"/>
          <w:sz w:val="20"/>
          <w:szCs w:val="20"/>
        </w:rPr>
        <w:t>Раздел А: Техническо задание – предмет на договора;</w:t>
      </w:r>
    </w:p>
    <w:p w14:paraId="462C84CF" w14:textId="77777777" w:rsidR="00330410" w:rsidRPr="00370BFE" w:rsidRDefault="00330410" w:rsidP="000C0332">
      <w:pPr>
        <w:numPr>
          <w:ilvl w:val="2"/>
          <w:numId w:val="2"/>
        </w:numPr>
        <w:tabs>
          <w:tab w:val="num" w:pos="1440"/>
          <w:tab w:val="num" w:pos="1560"/>
        </w:tabs>
        <w:spacing w:before="120" w:after="120" w:line="240" w:lineRule="auto"/>
        <w:ind w:left="1560" w:hanging="840"/>
        <w:jc w:val="both"/>
        <w:outlineLvl w:val="0"/>
        <w:rPr>
          <w:rFonts w:ascii="Verdana" w:eastAsia="Times New Roman" w:hAnsi="Verdana"/>
          <w:sz w:val="20"/>
          <w:szCs w:val="20"/>
        </w:rPr>
      </w:pPr>
      <w:r w:rsidRPr="00370BFE">
        <w:rPr>
          <w:rFonts w:ascii="Verdana" w:eastAsia="Times New Roman" w:hAnsi="Verdana"/>
          <w:sz w:val="20"/>
          <w:szCs w:val="20"/>
        </w:rPr>
        <w:t>Раздел Б: Цени и данни;</w:t>
      </w:r>
    </w:p>
    <w:p w14:paraId="34EFD86F" w14:textId="77777777" w:rsidR="00330410" w:rsidRPr="00370BFE" w:rsidRDefault="00330410" w:rsidP="000C0332">
      <w:pPr>
        <w:numPr>
          <w:ilvl w:val="2"/>
          <w:numId w:val="2"/>
        </w:numPr>
        <w:tabs>
          <w:tab w:val="num" w:pos="1440"/>
          <w:tab w:val="num" w:pos="1560"/>
        </w:tabs>
        <w:spacing w:before="120" w:after="120" w:line="240" w:lineRule="auto"/>
        <w:ind w:left="1560" w:hanging="840"/>
        <w:jc w:val="both"/>
        <w:outlineLvl w:val="0"/>
        <w:rPr>
          <w:rFonts w:ascii="Verdana" w:eastAsia="Times New Roman" w:hAnsi="Verdana"/>
          <w:sz w:val="20"/>
          <w:szCs w:val="20"/>
        </w:rPr>
      </w:pPr>
      <w:r w:rsidRPr="00370BFE">
        <w:rPr>
          <w:rFonts w:ascii="Verdana" w:eastAsia="Times New Roman" w:hAnsi="Verdana"/>
          <w:sz w:val="20"/>
          <w:szCs w:val="20"/>
        </w:rPr>
        <w:t>Раздел В: Специфични условия;</w:t>
      </w:r>
    </w:p>
    <w:p w14:paraId="704EEEFE" w14:textId="77777777" w:rsidR="00330410" w:rsidRPr="00370BFE" w:rsidRDefault="00330410" w:rsidP="000C0332">
      <w:pPr>
        <w:numPr>
          <w:ilvl w:val="2"/>
          <w:numId w:val="2"/>
        </w:numPr>
        <w:tabs>
          <w:tab w:val="num" w:pos="1440"/>
          <w:tab w:val="num" w:pos="1560"/>
        </w:tabs>
        <w:spacing w:before="120" w:after="120" w:line="240" w:lineRule="auto"/>
        <w:ind w:left="1560" w:hanging="840"/>
        <w:jc w:val="both"/>
        <w:outlineLvl w:val="0"/>
        <w:rPr>
          <w:rFonts w:ascii="Verdana" w:eastAsia="Times New Roman" w:hAnsi="Verdana"/>
          <w:sz w:val="20"/>
          <w:szCs w:val="20"/>
        </w:rPr>
      </w:pPr>
      <w:r w:rsidRPr="00370BFE">
        <w:rPr>
          <w:rFonts w:ascii="Verdana" w:eastAsia="Times New Roman" w:hAnsi="Verdana"/>
          <w:sz w:val="20"/>
          <w:szCs w:val="20"/>
        </w:rPr>
        <w:t>Раздел Г: Общи условия;</w:t>
      </w:r>
    </w:p>
    <w:p w14:paraId="1F3369DB"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w:t>
      </w:r>
      <w:r w:rsidRPr="00370BFE">
        <w:rPr>
          <w:rFonts w:ascii="Verdana" w:eastAsia="Times New Roman" w:hAnsi="Verdana"/>
          <w:b/>
          <w:bCs/>
          <w:sz w:val="20"/>
          <w:szCs w:val="20"/>
        </w:rPr>
        <w:t>Цена</w:t>
      </w:r>
      <w:r w:rsidRPr="00370BFE">
        <w:rPr>
          <w:rFonts w:ascii="Verdana" w:eastAsia="Times New Roman" w:hAnsi="Verdana"/>
          <w:sz w:val="20"/>
          <w:szCs w:val="20"/>
        </w:rPr>
        <w:t xml:space="preserve"> </w:t>
      </w:r>
      <w:r w:rsidRPr="00370BFE">
        <w:rPr>
          <w:rFonts w:ascii="Verdana" w:eastAsia="Times New Roman" w:hAnsi="Verdana"/>
          <w:b/>
          <w:bCs/>
          <w:sz w:val="20"/>
          <w:szCs w:val="20"/>
        </w:rPr>
        <w:t>по</w:t>
      </w:r>
      <w:r w:rsidRPr="00370BFE">
        <w:rPr>
          <w:rFonts w:ascii="Verdana" w:eastAsia="Times New Roman" w:hAnsi="Verdana"/>
          <w:sz w:val="20"/>
          <w:szCs w:val="20"/>
        </w:rPr>
        <w:t xml:space="preserve"> </w:t>
      </w:r>
      <w:r w:rsidRPr="00370BFE">
        <w:rPr>
          <w:rFonts w:ascii="Verdana" w:eastAsia="Times New Roman" w:hAnsi="Verdana"/>
          <w:b/>
          <w:bCs/>
          <w:sz w:val="20"/>
          <w:szCs w:val="20"/>
        </w:rPr>
        <w:t>договора</w:t>
      </w:r>
      <w:r w:rsidRPr="00370BFE">
        <w:rPr>
          <w:rFonts w:ascii="Verdana" w:eastAsia="Times New Roman" w:hAnsi="Verdana"/>
          <w:sz w:val="20"/>
          <w:szCs w:val="20"/>
        </w:rPr>
        <w:t>” означава цената, изчислена съгласно Раздел Б: Цени и данни.</w:t>
      </w:r>
    </w:p>
    <w:p w14:paraId="1270B979"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w:t>
      </w:r>
      <w:r w:rsidRPr="00370BFE">
        <w:rPr>
          <w:rFonts w:ascii="Verdana" w:eastAsia="Times New Roman" w:hAnsi="Verdana"/>
          <w:b/>
          <w:sz w:val="20"/>
          <w:szCs w:val="20"/>
        </w:rPr>
        <w:t>Максимална стойност на договора</w:t>
      </w:r>
      <w:r w:rsidRPr="00370BFE">
        <w:rPr>
          <w:rFonts w:ascii="Verdana" w:eastAsia="Times New Roman" w:hAnsi="Verdana"/>
          <w:sz w:val="20"/>
          <w:szCs w:val="20"/>
        </w:rPr>
        <w:t>” означава пределната сума, която не може да бъде надвишавана при възлагане и изпълнение на договора.</w:t>
      </w:r>
    </w:p>
    <w:p w14:paraId="0988124E"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b/>
          <w:bCs/>
          <w:sz w:val="20"/>
          <w:szCs w:val="20"/>
        </w:rPr>
        <w:t>“Стоки”</w:t>
      </w:r>
      <w:r w:rsidRPr="00370BFE">
        <w:rPr>
          <w:rFonts w:ascii="Verdana" w:eastAsia="Times New Roman" w:hAnsi="Verdana"/>
          <w:sz w:val="20"/>
          <w:szCs w:val="20"/>
        </w:rPr>
        <w:t xml:space="preserve"> – означава всички стоки, които се доставят от Доставчика, както е описано в настоящия Договор.</w:t>
      </w:r>
    </w:p>
    <w:p w14:paraId="4432E86B"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w:t>
      </w:r>
      <w:r w:rsidRPr="00370BFE">
        <w:rPr>
          <w:rFonts w:ascii="Verdana" w:eastAsia="Times New Roman" w:hAnsi="Verdana"/>
          <w:b/>
          <w:bCs/>
          <w:sz w:val="20"/>
          <w:szCs w:val="20"/>
        </w:rPr>
        <w:t>Обект</w:t>
      </w:r>
      <w:r w:rsidRPr="00370BFE">
        <w:rPr>
          <w:rFonts w:ascii="Verdana" w:eastAsia="Times New Roman" w:hAnsi="Verdana"/>
          <w:sz w:val="20"/>
          <w:szCs w:val="20"/>
        </w:rPr>
        <w:t>”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700B1F8B"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w:t>
      </w:r>
      <w:r w:rsidRPr="00370BFE">
        <w:rPr>
          <w:rFonts w:ascii="Verdana" w:eastAsia="Times New Roman" w:hAnsi="Verdana"/>
          <w:b/>
          <w:bCs/>
          <w:sz w:val="20"/>
          <w:szCs w:val="20"/>
        </w:rPr>
        <w:t>Системи</w:t>
      </w:r>
      <w:r w:rsidRPr="00370BFE">
        <w:rPr>
          <w:rFonts w:ascii="Verdana" w:eastAsia="Times New Roman" w:hAnsi="Verdana"/>
          <w:sz w:val="20"/>
          <w:szCs w:val="20"/>
        </w:rPr>
        <w:t xml:space="preserve"> </w:t>
      </w:r>
      <w:r w:rsidRPr="00370BFE">
        <w:rPr>
          <w:rFonts w:ascii="Verdana" w:eastAsia="Times New Roman" w:hAnsi="Verdana"/>
          <w:b/>
          <w:bCs/>
          <w:sz w:val="20"/>
          <w:szCs w:val="20"/>
        </w:rPr>
        <w:t>за</w:t>
      </w:r>
      <w:r w:rsidRPr="00370BFE">
        <w:rPr>
          <w:rFonts w:ascii="Verdana" w:eastAsia="Times New Roman" w:hAnsi="Verdana"/>
          <w:sz w:val="20"/>
          <w:szCs w:val="20"/>
        </w:rPr>
        <w:t xml:space="preserve"> </w:t>
      </w:r>
      <w:r w:rsidRPr="00370BFE">
        <w:rPr>
          <w:rFonts w:ascii="Verdana" w:eastAsia="Times New Roman" w:hAnsi="Verdana"/>
          <w:b/>
          <w:bCs/>
          <w:sz w:val="20"/>
          <w:szCs w:val="20"/>
        </w:rPr>
        <w:t>безопасност</w:t>
      </w:r>
      <w:r w:rsidRPr="00370BFE">
        <w:rPr>
          <w:rFonts w:ascii="Verdana" w:eastAsia="Times New Roman" w:hAnsi="Verdana"/>
          <w:sz w:val="20"/>
          <w:szCs w:val="20"/>
        </w:rPr>
        <w:t xml:space="preserve"> </w:t>
      </w:r>
      <w:r w:rsidRPr="00370BFE">
        <w:rPr>
          <w:rFonts w:ascii="Verdana" w:eastAsia="Times New Roman" w:hAnsi="Verdana"/>
          <w:b/>
          <w:bCs/>
          <w:sz w:val="20"/>
          <w:szCs w:val="20"/>
        </w:rPr>
        <w:t>на</w:t>
      </w:r>
      <w:r w:rsidRPr="00370BFE">
        <w:rPr>
          <w:rFonts w:ascii="Verdana" w:eastAsia="Times New Roman" w:hAnsi="Verdana"/>
          <w:sz w:val="20"/>
          <w:szCs w:val="20"/>
        </w:rPr>
        <w:t xml:space="preserve"> </w:t>
      </w:r>
      <w:r w:rsidRPr="00370BFE">
        <w:rPr>
          <w:rFonts w:ascii="Verdana" w:eastAsia="Times New Roman" w:hAnsi="Verdana"/>
          <w:b/>
          <w:bCs/>
          <w:sz w:val="20"/>
          <w:szCs w:val="20"/>
        </w:rPr>
        <w:t>работата</w:t>
      </w:r>
      <w:r w:rsidRPr="00370BFE">
        <w:rPr>
          <w:rFonts w:ascii="Verdana" w:eastAsia="Times New Roman"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75C60D0E"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b/>
          <w:bCs/>
          <w:sz w:val="20"/>
          <w:szCs w:val="20"/>
        </w:rPr>
        <w:t xml:space="preserve">“Поръчка” </w:t>
      </w:r>
      <w:r w:rsidRPr="00370BFE">
        <w:rPr>
          <w:rFonts w:ascii="Verdana" w:eastAsia="Times New Roman" w:hAnsi="Verdana"/>
          <w:sz w:val="20"/>
          <w:szCs w:val="20"/>
        </w:rPr>
        <w:t>означава официална поръчка от Възложителя до Доставчика с пълно описание, съгласно Договора, на стоките, цената и мястото на доставка.</w:t>
      </w:r>
    </w:p>
    <w:p w14:paraId="49EFD223"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b/>
          <w:bCs/>
          <w:sz w:val="20"/>
          <w:szCs w:val="20"/>
        </w:rPr>
        <w:lastRenderedPageBreak/>
        <w:t xml:space="preserve">“Срок на доставка” </w:t>
      </w:r>
      <w:r w:rsidRPr="00370BFE">
        <w:rPr>
          <w:rFonts w:ascii="Verdana" w:eastAsia="Times New Roman" w:hAnsi="Verdana"/>
          <w:sz w:val="20"/>
          <w:szCs w:val="20"/>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105D72E4"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b/>
          <w:bCs/>
          <w:sz w:val="20"/>
          <w:szCs w:val="20"/>
        </w:rPr>
        <w:t xml:space="preserve">“Забавяне на доставката” </w:t>
      </w:r>
      <w:r w:rsidRPr="00370BFE">
        <w:rPr>
          <w:rFonts w:ascii="Verdana" w:eastAsia="Times New Roman" w:hAnsi="Verdana"/>
          <w:sz w:val="20"/>
          <w:szCs w:val="20"/>
        </w:rPr>
        <w:t>означава броя дни забава след изтичане на срока на доставка.</w:t>
      </w:r>
    </w:p>
    <w:p w14:paraId="6C0D5710"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b/>
          <w:bCs/>
          <w:sz w:val="20"/>
          <w:szCs w:val="20"/>
        </w:rPr>
        <w:t>“Дата на влизане в сила на договора”</w:t>
      </w:r>
      <w:r w:rsidRPr="00370BFE">
        <w:rPr>
          <w:rFonts w:ascii="Verdana" w:eastAsia="Times New Roman" w:hAnsi="Verdana"/>
          <w:sz w:val="20"/>
          <w:szCs w:val="20"/>
        </w:rPr>
        <w:t xml:space="preserve"> означава датата на подписване на договора, освен ако не е уговорено друго.</w:t>
      </w:r>
    </w:p>
    <w:p w14:paraId="56D1F088"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b/>
          <w:bCs/>
          <w:sz w:val="20"/>
          <w:szCs w:val="20"/>
        </w:rPr>
        <w:t>“Срок на Договора”</w:t>
      </w:r>
      <w:r w:rsidRPr="00370BFE">
        <w:rPr>
          <w:rFonts w:ascii="Verdana" w:eastAsia="Times New Roman" w:hAnsi="Verdana"/>
          <w:sz w:val="20"/>
          <w:szCs w:val="20"/>
        </w:rPr>
        <w:t xml:space="preserve"> означава предвидената продължителност на предоставяне на доставките, както е определено в договора.</w:t>
      </w:r>
    </w:p>
    <w:p w14:paraId="4F0564A7"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b/>
          <w:bCs/>
          <w:sz w:val="20"/>
          <w:szCs w:val="20"/>
        </w:rPr>
        <w:t>“Неустойки”</w:t>
      </w:r>
      <w:r w:rsidRPr="00370BFE">
        <w:rPr>
          <w:rFonts w:ascii="Verdana" w:eastAsia="Times New Roman" w:hAnsi="Verdana"/>
          <w:sz w:val="20"/>
          <w:szCs w:val="20"/>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1CF32CF1" w14:textId="77777777" w:rsidR="00330410" w:rsidRPr="00370BFE" w:rsidRDefault="00330410" w:rsidP="000C0332">
      <w:pPr>
        <w:numPr>
          <w:ilvl w:val="1"/>
          <w:numId w:val="2"/>
        </w:numPr>
        <w:tabs>
          <w:tab w:val="num" w:pos="720"/>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b/>
          <w:bCs/>
          <w:sz w:val="20"/>
          <w:szCs w:val="20"/>
        </w:rPr>
        <w:t xml:space="preserve">“Гаранция за изпълнение” </w:t>
      </w:r>
      <w:r w:rsidRPr="00370BFE">
        <w:rPr>
          <w:rFonts w:ascii="Verdana" w:eastAsia="Times New Roman" w:hAnsi="Verdana"/>
          <w:sz w:val="20"/>
          <w:szCs w:val="20"/>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380FDDF6" w14:textId="30CDF7C0"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sz w:val="20"/>
          <w:szCs w:val="20"/>
        </w:rPr>
      </w:pPr>
      <w:bookmarkStart w:id="4" w:name="_Ref46308187"/>
      <w:r w:rsidRPr="00370BFE">
        <w:rPr>
          <w:rFonts w:ascii="Verdana" w:eastAsia="Times New Roman" w:hAnsi="Verdana"/>
          <w:b/>
          <w:sz w:val="20"/>
          <w:szCs w:val="20"/>
        </w:rPr>
        <w:t>ОБЩИ ПОЛОЖЕНИЯ</w:t>
      </w:r>
      <w:bookmarkEnd w:id="4"/>
    </w:p>
    <w:p w14:paraId="53C2F9FC"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79FD2DA8"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Заявените в Договора количества са примерни и са само с прогнозна цел. Те не дават гаранция</w:t>
      </w:r>
      <w:r w:rsidRPr="00370BFE">
        <w:rPr>
          <w:rFonts w:ascii="Verdana" w:eastAsia="Times New Roman" w:hAnsi="Verdana"/>
          <w:bCs/>
          <w:sz w:val="20"/>
          <w:szCs w:val="20"/>
        </w:rPr>
        <w:t xml:space="preserve"> за количествата поръчвани Стоки. Единичните цени на Стоките, вписани от Доставчика в Ценовите </w:t>
      </w:r>
      <w:r w:rsidRPr="00370BFE">
        <w:rPr>
          <w:rFonts w:ascii="Verdana" w:eastAsia="Times New Roman" w:hAnsi="Verdana"/>
          <w:sz w:val="20"/>
          <w:szCs w:val="20"/>
        </w:rPr>
        <w:t>таблици</w:t>
      </w:r>
      <w:r w:rsidRPr="00370BFE">
        <w:rPr>
          <w:rFonts w:ascii="Verdana" w:eastAsia="Times New Roman" w:hAnsi="Verdana"/>
          <w:bCs/>
          <w:sz w:val="20"/>
          <w:szCs w:val="20"/>
        </w:rPr>
        <w:t xml:space="preserve"> към Договора, се прилагат за целия срок на договора. </w:t>
      </w:r>
    </w:p>
    <w:p w14:paraId="00CD8291"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Заглавията в този Договор са само с цел препращане и не могат  да се ползват като водещи при тълкуването на клаузите, към които се отнасят.</w:t>
      </w:r>
    </w:p>
    <w:p w14:paraId="6716A3F4"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6A9CB915"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19754016"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42283D38"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CC17426"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 xml:space="preserve">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w:t>
      </w:r>
      <w:r w:rsidRPr="00370BFE">
        <w:rPr>
          <w:rFonts w:ascii="Verdana" w:eastAsia="Times New Roman" w:hAnsi="Verdana"/>
          <w:sz w:val="20"/>
          <w:szCs w:val="20"/>
        </w:rPr>
        <w:lastRenderedPageBreak/>
        <w:t>невъзможно, спорът ще бъде решен по съдебен ред, освен ако страните не подпишат арбитражно споразумение.</w:t>
      </w:r>
    </w:p>
    <w:p w14:paraId="4491915F"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 xml:space="preserve">Номерът и Датата на влизане в сила на Договора трябва да бъдат цитирани във всяка кореспонденция. </w:t>
      </w:r>
    </w:p>
    <w:p w14:paraId="1F82D2DD"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78E02A98"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4ACEFFE8"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 xml:space="preserve">Никоя клауза извън чл.7 КОНФИДЕНЦИАЛНОСТ не продължава действието си след изтичане срока или прекратяването на </w:t>
      </w:r>
      <w:hyperlink w:anchor="договор" w:history="1">
        <w:r w:rsidRPr="00370BFE">
          <w:rPr>
            <w:rFonts w:ascii="Verdana" w:eastAsia="Times New Roman" w:hAnsi="Verdana"/>
            <w:sz w:val="20"/>
            <w:szCs w:val="20"/>
          </w:rPr>
          <w:t>договора</w:t>
        </w:r>
      </w:hyperlink>
      <w:r w:rsidRPr="00370BFE">
        <w:rPr>
          <w:rFonts w:ascii="Verdana" w:eastAsia="Times New Roman" w:hAnsi="Verdana"/>
          <w:sz w:val="20"/>
          <w:szCs w:val="20"/>
        </w:rPr>
        <w:t xml:space="preserve">, освен ако изрично не е определено друго в </w:t>
      </w:r>
      <w:hyperlink w:anchor="договор" w:history="1">
        <w:r w:rsidRPr="00370BFE">
          <w:rPr>
            <w:rFonts w:ascii="Verdana" w:eastAsia="Times New Roman" w:hAnsi="Verdana"/>
            <w:sz w:val="20"/>
            <w:szCs w:val="20"/>
          </w:rPr>
          <w:t>договора</w:t>
        </w:r>
      </w:hyperlink>
      <w:r w:rsidRPr="00370BFE">
        <w:rPr>
          <w:rFonts w:ascii="Verdana" w:eastAsia="Times New Roman" w:hAnsi="Verdana"/>
          <w:sz w:val="20"/>
          <w:szCs w:val="20"/>
        </w:rPr>
        <w:t>.</w:t>
      </w:r>
    </w:p>
    <w:p w14:paraId="023C3656" w14:textId="6FDBF2A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5" w:name="_Ref46308194"/>
      <w:bookmarkStart w:id="6" w:name="_Ref91302220"/>
      <w:r w:rsidRPr="00370BFE">
        <w:rPr>
          <w:rFonts w:ascii="Verdana" w:eastAsia="Times New Roman" w:hAnsi="Verdana"/>
          <w:b/>
          <w:sz w:val="20"/>
          <w:szCs w:val="20"/>
        </w:rPr>
        <w:t>ЗАДЪЛЖЕНИЯ НА ДОСТАВЧИКА</w:t>
      </w:r>
      <w:bookmarkEnd w:id="5"/>
      <w:bookmarkEnd w:id="6"/>
    </w:p>
    <w:p w14:paraId="5AFD268E" w14:textId="77777777" w:rsidR="00330410" w:rsidRPr="00370BFE" w:rsidRDefault="00330410" w:rsidP="00330410">
      <w:pPr>
        <w:spacing w:before="120" w:after="120" w:line="240" w:lineRule="auto"/>
        <w:jc w:val="both"/>
        <w:rPr>
          <w:rFonts w:ascii="Verdana" w:eastAsia="Times New Roman" w:hAnsi="Verdana"/>
          <w:sz w:val="20"/>
          <w:szCs w:val="20"/>
        </w:rPr>
      </w:pPr>
      <w:bookmarkStart w:id="7" w:name="_Ref46308198"/>
      <w:r w:rsidRPr="00370BFE">
        <w:rPr>
          <w:rFonts w:ascii="Verdana" w:eastAsia="Times New Roman" w:hAnsi="Verdana"/>
          <w:sz w:val="20"/>
          <w:szCs w:val="20"/>
        </w:rPr>
        <w:t>Без да се ограничава действието на специфичните условия на Договора, общите задължения на Доставчика са, както следва:</w:t>
      </w:r>
    </w:p>
    <w:p w14:paraId="3CBD00F6"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z w:val="20"/>
          <w:szCs w:val="20"/>
        </w:rPr>
      </w:pPr>
      <w:r w:rsidRPr="00370BFE">
        <w:rPr>
          <w:rFonts w:ascii="Verdana" w:eastAsia="Times New Roman" w:hAnsi="Verdana"/>
          <w:sz w:val="20"/>
          <w:szCs w:val="20"/>
        </w:rPr>
        <w:t>За срока на Договора Доставчикът се задължава да изпълнява задълженията си по настоящия договор точно и с грижата на добър търговец.</w:t>
      </w:r>
    </w:p>
    <w:p w14:paraId="39DAB303" w14:textId="037CAE26"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napToGrid w:val="0"/>
          <w:sz w:val="20"/>
          <w:szCs w:val="20"/>
        </w:rPr>
      </w:pPr>
      <w:r w:rsidRPr="00370BFE">
        <w:rPr>
          <w:rFonts w:ascii="Verdana" w:eastAsia="Times New Roman" w:hAnsi="Verdana"/>
          <w:sz w:val="20"/>
          <w:szCs w:val="20"/>
        </w:rPr>
        <w:t>За</w:t>
      </w:r>
      <w:r w:rsidRPr="00370BFE">
        <w:rPr>
          <w:rFonts w:ascii="Verdana" w:eastAsia="Times New Roman" w:hAnsi="Verdana"/>
          <w:snapToGrid w:val="0"/>
          <w:sz w:val="20"/>
          <w:szCs w:val="20"/>
        </w:rPr>
        <w:t xml:space="preserve"> срока на Договора Доставчикът се задължава да отдели на </w:t>
      </w:r>
      <w:r w:rsidRPr="00370BFE">
        <w:rPr>
          <w:rFonts w:ascii="Verdana" w:eastAsia="Times New Roman" w:hAnsi="Verdana"/>
          <w:sz w:val="20"/>
          <w:szCs w:val="20"/>
        </w:rPr>
        <w:t>Възложителя</w:t>
      </w:r>
      <w:r w:rsidRPr="00370BFE">
        <w:rPr>
          <w:rFonts w:ascii="Verdana" w:eastAsia="Times New Roman" w:hAnsi="Verdana"/>
          <w:snapToGrid w:val="0"/>
          <w:sz w:val="20"/>
          <w:szCs w:val="20"/>
        </w:rPr>
        <w:t xml:space="preserve">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1612452C"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napToGrid w:val="0"/>
          <w:sz w:val="20"/>
          <w:szCs w:val="20"/>
        </w:rPr>
      </w:pPr>
      <w:r w:rsidRPr="00370BFE">
        <w:rPr>
          <w:rFonts w:ascii="Verdana" w:eastAsia="Times New Roman" w:hAnsi="Verdana"/>
          <w:sz w:val="20"/>
          <w:szCs w:val="20"/>
        </w:rPr>
        <w:t>Доставчикът</w:t>
      </w:r>
      <w:r w:rsidRPr="00370BFE">
        <w:rPr>
          <w:rFonts w:ascii="Verdana" w:eastAsia="Times New Roman" w:hAnsi="Verdana"/>
          <w:snapToGrid w:val="0"/>
          <w:sz w:val="20"/>
          <w:szCs w:val="20"/>
        </w:rPr>
        <w:t xml:space="preserve"> трябва да се съобразява с инструкциите на Възложителя, както и да пази добросъвестно интересите на Възложителя, във всеки един момент.</w:t>
      </w:r>
    </w:p>
    <w:p w14:paraId="55F45C9C"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napToGrid w:val="0"/>
          <w:sz w:val="20"/>
          <w:szCs w:val="20"/>
        </w:rPr>
      </w:pPr>
      <w:r w:rsidRPr="00370BFE">
        <w:rPr>
          <w:rFonts w:ascii="Verdana" w:eastAsia="Times New Roman" w:hAnsi="Verdana"/>
          <w:sz w:val="20"/>
          <w:szCs w:val="20"/>
        </w:rPr>
        <w:t>Доставчикът</w:t>
      </w:r>
      <w:r w:rsidRPr="00370BFE">
        <w:rPr>
          <w:rFonts w:ascii="Verdana" w:eastAsia="Times New Roman" w:hAnsi="Verdana"/>
          <w:snapToGrid w:val="0"/>
          <w:sz w:val="20"/>
          <w:szCs w:val="20"/>
        </w:rPr>
        <w:t xml:space="preserve"> доставя Стоките съгласно изискванията на настоящия Договор.</w:t>
      </w:r>
    </w:p>
    <w:p w14:paraId="1A91AC48"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napToGrid w:val="0"/>
          <w:sz w:val="20"/>
          <w:szCs w:val="20"/>
        </w:rPr>
      </w:pPr>
      <w:r w:rsidRPr="00370BFE">
        <w:rPr>
          <w:rFonts w:ascii="Verdana" w:eastAsia="Times New Roman" w:hAnsi="Verdana"/>
          <w:snapToGrid w:val="0"/>
          <w:sz w:val="20"/>
          <w:szCs w:val="20"/>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w:t>
      </w:r>
      <w:r w:rsidRPr="00370BFE" w:rsidDel="00A96493">
        <w:rPr>
          <w:rFonts w:ascii="Verdana" w:eastAsia="Times New Roman" w:hAnsi="Verdana"/>
          <w:snapToGrid w:val="0"/>
          <w:sz w:val="20"/>
          <w:szCs w:val="20"/>
        </w:rPr>
        <w:t xml:space="preserve"> </w:t>
      </w:r>
      <w:r w:rsidRPr="00370BFE">
        <w:rPr>
          <w:rFonts w:ascii="Verdana" w:eastAsia="Times New Roman" w:hAnsi="Verdana"/>
          <w:snapToGrid w:val="0"/>
          <w:sz w:val="20"/>
          <w:szCs w:val="20"/>
        </w:rPr>
        <w:t>Доставчикът носи отговорност за изпълнението на доставките, включително и за тези, изпълнени от подизпълнителите.</w:t>
      </w:r>
    </w:p>
    <w:p w14:paraId="618B174D"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napToGrid w:val="0"/>
          <w:sz w:val="20"/>
          <w:szCs w:val="20"/>
        </w:rPr>
      </w:pPr>
      <w:r w:rsidRPr="00370BFE">
        <w:rPr>
          <w:rFonts w:ascii="Verdana" w:eastAsia="Times New Roman" w:hAnsi="Verdana"/>
          <w:sz w:val="20"/>
          <w:szCs w:val="20"/>
        </w:rPr>
        <w:t>Доставчикът</w:t>
      </w:r>
      <w:r w:rsidRPr="00370BFE">
        <w:rPr>
          <w:rFonts w:ascii="Verdana" w:eastAsia="Times New Roman" w:hAnsi="Verdana"/>
          <w:snapToGrid w:val="0"/>
          <w:sz w:val="20"/>
          <w:szCs w:val="20"/>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3009DA50"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napToGrid w:val="0"/>
          <w:sz w:val="20"/>
          <w:szCs w:val="20"/>
        </w:rPr>
      </w:pPr>
      <w:r w:rsidRPr="00370BFE">
        <w:rPr>
          <w:rFonts w:ascii="Verdana" w:eastAsia="Times New Roman" w:hAnsi="Verdana"/>
          <w:sz w:val="20"/>
          <w:szCs w:val="20"/>
        </w:rPr>
        <w:t>Доставчикът</w:t>
      </w:r>
      <w:r w:rsidRPr="00370BFE">
        <w:rPr>
          <w:rFonts w:ascii="Verdana" w:eastAsia="Times New Roman" w:hAnsi="Verdana"/>
          <w:snapToGrid w:val="0"/>
          <w:sz w:val="20"/>
          <w:szCs w:val="20"/>
        </w:rPr>
        <w:t xml:space="preserve"> трябва да изпраща фактури за плащания съгласно чл.6 ПЛАЩАНЕ, ДДС И ГАРАНЦИЯ ЗА ИЗПЪЛНЕНИЕ.</w:t>
      </w:r>
    </w:p>
    <w:p w14:paraId="0508F3C7"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napToGrid w:val="0"/>
          <w:sz w:val="20"/>
          <w:szCs w:val="20"/>
        </w:rPr>
      </w:pPr>
      <w:r w:rsidRPr="00370BFE">
        <w:rPr>
          <w:rFonts w:ascii="Verdana" w:eastAsia="Times New Roman" w:hAnsi="Verdana"/>
          <w:sz w:val="20"/>
          <w:szCs w:val="20"/>
        </w:rPr>
        <w:t xml:space="preserve">Доставчикът </w:t>
      </w:r>
      <w:r w:rsidRPr="00370BFE">
        <w:rPr>
          <w:rFonts w:ascii="Verdana" w:eastAsia="Times New Roman" w:hAnsi="Verdana"/>
          <w:snapToGrid w:val="0"/>
          <w:sz w:val="20"/>
          <w:szCs w:val="20"/>
        </w:rPr>
        <w:t>трябва</w:t>
      </w:r>
      <w:r w:rsidRPr="00370BFE">
        <w:rPr>
          <w:rFonts w:ascii="Verdana" w:eastAsia="Times New Roman" w:hAnsi="Verdana"/>
          <w:sz w:val="20"/>
          <w:szCs w:val="20"/>
        </w:rPr>
        <w:t xml:space="preserve"> да предоставя на Възложителя документи и/или сертификати, които доказват качеството на Стоките, доставяни на Възложителя.</w:t>
      </w:r>
    </w:p>
    <w:p w14:paraId="437CBC0F"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z w:val="20"/>
          <w:szCs w:val="20"/>
        </w:rPr>
      </w:pPr>
      <w:r w:rsidRPr="00370BFE">
        <w:rPr>
          <w:rFonts w:ascii="Verdana" w:eastAsia="Times New Roman" w:hAnsi="Verdana"/>
          <w:snapToGrid w:val="0"/>
          <w:sz w:val="20"/>
          <w:szCs w:val="20"/>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23477014"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napToGrid w:val="0"/>
          <w:sz w:val="20"/>
          <w:szCs w:val="20"/>
        </w:rPr>
      </w:pPr>
      <w:r w:rsidRPr="00370BFE">
        <w:rPr>
          <w:rFonts w:ascii="Verdana" w:eastAsia="Times New Roman" w:hAnsi="Verdana"/>
          <w:snapToGrid w:val="0"/>
          <w:sz w:val="20"/>
          <w:szCs w:val="20"/>
        </w:rPr>
        <w:lastRenderedPageBreak/>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w:t>
      </w:r>
      <w:r w:rsidRPr="00370BFE">
        <w:rPr>
          <w:rFonts w:ascii="Verdana" w:eastAsia="Times New Roman" w:hAnsi="Verdana"/>
          <w:sz w:val="20"/>
          <w:szCs w:val="20"/>
        </w:rPr>
        <w:t>права</w:t>
      </w:r>
      <w:r w:rsidRPr="00370BFE">
        <w:rPr>
          <w:rFonts w:ascii="Verdana" w:eastAsia="Times New Roman" w:hAnsi="Verdana"/>
          <w:snapToGrid w:val="0"/>
          <w:sz w:val="20"/>
          <w:szCs w:val="20"/>
        </w:rPr>
        <w:t xml:space="preserve"> на трети лица, или да се уврежда имущество, независимо дали то принадлежи на Възложителя или не. </w:t>
      </w:r>
    </w:p>
    <w:p w14:paraId="06A386F0" w14:textId="77777777" w:rsidR="00330410" w:rsidRPr="00370BFE" w:rsidRDefault="00330410" w:rsidP="000C0332">
      <w:pPr>
        <w:numPr>
          <w:ilvl w:val="1"/>
          <w:numId w:val="9"/>
        </w:numPr>
        <w:tabs>
          <w:tab w:val="left" w:pos="0"/>
          <w:tab w:val="left" w:pos="1134"/>
          <w:tab w:val="num" w:pos="1800"/>
        </w:tabs>
        <w:spacing w:before="120" w:after="120" w:line="240" w:lineRule="auto"/>
        <w:ind w:left="1134" w:hanging="774"/>
        <w:jc w:val="both"/>
        <w:rPr>
          <w:rFonts w:ascii="Verdana" w:eastAsia="Times New Roman" w:hAnsi="Verdana"/>
          <w:snapToGrid w:val="0"/>
          <w:sz w:val="20"/>
          <w:szCs w:val="20"/>
        </w:rPr>
      </w:pPr>
      <w:r w:rsidRPr="00370BFE">
        <w:rPr>
          <w:rFonts w:ascii="Verdana" w:eastAsia="Times New Roman" w:hAnsi="Verdana"/>
          <w:snapToGrid w:val="0"/>
          <w:sz w:val="20"/>
          <w:szCs w:val="20"/>
        </w:rPr>
        <w:t xml:space="preserve">Доставчикът се задължава да не допуска съхраняване и/или ползване на обекта на напитки с алкохолно съдържание и/или </w:t>
      </w:r>
      <w:r w:rsidRPr="00370BFE">
        <w:rPr>
          <w:rFonts w:ascii="Verdana" w:eastAsia="Times New Roman" w:hAnsi="Verdana"/>
          <w:sz w:val="20"/>
          <w:szCs w:val="20"/>
        </w:rPr>
        <w:t>други</w:t>
      </w:r>
      <w:r w:rsidRPr="00370BFE">
        <w:rPr>
          <w:rFonts w:ascii="Verdana" w:eastAsia="Times New Roman" w:hAnsi="Verdana"/>
          <w:snapToGrid w:val="0"/>
          <w:sz w:val="20"/>
          <w:szCs w:val="20"/>
        </w:rPr>
        <w:t xml:space="preserve">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4A7C463B" w14:textId="7777777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8" w:name="_Ref91302223"/>
      <w:r w:rsidRPr="00370BFE">
        <w:rPr>
          <w:rFonts w:ascii="Verdana" w:eastAsia="Times New Roman" w:hAnsi="Verdana"/>
          <w:b/>
          <w:sz w:val="20"/>
          <w:szCs w:val="20"/>
        </w:rPr>
        <w:t>ЗАДЪЛЖЕНИЯ НА ВЪЗЛОЖИТЕЛЯ</w:t>
      </w:r>
      <w:bookmarkEnd w:id="7"/>
      <w:bookmarkEnd w:id="8"/>
      <w:r w:rsidRPr="00370BFE">
        <w:rPr>
          <w:rFonts w:ascii="Verdana" w:eastAsia="Times New Roman" w:hAnsi="Verdana"/>
          <w:b/>
          <w:sz w:val="20"/>
          <w:szCs w:val="20"/>
        </w:rPr>
        <w:t xml:space="preserve"> </w:t>
      </w:r>
    </w:p>
    <w:p w14:paraId="1C9F233F" w14:textId="77777777" w:rsidR="00330410" w:rsidRPr="00370BFE" w:rsidRDefault="00330410" w:rsidP="00330410">
      <w:pPr>
        <w:tabs>
          <w:tab w:val="num" w:pos="0"/>
        </w:tabs>
        <w:spacing w:before="120" w:after="120" w:line="240" w:lineRule="auto"/>
        <w:jc w:val="both"/>
        <w:rPr>
          <w:rFonts w:ascii="Verdana" w:eastAsia="Times New Roman" w:hAnsi="Verdana"/>
          <w:snapToGrid w:val="0"/>
          <w:sz w:val="20"/>
          <w:szCs w:val="20"/>
        </w:rPr>
      </w:pPr>
      <w:r w:rsidRPr="00370BFE">
        <w:rPr>
          <w:rFonts w:ascii="Verdana" w:eastAsia="Times New Roman" w:hAnsi="Verdana"/>
          <w:sz w:val="20"/>
          <w:szCs w:val="20"/>
        </w:rPr>
        <w:t>Без да се ограничават специфичните задължения на Възложителя съгласно договора, общите му задължения са, както следва:</w:t>
      </w:r>
    </w:p>
    <w:p w14:paraId="2017EB40" w14:textId="77777777" w:rsidR="00330410" w:rsidRPr="00370BFE" w:rsidRDefault="00330410" w:rsidP="000C0332">
      <w:pPr>
        <w:numPr>
          <w:ilvl w:val="1"/>
          <w:numId w:val="2"/>
        </w:numPr>
        <w:tabs>
          <w:tab w:val="num" w:pos="72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50A8B50A" w14:textId="77777777" w:rsidR="00330410" w:rsidRPr="00370BFE" w:rsidRDefault="00330410" w:rsidP="000C0332">
      <w:pPr>
        <w:numPr>
          <w:ilvl w:val="1"/>
          <w:numId w:val="2"/>
        </w:numPr>
        <w:tabs>
          <w:tab w:val="num" w:pos="72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733622B6" w14:textId="77777777" w:rsidR="00330410" w:rsidRPr="00370BFE" w:rsidRDefault="00330410" w:rsidP="000C0332">
      <w:pPr>
        <w:numPr>
          <w:ilvl w:val="1"/>
          <w:numId w:val="2"/>
        </w:numPr>
        <w:tabs>
          <w:tab w:val="num" w:pos="72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Контролиращият служител може да определи Представител на контролиращия служител, като писмено уведомява Доставчика за това.</w:t>
      </w:r>
    </w:p>
    <w:p w14:paraId="7EDE9766" w14:textId="77777777" w:rsidR="00330410" w:rsidRPr="00370BFE" w:rsidRDefault="00330410" w:rsidP="000C0332">
      <w:pPr>
        <w:numPr>
          <w:ilvl w:val="1"/>
          <w:numId w:val="2"/>
        </w:numPr>
        <w:tabs>
          <w:tab w:val="num" w:pos="72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3C632ADA" w14:textId="11610C56"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sz w:val="20"/>
          <w:szCs w:val="20"/>
        </w:rPr>
      </w:pPr>
      <w:bookmarkStart w:id="9" w:name="_Ref46308206"/>
      <w:bookmarkStart w:id="10" w:name="_Ref91302231"/>
      <w:r w:rsidRPr="00370BFE">
        <w:rPr>
          <w:rFonts w:ascii="Verdana" w:eastAsia="Times New Roman" w:hAnsi="Verdana"/>
          <w:b/>
          <w:bCs/>
          <w:sz w:val="20"/>
          <w:szCs w:val="20"/>
        </w:rPr>
        <w:t>НЕУСТОЙКИ</w:t>
      </w:r>
      <w:bookmarkEnd w:id="9"/>
      <w:bookmarkEnd w:id="10"/>
    </w:p>
    <w:p w14:paraId="436FBE58" w14:textId="77777777" w:rsidR="00330410" w:rsidRPr="00370BFE" w:rsidRDefault="00330410" w:rsidP="00330410">
      <w:pPr>
        <w:tabs>
          <w:tab w:val="num" w:pos="144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30E604F2" w14:textId="4FA7A0FA" w:rsidR="00330410" w:rsidRPr="00370BFE" w:rsidRDefault="00330410" w:rsidP="000C0332">
      <w:pPr>
        <w:keepNext/>
        <w:numPr>
          <w:ilvl w:val="0"/>
          <w:numId w:val="2"/>
        </w:numPr>
        <w:tabs>
          <w:tab w:val="num" w:pos="540"/>
          <w:tab w:val="num" w:pos="720"/>
        </w:tabs>
        <w:spacing w:before="120" w:after="120" w:line="240" w:lineRule="auto"/>
        <w:ind w:left="540" w:hanging="540"/>
        <w:jc w:val="both"/>
        <w:outlineLvl w:val="0"/>
        <w:rPr>
          <w:rFonts w:ascii="Verdana" w:eastAsia="Times New Roman" w:hAnsi="Verdana"/>
          <w:sz w:val="20"/>
          <w:szCs w:val="20"/>
        </w:rPr>
      </w:pPr>
      <w:bookmarkStart w:id="11" w:name="_Ref46308208"/>
      <w:r w:rsidRPr="00370BFE">
        <w:rPr>
          <w:rFonts w:ascii="Verdana" w:eastAsia="Times New Roman" w:hAnsi="Verdana"/>
          <w:b/>
          <w:sz w:val="20"/>
          <w:szCs w:val="20"/>
        </w:rPr>
        <w:t>ПЛАЩАНЕ, ДДС И ГАРАНЦИЯ ЗА ИЗПЪЛНЕНИЕ</w:t>
      </w:r>
      <w:bookmarkEnd w:id="11"/>
    </w:p>
    <w:p w14:paraId="03587CA1"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370BFE">
          <w:rPr>
            <w:rFonts w:ascii="Verdana" w:eastAsia="Times New Roman" w:hAnsi="Verdana"/>
            <w:sz w:val="20"/>
            <w:szCs w:val="20"/>
          </w:rPr>
          <w:t>Договор</w:t>
        </w:r>
      </w:hyperlink>
      <w:r w:rsidRPr="00370BFE">
        <w:rPr>
          <w:rFonts w:ascii="Verdana" w:eastAsia="Times New Roman" w:hAnsi="Verdana"/>
          <w:sz w:val="20"/>
          <w:szCs w:val="20"/>
        </w:rPr>
        <w:t xml:space="preserve"> и повторена в </w:t>
      </w:r>
      <w:hyperlink w:anchor="поръчка" w:history="1">
        <w:r w:rsidRPr="00370BFE">
          <w:rPr>
            <w:rFonts w:ascii="Verdana" w:eastAsia="Times New Roman" w:hAnsi="Verdana"/>
            <w:sz w:val="20"/>
            <w:szCs w:val="20"/>
          </w:rPr>
          <w:t>Поръчката</w:t>
        </w:r>
      </w:hyperlink>
      <w:r w:rsidRPr="00370BFE">
        <w:rPr>
          <w:rFonts w:ascii="Verdana" w:eastAsia="Times New Roman" w:hAnsi="Verdana"/>
          <w:sz w:val="20"/>
          <w:szCs w:val="20"/>
        </w:rPr>
        <w:t xml:space="preserve"> (Поръчките). </w:t>
      </w:r>
    </w:p>
    <w:p w14:paraId="74B1CF41"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След доставка на стоките, Доставчикът изготвя приемо - предавателен протокол и го предоставя на Възложителя за одобрение.</w:t>
      </w:r>
    </w:p>
    <w:p w14:paraId="6468D53D"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 xml:space="preserve">Плащането се извършва в 45 (четиридесет и пет дневен) срок от датата на представяне от Доставчика на коректно съставена фактура в резултат на подписан без възражения приемо - предавателен протокол. </w:t>
      </w:r>
    </w:p>
    <w:p w14:paraId="24C98344"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61BD9614"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413356F4"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lastRenderedPageBreak/>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699BB8BD"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160B0C4B" w14:textId="3B508AF2"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sz w:val="20"/>
          <w:szCs w:val="20"/>
        </w:rPr>
      </w:pPr>
      <w:bookmarkStart w:id="12" w:name="_Ref46303395"/>
      <w:r w:rsidRPr="00370BFE">
        <w:rPr>
          <w:rFonts w:ascii="Verdana" w:eastAsia="Times New Roman" w:hAnsi="Verdana"/>
          <w:b/>
          <w:sz w:val="20"/>
          <w:szCs w:val="20"/>
        </w:rPr>
        <w:t>КОНФИДЕНЦИАЛНОСТ</w:t>
      </w:r>
      <w:bookmarkEnd w:id="12"/>
    </w:p>
    <w:p w14:paraId="40E366B9"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6EE89A00"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C68E72F"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0F79F994" w14:textId="7002A97D"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13" w:name="_Ref46308222"/>
      <w:r w:rsidRPr="00370BFE">
        <w:rPr>
          <w:rFonts w:ascii="Verdana" w:eastAsia="Times New Roman" w:hAnsi="Verdana"/>
          <w:b/>
          <w:sz w:val="20"/>
          <w:szCs w:val="20"/>
        </w:rPr>
        <w:t>ПУБЛИЧНОСТ</w:t>
      </w:r>
      <w:bookmarkEnd w:id="13"/>
    </w:p>
    <w:p w14:paraId="55684DD9" w14:textId="77777777" w:rsidR="00330410" w:rsidRPr="00370BFE" w:rsidRDefault="00330410" w:rsidP="00330410">
      <w:pPr>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1D7F68AF" w14:textId="13470450"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sz w:val="20"/>
          <w:szCs w:val="20"/>
        </w:rPr>
      </w:pPr>
      <w:bookmarkStart w:id="14" w:name="_Ref46308223"/>
      <w:r w:rsidRPr="00370BFE">
        <w:rPr>
          <w:rFonts w:ascii="Verdana" w:eastAsia="Times New Roman" w:hAnsi="Verdana"/>
          <w:b/>
          <w:sz w:val="20"/>
          <w:szCs w:val="20"/>
        </w:rPr>
        <w:t>СПЕЦИФИКАЦИЯ</w:t>
      </w:r>
      <w:bookmarkEnd w:id="14"/>
    </w:p>
    <w:p w14:paraId="3BDFB5CD"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104E441B" w14:textId="77777777" w:rsidR="00330410" w:rsidRPr="00370BFE" w:rsidRDefault="00330410" w:rsidP="000C0332">
      <w:pPr>
        <w:numPr>
          <w:ilvl w:val="1"/>
          <w:numId w:val="2"/>
        </w:numPr>
        <w:tabs>
          <w:tab w:val="num" w:pos="720"/>
          <w:tab w:val="num" w:pos="900"/>
        </w:tabs>
        <w:spacing w:before="120" w:after="120" w:line="240" w:lineRule="auto"/>
        <w:ind w:left="900" w:hanging="540"/>
        <w:jc w:val="both"/>
        <w:outlineLvl w:val="0"/>
        <w:rPr>
          <w:rFonts w:ascii="Verdana" w:eastAsia="Times New Roman" w:hAnsi="Verdana"/>
          <w:sz w:val="20"/>
          <w:szCs w:val="20"/>
        </w:rPr>
      </w:pPr>
      <w:r w:rsidRPr="00370BFE">
        <w:rPr>
          <w:rFonts w:ascii="Verdana" w:eastAsia="Times New Roman" w:hAnsi="Verdana"/>
          <w:sz w:val="20"/>
          <w:szCs w:val="20"/>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25976FFD" w14:textId="7777777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bCs/>
          <w:sz w:val="20"/>
          <w:szCs w:val="20"/>
        </w:rPr>
      </w:pPr>
      <w:bookmarkStart w:id="15" w:name="_Ref37578996"/>
      <w:r w:rsidRPr="00370BFE">
        <w:rPr>
          <w:rFonts w:ascii="Verdana" w:eastAsia="Times New Roman" w:hAnsi="Verdana"/>
          <w:b/>
          <w:bCs/>
          <w:sz w:val="20"/>
          <w:szCs w:val="20"/>
        </w:rPr>
        <w:t>ДОСТЪП И ИНСПЕКТИРАНЕ</w:t>
      </w:r>
      <w:bookmarkEnd w:id="15"/>
      <w:r w:rsidRPr="00370BFE">
        <w:rPr>
          <w:rFonts w:ascii="Verdana" w:eastAsia="Times New Roman" w:hAnsi="Verdana"/>
          <w:b/>
          <w:bCs/>
          <w:sz w:val="20"/>
          <w:szCs w:val="20"/>
        </w:rPr>
        <w:t xml:space="preserve"> </w:t>
      </w:r>
    </w:p>
    <w:p w14:paraId="3DB00EE2" w14:textId="77777777" w:rsidR="00330410" w:rsidRPr="00370BFE" w:rsidRDefault="00330410" w:rsidP="00330410">
      <w:pPr>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2637C301" w14:textId="7777777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16" w:name="_Ref37578998"/>
      <w:r w:rsidRPr="00370BFE">
        <w:rPr>
          <w:rFonts w:ascii="Verdana" w:eastAsia="Times New Roman" w:hAnsi="Verdana"/>
          <w:b/>
          <w:bCs/>
          <w:sz w:val="20"/>
          <w:szCs w:val="20"/>
        </w:rPr>
        <w:t>ЗАГУБА ИЛИ ПОВРЕДА ПРИ ТРАНСПОРТИРАНЕ</w:t>
      </w:r>
      <w:bookmarkEnd w:id="16"/>
      <w:r w:rsidRPr="00370BFE">
        <w:rPr>
          <w:rFonts w:ascii="Verdana" w:eastAsia="Times New Roman" w:hAnsi="Verdana"/>
          <w:b/>
          <w:sz w:val="20"/>
          <w:szCs w:val="20"/>
        </w:rPr>
        <w:t xml:space="preserve"> </w:t>
      </w:r>
    </w:p>
    <w:p w14:paraId="4440BB1B"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0256C810"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5645CBB4" w14:textId="7393391D"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17" w:name="_Ref37579000"/>
      <w:r w:rsidRPr="00370BFE">
        <w:rPr>
          <w:rFonts w:ascii="Verdana" w:eastAsia="Times New Roman" w:hAnsi="Verdana"/>
          <w:b/>
          <w:bCs/>
          <w:sz w:val="20"/>
          <w:szCs w:val="20"/>
        </w:rPr>
        <w:lastRenderedPageBreak/>
        <w:t>ОПАСНИ</w:t>
      </w:r>
      <w:r w:rsidRPr="00370BFE">
        <w:rPr>
          <w:rFonts w:ascii="Verdana" w:eastAsia="Times New Roman" w:hAnsi="Verdana"/>
          <w:b/>
          <w:sz w:val="20"/>
          <w:szCs w:val="20"/>
        </w:rPr>
        <w:t xml:space="preserve"> </w:t>
      </w:r>
      <w:r w:rsidRPr="00370BFE">
        <w:rPr>
          <w:rFonts w:ascii="Verdana" w:eastAsia="Times New Roman" w:hAnsi="Verdana"/>
          <w:b/>
          <w:bCs/>
          <w:sz w:val="20"/>
          <w:szCs w:val="20"/>
        </w:rPr>
        <w:t>СТОКИ</w:t>
      </w:r>
      <w:bookmarkEnd w:id="17"/>
    </w:p>
    <w:p w14:paraId="4EA49395"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1ABE87C8"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1A6BD688"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3611CED6"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w:t>
      </w:r>
    </w:p>
    <w:p w14:paraId="6438C0C1" w14:textId="77777777" w:rsidR="00330410" w:rsidRPr="00370BFE" w:rsidRDefault="00330410" w:rsidP="000C0332">
      <w:pPr>
        <w:numPr>
          <w:ilvl w:val="2"/>
          <w:numId w:val="2"/>
        </w:numPr>
        <w:tabs>
          <w:tab w:val="num" w:pos="1440"/>
          <w:tab w:val="num" w:pos="1800"/>
        </w:tabs>
        <w:spacing w:before="120" w:after="120" w:line="240" w:lineRule="auto"/>
        <w:ind w:left="1980" w:hanging="1080"/>
        <w:jc w:val="both"/>
        <w:outlineLvl w:val="0"/>
        <w:rPr>
          <w:rFonts w:ascii="Verdana" w:eastAsia="Times New Roman" w:hAnsi="Verdana"/>
          <w:sz w:val="20"/>
          <w:szCs w:val="20"/>
        </w:rPr>
      </w:pPr>
      <w:r w:rsidRPr="00370BFE">
        <w:rPr>
          <w:rFonts w:ascii="Verdana" w:eastAsia="Times New Roman" w:hAnsi="Verdana"/>
          <w:sz w:val="20"/>
          <w:szCs w:val="20"/>
        </w:rPr>
        <w:t>информация за опасностите от използване на Стоките;</w:t>
      </w:r>
    </w:p>
    <w:p w14:paraId="7047A439" w14:textId="77777777" w:rsidR="00330410" w:rsidRPr="00370BFE" w:rsidRDefault="00330410" w:rsidP="000C0332">
      <w:pPr>
        <w:numPr>
          <w:ilvl w:val="2"/>
          <w:numId w:val="2"/>
        </w:numPr>
        <w:tabs>
          <w:tab w:val="num" w:pos="1440"/>
          <w:tab w:val="num" w:pos="1800"/>
        </w:tabs>
        <w:spacing w:before="120" w:after="120" w:line="240" w:lineRule="auto"/>
        <w:ind w:left="1980" w:hanging="1080"/>
        <w:jc w:val="both"/>
        <w:outlineLvl w:val="0"/>
        <w:rPr>
          <w:rFonts w:ascii="Verdana" w:eastAsia="Times New Roman" w:hAnsi="Verdana"/>
          <w:sz w:val="20"/>
          <w:szCs w:val="20"/>
        </w:rPr>
      </w:pPr>
      <w:r w:rsidRPr="00370BFE">
        <w:rPr>
          <w:rFonts w:ascii="Verdana" w:eastAsia="Times New Roman" w:hAnsi="Verdana"/>
          <w:sz w:val="20"/>
          <w:szCs w:val="20"/>
        </w:rPr>
        <w:t>оценка на риска от използване на Стоките;</w:t>
      </w:r>
    </w:p>
    <w:p w14:paraId="0773FF12" w14:textId="77777777" w:rsidR="00330410" w:rsidRPr="00370BFE" w:rsidRDefault="00330410" w:rsidP="000C0332">
      <w:pPr>
        <w:numPr>
          <w:ilvl w:val="2"/>
          <w:numId w:val="2"/>
        </w:numPr>
        <w:tabs>
          <w:tab w:val="num" w:pos="1440"/>
          <w:tab w:val="num" w:pos="1800"/>
        </w:tabs>
        <w:spacing w:before="120" w:after="120" w:line="240" w:lineRule="auto"/>
        <w:ind w:left="1980" w:hanging="1080"/>
        <w:jc w:val="both"/>
        <w:outlineLvl w:val="0"/>
        <w:rPr>
          <w:rFonts w:ascii="Verdana" w:eastAsia="Times New Roman" w:hAnsi="Verdana"/>
          <w:sz w:val="20"/>
          <w:szCs w:val="20"/>
        </w:rPr>
      </w:pPr>
      <w:r w:rsidRPr="00370BFE">
        <w:rPr>
          <w:rFonts w:ascii="Verdana" w:eastAsia="Times New Roman" w:hAnsi="Verdana"/>
          <w:sz w:val="20"/>
          <w:szCs w:val="20"/>
        </w:rPr>
        <w:t>описание на контролните мерки, които трябва да се вземат;</w:t>
      </w:r>
    </w:p>
    <w:p w14:paraId="080CF96F" w14:textId="77777777" w:rsidR="00330410" w:rsidRPr="00370BFE" w:rsidRDefault="00330410" w:rsidP="000C0332">
      <w:pPr>
        <w:numPr>
          <w:ilvl w:val="2"/>
          <w:numId w:val="2"/>
        </w:numPr>
        <w:tabs>
          <w:tab w:val="num" w:pos="1440"/>
          <w:tab w:val="num" w:pos="1800"/>
        </w:tabs>
        <w:spacing w:before="120" w:after="120" w:line="240" w:lineRule="auto"/>
        <w:ind w:left="1980" w:hanging="1080"/>
        <w:jc w:val="both"/>
        <w:outlineLvl w:val="0"/>
        <w:rPr>
          <w:rFonts w:ascii="Verdana" w:eastAsia="Times New Roman" w:hAnsi="Verdana"/>
          <w:sz w:val="20"/>
          <w:szCs w:val="20"/>
        </w:rPr>
      </w:pPr>
      <w:r w:rsidRPr="00370BFE">
        <w:rPr>
          <w:rFonts w:ascii="Verdana" w:eastAsia="Times New Roman" w:hAnsi="Verdana"/>
          <w:sz w:val="20"/>
          <w:szCs w:val="20"/>
        </w:rPr>
        <w:t>подробности за необходимо предпазно облекло;</w:t>
      </w:r>
    </w:p>
    <w:p w14:paraId="74C9CB06" w14:textId="77777777" w:rsidR="00330410" w:rsidRPr="00370BFE" w:rsidRDefault="00330410" w:rsidP="000C0332">
      <w:pPr>
        <w:numPr>
          <w:ilvl w:val="2"/>
          <w:numId w:val="2"/>
        </w:numPr>
        <w:tabs>
          <w:tab w:val="num" w:pos="1440"/>
          <w:tab w:val="num" w:pos="1800"/>
        </w:tabs>
        <w:spacing w:before="120" w:after="120" w:line="240" w:lineRule="auto"/>
        <w:ind w:left="1800" w:hanging="900"/>
        <w:jc w:val="both"/>
        <w:outlineLvl w:val="0"/>
        <w:rPr>
          <w:rFonts w:ascii="Verdana" w:eastAsia="Times New Roman" w:hAnsi="Verdana"/>
          <w:sz w:val="20"/>
          <w:szCs w:val="20"/>
        </w:rPr>
      </w:pPr>
      <w:r w:rsidRPr="00370BFE">
        <w:rPr>
          <w:rFonts w:ascii="Verdana" w:eastAsia="Times New Roman" w:hAnsi="Verdana"/>
          <w:sz w:val="20"/>
          <w:szCs w:val="20"/>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7C7E8BC1" w14:textId="77777777" w:rsidR="00330410" w:rsidRPr="00370BFE" w:rsidRDefault="00330410" w:rsidP="000C0332">
      <w:pPr>
        <w:numPr>
          <w:ilvl w:val="2"/>
          <w:numId w:val="2"/>
        </w:numPr>
        <w:tabs>
          <w:tab w:val="num" w:pos="1440"/>
          <w:tab w:val="num" w:pos="1800"/>
        </w:tabs>
        <w:spacing w:before="120" w:after="120" w:line="240" w:lineRule="auto"/>
        <w:ind w:left="1980" w:hanging="1080"/>
        <w:jc w:val="both"/>
        <w:outlineLvl w:val="0"/>
        <w:rPr>
          <w:rFonts w:ascii="Verdana" w:eastAsia="Times New Roman" w:hAnsi="Verdana"/>
          <w:sz w:val="20"/>
          <w:szCs w:val="20"/>
        </w:rPr>
      </w:pPr>
      <w:r w:rsidRPr="00370BFE">
        <w:rPr>
          <w:rFonts w:ascii="Verdana" w:eastAsia="Times New Roman" w:hAnsi="Verdana"/>
          <w:sz w:val="20"/>
          <w:szCs w:val="20"/>
        </w:rPr>
        <w:t xml:space="preserve">всякакви препоръки за следене на здравното състояние; </w:t>
      </w:r>
    </w:p>
    <w:p w14:paraId="1DC45E95" w14:textId="77777777" w:rsidR="00330410" w:rsidRPr="00370BFE" w:rsidRDefault="00330410" w:rsidP="000C0332">
      <w:pPr>
        <w:numPr>
          <w:ilvl w:val="2"/>
          <w:numId w:val="2"/>
        </w:numPr>
        <w:tabs>
          <w:tab w:val="num" w:pos="1440"/>
          <w:tab w:val="num" w:pos="1800"/>
        </w:tabs>
        <w:spacing w:before="120" w:after="120" w:line="240" w:lineRule="auto"/>
        <w:ind w:left="1800" w:hanging="900"/>
        <w:jc w:val="both"/>
        <w:outlineLvl w:val="0"/>
        <w:rPr>
          <w:rFonts w:ascii="Verdana" w:eastAsia="Times New Roman" w:hAnsi="Verdana"/>
          <w:sz w:val="20"/>
          <w:szCs w:val="20"/>
        </w:rPr>
      </w:pPr>
      <w:r w:rsidRPr="00370BFE">
        <w:rPr>
          <w:rFonts w:ascii="Verdana" w:eastAsia="Times New Roman" w:hAnsi="Verdana"/>
          <w:sz w:val="20"/>
          <w:szCs w:val="20"/>
        </w:rPr>
        <w:t xml:space="preserve">препоръки, свързани с осигуряване, поддръжка, почистване и тестване на респираторно защитни и на вентилационни съоръжения. </w:t>
      </w:r>
    </w:p>
    <w:p w14:paraId="116D2A29" w14:textId="77777777" w:rsidR="00330410" w:rsidRPr="00370BFE" w:rsidRDefault="00330410" w:rsidP="000C0332">
      <w:pPr>
        <w:numPr>
          <w:ilvl w:val="2"/>
          <w:numId w:val="2"/>
        </w:numPr>
        <w:tabs>
          <w:tab w:val="num" w:pos="1440"/>
          <w:tab w:val="num" w:pos="1800"/>
        </w:tabs>
        <w:spacing w:before="120" w:after="120" w:line="240" w:lineRule="auto"/>
        <w:ind w:left="1800" w:hanging="900"/>
        <w:jc w:val="both"/>
        <w:outlineLvl w:val="0"/>
        <w:rPr>
          <w:rFonts w:ascii="Verdana" w:eastAsia="Times New Roman" w:hAnsi="Verdana"/>
          <w:sz w:val="20"/>
          <w:szCs w:val="20"/>
        </w:rPr>
      </w:pPr>
      <w:r w:rsidRPr="00370BFE">
        <w:rPr>
          <w:rFonts w:ascii="Verdana" w:eastAsia="Times New Roman" w:hAnsi="Verdana"/>
          <w:sz w:val="20"/>
          <w:szCs w:val="20"/>
        </w:rPr>
        <w:t xml:space="preserve">препоръки за боравене с отпадъци, включително и начини на депониране. </w:t>
      </w:r>
    </w:p>
    <w:p w14:paraId="23F72AEE" w14:textId="77777777" w:rsidR="00330410" w:rsidRPr="00370BFE" w:rsidRDefault="00330410" w:rsidP="000C0332">
      <w:pPr>
        <w:numPr>
          <w:ilvl w:val="1"/>
          <w:numId w:val="2"/>
        </w:numPr>
        <w:tabs>
          <w:tab w:val="num" w:pos="720"/>
          <w:tab w:val="left" w:pos="1080"/>
          <w:tab w:val="num" w:pos="1134"/>
        </w:tabs>
        <w:spacing w:before="120" w:after="120" w:line="240" w:lineRule="auto"/>
        <w:ind w:left="1134" w:hanging="774"/>
        <w:jc w:val="both"/>
        <w:outlineLvl w:val="0"/>
        <w:rPr>
          <w:rFonts w:ascii="Verdana" w:eastAsia="Times New Roman" w:hAnsi="Verdana"/>
          <w:sz w:val="20"/>
          <w:szCs w:val="20"/>
        </w:rPr>
      </w:pPr>
      <w:r w:rsidRPr="00370BFE">
        <w:rPr>
          <w:rFonts w:ascii="Verdana" w:eastAsia="Times New Roman" w:hAnsi="Verdana"/>
          <w:sz w:val="20"/>
          <w:szCs w:val="20"/>
        </w:rPr>
        <w:t xml:space="preserve">Информацията, която Доставчикът предоставя по горепосочените точки, трябва да се изпраща преди доставката на Стоките. </w:t>
      </w:r>
    </w:p>
    <w:p w14:paraId="5C36C39A" w14:textId="7777777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18" w:name="_Ref37579001"/>
      <w:r w:rsidRPr="00370BFE">
        <w:rPr>
          <w:rFonts w:ascii="Verdana" w:eastAsia="Times New Roman" w:hAnsi="Verdana"/>
          <w:b/>
          <w:bCs/>
          <w:sz w:val="20"/>
          <w:szCs w:val="20"/>
        </w:rPr>
        <w:t>ДОСТАВКА</w:t>
      </w:r>
      <w:bookmarkEnd w:id="18"/>
      <w:r w:rsidRPr="00370BFE">
        <w:rPr>
          <w:rFonts w:ascii="Verdana" w:eastAsia="Times New Roman" w:hAnsi="Verdana"/>
          <w:b/>
          <w:sz w:val="20"/>
          <w:szCs w:val="20"/>
        </w:rPr>
        <w:t xml:space="preserve"> </w:t>
      </w:r>
    </w:p>
    <w:p w14:paraId="3BFACE4D"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1FC93445"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napToGrid w:val="0"/>
          <w:sz w:val="20"/>
          <w:szCs w:val="20"/>
        </w:rPr>
        <w:t xml:space="preserve">Собствеността и рискът </w:t>
      </w:r>
      <w:r w:rsidRPr="00370BFE">
        <w:rPr>
          <w:rFonts w:ascii="Verdana" w:eastAsia="Times New Roman" w:hAnsi="Verdana"/>
          <w:sz w:val="20"/>
          <w:szCs w:val="20"/>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04E6FBCF"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w:t>
      </w:r>
      <w:r w:rsidRPr="00370BFE">
        <w:rPr>
          <w:rFonts w:ascii="Verdana" w:eastAsia="Times New Roman" w:hAnsi="Verdana"/>
          <w:sz w:val="20"/>
          <w:szCs w:val="20"/>
        </w:rPr>
        <w:lastRenderedPageBreak/>
        <w:t xml:space="preserve">разтоварвани на мястото, на датата и в часа, посочени в Поръчката (поръчките) или в Договора. </w:t>
      </w:r>
    </w:p>
    <w:p w14:paraId="2C56E547"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1CA6ADA9"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4160F034"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3EEBE37E"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7A832220"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13C11F29"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72D53358" w14:textId="05B0DBD5"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sz w:val="20"/>
          <w:szCs w:val="20"/>
        </w:rPr>
      </w:pPr>
      <w:bookmarkStart w:id="19" w:name="_Ref37579002"/>
      <w:bookmarkStart w:id="20" w:name="_Ref91302257"/>
      <w:r w:rsidRPr="00370BFE">
        <w:rPr>
          <w:rFonts w:ascii="Verdana" w:eastAsia="Times New Roman" w:hAnsi="Verdana"/>
          <w:b/>
          <w:bCs/>
          <w:sz w:val="20"/>
          <w:szCs w:val="20"/>
        </w:rPr>
        <w:t>ГАРАНЦ</w:t>
      </w:r>
      <w:bookmarkEnd w:id="19"/>
      <w:r w:rsidRPr="00370BFE">
        <w:rPr>
          <w:rFonts w:ascii="Verdana" w:eastAsia="Times New Roman" w:hAnsi="Verdana"/>
          <w:b/>
          <w:bCs/>
          <w:sz w:val="20"/>
          <w:szCs w:val="20"/>
        </w:rPr>
        <w:t>ИЯ ЗА КАЧЕСТВО</w:t>
      </w:r>
      <w:bookmarkEnd w:id="20"/>
    </w:p>
    <w:p w14:paraId="781FB3CC"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73418A9F"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346FFD28"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474FCA10" w14:textId="7777777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21" w:name="_Ref37579004"/>
      <w:r w:rsidRPr="00370BFE">
        <w:rPr>
          <w:rFonts w:ascii="Verdana" w:eastAsia="Times New Roman" w:hAnsi="Verdana"/>
          <w:b/>
          <w:bCs/>
          <w:sz w:val="20"/>
          <w:szCs w:val="20"/>
        </w:rPr>
        <w:lastRenderedPageBreak/>
        <w:t>ПРАВО НА ОТКАЗ</w:t>
      </w:r>
      <w:bookmarkEnd w:id="21"/>
      <w:r w:rsidRPr="00370BFE">
        <w:rPr>
          <w:rFonts w:ascii="Verdana" w:eastAsia="Times New Roman" w:hAnsi="Verdana"/>
          <w:b/>
          <w:sz w:val="20"/>
          <w:szCs w:val="20"/>
        </w:rPr>
        <w:t xml:space="preserve"> </w:t>
      </w:r>
    </w:p>
    <w:p w14:paraId="5B079C2E"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4DFF7EC8"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5DAF91FA"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Възложителят връща на Доставчика всички неприети Стоки за негова сметка.</w:t>
      </w:r>
    </w:p>
    <w:p w14:paraId="337FFD10" w14:textId="6941AE89"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22" w:name="_Ref37579010"/>
      <w:bookmarkStart w:id="23" w:name="_Ref38169864"/>
      <w:r w:rsidRPr="00370BFE">
        <w:rPr>
          <w:rFonts w:ascii="Verdana" w:eastAsia="Times New Roman" w:hAnsi="Verdana"/>
          <w:b/>
          <w:bCs/>
          <w:sz w:val="20"/>
          <w:szCs w:val="20"/>
        </w:rPr>
        <w:t>ОБРАЗЦИ</w:t>
      </w:r>
      <w:bookmarkEnd w:id="22"/>
      <w:r w:rsidRPr="00370BFE">
        <w:rPr>
          <w:rFonts w:ascii="Verdana" w:eastAsia="Times New Roman" w:hAnsi="Verdana"/>
          <w:b/>
          <w:bCs/>
          <w:sz w:val="20"/>
          <w:szCs w:val="20"/>
        </w:rPr>
        <w:t xml:space="preserve"> И МОСТРИ</w:t>
      </w:r>
      <w:bookmarkEnd w:id="23"/>
    </w:p>
    <w:p w14:paraId="501C0F1A"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5F7C2C70"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39C1B648" w14:textId="69011C9F"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sz w:val="20"/>
          <w:szCs w:val="20"/>
        </w:rPr>
      </w:pPr>
      <w:bookmarkStart w:id="24" w:name="_Ref37579012"/>
      <w:bookmarkStart w:id="25" w:name="_Ref91302263"/>
      <w:r w:rsidRPr="00370BFE">
        <w:rPr>
          <w:rFonts w:ascii="Verdana" w:eastAsia="Times New Roman" w:hAnsi="Verdana"/>
          <w:b/>
          <w:bCs/>
          <w:snapToGrid w:val="0"/>
          <w:sz w:val="20"/>
          <w:szCs w:val="20"/>
        </w:rPr>
        <w:t>Д</w:t>
      </w:r>
      <w:r w:rsidRPr="00370BFE">
        <w:rPr>
          <w:rFonts w:ascii="Verdana" w:eastAsia="Times New Roman" w:hAnsi="Verdana"/>
          <w:b/>
          <w:bCs/>
          <w:sz w:val="20"/>
          <w:szCs w:val="20"/>
        </w:rPr>
        <w:t>ОСТЪП ДО ОБЕКТА И СЪОРЪЖЕНИЯ</w:t>
      </w:r>
      <w:bookmarkEnd w:id="24"/>
      <w:r w:rsidRPr="00370BFE">
        <w:rPr>
          <w:rFonts w:ascii="Verdana" w:eastAsia="Times New Roman" w:hAnsi="Verdana"/>
          <w:b/>
          <w:bCs/>
          <w:sz w:val="20"/>
          <w:szCs w:val="20"/>
        </w:rPr>
        <w:t>ТА</w:t>
      </w:r>
      <w:bookmarkEnd w:id="25"/>
    </w:p>
    <w:p w14:paraId="577AA9B8"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Доставчика. Достъпът се предоставя след предварително предизвестие от страна на Доставчика. </w:t>
      </w:r>
    </w:p>
    <w:p w14:paraId="17CDCF37"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4D931C83" w14:textId="6A22DD6B"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26" w:name="_Ref91302267"/>
      <w:r w:rsidRPr="00370BFE">
        <w:rPr>
          <w:rFonts w:ascii="Verdana" w:eastAsia="Times New Roman" w:hAnsi="Verdana"/>
          <w:b/>
          <w:sz w:val="20"/>
          <w:szCs w:val="20"/>
        </w:rPr>
        <w:t>ЗАСТРАХОВАНЕ И ОТГОВОРНОСТ</w:t>
      </w:r>
      <w:bookmarkEnd w:id="26"/>
    </w:p>
    <w:p w14:paraId="1FB9BBE3"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Доставчикът носи пълна имуществена отговорност за вреди, причинени по повод изпълнението на договора, както следва:</w:t>
      </w:r>
    </w:p>
    <w:p w14:paraId="3369B554" w14:textId="77777777" w:rsidR="00330410" w:rsidRPr="00370BFE" w:rsidRDefault="00330410" w:rsidP="000C0332">
      <w:pPr>
        <w:numPr>
          <w:ilvl w:val="2"/>
          <w:numId w:val="2"/>
        </w:numPr>
        <w:tabs>
          <w:tab w:val="num" w:pos="1440"/>
          <w:tab w:val="num" w:pos="1620"/>
          <w:tab w:val="num" w:pos="2610"/>
        </w:tabs>
        <w:spacing w:before="120" w:after="120" w:line="240" w:lineRule="auto"/>
        <w:ind w:left="1622" w:hanging="902"/>
        <w:jc w:val="both"/>
        <w:outlineLvl w:val="0"/>
        <w:rPr>
          <w:rFonts w:ascii="Verdana" w:eastAsia="Times New Roman" w:hAnsi="Verdana"/>
          <w:sz w:val="20"/>
          <w:szCs w:val="20"/>
        </w:rPr>
      </w:pPr>
      <w:r w:rsidRPr="00370BFE">
        <w:rPr>
          <w:rFonts w:ascii="Verdana" w:eastAsia="Times New Roman" w:hAnsi="Verdana"/>
          <w:sz w:val="20"/>
          <w:szCs w:val="20"/>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795E2464" w14:textId="77777777" w:rsidR="00330410" w:rsidRPr="00370BFE" w:rsidRDefault="00330410" w:rsidP="000C0332">
      <w:pPr>
        <w:numPr>
          <w:ilvl w:val="2"/>
          <w:numId w:val="2"/>
        </w:numPr>
        <w:tabs>
          <w:tab w:val="num" w:pos="1440"/>
          <w:tab w:val="num" w:pos="1620"/>
          <w:tab w:val="num" w:pos="2610"/>
        </w:tabs>
        <w:spacing w:before="120" w:after="120" w:line="240" w:lineRule="auto"/>
        <w:ind w:left="1622" w:hanging="902"/>
        <w:jc w:val="both"/>
        <w:outlineLvl w:val="0"/>
        <w:rPr>
          <w:rFonts w:ascii="Verdana" w:eastAsia="Times New Roman" w:hAnsi="Verdana"/>
          <w:sz w:val="20"/>
          <w:szCs w:val="20"/>
        </w:rPr>
      </w:pPr>
      <w:r w:rsidRPr="00370BFE">
        <w:rPr>
          <w:rFonts w:ascii="Verdana" w:eastAsia="Times New Roman" w:hAnsi="Verdana"/>
          <w:sz w:val="20"/>
          <w:szCs w:val="20"/>
        </w:rPr>
        <w:t>Повреда или погиване имуществото на Възложителя или на трети лица при или във връзка с изпълнението на договора.</w:t>
      </w:r>
    </w:p>
    <w:p w14:paraId="2BA6F81B" w14:textId="77777777" w:rsidR="00330410" w:rsidRPr="00370BFE" w:rsidRDefault="00330410" w:rsidP="00330410">
      <w:pPr>
        <w:spacing w:before="120" w:after="120" w:line="240" w:lineRule="auto"/>
        <w:ind w:left="283"/>
        <w:rPr>
          <w:rFonts w:ascii="Verdana" w:eastAsia="Times New Roman" w:hAnsi="Verdana"/>
          <w:sz w:val="20"/>
          <w:szCs w:val="20"/>
        </w:rPr>
      </w:pPr>
      <w:r w:rsidRPr="00370BFE">
        <w:rPr>
          <w:rFonts w:ascii="Verdana" w:eastAsia="Times New Roman"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F88ED50"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r w:rsidRPr="00370BFE" w:rsidDel="00883816">
        <w:rPr>
          <w:rFonts w:ascii="Verdana" w:eastAsia="Times New Roman" w:hAnsi="Verdana"/>
          <w:sz w:val="20"/>
          <w:szCs w:val="20"/>
        </w:rPr>
        <w:t xml:space="preserve"> </w:t>
      </w:r>
    </w:p>
    <w:p w14:paraId="0304F72C"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Застрахователните полици се представят на Възложителя при поискване.</w:t>
      </w:r>
    </w:p>
    <w:p w14:paraId="708B160B" w14:textId="7777777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27" w:name="_Ref37579021"/>
      <w:r w:rsidRPr="00370BFE">
        <w:rPr>
          <w:rFonts w:ascii="Verdana" w:eastAsia="Times New Roman" w:hAnsi="Verdana"/>
          <w:b/>
          <w:bCs/>
          <w:sz w:val="20"/>
          <w:szCs w:val="20"/>
        </w:rPr>
        <w:t>ПРЕОТСТЪПВАНЕ И ПРЕХВЪРЛЯНЕ НА ЗАДЪЛЖЕНИЯ</w:t>
      </w:r>
      <w:bookmarkEnd w:id="27"/>
      <w:r w:rsidRPr="00370BFE">
        <w:rPr>
          <w:rFonts w:ascii="Verdana" w:eastAsia="Times New Roman" w:hAnsi="Verdana"/>
          <w:b/>
          <w:sz w:val="20"/>
          <w:szCs w:val="20"/>
        </w:rPr>
        <w:t xml:space="preserve"> </w:t>
      </w:r>
    </w:p>
    <w:p w14:paraId="22D993A5"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Договорът не може да бъде прехвърлен или преотстъпен като цяло на трето лице.</w:t>
      </w:r>
    </w:p>
    <w:p w14:paraId="1001DDDD" w14:textId="7777777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28" w:name="_Ref37579028"/>
      <w:r w:rsidRPr="00370BFE">
        <w:rPr>
          <w:rFonts w:ascii="Verdana" w:eastAsia="Times New Roman" w:hAnsi="Verdana"/>
          <w:b/>
          <w:bCs/>
          <w:sz w:val="20"/>
          <w:szCs w:val="20"/>
        </w:rPr>
        <w:lastRenderedPageBreak/>
        <w:t>РАЗДЕЛНОСТ</w:t>
      </w:r>
      <w:bookmarkEnd w:id="28"/>
      <w:r w:rsidRPr="00370BFE">
        <w:rPr>
          <w:rFonts w:ascii="Verdana" w:eastAsia="Times New Roman" w:hAnsi="Verdana"/>
          <w:b/>
          <w:sz w:val="20"/>
          <w:szCs w:val="20"/>
        </w:rPr>
        <w:t xml:space="preserve"> </w:t>
      </w:r>
    </w:p>
    <w:p w14:paraId="32A90E40" w14:textId="77777777" w:rsidR="00330410" w:rsidRPr="00370BFE" w:rsidRDefault="00330410" w:rsidP="00330410">
      <w:pPr>
        <w:tabs>
          <w:tab w:val="left" w:pos="0"/>
        </w:tabs>
        <w:spacing w:before="120" w:after="120" w:line="240" w:lineRule="auto"/>
        <w:jc w:val="both"/>
        <w:rPr>
          <w:rFonts w:ascii="Verdana" w:eastAsia="Times New Roman" w:hAnsi="Verdana"/>
          <w:sz w:val="20"/>
          <w:szCs w:val="20"/>
        </w:rPr>
      </w:pPr>
      <w:r w:rsidRPr="00370BFE">
        <w:rPr>
          <w:rFonts w:ascii="Verdana" w:eastAsia="Times New Roman" w:hAnsi="Verdana"/>
          <w:sz w:val="20"/>
          <w:szCs w:val="20"/>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1A94721D" w14:textId="62EDDA51"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sz w:val="20"/>
          <w:szCs w:val="20"/>
        </w:rPr>
      </w:pPr>
      <w:bookmarkStart w:id="29" w:name="_Ref37579029"/>
      <w:r w:rsidRPr="00370BFE">
        <w:rPr>
          <w:rFonts w:ascii="Verdana" w:eastAsia="Times New Roman" w:hAnsi="Verdana"/>
          <w:b/>
          <w:bCs/>
          <w:sz w:val="20"/>
          <w:szCs w:val="20"/>
        </w:rPr>
        <w:t>ПРЕКРАТЯВАНЕ</w:t>
      </w:r>
      <w:bookmarkEnd w:id="29"/>
    </w:p>
    <w:p w14:paraId="4BEA733D"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7C53C78B" w14:textId="77777777" w:rsidR="00330410" w:rsidRPr="00370BFE" w:rsidRDefault="00330410" w:rsidP="000C0332">
      <w:pPr>
        <w:numPr>
          <w:ilvl w:val="2"/>
          <w:numId w:val="2"/>
        </w:numPr>
        <w:tabs>
          <w:tab w:val="num" w:pos="1440"/>
          <w:tab w:val="left" w:pos="1620"/>
          <w:tab w:val="num" w:pos="2610"/>
        </w:tabs>
        <w:spacing w:before="120" w:after="120" w:line="240" w:lineRule="auto"/>
        <w:ind w:left="1622" w:hanging="902"/>
        <w:jc w:val="both"/>
        <w:outlineLvl w:val="0"/>
        <w:rPr>
          <w:rFonts w:ascii="Verdana" w:eastAsia="Times New Roman" w:hAnsi="Verdana"/>
          <w:sz w:val="20"/>
          <w:szCs w:val="20"/>
        </w:rPr>
      </w:pPr>
      <w:r w:rsidRPr="00370BFE">
        <w:rPr>
          <w:rFonts w:ascii="Verdana" w:eastAsia="Times New Roman" w:hAnsi="Verdana"/>
          <w:sz w:val="20"/>
          <w:szCs w:val="20"/>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351B1E47" w14:textId="77777777" w:rsidR="00330410" w:rsidRPr="00370BFE" w:rsidRDefault="00330410" w:rsidP="000C0332">
      <w:pPr>
        <w:numPr>
          <w:ilvl w:val="2"/>
          <w:numId w:val="2"/>
        </w:numPr>
        <w:tabs>
          <w:tab w:val="num" w:pos="1440"/>
          <w:tab w:val="left" w:pos="1620"/>
          <w:tab w:val="num" w:pos="2610"/>
        </w:tabs>
        <w:spacing w:before="120" w:after="120" w:line="240" w:lineRule="auto"/>
        <w:ind w:left="1622" w:hanging="902"/>
        <w:jc w:val="both"/>
        <w:outlineLvl w:val="0"/>
        <w:rPr>
          <w:rFonts w:ascii="Verdana" w:eastAsia="Times New Roman" w:hAnsi="Verdana"/>
          <w:sz w:val="20"/>
          <w:szCs w:val="20"/>
        </w:rPr>
      </w:pPr>
      <w:r w:rsidRPr="00370BFE">
        <w:rPr>
          <w:rFonts w:ascii="Verdana" w:eastAsia="Times New Roman" w:hAnsi="Verdana"/>
          <w:sz w:val="20"/>
          <w:szCs w:val="20"/>
        </w:rPr>
        <w:t>ако за Доставчика е открито производство по несъстоятелност.</w:t>
      </w:r>
    </w:p>
    <w:p w14:paraId="6C654A27"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04DABB80"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5657BE64"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F2FF890"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Страните могат да прекратят договора по всяко време по взаимно съгласие.</w:t>
      </w:r>
    </w:p>
    <w:p w14:paraId="6E5F9E47"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6547EE45" w14:textId="77777777" w:rsidR="00330410" w:rsidRPr="00370BFE"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370BFE">
          <w:rPr>
            <w:rFonts w:ascii="Verdana" w:eastAsia="Times New Roman" w:hAnsi="Verdana"/>
            <w:sz w:val="20"/>
            <w:szCs w:val="20"/>
          </w:rPr>
          <w:t>Доставчика</w:t>
        </w:r>
      </w:hyperlink>
      <w:r w:rsidRPr="00370BFE">
        <w:rPr>
          <w:rFonts w:ascii="Verdana" w:eastAsia="Times New Roman" w:hAnsi="Verdana"/>
          <w:sz w:val="20"/>
          <w:szCs w:val="20"/>
        </w:rPr>
        <w:t xml:space="preserve"> разходи за това се поемат от Възложителя, след неговото предварително одобрение.</w:t>
      </w:r>
    </w:p>
    <w:p w14:paraId="138CBD3D" w14:textId="7777777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cs="Arial"/>
          <w:b/>
          <w:sz w:val="20"/>
          <w:szCs w:val="20"/>
        </w:rPr>
      </w:pPr>
      <w:bookmarkStart w:id="30" w:name="_Ref37579031"/>
      <w:r w:rsidRPr="00370BFE">
        <w:rPr>
          <w:rFonts w:ascii="Verdana" w:eastAsia="Times New Roman" w:hAnsi="Verdana"/>
          <w:b/>
          <w:bCs/>
          <w:sz w:val="20"/>
          <w:szCs w:val="20"/>
        </w:rPr>
        <w:t>ПРИЛОЖИМО ПРАВО</w:t>
      </w:r>
      <w:bookmarkEnd w:id="30"/>
      <w:r w:rsidRPr="00370BFE">
        <w:rPr>
          <w:rFonts w:ascii="Verdana" w:eastAsia="Times New Roman" w:hAnsi="Verdana" w:cs="Arial"/>
          <w:b/>
          <w:sz w:val="20"/>
          <w:szCs w:val="20"/>
        </w:rPr>
        <w:t xml:space="preserve"> </w:t>
      </w:r>
    </w:p>
    <w:p w14:paraId="19447D6B" w14:textId="77777777" w:rsidR="00330410" w:rsidRPr="00370BFE" w:rsidRDefault="00330410" w:rsidP="00330410">
      <w:pPr>
        <w:spacing w:before="120" w:after="120" w:line="240" w:lineRule="auto"/>
        <w:jc w:val="both"/>
        <w:outlineLvl w:val="0"/>
        <w:rPr>
          <w:rFonts w:ascii="Verdana" w:eastAsia="Times New Roman" w:hAnsi="Verdana"/>
          <w:sz w:val="20"/>
          <w:szCs w:val="20"/>
        </w:rPr>
      </w:pPr>
      <w:bookmarkStart w:id="31" w:name="_Ref38171182"/>
      <w:r w:rsidRPr="00370BFE">
        <w:rPr>
          <w:rFonts w:ascii="Verdana" w:eastAsia="Times New Roman" w:hAnsi="Verdana"/>
          <w:sz w:val="20"/>
          <w:szCs w:val="20"/>
        </w:rPr>
        <w:t xml:space="preserve">Към този договор ще се прилагат и той ще се тълкува съобразно разпоредбите на българското право. </w:t>
      </w:r>
    </w:p>
    <w:p w14:paraId="738C2472" w14:textId="77777777" w:rsidR="00330410" w:rsidRPr="00370BFE" w:rsidRDefault="00330410" w:rsidP="000C0332">
      <w:pPr>
        <w:keepNext/>
        <w:numPr>
          <w:ilvl w:val="0"/>
          <w:numId w:val="2"/>
        </w:numPr>
        <w:tabs>
          <w:tab w:val="num" w:pos="720"/>
        </w:tabs>
        <w:spacing w:before="120" w:after="120" w:line="240" w:lineRule="auto"/>
        <w:ind w:left="720" w:hanging="720"/>
        <w:jc w:val="both"/>
        <w:outlineLvl w:val="0"/>
        <w:rPr>
          <w:rFonts w:ascii="Verdana" w:eastAsia="Times New Roman" w:hAnsi="Verdana"/>
          <w:b/>
          <w:bCs/>
          <w:sz w:val="20"/>
          <w:szCs w:val="20"/>
        </w:rPr>
      </w:pPr>
      <w:bookmarkStart w:id="32" w:name="_Ref91302299"/>
      <w:r w:rsidRPr="00370BFE">
        <w:rPr>
          <w:rFonts w:ascii="Verdana" w:eastAsia="Times New Roman" w:hAnsi="Verdana"/>
          <w:b/>
          <w:bCs/>
          <w:sz w:val="20"/>
          <w:szCs w:val="20"/>
        </w:rPr>
        <w:t>ФОРС МАЖОР</w:t>
      </w:r>
      <w:bookmarkEnd w:id="31"/>
      <w:bookmarkEnd w:id="32"/>
      <w:r w:rsidRPr="00370BFE">
        <w:rPr>
          <w:rFonts w:ascii="Verdana" w:eastAsia="Times New Roman" w:hAnsi="Verdana"/>
          <w:b/>
          <w:bCs/>
          <w:sz w:val="20"/>
          <w:szCs w:val="20"/>
        </w:rPr>
        <w:t xml:space="preserve"> </w:t>
      </w:r>
    </w:p>
    <w:p w14:paraId="625F1A8E" w14:textId="77777777" w:rsidR="00330410" w:rsidRDefault="00330410" w:rsidP="000C0332">
      <w:pPr>
        <w:numPr>
          <w:ilvl w:val="1"/>
          <w:numId w:val="2"/>
        </w:numPr>
        <w:tabs>
          <w:tab w:val="num" w:pos="720"/>
          <w:tab w:val="num" w:pos="1080"/>
        </w:tabs>
        <w:spacing w:before="120" w:after="120" w:line="240" w:lineRule="auto"/>
        <w:jc w:val="both"/>
        <w:outlineLvl w:val="0"/>
        <w:rPr>
          <w:rFonts w:ascii="Verdana" w:eastAsia="Times New Roman" w:hAnsi="Verdana"/>
          <w:sz w:val="20"/>
          <w:szCs w:val="20"/>
        </w:rPr>
      </w:pPr>
      <w:r w:rsidRPr="00370BFE">
        <w:rPr>
          <w:rFonts w:ascii="Verdana" w:eastAsia="Times New Roman" w:hAnsi="Verdana"/>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758A9E36" w14:textId="77777777" w:rsidR="00330410" w:rsidRPr="007B0D3F" w:rsidRDefault="00330410" w:rsidP="000C0332">
      <w:pPr>
        <w:keepNext/>
        <w:numPr>
          <w:ilvl w:val="0"/>
          <w:numId w:val="2"/>
        </w:numPr>
        <w:tabs>
          <w:tab w:val="left" w:pos="567"/>
          <w:tab w:val="num" w:pos="720"/>
          <w:tab w:val="num" w:pos="1004"/>
        </w:tabs>
        <w:spacing w:before="120" w:after="120"/>
        <w:ind w:left="720" w:hanging="720"/>
        <w:jc w:val="both"/>
        <w:outlineLvl w:val="0"/>
        <w:rPr>
          <w:rFonts w:ascii="Verdana" w:hAnsi="Verdana"/>
          <w:b/>
          <w:bCs/>
          <w:color w:val="000000"/>
          <w:sz w:val="20"/>
          <w:szCs w:val="20"/>
        </w:rPr>
      </w:pPr>
      <w:r w:rsidRPr="007B0D3F">
        <w:rPr>
          <w:rFonts w:ascii="Verdana" w:hAnsi="Verdana"/>
          <w:b/>
          <w:bCs/>
          <w:color w:val="000000"/>
          <w:sz w:val="20"/>
          <w:szCs w:val="20"/>
        </w:rPr>
        <w:t>ЗАЩИТА НА ЛИЧНИТЕ ДАННИ</w:t>
      </w:r>
    </w:p>
    <w:p w14:paraId="61E47BA5" w14:textId="77777777" w:rsidR="00330410" w:rsidRPr="007B0D3F" w:rsidRDefault="00330410" w:rsidP="000C0332">
      <w:pPr>
        <w:numPr>
          <w:ilvl w:val="1"/>
          <w:numId w:val="2"/>
        </w:numPr>
        <w:tabs>
          <w:tab w:val="num" w:pos="993"/>
          <w:tab w:val="num" w:pos="1440"/>
        </w:tabs>
        <w:ind w:left="709" w:hanging="360"/>
        <w:contextualSpacing/>
        <w:jc w:val="both"/>
        <w:rPr>
          <w:rFonts w:ascii="Verdana" w:hAnsi="Verdana"/>
          <w:color w:val="000000"/>
          <w:sz w:val="20"/>
          <w:szCs w:val="20"/>
        </w:rPr>
      </w:pPr>
      <w:r w:rsidRPr="007B0D3F">
        <w:rPr>
          <w:rFonts w:ascii="Verdana" w:hAnsi="Verdana"/>
          <w:color w:val="000000"/>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156856DD" w14:textId="77777777" w:rsidR="00330410" w:rsidRPr="007B0D3F" w:rsidRDefault="00330410" w:rsidP="000C0332">
      <w:pPr>
        <w:numPr>
          <w:ilvl w:val="1"/>
          <w:numId w:val="2"/>
        </w:numPr>
        <w:tabs>
          <w:tab w:val="num" w:pos="993"/>
          <w:tab w:val="num" w:pos="1440"/>
        </w:tabs>
        <w:ind w:left="709" w:hanging="360"/>
        <w:contextualSpacing/>
        <w:jc w:val="both"/>
        <w:rPr>
          <w:rFonts w:ascii="Verdana" w:hAnsi="Verdana"/>
          <w:color w:val="000000"/>
          <w:sz w:val="20"/>
          <w:szCs w:val="20"/>
        </w:rPr>
      </w:pPr>
      <w:r w:rsidRPr="007B0D3F">
        <w:rPr>
          <w:rFonts w:ascii="Verdana" w:hAnsi="Verdana"/>
          <w:color w:val="000000"/>
          <w:sz w:val="20"/>
          <w:szCs w:val="20"/>
        </w:rPr>
        <w:lastRenderedPageBreak/>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5ED921AB"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Във връзка с обработването на лични данни Изпълнителят е длъжен:</w:t>
      </w:r>
    </w:p>
    <w:p w14:paraId="4AED7E9A"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a) да обработва личните данни само по документирано нареждане на Възложителя;</w:t>
      </w:r>
    </w:p>
    <w:p w14:paraId="141EBFDA"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7AB2C2DE"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в) да вземе всички необходими мерки съгласно чл. 32 от Регламента, гарантиращи сигурността на обработването на данните;</w:t>
      </w:r>
    </w:p>
    <w:p w14:paraId="36EAB317"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г) да спазва условията за включване на друг обработващ лични данни;</w:t>
      </w:r>
    </w:p>
    <w:p w14:paraId="64E53752"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488826F2"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2A4AE9CE"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16F86027"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518D6340" w14:textId="77777777" w:rsidR="00330410" w:rsidRPr="007B0D3F" w:rsidRDefault="00330410" w:rsidP="00330410">
      <w:pPr>
        <w:ind w:left="709"/>
        <w:contextualSpacing/>
        <w:jc w:val="both"/>
        <w:rPr>
          <w:rFonts w:ascii="Verdana" w:hAnsi="Verdana"/>
          <w:color w:val="000000"/>
          <w:sz w:val="20"/>
          <w:szCs w:val="20"/>
        </w:rPr>
      </w:pPr>
      <w:r w:rsidRPr="007B0D3F">
        <w:rPr>
          <w:rFonts w:ascii="Verdana" w:hAnsi="Verdana"/>
          <w:color w:val="000000"/>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38257919" w14:textId="763455BD" w:rsidR="00330410" w:rsidRDefault="00330410" w:rsidP="000C0332">
      <w:pPr>
        <w:numPr>
          <w:ilvl w:val="1"/>
          <w:numId w:val="2"/>
        </w:numPr>
        <w:tabs>
          <w:tab w:val="num" w:pos="993"/>
          <w:tab w:val="num" w:pos="1440"/>
        </w:tabs>
        <w:ind w:left="709" w:hanging="349"/>
        <w:contextualSpacing/>
        <w:jc w:val="both"/>
        <w:rPr>
          <w:rFonts w:ascii="Verdana" w:hAnsi="Verdana"/>
          <w:color w:val="000000"/>
          <w:sz w:val="20"/>
          <w:szCs w:val="20"/>
        </w:rPr>
      </w:pPr>
      <w:r w:rsidRPr="007B0D3F">
        <w:rPr>
          <w:rFonts w:ascii="Verdana" w:hAnsi="Verdana"/>
          <w:color w:val="000000"/>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50CA3848" w14:textId="78DE0F79" w:rsidR="000C0332" w:rsidRDefault="000C0332" w:rsidP="000C0332">
      <w:pPr>
        <w:contextualSpacing/>
        <w:jc w:val="both"/>
        <w:rPr>
          <w:rFonts w:ascii="Verdana" w:hAnsi="Verdana"/>
          <w:color w:val="000000"/>
          <w:sz w:val="20"/>
          <w:szCs w:val="20"/>
        </w:rPr>
      </w:pPr>
    </w:p>
    <w:p w14:paraId="7A0495AE" w14:textId="1CEF36D0" w:rsidR="000C0332" w:rsidRDefault="000C0332" w:rsidP="000C0332">
      <w:pPr>
        <w:contextualSpacing/>
        <w:jc w:val="both"/>
        <w:rPr>
          <w:rFonts w:ascii="Verdana" w:hAnsi="Verdana"/>
          <w:color w:val="000000"/>
          <w:sz w:val="20"/>
          <w:szCs w:val="20"/>
        </w:rPr>
      </w:pPr>
    </w:p>
    <w:p w14:paraId="2016941E" w14:textId="1D3D127A" w:rsidR="000C0332" w:rsidRDefault="000C0332" w:rsidP="000C0332">
      <w:pPr>
        <w:contextualSpacing/>
        <w:jc w:val="both"/>
        <w:rPr>
          <w:rFonts w:ascii="Verdana" w:hAnsi="Verdana"/>
          <w:color w:val="000000"/>
          <w:sz w:val="20"/>
          <w:szCs w:val="20"/>
        </w:rPr>
      </w:pPr>
    </w:p>
    <w:p w14:paraId="4AFA820D" w14:textId="075BFB40" w:rsidR="000C0332" w:rsidRDefault="000C0332" w:rsidP="000C0332">
      <w:pPr>
        <w:contextualSpacing/>
        <w:jc w:val="both"/>
        <w:rPr>
          <w:rFonts w:ascii="Verdana" w:hAnsi="Verdana"/>
          <w:color w:val="000000"/>
          <w:sz w:val="20"/>
          <w:szCs w:val="20"/>
        </w:rPr>
      </w:pPr>
    </w:p>
    <w:p w14:paraId="6EC28783" w14:textId="37D58E72" w:rsidR="000C0332" w:rsidRDefault="000C0332" w:rsidP="000C0332">
      <w:pPr>
        <w:contextualSpacing/>
        <w:jc w:val="both"/>
        <w:rPr>
          <w:rFonts w:ascii="Verdana" w:hAnsi="Verdana"/>
          <w:color w:val="000000"/>
          <w:sz w:val="20"/>
          <w:szCs w:val="20"/>
        </w:rPr>
      </w:pPr>
    </w:p>
    <w:p w14:paraId="16C68DF3" w14:textId="5A405148" w:rsidR="000C0332" w:rsidRDefault="000C0332" w:rsidP="000C0332">
      <w:pPr>
        <w:contextualSpacing/>
        <w:jc w:val="both"/>
        <w:rPr>
          <w:rFonts w:ascii="Verdana" w:hAnsi="Verdana"/>
          <w:color w:val="000000"/>
          <w:sz w:val="20"/>
          <w:szCs w:val="20"/>
        </w:rPr>
      </w:pPr>
    </w:p>
    <w:p w14:paraId="707B2539" w14:textId="3F4FF564" w:rsidR="000C0332" w:rsidRDefault="000C0332" w:rsidP="000C0332">
      <w:pPr>
        <w:contextualSpacing/>
        <w:jc w:val="both"/>
        <w:rPr>
          <w:rFonts w:ascii="Verdana" w:hAnsi="Verdana"/>
          <w:color w:val="000000"/>
          <w:sz w:val="20"/>
          <w:szCs w:val="20"/>
        </w:rPr>
      </w:pPr>
    </w:p>
    <w:p w14:paraId="7985D691" w14:textId="1E855F54" w:rsidR="000C0332" w:rsidRDefault="000C0332" w:rsidP="000C0332">
      <w:pPr>
        <w:contextualSpacing/>
        <w:jc w:val="both"/>
        <w:rPr>
          <w:rFonts w:ascii="Verdana" w:hAnsi="Verdana"/>
          <w:color w:val="000000"/>
          <w:sz w:val="20"/>
          <w:szCs w:val="20"/>
        </w:rPr>
      </w:pPr>
    </w:p>
    <w:p w14:paraId="7DA6EDA8" w14:textId="77777777" w:rsidR="000C0332" w:rsidRPr="007B0D3F" w:rsidRDefault="000C0332" w:rsidP="000C0332">
      <w:pPr>
        <w:contextualSpacing/>
        <w:jc w:val="both"/>
        <w:rPr>
          <w:rFonts w:ascii="Verdana" w:hAnsi="Verdana"/>
          <w:color w:val="000000"/>
          <w:sz w:val="20"/>
          <w:szCs w:val="20"/>
        </w:rPr>
      </w:pPr>
    </w:p>
    <w:p w14:paraId="10A38EAC" w14:textId="77777777" w:rsidR="00330410" w:rsidRPr="00370BFE" w:rsidRDefault="00330410" w:rsidP="00330410">
      <w:pPr>
        <w:spacing w:after="0" w:line="240" w:lineRule="auto"/>
        <w:jc w:val="both"/>
        <w:rPr>
          <w:rFonts w:ascii="Verdana" w:eastAsia="Times New Roman" w:hAnsi="Verdana"/>
          <w:sz w:val="20"/>
          <w:szCs w:val="20"/>
        </w:rPr>
      </w:pPr>
      <w:r w:rsidRPr="00370BFE">
        <w:rPr>
          <w:rFonts w:ascii="Verdana" w:eastAsia="Times New Roman" w:hAnsi="Verdana"/>
          <w:sz w:val="20"/>
          <w:szCs w:val="20"/>
        </w:rPr>
        <w:t>Страните трябва да направят това уведомление до 3 (три) дни от настъпването на обстоятелствата.</w:t>
      </w:r>
    </w:p>
    <w:p w14:paraId="6DA5271C" w14:textId="77777777" w:rsidR="00330410" w:rsidRPr="00DB7941" w:rsidRDefault="00330410" w:rsidP="00330410">
      <w:pPr>
        <w:spacing w:after="0" w:line="240" w:lineRule="auto"/>
        <w:ind w:firstLine="360"/>
        <w:jc w:val="both"/>
        <w:rPr>
          <w:rFonts w:ascii="Verdana" w:hAnsi="Verdana"/>
          <w:sz w:val="20"/>
          <w:szCs w:val="20"/>
        </w:rPr>
      </w:pPr>
      <w:r w:rsidRPr="001E4EE5">
        <w:rPr>
          <w:rFonts w:ascii="Verdana" w:hAnsi="Verdana"/>
          <w:sz w:val="20"/>
          <w:szCs w:val="20"/>
        </w:rPr>
        <w:t xml:space="preserve">За целите на този договор адресите за кореспонденция на страните и лицата, </w:t>
      </w:r>
      <w:r w:rsidRPr="00DB7941">
        <w:rPr>
          <w:rFonts w:ascii="Verdana" w:hAnsi="Verdana"/>
          <w:sz w:val="20"/>
          <w:szCs w:val="20"/>
        </w:rPr>
        <w:t>определени като Контролиращи служители са:</w:t>
      </w:r>
    </w:p>
    <w:p w14:paraId="73DA5A13" w14:textId="77777777" w:rsidR="00330410" w:rsidRPr="00DB7941" w:rsidRDefault="00330410" w:rsidP="00330410">
      <w:pPr>
        <w:spacing w:after="0" w:line="240" w:lineRule="auto"/>
        <w:ind w:firstLine="360"/>
        <w:jc w:val="both"/>
        <w:rPr>
          <w:rFonts w:ascii="Verdana" w:hAnsi="Verdana"/>
          <w:sz w:val="20"/>
          <w:szCs w:val="20"/>
          <w:lang w:val="ru-RU"/>
        </w:rPr>
      </w:pPr>
      <w:r w:rsidRPr="00DB7941">
        <w:rPr>
          <w:rFonts w:ascii="Verdana" w:hAnsi="Verdana"/>
          <w:sz w:val="20"/>
          <w:szCs w:val="20"/>
          <w:lang w:val="ru-RU"/>
        </w:rPr>
        <w:t xml:space="preserve">На Възложителя: „Софийска вода“ АД: </w:t>
      </w:r>
      <w:r w:rsidRPr="00DB7941">
        <w:rPr>
          <w:rFonts w:ascii="Verdana" w:hAnsi="Verdana"/>
          <w:bCs/>
          <w:sz w:val="20"/>
          <w:szCs w:val="20"/>
          <w:lang w:val="ru-RU"/>
        </w:rPr>
        <w:t xml:space="preserve">Георги Бабачков </w:t>
      </w:r>
      <w:r>
        <w:rPr>
          <w:rFonts w:ascii="Verdana" w:hAnsi="Verdana"/>
          <w:bCs/>
          <w:sz w:val="20"/>
          <w:szCs w:val="20"/>
          <w:lang w:val="ru-RU"/>
        </w:rPr>
        <w:t xml:space="preserve">- </w:t>
      </w:r>
      <w:r w:rsidRPr="00DB7941">
        <w:rPr>
          <w:rFonts w:ascii="Verdana" w:hAnsi="Verdana"/>
          <w:bCs/>
          <w:sz w:val="20"/>
          <w:szCs w:val="20"/>
          <w:lang w:val="ru-RU"/>
        </w:rPr>
        <w:t>Ръководител звено "Механоподдръжка" ,+359 884 114</w:t>
      </w:r>
      <w:r>
        <w:rPr>
          <w:rFonts w:ascii="Verdana" w:hAnsi="Verdana"/>
          <w:bCs/>
          <w:sz w:val="20"/>
          <w:szCs w:val="20"/>
          <w:lang w:val="ru-RU"/>
        </w:rPr>
        <w:t> </w:t>
      </w:r>
      <w:r w:rsidRPr="00DB7941">
        <w:rPr>
          <w:rFonts w:ascii="Verdana" w:hAnsi="Verdana"/>
          <w:bCs/>
          <w:sz w:val="20"/>
          <w:szCs w:val="20"/>
          <w:lang w:val="ru-RU"/>
        </w:rPr>
        <w:t>972</w:t>
      </w:r>
      <w:r>
        <w:rPr>
          <w:rFonts w:ascii="Verdana" w:hAnsi="Verdana"/>
          <w:bCs/>
          <w:sz w:val="20"/>
          <w:szCs w:val="20"/>
          <w:lang w:val="ru-RU"/>
        </w:rPr>
        <w:t>, имейл:</w:t>
      </w:r>
      <w:r w:rsidRPr="00DB7941">
        <w:rPr>
          <w:rFonts w:ascii="Verdana" w:hAnsi="Verdana"/>
          <w:bCs/>
          <w:sz w:val="20"/>
          <w:szCs w:val="20"/>
          <w:lang w:val="ru-RU"/>
        </w:rPr>
        <w:t xml:space="preserve"> </w:t>
      </w:r>
      <w:hyperlink r:id="rId15" w:history="1">
        <w:r w:rsidRPr="00DB7941">
          <w:rPr>
            <w:rStyle w:val="Hyperlink"/>
            <w:rFonts w:ascii="Verdana" w:hAnsi="Verdana"/>
            <w:bCs/>
            <w:lang w:val="en-US"/>
          </w:rPr>
          <w:t>gbabachkov</w:t>
        </w:r>
        <w:r w:rsidRPr="00DB7941">
          <w:rPr>
            <w:rStyle w:val="Hyperlink"/>
            <w:rFonts w:ascii="Verdana" w:hAnsi="Verdana"/>
            <w:bCs/>
            <w:lang w:val="ru-RU"/>
          </w:rPr>
          <w:t>@</w:t>
        </w:r>
        <w:r w:rsidRPr="00DB7941">
          <w:rPr>
            <w:rStyle w:val="Hyperlink"/>
            <w:rFonts w:ascii="Verdana" w:hAnsi="Verdana"/>
            <w:bCs/>
            <w:lang w:val="en-US"/>
          </w:rPr>
          <w:t>sofiyskavoda</w:t>
        </w:r>
        <w:r w:rsidRPr="00DB7941">
          <w:rPr>
            <w:rStyle w:val="Hyperlink"/>
            <w:rFonts w:ascii="Verdana" w:hAnsi="Verdana"/>
            <w:bCs/>
            <w:lang w:val="ru-RU"/>
          </w:rPr>
          <w:t>.</w:t>
        </w:r>
        <w:r w:rsidRPr="00DB7941">
          <w:rPr>
            <w:rStyle w:val="Hyperlink"/>
            <w:rFonts w:ascii="Verdana" w:hAnsi="Verdana"/>
            <w:bCs/>
            <w:lang w:val="en-US"/>
          </w:rPr>
          <w:t>bg</w:t>
        </w:r>
      </w:hyperlink>
    </w:p>
    <w:p w14:paraId="1ABE8351" w14:textId="41E29D8C" w:rsidR="00330410" w:rsidRDefault="00330410" w:rsidP="00330410">
      <w:pPr>
        <w:spacing w:after="0" w:line="240" w:lineRule="auto"/>
        <w:jc w:val="both"/>
        <w:rPr>
          <w:rFonts w:ascii="Verdana" w:hAnsi="Verdana"/>
          <w:sz w:val="20"/>
          <w:szCs w:val="20"/>
        </w:rPr>
      </w:pPr>
      <w:r w:rsidRPr="00602FCE">
        <w:rPr>
          <w:rFonts w:ascii="Verdana" w:hAnsi="Verdana"/>
          <w:sz w:val="20"/>
          <w:szCs w:val="20"/>
        </w:rPr>
        <w:t>На Изпълнителя:  ............................................................................................... Контролиращ служ</w:t>
      </w:r>
      <w:r>
        <w:rPr>
          <w:rFonts w:ascii="Verdana" w:hAnsi="Verdana"/>
          <w:sz w:val="20"/>
          <w:szCs w:val="20"/>
        </w:rPr>
        <w:t>ител: …………………, тел. ………………..., и</w:t>
      </w:r>
      <w:r w:rsidRPr="00602FCE">
        <w:rPr>
          <w:rFonts w:ascii="Verdana" w:hAnsi="Verdana"/>
          <w:sz w:val="20"/>
          <w:szCs w:val="20"/>
        </w:rPr>
        <w:t>мейл: …………….</w:t>
      </w:r>
    </w:p>
    <w:p w14:paraId="2DC2CDF7" w14:textId="256448DC" w:rsidR="000C0332" w:rsidRDefault="000C0332" w:rsidP="00330410">
      <w:pPr>
        <w:spacing w:after="0" w:line="240" w:lineRule="auto"/>
        <w:jc w:val="both"/>
        <w:rPr>
          <w:rFonts w:ascii="Verdana" w:hAnsi="Verdana"/>
          <w:sz w:val="20"/>
          <w:szCs w:val="20"/>
        </w:rPr>
      </w:pPr>
    </w:p>
    <w:p w14:paraId="134BE861" w14:textId="621E9D83" w:rsidR="000C0332" w:rsidRDefault="000C0332" w:rsidP="00330410">
      <w:pPr>
        <w:spacing w:after="0" w:line="240" w:lineRule="auto"/>
        <w:jc w:val="both"/>
        <w:rPr>
          <w:rFonts w:ascii="Verdana" w:hAnsi="Verdana"/>
          <w:sz w:val="20"/>
          <w:szCs w:val="20"/>
        </w:rPr>
      </w:pPr>
    </w:p>
    <w:p w14:paraId="4B8DA758" w14:textId="1459C55F" w:rsidR="000C0332" w:rsidRDefault="000C0332" w:rsidP="00330410">
      <w:pPr>
        <w:spacing w:after="0" w:line="240" w:lineRule="auto"/>
        <w:jc w:val="both"/>
        <w:rPr>
          <w:rFonts w:ascii="Verdana" w:hAnsi="Verdana"/>
          <w:sz w:val="20"/>
          <w:szCs w:val="20"/>
        </w:rPr>
      </w:pPr>
    </w:p>
    <w:p w14:paraId="52F57E4A" w14:textId="2EFAC03D" w:rsidR="000C0332" w:rsidRDefault="000C0332" w:rsidP="00330410">
      <w:pPr>
        <w:spacing w:after="0" w:line="240" w:lineRule="auto"/>
        <w:jc w:val="both"/>
        <w:rPr>
          <w:rFonts w:ascii="Verdana" w:hAnsi="Verdana"/>
          <w:sz w:val="20"/>
          <w:szCs w:val="20"/>
        </w:rPr>
      </w:pPr>
    </w:p>
    <w:p w14:paraId="64ADB874" w14:textId="778A213D" w:rsidR="000C0332" w:rsidRDefault="000C0332" w:rsidP="00330410">
      <w:pPr>
        <w:spacing w:after="0" w:line="240" w:lineRule="auto"/>
        <w:jc w:val="both"/>
        <w:rPr>
          <w:rFonts w:ascii="Verdana" w:hAnsi="Verdana"/>
          <w:sz w:val="20"/>
          <w:szCs w:val="20"/>
        </w:rPr>
      </w:pPr>
    </w:p>
    <w:p w14:paraId="092A1EF8" w14:textId="2FF2C2AC" w:rsidR="000C0332" w:rsidRDefault="000C0332" w:rsidP="00330410">
      <w:pPr>
        <w:spacing w:after="0" w:line="240" w:lineRule="auto"/>
        <w:jc w:val="both"/>
        <w:rPr>
          <w:rFonts w:ascii="Verdana" w:hAnsi="Verdana"/>
          <w:sz w:val="20"/>
          <w:szCs w:val="20"/>
        </w:rPr>
      </w:pPr>
    </w:p>
    <w:p w14:paraId="0F230B44" w14:textId="4E73EDD1" w:rsidR="000C0332" w:rsidRDefault="000C0332" w:rsidP="00330410">
      <w:pPr>
        <w:spacing w:after="0" w:line="240" w:lineRule="auto"/>
        <w:jc w:val="both"/>
        <w:rPr>
          <w:rFonts w:ascii="Verdana" w:hAnsi="Verdana"/>
          <w:sz w:val="20"/>
          <w:szCs w:val="20"/>
        </w:rPr>
      </w:pPr>
    </w:p>
    <w:p w14:paraId="50775B05" w14:textId="72222DAB" w:rsidR="000C0332" w:rsidRDefault="000C0332" w:rsidP="00330410">
      <w:pPr>
        <w:spacing w:after="0" w:line="240" w:lineRule="auto"/>
        <w:jc w:val="both"/>
        <w:rPr>
          <w:rFonts w:ascii="Verdana" w:hAnsi="Verdana"/>
          <w:sz w:val="20"/>
          <w:szCs w:val="20"/>
        </w:rPr>
      </w:pPr>
    </w:p>
    <w:p w14:paraId="243EED43" w14:textId="1D20EBCC" w:rsidR="000C0332" w:rsidRDefault="000C0332" w:rsidP="00330410">
      <w:pPr>
        <w:spacing w:after="0" w:line="240" w:lineRule="auto"/>
        <w:jc w:val="both"/>
        <w:rPr>
          <w:rFonts w:ascii="Verdana" w:hAnsi="Verdana"/>
          <w:sz w:val="20"/>
          <w:szCs w:val="20"/>
        </w:rPr>
      </w:pPr>
    </w:p>
    <w:p w14:paraId="1302BD64" w14:textId="6B28555B" w:rsidR="000C0332" w:rsidRDefault="000C0332" w:rsidP="00330410">
      <w:pPr>
        <w:spacing w:after="0" w:line="240" w:lineRule="auto"/>
        <w:jc w:val="both"/>
        <w:rPr>
          <w:rFonts w:ascii="Verdana" w:hAnsi="Verdana"/>
          <w:sz w:val="20"/>
          <w:szCs w:val="20"/>
        </w:rPr>
      </w:pPr>
    </w:p>
    <w:p w14:paraId="055F6E76" w14:textId="391D55A5" w:rsidR="000C0332" w:rsidRDefault="000C0332" w:rsidP="00330410">
      <w:pPr>
        <w:spacing w:after="0" w:line="240" w:lineRule="auto"/>
        <w:jc w:val="both"/>
        <w:rPr>
          <w:rFonts w:ascii="Verdana" w:hAnsi="Verdana"/>
          <w:sz w:val="20"/>
          <w:szCs w:val="20"/>
        </w:rPr>
      </w:pPr>
    </w:p>
    <w:p w14:paraId="356B7E4C" w14:textId="77D8FDE7" w:rsidR="000C0332" w:rsidRDefault="000C0332" w:rsidP="00330410">
      <w:pPr>
        <w:spacing w:after="0" w:line="240" w:lineRule="auto"/>
        <w:jc w:val="both"/>
        <w:rPr>
          <w:rFonts w:ascii="Verdana" w:hAnsi="Verdana"/>
          <w:sz w:val="20"/>
          <w:szCs w:val="20"/>
        </w:rPr>
      </w:pPr>
    </w:p>
    <w:p w14:paraId="5A916E05" w14:textId="18368D43" w:rsidR="000C0332" w:rsidRDefault="000C0332" w:rsidP="00330410">
      <w:pPr>
        <w:spacing w:after="0" w:line="240" w:lineRule="auto"/>
        <w:jc w:val="both"/>
        <w:rPr>
          <w:rFonts w:ascii="Verdana" w:hAnsi="Verdana"/>
          <w:sz w:val="20"/>
          <w:szCs w:val="20"/>
        </w:rPr>
      </w:pPr>
    </w:p>
    <w:p w14:paraId="7FD5F5D7" w14:textId="4E452347" w:rsidR="000C0332" w:rsidRDefault="000C0332" w:rsidP="00330410">
      <w:pPr>
        <w:spacing w:after="0" w:line="240" w:lineRule="auto"/>
        <w:jc w:val="both"/>
        <w:rPr>
          <w:rFonts w:ascii="Verdana" w:hAnsi="Verdana"/>
          <w:sz w:val="20"/>
          <w:szCs w:val="20"/>
        </w:rPr>
      </w:pPr>
    </w:p>
    <w:p w14:paraId="4D674378" w14:textId="0D9422EC" w:rsidR="000C0332" w:rsidRDefault="000C0332" w:rsidP="00330410">
      <w:pPr>
        <w:spacing w:after="0" w:line="240" w:lineRule="auto"/>
        <w:jc w:val="both"/>
        <w:rPr>
          <w:rFonts w:ascii="Verdana" w:hAnsi="Verdana"/>
          <w:sz w:val="20"/>
          <w:szCs w:val="20"/>
        </w:rPr>
      </w:pPr>
    </w:p>
    <w:p w14:paraId="070C606D" w14:textId="00DBDAEB" w:rsidR="000C0332" w:rsidRDefault="000C0332" w:rsidP="00330410">
      <w:pPr>
        <w:spacing w:after="0" w:line="240" w:lineRule="auto"/>
        <w:jc w:val="both"/>
        <w:rPr>
          <w:rFonts w:ascii="Verdana" w:hAnsi="Verdana"/>
          <w:sz w:val="20"/>
          <w:szCs w:val="20"/>
        </w:rPr>
      </w:pPr>
    </w:p>
    <w:p w14:paraId="0D6A0805" w14:textId="77777777" w:rsidR="000C0332" w:rsidRPr="00602FCE" w:rsidRDefault="000C0332" w:rsidP="00330410">
      <w:pPr>
        <w:spacing w:after="0" w:line="240" w:lineRule="auto"/>
        <w:jc w:val="both"/>
        <w:rPr>
          <w:rFonts w:ascii="Verdana" w:hAnsi="Verdana"/>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330410" w:rsidRPr="00602FCE" w14:paraId="383B1D37" w14:textId="77777777" w:rsidTr="00330410">
        <w:tc>
          <w:tcPr>
            <w:tcW w:w="4530" w:type="dxa"/>
          </w:tcPr>
          <w:p w14:paraId="19C06A02" w14:textId="77777777" w:rsidR="00330410" w:rsidRPr="00602FCE" w:rsidRDefault="00330410" w:rsidP="00330410">
            <w:pPr>
              <w:jc w:val="both"/>
              <w:rPr>
                <w:rFonts w:ascii="Verdana" w:hAnsi="Verdana"/>
                <w:b/>
              </w:rPr>
            </w:pPr>
            <w:r w:rsidRPr="00602FCE">
              <w:rPr>
                <w:rFonts w:ascii="Verdana" w:hAnsi="Verdana"/>
                <w:b/>
              </w:rPr>
              <w:t xml:space="preserve">Изпълнител </w:t>
            </w:r>
          </w:p>
          <w:p w14:paraId="05AF8F52" w14:textId="77777777" w:rsidR="00330410" w:rsidRPr="00602FCE" w:rsidRDefault="00330410" w:rsidP="00330410">
            <w:pPr>
              <w:jc w:val="both"/>
              <w:rPr>
                <w:rFonts w:ascii="Verdana" w:hAnsi="Verdana"/>
              </w:rPr>
            </w:pPr>
            <w:r>
              <w:rPr>
                <w:rFonts w:ascii="Verdana" w:hAnsi="Verdana"/>
              </w:rPr>
              <w:t>…………………………………..</w:t>
            </w:r>
          </w:p>
          <w:p w14:paraId="3B19DFEE" w14:textId="77777777" w:rsidR="00330410" w:rsidRDefault="00330410" w:rsidP="00330410">
            <w:pPr>
              <w:jc w:val="both"/>
              <w:rPr>
                <w:rFonts w:ascii="Verdana" w:hAnsi="Verdana"/>
              </w:rPr>
            </w:pPr>
            <w:r w:rsidRPr="00602FCE">
              <w:rPr>
                <w:rFonts w:ascii="Verdana" w:hAnsi="Verdana"/>
              </w:rPr>
              <w:t>………………………………….</w:t>
            </w:r>
          </w:p>
          <w:p w14:paraId="6AB08E91" w14:textId="77777777" w:rsidR="00330410" w:rsidRPr="00602FCE" w:rsidRDefault="00330410" w:rsidP="00330410">
            <w:pPr>
              <w:jc w:val="both"/>
              <w:rPr>
                <w:rFonts w:ascii="Verdana" w:hAnsi="Verdana"/>
              </w:rPr>
            </w:pPr>
            <w:r>
              <w:rPr>
                <w:rFonts w:ascii="Verdana" w:hAnsi="Verdana"/>
              </w:rPr>
              <w:t>…………………………………..</w:t>
            </w:r>
          </w:p>
        </w:tc>
        <w:tc>
          <w:tcPr>
            <w:tcW w:w="4530" w:type="dxa"/>
          </w:tcPr>
          <w:p w14:paraId="125A3A1A" w14:textId="77777777" w:rsidR="00330410" w:rsidRPr="00602FCE" w:rsidRDefault="00330410" w:rsidP="00330410">
            <w:pPr>
              <w:jc w:val="both"/>
              <w:rPr>
                <w:rFonts w:ascii="Verdana" w:hAnsi="Verdana"/>
              </w:rPr>
            </w:pPr>
            <w:r w:rsidRPr="00602FCE">
              <w:rPr>
                <w:rFonts w:ascii="Verdana" w:hAnsi="Verdana"/>
                <w:b/>
              </w:rPr>
              <w:t>Възложител</w:t>
            </w:r>
            <w:r w:rsidRPr="00602FCE">
              <w:rPr>
                <w:rFonts w:ascii="Verdana" w:hAnsi="Verdana"/>
              </w:rPr>
              <w:t>:</w:t>
            </w:r>
          </w:p>
          <w:p w14:paraId="2A73C0BA" w14:textId="77777777" w:rsidR="00330410" w:rsidRPr="00602FCE" w:rsidRDefault="00330410" w:rsidP="00330410">
            <w:pPr>
              <w:jc w:val="both"/>
              <w:rPr>
                <w:rFonts w:ascii="Verdana" w:hAnsi="Verdana"/>
              </w:rPr>
            </w:pPr>
            <w:r>
              <w:rPr>
                <w:rFonts w:ascii="Verdana" w:hAnsi="Verdana"/>
              </w:rPr>
              <w:t>Васил Борисов Тренев</w:t>
            </w:r>
          </w:p>
          <w:p w14:paraId="35B56BC6" w14:textId="77777777" w:rsidR="00330410" w:rsidRPr="00602FCE" w:rsidRDefault="00330410" w:rsidP="00330410">
            <w:pPr>
              <w:jc w:val="both"/>
              <w:rPr>
                <w:rFonts w:ascii="Verdana" w:hAnsi="Verdana"/>
              </w:rPr>
            </w:pPr>
            <w:r w:rsidRPr="00602FCE">
              <w:rPr>
                <w:rFonts w:ascii="Verdana" w:hAnsi="Verdana"/>
              </w:rPr>
              <w:t xml:space="preserve">Изпълнителен директор </w:t>
            </w:r>
          </w:p>
          <w:p w14:paraId="0BF45A5B" w14:textId="77777777" w:rsidR="00330410" w:rsidRPr="00602FCE" w:rsidRDefault="00330410" w:rsidP="00330410">
            <w:pPr>
              <w:jc w:val="both"/>
              <w:rPr>
                <w:rFonts w:ascii="Verdana" w:hAnsi="Verdana"/>
              </w:rPr>
            </w:pPr>
            <w:r w:rsidRPr="00602FCE">
              <w:rPr>
                <w:rFonts w:ascii="Verdana" w:hAnsi="Verdana"/>
              </w:rPr>
              <w:t>"СОФИЙСКА ВОДА" АД</w:t>
            </w:r>
          </w:p>
        </w:tc>
      </w:tr>
    </w:tbl>
    <w:p w14:paraId="1862377F" w14:textId="77777777" w:rsidR="00330410" w:rsidRPr="001C0B07" w:rsidRDefault="00330410" w:rsidP="006C6245">
      <w:pPr>
        <w:keepNext/>
        <w:spacing w:after="0" w:line="240" w:lineRule="auto"/>
        <w:jc w:val="center"/>
        <w:outlineLvl w:val="0"/>
        <w:rPr>
          <w:rFonts w:ascii="Verdana" w:eastAsia="Times New Roman" w:hAnsi="Verdana"/>
          <w:b/>
          <w:bCs/>
          <w:sz w:val="20"/>
          <w:szCs w:val="20"/>
          <w:lang w:eastAsia="x-none"/>
        </w:rPr>
        <w:sectPr w:rsidR="00330410" w:rsidRPr="001C0B07" w:rsidSect="002904CF">
          <w:footerReference w:type="even" r:id="rId16"/>
          <w:footerReference w:type="default" r:id="rId17"/>
          <w:pgSz w:w="11909" w:h="16834"/>
          <w:pgMar w:top="1440" w:right="1440" w:bottom="1440" w:left="1440" w:header="709" w:footer="657" w:gutter="0"/>
          <w:cols w:space="708"/>
          <w:vAlign w:val="center"/>
        </w:sectPr>
      </w:pPr>
    </w:p>
    <w:p w14:paraId="76B93247" w14:textId="77777777" w:rsidR="00406180" w:rsidRPr="00406180" w:rsidRDefault="00406180" w:rsidP="00406180">
      <w:pPr>
        <w:spacing w:after="0" w:line="240" w:lineRule="auto"/>
        <w:jc w:val="right"/>
        <w:rPr>
          <w:rFonts w:ascii="Verdana" w:eastAsia="Times New Roman" w:hAnsi="Verdana"/>
          <w:i/>
          <w:sz w:val="20"/>
          <w:szCs w:val="20"/>
          <w:lang w:eastAsia="bg-BG"/>
        </w:rPr>
      </w:pPr>
      <w:r w:rsidRPr="00406180">
        <w:rPr>
          <w:rFonts w:ascii="Verdana" w:eastAsia="Times New Roman" w:hAnsi="Verdana"/>
          <w:i/>
          <w:sz w:val="20"/>
          <w:szCs w:val="20"/>
          <w:lang w:eastAsia="bg-BG"/>
        </w:rPr>
        <w:lastRenderedPageBreak/>
        <w:t>Образец</w:t>
      </w:r>
    </w:p>
    <w:p w14:paraId="39CAB8B7" w14:textId="77777777" w:rsidR="00406180" w:rsidRPr="00406180" w:rsidRDefault="00406180" w:rsidP="00406180">
      <w:pPr>
        <w:spacing w:after="120"/>
        <w:jc w:val="center"/>
        <w:rPr>
          <w:rFonts w:ascii="Verdana" w:hAnsi="Verdana"/>
          <w:b/>
          <w:sz w:val="20"/>
          <w:szCs w:val="20"/>
        </w:rPr>
      </w:pPr>
    </w:p>
    <w:p w14:paraId="311D261D" w14:textId="77777777" w:rsidR="00406180" w:rsidRPr="00406180" w:rsidRDefault="00406180" w:rsidP="00406180">
      <w:pPr>
        <w:spacing w:after="120"/>
        <w:jc w:val="center"/>
        <w:rPr>
          <w:rFonts w:ascii="Verdana" w:hAnsi="Verdana"/>
          <w:b/>
          <w:sz w:val="20"/>
          <w:szCs w:val="20"/>
        </w:rPr>
      </w:pPr>
      <w:r w:rsidRPr="00406180">
        <w:rPr>
          <w:rFonts w:ascii="Verdana" w:hAnsi="Verdana"/>
          <w:b/>
          <w:sz w:val="20"/>
          <w:szCs w:val="20"/>
        </w:rPr>
        <w:t xml:space="preserve">ПРЕДЛОЖЕНИЕ </w:t>
      </w:r>
    </w:p>
    <w:p w14:paraId="2270AFF3" w14:textId="77777777" w:rsidR="004D0D74" w:rsidRDefault="00406180" w:rsidP="004D0D74">
      <w:pPr>
        <w:spacing w:after="120"/>
        <w:jc w:val="center"/>
        <w:rPr>
          <w:rFonts w:ascii="Verdana" w:hAnsi="Verdana"/>
          <w:b/>
          <w:sz w:val="20"/>
          <w:szCs w:val="20"/>
        </w:rPr>
      </w:pPr>
      <w:r w:rsidRPr="00406180">
        <w:rPr>
          <w:rFonts w:ascii="Verdana" w:hAnsi="Verdana"/>
          <w:b/>
          <w:sz w:val="20"/>
          <w:szCs w:val="20"/>
        </w:rPr>
        <w:t xml:space="preserve">за изпълнение на обществена поръчка с предмет </w:t>
      </w:r>
      <w:r w:rsidR="004D0D74" w:rsidRPr="004D0D74">
        <w:rPr>
          <w:rFonts w:ascii="Verdana" w:hAnsi="Verdana"/>
          <w:b/>
          <w:sz w:val="20"/>
          <w:szCs w:val="20"/>
        </w:rPr>
        <w:t>„Изработка, доставка, демонтаж и монтаж на вливен механизъм – тяло комплект с хидравлично уравновесена клапа и савак на обект ПСПВ Панчарево”</w:t>
      </w:r>
    </w:p>
    <w:p w14:paraId="3805784A" w14:textId="1E4D9C44" w:rsidR="00406180" w:rsidRPr="00406180" w:rsidRDefault="00406180" w:rsidP="004D0D74">
      <w:pPr>
        <w:spacing w:after="120"/>
        <w:jc w:val="center"/>
        <w:rPr>
          <w:rFonts w:ascii="Verdana" w:eastAsia="Times New Roman" w:hAnsi="Verdana"/>
          <w:sz w:val="20"/>
          <w:szCs w:val="20"/>
          <w:lang w:eastAsia="bg-BG"/>
        </w:rPr>
      </w:pPr>
      <w:r w:rsidRPr="00406180">
        <w:rPr>
          <w:rFonts w:ascii="Verdana" w:eastAsia="Times New Roman" w:hAnsi="Verdana"/>
          <w:sz w:val="20"/>
          <w:szCs w:val="20"/>
          <w:lang w:eastAsia="bg-BG"/>
        </w:rPr>
        <w:t>Име: ................................................................................................................</w:t>
      </w:r>
    </w:p>
    <w:p w14:paraId="44E48C05" w14:textId="77777777" w:rsidR="00406180" w:rsidRPr="00406180" w:rsidRDefault="00406180" w:rsidP="00406180">
      <w:pPr>
        <w:spacing w:after="24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в качеството на:</w:t>
      </w:r>
      <w:r w:rsidRPr="00406180">
        <w:rPr>
          <w:rFonts w:ascii="Verdana" w:eastAsia="Times New Roman" w:hAnsi="Verdana"/>
          <w:sz w:val="20"/>
          <w:szCs w:val="20"/>
          <w:lang w:eastAsia="bg-BG"/>
        </w:rPr>
        <w:tab/>
        <w:t>...........................................................................................</w:t>
      </w:r>
    </w:p>
    <w:p w14:paraId="0EDC6D31" w14:textId="77777777" w:rsidR="00406180" w:rsidRPr="00406180" w:rsidRDefault="00406180" w:rsidP="00406180">
      <w:pPr>
        <w:tabs>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Фирма/участник: ...............................................................................................</w:t>
      </w:r>
    </w:p>
    <w:p w14:paraId="3955AE51" w14:textId="77777777" w:rsidR="00406180" w:rsidRPr="00406180" w:rsidRDefault="00406180" w:rsidP="00406180">
      <w:pPr>
        <w:tabs>
          <w:tab w:val="left" w:pos="8931"/>
        </w:tabs>
        <w:spacing w:before="120" w:after="120" w:line="240" w:lineRule="auto"/>
        <w:rPr>
          <w:rFonts w:ascii="Verdana" w:eastAsia="Times New Roman" w:hAnsi="Verdana"/>
          <w:sz w:val="20"/>
          <w:szCs w:val="20"/>
          <w:lang w:eastAsia="bg-BG"/>
        </w:rPr>
      </w:pPr>
      <w:r w:rsidRPr="00406180">
        <w:rPr>
          <w:rFonts w:ascii="Verdana" w:eastAsia="Times New Roman" w:hAnsi="Verdana"/>
          <w:sz w:val="20"/>
          <w:szCs w:val="20"/>
          <w:lang w:eastAsia="bg-BG"/>
        </w:rPr>
        <w:t>Адрес за кореспонденция: ………………....................................................................</w:t>
      </w:r>
    </w:p>
    <w:p w14:paraId="270D3823" w14:textId="77777777" w:rsidR="00406180" w:rsidRPr="00406180" w:rsidRDefault="00406180" w:rsidP="00406180">
      <w:pPr>
        <w:tabs>
          <w:tab w:val="left" w:pos="4253"/>
          <w:tab w:val="left" w:pos="5103"/>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Телефон: .....................................</w:t>
      </w:r>
      <w:r w:rsidRPr="00406180">
        <w:rPr>
          <w:rFonts w:ascii="Verdana" w:eastAsia="Times New Roman" w:hAnsi="Verdana"/>
          <w:sz w:val="20"/>
          <w:szCs w:val="20"/>
          <w:lang w:eastAsia="bg-BG"/>
        </w:rPr>
        <w:tab/>
        <w:t xml:space="preserve"> </w:t>
      </w:r>
      <w:r w:rsidRPr="00406180">
        <w:rPr>
          <w:rFonts w:ascii="Verdana" w:eastAsia="Times New Roman" w:hAnsi="Verdana"/>
          <w:sz w:val="20"/>
          <w:szCs w:val="20"/>
          <w:lang w:eastAsia="bg-BG"/>
        </w:rPr>
        <w:tab/>
        <w:t>Факс: ..........................................</w:t>
      </w:r>
      <w:r w:rsidRPr="00406180">
        <w:rPr>
          <w:rFonts w:ascii="Verdana" w:eastAsia="Times New Roman" w:hAnsi="Verdana"/>
          <w:sz w:val="20"/>
          <w:szCs w:val="20"/>
          <w:lang w:eastAsia="bg-BG"/>
        </w:rPr>
        <w:tab/>
      </w:r>
    </w:p>
    <w:p w14:paraId="412F60F8" w14:textId="77777777" w:rsidR="00406180" w:rsidRPr="00406180" w:rsidRDefault="00406180" w:rsidP="00406180">
      <w:pPr>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Електронен адрес:  .....................................</w:t>
      </w:r>
      <w:r w:rsidRPr="00406180">
        <w:rPr>
          <w:rFonts w:ascii="Verdana" w:eastAsia="Times New Roman" w:hAnsi="Verdana"/>
          <w:sz w:val="20"/>
          <w:szCs w:val="20"/>
          <w:lang w:eastAsia="bg-BG"/>
        </w:rPr>
        <w:tab/>
      </w:r>
    </w:p>
    <w:p w14:paraId="51A7E428" w14:textId="77777777" w:rsidR="00406180" w:rsidRPr="00406180" w:rsidRDefault="00406180" w:rsidP="00406180">
      <w:pPr>
        <w:tabs>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cs="Arial"/>
          <w:bCs/>
          <w:sz w:val="20"/>
          <w:szCs w:val="20"/>
          <w:lang w:eastAsia="bg-BG"/>
        </w:rPr>
        <w:t>ЕИК/Булстат:</w:t>
      </w:r>
      <w:r w:rsidRPr="00406180">
        <w:rPr>
          <w:rFonts w:ascii="Verdana" w:eastAsia="Times New Roman" w:hAnsi="Verdana"/>
          <w:sz w:val="20"/>
          <w:szCs w:val="20"/>
          <w:lang w:eastAsia="bg-BG"/>
        </w:rPr>
        <w:t xml:space="preserve"> .....................................</w:t>
      </w:r>
      <w:r w:rsidRPr="00406180">
        <w:rPr>
          <w:rFonts w:ascii="Verdana" w:eastAsia="Times New Roman" w:hAnsi="Verdana"/>
          <w:sz w:val="20"/>
          <w:szCs w:val="20"/>
          <w:lang w:eastAsia="bg-BG"/>
        </w:rPr>
        <w:tab/>
      </w:r>
    </w:p>
    <w:p w14:paraId="30E8B91C" w14:textId="77777777" w:rsidR="00406180" w:rsidRPr="00406180" w:rsidRDefault="00406180" w:rsidP="00406180">
      <w:pPr>
        <w:tabs>
          <w:tab w:val="left" w:pos="8540"/>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Седалище и адрес на управление………...................................................................</w:t>
      </w:r>
    </w:p>
    <w:p w14:paraId="6B123432"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BIC: .............................................................................</w:t>
      </w:r>
    </w:p>
    <w:p w14:paraId="346957E1"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IBAN: .............................................................................</w:t>
      </w:r>
    </w:p>
    <w:p w14:paraId="485D1400"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Обслужваща банка: ............................................................................................</w:t>
      </w:r>
    </w:p>
    <w:p w14:paraId="35D525DB" w14:textId="77777777" w:rsidR="00406180" w:rsidRPr="00406180" w:rsidRDefault="00406180" w:rsidP="00406180">
      <w:pPr>
        <w:spacing w:after="120"/>
        <w:jc w:val="both"/>
        <w:rPr>
          <w:rFonts w:ascii="Verdana" w:hAnsi="Verdana"/>
          <w:sz w:val="20"/>
          <w:szCs w:val="20"/>
        </w:rPr>
      </w:pPr>
    </w:p>
    <w:p w14:paraId="4D1A24F0" w14:textId="77777777" w:rsidR="00406180" w:rsidRPr="00406180" w:rsidRDefault="00406180" w:rsidP="00406180">
      <w:pPr>
        <w:spacing w:after="120"/>
        <w:jc w:val="both"/>
        <w:rPr>
          <w:rFonts w:ascii="Verdana" w:hAnsi="Verdana"/>
          <w:b/>
          <w:sz w:val="20"/>
          <w:szCs w:val="20"/>
        </w:rPr>
      </w:pPr>
      <w:r w:rsidRPr="00406180">
        <w:rPr>
          <w:rFonts w:ascii="Verdana" w:hAnsi="Verdana"/>
          <w:b/>
          <w:sz w:val="20"/>
          <w:szCs w:val="20"/>
        </w:rPr>
        <w:t>УВАЖАЕМИ ГОСПОЖИ И ГОСПОДА,</w:t>
      </w:r>
    </w:p>
    <w:p w14:paraId="7F07F7FB" w14:textId="77777777" w:rsidR="00406180" w:rsidRPr="00406180" w:rsidRDefault="00406180" w:rsidP="00406180">
      <w:pPr>
        <w:spacing w:after="120"/>
        <w:jc w:val="both"/>
        <w:rPr>
          <w:rFonts w:ascii="Verdana" w:hAnsi="Verdana"/>
          <w:sz w:val="20"/>
          <w:szCs w:val="20"/>
        </w:rPr>
      </w:pPr>
      <w:r w:rsidRPr="00406180">
        <w:rPr>
          <w:rFonts w:ascii="Verdana" w:hAnsi="Verdana"/>
          <w:sz w:val="20"/>
          <w:szCs w:val="20"/>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Приложение №1 - Техническа спецификация, на цени, които са посочени в Приложение № 3 – Ценово предложение.</w:t>
      </w:r>
    </w:p>
    <w:p w14:paraId="6FC14E7E" w14:textId="77777777" w:rsidR="00406180" w:rsidRPr="00406180" w:rsidRDefault="00406180" w:rsidP="00406180">
      <w:pPr>
        <w:spacing w:before="120" w:after="120"/>
        <w:jc w:val="both"/>
        <w:rPr>
          <w:rFonts w:ascii="Verdana" w:hAnsi="Verdana"/>
          <w:sz w:val="20"/>
          <w:szCs w:val="20"/>
        </w:rPr>
      </w:pPr>
      <w:r w:rsidRPr="00406180">
        <w:rPr>
          <w:rFonts w:ascii="Verdana" w:hAnsi="Verdana"/>
          <w:sz w:val="20"/>
          <w:szCs w:val="20"/>
        </w:rPr>
        <w:t xml:space="preserve">При изпълнението на поръчката </w:t>
      </w:r>
      <w:r w:rsidRPr="00406180">
        <w:rPr>
          <w:rFonts w:ascii="Verdana" w:hAnsi="Verdana"/>
          <w:b/>
          <w:sz w:val="20"/>
          <w:szCs w:val="20"/>
        </w:rPr>
        <w:t>ще използваме/няма да изпол</w:t>
      </w:r>
      <w:r w:rsidRPr="00406180">
        <w:rPr>
          <w:rFonts w:ascii="Verdana" w:hAnsi="Verdana"/>
          <w:sz w:val="20"/>
          <w:szCs w:val="20"/>
        </w:rPr>
        <w:t xml:space="preserve">зваме услугите на следните подизпълнители/капацитет на трети лица </w:t>
      </w:r>
      <w:r w:rsidRPr="00406180">
        <w:rPr>
          <w:rFonts w:ascii="Verdana" w:hAnsi="Verdana"/>
          <w:b/>
          <w:sz w:val="20"/>
          <w:szCs w:val="20"/>
        </w:rPr>
        <w:t>(</w:t>
      </w:r>
      <w:r w:rsidRPr="00406180">
        <w:rPr>
          <w:rFonts w:ascii="Verdana" w:hAnsi="Verdana"/>
          <w:b/>
          <w:i/>
          <w:sz w:val="20"/>
          <w:szCs w:val="20"/>
        </w:rPr>
        <w:t>невярното се зачертава</w:t>
      </w:r>
      <w:r w:rsidRPr="00406180">
        <w:rPr>
          <w:rFonts w:ascii="Verdana" w:hAnsi="Verdana"/>
          <w:sz w:val="20"/>
          <w:szCs w:val="20"/>
        </w:rPr>
        <w:t>):</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406180" w:rsidRPr="00406180" w14:paraId="3440F9E9" w14:textId="77777777" w:rsidTr="00477D05">
        <w:tc>
          <w:tcPr>
            <w:tcW w:w="2775" w:type="dxa"/>
          </w:tcPr>
          <w:p w14:paraId="65ED30C8"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Наименование на подизпълнителя/трето лице, ЕИК/ЕГН</w:t>
            </w:r>
          </w:p>
        </w:tc>
        <w:tc>
          <w:tcPr>
            <w:tcW w:w="3670" w:type="dxa"/>
          </w:tcPr>
          <w:p w14:paraId="57754FFB"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Обхват на дейностите, които ще извършва</w:t>
            </w:r>
          </w:p>
        </w:tc>
        <w:tc>
          <w:tcPr>
            <w:tcW w:w="2735" w:type="dxa"/>
          </w:tcPr>
          <w:p w14:paraId="4A8A3C88"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Размер на участието на подизпълнителя в %    от стойността на поръчката</w:t>
            </w:r>
          </w:p>
        </w:tc>
      </w:tr>
      <w:tr w:rsidR="00406180" w:rsidRPr="00406180" w14:paraId="46DFD273" w14:textId="77777777" w:rsidTr="00477D05">
        <w:tc>
          <w:tcPr>
            <w:tcW w:w="2775" w:type="dxa"/>
          </w:tcPr>
          <w:p w14:paraId="3BC02494" w14:textId="77777777" w:rsidR="00406180" w:rsidRPr="00406180" w:rsidRDefault="00406180" w:rsidP="00406180">
            <w:pPr>
              <w:spacing w:before="120" w:after="120"/>
              <w:jc w:val="both"/>
              <w:rPr>
                <w:rFonts w:ascii="Verdana" w:hAnsi="Verdana"/>
                <w:sz w:val="20"/>
                <w:szCs w:val="20"/>
              </w:rPr>
            </w:pPr>
          </w:p>
        </w:tc>
        <w:tc>
          <w:tcPr>
            <w:tcW w:w="3670" w:type="dxa"/>
          </w:tcPr>
          <w:p w14:paraId="55481FCD" w14:textId="77777777" w:rsidR="00406180" w:rsidRPr="00406180" w:rsidRDefault="00406180" w:rsidP="00406180">
            <w:pPr>
              <w:spacing w:before="120" w:after="120"/>
              <w:jc w:val="both"/>
              <w:rPr>
                <w:rFonts w:ascii="Verdana" w:hAnsi="Verdana"/>
                <w:sz w:val="20"/>
                <w:szCs w:val="20"/>
              </w:rPr>
            </w:pPr>
          </w:p>
        </w:tc>
        <w:tc>
          <w:tcPr>
            <w:tcW w:w="2735" w:type="dxa"/>
          </w:tcPr>
          <w:p w14:paraId="4AF8D3BD" w14:textId="77777777" w:rsidR="00406180" w:rsidRPr="00406180" w:rsidRDefault="00406180" w:rsidP="00406180">
            <w:pPr>
              <w:spacing w:before="120" w:after="120"/>
              <w:jc w:val="both"/>
              <w:rPr>
                <w:rFonts w:ascii="Verdana" w:hAnsi="Verdana"/>
                <w:sz w:val="20"/>
                <w:szCs w:val="20"/>
              </w:rPr>
            </w:pPr>
          </w:p>
        </w:tc>
      </w:tr>
      <w:tr w:rsidR="00406180" w:rsidRPr="00406180" w14:paraId="5E5CB32E" w14:textId="77777777" w:rsidTr="00477D05">
        <w:tc>
          <w:tcPr>
            <w:tcW w:w="2775" w:type="dxa"/>
          </w:tcPr>
          <w:p w14:paraId="139968FC" w14:textId="77777777" w:rsidR="00406180" w:rsidRPr="00406180" w:rsidRDefault="00406180" w:rsidP="00406180">
            <w:pPr>
              <w:spacing w:before="120" w:after="120"/>
              <w:jc w:val="both"/>
              <w:rPr>
                <w:rFonts w:ascii="Verdana" w:hAnsi="Verdana"/>
                <w:sz w:val="20"/>
                <w:szCs w:val="20"/>
              </w:rPr>
            </w:pPr>
          </w:p>
        </w:tc>
        <w:tc>
          <w:tcPr>
            <w:tcW w:w="3670" w:type="dxa"/>
          </w:tcPr>
          <w:p w14:paraId="7F5D51E7" w14:textId="77777777" w:rsidR="00406180" w:rsidRPr="00406180" w:rsidRDefault="00406180" w:rsidP="00406180">
            <w:pPr>
              <w:spacing w:before="120" w:after="120"/>
              <w:jc w:val="both"/>
              <w:rPr>
                <w:rFonts w:ascii="Verdana" w:hAnsi="Verdana"/>
                <w:sz w:val="20"/>
                <w:szCs w:val="20"/>
              </w:rPr>
            </w:pPr>
          </w:p>
        </w:tc>
        <w:tc>
          <w:tcPr>
            <w:tcW w:w="2735" w:type="dxa"/>
          </w:tcPr>
          <w:p w14:paraId="3A1BFA43" w14:textId="77777777" w:rsidR="00406180" w:rsidRPr="00406180" w:rsidRDefault="00406180" w:rsidP="00406180">
            <w:pPr>
              <w:spacing w:before="120" w:after="120"/>
              <w:jc w:val="both"/>
              <w:rPr>
                <w:rFonts w:ascii="Verdana" w:hAnsi="Verdana"/>
                <w:sz w:val="20"/>
                <w:szCs w:val="20"/>
              </w:rPr>
            </w:pPr>
          </w:p>
        </w:tc>
      </w:tr>
    </w:tbl>
    <w:p w14:paraId="2552D98F" w14:textId="77777777" w:rsidR="00406180" w:rsidRPr="00406180" w:rsidRDefault="00406180" w:rsidP="00406180">
      <w:pPr>
        <w:spacing w:before="120" w:after="120"/>
        <w:jc w:val="both"/>
        <w:rPr>
          <w:rFonts w:ascii="Verdana" w:hAnsi="Verdana"/>
          <w:b/>
          <w:sz w:val="20"/>
          <w:szCs w:val="20"/>
        </w:rPr>
      </w:pPr>
    </w:p>
    <w:p w14:paraId="684E3263" w14:textId="77777777" w:rsidR="00406180" w:rsidRPr="00406180" w:rsidRDefault="00406180" w:rsidP="00406180">
      <w:pPr>
        <w:rPr>
          <w:rFonts w:ascii="Verdana" w:eastAsia="Times New Roman" w:hAnsi="Verdana"/>
          <w:b/>
          <w:bCs/>
          <w:sz w:val="20"/>
          <w:szCs w:val="20"/>
          <w:lang w:eastAsia="bg-BG"/>
        </w:rPr>
      </w:pPr>
      <w:r w:rsidRPr="00406180">
        <w:rPr>
          <w:rFonts w:ascii="Verdana" w:eastAsia="Times New Roman" w:hAnsi="Verdana"/>
          <w:b/>
          <w:sz w:val="20"/>
          <w:szCs w:val="20"/>
          <w:lang w:eastAsia="bg-BG"/>
        </w:rPr>
        <w:t>Дата: ..............</w:t>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t>Декларатор: ...........................</w:t>
      </w:r>
    </w:p>
    <w:p w14:paraId="3C57538D" w14:textId="1F208E72" w:rsidR="00823851" w:rsidRPr="00823851" w:rsidRDefault="00406180" w:rsidP="00823851">
      <w:pPr>
        <w:rPr>
          <w:rFonts w:ascii="Verdana" w:hAnsi="Verdana"/>
          <w:bCs/>
          <w:i/>
          <w:sz w:val="20"/>
          <w:szCs w:val="20"/>
        </w:rPr>
        <w:sectPr w:rsidR="00823851" w:rsidRPr="00823851" w:rsidSect="00CC443E">
          <w:pgSz w:w="11906" w:h="16838"/>
          <w:pgMar w:top="851" w:right="1418" w:bottom="1135" w:left="1418" w:header="425" w:footer="284" w:gutter="0"/>
          <w:cols w:space="708"/>
          <w:docGrid w:linePitch="360"/>
        </w:sectPr>
      </w:pPr>
      <w:r w:rsidRPr="00406180">
        <w:rPr>
          <w:rFonts w:ascii="Verdana" w:hAnsi="Verdana"/>
          <w:bCs/>
          <w:i/>
          <w:sz w:val="20"/>
          <w:szCs w:val="20"/>
        </w:rPr>
        <w:t xml:space="preserve">Подписва се </w:t>
      </w:r>
      <w:r w:rsidRPr="00406180">
        <w:rPr>
          <w:rFonts w:ascii="Verdana" w:hAnsi="Verdana"/>
          <w:i/>
          <w:sz w:val="20"/>
          <w:szCs w:val="20"/>
        </w:rPr>
        <w:t>от законния представител на участника</w:t>
      </w:r>
      <w:r w:rsidR="00823851">
        <w:rPr>
          <w:rFonts w:ascii="Verdana" w:hAnsi="Verdana"/>
          <w:bCs/>
          <w:i/>
          <w:sz w:val="20"/>
          <w:szCs w:val="20"/>
        </w:rPr>
        <w:t>.</w:t>
      </w:r>
    </w:p>
    <w:p w14:paraId="151919A0" w14:textId="77777777" w:rsidR="001D1733" w:rsidRPr="009B07C1" w:rsidRDefault="001D1733" w:rsidP="001D1733">
      <w:pPr>
        <w:spacing w:after="0" w:line="240" w:lineRule="auto"/>
        <w:jc w:val="right"/>
        <w:rPr>
          <w:rFonts w:ascii="Verdana" w:eastAsia="Times New Roman" w:hAnsi="Verdana"/>
          <w:sz w:val="20"/>
          <w:szCs w:val="20"/>
          <w:lang w:eastAsia="bg-BG"/>
        </w:rPr>
      </w:pPr>
      <w:r w:rsidRPr="009B07C1">
        <w:rPr>
          <w:rFonts w:ascii="Verdana" w:eastAsia="Times New Roman" w:hAnsi="Verdana"/>
          <w:sz w:val="20"/>
          <w:szCs w:val="20"/>
          <w:lang w:eastAsia="bg-BG"/>
        </w:rPr>
        <w:lastRenderedPageBreak/>
        <w:t>Образец</w:t>
      </w:r>
    </w:p>
    <w:p w14:paraId="7EF8BEED" w14:textId="77777777" w:rsidR="001D1733" w:rsidRPr="009B07C1" w:rsidRDefault="001D1733" w:rsidP="001D1733">
      <w:pPr>
        <w:suppressAutoHyphens/>
        <w:autoSpaceDE w:val="0"/>
        <w:spacing w:before="120" w:after="120" w:line="240" w:lineRule="auto"/>
        <w:jc w:val="right"/>
        <w:rPr>
          <w:rFonts w:ascii="Verdana" w:eastAsia="Times New Roman" w:hAnsi="Verdana"/>
          <w:sz w:val="20"/>
          <w:szCs w:val="20"/>
          <w:lang w:eastAsia="bg-BG"/>
        </w:rPr>
      </w:pPr>
    </w:p>
    <w:p w14:paraId="27C185F5" w14:textId="77777777" w:rsidR="001D1733" w:rsidRPr="009B07C1" w:rsidRDefault="001D1733" w:rsidP="001D1733">
      <w:pPr>
        <w:suppressAutoHyphens/>
        <w:autoSpaceDE w:val="0"/>
        <w:spacing w:before="120" w:after="120" w:line="240" w:lineRule="auto"/>
        <w:jc w:val="center"/>
        <w:rPr>
          <w:rFonts w:ascii="Verdana" w:eastAsia="Arial" w:hAnsi="Verdana"/>
          <w:b/>
          <w:bCs/>
          <w:sz w:val="20"/>
          <w:szCs w:val="20"/>
          <w:lang w:eastAsia="ar-SA"/>
        </w:rPr>
      </w:pPr>
      <w:r w:rsidRPr="009B07C1">
        <w:rPr>
          <w:rFonts w:ascii="Verdana" w:eastAsia="Arial" w:hAnsi="Verdana"/>
          <w:b/>
          <w:bCs/>
          <w:sz w:val="20"/>
          <w:szCs w:val="20"/>
          <w:lang w:eastAsia="ar-SA"/>
        </w:rPr>
        <w:t xml:space="preserve">Д Е К Л А Р А Ц И Я </w:t>
      </w:r>
    </w:p>
    <w:p w14:paraId="463CC538" w14:textId="77777777" w:rsidR="001D1733" w:rsidRPr="009B07C1" w:rsidRDefault="001D1733" w:rsidP="001D1733">
      <w:pPr>
        <w:spacing w:after="0" w:line="360" w:lineRule="auto"/>
        <w:ind w:left="11" w:hanging="11"/>
        <w:jc w:val="center"/>
        <w:rPr>
          <w:rFonts w:ascii="Verdana" w:eastAsia="Times New Roman" w:hAnsi="Verdana"/>
          <w:b/>
          <w:sz w:val="20"/>
          <w:szCs w:val="20"/>
        </w:rPr>
      </w:pPr>
      <w:r w:rsidRPr="000C0332">
        <w:rPr>
          <w:rFonts w:ascii="Verdana" w:eastAsia="Times New Roman" w:hAnsi="Verdana"/>
          <w:b/>
          <w:sz w:val="20"/>
          <w:szCs w:val="20"/>
        </w:rPr>
        <w:t>по чл. 192, ал. 3 от ЗОП</w:t>
      </w:r>
    </w:p>
    <w:p w14:paraId="2466DE8C" w14:textId="77777777" w:rsidR="001D1733" w:rsidRPr="009B07C1" w:rsidRDefault="001D1733" w:rsidP="001D1733">
      <w:pPr>
        <w:spacing w:after="0" w:line="360" w:lineRule="auto"/>
        <w:ind w:left="720" w:hanging="11"/>
        <w:jc w:val="center"/>
        <w:rPr>
          <w:rFonts w:ascii="Verdana" w:eastAsia="Times New Roman" w:hAnsi="Verdana"/>
          <w:sz w:val="20"/>
          <w:szCs w:val="20"/>
        </w:rPr>
      </w:pPr>
      <w:r w:rsidRPr="009B07C1">
        <w:rPr>
          <w:rFonts w:ascii="Verdana" w:eastAsia="Times New Roman" w:hAnsi="Verdana"/>
          <w:sz w:val="20"/>
          <w:szCs w:val="20"/>
        </w:rPr>
        <w:t>(за обстоятелствата по чл. 54, ал. 1, т. 1, 2 и 7 от ЗОП)</w:t>
      </w:r>
    </w:p>
    <w:p w14:paraId="1974553D" w14:textId="77777777" w:rsidR="001D1733" w:rsidRPr="009B07C1" w:rsidRDefault="001D1733" w:rsidP="001D1733">
      <w:pPr>
        <w:spacing w:after="0" w:line="360" w:lineRule="auto"/>
        <w:ind w:left="720" w:hanging="11"/>
        <w:jc w:val="center"/>
        <w:rPr>
          <w:rFonts w:ascii="Verdana" w:eastAsia="Times New Roman" w:hAnsi="Verdana"/>
          <w:sz w:val="20"/>
          <w:szCs w:val="20"/>
        </w:rPr>
      </w:pPr>
    </w:p>
    <w:p w14:paraId="1EF6B75D" w14:textId="79A2196E" w:rsidR="001D1733" w:rsidRPr="00E838B1" w:rsidRDefault="001D1733" w:rsidP="001D1733">
      <w:pPr>
        <w:spacing w:after="0" w:line="360" w:lineRule="auto"/>
        <w:jc w:val="both"/>
        <w:rPr>
          <w:rFonts w:ascii="Verdana" w:eastAsia="Times New Roman" w:hAnsi="Verdana"/>
          <w:b/>
          <w:sz w:val="20"/>
          <w:szCs w:val="20"/>
          <w:lang w:eastAsia="ar-SA"/>
        </w:rPr>
      </w:pPr>
      <w:r w:rsidRPr="009B07C1">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E838B1" w:rsidRPr="00E838B1">
        <w:rPr>
          <w:rFonts w:ascii="Verdana" w:eastAsia="Times New Roman" w:hAnsi="Verdana"/>
          <w:b/>
          <w:color w:val="000000"/>
          <w:sz w:val="20"/>
          <w:szCs w:val="20"/>
          <w:lang w:eastAsia="bg-BG"/>
        </w:rPr>
        <w:t>„Изработка, доставка, демонтаж и монтаж на вливен механизъм – тяло комплект с хидравлично уравновесена клапа и савак на обект ПСПВ Панчарево”</w:t>
      </w:r>
    </w:p>
    <w:p w14:paraId="79E53915" w14:textId="77777777" w:rsidR="001D1733" w:rsidRPr="009B07C1" w:rsidRDefault="001D1733" w:rsidP="001D1733">
      <w:pPr>
        <w:suppressAutoHyphens/>
        <w:autoSpaceDE w:val="0"/>
        <w:spacing w:after="0" w:line="240" w:lineRule="auto"/>
        <w:jc w:val="center"/>
        <w:rPr>
          <w:rFonts w:ascii="Verdana" w:eastAsia="Times New Roman" w:hAnsi="Verdana"/>
          <w:b/>
          <w:bCs/>
          <w:sz w:val="20"/>
          <w:szCs w:val="20"/>
          <w:lang w:eastAsia="ar-SA"/>
        </w:rPr>
      </w:pPr>
      <w:r w:rsidRPr="009B07C1">
        <w:rPr>
          <w:rFonts w:ascii="Verdana" w:eastAsia="Times New Roman" w:hAnsi="Verdana"/>
          <w:b/>
          <w:bCs/>
          <w:sz w:val="20"/>
          <w:szCs w:val="20"/>
          <w:lang w:eastAsia="ar-SA"/>
        </w:rPr>
        <w:t xml:space="preserve">ДЕКЛАРИРАМ, ЧЕ: </w:t>
      </w:r>
    </w:p>
    <w:p w14:paraId="69CBD3B6" w14:textId="77777777" w:rsidR="001D1733" w:rsidRPr="009B07C1" w:rsidRDefault="001D1733" w:rsidP="001D1733">
      <w:pPr>
        <w:suppressAutoHyphens/>
        <w:autoSpaceDE w:val="0"/>
        <w:spacing w:after="0" w:line="240" w:lineRule="auto"/>
        <w:jc w:val="center"/>
        <w:rPr>
          <w:rFonts w:ascii="Verdana" w:eastAsia="Times New Roman" w:hAnsi="Verdana"/>
          <w:sz w:val="20"/>
          <w:szCs w:val="20"/>
          <w:lang w:eastAsia="ar-SA"/>
        </w:rPr>
      </w:pPr>
    </w:p>
    <w:p w14:paraId="4B85DB56" w14:textId="45DA9AD2" w:rsidR="001D1733" w:rsidRPr="009B07C1" w:rsidRDefault="001D1733" w:rsidP="000C0332">
      <w:pPr>
        <w:numPr>
          <w:ilvl w:val="0"/>
          <w:numId w:val="4"/>
        </w:numPr>
        <w:suppressAutoHyphens/>
        <w:autoSpaceDE w:val="0"/>
        <w:spacing w:before="120" w:after="120" w:line="240" w:lineRule="auto"/>
        <w:ind w:left="714" w:hanging="357"/>
        <w:jc w:val="both"/>
        <w:rPr>
          <w:rFonts w:ascii="Verdana" w:eastAsia="Times New Roman" w:hAnsi="Verdana"/>
          <w:sz w:val="20"/>
          <w:szCs w:val="20"/>
          <w:lang w:eastAsia="ar-SA"/>
        </w:rPr>
      </w:pPr>
      <w:r w:rsidRPr="009B07C1">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w:t>
      </w:r>
      <w:r w:rsidR="00E340AD">
        <w:rPr>
          <w:rFonts w:ascii="Verdana" w:eastAsia="Times New Roman" w:hAnsi="Verdana"/>
          <w:sz w:val="20"/>
          <w:szCs w:val="20"/>
          <w:lang w:eastAsia="ar-SA"/>
        </w:rPr>
        <w:t>е</w:t>
      </w:r>
      <w:r w:rsidRPr="009B07C1">
        <w:rPr>
          <w:rFonts w:ascii="Verdana" w:eastAsia="Times New Roman" w:hAnsi="Verdana"/>
          <w:sz w:val="20"/>
          <w:szCs w:val="20"/>
          <w:lang w:eastAsia="ar-SA"/>
        </w:rPr>
        <w:t xml:space="preserve"> от Наказателния кодекс.</w:t>
      </w:r>
    </w:p>
    <w:p w14:paraId="693C537F" w14:textId="77777777" w:rsidR="001D1733" w:rsidRPr="009B07C1" w:rsidRDefault="001D1733" w:rsidP="000C0332">
      <w:pPr>
        <w:numPr>
          <w:ilvl w:val="0"/>
          <w:numId w:val="4"/>
        </w:numPr>
        <w:suppressAutoHyphens/>
        <w:autoSpaceDE w:val="0"/>
        <w:spacing w:before="120" w:after="120" w:line="240" w:lineRule="auto"/>
        <w:ind w:left="714" w:hanging="357"/>
        <w:jc w:val="both"/>
        <w:rPr>
          <w:rFonts w:ascii="Verdana" w:eastAsia="Times New Roman" w:hAnsi="Verdana"/>
          <w:sz w:val="20"/>
          <w:szCs w:val="20"/>
          <w:lang w:eastAsia="bg-BG"/>
        </w:rPr>
      </w:pPr>
      <w:r w:rsidRPr="009B07C1">
        <w:rPr>
          <w:rFonts w:ascii="Verdana" w:eastAsia="Times New Roman" w:hAnsi="Verdana"/>
          <w:sz w:val="20"/>
          <w:szCs w:val="20"/>
          <w:lang w:eastAsia="bg-BG"/>
        </w:rPr>
        <w:t xml:space="preserve">Не съм осъден с влязла в сила присъда за престъпление, аналогично на тези по т.1, в друга държава членка или трета страна. </w:t>
      </w:r>
    </w:p>
    <w:p w14:paraId="4A5C267F" w14:textId="77777777" w:rsidR="001D1733" w:rsidRPr="009B07C1" w:rsidRDefault="001D1733" w:rsidP="000C0332">
      <w:pPr>
        <w:numPr>
          <w:ilvl w:val="0"/>
          <w:numId w:val="4"/>
        </w:numPr>
        <w:suppressAutoHyphens/>
        <w:autoSpaceDE w:val="0"/>
        <w:spacing w:before="120" w:after="120" w:line="240" w:lineRule="auto"/>
        <w:ind w:left="714" w:hanging="357"/>
        <w:jc w:val="both"/>
        <w:rPr>
          <w:rFonts w:ascii="Verdana" w:eastAsia="Times New Roman" w:hAnsi="Verdana"/>
          <w:sz w:val="20"/>
          <w:szCs w:val="20"/>
          <w:lang w:eastAsia="bg-BG"/>
        </w:rPr>
      </w:pPr>
      <w:r w:rsidRPr="009B07C1">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4C3DBD8A" w14:textId="77777777" w:rsidR="001D1733" w:rsidRPr="009B07C1" w:rsidRDefault="001D1733" w:rsidP="001D1733">
      <w:pPr>
        <w:suppressAutoHyphens/>
        <w:autoSpaceDE w:val="0"/>
        <w:spacing w:before="120" w:after="120" w:line="240" w:lineRule="auto"/>
        <w:ind w:left="714"/>
        <w:jc w:val="both"/>
        <w:rPr>
          <w:rFonts w:ascii="Verdana" w:eastAsia="Times New Roman" w:hAnsi="Verdana"/>
          <w:sz w:val="20"/>
          <w:szCs w:val="20"/>
          <w:lang w:eastAsia="ar-SA"/>
        </w:rPr>
      </w:pPr>
      <w:r w:rsidRPr="009B07C1">
        <w:rPr>
          <w:rFonts w:ascii="Verdana" w:eastAsia="Times New Roman" w:hAnsi="Verdana"/>
          <w:sz w:val="20"/>
          <w:szCs w:val="20"/>
          <w:lang w:eastAsia="bg-BG"/>
        </w:rPr>
        <w:t>Задължавам</w:t>
      </w:r>
      <w:r w:rsidRPr="009B07C1">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779D2415" w14:textId="77777777" w:rsidR="001D1733" w:rsidRPr="009B07C1" w:rsidRDefault="001D1733" w:rsidP="001D1733">
      <w:pPr>
        <w:suppressAutoHyphens/>
        <w:autoSpaceDE w:val="0"/>
        <w:spacing w:before="120" w:after="120" w:line="240" w:lineRule="auto"/>
        <w:ind w:left="714"/>
        <w:jc w:val="both"/>
        <w:rPr>
          <w:rFonts w:ascii="Verdana" w:eastAsia="Times New Roman" w:hAnsi="Verdana"/>
          <w:sz w:val="20"/>
          <w:szCs w:val="20"/>
          <w:lang w:eastAsia="ar-SA"/>
        </w:rPr>
      </w:pPr>
      <w:r w:rsidRPr="009B07C1">
        <w:rPr>
          <w:rFonts w:ascii="Verdana" w:eastAsia="Times New Roman" w:hAnsi="Verdana"/>
          <w:sz w:val="20"/>
          <w:szCs w:val="20"/>
          <w:lang w:eastAsia="bg-BG"/>
        </w:rPr>
        <w:t>Известна</w:t>
      </w:r>
      <w:r w:rsidRPr="009B07C1">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627E285F" w14:textId="77777777" w:rsidR="001D1733" w:rsidRPr="009B07C1" w:rsidRDefault="001D1733" w:rsidP="001D1733">
      <w:pPr>
        <w:suppressAutoHyphens/>
        <w:autoSpaceDE w:val="0"/>
        <w:spacing w:after="0" w:line="240" w:lineRule="auto"/>
        <w:ind w:left="360" w:hanging="360"/>
        <w:rPr>
          <w:rFonts w:ascii="Verdana" w:eastAsia="Times New Roman" w:hAnsi="Verdana"/>
          <w:sz w:val="20"/>
          <w:szCs w:val="20"/>
          <w:lang w:eastAsia="ar-SA"/>
        </w:rPr>
      </w:pPr>
    </w:p>
    <w:p w14:paraId="1CDFB056" w14:textId="77777777" w:rsidR="001D1733" w:rsidRPr="009B07C1" w:rsidRDefault="001D1733" w:rsidP="001D1733">
      <w:pPr>
        <w:spacing w:after="0" w:line="360" w:lineRule="auto"/>
        <w:jc w:val="both"/>
        <w:rPr>
          <w:rFonts w:ascii="Verdana" w:eastAsia="Times New Roman" w:hAnsi="Verdana"/>
          <w:bCs/>
          <w:sz w:val="20"/>
          <w:szCs w:val="20"/>
          <w:lang w:eastAsia="bg-BG"/>
        </w:rPr>
      </w:pPr>
      <w:r w:rsidRPr="009B07C1">
        <w:rPr>
          <w:rFonts w:ascii="Verdana" w:eastAsia="Times New Roman" w:hAnsi="Verdana"/>
          <w:b/>
          <w:sz w:val="20"/>
          <w:szCs w:val="20"/>
          <w:lang w:eastAsia="bg-BG"/>
        </w:rPr>
        <w:t>Дата: ..............</w:t>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t>Декларатор: ...........................</w:t>
      </w:r>
    </w:p>
    <w:p w14:paraId="4C7C9554" w14:textId="77777777" w:rsidR="001D1733" w:rsidRPr="009B07C1" w:rsidRDefault="001D1733" w:rsidP="001D1733">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6279994C" w14:textId="77777777" w:rsidR="001D1733" w:rsidRPr="009B07C1" w:rsidRDefault="001D1733" w:rsidP="001D1733">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r w:rsidRPr="009B07C1">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6DFAD405" w14:textId="77777777" w:rsidR="001D1733" w:rsidRPr="009B07C1" w:rsidRDefault="001D1733" w:rsidP="001D1733">
      <w:pPr>
        <w:spacing w:after="160" w:line="259" w:lineRule="auto"/>
        <w:jc w:val="right"/>
        <w:rPr>
          <w:rFonts w:ascii="Verdana" w:eastAsia="Times New Roman" w:hAnsi="Verdana"/>
          <w:sz w:val="20"/>
          <w:szCs w:val="20"/>
          <w:lang w:eastAsia="bg-BG"/>
        </w:rPr>
      </w:pPr>
      <w:r w:rsidRPr="009B07C1">
        <w:rPr>
          <w:rFonts w:ascii="Verdana" w:eastAsia="Times New Roman" w:hAnsi="Verdana"/>
          <w:color w:val="538135"/>
          <w:sz w:val="20"/>
          <w:szCs w:val="20"/>
          <w:lang w:eastAsia="bg-BG"/>
        </w:rPr>
        <w:br w:type="page"/>
      </w:r>
      <w:r w:rsidRPr="009B07C1">
        <w:rPr>
          <w:rFonts w:ascii="Verdana" w:eastAsia="Times New Roman" w:hAnsi="Verdana"/>
          <w:sz w:val="20"/>
          <w:szCs w:val="20"/>
          <w:lang w:eastAsia="bg-BG"/>
        </w:rPr>
        <w:lastRenderedPageBreak/>
        <w:t>Образец</w:t>
      </w:r>
    </w:p>
    <w:p w14:paraId="4AA4B4BC" w14:textId="77777777" w:rsidR="001D1733" w:rsidRPr="009B07C1" w:rsidRDefault="001D1733" w:rsidP="001D1733">
      <w:pPr>
        <w:suppressAutoHyphens/>
        <w:autoSpaceDE w:val="0"/>
        <w:spacing w:after="0" w:line="240" w:lineRule="auto"/>
        <w:jc w:val="right"/>
        <w:rPr>
          <w:rFonts w:ascii="Verdana" w:eastAsia="Times New Roman" w:hAnsi="Verdana"/>
          <w:sz w:val="20"/>
          <w:szCs w:val="20"/>
          <w:lang w:eastAsia="bg-BG"/>
        </w:rPr>
      </w:pPr>
    </w:p>
    <w:p w14:paraId="2BB65FF2" w14:textId="77777777" w:rsidR="001D1733" w:rsidRPr="009B07C1" w:rsidRDefault="001D1733" w:rsidP="001D1733">
      <w:pPr>
        <w:suppressAutoHyphens/>
        <w:autoSpaceDE w:val="0"/>
        <w:spacing w:before="120" w:after="120" w:line="240" w:lineRule="auto"/>
        <w:jc w:val="center"/>
        <w:rPr>
          <w:rFonts w:ascii="Verdana" w:eastAsia="Arial" w:hAnsi="Verdana"/>
          <w:b/>
          <w:bCs/>
          <w:sz w:val="20"/>
          <w:szCs w:val="20"/>
          <w:lang w:eastAsia="ar-SA"/>
        </w:rPr>
      </w:pPr>
      <w:r w:rsidRPr="009B07C1">
        <w:rPr>
          <w:rFonts w:ascii="Verdana" w:eastAsia="Arial" w:hAnsi="Verdana"/>
          <w:b/>
          <w:bCs/>
          <w:sz w:val="20"/>
          <w:szCs w:val="20"/>
          <w:lang w:eastAsia="ar-SA"/>
        </w:rPr>
        <w:t xml:space="preserve">Д Е К Л А Р А Ц И Я </w:t>
      </w:r>
    </w:p>
    <w:p w14:paraId="0E8BA3FA" w14:textId="77777777" w:rsidR="001D1733" w:rsidRPr="009B07C1" w:rsidRDefault="001D1733" w:rsidP="001D1733">
      <w:pPr>
        <w:spacing w:after="0" w:line="360" w:lineRule="auto"/>
        <w:ind w:left="11" w:hanging="11"/>
        <w:jc w:val="center"/>
        <w:rPr>
          <w:rFonts w:ascii="Verdana" w:eastAsia="Times New Roman" w:hAnsi="Verdana"/>
          <w:b/>
          <w:sz w:val="20"/>
          <w:szCs w:val="20"/>
        </w:rPr>
      </w:pPr>
      <w:r w:rsidRPr="00487D26">
        <w:rPr>
          <w:rFonts w:ascii="Verdana" w:eastAsia="Times New Roman" w:hAnsi="Verdana"/>
          <w:b/>
          <w:sz w:val="20"/>
          <w:szCs w:val="20"/>
        </w:rPr>
        <w:t>по чл. 192, ал. 3 от ЗОП</w:t>
      </w:r>
    </w:p>
    <w:p w14:paraId="1E1E783A" w14:textId="77777777" w:rsidR="001D1733" w:rsidRPr="009B07C1" w:rsidRDefault="001D1733" w:rsidP="001D1733">
      <w:pPr>
        <w:spacing w:after="0" w:line="360" w:lineRule="auto"/>
        <w:ind w:left="720" w:hanging="11"/>
        <w:jc w:val="center"/>
        <w:rPr>
          <w:rFonts w:ascii="Verdana" w:eastAsia="Times New Roman" w:hAnsi="Verdana"/>
          <w:sz w:val="20"/>
          <w:szCs w:val="20"/>
        </w:rPr>
      </w:pPr>
      <w:r w:rsidRPr="009B07C1">
        <w:rPr>
          <w:rFonts w:ascii="Verdana" w:eastAsia="Times New Roman" w:hAnsi="Verdana"/>
          <w:sz w:val="20"/>
          <w:szCs w:val="20"/>
        </w:rPr>
        <w:t>(за обстоятелствата по чл. 54, ал. 1, т. 3-6 от ЗОП)</w:t>
      </w:r>
    </w:p>
    <w:p w14:paraId="11F70AB6" w14:textId="77777777" w:rsidR="001D1733" w:rsidRPr="009B07C1" w:rsidRDefault="001D1733" w:rsidP="001D1733">
      <w:pPr>
        <w:spacing w:after="0" w:line="360" w:lineRule="auto"/>
        <w:ind w:left="720" w:hanging="11"/>
        <w:jc w:val="center"/>
        <w:rPr>
          <w:rFonts w:ascii="Verdana" w:eastAsia="Times New Roman" w:hAnsi="Verdana"/>
          <w:sz w:val="20"/>
          <w:szCs w:val="20"/>
        </w:rPr>
      </w:pPr>
    </w:p>
    <w:p w14:paraId="4D62A017" w14:textId="4DA2B430" w:rsidR="001D1733" w:rsidRPr="00C62D71" w:rsidRDefault="001D1733" w:rsidP="001D1733">
      <w:pPr>
        <w:spacing w:after="0" w:line="360" w:lineRule="auto"/>
        <w:jc w:val="both"/>
        <w:rPr>
          <w:rFonts w:ascii="Verdana" w:eastAsia="Times New Roman" w:hAnsi="Verdana"/>
          <w:b/>
          <w:sz w:val="20"/>
          <w:szCs w:val="20"/>
          <w:lang w:val="ru-RU" w:eastAsia="bg-BG"/>
        </w:rPr>
      </w:pPr>
      <w:r w:rsidRPr="009B07C1">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w:t>
      </w:r>
      <w:r w:rsidRPr="00E838B1">
        <w:rPr>
          <w:rFonts w:ascii="Verdana" w:eastAsia="Times New Roman" w:hAnsi="Verdana"/>
          <w:sz w:val="20"/>
          <w:szCs w:val="20"/>
          <w:lang w:eastAsia="bg-BG"/>
        </w:rPr>
        <w:t>предмет</w:t>
      </w:r>
      <w:r w:rsidRPr="007542CF">
        <w:rPr>
          <w:rFonts w:ascii="Verdana" w:eastAsia="Times New Roman" w:hAnsi="Verdana"/>
          <w:b/>
          <w:sz w:val="20"/>
          <w:szCs w:val="20"/>
          <w:lang w:eastAsia="bg-BG"/>
        </w:rPr>
        <w:t xml:space="preserve"> </w:t>
      </w:r>
      <w:r w:rsidR="00E838B1" w:rsidRPr="007542CF">
        <w:rPr>
          <w:rFonts w:ascii="Verdana" w:eastAsia="Times New Roman" w:hAnsi="Verdana"/>
          <w:b/>
          <w:sz w:val="20"/>
          <w:szCs w:val="20"/>
          <w:lang w:eastAsia="bg-BG"/>
        </w:rPr>
        <w:t>„Изработка, доставка, демонтаж и монтаж на вливен механизъм – тяло комплект с хидравлично уравновесена клапа и савак на обект ПСПВ Панчарево”</w:t>
      </w:r>
      <w:r w:rsidR="00E838B1" w:rsidRPr="007542CF" w:rsidDel="00E838B1">
        <w:rPr>
          <w:rFonts w:ascii="Verdana" w:eastAsia="Times New Roman" w:hAnsi="Verdana"/>
          <w:b/>
          <w:sz w:val="20"/>
          <w:szCs w:val="20"/>
          <w:lang w:eastAsia="bg-BG"/>
        </w:rPr>
        <w:t xml:space="preserve"> </w:t>
      </w:r>
    </w:p>
    <w:p w14:paraId="5BA46021" w14:textId="77777777" w:rsidR="001D1733" w:rsidRPr="009B07C1" w:rsidRDefault="001D1733" w:rsidP="001D1733">
      <w:pPr>
        <w:suppressAutoHyphens/>
        <w:autoSpaceDE w:val="0"/>
        <w:spacing w:after="0" w:line="240" w:lineRule="auto"/>
        <w:jc w:val="center"/>
        <w:rPr>
          <w:rFonts w:ascii="Verdana" w:eastAsia="Times New Roman" w:hAnsi="Verdana"/>
          <w:b/>
          <w:bCs/>
          <w:sz w:val="20"/>
          <w:szCs w:val="20"/>
          <w:lang w:eastAsia="ar-SA"/>
        </w:rPr>
      </w:pPr>
      <w:r w:rsidRPr="009B07C1">
        <w:rPr>
          <w:rFonts w:ascii="Verdana" w:eastAsia="Times New Roman" w:hAnsi="Verdana"/>
          <w:b/>
          <w:bCs/>
          <w:sz w:val="20"/>
          <w:szCs w:val="20"/>
          <w:lang w:eastAsia="ar-SA"/>
        </w:rPr>
        <w:t xml:space="preserve">ДЕКЛАРИРАМ, ЧЕ: </w:t>
      </w:r>
    </w:p>
    <w:p w14:paraId="4C08C0A8" w14:textId="77777777" w:rsidR="001D1733" w:rsidRPr="009B07C1" w:rsidRDefault="001D1733" w:rsidP="000C0332">
      <w:pPr>
        <w:widowControl w:val="0"/>
        <w:numPr>
          <w:ilvl w:val="0"/>
          <w:numId w:val="5"/>
        </w:numPr>
        <w:spacing w:before="120" w:after="120" w:line="240" w:lineRule="auto"/>
        <w:jc w:val="both"/>
        <w:rPr>
          <w:rFonts w:ascii="Verdana" w:eastAsia="Times New Roman" w:hAnsi="Verdana"/>
          <w:sz w:val="20"/>
          <w:szCs w:val="20"/>
        </w:rPr>
      </w:pPr>
      <w:r w:rsidRPr="009B07C1">
        <w:rPr>
          <w:rFonts w:ascii="Verdana" w:hAnsi="Verdana"/>
          <w:sz w:val="20"/>
          <w:szCs w:val="20"/>
          <w:lang w:eastAsia="bg-BG"/>
        </w:rPr>
        <w:t>Представляваният от мен участник</w:t>
      </w:r>
      <w:r w:rsidRPr="009B07C1">
        <w:rPr>
          <w:rFonts w:ascii="Verdana" w:eastAsia="Times New Roman" w:hAnsi="Verdana"/>
          <w:b/>
          <w:sz w:val="20"/>
          <w:szCs w:val="20"/>
        </w:rPr>
        <w:t xml:space="preserve"> ИМА/НЯМА</w:t>
      </w:r>
      <w:r w:rsidRPr="009B07C1">
        <w:rPr>
          <w:rFonts w:ascii="Verdana" w:eastAsia="Times New Roman" w:hAnsi="Verdana"/>
          <w:sz w:val="20"/>
          <w:szCs w:val="20"/>
        </w:rPr>
        <w:t xml:space="preserve"> (невярното се зачертава)</w:t>
      </w:r>
    </w:p>
    <w:p w14:paraId="06D3D1BD" w14:textId="77777777" w:rsidR="001D1733" w:rsidRPr="009B07C1" w:rsidRDefault="001D1733" w:rsidP="001D1733">
      <w:pPr>
        <w:widowControl w:val="0"/>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w:t>
      </w:r>
      <w:r>
        <w:rPr>
          <w:rFonts w:ascii="Verdana" w:eastAsia="Times New Roman" w:hAnsi="Verdana"/>
          <w:sz w:val="20"/>
          <w:szCs w:val="20"/>
        </w:rPr>
        <w:t xml:space="preserve"> кандидата или</w:t>
      </w:r>
      <w:r w:rsidRPr="009B07C1">
        <w:rPr>
          <w:rFonts w:ascii="Verdana" w:eastAsia="Times New Roman" w:hAnsi="Verdana"/>
          <w:sz w:val="20"/>
          <w:szCs w:val="20"/>
        </w:rPr>
        <w:t xml:space="preserve"> участника, или аналогични задължения, съгласно законодателството на държавата, в която </w:t>
      </w:r>
      <w:r>
        <w:rPr>
          <w:rFonts w:ascii="Verdana" w:eastAsia="Times New Roman" w:hAnsi="Verdana"/>
          <w:sz w:val="20"/>
          <w:szCs w:val="20"/>
        </w:rPr>
        <w:t xml:space="preserve">кандидатът или </w:t>
      </w:r>
      <w:r w:rsidRPr="009B07C1">
        <w:rPr>
          <w:rFonts w:ascii="Verdana" w:eastAsia="Times New Roman" w:hAnsi="Verdana"/>
          <w:sz w:val="20"/>
          <w:szCs w:val="20"/>
        </w:rPr>
        <w:t xml:space="preserve">участникът е установен, </w:t>
      </w:r>
      <w:r>
        <w:rPr>
          <w:rFonts w:ascii="Verdana" w:eastAsia="Times New Roman" w:hAnsi="Verdana"/>
          <w:sz w:val="20"/>
          <w:szCs w:val="20"/>
        </w:rPr>
        <w:t>доказани с влязъл в сила</w:t>
      </w:r>
      <w:r w:rsidRPr="009B07C1">
        <w:rPr>
          <w:rFonts w:ascii="Verdana" w:eastAsia="Times New Roman" w:hAnsi="Verdana"/>
          <w:sz w:val="20"/>
          <w:szCs w:val="20"/>
        </w:rPr>
        <w:t xml:space="preserve"> акт</w:t>
      </w:r>
      <w:r>
        <w:rPr>
          <w:rFonts w:ascii="Verdana" w:eastAsia="Times New Roman" w:hAnsi="Verdana"/>
          <w:sz w:val="20"/>
          <w:szCs w:val="20"/>
        </w:rPr>
        <w:t xml:space="preserve"> на компетентен орган</w:t>
      </w:r>
      <w:r w:rsidRPr="009B07C1">
        <w:rPr>
          <w:rFonts w:ascii="Verdana" w:eastAsia="Times New Roman" w:hAnsi="Verdana"/>
          <w:sz w:val="20"/>
          <w:szCs w:val="20"/>
        </w:rPr>
        <w:t>.</w:t>
      </w:r>
    </w:p>
    <w:p w14:paraId="0721F7EF" w14:textId="77777777" w:rsidR="001D1733" w:rsidRDefault="001D1733" w:rsidP="000C0332">
      <w:pPr>
        <w:widowControl w:val="0"/>
        <w:numPr>
          <w:ilvl w:val="0"/>
          <w:numId w:val="5"/>
        </w:numPr>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По отношение на представлявания от мен участник не е налице неравнопоставеност в случаите по чл.44, ал.5 от ЗОП.</w:t>
      </w:r>
    </w:p>
    <w:p w14:paraId="3D314F1C" w14:textId="77777777" w:rsidR="001D1733" w:rsidRPr="00487D26" w:rsidRDefault="001D1733" w:rsidP="000C0332">
      <w:pPr>
        <w:pStyle w:val="ListParagraph"/>
        <w:numPr>
          <w:ilvl w:val="0"/>
          <w:numId w:val="5"/>
        </w:numPr>
        <w:autoSpaceDE w:val="0"/>
        <w:autoSpaceDN w:val="0"/>
        <w:adjustRightInd w:val="0"/>
        <w:spacing w:before="120" w:after="120"/>
        <w:jc w:val="both"/>
        <w:rPr>
          <w:rFonts w:ascii="Verdana" w:eastAsia="Times New Roman" w:hAnsi="Verdana"/>
          <w:sz w:val="20"/>
          <w:szCs w:val="20"/>
        </w:rPr>
      </w:pPr>
      <w:r w:rsidRPr="00487D26">
        <w:rPr>
          <w:rFonts w:ascii="Verdana" w:eastAsia="Times New Roman" w:hAnsi="Verdana"/>
          <w:sz w:val="20"/>
          <w:szCs w:val="20"/>
        </w:rPr>
        <w:t>Дружеството, което представлявам, не е представило документ с невярно съдържание, свързан с удостоверяване липсата на основания за отстраняване или изпълнението на критериите за подбор.</w:t>
      </w:r>
    </w:p>
    <w:p w14:paraId="27B4C35C" w14:textId="77777777" w:rsidR="001D1733" w:rsidRPr="00487D26" w:rsidRDefault="001D1733" w:rsidP="000C0332">
      <w:pPr>
        <w:pStyle w:val="ListParagraph"/>
        <w:numPr>
          <w:ilvl w:val="0"/>
          <w:numId w:val="5"/>
        </w:numPr>
        <w:autoSpaceDE w:val="0"/>
        <w:autoSpaceDN w:val="0"/>
        <w:adjustRightInd w:val="0"/>
        <w:spacing w:before="120" w:after="120"/>
        <w:jc w:val="both"/>
        <w:rPr>
          <w:rFonts w:ascii="Verdana" w:eastAsia="Times New Roman" w:hAnsi="Verdana"/>
          <w:sz w:val="20"/>
          <w:szCs w:val="20"/>
        </w:rPr>
      </w:pPr>
      <w:r w:rsidRPr="00487D26">
        <w:rPr>
          <w:rFonts w:ascii="Verdana" w:eastAsia="Times New Roman" w:hAnsi="Verdana"/>
          <w:sz w:val="20"/>
          <w:szCs w:val="20"/>
        </w:rPr>
        <w:t>За дружеството, което представлявам не е установено, че не е предоставило изискваща се информация, свързана с удостоверяване липсата на основания за отстраняване или изпълнението на критериите за подбор.</w:t>
      </w:r>
    </w:p>
    <w:p w14:paraId="5CB76042" w14:textId="77777777" w:rsidR="001D1733" w:rsidRPr="009B07C1" w:rsidRDefault="001D1733" w:rsidP="000C0332">
      <w:pPr>
        <w:widowControl w:val="0"/>
        <w:numPr>
          <w:ilvl w:val="0"/>
          <w:numId w:val="5"/>
        </w:numPr>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 xml:space="preserve">По отношение на представлявания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w:t>
      </w:r>
      <w:r>
        <w:rPr>
          <w:rFonts w:ascii="Verdana" w:eastAsia="Times New Roman" w:hAnsi="Verdana"/>
          <w:sz w:val="20"/>
          <w:szCs w:val="20"/>
        </w:rPr>
        <w:t xml:space="preserve">кандидатът или </w:t>
      </w:r>
      <w:r w:rsidRPr="009B07C1">
        <w:rPr>
          <w:rFonts w:ascii="Verdana" w:eastAsia="Times New Roman" w:hAnsi="Verdana"/>
          <w:sz w:val="20"/>
          <w:szCs w:val="20"/>
        </w:rPr>
        <w:t>участникът е установен.</w:t>
      </w:r>
    </w:p>
    <w:p w14:paraId="01F4BAE4" w14:textId="77777777" w:rsidR="001D1733" w:rsidRDefault="001D1733" w:rsidP="001D1733">
      <w:pPr>
        <w:suppressAutoHyphens/>
        <w:autoSpaceDE w:val="0"/>
        <w:spacing w:before="120" w:after="120" w:line="240" w:lineRule="auto"/>
        <w:jc w:val="both"/>
        <w:rPr>
          <w:rFonts w:ascii="Verdana" w:eastAsia="Times New Roman" w:hAnsi="Verdana"/>
          <w:sz w:val="20"/>
          <w:szCs w:val="20"/>
          <w:lang w:eastAsia="ar-SA"/>
        </w:rPr>
      </w:pPr>
    </w:p>
    <w:p w14:paraId="24B27A6C" w14:textId="77777777" w:rsidR="001D1733" w:rsidRPr="009B07C1" w:rsidRDefault="001D1733" w:rsidP="001D1733">
      <w:pPr>
        <w:suppressAutoHyphens/>
        <w:autoSpaceDE w:val="0"/>
        <w:spacing w:before="120" w:after="120" w:line="240" w:lineRule="auto"/>
        <w:jc w:val="both"/>
        <w:rPr>
          <w:rFonts w:ascii="Verdana" w:eastAsia="Times New Roman" w:hAnsi="Verdana"/>
          <w:sz w:val="20"/>
          <w:szCs w:val="20"/>
          <w:lang w:eastAsia="ar-SA"/>
        </w:rPr>
      </w:pPr>
      <w:r w:rsidRPr="009B07C1">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6E0F408C" w14:textId="77777777" w:rsidR="001D1733" w:rsidRPr="009B07C1" w:rsidRDefault="001D1733" w:rsidP="001D1733">
      <w:pPr>
        <w:suppressAutoHyphens/>
        <w:autoSpaceDE w:val="0"/>
        <w:spacing w:before="120" w:after="120" w:line="240" w:lineRule="auto"/>
        <w:jc w:val="both"/>
        <w:rPr>
          <w:rFonts w:ascii="Verdana" w:eastAsia="Times New Roman" w:hAnsi="Verdana"/>
          <w:sz w:val="20"/>
          <w:szCs w:val="20"/>
          <w:lang w:eastAsia="ar-SA"/>
        </w:rPr>
      </w:pPr>
      <w:r w:rsidRPr="009B07C1">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5A2C3E5B" w14:textId="77777777" w:rsidR="001D1733" w:rsidRPr="009B07C1" w:rsidRDefault="001D1733" w:rsidP="001D1733">
      <w:pPr>
        <w:suppressAutoHyphens/>
        <w:autoSpaceDE w:val="0"/>
        <w:spacing w:after="0" w:line="240" w:lineRule="auto"/>
        <w:ind w:left="360" w:hanging="360"/>
        <w:rPr>
          <w:rFonts w:ascii="Verdana" w:eastAsia="Times New Roman" w:hAnsi="Verdana"/>
          <w:sz w:val="20"/>
          <w:szCs w:val="20"/>
          <w:lang w:eastAsia="ar-SA"/>
        </w:rPr>
      </w:pPr>
    </w:p>
    <w:p w14:paraId="6E6120DE" w14:textId="77777777" w:rsidR="001D1733" w:rsidRPr="009B07C1" w:rsidRDefault="001D1733" w:rsidP="001D1733">
      <w:pPr>
        <w:spacing w:after="0" w:line="360" w:lineRule="auto"/>
        <w:jc w:val="both"/>
        <w:rPr>
          <w:rFonts w:ascii="Verdana" w:eastAsia="Times New Roman" w:hAnsi="Verdana"/>
          <w:bCs/>
          <w:sz w:val="20"/>
          <w:szCs w:val="20"/>
          <w:lang w:eastAsia="bg-BG"/>
        </w:rPr>
      </w:pPr>
      <w:r w:rsidRPr="009B07C1">
        <w:rPr>
          <w:rFonts w:ascii="Verdana" w:eastAsia="Times New Roman" w:hAnsi="Verdana"/>
          <w:b/>
          <w:sz w:val="20"/>
          <w:szCs w:val="20"/>
          <w:lang w:eastAsia="bg-BG"/>
        </w:rPr>
        <w:t>Дата: ..............</w:t>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t>Декларатор: ...........................</w:t>
      </w:r>
    </w:p>
    <w:p w14:paraId="1487E052" w14:textId="1E1DE140" w:rsidR="009226C0" w:rsidRPr="004A50F1" w:rsidRDefault="001D1733" w:rsidP="004A50F1">
      <w:pPr>
        <w:spacing w:before="60" w:after="60" w:line="240" w:lineRule="auto"/>
        <w:ind w:right="299"/>
        <w:jc w:val="both"/>
        <w:rPr>
          <w:rFonts w:ascii="Verdana" w:eastAsia="Times New Roman" w:hAnsi="Verdana"/>
          <w:i/>
          <w:sz w:val="20"/>
          <w:szCs w:val="20"/>
          <w:lang w:eastAsia="bg-BG"/>
        </w:rPr>
      </w:pPr>
      <w:r w:rsidRPr="009B07C1">
        <w:rPr>
          <w:rFonts w:ascii="Verdana" w:eastAsia="Times New Roman" w:hAnsi="Verdana"/>
          <w:i/>
          <w:sz w:val="20"/>
          <w:szCs w:val="20"/>
          <w:lang w:eastAsia="bg-BG"/>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48CCEB71" w14:textId="05897F5E" w:rsidR="002F1D69" w:rsidRPr="002F1D69" w:rsidRDefault="002F1D69" w:rsidP="002F1D69">
      <w:pPr>
        <w:spacing w:after="0" w:line="240" w:lineRule="auto"/>
        <w:jc w:val="right"/>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lastRenderedPageBreak/>
        <w:t>Образец</w:t>
      </w:r>
    </w:p>
    <w:p w14:paraId="48CCEB72"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3"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48CCEB74"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p>
    <w:p w14:paraId="48CCEB75" w14:textId="77777777" w:rsidR="002F1D69" w:rsidRDefault="002F1D69" w:rsidP="002F1D69">
      <w:pPr>
        <w:spacing w:after="0" w:line="240" w:lineRule="auto"/>
        <w:jc w:val="right"/>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49B6ED38" w14:textId="77777777" w:rsidR="00F14313" w:rsidRPr="002F1D69" w:rsidRDefault="00F14313" w:rsidP="002F1D69">
      <w:pPr>
        <w:spacing w:after="0" w:line="240" w:lineRule="auto"/>
        <w:jc w:val="right"/>
        <w:rPr>
          <w:rFonts w:ascii="Verdana" w:eastAsia="Times New Roman" w:hAnsi="Verdana" w:cs="Arial"/>
          <w:b/>
          <w:bCs/>
          <w:sz w:val="20"/>
          <w:szCs w:val="20"/>
          <w:lang w:eastAsia="bg-BG"/>
        </w:rPr>
      </w:pPr>
    </w:p>
    <w:p w14:paraId="48CCEB76"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8" w14:textId="571E140F" w:rsidR="002F1D69" w:rsidRPr="00E838B1" w:rsidRDefault="002F1D69" w:rsidP="00E838B1">
      <w:pPr>
        <w:spacing w:after="0" w:line="360" w:lineRule="auto"/>
        <w:jc w:val="both"/>
        <w:rPr>
          <w:rFonts w:ascii="Verdana" w:eastAsia="Times New Roman" w:hAnsi="Verdana" w:cs="Arial"/>
          <w:b/>
          <w:bCs/>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E838B1" w:rsidRPr="007542CF">
        <w:rPr>
          <w:rFonts w:ascii="Verdana" w:eastAsia="Times New Roman" w:hAnsi="Verdana"/>
          <w:b/>
          <w:sz w:val="20"/>
          <w:szCs w:val="20"/>
          <w:lang w:eastAsia="bg-BG"/>
        </w:rPr>
        <w:t>„Изработка, доставка, демонтаж и монтаж на вливен механизъм – тяло комплект с хидравлично уравновесена клапа и савак на обект ПСПВ Панчарево”</w:t>
      </w:r>
      <w:r w:rsidR="00E838B1" w:rsidRPr="007542CF" w:rsidDel="00E838B1">
        <w:rPr>
          <w:rFonts w:ascii="Verdana" w:eastAsia="Times New Roman" w:hAnsi="Verdana"/>
          <w:b/>
          <w:sz w:val="20"/>
          <w:szCs w:val="20"/>
          <w:highlight w:val="yellow"/>
          <w:lang w:eastAsia="bg-BG"/>
        </w:rPr>
        <w:t xml:space="preserve"> </w:t>
      </w:r>
    </w:p>
    <w:p w14:paraId="48CCEB79"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48CCEB7A"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p>
    <w:p w14:paraId="48CCEB7B"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8CCEB7C"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7D"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48CCEB7E"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7F"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48CCEB80"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1"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2" w14:textId="77777777" w:rsidR="002F1D69" w:rsidRPr="002F1D69" w:rsidRDefault="002F1D69" w:rsidP="002F1D69">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48CCEB83"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84"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8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8" w14:textId="77777777" w:rsidR="002F1D69" w:rsidRDefault="002F1D69" w:rsidP="002F1D69">
      <w:pPr>
        <w:spacing w:after="0" w:line="240" w:lineRule="auto"/>
        <w:jc w:val="right"/>
        <w:rPr>
          <w:rFonts w:ascii="Verdana" w:eastAsia="Times New Roman" w:hAnsi="Verdana"/>
          <w:bCs/>
          <w:sz w:val="20"/>
          <w:szCs w:val="20"/>
          <w:lang w:eastAsia="bg-BG"/>
        </w:rPr>
        <w:sectPr w:rsidR="002F1D69" w:rsidSect="002F1D69">
          <w:pgSz w:w="11906" w:h="16838"/>
          <w:pgMar w:top="1417" w:right="1417" w:bottom="1276" w:left="1417" w:header="708" w:footer="708" w:gutter="0"/>
          <w:cols w:space="708"/>
          <w:docGrid w:linePitch="360"/>
        </w:sectPr>
      </w:pPr>
    </w:p>
    <w:p w14:paraId="48CCEB99" w14:textId="77777777" w:rsidR="002F1D69" w:rsidRPr="002F1D69" w:rsidRDefault="002F1D69" w:rsidP="002F1D69">
      <w:pPr>
        <w:spacing w:after="0" w:line="240" w:lineRule="auto"/>
        <w:jc w:val="right"/>
        <w:rPr>
          <w:rFonts w:ascii="Verdana" w:eastAsia="Times New Roman" w:hAnsi="Verdana"/>
          <w:b/>
          <w:bCs/>
          <w:sz w:val="20"/>
          <w:szCs w:val="20"/>
          <w:lang w:eastAsia="bg-BG"/>
        </w:rPr>
      </w:pPr>
      <w:r w:rsidRPr="002F1D69">
        <w:rPr>
          <w:rFonts w:ascii="Verdana" w:eastAsia="Times New Roman" w:hAnsi="Verdana"/>
          <w:bCs/>
          <w:sz w:val="20"/>
          <w:szCs w:val="20"/>
          <w:lang w:eastAsia="bg-BG"/>
        </w:rPr>
        <w:lastRenderedPageBreak/>
        <w:t>Образец</w:t>
      </w:r>
    </w:p>
    <w:p w14:paraId="48CCEB9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B"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48CCEB9C"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9D"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F"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A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48CCEBA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48CCEBA2"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48CCEBA3" w14:textId="77777777" w:rsidR="002F1D69" w:rsidRPr="002F1D69" w:rsidRDefault="002F1D69" w:rsidP="002F1D69">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48CCEBA4"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48CCEBA5" w14:textId="77777777" w:rsidR="002F1D69" w:rsidRPr="002F1D69" w:rsidRDefault="002F1D69" w:rsidP="002F1D69">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48CCEBA6" w14:textId="77777777" w:rsidR="002F1D69" w:rsidRPr="002F1D69" w:rsidRDefault="002F1D69" w:rsidP="002F1D69">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48CCEBA8" w14:textId="184523C3" w:rsidR="002F1D69" w:rsidRPr="00330410" w:rsidRDefault="002F1D69" w:rsidP="00E838B1">
      <w:pPr>
        <w:spacing w:after="120" w:line="240" w:lineRule="auto"/>
        <w:jc w:val="both"/>
        <w:rPr>
          <w:rFonts w:ascii="Verdana" w:eastAsia="Times New Roman" w:hAnsi="Verdana"/>
          <w:b/>
          <w:bCs/>
          <w:sz w:val="20"/>
          <w:szCs w:val="20"/>
          <w:lang w:eastAsia="bg-BG"/>
        </w:rPr>
      </w:pPr>
      <w:r w:rsidRPr="002F1D69">
        <w:rPr>
          <w:rFonts w:ascii="Verdana" w:eastAsia="Times New Roman" w:hAnsi="Verdana"/>
          <w:bCs/>
          <w:sz w:val="20"/>
          <w:szCs w:val="20"/>
          <w:lang w:eastAsia="bg-BG"/>
        </w:rPr>
        <w:t>Относно: Обществена поръчка с предмет</w:t>
      </w:r>
      <w:r w:rsidRPr="007542CF">
        <w:rPr>
          <w:rFonts w:ascii="Verdana" w:eastAsia="Times New Roman" w:hAnsi="Verdana"/>
          <w:b/>
          <w:bCs/>
          <w:sz w:val="20"/>
          <w:szCs w:val="20"/>
          <w:lang w:eastAsia="bg-BG"/>
        </w:rPr>
        <w:t xml:space="preserve">: </w:t>
      </w:r>
      <w:r w:rsidR="00E838B1" w:rsidRPr="007542CF">
        <w:rPr>
          <w:rFonts w:ascii="Verdana" w:eastAsia="Times New Roman" w:hAnsi="Verdana"/>
          <w:b/>
          <w:bCs/>
          <w:sz w:val="20"/>
          <w:szCs w:val="20"/>
          <w:lang w:eastAsia="bg-BG"/>
        </w:rPr>
        <w:t>„Изработка, доставка, демонтаж и монтаж на вливен механизъм – тяло комплект с хидравлично уравновесена клапа и савак на обект ПСПВ Панчарево”</w:t>
      </w:r>
      <w:r w:rsidR="00E838B1" w:rsidRPr="007542CF" w:rsidDel="00E838B1">
        <w:rPr>
          <w:rFonts w:ascii="Verdana" w:eastAsia="Times New Roman" w:hAnsi="Verdana"/>
          <w:b/>
          <w:bCs/>
          <w:sz w:val="20"/>
          <w:szCs w:val="20"/>
          <w:highlight w:val="yellow"/>
          <w:lang w:eastAsia="bg-BG"/>
        </w:rPr>
        <w:t xml:space="preserve"> </w:t>
      </w:r>
    </w:p>
    <w:p w14:paraId="48CCEBA9"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48CCEBAA"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B" w14:textId="77777777" w:rsidR="002F1D69" w:rsidRPr="002F1D69" w:rsidRDefault="002F1D69" w:rsidP="002F1D69">
      <w:pPr>
        <w:spacing w:after="0" w:line="240" w:lineRule="auto"/>
        <w:jc w:val="both"/>
        <w:rPr>
          <w:rFonts w:ascii="Verdana" w:eastAsia="Times New Roman" w:hAnsi="Verdana"/>
          <w:b/>
          <w:bCs/>
          <w:sz w:val="20"/>
          <w:szCs w:val="20"/>
          <w:lang w:eastAsia="bg-BG"/>
        </w:rPr>
      </w:pPr>
    </w:p>
    <w:p w14:paraId="48CCEBAC"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48CCEBAD"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48CCEBAE"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48CCEBAF"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48CCEBB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48CCEBB2"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48CCEBB3"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4"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48CCEBB5"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48CCEBB7"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48CCEBB8"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9"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48CCEBB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B"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48CCEBBC"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w:t>
      </w:r>
      <w:r w:rsidRPr="002F1D69">
        <w:rPr>
          <w:rFonts w:ascii="Verdana" w:eastAsia="Times New Roman" w:hAnsi="Verdana"/>
          <w:bCs/>
          <w:i/>
          <w:sz w:val="20"/>
          <w:szCs w:val="20"/>
          <w:lang w:eastAsia="bg-BG"/>
        </w:rPr>
        <w:lastRenderedPageBreak/>
        <w:t>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2F1D69" w:rsidRDefault="002F1D69" w:rsidP="002F1D69">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B" w14:textId="77777777" w:rsidR="0030526F" w:rsidRDefault="0030526F" w:rsidP="002F1D69">
      <w:pPr>
        <w:spacing w:after="0" w:line="240" w:lineRule="auto"/>
        <w:jc w:val="right"/>
        <w:rPr>
          <w:rFonts w:ascii="Verdana" w:eastAsia="Times New Roman" w:hAnsi="Verdana"/>
          <w:bCs/>
          <w:sz w:val="20"/>
          <w:szCs w:val="20"/>
          <w:lang w:eastAsia="bg-BG"/>
        </w:rPr>
        <w:sectPr w:rsidR="0030526F" w:rsidSect="002F1D69">
          <w:pgSz w:w="11906" w:h="16838"/>
          <w:pgMar w:top="1417" w:right="1417" w:bottom="1276" w:left="1417" w:header="708" w:footer="708" w:gutter="0"/>
          <w:cols w:space="708"/>
          <w:docGrid w:linePitch="360"/>
        </w:sectPr>
      </w:pPr>
    </w:p>
    <w:p w14:paraId="1EB78C86" w14:textId="77777777" w:rsidR="009226C0" w:rsidRPr="002F1D69" w:rsidRDefault="009226C0" w:rsidP="009226C0">
      <w:pPr>
        <w:spacing w:after="160" w:line="259"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lastRenderedPageBreak/>
        <w:t>Образец</w:t>
      </w:r>
    </w:p>
    <w:p w14:paraId="0296B398" w14:textId="77777777" w:rsidR="009226C0" w:rsidRPr="00792528" w:rsidRDefault="009226C0" w:rsidP="009226C0">
      <w:pPr>
        <w:jc w:val="center"/>
        <w:rPr>
          <w:rFonts w:ascii="Verdana" w:hAnsi="Verdana"/>
          <w:b/>
          <w:bCs/>
          <w:sz w:val="20"/>
          <w:szCs w:val="20"/>
          <w:lang w:val="ru-RU"/>
        </w:rPr>
      </w:pPr>
      <w:r w:rsidRPr="00792528">
        <w:rPr>
          <w:rFonts w:ascii="Verdana" w:hAnsi="Verdana"/>
          <w:b/>
          <w:bCs/>
          <w:sz w:val="20"/>
          <w:szCs w:val="20"/>
          <w:lang w:val="ru-RU"/>
        </w:rPr>
        <w:t>Д Е К Л А Р А Ц И Я</w:t>
      </w:r>
    </w:p>
    <w:p w14:paraId="6A74898F" w14:textId="77777777" w:rsidR="009226C0" w:rsidRPr="00792528" w:rsidRDefault="009226C0" w:rsidP="009226C0">
      <w:pPr>
        <w:jc w:val="center"/>
        <w:rPr>
          <w:rFonts w:ascii="Verdana" w:hAnsi="Verdana"/>
          <w:b/>
          <w:sz w:val="20"/>
          <w:szCs w:val="20"/>
        </w:rPr>
      </w:pPr>
      <w:r w:rsidRPr="00792528">
        <w:rPr>
          <w:rFonts w:ascii="Verdana" w:hAnsi="Verdana"/>
          <w:b/>
          <w:sz w:val="20"/>
          <w:szCs w:val="20"/>
        </w:rPr>
        <w:t>за обстоятелствата по чл. 55, ал. 1, т. 4 от ЗОП</w:t>
      </w:r>
    </w:p>
    <w:p w14:paraId="13CE2DC3" w14:textId="77777777" w:rsidR="009226C0" w:rsidRPr="00792528" w:rsidRDefault="009226C0" w:rsidP="009226C0">
      <w:pPr>
        <w:jc w:val="center"/>
        <w:rPr>
          <w:rFonts w:ascii="Verdana" w:hAnsi="Verdana"/>
          <w:sz w:val="20"/>
          <w:szCs w:val="20"/>
        </w:rPr>
      </w:pPr>
      <w:r w:rsidRPr="00792528">
        <w:rPr>
          <w:rFonts w:ascii="Verdana" w:hAnsi="Verdana"/>
          <w:sz w:val="20"/>
          <w:szCs w:val="20"/>
        </w:rPr>
        <w:t>от Участник в обществена поръчка с предмет:</w:t>
      </w:r>
    </w:p>
    <w:p w14:paraId="0B3C31AB" w14:textId="6BB1471C" w:rsidR="009226C0" w:rsidRPr="007542CF" w:rsidRDefault="00E838B1" w:rsidP="009226C0">
      <w:pPr>
        <w:rPr>
          <w:rFonts w:ascii="Verdana" w:hAnsi="Verdana"/>
          <w:b/>
          <w:sz w:val="20"/>
          <w:szCs w:val="20"/>
        </w:rPr>
      </w:pPr>
      <w:r w:rsidRPr="007542CF">
        <w:rPr>
          <w:rFonts w:ascii="Verdana" w:hAnsi="Verdana"/>
          <w:b/>
          <w:sz w:val="20"/>
          <w:szCs w:val="20"/>
        </w:rPr>
        <w:t>„Изработка, доставка, демонтаж и монтаж на вливен механизъм – тяло комплект с хидравлично уравновесена клапа и савак на обект ПСПВ Панчарево”</w:t>
      </w:r>
    </w:p>
    <w:p w14:paraId="1F4A2133" w14:textId="77777777" w:rsidR="009226C0" w:rsidRPr="00792528" w:rsidRDefault="009226C0" w:rsidP="009226C0">
      <w:pPr>
        <w:rPr>
          <w:rFonts w:ascii="Verdana" w:hAnsi="Verdana"/>
          <w:sz w:val="20"/>
          <w:szCs w:val="20"/>
          <w:u w:val="single"/>
        </w:rPr>
      </w:pPr>
      <w:r w:rsidRPr="00792528">
        <w:rPr>
          <w:rFonts w:ascii="Verdana" w:hAnsi="Verdana"/>
          <w:sz w:val="20"/>
          <w:szCs w:val="20"/>
        </w:rPr>
        <w:t xml:space="preserve">Долуподписаният /-ната/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79E85E37" w14:textId="77777777" w:rsidR="009226C0" w:rsidRDefault="009226C0" w:rsidP="009226C0">
      <w:pPr>
        <w:rPr>
          <w:rFonts w:ascii="Verdana" w:hAnsi="Verdana"/>
          <w:sz w:val="20"/>
          <w:szCs w:val="20"/>
          <w:u w:val="single"/>
        </w:rPr>
      </w:pPr>
      <w:r w:rsidRPr="00792528">
        <w:rPr>
          <w:rFonts w:ascii="Verdana" w:hAnsi="Verdana"/>
          <w:sz w:val="20"/>
          <w:szCs w:val="20"/>
        </w:rPr>
        <w:t>представляващ</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62736920" w14:textId="77777777" w:rsidR="009226C0" w:rsidRPr="00792528" w:rsidRDefault="009226C0" w:rsidP="009226C0">
      <w:pPr>
        <w:rPr>
          <w:rFonts w:ascii="Verdana" w:hAnsi="Verdana"/>
          <w:sz w:val="20"/>
          <w:szCs w:val="20"/>
          <w:u w:val="single"/>
        </w:rPr>
      </w:pPr>
      <w:r w:rsidRPr="00792528">
        <w:rPr>
          <w:rFonts w:ascii="Verdana" w:hAnsi="Verdana"/>
          <w:sz w:val="20"/>
          <w:szCs w:val="20"/>
        </w:rPr>
        <w:t xml:space="preserve">в качеството си на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0094E84A" w14:textId="77777777" w:rsidR="009226C0" w:rsidRDefault="009226C0" w:rsidP="009226C0">
      <w:pPr>
        <w:rPr>
          <w:rFonts w:ascii="Verdana" w:hAnsi="Verdana"/>
          <w:sz w:val="20"/>
          <w:szCs w:val="20"/>
        </w:rPr>
      </w:pPr>
      <w:r w:rsidRPr="00792528">
        <w:rPr>
          <w:rFonts w:ascii="Verdana" w:hAnsi="Verdana"/>
          <w:sz w:val="20"/>
          <w:szCs w:val="20"/>
        </w:rPr>
        <w:t>със седалище</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6BA0156E" w14:textId="77777777" w:rsidR="009226C0" w:rsidRDefault="009226C0" w:rsidP="009226C0">
      <w:pPr>
        <w:rPr>
          <w:rFonts w:ascii="Verdana" w:hAnsi="Verdana"/>
          <w:sz w:val="20"/>
          <w:szCs w:val="20"/>
        </w:rPr>
      </w:pPr>
      <w:r w:rsidRPr="00792528">
        <w:rPr>
          <w:rFonts w:ascii="Verdana" w:hAnsi="Verdana"/>
          <w:sz w:val="20"/>
          <w:szCs w:val="20"/>
        </w:rPr>
        <w:t xml:space="preserve">и адрес на управление: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7762FFCA" w14:textId="77777777" w:rsidR="009226C0" w:rsidRDefault="009226C0" w:rsidP="009226C0">
      <w:pPr>
        <w:rPr>
          <w:rFonts w:ascii="Verdana" w:hAnsi="Verdana"/>
          <w:sz w:val="20"/>
          <w:szCs w:val="20"/>
          <w:u w:val="single"/>
        </w:rPr>
      </w:pPr>
      <w:r w:rsidRPr="00792528">
        <w:rPr>
          <w:rFonts w:ascii="Verdana" w:hAnsi="Verdana"/>
          <w:sz w:val="20"/>
          <w:szCs w:val="20"/>
        </w:rPr>
        <w:t>тел./факс:</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w:t>
      </w:r>
      <w:r w:rsidRPr="00792528">
        <w:rPr>
          <w:rFonts w:ascii="Verdana" w:hAnsi="Verdana"/>
          <w:sz w:val="20"/>
          <w:szCs w:val="20"/>
          <w:u w:val="single"/>
        </w:rPr>
        <w:t xml:space="preserve"> </w:t>
      </w:r>
    </w:p>
    <w:p w14:paraId="2BFBE43E" w14:textId="77777777" w:rsidR="009226C0" w:rsidRPr="00792528" w:rsidRDefault="009226C0" w:rsidP="009226C0">
      <w:pPr>
        <w:rPr>
          <w:rFonts w:ascii="Verdana" w:hAnsi="Verdana"/>
          <w:sz w:val="20"/>
          <w:szCs w:val="20"/>
        </w:rPr>
      </w:pPr>
      <w:r w:rsidRPr="00792528">
        <w:rPr>
          <w:rFonts w:ascii="Verdana" w:hAnsi="Verdana"/>
          <w:sz w:val="20"/>
          <w:szCs w:val="20"/>
        </w:rPr>
        <w:t>вписано в търговския регистър към Агенцията по вписванията с ЕИК</w:t>
      </w:r>
      <w:r>
        <w:rPr>
          <w:rFonts w:ascii="Verdana" w:hAnsi="Verdana"/>
          <w:sz w:val="20"/>
          <w:szCs w:val="20"/>
        </w:rPr>
        <w:t xml:space="preserve"> </w:t>
      </w:r>
      <w:r>
        <w:rPr>
          <w:rFonts w:ascii="Verdana" w:hAnsi="Verdana"/>
          <w:sz w:val="20"/>
          <w:szCs w:val="20"/>
          <w:u w:val="single"/>
        </w:rPr>
        <w:tab/>
      </w:r>
      <w:r>
        <w:rPr>
          <w:rFonts w:ascii="Verdana" w:hAnsi="Verdana"/>
          <w:sz w:val="20"/>
          <w:szCs w:val="20"/>
          <w:u w:val="single"/>
        </w:rPr>
        <w:tab/>
      </w:r>
      <w:r w:rsidRPr="00792528">
        <w:rPr>
          <w:rFonts w:ascii="Verdana" w:hAnsi="Verdana"/>
          <w:sz w:val="20"/>
          <w:szCs w:val="20"/>
        </w:rPr>
        <w:t>,</w:t>
      </w:r>
    </w:p>
    <w:p w14:paraId="796FDBBD" w14:textId="77777777" w:rsidR="009226C0" w:rsidRDefault="009226C0" w:rsidP="009226C0">
      <w:pPr>
        <w:jc w:val="center"/>
        <w:rPr>
          <w:rFonts w:ascii="Verdana" w:hAnsi="Verdana"/>
          <w:b/>
          <w:sz w:val="20"/>
          <w:szCs w:val="20"/>
        </w:rPr>
      </w:pPr>
    </w:p>
    <w:p w14:paraId="534DCADC" w14:textId="77777777" w:rsidR="009226C0" w:rsidRDefault="009226C0" w:rsidP="009226C0">
      <w:pPr>
        <w:jc w:val="center"/>
        <w:rPr>
          <w:rFonts w:ascii="Verdana" w:hAnsi="Verdana"/>
          <w:b/>
          <w:sz w:val="20"/>
          <w:szCs w:val="20"/>
        </w:rPr>
      </w:pPr>
    </w:p>
    <w:p w14:paraId="6A6C34A8" w14:textId="77777777" w:rsidR="009226C0" w:rsidRPr="00792528" w:rsidRDefault="009226C0" w:rsidP="009226C0">
      <w:pPr>
        <w:jc w:val="center"/>
        <w:rPr>
          <w:rFonts w:ascii="Verdana" w:hAnsi="Verdana"/>
          <w:b/>
          <w:sz w:val="20"/>
          <w:szCs w:val="20"/>
        </w:rPr>
      </w:pPr>
      <w:r w:rsidRPr="00792528">
        <w:rPr>
          <w:rFonts w:ascii="Verdana" w:hAnsi="Verdana"/>
          <w:b/>
          <w:sz w:val="20"/>
          <w:szCs w:val="20"/>
        </w:rPr>
        <w:t>Д Е К Л А Р И Р А М, ЧЕ:</w:t>
      </w:r>
    </w:p>
    <w:p w14:paraId="542D0FF5" w14:textId="77777777" w:rsidR="009226C0" w:rsidRPr="00792528" w:rsidRDefault="009226C0" w:rsidP="006F30F7">
      <w:pPr>
        <w:jc w:val="both"/>
        <w:rPr>
          <w:rFonts w:ascii="Verdana" w:hAnsi="Verdana"/>
          <w:sz w:val="20"/>
          <w:szCs w:val="20"/>
        </w:rPr>
      </w:pPr>
      <w:r w:rsidRPr="00792528">
        <w:rPr>
          <w:rFonts w:ascii="Verdana" w:hAnsi="Verdana"/>
          <w:b/>
          <w:sz w:val="20"/>
          <w:szCs w:val="20"/>
        </w:rPr>
        <w:t>1</w:t>
      </w:r>
      <w:r w:rsidRPr="00792528">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5FCA1EAA" w14:textId="77777777" w:rsidR="009226C0" w:rsidRPr="00792528" w:rsidRDefault="009226C0" w:rsidP="009226C0">
      <w:pPr>
        <w:rPr>
          <w:rFonts w:ascii="Verdana" w:hAnsi="Verdana"/>
          <w:sz w:val="20"/>
          <w:szCs w:val="20"/>
        </w:rPr>
      </w:pPr>
      <w:r w:rsidRPr="00792528">
        <w:rPr>
          <w:rFonts w:ascii="Verdana" w:hAnsi="Verdana"/>
          <w:sz w:val="20"/>
          <w:szCs w:val="20"/>
        </w:rPr>
        <w:t>Известно ми е, че при деклариране на неверни данни нося наказателна отговорност по чл.313 от НК.</w:t>
      </w:r>
    </w:p>
    <w:p w14:paraId="680758D7" w14:textId="77777777" w:rsidR="009226C0" w:rsidRPr="00792528" w:rsidRDefault="009226C0" w:rsidP="009226C0">
      <w:pPr>
        <w:rPr>
          <w:rFonts w:ascii="Verdana" w:hAnsi="Verdana"/>
          <w:b/>
          <w:sz w:val="20"/>
          <w:szCs w:val="20"/>
        </w:rPr>
      </w:pP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rPr>
        <w:t xml:space="preserve">г.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792528">
        <w:rPr>
          <w:rFonts w:ascii="Verdana" w:hAnsi="Verdana"/>
          <w:b/>
          <w:sz w:val="20"/>
          <w:szCs w:val="20"/>
        </w:rPr>
        <w:t xml:space="preserve">Декларатор: </w:t>
      </w:r>
      <w:r w:rsidRPr="00792528">
        <w:rPr>
          <w:rFonts w:ascii="Verdana" w:hAnsi="Verdana"/>
          <w:b/>
          <w:sz w:val="20"/>
          <w:szCs w:val="20"/>
        </w:rPr>
        <w:tab/>
      </w:r>
      <w:r w:rsidRPr="00792528">
        <w:rPr>
          <w:rFonts w:ascii="Verdana" w:hAnsi="Verdana"/>
          <w:b/>
          <w:sz w:val="20"/>
          <w:szCs w:val="20"/>
          <w:u w:val="single"/>
        </w:rPr>
        <w:tab/>
      </w:r>
      <w:r w:rsidRPr="00792528">
        <w:rPr>
          <w:rFonts w:ascii="Verdana" w:hAnsi="Verdana"/>
          <w:b/>
          <w:sz w:val="20"/>
          <w:szCs w:val="20"/>
          <w:u w:val="single"/>
        </w:rPr>
        <w:tab/>
      </w:r>
    </w:p>
    <w:p w14:paraId="7CE81E52" w14:textId="77777777" w:rsidR="009226C0" w:rsidRDefault="009226C0" w:rsidP="009226C0">
      <w:pPr>
        <w:rPr>
          <w:rFonts w:ascii="Verdana" w:hAnsi="Verdana"/>
          <w:b/>
          <w:bCs/>
          <w:sz w:val="20"/>
          <w:szCs w:val="20"/>
        </w:rPr>
      </w:pPr>
    </w:p>
    <w:p w14:paraId="3FE4C9D5" w14:textId="63BE7411" w:rsidR="009226C0" w:rsidRPr="00021627" w:rsidRDefault="009226C0" w:rsidP="009226C0">
      <w:pPr>
        <w:rPr>
          <w:rFonts w:ascii="Verdana" w:hAnsi="Verdana"/>
          <w:bCs/>
          <w:i/>
          <w:sz w:val="20"/>
          <w:szCs w:val="20"/>
        </w:rPr>
        <w:sectPr w:rsidR="009226C0" w:rsidRPr="00021627" w:rsidSect="002F1D69">
          <w:pgSz w:w="11906" w:h="16838"/>
          <w:pgMar w:top="1417" w:right="1417" w:bottom="1276" w:left="1417" w:header="708" w:footer="708" w:gutter="0"/>
          <w:cols w:space="708"/>
          <w:docGrid w:linePitch="360"/>
        </w:sectPr>
      </w:pPr>
      <w:r w:rsidRPr="003765ED">
        <w:rPr>
          <w:rFonts w:ascii="Verdana" w:hAnsi="Verdana"/>
          <w:bCs/>
          <w:i/>
          <w:sz w:val="20"/>
          <w:szCs w:val="20"/>
        </w:rPr>
        <w:t>Декларацията се подписва от лицата</w:t>
      </w:r>
      <w:r w:rsidR="00021627">
        <w:rPr>
          <w:rFonts w:ascii="Verdana" w:hAnsi="Verdana"/>
          <w:bCs/>
          <w:i/>
          <w:sz w:val="20"/>
          <w:szCs w:val="20"/>
        </w:rPr>
        <w:t>, които представляват участника</w:t>
      </w:r>
    </w:p>
    <w:p w14:paraId="62EB7748" w14:textId="77777777" w:rsidR="00021627" w:rsidRPr="009B07C1" w:rsidRDefault="00021627" w:rsidP="00021627">
      <w:pPr>
        <w:jc w:val="center"/>
        <w:rPr>
          <w:rFonts w:ascii="Verdana" w:eastAsia="Times New Roman" w:hAnsi="Verdana"/>
          <w:b/>
          <w:sz w:val="20"/>
          <w:szCs w:val="20"/>
        </w:rPr>
      </w:pPr>
      <w:bookmarkStart w:id="33" w:name="%D0%BF%D1%80%D0%B5%D0%B4%D0%BC%D0%B5%D1%"/>
      <w:bookmarkEnd w:id="33"/>
      <w:r w:rsidRPr="009B07C1">
        <w:rPr>
          <w:rFonts w:ascii="Verdana" w:eastAsia="Times New Roman" w:hAnsi="Verdana"/>
          <w:b/>
          <w:sz w:val="20"/>
          <w:szCs w:val="20"/>
        </w:rPr>
        <w:lastRenderedPageBreak/>
        <w:t>ДЕКЛАРАЦИЯ</w:t>
      </w:r>
    </w:p>
    <w:p w14:paraId="7E4BE7FC" w14:textId="77777777" w:rsidR="00021627" w:rsidRPr="009B07C1" w:rsidRDefault="00021627" w:rsidP="00021627">
      <w:pPr>
        <w:jc w:val="center"/>
        <w:rPr>
          <w:rFonts w:ascii="Verdana" w:eastAsia="Times New Roman" w:hAnsi="Verdana"/>
          <w:b/>
          <w:sz w:val="20"/>
          <w:szCs w:val="20"/>
        </w:rPr>
      </w:pPr>
    </w:p>
    <w:p w14:paraId="410F9ECA" w14:textId="77777777" w:rsidR="00021627" w:rsidRPr="009B07C1" w:rsidRDefault="00021627" w:rsidP="00021627">
      <w:pPr>
        <w:jc w:val="center"/>
        <w:rPr>
          <w:rFonts w:ascii="Verdana" w:eastAsia="Times New Roman" w:hAnsi="Verdana"/>
          <w:b/>
          <w:sz w:val="20"/>
          <w:szCs w:val="20"/>
        </w:rPr>
      </w:pPr>
      <w:r w:rsidRPr="009B07C1">
        <w:rPr>
          <w:rFonts w:ascii="Verdana" w:eastAsia="Times New Roman" w:hAnsi="Verdana"/>
          <w:b/>
          <w:sz w:val="20"/>
          <w:szCs w:val="20"/>
        </w:rPr>
        <w:t>за липса на обстоятелствата по чл. 69 от Закона за противодействие на корупцията и за отнемане на незаконно придобитото имущество</w:t>
      </w:r>
    </w:p>
    <w:p w14:paraId="0F4B891F" w14:textId="77777777" w:rsidR="00021627" w:rsidRPr="009B07C1" w:rsidRDefault="00021627" w:rsidP="00021627">
      <w:pPr>
        <w:jc w:val="both"/>
        <w:rPr>
          <w:rFonts w:ascii="Verdana" w:eastAsia="Times New Roman" w:hAnsi="Verdana"/>
          <w:b/>
          <w:sz w:val="20"/>
          <w:szCs w:val="20"/>
        </w:rPr>
      </w:pPr>
    </w:p>
    <w:p w14:paraId="5FD826A7" w14:textId="77777777" w:rsidR="00021627" w:rsidRPr="00E838B1" w:rsidRDefault="00021627" w:rsidP="00021627">
      <w:pPr>
        <w:jc w:val="both"/>
        <w:rPr>
          <w:rFonts w:ascii="Verdana" w:hAnsi="Verdana"/>
          <w:b/>
          <w:sz w:val="20"/>
          <w:szCs w:val="20"/>
        </w:rPr>
      </w:pPr>
      <w:r w:rsidRPr="009B07C1">
        <w:rPr>
          <w:rFonts w:ascii="Verdana" w:hAnsi="Verdana"/>
          <w:sz w:val="20"/>
          <w:szCs w:val="20"/>
        </w:rPr>
        <w:t xml:space="preserve">Долуподписаният/та/................................................................................................. в качеството ми на .................................................................... </w:t>
      </w:r>
      <w:r w:rsidRPr="009B07C1">
        <w:rPr>
          <w:rFonts w:ascii="Verdana" w:hAnsi="Verdana"/>
          <w:i/>
          <w:sz w:val="20"/>
          <w:szCs w:val="20"/>
        </w:rPr>
        <w:t>(посочва се длъжността и качеството на лицето)</w:t>
      </w:r>
      <w:r w:rsidRPr="009B07C1">
        <w:rPr>
          <w:rFonts w:ascii="Verdana" w:hAnsi="Verdana"/>
          <w:sz w:val="20"/>
          <w:szCs w:val="20"/>
        </w:rPr>
        <w:t xml:space="preserve"> на…......................................…………………. </w:t>
      </w:r>
      <w:r w:rsidRPr="009B07C1">
        <w:rPr>
          <w:rFonts w:ascii="Verdana" w:hAnsi="Verdana"/>
          <w:i/>
          <w:sz w:val="20"/>
          <w:szCs w:val="20"/>
        </w:rPr>
        <w:t>(посочва се наименованието на участника)</w:t>
      </w:r>
      <w:r w:rsidRPr="009B07C1">
        <w:rPr>
          <w:rFonts w:ascii="Verdana" w:hAnsi="Verdana"/>
          <w:sz w:val="20"/>
          <w:szCs w:val="20"/>
        </w:rPr>
        <w:t xml:space="preserve">, ЕИК ……………………, със седалище и адрес на управление:.............................................................. – участник/подизпълнител/трето лице </w:t>
      </w:r>
      <w:r w:rsidRPr="009B07C1">
        <w:rPr>
          <w:rFonts w:ascii="Verdana" w:hAnsi="Verdana"/>
          <w:i/>
          <w:sz w:val="20"/>
          <w:szCs w:val="20"/>
        </w:rPr>
        <w:t>(невярното се зачертава)</w:t>
      </w:r>
      <w:r w:rsidRPr="009B07C1">
        <w:rPr>
          <w:rFonts w:ascii="Verdana" w:hAnsi="Verdana"/>
          <w:sz w:val="20"/>
          <w:szCs w:val="20"/>
        </w:rPr>
        <w:t xml:space="preserve"> във възлагане на </w:t>
      </w:r>
      <w:r w:rsidRPr="009B07C1">
        <w:rPr>
          <w:rFonts w:ascii="Verdana" w:eastAsia="Times New Roman" w:hAnsi="Verdana"/>
          <w:sz w:val="20"/>
          <w:szCs w:val="20"/>
          <w:lang w:eastAsia="bg-BG"/>
        </w:rPr>
        <w:t xml:space="preserve">изпълнение на обществена поръчка възлагана чрез обява с предмет </w:t>
      </w:r>
      <w:r w:rsidRPr="007542CF">
        <w:rPr>
          <w:rFonts w:ascii="Verdana" w:eastAsia="Times New Roman" w:hAnsi="Verdana"/>
          <w:b/>
          <w:sz w:val="20"/>
          <w:szCs w:val="20"/>
          <w:lang w:eastAsia="bg-BG"/>
        </w:rPr>
        <w:t>„Изработка, доставка, демонтаж и монтаж на вливен механизъм – тяло комплект с хидравлично уравновесена клапа и савак на обект ПСПВ Панчарево”</w:t>
      </w:r>
      <w:r w:rsidRPr="007542CF" w:rsidDel="00E838B1">
        <w:rPr>
          <w:rFonts w:ascii="Verdana" w:eastAsia="Times New Roman" w:hAnsi="Verdana"/>
          <w:b/>
          <w:sz w:val="20"/>
          <w:szCs w:val="20"/>
          <w:lang w:eastAsia="bg-BG"/>
        </w:rPr>
        <w:t xml:space="preserve"> </w:t>
      </w:r>
    </w:p>
    <w:p w14:paraId="4836A842" w14:textId="3B970D00" w:rsidR="00021627" w:rsidRPr="00021627" w:rsidRDefault="00021627" w:rsidP="00021627">
      <w:pPr>
        <w:tabs>
          <w:tab w:val="left" w:pos="3270"/>
        </w:tabs>
        <w:jc w:val="center"/>
        <w:rPr>
          <w:rFonts w:ascii="Verdana" w:hAnsi="Verdana"/>
          <w:b/>
          <w:sz w:val="20"/>
          <w:szCs w:val="20"/>
        </w:rPr>
      </w:pPr>
      <w:r w:rsidRPr="009B07C1">
        <w:rPr>
          <w:rFonts w:ascii="Verdana" w:hAnsi="Verdana"/>
          <w:b/>
          <w:sz w:val="20"/>
          <w:szCs w:val="20"/>
        </w:rPr>
        <w:t>Д Е К Л А Р И Р А М, че:</w:t>
      </w:r>
    </w:p>
    <w:p w14:paraId="369FD4EA" w14:textId="162C56F9" w:rsidR="00021627" w:rsidRPr="00021627" w:rsidRDefault="00021627" w:rsidP="00021627">
      <w:pPr>
        <w:numPr>
          <w:ilvl w:val="1"/>
          <w:numId w:val="11"/>
        </w:numPr>
        <w:jc w:val="both"/>
        <w:rPr>
          <w:rFonts w:ascii="Verdana" w:eastAsia="Times New Roman" w:hAnsi="Verdana"/>
          <w:bCs/>
          <w:sz w:val="20"/>
          <w:szCs w:val="20"/>
        </w:rPr>
      </w:pPr>
      <w:r w:rsidRPr="00ED5521">
        <w:rPr>
          <w:rFonts w:ascii="Verdana" w:eastAsia="Times New Roman" w:hAnsi="Verdana"/>
          <w:bCs/>
          <w:sz w:val="20"/>
          <w:szCs w:val="20"/>
        </w:rPr>
        <w:t>За мен не са налице ограниченията посочени в чл. 69, ал. 1 от Закона за противодействие на корупцията и за отнемане на незаконно придобито имущество.</w:t>
      </w:r>
    </w:p>
    <w:p w14:paraId="2CB7DB38" w14:textId="77777777" w:rsidR="00021627" w:rsidRPr="00ED5521" w:rsidRDefault="00021627" w:rsidP="00021627">
      <w:pPr>
        <w:numPr>
          <w:ilvl w:val="1"/>
          <w:numId w:val="11"/>
        </w:numPr>
        <w:jc w:val="both"/>
        <w:rPr>
          <w:rFonts w:ascii="Verdana" w:eastAsia="Times New Roman" w:hAnsi="Verdana"/>
          <w:bCs/>
          <w:sz w:val="20"/>
          <w:szCs w:val="20"/>
        </w:rPr>
      </w:pPr>
      <w:r w:rsidRPr="00ED5521">
        <w:rPr>
          <w:rFonts w:ascii="Verdana" w:eastAsia="Times New Roman" w:hAnsi="Verdana"/>
          <w:bCs/>
          <w:sz w:val="20"/>
          <w:szCs w:val="20"/>
        </w:rPr>
        <w:t>За юридическото лице, което представлявам не е налице ограничението по чл. 69, ал. 2 от Закона за противодействие на корупцията и за отнемане на незаконно придобито имущество.</w:t>
      </w:r>
      <w:r w:rsidRPr="00C62D71">
        <w:rPr>
          <w:rFonts w:ascii="Verdana" w:eastAsia="Times New Roman" w:hAnsi="Verdana"/>
          <w:bCs/>
          <w:sz w:val="20"/>
          <w:szCs w:val="20"/>
          <w:lang w:val="ru-RU"/>
        </w:rPr>
        <w:t xml:space="preserve"> </w:t>
      </w:r>
    </w:p>
    <w:p w14:paraId="2461AE64" w14:textId="77777777" w:rsidR="00021627" w:rsidRPr="009B07C1" w:rsidRDefault="00021627" w:rsidP="00021627">
      <w:pPr>
        <w:ind w:firstLine="720"/>
        <w:jc w:val="both"/>
        <w:rPr>
          <w:rFonts w:ascii="Verdana" w:eastAsia="Times New Roman" w:hAnsi="Verdana"/>
          <w:b/>
          <w:sz w:val="20"/>
          <w:szCs w:val="20"/>
        </w:rPr>
      </w:pPr>
    </w:p>
    <w:p w14:paraId="526BEAE6" w14:textId="77777777" w:rsidR="00021627" w:rsidRPr="009B07C1" w:rsidRDefault="00021627" w:rsidP="00021627">
      <w:pPr>
        <w:ind w:firstLine="720"/>
        <w:jc w:val="both"/>
        <w:rPr>
          <w:rFonts w:ascii="Verdana" w:eastAsia="Times New Roman" w:hAnsi="Verdana"/>
          <w:i/>
          <w:sz w:val="20"/>
          <w:szCs w:val="20"/>
        </w:rPr>
      </w:pPr>
      <w:r w:rsidRPr="009B07C1">
        <w:rPr>
          <w:rFonts w:ascii="Verdana" w:eastAsia="Times New Roman" w:hAnsi="Verdana"/>
          <w:b/>
          <w:i/>
          <w:sz w:val="20"/>
          <w:szCs w:val="20"/>
        </w:rPr>
        <w:t>ЗАБЕЛЕЖКА:</w:t>
      </w:r>
      <w:r w:rsidRPr="009B07C1">
        <w:rPr>
          <w:rFonts w:ascii="Verdana" w:eastAsia="Times New Roman" w:hAnsi="Verdana"/>
          <w:i/>
          <w:sz w:val="20"/>
          <w:szCs w:val="20"/>
        </w:rPr>
        <w:t xml:space="preserve"> Съгласно чл. 69, ал. 1 от ЗПКОНПИ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14:paraId="111F58B8" w14:textId="77777777" w:rsidR="00021627" w:rsidRPr="009B07C1" w:rsidRDefault="00021627" w:rsidP="00021627">
      <w:pPr>
        <w:ind w:firstLine="720"/>
        <w:jc w:val="both"/>
        <w:rPr>
          <w:rFonts w:ascii="Verdana" w:eastAsia="Times New Roman" w:hAnsi="Verdana"/>
          <w:i/>
          <w:sz w:val="20"/>
          <w:szCs w:val="20"/>
        </w:rPr>
      </w:pPr>
      <w:r w:rsidRPr="009B07C1">
        <w:rPr>
          <w:rFonts w:ascii="Verdana" w:eastAsia="Times New Roman" w:hAnsi="Verdana"/>
          <w:i/>
          <w:sz w:val="20"/>
          <w:szCs w:val="20"/>
        </w:rPr>
        <w:t>Съгласно чл. 69, ал. 2 от ЗПКОНПИ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освобождаването му от длъжност.</w:t>
      </w:r>
    </w:p>
    <w:p w14:paraId="7A9B322E" w14:textId="77777777" w:rsidR="00021627" w:rsidRPr="009B07C1" w:rsidRDefault="00021627" w:rsidP="00021627">
      <w:pPr>
        <w:ind w:firstLine="720"/>
        <w:jc w:val="both"/>
        <w:rPr>
          <w:rFonts w:ascii="Verdana" w:eastAsia="Times New Roman" w:hAnsi="Verdana"/>
          <w:i/>
          <w:sz w:val="20"/>
          <w:szCs w:val="20"/>
        </w:rPr>
      </w:pPr>
      <w:r w:rsidRPr="009B07C1">
        <w:rPr>
          <w:rFonts w:ascii="Verdana" w:eastAsia="Times New Roman" w:hAnsi="Verdana"/>
          <w:b/>
          <w:i/>
          <w:sz w:val="20"/>
          <w:szCs w:val="20"/>
        </w:rPr>
        <w:t>ЗАБЕЛЕЖКА:</w:t>
      </w:r>
      <w:r w:rsidRPr="009B07C1">
        <w:rPr>
          <w:rFonts w:ascii="Verdana" w:eastAsia="Times New Roman" w:hAnsi="Verdana"/>
          <w:i/>
          <w:sz w:val="20"/>
          <w:szCs w:val="20"/>
        </w:rPr>
        <w:t xml:space="preserve"> Лицата, заемащи висши публични длъжности по смисъла на ЗПКОНПИ, са посочени в чл. 6 от същия закон.</w:t>
      </w:r>
    </w:p>
    <w:p w14:paraId="4AEE5C6A" w14:textId="45FEFA47" w:rsidR="00021627" w:rsidRDefault="00021627" w:rsidP="00021627">
      <w:pPr>
        <w:rPr>
          <w:rFonts w:ascii="Verdana" w:hAnsi="Verdana"/>
          <w:sz w:val="20"/>
          <w:szCs w:val="20"/>
        </w:rPr>
      </w:pPr>
    </w:p>
    <w:p w14:paraId="61D45B8B" w14:textId="77777777" w:rsidR="00021627" w:rsidRPr="00021627" w:rsidRDefault="00021627" w:rsidP="00021627">
      <w:pPr>
        <w:rPr>
          <w:rFonts w:ascii="Verdana" w:hAnsi="Verdana"/>
          <w:sz w:val="20"/>
          <w:szCs w:val="20"/>
        </w:rPr>
      </w:pPr>
    </w:p>
    <w:p w14:paraId="2330C25B" w14:textId="77777777" w:rsidR="00021627" w:rsidRPr="009B07C1" w:rsidRDefault="00021627" w:rsidP="00021627">
      <w:pPr>
        <w:ind w:firstLine="567"/>
        <w:jc w:val="both"/>
        <w:rPr>
          <w:rFonts w:ascii="Verdana" w:eastAsia="MS ??" w:hAnsi="Verdana"/>
          <w:i/>
          <w:color w:val="000000"/>
          <w:sz w:val="20"/>
          <w:szCs w:val="20"/>
        </w:rPr>
      </w:pPr>
      <w:r w:rsidRPr="009B07C1">
        <w:rPr>
          <w:rFonts w:ascii="Verdana" w:hAnsi="Verdana"/>
          <w:i/>
          <w:sz w:val="20"/>
          <w:szCs w:val="20"/>
        </w:rPr>
        <w:t>Известно ми е, че при деклариране на неверни данни нося наказателна отговорност по чл. 313 от НК.</w:t>
      </w:r>
    </w:p>
    <w:p w14:paraId="4A0BFFDE" w14:textId="6172FCF1" w:rsidR="00021627" w:rsidRPr="00021627" w:rsidRDefault="00021627" w:rsidP="00021627">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128FAF42" w14:textId="77777777" w:rsidR="00021627" w:rsidRPr="00021627" w:rsidRDefault="00021627" w:rsidP="00021627">
      <w:pPr>
        <w:rPr>
          <w:rFonts w:ascii="Verdana" w:eastAsia="Times New Roman" w:hAnsi="Verdana" w:cs="Arial"/>
          <w:sz w:val="20"/>
          <w:szCs w:val="20"/>
          <w:lang w:eastAsia="bg-BG"/>
        </w:rPr>
      </w:pPr>
    </w:p>
    <w:p w14:paraId="066422EF" w14:textId="77777777" w:rsidR="00021627" w:rsidRPr="00021627" w:rsidRDefault="00021627" w:rsidP="00021627">
      <w:pPr>
        <w:rPr>
          <w:rFonts w:ascii="Verdana" w:eastAsia="Times New Roman" w:hAnsi="Verdana" w:cs="Arial"/>
          <w:sz w:val="20"/>
          <w:szCs w:val="20"/>
          <w:lang w:eastAsia="bg-BG"/>
        </w:rPr>
      </w:pPr>
    </w:p>
    <w:p w14:paraId="00C96D79" w14:textId="77777777" w:rsidR="00021627" w:rsidRPr="00021627" w:rsidRDefault="00021627" w:rsidP="00021627">
      <w:pPr>
        <w:jc w:val="right"/>
        <w:rPr>
          <w:rFonts w:ascii="Verdana" w:eastAsia="Times New Roman" w:hAnsi="Verdana" w:cs="Arial"/>
          <w:sz w:val="20"/>
          <w:szCs w:val="20"/>
          <w:lang w:eastAsia="bg-BG"/>
        </w:rPr>
      </w:pPr>
    </w:p>
    <w:sectPr w:rsidR="00021627" w:rsidRPr="00021627" w:rsidSect="009226C0">
      <w:headerReference w:type="default" r:id="rId18"/>
      <w:footerReference w:type="default" r:id="rId19"/>
      <w:headerReference w:type="first" r:id="rId20"/>
      <w:footerReference w:type="first" r:id="rId21"/>
      <w:endnotePr>
        <w:numFmt w:val="decimal"/>
      </w:endnotePr>
      <w:type w:val="oddPage"/>
      <w:pgSz w:w="11905" w:h="16837" w:code="9"/>
      <w:pgMar w:top="851" w:right="848" w:bottom="680" w:left="851"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DBD04" w14:textId="77777777" w:rsidR="001031C5" w:rsidRDefault="001031C5" w:rsidP="00C646EF">
      <w:pPr>
        <w:spacing w:after="0" w:line="240" w:lineRule="auto"/>
      </w:pPr>
      <w:r>
        <w:separator/>
      </w:r>
    </w:p>
  </w:endnote>
  <w:endnote w:type="continuationSeparator" w:id="0">
    <w:p w14:paraId="3BC618C7" w14:textId="77777777" w:rsidR="001031C5" w:rsidRDefault="001031C5" w:rsidP="00C646EF">
      <w:pPr>
        <w:spacing w:after="0" w:line="240" w:lineRule="auto"/>
      </w:pPr>
      <w:r>
        <w:continuationSeparator/>
      </w:r>
    </w:p>
  </w:endnote>
  <w:endnote w:type="continuationNotice" w:id="1">
    <w:p w14:paraId="63391698" w14:textId="77777777" w:rsidR="001031C5" w:rsidRDefault="001031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Times New Roman"/>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barU">
    <w:panose1 w:val="00000000000000000000"/>
    <w:charset w:val="00"/>
    <w:family w:val="auto"/>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
    <w:altName w:val="MS Mincho"/>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highlight w:val="yellow"/>
      </w:rPr>
      <w:id w:val="1666671113"/>
      <w:docPartObj>
        <w:docPartGallery w:val="Page Numbers (Bottom of Page)"/>
        <w:docPartUnique/>
      </w:docPartObj>
    </w:sdtPr>
    <w:sdtEndPr>
      <w:rPr>
        <w:highlight w:val="none"/>
      </w:rPr>
    </w:sdtEndPr>
    <w:sdtContent>
      <w:sdt>
        <w:sdtPr>
          <w:rPr>
            <w:rFonts w:ascii="Verdana" w:hAnsi="Verdana"/>
            <w:sz w:val="16"/>
            <w:szCs w:val="16"/>
            <w:highlight w:val="yellow"/>
          </w:rPr>
          <w:id w:val="-1769616900"/>
          <w:docPartObj>
            <w:docPartGallery w:val="Page Numbers (Top of Page)"/>
            <w:docPartUnique/>
          </w:docPartObj>
        </w:sdtPr>
        <w:sdtEndPr>
          <w:rPr>
            <w:highlight w:val="none"/>
          </w:rPr>
        </w:sdtEndPr>
        <w:sdtContent>
          <w:p w14:paraId="452A56CA" w14:textId="02AAAEE1" w:rsidR="00021627" w:rsidRPr="009B4272" w:rsidRDefault="00021627" w:rsidP="003B31E2">
            <w:pPr>
              <w:pStyle w:val="Footer"/>
              <w:jc w:val="both"/>
              <w:rPr>
                <w:rFonts w:ascii="Verdana" w:hAnsi="Verdana"/>
                <w:sz w:val="16"/>
                <w:szCs w:val="16"/>
              </w:rPr>
            </w:pPr>
            <w:r>
              <w:rPr>
                <w:rFonts w:ascii="Verdana" w:eastAsia="Times New Roman" w:hAnsi="Verdana"/>
                <w:color w:val="000000"/>
                <w:sz w:val="16"/>
                <w:szCs w:val="16"/>
                <w:lang w:val="en-US" w:eastAsia="bg-BG"/>
              </w:rPr>
              <w:tab/>
            </w:r>
            <w:r>
              <w:rPr>
                <w:rFonts w:ascii="Verdana" w:eastAsia="Times New Roman" w:hAnsi="Verdana"/>
                <w:color w:val="000000"/>
                <w:sz w:val="16"/>
                <w:szCs w:val="16"/>
                <w:lang w:eastAsia="bg-BG"/>
              </w:rPr>
              <w:tab/>
            </w: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675EA6">
              <w:rPr>
                <w:rFonts w:ascii="Verdana" w:hAnsi="Verdana"/>
                <w:bCs/>
                <w:noProof/>
                <w:sz w:val="16"/>
                <w:szCs w:val="16"/>
              </w:rPr>
              <w:t>8</w:t>
            </w:r>
            <w:r w:rsidRPr="00A24ABE">
              <w:rPr>
                <w:rFonts w:ascii="Verdana" w:hAnsi="Verdana"/>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408697"/>
      <w:docPartObj>
        <w:docPartGallery w:val="Page Numbers (Bottom of Page)"/>
        <w:docPartUnique/>
      </w:docPartObj>
    </w:sdtPr>
    <w:sdtEndPr>
      <w:rPr>
        <w:noProof/>
      </w:rPr>
    </w:sdtEndPr>
    <w:sdtContent>
      <w:p w14:paraId="700914AC" w14:textId="2482EEAC" w:rsidR="00021627" w:rsidRDefault="00021627">
        <w:pPr>
          <w:pStyle w:val="Footer"/>
          <w:jc w:val="right"/>
        </w:pPr>
        <w:r>
          <w:fldChar w:fldCharType="begin"/>
        </w:r>
        <w:r>
          <w:instrText xml:space="preserve"> PAGE   \* MERGEFORMAT </w:instrText>
        </w:r>
        <w:r>
          <w:fldChar w:fldCharType="separate"/>
        </w:r>
        <w:r w:rsidR="00675EA6">
          <w:rPr>
            <w:noProof/>
          </w:rPr>
          <w:t>15</w:t>
        </w:r>
        <w:r>
          <w:rPr>
            <w:noProof/>
          </w:rPr>
          <w:fldChar w:fldCharType="end"/>
        </w:r>
      </w:p>
    </w:sdtContent>
  </w:sdt>
  <w:p w14:paraId="276B01FF" w14:textId="77777777" w:rsidR="00021627" w:rsidRDefault="0002162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021627" w:rsidRDefault="00021627">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923738"/>
      <w:docPartObj>
        <w:docPartGallery w:val="Page Numbers (Bottom of Page)"/>
        <w:docPartUnique/>
      </w:docPartObj>
    </w:sdtPr>
    <w:sdtEndPr>
      <w:rPr>
        <w:noProof/>
      </w:rPr>
    </w:sdtEndPr>
    <w:sdtContent>
      <w:p w14:paraId="6B57182D" w14:textId="7610D880" w:rsidR="00021627" w:rsidRDefault="00021627">
        <w:pPr>
          <w:pStyle w:val="Footer"/>
          <w:jc w:val="right"/>
        </w:pPr>
        <w:r>
          <w:fldChar w:fldCharType="begin"/>
        </w:r>
        <w:r>
          <w:instrText xml:space="preserve"> PAGE   \* MERGEFORMAT </w:instrText>
        </w:r>
        <w:r>
          <w:fldChar w:fldCharType="separate"/>
        </w:r>
        <w:r w:rsidR="00675EA6">
          <w:rPr>
            <w:noProof/>
          </w:rPr>
          <w:t>21</w:t>
        </w:r>
        <w:r>
          <w:rPr>
            <w:noProof/>
          </w:rPr>
          <w:fldChar w:fldCharType="end"/>
        </w:r>
      </w:p>
    </w:sdtContent>
  </w:sdt>
  <w:p w14:paraId="48CCEC1E" w14:textId="2AB7E19D" w:rsidR="00021627" w:rsidRPr="00021627" w:rsidRDefault="00021627" w:rsidP="00484636">
    <w:pPr>
      <w:pStyle w:val="Footer"/>
      <w:rPr>
        <w:rStyle w:val="FontStyle38"/>
        <w:rFonts w:ascii="Calibri" w:hAnsi="Calibri" w:cs="Times New Roman"/>
        <w:spacing w:val="0"/>
        <w:sz w:val="22"/>
        <w:szCs w:val="22"/>
        <w:lang w:val="en-US"/>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A20AB" w14:textId="2D1ABC19" w:rsidR="00021627" w:rsidRPr="00021627" w:rsidRDefault="00021627">
    <w:pPr>
      <w:pStyle w:val="Footer"/>
      <w:jc w:val="right"/>
      <w:rPr>
        <w:lang w:val="en-US"/>
      </w:rPr>
    </w:pPr>
    <w:r>
      <w:rPr>
        <w:lang w:val="en-US"/>
      </w:rPr>
      <w:t>34</w:t>
    </w:r>
  </w:p>
  <w:p w14:paraId="1EA341B1" w14:textId="77777777" w:rsidR="00021627" w:rsidRPr="009B709A" w:rsidRDefault="00021627" w:rsidP="00545DDB">
    <w:pPr>
      <w:pStyle w:val="Footer"/>
      <w:tabs>
        <w:tab w:val="clear" w:pos="4536"/>
        <w:tab w:val="clear" w:pos="9072"/>
        <w:tab w:val="left" w:pos="4290"/>
        <w:tab w:val="left" w:pos="6120"/>
      </w:tabs>
      <w:rPr>
        <w:rFonts w:ascii="Arial" w:hAnsi="Arial" w:cs="Arial"/>
        <w:sz w:val="16"/>
        <w:szCs w:val="16"/>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021627" w:rsidRPr="002041EC" w14:paraId="2CDBFA44" w14:textId="77777777">
      <w:trPr>
        <w:trHeight w:val="376"/>
        <w:jc w:val="center"/>
      </w:trPr>
      <w:tc>
        <w:tcPr>
          <w:tcW w:w="9538" w:type="dxa"/>
          <w:vAlign w:val="center"/>
        </w:tcPr>
        <w:p w14:paraId="35664F83" w14:textId="77777777" w:rsidR="00021627" w:rsidRPr="002041EC" w:rsidRDefault="00021627" w:rsidP="00545DDB">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31052151" w14:textId="77777777" w:rsidR="00021627" w:rsidRPr="002041EC" w:rsidRDefault="00021627" w:rsidP="00545DDB">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0E1CD461" w14:textId="77777777" w:rsidR="00021627" w:rsidRDefault="00021627" w:rsidP="00545DDB">
    <w:pPr>
      <w:pStyle w:val="Footer"/>
    </w:pPr>
  </w:p>
  <w:p w14:paraId="030C4045" w14:textId="77777777" w:rsidR="00021627" w:rsidRPr="006301E9" w:rsidRDefault="00021627" w:rsidP="00545DD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E0740" w14:textId="77777777" w:rsidR="001031C5" w:rsidRDefault="001031C5" w:rsidP="00C646EF">
      <w:pPr>
        <w:spacing w:after="0" w:line="240" w:lineRule="auto"/>
      </w:pPr>
      <w:r>
        <w:separator/>
      </w:r>
    </w:p>
  </w:footnote>
  <w:footnote w:type="continuationSeparator" w:id="0">
    <w:p w14:paraId="38AB23E3" w14:textId="77777777" w:rsidR="001031C5" w:rsidRDefault="001031C5" w:rsidP="00C646EF">
      <w:pPr>
        <w:spacing w:after="0" w:line="240" w:lineRule="auto"/>
      </w:pPr>
      <w:r>
        <w:continuationSeparator/>
      </w:r>
    </w:p>
  </w:footnote>
  <w:footnote w:type="continuationNotice" w:id="1">
    <w:p w14:paraId="64AA5E9C" w14:textId="77777777" w:rsidR="001031C5" w:rsidRDefault="001031C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5A583" w14:textId="77777777" w:rsidR="00021627" w:rsidRDefault="0002162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08BB" w14:textId="77777777" w:rsidR="00021627" w:rsidRDefault="0002162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8D88" w14:textId="77777777" w:rsidR="00021627" w:rsidRDefault="00021627">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021627" w:rsidRPr="00E53C49" w14:paraId="253E4A16" w14:textId="77777777" w:rsidTr="00545DDB">
      <w:tc>
        <w:tcPr>
          <w:tcW w:w="2732" w:type="dxa"/>
          <w:vMerge w:val="restart"/>
          <w:vAlign w:val="center"/>
        </w:tcPr>
        <w:p w14:paraId="622F74D8" w14:textId="6561D249" w:rsidR="00021627" w:rsidRPr="00E53C49" w:rsidRDefault="00021627" w:rsidP="00545DD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60288" behindDoc="0" locked="0" layoutInCell="1" allowOverlap="1" wp14:anchorId="20649FD9" wp14:editId="7E462E0E">
                <wp:simplePos x="0" y="0"/>
                <wp:positionH relativeFrom="column">
                  <wp:posOffset>98425</wp:posOffset>
                </wp:positionH>
                <wp:positionV relativeFrom="paragraph">
                  <wp:posOffset>104775</wp:posOffset>
                </wp:positionV>
                <wp:extent cx="1371600" cy="5619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1A26586" w14:textId="77777777" w:rsidR="00021627" w:rsidRPr="00E53C49" w:rsidRDefault="00021627" w:rsidP="00545DDB">
          <w:pPr>
            <w:pStyle w:val="Header"/>
            <w:spacing w:before="120"/>
            <w:jc w:val="center"/>
            <w:rPr>
              <w:rFonts w:ascii="Arial" w:hAnsi="Arial" w:cs="Arial"/>
              <w:b/>
            </w:rPr>
          </w:pPr>
          <w:r>
            <w:rPr>
              <w:rFonts w:ascii="Arial" w:hAnsi="Arial" w:cs="Arial"/>
              <w:b/>
            </w:rPr>
            <w:t>Документ по околна среда</w:t>
          </w:r>
        </w:p>
        <w:p w14:paraId="5E1DA476" w14:textId="77777777" w:rsidR="00021627" w:rsidRPr="00E53C49" w:rsidRDefault="00021627"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23B3A74" w14:textId="77777777" w:rsidR="00021627" w:rsidRPr="00F004AB" w:rsidRDefault="00021627" w:rsidP="00545DD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021627" w:rsidRPr="00E53C49" w14:paraId="2022E33E" w14:textId="77777777" w:rsidTr="00545DDB">
      <w:trPr>
        <w:trHeight w:val="193"/>
      </w:trPr>
      <w:tc>
        <w:tcPr>
          <w:tcW w:w="2732" w:type="dxa"/>
          <w:vMerge/>
          <w:vAlign w:val="center"/>
        </w:tcPr>
        <w:p w14:paraId="61ACEE94" w14:textId="77777777" w:rsidR="00021627" w:rsidRPr="00E53C49" w:rsidRDefault="00021627"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24993A2" w14:textId="77777777" w:rsidR="00021627" w:rsidRPr="00CA75C3" w:rsidRDefault="00021627" w:rsidP="00545DD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BB18EF6" w14:textId="77777777" w:rsidR="00021627" w:rsidRPr="00E53C49" w:rsidRDefault="00021627"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5C6366F" w14:textId="77777777" w:rsidR="00021627" w:rsidRPr="00B128B2" w:rsidRDefault="00021627" w:rsidP="00545DDB">
          <w:pPr>
            <w:pStyle w:val="Footer"/>
            <w:jc w:val="center"/>
            <w:rPr>
              <w:rFonts w:ascii="Arial" w:hAnsi="Arial" w:cs="Arial"/>
              <w:sz w:val="18"/>
              <w:szCs w:val="18"/>
            </w:rPr>
          </w:pPr>
          <w:r>
            <w:rPr>
              <w:rFonts w:ascii="Arial" w:hAnsi="Arial" w:cs="Arial"/>
              <w:sz w:val="18"/>
              <w:szCs w:val="18"/>
            </w:rPr>
            <w:t>07.11.2015</w:t>
          </w:r>
        </w:p>
      </w:tc>
    </w:tr>
    <w:tr w:rsidR="00021627" w:rsidRPr="00E53C49" w14:paraId="4C3AE783" w14:textId="77777777" w:rsidTr="00545DDB">
      <w:trPr>
        <w:trHeight w:val="193"/>
      </w:trPr>
      <w:tc>
        <w:tcPr>
          <w:tcW w:w="2732" w:type="dxa"/>
          <w:vMerge/>
          <w:tcBorders>
            <w:bottom w:val="single" w:sz="6" w:space="0" w:color="auto"/>
          </w:tcBorders>
          <w:vAlign w:val="center"/>
        </w:tcPr>
        <w:p w14:paraId="75748DB9" w14:textId="77777777" w:rsidR="00021627" w:rsidRPr="00E53C49" w:rsidRDefault="00021627"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36DE7FF" w14:textId="77777777" w:rsidR="00021627" w:rsidRPr="00E53C49" w:rsidRDefault="00021627"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A69E9CA" w14:textId="77777777" w:rsidR="00021627" w:rsidRPr="00E53C49" w:rsidRDefault="00021627"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AD0739F" w14:textId="77777777" w:rsidR="00021627" w:rsidRDefault="00021627" w:rsidP="00545DDB">
    <w:pPr>
      <w:pStyle w:val="Header"/>
      <w:jc w:val="right"/>
    </w:pPr>
  </w:p>
  <w:p w14:paraId="79F044DE" w14:textId="77777777" w:rsidR="00021627" w:rsidRDefault="000216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2" w15:restartNumberingAfterBreak="0">
    <w:nsid w:val="1D13194C"/>
    <w:multiLevelType w:val="multilevel"/>
    <w:tmpl w:val="D8ACEC3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356525D9"/>
    <w:multiLevelType w:val="hybridMultilevel"/>
    <w:tmpl w:val="84228C2A"/>
    <w:lvl w:ilvl="0" w:tplc="0402000B">
      <w:start w:val="1"/>
      <w:numFmt w:val="bullet"/>
      <w:lvlText w:val=""/>
      <w:lvlJc w:val="left"/>
      <w:pPr>
        <w:ind w:left="1080" w:hanging="360"/>
      </w:pPr>
      <w:rPr>
        <w:rFonts w:ascii="Wingdings" w:hAnsi="Wingdings" w:hint="default"/>
      </w:rPr>
    </w:lvl>
    <w:lvl w:ilvl="1" w:tplc="04020003">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113374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785215"/>
    <w:multiLevelType w:val="multilevel"/>
    <w:tmpl w:val="CC3220A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999" w:hanging="432"/>
      </w:pPr>
      <w:rPr>
        <w:rFonts w:hint="default"/>
      </w:rPr>
    </w:lvl>
    <w:lvl w:ilvl="2">
      <w:start w:val="1"/>
      <w:numFmt w:val="decimal"/>
      <w:lvlText w:val="%3."/>
      <w:lvlJc w:val="center"/>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04533D1"/>
    <w:multiLevelType w:val="multilevel"/>
    <w:tmpl w:val="E30A7A62"/>
    <w:lvl w:ilvl="0">
      <w:start w:val="2"/>
      <w:numFmt w:val="decimal"/>
      <w:lvlText w:val="%1."/>
      <w:lvlJc w:val="left"/>
      <w:pPr>
        <w:tabs>
          <w:tab w:val="num" w:pos="720"/>
        </w:tabs>
        <w:ind w:left="720" w:hanging="720"/>
      </w:pPr>
      <w:rPr>
        <w:rFonts w:ascii="Verdana" w:hAnsi="Verdana" w:hint="default"/>
        <w:b/>
        <w:i w:val="0"/>
        <w:sz w:val="20"/>
        <w:szCs w:val="22"/>
      </w:rPr>
    </w:lvl>
    <w:lvl w:ilvl="1">
      <w:start w:val="1"/>
      <w:numFmt w:val="decimal"/>
      <w:lvlText w:val="%1.%2"/>
      <w:lvlJc w:val="left"/>
      <w:pPr>
        <w:tabs>
          <w:tab w:val="num" w:pos="720"/>
        </w:tabs>
        <w:ind w:left="720" w:hanging="720"/>
      </w:pPr>
      <w:rPr>
        <w:rFonts w:ascii="Verdana" w:hAnsi="Verdana" w:hint="default"/>
        <w:b/>
        <w:i w:val="0"/>
        <w:sz w:val="20"/>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C13680"/>
    <w:multiLevelType w:val="hybridMultilevel"/>
    <w:tmpl w:val="2F7C174E"/>
    <w:lvl w:ilvl="0" w:tplc="8BF6FF74">
      <w:start w:val="1"/>
      <w:numFmt w:val="decimal"/>
      <w:lvlText w:val="%1."/>
      <w:lvlJc w:val="left"/>
      <w:pPr>
        <w:tabs>
          <w:tab w:val="num" w:pos="720"/>
        </w:tabs>
        <w:ind w:left="720" w:hanging="360"/>
      </w:pPr>
      <w:rPr>
        <w:rFonts w:ascii="Bookman Old Style" w:hAnsi="Bookman Old Style"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B411725"/>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B438C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791D07"/>
    <w:multiLevelType w:val="multilevel"/>
    <w:tmpl w:val="D81EB1D6"/>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735C7013"/>
    <w:multiLevelType w:val="multilevel"/>
    <w:tmpl w:val="B34CE534"/>
    <w:lvl w:ilvl="0">
      <w:start w:val="1"/>
      <w:numFmt w:val="bullet"/>
      <w:lvlText w:val=""/>
      <w:lvlJc w:val="left"/>
      <w:pPr>
        <w:ind w:left="360" w:hanging="360"/>
      </w:pPr>
      <w:rPr>
        <w:rFonts w:ascii="Symbol" w:hAnsi="Symbol"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760D106D"/>
    <w:multiLevelType w:val="multilevel"/>
    <w:tmpl w:val="6EFC2B34"/>
    <w:lvl w:ilvl="0">
      <w:start w:val="1"/>
      <w:numFmt w:val="decimal"/>
      <w:lvlText w:val="%1."/>
      <w:lvlJc w:val="left"/>
      <w:pPr>
        <w:ind w:left="390" w:hanging="390"/>
      </w:pPr>
      <w:rPr>
        <w:rFonts w:hint="default"/>
        <w:b/>
        <w:i w:val="0"/>
        <w:sz w:val="20"/>
        <w:szCs w:val="20"/>
      </w:rPr>
    </w:lvl>
    <w:lvl w:ilvl="1">
      <w:start w:val="1"/>
      <w:numFmt w:val="decimal"/>
      <w:lvlText w:val="%1.%2."/>
      <w:lvlJc w:val="left"/>
      <w:pPr>
        <w:ind w:left="1080" w:hanging="720"/>
      </w:pPr>
      <w:rPr>
        <w:rFonts w:ascii="Verdana" w:hAnsi="Verdana" w:hint="default"/>
        <w:b w:val="0"/>
        <w:i w:val="0"/>
        <w:sz w:val="20"/>
        <w:szCs w:val="20"/>
      </w:rPr>
    </w:lvl>
    <w:lvl w:ilvl="2">
      <w:start w:val="1"/>
      <w:numFmt w:val="decimal"/>
      <w:lvlText w:val="%1.%2.%3."/>
      <w:lvlJc w:val="left"/>
      <w:pPr>
        <w:ind w:left="6958" w:hanging="720"/>
      </w:pPr>
      <w:rPr>
        <w:rFonts w:hint="default"/>
        <w:b w:val="0"/>
        <w:i w:val="0"/>
        <w:sz w:val="20"/>
        <w:szCs w:val="2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C2C74D0"/>
    <w:multiLevelType w:val="multilevel"/>
    <w:tmpl w:val="62F6F2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CCA138D"/>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16"/>
  </w:num>
  <w:num w:numId="3">
    <w:abstractNumId w:val="10"/>
  </w:num>
  <w:num w:numId="4">
    <w:abstractNumId w:val="0"/>
  </w:num>
  <w:num w:numId="5">
    <w:abstractNumId w:val="15"/>
  </w:num>
  <w:num w:numId="6">
    <w:abstractNumId w:val="1"/>
  </w:num>
  <w:num w:numId="7">
    <w:abstractNumId w:val="5"/>
  </w:num>
  <w:num w:numId="8">
    <w:abstractNumId w:val="3"/>
  </w:num>
  <w:num w:numId="9">
    <w:abstractNumId w:val="13"/>
  </w:num>
  <w:num w:numId="10">
    <w:abstractNumId w:val="8"/>
  </w:num>
  <w:num w:numId="11">
    <w:abstractNumId w:val="17"/>
  </w:num>
  <w:num w:numId="12">
    <w:abstractNumId w:val="2"/>
  </w:num>
  <w:num w:numId="13">
    <w:abstractNumId w:val="14"/>
  </w:num>
  <w:num w:numId="14">
    <w:abstractNumId w:val="19"/>
  </w:num>
  <w:num w:numId="15">
    <w:abstractNumId w:val="6"/>
  </w:num>
  <w:num w:numId="16">
    <w:abstractNumId w:val="11"/>
  </w:num>
  <w:num w:numId="17">
    <w:abstractNumId w:val="12"/>
  </w:num>
  <w:num w:numId="18">
    <w:abstractNumId w:val="1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07456"/>
    <w:rsid w:val="00017638"/>
    <w:rsid w:val="00021627"/>
    <w:rsid w:val="000253AD"/>
    <w:rsid w:val="00027DF4"/>
    <w:rsid w:val="000360AB"/>
    <w:rsid w:val="00054500"/>
    <w:rsid w:val="00062D8C"/>
    <w:rsid w:val="000744E6"/>
    <w:rsid w:val="000750EB"/>
    <w:rsid w:val="00082F0F"/>
    <w:rsid w:val="00085145"/>
    <w:rsid w:val="00091570"/>
    <w:rsid w:val="0009247F"/>
    <w:rsid w:val="000936C2"/>
    <w:rsid w:val="00095033"/>
    <w:rsid w:val="00095BFF"/>
    <w:rsid w:val="000A053F"/>
    <w:rsid w:val="000B3385"/>
    <w:rsid w:val="000B45B3"/>
    <w:rsid w:val="000B6AF5"/>
    <w:rsid w:val="000C0332"/>
    <w:rsid w:val="000C3923"/>
    <w:rsid w:val="000D0B47"/>
    <w:rsid w:val="000D3D46"/>
    <w:rsid w:val="000D78AD"/>
    <w:rsid w:val="000D7ABF"/>
    <w:rsid w:val="000D7D6F"/>
    <w:rsid w:val="000E1FE4"/>
    <w:rsid w:val="000F3810"/>
    <w:rsid w:val="00102AB0"/>
    <w:rsid w:val="001031C5"/>
    <w:rsid w:val="00105CBB"/>
    <w:rsid w:val="00105FCD"/>
    <w:rsid w:val="0010751E"/>
    <w:rsid w:val="00116B37"/>
    <w:rsid w:val="001214C8"/>
    <w:rsid w:val="00121540"/>
    <w:rsid w:val="00127567"/>
    <w:rsid w:val="00132621"/>
    <w:rsid w:val="0013675D"/>
    <w:rsid w:val="00151D25"/>
    <w:rsid w:val="001521BF"/>
    <w:rsid w:val="0015720F"/>
    <w:rsid w:val="0016297B"/>
    <w:rsid w:val="00171767"/>
    <w:rsid w:val="00177AD8"/>
    <w:rsid w:val="00183DD4"/>
    <w:rsid w:val="00191A65"/>
    <w:rsid w:val="0019577A"/>
    <w:rsid w:val="00196433"/>
    <w:rsid w:val="0019673C"/>
    <w:rsid w:val="001A4423"/>
    <w:rsid w:val="001A573F"/>
    <w:rsid w:val="001B141D"/>
    <w:rsid w:val="001B1CA8"/>
    <w:rsid w:val="001B1EBA"/>
    <w:rsid w:val="001B3C6C"/>
    <w:rsid w:val="001C074A"/>
    <w:rsid w:val="001C0B07"/>
    <w:rsid w:val="001C788F"/>
    <w:rsid w:val="001D1733"/>
    <w:rsid w:val="001D6437"/>
    <w:rsid w:val="001E063F"/>
    <w:rsid w:val="001E1A41"/>
    <w:rsid w:val="001E548C"/>
    <w:rsid w:val="001E6019"/>
    <w:rsid w:val="001F0DD5"/>
    <w:rsid w:val="001F229B"/>
    <w:rsid w:val="001F3B2D"/>
    <w:rsid w:val="001F47B0"/>
    <w:rsid w:val="001F4E38"/>
    <w:rsid w:val="001F5310"/>
    <w:rsid w:val="001F54D1"/>
    <w:rsid w:val="001F675E"/>
    <w:rsid w:val="002048D4"/>
    <w:rsid w:val="00206F83"/>
    <w:rsid w:val="0021038A"/>
    <w:rsid w:val="002162F2"/>
    <w:rsid w:val="00217499"/>
    <w:rsid w:val="00223151"/>
    <w:rsid w:val="002253C6"/>
    <w:rsid w:val="00233CA2"/>
    <w:rsid w:val="00234ABC"/>
    <w:rsid w:val="00235611"/>
    <w:rsid w:val="002369B2"/>
    <w:rsid w:val="00241144"/>
    <w:rsid w:val="0024140E"/>
    <w:rsid w:val="00243CA6"/>
    <w:rsid w:val="00244ED1"/>
    <w:rsid w:val="0024679A"/>
    <w:rsid w:val="002529B7"/>
    <w:rsid w:val="00253642"/>
    <w:rsid w:val="00253857"/>
    <w:rsid w:val="00253A89"/>
    <w:rsid w:val="002578C5"/>
    <w:rsid w:val="0026626B"/>
    <w:rsid w:val="002671AA"/>
    <w:rsid w:val="00272BFE"/>
    <w:rsid w:val="002801C1"/>
    <w:rsid w:val="00282056"/>
    <w:rsid w:val="0028396E"/>
    <w:rsid w:val="002843B2"/>
    <w:rsid w:val="00286C00"/>
    <w:rsid w:val="002904CF"/>
    <w:rsid w:val="002907B1"/>
    <w:rsid w:val="002920A8"/>
    <w:rsid w:val="00294504"/>
    <w:rsid w:val="002956E8"/>
    <w:rsid w:val="00296EFE"/>
    <w:rsid w:val="002A3ECB"/>
    <w:rsid w:val="002A4549"/>
    <w:rsid w:val="002A52DC"/>
    <w:rsid w:val="002C7AE4"/>
    <w:rsid w:val="002D1183"/>
    <w:rsid w:val="002D150A"/>
    <w:rsid w:val="002D49A4"/>
    <w:rsid w:val="002F1D69"/>
    <w:rsid w:val="002F4A0D"/>
    <w:rsid w:val="00300234"/>
    <w:rsid w:val="0030526F"/>
    <w:rsid w:val="00306F7A"/>
    <w:rsid w:val="00310294"/>
    <w:rsid w:val="00317CE4"/>
    <w:rsid w:val="00320FF1"/>
    <w:rsid w:val="00321BC9"/>
    <w:rsid w:val="00322520"/>
    <w:rsid w:val="00326424"/>
    <w:rsid w:val="003273E5"/>
    <w:rsid w:val="00330410"/>
    <w:rsid w:val="00332C10"/>
    <w:rsid w:val="003434E2"/>
    <w:rsid w:val="0034399F"/>
    <w:rsid w:val="00344097"/>
    <w:rsid w:val="00352FE5"/>
    <w:rsid w:val="00354157"/>
    <w:rsid w:val="00354EE2"/>
    <w:rsid w:val="00363833"/>
    <w:rsid w:val="00375F10"/>
    <w:rsid w:val="003765ED"/>
    <w:rsid w:val="00376B83"/>
    <w:rsid w:val="00386277"/>
    <w:rsid w:val="00386930"/>
    <w:rsid w:val="00390B44"/>
    <w:rsid w:val="00393D02"/>
    <w:rsid w:val="003943EA"/>
    <w:rsid w:val="003A2074"/>
    <w:rsid w:val="003A2E67"/>
    <w:rsid w:val="003A36E4"/>
    <w:rsid w:val="003B31E2"/>
    <w:rsid w:val="003B345E"/>
    <w:rsid w:val="003B3577"/>
    <w:rsid w:val="003C1D01"/>
    <w:rsid w:val="003C3087"/>
    <w:rsid w:val="003C5CEF"/>
    <w:rsid w:val="003D14EC"/>
    <w:rsid w:val="003D47A6"/>
    <w:rsid w:val="003E3757"/>
    <w:rsid w:val="003E4CD4"/>
    <w:rsid w:val="003E6745"/>
    <w:rsid w:val="003E7960"/>
    <w:rsid w:val="003F06CA"/>
    <w:rsid w:val="003F0B53"/>
    <w:rsid w:val="003F287A"/>
    <w:rsid w:val="003F449E"/>
    <w:rsid w:val="003F66E6"/>
    <w:rsid w:val="003F7E9B"/>
    <w:rsid w:val="00402542"/>
    <w:rsid w:val="00405190"/>
    <w:rsid w:val="00406180"/>
    <w:rsid w:val="004104F1"/>
    <w:rsid w:val="00412CF2"/>
    <w:rsid w:val="004136CF"/>
    <w:rsid w:val="0041660D"/>
    <w:rsid w:val="00417094"/>
    <w:rsid w:val="00423D2F"/>
    <w:rsid w:val="00425957"/>
    <w:rsid w:val="0043344D"/>
    <w:rsid w:val="00441E63"/>
    <w:rsid w:val="00443F27"/>
    <w:rsid w:val="00450FBD"/>
    <w:rsid w:val="00463345"/>
    <w:rsid w:val="00465607"/>
    <w:rsid w:val="00471326"/>
    <w:rsid w:val="00474273"/>
    <w:rsid w:val="00476C5F"/>
    <w:rsid w:val="00477D05"/>
    <w:rsid w:val="00480109"/>
    <w:rsid w:val="00481050"/>
    <w:rsid w:val="00482BBF"/>
    <w:rsid w:val="00483078"/>
    <w:rsid w:val="00484636"/>
    <w:rsid w:val="004949DB"/>
    <w:rsid w:val="004A2719"/>
    <w:rsid w:val="004A50F1"/>
    <w:rsid w:val="004B001E"/>
    <w:rsid w:val="004B01B0"/>
    <w:rsid w:val="004B0FA6"/>
    <w:rsid w:val="004B3C03"/>
    <w:rsid w:val="004C0A7A"/>
    <w:rsid w:val="004C1397"/>
    <w:rsid w:val="004C2CA4"/>
    <w:rsid w:val="004C4CF4"/>
    <w:rsid w:val="004D0606"/>
    <w:rsid w:val="004D0D74"/>
    <w:rsid w:val="004D3BCF"/>
    <w:rsid w:val="004D73B6"/>
    <w:rsid w:val="004E0B3B"/>
    <w:rsid w:val="004E179F"/>
    <w:rsid w:val="004E688F"/>
    <w:rsid w:val="004F1385"/>
    <w:rsid w:val="004F760F"/>
    <w:rsid w:val="00500FF8"/>
    <w:rsid w:val="00504DBB"/>
    <w:rsid w:val="00505DE5"/>
    <w:rsid w:val="0050697B"/>
    <w:rsid w:val="00507062"/>
    <w:rsid w:val="00507940"/>
    <w:rsid w:val="00511B91"/>
    <w:rsid w:val="0052073A"/>
    <w:rsid w:val="00520845"/>
    <w:rsid w:val="00522693"/>
    <w:rsid w:val="00524839"/>
    <w:rsid w:val="0053097D"/>
    <w:rsid w:val="005344F6"/>
    <w:rsid w:val="00536063"/>
    <w:rsid w:val="00544B3E"/>
    <w:rsid w:val="0054535D"/>
    <w:rsid w:val="00545DDB"/>
    <w:rsid w:val="005547B7"/>
    <w:rsid w:val="00556772"/>
    <w:rsid w:val="00557044"/>
    <w:rsid w:val="00564275"/>
    <w:rsid w:val="00566015"/>
    <w:rsid w:val="005712B5"/>
    <w:rsid w:val="00577D64"/>
    <w:rsid w:val="005866EC"/>
    <w:rsid w:val="00591586"/>
    <w:rsid w:val="005931E1"/>
    <w:rsid w:val="00595C33"/>
    <w:rsid w:val="005A0FBD"/>
    <w:rsid w:val="005A12A4"/>
    <w:rsid w:val="005B1805"/>
    <w:rsid w:val="005B191B"/>
    <w:rsid w:val="005B3EB6"/>
    <w:rsid w:val="005C70EA"/>
    <w:rsid w:val="005D17C9"/>
    <w:rsid w:val="005D3F46"/>
    <w:rsid w:val="005E45FA"/>
    <w:rsid w:val="005E7D61"/>
    <w:rsid w:val="00600AED"/>
    <w:rsid w:val="00603391"/>
    <w:rsid w:val="0060684E"/>
    <w:rsid w:val="00614AF0"/>
    <w:rsid w:val="006208E2"/>
    <w:rsid w:val="00621DD3"/>
    <w:rsid w:val="006227DD"/>
    <w:rsid w:val="006265BE"/>
    <w:rsid w:val="00631E00"/>
    <w:rsid w:val="00634870"/>
    <w:rsid w:val="00636867"/>
    <w:rsid w:val="00642C4D"/>
    <w:rsid w:val="00643D45"/>
    <w:rsid w:val="00644AC2"/>
    <w:rsid w:val="00645886"/>
    <w:rsid w:val="00645B00"/>
    <w:rsid w:val="00647887"/>
    <w:rsid w:val="00661302"/>
    <w:rsid w:val="00667B05"/>
    <w:rsid w:val="00672241"/>
    <w:rsid w:val="00675EA6"/>
    <w:rsid w:val="0067773B"/>
    <w:rsid w:val="00683EC2"/>
    <w:rsid w:val="00685C7B"/>
    <w:rsid w:val="0069046C"/>
    <w:rsid w:val="00694D68"/>
    <w:rsid w:val="006A02D1"/>
    <w:rsid w:val="006A08E0"/>
    <w:rsid w:val="006B35D5"/>
    <w:rsid w:val="006B4CE0"/>
    <w:rsid w:val="006B5D9D"/>
    <w:rsid w:val="006C0C48"/>
    <w:rsid w:val="006C6245"/>
    <w:rsid w:val="006E4411"/>
    <w:rsid w:val="006E4592"/>
    <w:rsid w:val="006F30F7"/>
    <w:rsid w:val="006F519B"/>
    <w:rsid w:val="006F6F8F"/>
    <w:rsid w:val="00700E5D"/>
    <w:rsid w:val="00704F33"/>
    <w:rsid w:val="00712127"/>
    <w:rsid w:val="007141FB"/>
    <w:rsid w:val="007232E9"/>
    <w:rsid w:val="00723BF7"/>
    <w:rsid w:val="00725D45"/>
    <w:rsid w:val="0073163C"/>
    <w:rsid w:val="007321D6"/>
    <w:rsid w:val="00737E07"/>
    <w:rsid w:val="007428ED"/>
    <w:rsid w:val="00743D4D"/>
    <w:rsid w:val="00753901"/>
    <w:rsid w:val="00753BF0"/>
    <w:rsid w:val="007542CF"/>
    <w:rsid w:val="00754B05"/>
    <w:rsid w:val="007568A7"/>
    <w:rsid w:val="00756F35"/>
    <w:rsid w:val="00760345"/>
    <w:rsid w:val="007603D4"/>
    <w:rsid w:val="00762740"/>
    <w:rsid w:val="007651B3"/>
    <w:rsid w:val="00767B92"/>
    <w:rsid w:val="00775AB8"/>
    <w:rsid w:val="007902A3"/>
    <w:rsid w:val="007902F9"/>
    <w:rsid w:val="00792528"/>
    <w:rsid w:val="0079317B"/>
    <w:rsid w:val="00794E60"/>
    <w:rsid w:val="00796C45"/>
    <w:rsid w:val="00797B78"/>
    <w:rsid w:val="007A0162"/>
    <w:rsid w:val="007A3135"/>
    <w:rsid w:val="007B4F86"/>
    <w:rsid w:val="007B529C"/>
    <w:rsid w:val="007B5B87"/>
    <w:rsid w:val="007B66F3"/>
    <w:rsid w:val="007B6C9B"/>
    <w:rsid w:val="007C085F"/>
    <w:rsid w:val="007C328D"/>
    <w:rsid w:val="007C650F"/>
    <w:rsid w:val="007E0982"/>
    <w:rsid w:val="007E7D55"/>
    <w:rsid w:val="007F57BB"/>
    <w:rsid w:val="008155DD"/>
    <w:rsid w:val="0082091F"/>
    <w:rsid w:val="0082093E"/>
    <w:rsid w:val="00823851"/>
    <w:rsid w:val="00823ABA"/>
    <w:rsid w:val="00823B59"/>
    <w:rsid w:val="0083356D"/>
    <w:rsid w:val="00833882"/>
    <w:rsid w:val="00834516"/>
    <w:rsid w:val="0083787B"/>
    <w:rsid w:val="00843F1B"/>
    <w:rsid w:val="008449BC"/>
    <w:rsid w:val="00853FDD"/>
    <w:rsid w:val="00855C83"/>
    <w:rsid w:val="00862775"/>
    <w:rsid w:val="008640AE"/>
    <w:rsid w:val="00873422"/>
    <w:rsid w:val="00873D07"/>
    <w:rsid w:val="008743CF"/>
    <w:rsid w:val="00874DC4"/>
    <w:rsid w:val="00876FDD"/>
    <w:rsid w:val="008879CB"/>
    <w:rsid w:val="008A67C0"/>
    <w:rsid w:val="008C4EFB"/>
    <w:rsid w:val="008C6BB3"/>
    <w:rsid w:val="008D5FDE"/>
    <w:rsid w:val="008D7928"/>
    <w:rsid w:val="008E28CD"/>
    <w:rsid w:val="008E6FCE"/>
    <w:rsid w:val="008F5199"/>
    <w:rsid w:val="008F5495"/>
    <w:rsid w:val="008F66BA"/>
    <w:rsid w:val="00902C52"/>
    <w:rsid w:val="009048D0"/>
    <w:rsid w:val="0090677C"/>
    <w:rsid w:val="00910AB4"/>
    <w:rsid w:val="00911ADE"/>
    <w:rsid w:val="0091305B"/>
    <w:rsid w:val="009226C0"/>
    <w:rsid w:val="00923B6C"/>
    <w:rsid w:val="0094247C"/>
    <w:rsid w:val="00942605"/>
    <w:rsid w:val="009435B9"/>
    <w:rsid w:val="00943DCA"/>
    <w:rsid w:val="009478E9"/>
    <w:rsid w:val="009511A6"/>
    <w:rsid w:val="00951777"/>
    <w:rsid w:val="009532FE"/>
    <w:rsid w:val="00953508"/>
    <w:rsid w:val="0095556A"/>
    <w:rsid w:val="00956C3D"/>
    <w:rsid w:val="009603EB"/>
    <w:rsid w:val="00962B50"/>
    <w:rsid w:val="00963869"/>
    <w:rsid w:val="00964E52"/>
    <w:rsid w:val="00970C9D"/>
    <w:rsid w:val="00971C84"/>
    <w:rsid w:val="00972829"/>
    <w:rsid w:val="00981A2E"/>
    <w:rsid w:val="0098611A"/>
    <w:rsid w:val="009911D7"/>
    <w:rsid w:val="0099449C"/>
    <w:rsid w:val="009A3EA2"/>
    <w:rsid w:val="009A4D31"/>
    <w:rsid w:val="009B2CC1"/>
    <w:rsid w:val="009B320D"/>
    <w:rsid w:val="009B4272"/>
    <w:rsid w:val="009C257F"/>
    <w:rsid w:val="009C6AF1"/>
    <w:rsid w:val="009D038F"/>
    <w:rsid w:val="009D0CBF"/>
    <w:rsid w:val="009D16E8"/>
    <w:rsid w:val="009D1E8D"/>
    <w:rsid w:val="009D7B54"/>
    <w:rsid w:val="009D7BA1"/>
    <w:rsid w:val="009F492A"/>
    <w:rsid w:val="00A04722"/>
    <w:rsid w:val="00A065D2"/>
    <w:rsid w:val="00A12A58"/>
    <w:rsid w:val="00A15515"/>
    <w:rsid w:val="00A31A13"/>
    <w:rsid w:val="00A43DAA"/>
    <w:rsid w:val="00A44A3C"/>
    <w:rsid w:val="00A46BE9"/>
    <w:rsid w:val="00A518FF"/>
    <w:rsid w:val="00A52929"/>
    <w:rsid w:val="00A562F0"/>
    <w:rsid w:val="00A6159B"/>
    <w:rsid w:val="00A65491"/>
    <w:rsid w:val="00A7274B"/>
    <w:rsid w:val="00A76804"/>
    <w:rsid w:val="00A81597"/>
    <w:rsid w:val="00A82CC8"/>
    <w:rsid w:val="00A8488B"/>
    <w:rsid w:val="00A953E5"/>
    <w:rsid w:val="00AA08FC"/>
    <w:rsid w:val="00AA0F90"/>
    <w:rsid w:val="00AA5595"/>
    <w:rsid w:val="00AA5895"/>
    <w:rsid w:val="00AB4A7F"/>
    <w:rsid w:val="00AB6295"/>
    <w:rsid w:val="00AC201F"/>
    <w:rsid w:val="00AC726E"/>
    <w:rsid w:val="00AD4E62"/>
    <w:rsid w:val="00AE2EC9"/>
    <w:rsid w:val="00AE527A"/>
    <w:rsid w:val="00AE7274"/>
    <w:rsid w:val="00AF302D"/>
    <w:rsid w:val="00AF379A"/>
    <w:rsid w:val="00AF38DB"/>
    <w:rsid w:val="00B037DC"/>
    <w:rsid w:val="00B05BF8"/>
    <w:rsid w:val="00B21C03"/>
    <w:rsid w:val="00B23254"/>
    <w:rsid w:val="00B2597F"/>
    <w:rsid w:val="00B3019D"/>
    <w:rsid w:val="00B3054F"/>
    <w:rsid w:val="00B34D1C"/>
    <w:rsid w:val="00B422CE"/>
    <w:rsid w:val="00B452E1"/>
    <w:rsid w:val="00B45660"/>
    <w:rsid w:val="00B50562"/>
    <w:rsid w:val="00B605E1"/>
    <w:rsid w:val="00B6308F"/>
    <w:rsid w:val="00B67141"/>
    <w:rsid w:val="00B7479E"/>
    <w:rsid w:val="00B805A2"/>
    <w:rsid w:val="00B83380"/>
    <w:rsid w:val="00B83562"/>
    <w:rsid w:val="00B867BE"/>
    <w:rsid w:val="00B91233"/>
    <w:rsid w:val="00B91477"/>
    <w:rsid w:val="00B929DE"/>
    <w:rsid w:val="00B95077"/>
    <w:rsid w:val="00B95E65"/>
    <w:rsid w:val="00BA46BF"/>
    <w:rsid w:val="00BA4CF0"/>
    <w:rsid w:val="00BA5CBD"/>
    <w:rsid w:val="00BB58E7"/>
    <w:rsid w:val="00BC677D"/>
    <w:rsid w:val="00BD2ECF"/>
    <w:rsid w:val="00BD526F"/>
    <w:rsid w:val="00BD5D1A"/>
    <w:rsid w:val="00BD663B"/>
    <w:rsid w:val="00BE1B8C"/>
    <w:rsid w:val="00BE23F9"/>
    <w:rsid w:val="00BE4F49"/>
    <w:rsid w:val="00BF0077"/>
    <w:rsid w:val="00BF4AF2"/>
    <w:rsid w:val="00BF65F3"/>
    <w:rsid w:val="00BF6C70"/>
    <w:rsid w:val="00C06EE4"/>
    <w:rsid w:val="00C14245"/>
    <w:rsid w:val="00C1434E"/>
    <w:rsid w:val="00C14885"/>
    <w:rsid w:val="00C15CBA"/>
    <w:rsid w:val="00C254FA"/>
    <w:rsid w:val="00C258F0"/>
    <w:rsid w:val="00C27200"/>
    <w:rsid w:val="00C33BFE"/>
    <w:rsid w:val="00C3581D"/>
    <w:rsid w:val="00C3615F"/>
    <w:rsid w:val="00C37203"/>
    <w:rsid w:val="00C41557"/>
    <w:rsid w:val="00C416CB"/>
    <w:rsid w:val="00C50741"/>
    <w:rsid w:val="00C60F90"/>
    <w:rsid w:val="00C6297B"/>
    <w:rsid w:val="00C62D71"/>
    <w:rsid w:val="00C646EF"/>
    <w:rsid w:val="00C6497A"/>
    <w:rsid w:val="00C65E9C"/>
    <w:rsid w:val="00C663D7"/>
    <w:rsid w:val="00C77248"/>
    <w:rsid w:val="00C872F1"/>
    <w:rsid w:val="00C95549"/>
    <w:rsid w:val="00C95A73"/>
    <w:rsid w:val="00CA1920"/>
    <w:rsid w:val="00CB1E44"/>
    <w:rsid w:val="00CB41D9"/>
    <w:rsid w:val="00CB7078"/>
    <w:rsid w:val="00CB7743"/>
    <w:rsid w:val="00CC443E"/>
    <w:rsid w:val="00CC5E7D"/>
    <w:rsid w:val="00CC6872"/>
    <w:rsid w:val="00CE268D"/>
    <w:rsid w:val="00CE4821"/>
    <w:rsid w:val="00CE6040"/>
    <w:rsid w:val="00CF40CE"/>
    <w:rsid w:val="00CF440E"/>
    <w:rsid w:val="00CF552F"/>
    <w:rsid w:val="00CF78F6"/>
    <w:rsid w:val="00CF7A84"/>
    <w:rsid w:val="00D00F98"/>
    <w:rsid w:val="00D0280B"/>
    <w:rsid w:val="00D04FAD"/>
    <w:rsid w:val="00D117EC"/>
    <w:rsid w:val="00D1442F"/>
    <w:rsid w:val="00D17E8C"/>
    <w:rsid w:val="00D225F9"/>
    <w:rsid w:val="00D25538"/>
    <w:rsid w:val="00D255DD"/>
    <w:rsid w:val="00D2642B"/>
    <w:rsid w:val="00D278EE"/>
    <w:rsid w:val="00D34F11"/>
    <w:rsid w:val="00D36C8F"/>
    <w:rsid w:val="00D407E5"/>
    <w:rsid w:val="00D43327"/>
    <w:rsid w:val="00D43D0C"/>
    <w:rsid w:val="00D56E07"/>
    <w:rsid w:val="00D6131C"/>
    <w:rsid w:val="00D628C8"/>
    <w:rsid w:val="00D826EA"/>
    <w:rsid w:val="00D82A52"/>
    <w:rsid w:val="00D8598B"/>
    <w:rsid w:val="00D9160E"/>
    <w:rsid w:val="00D933E0"/>
    <w:rsid w:val="00D9407F"/>
    <w:rsid w:val="00DA13E6"/>
    <w:rsid w:val="00DA5C08"/>
    <w:rsid w:val="00DA5C0F"/>
    <w:rsid w:val="00DB4E80"/>
    <w:rsid w:val="00DB4E90"/>
    <w:rsid w:val="00DC0172"/>
    <w:rsid w:val="00DC1B2C"/>
    <w:rsid w:val="00DC4A12"/>
    <w:rsid w:val="00DD7C26"/>
    <w:rsid w:val="00DE42D6"/>
    <w:rsid w:val="00DF5100"/>
    <w:rsid w:val="00E007AC"/>
    <w:rsid w:val="00E035CE"/>
    <w:rsid w:val="00E039CA"/>
    <w:rsid w:val="00E05B92"/>
    <w:rsid w:val="00E065CD"/>
    <w:rsid w:val="00E13ED7"/>
    <w:rsid w:val="00E21AA9"/>
    <w:rsid w:val="00E228D3"/>
    <w:rsid w:val="00E2455A"/>
    <w:rsid w:val="00E24778"/>
    <w:rsid w:val="00E2537A"/>
    <w:rsid w:val="00E340AD"/>
    <w:rsid w:val="00E34E3D"/>
    <w:rsid w:val="00E42D6B"/>
    <w:rsid w:val="00E5411D"/>
    <w:rsid w:val="00E543E8"/>
    <w:rsid w:val="00E54491"/>
    <w:rsid w:val="00E5509D"/>
    <w:rsid w:val="00E60132"/>
    <w:rsid w:val="00E6256C"/>
    <w:rsid w:val="00E70BFA"/>
    <w:rsid w:val="00E747ED"/>
    <w:rsid w:val="00E74ED6"/>
    <w:rsid w:val="00E81C68"/>
    <w:rsid w:val="00E838B1"/>
    <w:rsid w:val="00E90CD5"/>
    <w:rsid w:val="00E94EDA"/>
    <w:rsid w:val="00EA0D53"/>
    <w:rsid w:val="00EA106B"/>
    <w:rsid w:val="00EA1D3B"/>
    <w:rsid w:val="00EA3E33"/>
    <w:rsid w:val="00EA77CF"/>
    <w:rsid w:val="00EB5AC8"/>
    <w:rsid w:val="00EB5C30"/>
    <w:rsid w:val="00EB7AA3"/>
    <w:rsid w:val="00EC50BE"/>
    <w:rsid w:val="00ED288A"/>
    <w:rsid w:val="00ED3337"/>
    <w:rsid w:val="00ED3B36"/>
    <w:rsid w:val="00ED3D77"/>
    <w:rsid w:val="00ED500D"/>
    <w:rsid w:val="00ED5521"/>
    <w:rsid w:val="00EE3570"/>
    <w:rsid w:val="00EE7192"/>
    <w:rsid w:val="00EE7FC9"/>
    <w:rsid w:val="00EF345E"/>
    <w:rsid w:val="00EF5DB0"/>
    <w:rsid w:val="00F076F8"/>
    <w:rsid w:val="00F14313"/>
    <w:rsid w:val="00F16F6A"/>
    <w:rsid w:val="00F21E41"/>
    <w:rsid w:val="00F237F2"/>
    <w:rsid w:val="00F32E1E"/>
    <w:rsid w:val="00F33671"/>
    <w:rsid w:val="00F35B2B"/>
    <w:rsid w:val="00F4793E"/>
    <w:rsid w:val="00F577B6"/>
    <w:rsid w:val="00F57A44"/>
    <w:rsid w:val="00F6222B"/>
    <w:rsid w:val="00F70776"/>
    <w:rsid w:val="00F72AB6"/>
    <w:rsid w:val="00F75403"/>
    <w:rsid w:val="00F77EBA"/>
    <w:rsid w:val="00F8392C"/>
    <w:rsid w:val="00F83BF8"/>
    <w:rsid w:val="00F96AA7"/>
    <w:rsid w:val="00FA0572"/>
    <w:rsid w:val="00FA3223"/>
    <w:rsid w:val="00FB17AF"/>
    <w:rsid w:val="00FB677C"/>
    <w:rsid w:val="00FC13AB"/>
    <w:rsid w:val="00FC3985"/>
    <w:rsid w:val="00FC3B22"/>
    <w:rsid w:val="00FC5DC3"/>
    <w:rsid w:val="00FC7E31"/>
    <w:rsid w:val="00FD10DC"/>
    <w:rsid w:val="00FD1A49"/>
    <w:rsid w:val="00FD6733"/>
    <w:rsid w:val="00FD7699"/>
    <w:rsid w:val="00FE3EDB"/>
    <w:rsid w:val="00FF12C9"/>
    <w:rsid w:val="00FF1754"/>
    <w:rsid w:val="00FF5D3D"/>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4564BB58-9D15-4C9C-AE1D-EBFD0700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nhideWhenUsed/>
    <w:rsid w:val="005A0FBD"/>
    <w:pPr>
      <w:spacing w:after="120"/>
    </w:pPr>
  </w:style>
  <w:style w:type="character" w:customStyle="1" w:styleId="BodyTextChar">
    <w:name w:val="Body Text Char"/>
    <w:link w:val="BodyText"/>
    <w:uiPriority w:val="99"/>
    <w:semiHidden/>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nhideWhenUsed/>
    <w:rsid w:val="00AF38DB"/>
    <w:rPr>
      <w:sz w:val="20"/>
      <w:szCs w:val="20"/>
    </w:rPr>
  </w:style>
  <w:style w:type="character" w:customStyle="1" w:styleId="CommentTextChar">
    <w:name w:val="Comment Text Char"/>
    <w:link w:val="CommentText"/>
    <w:rsid w:val="00AF38DB"/>
    <w:rPr>
      <w:lang w:eastAsia="en-US"/>
    </w:rPr>
  </w:style>
  <w:style w:type="paragraph" w:styleId="CommentSubject">
    <w:name w:val="annotation subject"/>
    <w:basedOn w:val="CommentText"/>
    <w:next w:val="CommentText"/>
    <w:link w:val="CommentSubjectChar"/>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semiHidden/>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semiHidden/>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6"/>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8"/>
      </w:numPr>
    </w:pPr>
  </w:style>
  <w:style w:type="numbering" w:styleId="1ai">
    <w:name w:val="Outline List 1"/>
    <w:basedOn w:val="NoList"/>
    <w:rsid w:val="00591586"/>
    <w:pPr>
      <w:numPr>
        <w:numId w:val="7"/>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gbabachkov@sofiyskavoda.b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1602</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9115685-4347-4088-AB89-E85C2374EB79}"/>
</file>

<file path=customXml/itemProps2.xml><?xml version="1.0" encoding="utf-8"?>
<ds:datastoreItem xmlns:ds="http://schemas.openxmlformats.org/officeDocument/2006/customXml" ds:itemID="{09B69618-BD2F-4342-B86B-7A6BBD4F0CB1}"/>
</file>

<file path=customXml/itemProps3.xml><?xml version="1.0" encoding="utf-8"?>
<ds:datastoreItem xmlns:ds="http://schemas.openxmlformats.org/officeDocument/2006/customXml" ds:itemID="{C8E039AA-7076-459C-8487-E666443B57BC}"/>
</file>

<file path=customXml/itemProps4.xml><?xml version="1.0" encoding="utf-8"?>
<ds:datastoreItem xmlns:ds="http://schemas.openxmlformats.org/officeDocument/2006/customXml" ds:itemID="{850CDDEB-247C-4B2E-9663-F41C3FDD8FCC}"/>
</file>

<file path=docProps/app.xml><?xml version="1.0" encoding="utf-8"?>
<Properties xmlns="http://schemas.openxmlformats.org/officeDocument/2006/extended-properties" xmlns:vt="http://schemas.openxmlformats.org/officeDocument/2006/docPropsVTypes">
  <Template>Normal.dotm</Template>
  <TotalTime>82</TotalTime>
  <Pages>36</Pages>
  <Words>11716</Words>
  <Characters>66782</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Salapatiyska, Anna</cp:lastModifiedBy>
  <cp:revision>10</cp:revision>
  <cp:lastPrinted>2019-05-08T07:37:00Z</cp:lastPrinted>
  <dcterms:created xsi:type="dcterms:W3CDTF">2019-04-24T11:54:00Z</dcterms:created>
  <dcterms:modified xsi:type="dcterms:W3CDTF">2019-05-09T09:07:00Z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