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5682CEE8"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6F3F90">
              <w:rPr>
                <w:rFonts w:ascii="Times New Roman" w:eastAsia="Times New Roman" w:hAnsi="Times New Roman"/>
                <w:color w:val="000000"/>
                <w:lang w:eastAsia="bg-BG"/>
              </w:rPr>
              <w:t>48623</w:t>
            </w:r>
            <w:r w:rsidR="004D0606">
              <w:rPr>
                <w:rFonts w:ascii="Times New Roman" w:eastAsia="Times New Roman" w:hAnsi="Times New Roman"/>
                <w:color w:val="000000"/>
                <w:lang w:eastAsia="bg-BG"/>
              </w:rPr>
              <w:t>/</w:t>
            </w:r>
            <w:r w:rsidR="00C416CB">
              <w:rPr>
                <w:rFonts w:ascii="Times New Roman" w:eastAsia="Times New Roman" w:hAnsi="Times New Roman"/>
                <w:color w:val="000000"/>
                <w:lang w:val="en-US" w:eastAsia="bg-BG"/>
              </w:rPr>
              <w:t>AS</w:t>
            </w:r>
            <w:r w:rsidR="00C416CB">
              <w:rPr>
                <w:rFonts w:ascii="Times New Roman" w:eastAsia="Times New Roman" w:hAnsi="Times New Roman"/>
                <w:color w:val="000000"/>
                <w:lang w:eastAsia="bg-BG"/>
              </w:rPr>
              <w:t>-</w:t>
            </w:r>
            <w:r w:rsidR="006F3F90">
              <w:rPr>
                <w:rFonts w:ascii="Times New Roman" w:eastAsia="Times New Roman" w:hAnsi="Times New Roman"/>
                <w:color w:val="000000"/>
                <w:lang w:val="en-US" w:eastAsia="bg-BG"/>
              </w:rPr>
              <w:t>162</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873422" w:rsidRDefault="0019577A" w:rsidP="004D0606">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11E3001A"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(може и повече от едно лица</w:t>
            </w:r>
            <w:r w:rsidRPr="00C416CB">
              <w:rPr>
                <w:rFonts w:ascii="Times New Roman" w:eastAsia="Times New Roman" w:hAnsi="Times New Roman"/>
                <w:i/>
                <w:iCs/>
                <w:color w:val="000000"/>
                <w:lang w:eastAsia="bg-BG"/>
              </w:rPr>
              <w:t xml:space="preserve">):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 xml:space="preserve">Анна </w:t>
            </w:r>
            <w:proofErr w:type="spellStart"/>
            <w:r w:rsidR="00C416CB" w:rsidRPr="00C416CB">
              <w:rPr>
                <w:rFonts w:ascii="Times New Roman" w:eastAsia="Times New Roman" w:hAnsi="Times New Roman"/>
                <w:color w:val="000000"/>
                <w:lang w:eastAsia="bg-BG"/>
              </w:rPr>
              <w:t>Салапатийска</w:t>
            </w:r>
            <w:proofErr w:type="spellEnd"/>
            <w:r w:rsidRPr="00C416CB">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43AD7139"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Телефон: </w:t>
            </w:r>
            <w:r w:rsidRPr="00C416CB">
              <w:rPr>
                <w:rFonts w:ascii="Times New Roman" w:eastAsia="Times New Roman" w:hAnsi="Times New Roman"/>
                <w:color w:val="000000"/>
                <w:lang w:eastAsia="bg-BG"/>
              </w:rPr>
              <w:t>[</w:t>
            </w:r>
            <w:r w:rsidR="003A7605">
              <w:rPr>
                <w:rFonts w:ascii="Times New Roman" w:eastAsia="Times New Roman" w:hAnsi="Times New Roman"/>
                <w:color w:val="000000"/>
                <w:lang w:eastAsia="bg-BG"/>
              </w:rPr>
              <w:t>02 8122589</w:t>
            </w:r>
            <w:r w:rsidRPr="00C416CB">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E0A5CB9" w:rsidR="0019577A" w:rsidRPr="00C416CB" w:rsidRDefault="0019577A" w:rsidP="003B345E">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E-mail: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val="en-US" w:eastAsia="bg-BG"/>
              </w:rPr>
              <w:t>asalapatiyska</w:t>
            </w:r>
            <w:r w:rsidR="004D0606" w:rsidRPr="00C416CB">
              <w:rPr>
                <w:rFonts w:ascii="Times New Roman" w:eastAsia="Times New Roman" w:hAnsi="Times New Roman"/>
                <w:color w:val="000000"/>
                <w:lang w:val="en-US" w:eastAsia="bg-BG"/>
              </w:rPr>
              <w:t>@sofiyskavoda.bg</w:t>
            </w:r>
            <w:r w:rsidRPr="00C416CB">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0B6AF5" w:rsidRDefault="0019577A" w:rsidP="0019577A">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w:t>
            </w:r>
            <w:proofErr w:type="spellStart"/>
            <w:r w:rsidRPr="0019577A">
              <w:rPr>
                <w:rFonts w:ascii="Times New Roman" w:eastAsia="Times New Roman" w:hAnsi="Times New Roman"/>
                <w:lang w:eastAsia="bg-BG"/>
              </w:rPr>
              <w:t>ите</w:t>
            </w:r>
            <w:proofErr w:type="spellEnd"/>
            <w:r w:rsidRPr="0019577A">
              <w:rPr>
                <w:rFonts w:ascii="Times New Roman" w:eastAsia="Times New Roman" w:hAnsi="Times New Roman"/>
                <w:lang w:eastAsia="bg-BG"/>
              </w:rPr>
              <w:t xml:space="preserve"> място/места за контакт</w:t>
            </w:r>
            <w:r w:rsidR="0050697B">
              <w:rPr>
                <w:rFonts w:ascii="Times New Roman" w:eastAsia="Times New Roman" w:hAnsi="Times New Roman"/>
                <w:lang w:val="en-US" w:eastAsia="bg-BG"/>
              </w:rPr>
              <w:t xml:space="preserve"> </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37F47506"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Pr="00C15541">
              <w:rPr>
                <w:rFonts w:ascii="Times New Roman" w:eastAsia="Times New Roman" w:hAnsi="Times New Roman"/>
                <w:color w:val="000000" w:themeColor="text1"/>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00BDCF81" w:rsidR="0019577A" w:rsidRPr="0019577A" w:rsidRDefault="0019577A" w:rsidP="0019577A">
            <w:pPr>
              <w:spacing w:after="0" w:line="240" w:lineRule="auto"/>
              <w:rPr>
                <w:rFonts w:ascii="Times New Roman" w:eastAsia="Times New Roman" w:hAnsi="Times New Roman"/>
                <w:lang w:eastAsia="bg-BG"/>
              </w:rPr>
            </w:pPr>
            <w:r w:rsidRPr="000F514E">
              <w:rPr>
                <w:rFonts w:ascii="Times New Roman" w:eastAsia="Times New Roman" w:hAnsi="Times New Roman"/>
                <w:lang w:eastAsia="bg-BG"/>
              </w:rPr>
              <w:t>[</w:t>
            </w:r>
            <w:r w:rsidR="00C15541" w:rsidRPr="000F514E">
              <w:rPr>
                <w:rFonts w:ascii="Times New Roman" w:eastAsia="Times New Roman" w:hAnsi="Times New Roman"/>
                <w:lang w:val="en-US" w:eastAsia="bg-BG"/>
              </w:rPr>
              <w:t>x</w:t>
            </w:r>
            <w:r w:rsidRPr="000F514E">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5BC99226"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C15541" w:rsidRPr="00C15541">
              <w:rPr>
                <w:rFonts w:ascii="Times New Roman" w:eastAsia="Times New Roman" w:hAnsi="Times New Roman"/>
                <w:color w:val="000000"/>
                <w:lang w:eastAsia="bg-BG"/>
              </w:rPr>
              <w:t>„Преглед на журналните записи (</w:t>
            </w:r>
            <w:proofErr w:type="spellStart"/>
            <w:r w:rsidR="00C15541" w:rsidRPr="00C15541">
              <w:rPr>
                <w:rFonts w:ascii="Times New Roman" w:eastAsia="Times New Roman" w:hAnsi="Times New Roman"/>
                <w:color w:val="000000"/>
                <w:lang w:eastAsia="bg-BG"/>
              </w:rPr>
              <w:t>logs</w:t>
            </w:r>
            <w:proofErr w:type="spellEnd"/>
            <w:r w:rsidR="00C15541" w:rsidRPr="00C15541">
              <w:rPr>
                <w:rFonts w:ascii="Times New Roman" w:eastAsia="Times New Roman" w:hAnsi="Times New Roman"/>
                <w:color w:val="000000"/>
                <w:lang w:eastAsia="bg-BG"/>
              </w:rPr>
              <w:t>) на всички системи, поддържащи лични данни и обезпечаване на мониторинг на достъпа, модификацията и експорта“</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0813050F"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C15541" w:rsidRPr="00C15541">
              <w:rPr>
                <w:rFonts w:ascii="Times New Roman" w:eastAsia="Times New Roman" w:hAnsi="Times New Roman"/>
                <w:color w:val="000000"/>
                <w:lang w:eastAsia="bg-BG"/>
              </w:rPr>
              <w:t>„Преглед на журналните записи (</w:t>
            </w:r>
            <w:proofErr w:type="spellStart"/>
            <w:r w:rsidR="00C15541" w:rsidRPr="00C15541">
              <w:rPr>
                <w:rFonts w:ascii="Times New Roman" w:eastAsia="Times New Roman" w:hAnsi="Times New Roman"/>
                <w:color w:val="000000"/>
                <w:lang w:eastAsia="bg-BG"/>
              </w:rPr>
              <w:t>logs</w:t>
            </w:r>
            <w:proofErr w:type="spellEnd"/>
            <w:r w:rsidR="00C15541" w:rsidRPr="00C15541">
              <w:rPr>
                <w:rFonts w:ascii="Times New Roman" w:eastAsia="Times New Roman" w:hAnsi="Times New Roman"/>
                <w:color w:val="000000"/>
                <w:lang w:eastAsia="bg-BG"/>
              </w:rPr>
              <w:t>) на всички системи, поддържащи лични данни и обезпечаване на мониторинг на достъпа, модификацията и експорта“</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7E83E1F6"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C15541" w:rsidRPr="00C15541">
              <w:rPr>
                <w:rFonts w:ascii="Times New Roman" w:eastAsia="Times New Roman" w:hAnsi="Times New Roman"/>
                <w:bCs/>
                <w:color w:val="000000"/>
                <w:lang w:eastAsia="bg-BG" w:bidi="bg-BG"/>
              </w:rPr>
              <w:t>„Софийска вода” АД,   гр. София, ж. к. Младост 4, ул. „Бизнес Парк София“, сграда 2А и отдалечено.</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7720796B" w:rsidR="0019577A" w:rsidRPr="0019577A" w:rsidRDefault="0019577A" w:rsidP="00C416C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00C416CB">
              <w:rPr>
                <w:rFonts w:ascii="Times New Roman" w:eastAsia="Times New Roman" w:hAnsi="Times New Roman"/>
                <w:i/>
                <w:iCs/>
                <w:color w:val="000000"/>
                <w:lang w:val="en-US" w:eastAsia="bg-BG"/>
              </w:rPr>
              <w:t xml:space="preserve"> </w:t>
            </w:r>
            <w:r w:rsidR="00C15541">
              <w:rPr>
                <w:rFonts w:ascii="Times New Roman" w:eastAsia="Times New Roman" w:hAnsi="Times New Roman"/>
                <w:iCs/>
                <w:color w:val="000000"/>
                <w:lang w:val="en-US" w:eastAsia="bg-BG"/>
              </w:rPr>
              <w:t>42 000</w:t>
            </w:r>
            <w:r w:rsidR="00C416CB">
              <w:rPr>
                <w:rFonts w:ascii="Times New Roman" w:eastAsia="Times New Roman" w:hAnsi="Times New Roman"/>
                <w:i/>
                <w:iCs/>
                <w:color w:val="000000"/>
                <w:lang w:val="en-US" w:eastAsia="bg-BG"/>
              </w:rPr>
              <w:t>,</w:t>
            </w:r>
            <w:r w:rsidR="003B3577">
              <w:rPr>
                <w:rFonts w:ascii="Times New Roman" w:eastAsia="Times New Roman" w:hAnsi="Times New Roman"/>
                <w:bCs/>
                <w:color w:val="000000"/>
                <w:lang w:val="ru-RU" w:eastAsia="bg-BG"/>
              </w:rPr>
              <w:t>00</w:t>
            </w:r>
            <w:r w:rsidR="006A08E0">
              <w:rPr>
                <w:rFonts w:ascii="Times New Roman" w:eastAsia="Times New Roman" w:hAnsi="Times New Roman"/>
                <w:bCs/>
                <w:color w:val="000000"/>
                <w:lang w:val="ru-RU" w:eastAsia="bg-BG"/>
              </w:rPr>
              <w:t xml:space="preserve"> </w:t>
            </w:r>
            <w:proofErr w:type="spellStart"/>
            <w:r w:rsidR="006A08E0">
              <w:rPr>
                <w:rFonts w:ascii="Times New Roman" w:eastAsia="Times New Roman" w:hAnsi="Times New Roman"/>
                <w:bCs/>
                <w:color w:val="000000"/>
                <w:lang w:val="ru-RU" w:eastAsia="bg-BG"/>
              </w:rPr>
              <w:t>лв</w:t>
            </w:r>
            <w:proofErr w:type="spellEnd"/>
            <w:r w:rsidR="006A08E0">
              <w:rPr>
                <w:rFonts w:ascii="Times New Roman" w:eastAsia="Times New Roman" w:hAnsi="Times New Roman"/>
                <w:bCs/>
                <w:color w:val="000000"/>
                <w:lang w:val="ru-RU" w:eastAsia="bg-BG"/>
              </w:rPr>
              <w:t>. без ДДС</w:t>
            </w:r>
            <w:r w:rsidR="00EA3E33" w:rsidRPr="00EA3E33">
              <w:rPr>
                <w:rFonts w:ascii="Times New Roman" w:eastAsia="Times New Roman" w:hAnsi="Times New Roman"/>
                <w:bCs/>
                <w:color w:val="000000"/>
                <w:lang w:val="ru-RU"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E6013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4A2719">
        <w:trPr>
          <w:trHeight w:val="8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lastRenderedPageBreak/>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6A7CCB9B"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509BDF6F"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48CCE374" w14:textId="14428454" w:rsidR="0019577A" w:rsidRPr="00EA3E33" w:rsidRDefault="00E039CA" w:rsidP="00E039CA">
            <w:pPr>
              <w:spacing w:after="0" w:line="240" w:lineRule="auto"/>
              <w:jc w:val="both"/>
              <w:rPr>
                <w:rFonts w:ascii="Times New Roman" w:eastAsia="Times New Roman" w:hAnsi="Times New Roman"/>
                <w:b/>
                <w:bCs/>
                <w:color w:val="000000"/>
                <w:lang w:val="ru-RU"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A7D6F59" w14:textId="4A60A02F" w:rsidR="0019577A" w:rsidRPr="00A04722" w:rsidRDefault="0019577A" w:rsidP="00A518FF">
            <w:pPr>
              <w:spacing w:after="0" w:line="240" w:lineRule="auto"/>
              <w:rPr>
                <w:rFonts w:ascii="Times New Roman" w:eastAsia="Times New Roman" w:hAnsi="Times New Roman"/>
                <w:b/>
                <w:bCs/>
                <w:i/>
                <w:color w:val="000000"/>
                <w:lang w:eastAsia="bg-BG"/>
              </w:rPr>
            </w:pPr>
            <w:r w:rsidRPr="00A04722">
              <w:rPr>
                <w:rFonts w:ascii="Times New Roman" w:eastAsia="Times New Roman" w:hAnsi="Times New Roman"/>
                <w:b/>
                <w:bCs/>
                <w:i/>
                <w:color w:val="000000"/>
                <w:lang w:eastAsia="bg-BG"/>
              </w:rPr>
              <w:t xml:space="preserve">Икономическо и финансово състояние: </w:t>
            </w:r>
          </w:p>
          <w:p w14:paraId="48CCE37F" w14:textId="1D082E78" w:rsidR="00A518FF" w:rsidRPr="00823ABA" w:rsidRDefault="00460FFF" w:rsidP="00460FFF">
            <w:pPr>
              <w:spacing w:after="0" w:line="240" w:lineRule="auto"/>
              <w:rPr>
                <w:rFonts w:ascii="Times New Roman" w:eastAsia="Times New Roman" w:hAnsi="Times New Roman"/>
                <w:bCs/>
                <w:color w:val="000000"/>
                <w:lang w:eastAsia="bg-BG"/>
              </w:rPr>
            </w:pPr>
            <w:r>
              <w:rPr>
                <w:rFonts w:ascii="Times New Roman" w:eastAsia="Times New Roman" w:hAnsi="Times New Roman"/>
                <w:bCs/>
                <w:color w:val="000000"/>
                <w:lang w:eastAsia="bg-BG"/>
              </w:rPr>
              <w:t>Изискване: Няма</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1" w14:textId="4D5501AE" w:rsidR="0019577A" w:rsidRPr="00823ABA" w:rsidRDefault="0019577A" w:rsidP="00460FFF">
            <w:pPr>
              <w:spacing w:after="0" w:line="240" w:lineRule="auto"/>
              <w:rPr>
                <w:rFonts w:ascii="Times New Roman" w:eastAsia="Times New Roman" w:hAnsi="Times New Roman"/>
                <w:bCs/>
                <w:color w:val="000000"/>
                <w:lang w:eastAsia="bg-BG"/>
              </w:rPr>
            </w:pPr>
          </w:p>
        </w:tc>
      </w:tr>
      <w:tr w:rsidR="0019577A" w:rsidRPr="00CA53B3"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77777777" w:rsidR="005A0FBD" w:rsidRPr="00EA3E33" w:rsidRDefault="0019577A" w:rsidP="00A46BE9">
            <w:pPr>
              <w:spacing w:after="0" w:line="240" w:lineRule="auto"/>
              <w:jc w:val="both"/>
              <w:rPr>
                <w:rFonts w:ascii="Times New Roman" w:eastAsia="Times New Roman" w:hAnsi="Times New Roman"/>
                <w:color w:val="000000"/>
                <w:lang w:val="ru-RU"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48CCE384"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Изискване:</w:t>
            </w:r>
          </w:p>
          <w:p w14:paraId="7D6FB9C5" w14:textId="77777777" w:rsidR="007264CD" w:rsidRPr="0047161C" w:rsidRDefault="001B3C6C" w:rsidP="00926095">
            <w:pPr>
              <w:spacing w:after="0" w:line="240" w:lineRule="auto"/>
              <w:jc w:val="both"/>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У</w:t>
            </w:r>
            <w:r w:rsidR="00E2537A" w:rsidRPr="0047161C">
              <w:rPr>
                <w:rFonts w:ascii="Times New Roman" w:eastAsia="Times New Roman" w:hAnsi="Times New Roman"/>
                <w:color w:val="000000" w:themeColor="text1"/>
                <w:lang w:eastAsia="bg-BG"/>
              </w:rPr>
              <w:t>частник</w:t>
            </w:r>
            <w:r w:rsidRPr="0047161C">
              <w:rPr>
                <w:rFonts w:ascii="Times New Roman" w:eastAsia="Times New Roman" w:hAnsi="Times New Roman"/>
                <w:color w:val="000000" w:themeColor="text1"/>
                <w:lang w:eastAsia="bg-BG"/>
              </w:rPr>
              <w:t>ът</w:t>
            </w:r>
            <w:r w:rsidR="00E2537A" w:rsidRPr="0047161C">
              <w:rPr>
                <w:rFonts w:ascii="Times New Roman" w:eastAsia="Times New Roman" w:hAnsi="Times New Roman"/>
                <w:color w:val="000000" w:themeColor="text1"/>
                <w:lang w:eastAsia="bg-BG"/>
              </w:rPr>
              <w:t xml:space="preserve"> трябва да има опит в </w:t>
            </w:r>
            <w:r w:rsidRPr="0047161C">
              <w:rPr>
                <w:rFonts w:ascii="Times New Roman" w:eastAsia="Times New Roman" w:hAnsi="Times New Roman"/>
                <w:color w:val="000000" w:themeColor="text1"/>
                <w:lang w:eastAsia="bg-BG"/>
              </w:rPr>
              <w:t>извършването на</w:t>
            </w:r>
            <w:r w:rsidR="00926095" w:rsidRPr="0047161C">
              <w:rPr>
                <w:rFonts w:ascii="Times New Roman" w:eastAsia="Times New Roman" w:hAnsi="Times New Roman"/>
                <w:color w:val="000000" w:themeColor="text1"/>
                <w:lang w:val="en-US" w:eastAsia="bg-BG"/>
              </w:rPr>
              <w:t xml:space="preserve"> </w:t>
            </w:r>
            <w:r w:rsidR="00926095" w:rsidRPr="0047161C">
              <w:rPr>
                <w:rFonts w:ascii="Times New Roman" w:eastAsia="Times New Roman" w:hAnsi="Times New Roman"/>
                <w:color w:val="000000" w:themeColor="text1"/>
                <w:lang w:eastAsia="bg-BG"/>
              </w:rPr>
              <w:t xml:space="preserve">дейности с предмет идентичен или сходен с този на поръчката. </w:t>
            </w:r>
          </w:p>
          <w:p w14:paraId="47153F37" w14:textId="6B920CBD" w:rsidR="00683187" w:rsidRPr="0047161C" w:rsidRDefault="00926095" w:rsidP="00926095">
            <w:pPr>
              <w:spacing w:after="0" w:line="240" w:lineRule="auto"/>
              <w:jc w:val="both"/>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 xml:space="preserve">Под сходни се има предвид </w:t>
            </w:r>
            <w:r w:rsidR="00E2711E" w:rsidRPr="0047161C">
              <w:rPr>
                <w:rFonts w:ascii="Times New Roman" w:eastAsia="Times New Roman" w:hAnsi="Times New Roman"/>
                <w:color w:val="000000" w:themeColor="text1"/>
                <w:lang w:eastAsia="bg-BG"/>
              </w:rPr>
              <w:t>дейности и проекти, свързани с внедряване на решения, свързани с информационна сигурност.</w:t>
            </w:r>
            <w:r w:rsidRPr="0047161C">
              <w:rPr>
                <w:rFonts w:ascii="Times New Roman" w:eastAsia="Times New Roman" w:hAnsi="Times New Roman"/>
                <w:color w:val="000000" w:themeColor="text1"/>
                <w:lang w:eastAsia="bg-BG"/>
              </w:rPr>
              <w:t xml:space="preserve"> Участникът следва да е изпълнил  проект</w:t>
            </w:r>
            <w:r w:rsidR="008B27C6" w:rsidRPr="0047161C">
              <w:rPr>
                <w:rFonts w:ascii="Times New Roman" w:eastAsia="Times New Roman" w:hAnsi="Times New Roman"/>
                <w:color w:val="000000" w:themeColor="text1"/>
                <w:lang w:eastAsia="bg-BG"/>
              </w:rPr>
              <w:t xml:space="preserve">и, от които поне един </w:t>
            </w:r>
            <w:proofErr w:type="spellStart"/>
            <w:r w:rsidR="008B27C6" w:rsidRPr="0047161C">
              <w:rPr>
                <w:rFonts w:ascii="Times New Roman" w:eastAsia="Times New Roman" w:hAnsi="Times New Roman"/>
                <w:color w:val="000000" w:themeColor="text1"/>
                <w:lang w:eastAsia="bg-BG"/>
              </w:rPr>
              <w:t>с</w:t>
            </w:r>
            <w:r w:rsidRPr="0047161C">
              <w:rPr>
                <w:rFonts w:ascii="Times New Roman" w:eastAsia="Times New Roman" w:hAnsi="Times New Roman"/>
                <w:color w:val="000000" w:themeColor="text1"/>
                <w:lang w:eastAsia="bg-BG"/>
              </w:rPr>
              <w:t>интеграция</w:t>
            </w:r>
            <w:proofErr w:type="spellEnd"/>
            <w:r w:rsidRPr="0047161C">
              <w:rPr>
                <w:rFonts w:ascii="Times New Roman" w:eastAsia="Times New Roman" w:hAnsi="Times New Roman"/>
                <w:color w:val="000000" w:themeColor="text1"/>
                <w:lang w:eastAsia="bg-BG"/>
              </w:rPr>
              <w:t xml:space="preserve"> на решението с капацитет за съхраняване и мониторинг на минимум 1,000,000 журнални записа (</w:t>
            </w:r>
            <w:proofErr w:type="spellStart"/>
            <w:r w:rsidRPr="0047161C">
              <w:rPr>
                <w:rFonts w:ascii="Times New Roman" w:eastAsia="Times New Roman" w:hAnsi="Times New Roman"/>
                <w:color w:val="000000" w:themeColor="text1"/>
                <w:lang w:eastAsia="bg-BG"/>
              </w:rPr>
              <w:t>logs</w:t>
            </w:r>
            <w:proofErr w:type="spellEnd"/>
            <w:r w:rsidRPr="0047161C">
              <w:rPr>
                <w:rFonts w:ascii="Times New Roman" w:eastAsia="Times New Roman" w:hAnsi="Times New Roman"/>
                <w:color w:val="000000" w:themeColor="text1"/>
                <w:lang w:eastAsia="bg-BG"/>
              </w:rPr>
              <w:t>) месечно, при работа без прекъсване (</w:t>
            </w:r>
            <w:proofErr w:type="spellStart"/>
            <w:r w:rsidRPr="0047161C">
              <w:rPr>
                <w:rFonts w:ascii="Times New Roman" w:eastAsia="Times New Roman" w:hAnsi="Times New Roman"/>
                <w:color w:val="000000" w:themeColor="text1"/>
                <w:lang w:eastAsia="bg-BG"/>
              </w:rPr>
              <w:t>uptime</w:t>
            </w:r>
            <w:proofErr w:type="spellEnd"/>
            <w:r w:rsidRPr="0047161C">
              <w:rPr>
                <w:rFonts w:ascii="Times New Roman" w:eastAsia="Times New Roman" w:hAnsi="Times New Roman"/>
                <w:color w:val="000000" w:themeColor="text1"/>
                <w:lang w:eastAsia="bg-BG"/>
              </w:rPr>
              <w:t>) по</w:t>
            </w:r>
            <w:r w:rsidR="00683187" w:rsidRPr="0047161C">
              <w:rPr>
                <w:rFonts w:ascii="Times New Roman" w:eastAsia="Times New Roman" w:hAnsi="Times New Roman"/>
                <w:color w:val="000000" w:themeColor="text1"/>
                <w:lang w:eastAsia="bg-BG"/>
              </w:rPr>
              <w:t>вече от 99.99% от времето. И</w:t>
            </w:r>
            <w:r w:rsidRPr="0047161C">
              <w:rPr>
                <w:rFonts w:ascii="Times New Roman" w:eastAsia="Times New Roman" w:hAnsi="Times New Roman"/>
                <w:color w:val="000000" w:themeColor="text1"/>
                <w:lang w:eastAsia="bg-BG"/>
              </w:rPr>
              <w:t>зпълнените проекти</w:t>
            </w:r>
            <w:r w:rsidR="00683187" w:rsidRPr="0047161C">
              <w:rPr>
                <w:rFonts w:ascii="Times New Roman" w:eastAsia="Times New Roman" w:hAnsi="Times New Roman"/>
                <w:color w:val="000000" w:themeColor="text1"/>
                <w:lang w:eastAsia="bg-BG"/>
              </w:rPr>
              <w:t xml:space="preserve"> следва да са в съответствие със </w:t>
            </w:r>
            <w:r w:rsidRPr="0047161C">
              <w:rPr>
                <w:rFonts w:ascii="Times New Roman" w:eastAsia="Times New Roman" w:hAnsi="Times New Roman"/>
                <w:color w:val="000000" w:themeColor="text1"/>
                <w:lang w:eastAsia="bg-BG"/>
              </w:rPr>
              <w:t>законодателство</w:t>
            </w:r>
            <w:r w:rsidR="00683187" w:rsidRPr="0047161C">
              <w:rPr>
                <w:rFonts w:ascii="Times New Roman" w:eastAsia="Times New Roman" w:hAnsi="Times New Roman"/>
                <w:color w:val="000000" w:themeColor="text1"/>
                <w:lang w:eastAsia="bg-BG"/>
              </w:rPr>
              <w:t>то</w:t>
            </w:r>
            <w:r w:rsidRPr="0047161C">
              <w:rPr>
                <w:rFonts w:ascii="Times New Roman" w:eastAsia="Times New Roman" w:hAnsi="Times New Roman"/>
                <w:color w:val="000000" w:themeColor="text1"/>
                <w:lang w:eastAsia="bg-BG"/>
              </w:rPr>
              <w:t xml:space="preserve"> в областта на информационната сигурност и защитата на данните, вкл. Регламент (</w:t>
            </w:r>
            <w:r w:rsidR="00867666" w:rsidRPr="0047161C">
              <w:rPr>
                <w:rFonts w:ascii="Times New Roman" w:eastAsia="Times New Roman" w:hAnsi="Times New Roman"/>
                <w:color w:val="000000" w:themeColor="text1"/>
                <w:lang w:eastAsia="bg-BG"/>
              </w:rPr>
              <w:t>ЕС</w:t>
            </w:r>
            <w:r w:rsidRPr="0047161C">
              <w:rPr>
                <w:rFonts w:ascii="Times New Roman" w:eastAsia="Times New Roman" w:hAnsi="Times New Roman"/>
                <w:color w:val="000000" w:themeColor="text1"/>
                <w:lang w:eastAsia="bg-BG"/>
              </w:rPr>
              <w:t xml:space="preserve">) 2016/679 на европейския парламент и на съвета и Закона за </w:t>
            </w:r>
            <w:proofErr w:type="spellStart"/>
            <w:r w:rsidRPr="0047161C">
              <w:rPr>
                <w:rFonts w:ascii="Times New Roman" w:eastAsia="Times New Roman" w:hAnsi="Times New Roman"/>
                <w:color w:val="000000" w:themeColor="text1"/>
                <w:lang w:eastAsia="bg-BG"/>
              </w:rPr>
              <w:t>киберсигурност</w:t>
            </w:r>
            <w:proofErr w:type="spellEnd"/>
            <w:r w:rsidRPr="0047161C">
              <w:rPr>
                <w:rFonts w:ascii="Times New Roman" w:eastAsia="Times New Roman" w:hAnsi="Times New Roman"/>
                <w:color w:val="000000" w:themeColor="text1"/>
                <w:lang w:eastAsia="bg-BG"/>
              </w:rPr>
              <w:t xml:space="preserve">. </w:t>
            </w:r>
          </w:p>
          <w:p w14:paraId="35F47366" w14:textId="77777777" w:rsidR="00E00AE8" w:rsidRPr="0047161C" w:rsidRDefault="00E00AE8" w:rsidP="00E00AE8">
            <w:pPr>
              <w:spacing w:after="0" w:line="240" w:lineRule="auto"/>
              <w:jc w:val="both"/>
              <w:rPr>
                <w:rFonts w:ascii="Times New Roman" w:eastAsia="Times New Roman" w:hAnsi="Times New Roman"/>
                <w:b/>
                <w:i/>
                <w:color w:val="000000" w:themeColor="text1"/>
                <w:lang w:eastAsia="bg-BG"/>
              </w:rPr>
            </w:pPr>
            <w:r w:rsidRPr="0047161C">
              <w:rPr>
                <w:rFonts w:ascii="Times New Roman" w:eastAsia="Times New Roman" w:hAnsi="Times New Roman"/>
                <w:b/>
                <w:i/>
                <w:color w:val="000000" w:themeColor="text1"/>
                <w:lang w:eastAsia="bg-BG"/>
              </w:rPr>
              <w:t>Доказване:</w:t>
            </w:r>
          </w:p>
          <w:p w14:paraId="7DFBDF07" w14:textId="7F92E98D" w:rsidR="00E00AE8" w:rsidRPr="0047161C" w:rsidRDefault="00E00AE8" w:rsidP="00E00AE8">
            <w:pPr>
              <w:spacing w:after="0" w:line="240" w:lineRule="auto"/>
              <w:jc w:val="both"/>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 xml:space="preserve">Участникът трябва да представи списък на изпълнени от него идентични или сходни </w:t>
            </w:r>
            <w:r w:rsidR="007264CD" w:rsidRPr="0047161C">
              <w:rPr>
                <w:rFonts w:ascii="Times New Roman" w:eastAsia="Times New Roman" w:hAnsi="Times New Roman"/>
                <w:color w:val="000000" w:themeColor="text1"/>
                <w:lang w:eastAsia="bg-BG"/>
              </w:rPr>
              <w:t>дейности</w:t>
            </w:r>
            <w:r w:rsidRPr="0047161C">
              <w:rPr>
                <w:rFonts w:ascii="Times New Roman" w:eastAsia="Times New Roman" w:hAnsi="Times New Roman"/>
                <w:color w:val="000000" w:themeColor="text1"/>
                <w:lang w:eastAsia="bg-BG"/>
              </w:rPr>
              <w:t xml:space="preserve"> </w:t>
            </w:r>
            <w:r w:rsidR="00B71AA5" w:rsidRPr="0047161C">
              <w:rPr>
                <w:rFonts w:ascii="Times New Roman" w:eastAsia="Times New Roman" w:hAnsi="Times New Roman"/>
                <w:color w:val="000000" w:themeColor="text1"/>
                <w:lang w:val="en-US" w:eastAsia="bg-BG"/>
              </w:rPr>
              <w:t>(</w:t>
            </w:r>
            <w:r w:rsidR="00B71AA5" w:rsidRPr="0047161C">
              <w:rPr>
                <w:rFonts w:ascii="Times New Roman" w:eastAsia="Times New Roman" w:hAnsi="Times New Roman"/>
                <w:color w:val="000000" w:themeColor="text1"/>
                <w:lang w:eastAsia="bg-BG"/>
              </w:rPr>
              <w:t>проекти</w:t>
            </w:r>
            <w:r w:rsidR="00B71AA5" w:rsidRPr="0047161C">
              <w:rPr>
                <w:rFonts w:ascii="Times New Roman" w:eastAsia="Times New Roman" w:hAnsi="Times New Roman"/>
                <w:color w:val="000000" w:themeColor="text1"/>
                <w:lang w:val="en-US" w:eastAsia="bg-BG"/>
              </w:rPr>
              <w:t>)</w:t>
            </w:r>
            <w:r w:rsidR="00B71AA5" w:rsidRPr="0047161C">
              <w:rPr>
                <w:rFonts w:ascii="Times New Roman" w:eastAsia="Times New Roman" w:hAnsi="Times New Roman"/>
                <w:color w:val="000000" w:themeColor="text1"/>
                <w:lang w:eastAsia="bg-BG"/>
              </w:rPr>
              <w:t xml:space="preserve"> </w:t>
            </w:r>
            <w:r w:rsidRPr="0047161C">
              <w:rPr>
                <w:rFonts w:ascii="Times New Roman" w:eastAsia="Times New Roman" w:hAnsi="Times New Roman"/>
                <w:color w:val="000000" w:themeColor="text1"/>
                <w:lang w:eastAsia="bg-BG"/>
              </w:rPr>
              <w:t xml:space="preserve">за предходните 3 години, считано до датата на подаване на офертата. Списъкът трябва да съдържа: </w:t>
            </w:r>
            <w:r w:rsidR="007264CD" w:rsidRPr="0047161C">
              <w:rPr>
                <w:rFonts w:ascii="Times New Roman" w:eastAsia="Times New Roman" w:hAnsi="Times New Roman"/>
                <w:color w:val="000000" w:themeColor="text1"/>
                <w:lang w:eastAsia="bg-BG"/>
              </w:rPr>
              <w:t>предмет на извършените дейности</w:t>
            </w:r>
            <w:r w:rsidRPr="0047161C">
              <w:rPr>
                <w:rFonts w:ascii="Times New Roman" w:eastAsia="Times New Roman" w:hAnsi="Times New Roman"/>
                <w:color w:val="000000" w:themeColor="text1"/>
                <w:lang w:eastAsia="bg-BG"/>
              </w:rPr>
              <w:t>, период на изпълнение, стойност и Възложител. От списъка трябва да е видно изпълнението на изискванията по-горе.</w:t>
            </w:r>
          </w:p>
          <w:p w14:paraId="0DEF59A1" w14:textId="321F8CA6" w:rsidR="00E00AE8" w:rsidRPr="0047161C" w:rsidRDefault="00E00AE8" w:rsidP="00926095">
            <w:pPr>
              <w:spacing w:after="0" w:line="240" w:lineRule="auto"/>
              <w:jc w:val="both"/>
              <w:rPr>
                <w:rFonts w:ascii="Times New Roman" w:eastAsia="Times New Roman" w:hAnsi="Times New Roman"/>
                <w:i/>
                <w:color w:val="000000" w:themeColor="text1"/>
                <w:lang w:eastAsia="bg-BG"/>
              </w:rPr>
            </w:pPr>
            <w:r w:rsidRPr="0047161C">
              <w:rPr>
                <w:rFonts w:ascii="Times New Roman" w:eastAsia="Times New Roman" w:hAnsi="Times New Roman"/>
                <w:color w:val="000000" w:themeColor="text1"/>
                <w:lang w:eastAsia="bg-BG"/>
              </w:rPr>
              <w:t xml:space="preserve">За всяка една от </w:t>
            </w:r>
            <w:r w:rsidR="007264CD" w:rsidRPr="0047161C">
              <w:rPr>
                <w:rFonts w:ascii="Times New Roman" w:eastAsia="Times New Roman" w:hAnsi="Times New Roman"/>
                <w:color w:val="000000" w:themeColor="text1"/>
                <w:lang w:eastAsia="bg-BG"/>
              </w:rPr>
              <w:t xml:space="preserve">дейностите </w:t>
            </w:r>
            <w:r w:rsidRPr="0047161C">
              <w:rPr>
                <w:rFonts w:ascii="Times New Roman" w:eastAsia="Times New Roman" w:hAnsi="Times New Roman"/>
                <w:color w:val="000000" w:themeColor="text1"/>
                <w:lang w:eastAsia="bg-BG"/>
              </w:rPr>
              <w:t>от списъка по предходната точка участникът, избран за изпълнител, следва да представи документи</w:t>
            </w:r>
            <w:r w:rsidR="00BC405E" w:rsidRPr="0047161C">
              <w:rPr>
                <w:rFonts w:ascii="Times New Roman" w:eastAsia="Times New Roman" w:hAnsi="Times New Roman"/>
                <w:color w:val="000000" w:themeColor="text1"/>
                <w:lang w:val="en-US" w:eastAsia="bg-BG"/>
              </w:rPr>
              <w:t>,</w:t>
            </w:r>
            <w:r w:rsidRPr="0047161C">
              <w:rPr>
                <w:rFonts w:ascii="Times New Roman" w:eastAsia="Times New Roman" w:hAnsi="Times New Roman"/>
                <w:color w:val="000000" w:themeColor="text1"/>
                <w:lang w:eastAsia="bg-BG"/>
              </w:rPr>
              <w:t xml:space="preserve"> доказващи</w:t>
            </w:r>
            <w:r w:rsidR="00C579CE" w:rsidRPr="0047161C">
              <w:rPr>
                <w:rFonts w:ascii="Times New Roman" w:eastAsia="Times New Roman" w:hAnsi="Times New Roman"/>
                <w:color w:val="000000" w:themeColor="text1"/>
                <w:lang w:eastAsia="bg-BG"/>
              </w:rPr>
              <w:t xml:space="preserve"> изпълнените дейности</w:t>
            </w:r>
            <w:r w:rsidRPr="0047161C">
              <w:rPr>
                <w:rFonts w:ascii="Times New Roman" w:eastAsia="Times New Roman" w:hAnsi="Times New Roman"/>
                <w:color w:val="000000" w:themeColor="text1"/>
                <w:lang w:eastAsia="bg-BG"/>
              </w:rPr>
              <w:t xml:space="preserve">. </w:t>
            </w:r>
          </w:p>
          <w:p w14:paraId="1EEBF76C" w14:textId="1039B189" w:rsidR="00E00AE8" w:rsidRPr="00E00AE8" w:rsidRDefault="00E00AE8" w:rsidP="00926095">
            <w:pPr>
              <w:spacing w:after="0" w:line="240" w:lineRule="auto"/>
              <w:jc w:val="both"/>
              <w:rPr>
                <w:rFonts w:ascii="Times New Roman" w:eastAsia="Times New Roman" w:hAnsi="Times New Roman"/>
                <w:b/>
                <w:i/>
                <w:color w:val="000000"/>
                <w:lang w:eastAsia="bg-BG"/>
              </w:rPr>
            </w:pPr>
            <w:r>
              <w:rPr>
                <w:rFonts w:ascii="Times New Roman" w:eastAsia="Times New Roman" w:hAnsi="Times New Roman"/>
                <w:b/>
                <w:i/>
                <w:color w:val="000000"/>
                <w:lang w:eastAsia="bg-BG"/>
              </w:rPr>
              <w:lastRenderedPageBreak/>
              <w:t>Изискване:</w:t>
            </w:r>
          </w:p>
          <w:p w14:paraId="5A02502A" w14:textId="59923781" w:rsidR="00E00AE8" w:rsidRPr="0047161C" w:rsidRDefault="00E00AE8" w:rsidP="00926095">
            <w:pPr>
              <w:spacing w:after="0" w:line="240" w:lineRule="auto"/>
              <w:jc w:val="both"/>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Участникът трябва да разполага с персонал и/ или ръководен състав с определена професионална компетентност за изпълнение на поръчката, а именно:</w:t>
            </w:r>
          </w:p>
          <w:p w14:paraId="01DB7B0F" w14:textId="77777777" w:rsidR="00E00AE8" w:rsidRPr="0047161C" w:rsidRDefault="00E00AE8" w:rsidP="0025082D">
            <w:pPr>
              <w:numPr>
                <w:ilvl w:val="2"/>
                <w:numId w:val="10"/>
              </w:numPr>
              <w:spacing w:after="0" w:line="240" w:lineRule="auto"/>
              <w:contextualSpacing/>
              <w:jc w:val="both"/>
              <w:rPr>
                <w:rFonts w:ascii="Times New Roman" w:eastAsia="Times New Roman" w:hAnsi="Times New Roman"/>
                <w:b/>
                <w:iCs/>
                <w:color w:val="000000" w:themeColor="text1"/>
              </w:rPr>
            </w:pPr>
            <w:r w:rsidRPr="0047161C">
              <w:rPr>
                <w:rFonts w:ascii="Times New Roman" w:eastAsia="Times New Roman" w:hAnsi="Times New Roman"/>
                <w:b/>
                <w:iCs/>
                <w:color w:val="000000" w:themeColor="text1"/>
              </w:rPr>
              <w:t>Минимум 1 (един) ръководител проект, който:</w:t>
            </w:r>
          </w:p>
          <w:p w14:paraId="646BBF31" w14:textId="310EA70D" w:rsidR="000F514E" w:rsidRPr="0047161C" w:rsidRDefault="000F514E" w:rsidP="0025082D">
            <w:pPr>
              <w:pStyle w:val="ListParagraph"/>
              <w:numPr>
                <w:ilvl w:val="0"/>
                <w:numId w:val="11"/>
              </w:numPr>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 xml:space="preserve">Да притежава </w:t>
            </w:r>
            <w:r w:rsidR="002D3D1F" w:rsidRPr="0047161C">
              <w:rPr>
                <w:rFonts w:ascii="Times New Roman" w:eastAsia="Times New Roman" w:hAnsi="Times New Roman"/>
                <w:color w:val="000000" w:themeColor="text1"/>
                <w:lang w:eastAsia="bg-BG"/>
              </w:rPr>
              <w:t>5 годишен опит</w:t>
            </w:r>
            <w:r w:rsidR="00B71AA5" w:rsidRPr="0047161C">
              <w:rPr>
                <w:rFonts w:ascii="Times New Roman" w:eastAsia="Times New Roman" w:hAnsi="Times New Roman"/>
                <w:color w:val="000000" w:themeColor="text1"/>
                <w:lang w:eastAsia="bg-BG"/>
              </w:rPr>
              <w:t xml:space="preserve"> в ръководенето на проекти.</w:t>
            </w:r>
          </w:p>
          <w:p w14:paraId="5AA39CD7" w14:textId="63027DCF" w:rsidR="002D3D1F" w:rsidRPr="0047161C" w:rsidRDefault="000F514E" w:rsidP="0025082D">
            <w:pPr>
              <w:pStyle w:val="ListParagraph"/>
              <w:numPr>
                <w:ilvl w:val="0"/>
                <w:numId w:val="11"/>
              </w:numPr>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Да притежава</w:t>
            </w:r>
            <w:r w:rsidR="002D3D1F" w:rsidRPr="0047161C">
              <w:rPr>
                <w:rFonts w:ascii="Times New Roman" w:eastAsia="Times New Roman" w:hAnsi="Times New Roman"/>
                <w:color w:val="000000" w:themeColor="text1"/>
                <w:lang w:eastAsia="bg-BG"/>
              </w:rPr>
              <w:t xml:space="preserve"> сертификати (PMP, PRINCE 2 или еквивалентни).</w:t>
            </w:r>
          </w:p>
          <w:p w14:paraId="010E3CEF" w14:textId="664E21A4" w:rsidR="002D3D1F" w:rsidRPr="0047161C" w:rsidRDefault="002D3D1F" w:rsidP="0025082D">
            <w:pPr>
              <w:numPr>
                <w:ilvl w:val="2"/>
                <w:numId w:val="10"/>
              </w:numPr>
              <w:spacing w:after="0" w:line="240" w:lineRule="auto"/>
              <w:contextualSpacing/>
              <w:jc w:val="both"/>
              <w:rPr>
                <w:rFonts w:ascii="Times New Roman" w:eastAsia="Times New Roman" w:hAnsi="Times New Roman"/>
                <w:b/>
                <w:iCs/>
                <w:color w:val="000000" w:themeColor="text1"/>
              </w:rPr>
            </w:pPr>
            <w:r w:rsidRPr="0047161C">
              <w:rPr>
                <w:rFonts w:ascii="Times New Roman" w:eastAsia="Times New Roman" w:hAnsi="Times New Roman"/>
                <w:b/>
                <w:iCs/>
                <w:color w:val="000000" w:themeColor="text1"/>
              </w:rPr>
              <w:t>Минимум 2 (двама) бизнес аналитици, които:</w:t>
            </w:r>
          </w:p>
          <w:p w14:paraId="431F450B" w14:textId="52B98EF0" w:rsidR="002D3D1F" w:rsidRPr="0047161C" w:rsidRDefault="002D3D1F" w:rsidP="0025082D">
            <w:pPr>
              <w:pStyle w:val="ListParagraph"/>
              <w:numPr>
                <w:ilvl w:val="0"/>
                <w:numId w:val="11"/>
              </w:numPr>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Да притежават минимум 5 годишен опит на всеки от тях</w:t>
            </w:r>
            <w:r w:rsidR="00B71AA5" w:rsidRPr="0047161C">
              <w:rPr>
                <w:rFonts w:ascii="Times New Roman" w:eastAsia="Times New Roman" w:hAnsi="Times New Roman"/>
                <w:color w:val="000000" w:themeColor="text1"/>
                <w:lang w:eastAsia="bg-BG"/>
              </w:rPr>
              <w:t xml:space="preserve"> като бизнес аналитик</w:t>
            </w:r>
            <w:r w:rsidRPr="0047161C">
              <w:rPr>
                <w:rFonts w:ascii="Times New Roman" w:eastAsia="Times New Roman" w:hAnsi="Times New Roman"/>
                <w:color w:val="000000" w:themeColor="text1"/>
                <w:lang w:eastAsia="bg-BG"/>
              </w:rPr>
              <w:t>.</w:t>
            </w:r>
          </w:p>
          <w:p w14:paraId="363B24E3" w14:textId="04DEC125" w:rsidR="002D3D1F" w:rsidRPr="0047161C" w:rsidRDefault="002D3D1F" w:rsidP="0025082D">
            <w:pPr>
              <w:numPr>
                <w:ilvl w:val="2"/>
                <w:numId w:val="10"/>
              </w:numPr>
              <w:spacing w:after="0" w:line="240" w:lineRule="auto"/>
              <w:contextualSpacing/>
              <w:jc w:val="both"/>
              <w:rPr>
                <w:rFonts w:ascii="Times New Roman" w:eastAsia="Times New Roman" w:hAnsi="Times New Roman"/>
                <w:b/>
                <w:iCs/>
                <w:color w:val="000000" w:themeColor="text1"/>
              </w:rPr>
            </w:pPr>
            <w:r w:rsidRPr="0047161C">
              <w:rPr>
                <w:rFonts w:ascii="Times New Roman" w:eastAsia="Times New Roman" w:hAnsi="Times New Roman"/>
                <w:b/>
                <w:iCs/>
                <w:color w:val="000000" w:themeColor="text1"/>
              </w:rPr>
              <w:t>Минимум 2 (двама) софтуерни инженери, които:</w:t>
            </w:r>
          </w:p>
          <w:p w14:paraId="59683730" w14:textId="2D1107A7" w:rsidR="00E00AE8" w:rsidRPr="0047161C" w:rsidRDefault="002D3D1F" w:rsidP="0025082D">
            <w:pPr>
              <w:numPr>
                <w:ilvl w:val="0"/>
                <w:numId w:val="11"/>
              </w:numPr>
              <w:autoSpaceDE w:val="0"/>
              <w:autoSpaceDN w:val="0"/>
              <w:adjustRightInd w:val="0"/>
              <w:spacing w:after="0" w:line="240" w:lineRule="auto"/>
              <w:contextualSpacing/>
              <w:jc w:val="both"/>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Да притежават минимум 5 годишен опит на всеки от тях</w:t>
            </w:r>
            <w:r w:rsidR="00B71AA5" w:rsidRPr="0047161C">
              <w:rPr>
                <w:rFonts w:ascii="Times New Roman" w:eastAsia="Times New Roman" w:hAnsi="Times New Roman"/>
                <w:color w:val="000000" w:themeColor="text1"/>
                <w:lang w:eastAsia="bg-BG"/>
              </w:rPr>
              <w:t xml:space="preserve"> като софтуерен инженер</w:t>
            </w:r>
            <w:r w:rsidRPr="0047161C">
              <w:rPr>
                <w:rFonts w:ascii="Times New Roman" w:eastAsia="Times New Roman" w:hAnsi="Times New Roman"/>
                <w:color w:val="000000" w:themeColor="text1"/>
                <w:lang w:eastAsia="bg-BG"/>
              </w:rPr>
              <w:t>.</w:t>
            </w:r>
          </w:p>
          <w:p w14:paraId="48CCE386" w14:textId="77777777" w:rsidR="00E2537A" w:rsidRPr="0047161C" w:rsidRDefault="00E2537A" w:rsidP="00A46BE9">
            <w:pPr>
              <w:spacing w:after="0" w:line="240" w:lineRule="auto"/>
              <w:jc w:val="both"/>
              <w:rPr>
                <w:rFonts w:ascii="Times New Roman" w:eastAsia="Times New Roman" w:hAnsi="Times New Roman"/>
                <w:b/>
                <w:i/>
                <w:color w:val="000000" w:themeColor="text1"/>
                <w:lang w:eastAsia="bg-BG"/>
              </w:rPr>
            </w:pPr>
            <w:r w:rsidRPr="0047161C">
              <w:rPr>
                <w:rFonts w:ascii="Times New Roman" w:eastAsia="Times New Roman" w:hAnsi="Times New Roman"/>
                <w:b/>
                <w:i/>
                <w:color w:val="000000" w:themeColor="text1"/>
                <w:lang w:eastAsia="bg-BG"/>
              </w:rPr>
              <w:t>Доказване:</w:t>
            </w:r>
          </w:p>
          <w:p w14:paraId="48CCE3A2" w14:textId="043CC3AA" w:rsidR="00E90CD5" w:rsidRPr="00933B5D" w:rsidRDefault="001B3C6C" w:rsidP="007C3F94">
            <w:pPr>
              <w:spacing w:after="0" w:line="240" w:lineRule="auto"/>
              <w:jc w:val="both"/>
              <w:rPr>
                <w:rFonts w:ascii="Times New Roman" w:eastAsia="Times New Roman" w:hAnsi="Times New Roman"/>
                <w:i/>
                <w:color w:val="0070C0"/>
                <w:lang w:eastAsia="bg-BG"/>
              </w:rPr>
            </w:pPr>
            <w:r w:rsidRPr="0047161C">
              <w:rPr>
                <w:rFonts w:ascii="Times New Roman" w:eastAsia="Times New Roman" w:hAnsi="Times New Roman"/>
                <w:color w:val="000000" w:themeColor="text1"/>
                <w:lang w:eastAsia="bg-BG"/>
              </w:rPr>
              <w:t xml:space="preserve">Участникът трябва да представи </w:t>
            </w:r>
            <w:r w:rsidR="00E00AE8" w:rsidRPr="0047161C">
              <w:rPr>
                <w:rFonts w:ascii="Times New Roman" w:hAnsi="Times New Roman"/>
                <w:color w:val="000000" w:themeColor="text1"/>
              </w:rPr>
              <w:t>списък на персонала, който ще изпълнява поръчката, в който е посочена следната информация</w:t>
            </w:r>
            <w:r w:rsidR="00E00AE8" w:rsidRPr="00343441">
              <w:rPr>
                <w:rFonts w:ascii="Times New Roman" w:hAnsi="Times New Roman"/>
                <w:color w:val="000000"/>
              </w:rPr>
              <w:t>: трите имена на специалиста, образование, професионален опит</w:t>
            </w:r>
            <w:r w:rsidR="00E00AE8" w:rsidRPr="00343441">
              <w:rPr>
                <w:rFonts w:ascii="Times New Roman" w:hAnsi="Times New Roman"/>
                <w:color w:val="000000"/>
                <w:lang w:val="ru-RU"/>
              </w:rPr>
              <w:t>,</w:t>
            </w:r>
            <w:r w:rsidR="007C3F94">
              <w:rPr>
                <w:rFonts w:ascii="Times New Roman" w:hAnsi="Times New Roman"/>
                <w:color w:val="000000"/>
                <w:lang w:val="ru-RU"/>
              </w:rPr>
              <w:t xml:space="preserve">а за </w:t>
            </w:r>
            <w:r w:rsidR="007C3F94" w:rsidRPr="007C3F94">
              <w:rPr>
                <w:rFonts w:ascii="Times New Roman" w:hAnsi="Times New Roman"/>
                <w:color w:val="000000"/>
              </w:rPr>
              <w:t>ръководителя</w:t>
            </w:r>
            <w:r w:rsidR="007C3F94" w:rsidRPr="007C3F94">
              <w:rPr>
                <w:rFonts w:ascii="Times New Roman" w:hAnsi="Times New Roman"/>
                <w:color w:val="000000"/>
                <w:lang w:val="ru-RU"/>
              </w:rPr>
              <w:t xml:space="preserve"> на проекта</w:t>
            </w:r>
            <w:r w:rsidR="007C3F94">
              <w:rPr>
                <w:rFonts w:ascii="Times New Roman" w:hAnsi="Times New Roman"/>
                <w:color w:val="000000"/>
                <w:lang w:val="ru-RU"/>
              </w:rPr>
              <w:t xml:space="preserve">- и </w:t>
            </w:r>
            <w:r w:rsidR="00E00AE8" w:rsidRPr="00343441">
              <w:rPr>
                <w:rFonts w:ascii="Times New Roman" w:hAnsi="Times New Roman"/>
                <w:color w:val="000000"/>
              </w:rPr>
              <w:t>описан</w:t>
            </w:r>
            <w:r w:rsidR="007C3F94">
              <w:rPr>
                <w:rFonts w:ascii="Times New Roman" w:hAnsi="Times New Roman"/>
                <w:color w:val="000000"/>
              </w:rPr>
              <w:t>ие на притежаваните сертификати.</w:t>
            </w:r>
          </w:p>
        </w:tc>
      </w:tr>
      <w:tr w:rsidR="0019577A" w:rsidRPr="005B1805" w14:paraId="48CCE3A5" w14:textId="77777777" w:rsidTr="003D14EC">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w:t>
            </w:r>
            <w:r w:rsidR="005A0FBD" w:rsidRPr="0047161C">
              <w:rPr>
                <w:rFonts w:ascii="Times New Roman" w:eastAsia="Times New Roman" w:hAnsi="Times New Roman"/>
                <w:color w:val="000000" w:themeColor="text1"/>
                <w:lang w:eastAsia="bg-BG"/>
              </w:rPr>
              <w:t>х</w:t>
            </w:r>
            <w:r w:rsidRPr="0047161C">
              <w:rPr>
                <w:rFonts w:ascii="Times New Roman" w:eastAsia="Times New Roman" w:hAnsi="Times New Roman"/>
                <w:color w:val="000000" w:themeColor="text1"/>
                <w:lang w:eastAsia="bg-BG"/>
              </w:rPr>
              <w:t>] Най</w:t>
            </w:r>
            <w:r w:rsidRPr="0019577A">
              <w:rPr>
                <w:rFonts w:ascii="Times New Roman" w:eastAsia="Times New Roman" w:hAnsi="Times New Roman"/>
                <w:lang w:eastAsia="bg-BG"/>
              </w:rPr>
              <w:t xml:space="preserve">-ниска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EA106B" w:rsidRDefault="0019577A" w:rsidP="0019577A">
            <w:pPr>
              <w:spacing w:after="0" w:line="240" w:lineRule="auto"/>
              <w:rPr>
                <w:rFonts w:ascii="Times New Roman" w:eastAsia="Times New Roman" w:hAnsi="Times New Roman"/>
                <w:i/>
                <w:iCs/>
                <w:color w:val="000000"/>
                <w:lang w:eastAsia="bg-BG"/>
              </w:rPr>
            </w:pPr>
            <w:r w:rsidRPr="00EA106B">
              <w:rPr>
                <w:rFonts w:ascii="Times New Roman" w:eastAsia="Times New Roman" w:hAnsi="Times New Roman"/>
                <w:b/>
                <w:bCs/>
                <w:color w:val="000000"/>
                <w:lang w:eastAsia="bg-BG"/>
              </w:rPr>
              <w:t xml:space="preserve">Показатели за оценка: </w:t>
            </w:r>
            <w:r w:rsidRPr="00EA106B">
              <w:rPr>
                <w:rFonts w:ascii="Times New Roman" w:eastAsia="Times New Roman" w:hAnsi="Times New Roman"/>
                <w:i/>
                <w:iCs/>
                <w:color w:val="000000"/>
                <w:lang w:eastAsia="bg-BG"/>
              </w:rPr>
              <w:t>(моля, повторете, колкото пъти е необходимо)</w:t>
            </w:r>
          </w:p>
          <w:p w14:paraId="774F0D9F" w14:textId="5CC527CD" w:rsidR="00545DDB" w:rsidRPr="00090E2D" w:rsidRDefault="00545DDB" w:rsidP="001A573F">
            <w:pPr>
              <w:tabs>
                <w:tab w:val="left" w:pos="993"/>
              </w:tabs>
              <w:spacing w:before="120" w:after="120"/>
              <w:jc w:val="both"/>
              <w:rPr>
                <w:rFonts w:ascii="Times New Roman" w:hAnsi="Times New Roman"/>
                <w:bCs/>
                <w:color w:val="000000" w:themeColor="text1"/>
              </w:rPr>
            </w:pPr>
            <w:r w:rsidRPr="00090E2D">
              <w:rPr>
                <w:rFonts w:ascii="Times New Roman" w:hAnsi="Times New Roman"/>
                <w:bCs/>
                <w:color w:val="000000" w:themeColor="text1"/>
              </w:rPr>
              <w:t>Участниците ще бъдат оценени по критерий за възлагане „най-ниска цена“ въз основа на следната методика за оценка.</w:t>
            </w:r>
          </w:p>
          <w:p w14:paraId="03527C83" w14:textId="57254E97" w:rsidR="00EA106B" w:rsidRPr="00090E2D" w:rsidRDefault="00B95E65" w:rsidP="00EA106B">
            <w:pPr>
              <w:spacing w:before="120" w:after="120"/>
              <w:jc w:val="both"/>
              <w:rPr>
                <w:rFonts w:ascii="Times New Roman" w:hAnsi="Times New Roman"/>
                <w:color w:val="000000" w:themeColor="text1"/>
              </w:rPr>
            </w:pPr>
            <w:r w:rsidRPr="00090E2D">
              <w:rPr>
                <w:rFonts w:ascii="Times New Roman" w:hAnsi="Times New Roman"/>
                <w:color w:val="000000" w:themeColor="text1"/>
              </w:rPr>
              <w:t>На оценка подлежи стойността в клетка „Обща стойност</w:t>
            </w:r>
            <w:r w:rsidR="007C3F94" w:rsidRPr="00090E2D">
              <w:rPr>
                <w:rFonts w:ascii="Times New Roman" w:hAnsi="Times New Roman"/>
                <w:color w:val="000000" w:themeColor="text1"/>
              </w:rPr>
              <w:t>“ посочена в  Ценова таблица</w:t>
            </w:r>
            <w:r w:rsidRPr="00090E2D">
              <w:rPr>
                <w:rFonts w:ascii="Times New Roman" w:hAnsi="Times New Roman"/>
                <w:color w:val="000000" w:themeColor="text1"/>
              </w:rPr>
              <w:t xml:space="preserve">. </w:t>
            </w:r>
            <w:r w:rsidR="00EA106B" w:rsidRPr="00090E2D">
              <w:rPr>
                <w:rFonts w:ascii="Times New Roman" w:hAnsi="Times New Roman"/>
                <w:color w:val="000000" w:themeColor="text1"/>
              </w:rPr>
              <w:t>Участникът с най-нис</w:t>
            </w:r>
            <w:r w:rsidR="00823ABA" w:rsidRPr="00090E2D">
              <w:rPr>
                <w:rFonts w:ascii="Times New Roman" w:hAnsi="Times New Roman"/>
                <w:color w:val="000000" w:themeColor="text1"/>
              </w:rPr>
              <w:t xml:space="preserve">ка стойност на </w:t>
            </w:r>
            <w:r w:rsidR="00EA106B" w:rsidRPr="00090E2D">
              <w:rPr>
                <w:rFonts w:ascii="Times New Roman" w:hAnsi="Times New Roman"/>
                <w:color w:val="000000" w:themeColor="text1"/>
              </w:rPr>
              <w:t>оценяваното предложение получава максималния брой точки 100. Оценката за всеки от останалите допуснати участници се получава като най-ниското оценявано предложение се умножи по 100 точки и резултатът се раздели на оценяваното предложение на съответния участник и частното се закръгли до втория знак след десетичната запетая.</w:t>
            </w:r>
          </w:p>
          <w:p w14:paraId="48CCE3CA" w14:textId="77777777" w:rsidR="005B191B" w:rsidRPr="00EA106B" w:rsidRDefault="005B191B" w:rsidP="007C3F94">
            <w:pPr>
              <w:spacing w:before="120" w:after="120" w:line="240" w:lineRule="auto"/>
              <w:ind w:left="720"/>
              <w:jc w:val="both"/>
              <w:rPr>
                <w:rFonts w:ascii="Times New Roman" w:eastAsia="Times New Roman" w:hAnsi="Times New Roman"/>
                <w:b/>
                <w:bCs/>
                <w:color w:val="000000"/>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514D88D0" w:rsidR="0019577A" w:rsidRPr="0019577A" w:rsidRDefault="0019577A" w:rsidP="00021F27">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47161C">
              <w:rPr>
                <w:rFonts w:ascii="Times New Roman" w:eastAsia="Times New Roman" w:hAnsi="Times New Roman"/>
                <w:lang w:eastAsia="bg-BG"/>
              </w:rPr>
              <w:t>[</w:t>
            </w:r>
            <w:r w:rsidR="00021F27">
              <w:rPr>
                <w:rFonts w:ascii="Times New Roman" w:eastAsia="Times New Roman" w:hAnsi="Times New Roman"/>
                <w:lang w:val="en-US" w:eastAsia="bg-BG"/>
              </w:rPr>
              <w:t>22.05</w:t>
            </w:r>
            <w:r w:rsidR="00C254FA" w:rsidRPr="0047161C">
              <w:rPr>
                <w:rFonts w:ascii="Times New Roman" w:eastAsia="Times New Roman" w:hAnsi="Times New Roman"/>
                <w:lang w:val="en-US" w:eastAsia="bg-BG"/>
              </w:rPr>
              <w:t>.</w:t>
            </w:r>
            <w:r w:rsidR="00B2597F" w:rsidRPr="0047161C">
              <w:rPr>
                <w:rFonts w:ascii="Times New Roman" w:eastAsia="Times New Roman" w:hAnsi="Times New Roman"/>
                <w:lang w:eastAsia="bg-BG"/>
              </w:rPr>
              <w:t>201</w:t>
            </w:r>
            <w:r w:rsidR="00D1442F" w:rsidRPr="0047161C">
              <w:rPr>
                <w:rFonts w:ascii="Times New Roman" w:eastAsia="Times New Roman" w:hAnsi="Times New Roman"/>
                <w:lang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w:t>
            </w:r>
            <w:proofErr w:type="spellStart"/>
            <w:r w:rsidRPr="0019577A">
              <w:rPr>
                <w:rFonts w:ascii="Times New Roman" w:eastAsia="Times New Roman" w:hAnsi="Times New Roman"/>
                <w:lang w:eastAsia="bg-BG"/>
              </w:rPr>
              <w:t>чч:мм</w:t>
            </w:r>
            <w:proofErr w:type="spellEnd"/>
            <w:r w:rsidRPr="0019577A">
              <w:rPr>
                <w:rFonts w:ascii="Times New Roman" w:eastAsia="Times New Roman" w:hAnsi="Times New Roman"/>
                <w:lang w:eastAsia="bg-BG"/>
              </w:rPr>
              <w:t>)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75C40972" w:rsidR="0019577A" w:rsidRDefault="00AC726E" w:rsidP="0019577A">
            <w:pPr>
              <w:spacing w:after="0" w:line="240" w:lineRule="auto"/>
              <w:rPr>
                <w:rFonts w:ascii="Times New Roman" w:eastAsia="Times New Roman" w:hAnsi="Times New Roman"/>
                <w:lang w:eastAsia="bg-BG"/>
              </w:rPr>
            </w:pPr>
            <w:r>
              <w:rPr>
                <w:rFonts w:ascii="Times New Roman" w:eastAsia="Times New Roman" w:hAnsi="Times New Roman"/>
                <w:lang w:eastAsia="bg-BG"/>
              </w:rPr>
              <w:lastRenderedPageBreak/>
              <w:t>5</w:t>
            </w:r>
            <w:r w:rsidRPr="00F83BF8">
              <w:rPr>
                <w:rFonts w:ascii="Times New Roman" w:eastAsia="Times New Roman" w:hAnsi="Times New Roman"/>
                <w:lang w:eastAsia="bg-BG"/>
              </w:rPr>
              <w:t xml:space="preserve"> </w:t>
            </w:r>
            <w:r>
              <w:rPr>
                <w:rFonts w:ascii="Times New Roman" w:eastAsia="Times New Roman" w:hAnsi="Times New Roman"/>
                <w:lang w:eastAsia="bg-BG"/>
              </w:rPr>
              <w:t>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19577A" w:rsidRDefault="009D16E8" w:rsidP="009D16E8">
            <w:pPr>
              <w:spacing w:before="120" w:after="120" w:line="240" w:lineRule="auto"/>
              <w:jc w:val="both"/>
              <w:rPr>
                <w:rFonts w:ascii="Times New Roman" w:eastAsia="Times New Roman" w:hAnsi="Times New Roman"/>
                <w:lang w:eastAsia="bg-BG"/>
              </w:rPr>
            </w:pPr>
            <w:r>
              <w:rPr>
                <w:sz w:val="23"/>
                <w:szCs w:val="23"/>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9D16E8">
              <w:rPr>
                <w:sz w:val="23"/>
                <w:szCs w:val="23"/>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197551C3" w:rsidR="0019577A" w:rsidRPr="0019577A" w:rsidRDefault="0019577A" w:rsidP="008A67C0">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47161C">
              <w:rPr>
                <w:rFonts w:ascii="Times New Roman" w:eastAsia="Times New Roman" w:hAnsi="Times New Roman"/>
                <w:lang w:eastAsia="bg-BG"/>
              </w:rPr>
              <w:t>[</w:t>
            </w:r>
            <w:r w:rsidR="00021F27">
              <w:rPr>
                <w:rFonts w:ascii="Times New Roman" w:eastAsia="Times New Roman" w:hAnsi="Times New Roman"/>
                <w:lang w:eastAsia="bg-BG"/>
              </w:rPr>
              <w:t>23.05</w:t>
            </w:r>
            <w:r w:rsidR="0047161C" w:rsidRPr="0047161C">
              <w:rPr>
                <w:rFonts w:ascii="Times New Roman" w:eastAsia="Times New Roman" w:hAnsi="Times New Roman"/>
                <w:lang w:eastAsia="bg-BG"/>
              </w:rPr>
              <w:t>.</w:t>
            </w:r>
            <w:r w:rsidR="00B2597F">
              <w:rPr>
                <w:rFonts w:ascii="Times New Roman" w:eastAsia="Times New Roman" w:hAnsi="Times New Roman"/>
                <w:lang w:eastAsia="bg-BG"/>
              </w:rPr>
              <w:t>201</w:t>
            </w:r>
            <w:r w:rsidR="00C416CB">
              <w:rPr>
                <w:rFonts w:ascii="Times New Roman" w:eastAsia="Times New Roman" w:hAnsi="Times New Roman"/>
                <w:lang w:val="en-US"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w:t>
            </w:r>
            <w:proofErr w:type="spellStart"/>
            <w:r w:rsidR="005A0FBD" w:rsidRPr="0019577A">
              <w:rPr>
                <w:rFonts w:ascii="Times New Roman" w:eastAsia="Times New Roman" w:hAnsi="Times New Roman"/>
                <w:lang w:eastAsia="bg-BG"/>
              </w:rPr>
              <w:t>чч:мм</w:t>
            </w:r>
            <w:proofErr w:type="spellEnd"/>
            <w:r w:rsidR="005A0FBD" w:rsidRPr="0019577A">
              <w:rPr>
                <w:rFonts w:ascii="Times New Roman" w:eastAsia="Times New Roman" w:hAnsi="Times New Roman"/>
                <w:lang w:eastAsia="bg-BG"/>
              </w:rPr>
              <w:t>) [</w:t>
            </w:r>
            <w:r w:rsidR="00021F27">
              <w:rPr>
                <w:rFonts w:ascii="Times New Roman" w:eastAsia="Times New Roman" w:hAnsi="Times New Roman"/>
                <w:lang w:val="en-US" w:eastAsia="bg-BG"/>
              </w:rPr>
              <w:t xml:space="preserve"> 11:00</w:t>
            </w:r>
            <w:r w:rsidR="00AF120E">
              <w:rPr>
                <w:rFonts w:ascii="Times New Roman" w:eastAsia="Times New Roman" w:hAnsi="Times New Roman"/>
                <w:lang w:val="en-US" w:eastAsia="bg-BG"/>
              </w:rPr>
              <w:t xml:space="preserve"> </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27C961B3" w14:textId="77777777" w:rsidR="004D73B6" w:rsidRPr="0001194B" w:rsidRDefault="004D73B6" w:rsidP="004D73B6">
            <w:pPr>
              <w:pStyle w:val="p50"/>
              <w:keepLines/>
              <w:tabs>
                <w:tab w:val="clear" w:pos="760"/>
              </w:tabs>
              <w:spacing w:before="120" w:after="120" w:line="240" w:lineRule="auto"/>
              <w:ind w:left="0" w:firstLine="0"/>
              <w:rPr>
                <w:rFonts w:ascii="Verdana" w:hAnsi="Verdana" w:cs="Tahoma"/>
                <w:color w:val="auto"/>
                <w:sz w:val="20"/>
              </w:rPr>
            </w:pPr>
            <w:r w:rsidRPr="0001194B">
              <w:rPr>
                <w:rFonts w:ascii="Verdana" w:hAnsi="Verdana" w:cs="Tahoma"/>
                <w:b/>
                <w:color w:val="auto"/>
                <w:sz w:val="20"/>
              </w:rPr>
              <w:t>С подаването на оферт</w:t>
            </w:r>
            <w:r>
              <w:rPr>
                <w:rFonts w:ascii="Verdana" w:hAnsi="Verdana" w:cs="Tahoma"/>
                <w:b/>
                <w:color w:val="auto"/>
                <w:sz w:val="20"/>
              </w:rPr>
              <w:t>ата</w:t>
            </w:r>
            <w:r w:rsidRPr="0001194B">
              <w:rPr>
                <w:rFonts w:ascii="Verdana" w:hAnsi="Verdana" w:cs="Tahoma"/>
                <w:b/>
                <w:color w:val="auto"/>
                <w:sz w:val="20"/>
              </w:rPr>
              <w:t xml:space="preserve">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1194B">
              <w:rPr>
                <w:rFonts w:ascii="Verdana" w:hAnsi="Verdana" w:cs="Tahoma"/>
                <w:color w:val="auto"/>
                <w:sz w:val="20"/>
              </w:rPr>
              <w:t xml:space="preserve">. </w:t>
            </w:r>
          </w:p>
          <w:p w14:paraId="48CCE3F4" w14:textId="7B5C3977" w:rsidR="004D73B6" w:rsidRPr="00595C33" w:rsidRDefault="004D73B6" w:rsidP="00FB17AF">
            <w:pPr>
              <w:spacing w:after="0" w:line="240" w:lineRule="auto"/>
              <w:jc w:val="both"/>
              <w:rPr>
                <w:rFonts w:ascii="Times New Roman" w:eastAsia="Times New Roman" w:hAnsi="Times New Roman"/>
                <w:bCs/>
                <w:color w:val="000000"/>
                <w:lang w:eastAsia="bg-BG"/>
              </w:rPr>
            </w:pPr>
          </w:p>
        </w:tc>
      </w:tr>
      <w:tr w:rsidR="0019577A" w:rsidRPr="009E1760"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5F19C9" w:rsidRDefault="0024140E" w:rsidP="0025082D">
            <w:pPr>
              <w:pStyle w:val="ListParagraph"/>
              <w:numPr>
                <w:ilvl w:val="0"/>
                <w:numId w:val="8"/>
              </w:numPr>
              <w:spacing w:after="0" w:line="240" w:lineRule="auto"/>
              <w:jc w:val="both"/>
              <w:rPr>
                <w:rFonts w:ascii="Times New Roman" w:eastAsia="Times New Roman" w:hAnsi="Times New Roman"/>
                <w:b/>
                <w:color w:val="000000"/>
                <w:lang w:eastAsia="bg-BG"/>
              </w:rPr>
            </w:pPr>
            <w:r w:rsidRPr="005F19C9">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267477A"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5F19C9" w:rsidRDefault="0024140E" w:rsidP="0025082D">
            <w:pPr>
              <w:pStyle w:val="ListParagraph"/>
              <w:numPr>
                <w:ilvl w:val="0"/>
                <w:numId w:val="8"/>
              </w:numPr>
              <w:spacing w:after="0" w:line="240" w:lineRule="auto"/>
              <w:jc w:val="both"/>
              <w:rPr>
                <w:rFonts w:ascii="Times New Roman" w:eastAsia="Times New Roman" w:hAnsi="Times New Roman"/>
                <w:b/>
                <w:color w:val="000000"/>
                <w:lang w:eastAsia="bg-BG"/>
              </w:rPr>
            </w:pPr>
            <w:r w:rsidRPr="005F19C9">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lastRenderedPageBreak/>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5F19C9"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5F19C9">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5F19C9"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5F19C9">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5F19C9"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5F19C9">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5F19C9"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5F19C9">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5F19C9"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5F19C9">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5F19C9" w:rsidRDefault="0024140E" w:rsidP="0025082D">
            <w:pPr>
              <w:pStyle w:val="ListParagraph"/>
              <w:numPr>
                <w:ilvl w:val="1"/>
                <w:numId w:val="8"/>
              </w:numPr>
              <w:spacing w:after="0" w:line="240" w:lineRule="auto"/>
              <w:jc w:val="both"/>
              <w:rPr>
                <w:rFonts w:ascii="Times New Roman" w:eastAsia="Times New Roman" w:hAnsi="Times New Roman"/>
                <w:b/>
                <w:color w:val="000000"/>
                <w:lang w:eastAsia="bg-BG"/>
              </w:rPr>
            </w:pPr>
            <w:r w:rsidRPr="005F19C9">
              <w:rPr>
                <w:rFonts w:ascii="Times New Roman" w:eastAsia="Times New Roman" w:hAnsi="Times New Roman"/>
                <w:b/>
                <w:color w:val="000000"/>
                <w:lang w:eastAsia="bg-BG"/>
              </w:rPr>
              <w:t>Подизпълнители</w:t>
            </w:r>
          </w:p>
          <w:p w14:paraId="48CCE40E" w14:textId="7AD0CE23"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7CAB4170" w:rsidR="0024140E" w:rsidRPr="005F19C9" w:rsidRDefault="009D038F"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Изпълнителите сключват договор за </w:t>
            </w:r>
            <w:proofErr w:type="spellStart"/>
            <w:r w:rsidRPr="005F19C9">
              <w:rPr>
                <w:rFonts w:ascii="Times New Roman" w:eastAsia="Times New Roman" w:hAnsi="Times New Roman"/>
                <w:color w:val="000000"/>
                <w:lang w:eastAsia="bg-BG"/>
              </w:rPr>
              <w:t>подизпълнение</w:t>
            </w:r>
            <w:proofErr w:type="spellEnd"/>
            <w:r w:rsidRPr="005F19C9">
              <w:rPr>
                <w:rFonts w:ascii="Times New Roman" w:eastAsia="Times New Roman" w:hAnsi="Times New Roman"/>
                <w:color w:val="000000"/>
                <w:lang w:eastAsia="bg-BG"/>
              </w:rPr>
              <w:t xml:space="preserve">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5F19C9">
              <w:rPr>
                <w:rFonts w:ascii="Times New Roman" w:eastAsia="Times New Roman" w:hAnsi="Times New Roman"/>
                <w:color w:val="000000"/>
                <w:lang w:eastAsia="bg-BG"/>
              </w:rPr>
              <w:t xml:space="preserve">. </w:t>
            </w:r>
          </w:p>
          <w:p w14:paraId="48CCE412" w14:textId="57A43849"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Участниците могат да използват </w:t>
            </w:r>
            <w:r w:rsidRPr="005F19C9">
              <w:rPr>
                <w:rFonts w:ascii="Times New Roman" w:eastAsia="Times New Roman" w:hAnsi="Times New Roman"/>
                <w:b/>
                <w:color w:val="000000"/>
                <w:lang w:eastAsia="bg-BG"/>
              </w:rPr>
              <w:t>капацитета на трети лица</w:t>
            </w:r>
            <w:r w:rsidRPr="005F19C9">
              <w:rPr>
                <w:rFonts w:ascii="Times New Roman" w:eastAsia="Times New Roman" w:hAnsi="Times New Roman"/>
                <w:color w:val="000000"/>
                <w:lang w:eastAsia="bg-BG"/>
              </w:rPr>
              <w:t>, при спазване на следните изискванията:</w:t>
            </w:r>
          </w:p>
          <w:p w14:paraId="48CCE413" w14:textId="5210280D"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5F19C9">
              <w:rPr>
                <w:rFonts w:ascii="Times New Roman" w:eastAsia="Times New Roman" w:hAnsi="Times New Roman"/>
                <w:color w:val="000000"/>
                <w:lang w:eastAsia="bg-BG"/>
              </w:rPr>
              <w:t>техническите и професионалните способности</w:t>
            </w:r>
            <w:r w:rsidRPr="005F19C9">
              <w:rPr>
                <w:rFonts w:ascii="Times New Roman" w:eastAsia="Times New Roman" w:hAnsi="Times New Roman"/>
                <w:color w:val="000000"/>
                <w:lang w:eastAsia="bg-BG"/>
              </w:rPr>
              <w:t xml:space="preserve">. </w:t>
            </w:r>
          </w:p>
          <w:p w14:paraId="48CCE414" w14:textId="07577693" w:rsidR="0024140E" w:rsidRPr="005F19C9" w:rsidRDefault="00196433"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5F19C9">
              <w:rPr>
                <w:rFonts w:ascii="Times New Roman" w:eastAsia="Times New Roman" w:hAnsi="Times New Roman"/>
                <w:color w:val="000000"/>
                <w:lang w:eastAsia="bg-BG"/>
              </w:rPr>
              <w:t xml:space="preserve"> </w:t>
            </w:r>
          </w:p>
          <w:p w14:paraId="48CCE416" w14:textId="646B3110"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5F19C9" w:rsidRDefault="00694D68"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lastRenderedPageBreak/>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5F19C9">
              <w:rPr>
                <w:rFonts w:ascii="Times New Roman" w:eastAsia="Times New Roman" w:hAnsi="Times New Roman"/>
                <w:b/>
                <w:color w:val="000000"/>
                <w:lang w:eastAsia="bg-BG"/>
              </w:rPr>
              <w:t>солидарна отговорност</w:t>
            </w:r>
            <w:r w:rsidRPr="005F19C9">
              <w:rPr>
                <w:rFonts w:ascii="Times New Roman" w:eastAsia="Times New Roman" w:hAnsi="Times New Roman"/>
                <w:color w:val="000000"/>
                <w:lang w:eastAsia="bg-BG"/>
              </w:rPr>
              <w:t xml:space="preserve">. </w:t>
            </w:r>
          </w:p>
          <w:p w14:paraId="48CCE41B" w14:textId="06D1436B" w:rsidR="0024140E" w:rsidRPr="005F19C9" w:rsidRDefault="008449BC" w:rsidP="0025082D">
            <w:pPr>
              <w:pStyle w:val="ListParagraph"/>
              <w:numPr>
                <w:ilvl w:val="0"/>
                <w:numId w:val="8"/>
              </w:numPr>
              <w:spacing w:after="0" w:line="240" w:lineRule="auto"/>
              <w:jc w:val="both"/>
              <w:rPr>
                <w:rFonts w:ascii="Times New Roman" w:eastAsia="Times New Roman" w:hAnsi="Times New Roman"/>
                <w:b/>
                <w:color w:val="000000"/>
                <w:lang w:eastAsia="bg-BG"/>
              </w:rPr>
            </w:pPr>
            <w:r w:rsidRPr="005F19C9">
              <w:rPr>
                <w:rFonts w:ascii="Times New Roman" w:eastAsia="Times New Roman" w:hAnsi="Times New Roman"/>
                <w:b/>
                <w:color w:val="000000"/>
                <w:lang w:eastAsia="bg-BG"/>
              </w:rPr>
              <w:t xml:space="preserve">Съдържание на запечатаната </w:t>
            </w:r>
            <w:r w:rsidR="0024140E" w:rsidRPr="005F19C9">
              <w:rPr>
                <w:rFonts w:ascii="Times New Roman" w:eastAsia="Times New Roman" w:hAnsi="Times New Roman"/>
                <w:b/>
                <w:color w:val="000000"/>
                <w:lang w:eastAsia="bg-BG"/>
              </w:rPr>
              <w:t>непрозрачна опаковка с офертата:</w:t>
            </w:r>
          </w:p>
          <w:p w14:paraId="48CCE41C" w14:textId="349A6FBB" w:rsidR="0024140E" w:rsidRPr="005F19C9" w:rsidRDefault="00D25538" w:rsidP="0025082D">
            <w:pPr>
              <w:pStyle w:val="ListParagraph"/>
              <w:numPr>
                <w:ilvl w:val="1"/>
                <w:numId w:val="8"/>
              </w:numPr>
              <w:spacing w:after="0" w:line="240" w:lineRule="auto"/>
              <w:jc w:val="both"/>
              <w:rPr>
                <w:rFonts w:ascii="Times New Roman" w:eastAsia="Times New Roman" w:hAnsi="Times New Roman"/>
                <w:lang w:eastAsia="bg-BG"/>
              </w:rPr>
            </w:pPr>
            <w:r w:rsidRPr="005F19C9">
              <w:rPr>
                <w:rFonts w:ascii="Times New Roman" w:eastAsia="Times New Roman" w:hAnsi="Times New Roman"/>
                <w:lang w:eastAsia="bg-BG"/>
              </w:rPr>
              <w:t>Предложение за изпълнение на поръчката</w:t>
            </w:r>
            <w:r w:rsidR="0024140E" w:rsidRPr="005F19C9">
              <w:rPr>
                <w:rFonts w:ascii="Times New Roman" w:eastAsia="Times New Roman" w:hAnsi="Times New Roman"/>
                <w:lang w:eastAsia="bg-BG"/>
              </w:rPr>
              <w:t xml:space="preserve"> </w:t>
            </w:r>
            <w:r w:rsidRPr="005F19C9">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5F19C9">
              <w:rPr>
                <w:rFonts w:ascii="Times New Roman" w:eastAsia="Times New Roman" w:hAnsi="Times New Roman"/>
                <w:lang w:eastAsia="bg-BG"/>
              </w:rPr>
              <w:t>(по образец)</w:t>
            </w:r>
            <w:r w:rsidR="006C0C48" w:rsidRPr="005F19C9">
              <w:rPr>
                <w:rFonts w:ascii="Times New Roman" w:eastAsia="Times New Roman" w:hAnsi="Times New Roman"/>
                <w:lang w:eastAsia="bg-BG"/>
              </w:rPr>
              <w:t xml:space="preserve"> ;</w:t>
            </w:r>
            <w:r w:rsidR="006C0C48" w:rsidRPr="005F19C9" w:rsidDel="006C0C48">
              <w:rPr>
                <w:rFonts w:ascii="Times New Roman" w:eastAsia="Times New Roman" w:hAnsi="Times New Roman"/>
                <w:lang w:eastAsia="bg-BG"/>
              </w:rPr>
              <w:t xml:space="preserve"> </w:t>
            </w:r>
          </w:p>
          <w:p w14:paraId="48CCE421" w14:textId="2BCA0B70"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Декларация по чл.54, ал.1, т.1, 2 и 7 от ЗОП (по образец).</w:t>
            </w:r>
          </w:p>
          <w:p w14:paraId="48CCE422" w14:textId="4763F1A4"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Декларация по чл.54, ал.1, т.3 - </w:t>
            </w:r>
            <w:r w:rsidR="00300234" w:rsidRPr="005F19C9">
              <w:rPr>
                <w:rFonts w:ascii="Times New Roman" w:eastAsia="Times New Roman" w:hAnsi="Times New Roman"/>
                <w:color w:val="000000"/>
                <w:lang w:eastAsia="bg-BG"/>
              </w:rPr>
              <w:t xml:space="preserve">6 </w:t>
            </w:r>
            <w:r w:rsidRPr="005F19C9">
              <w:rPr>
                <w:rFonts w:ascii="Times New Roman" w:eastAsia="Times New Roman" w:hAnsi="Times New Roman"/>
                <w:color w:val="000000"/>
                <w:lang w:eastAsia="bg-BG"/>
              </w:rPr>
              <w:t>от ЗОП (по образец).</w:t>
            </w:r>
          </w:p>
          <w:p w14:paraId="48CCE423" w14:textId="77777777" w:rsidR="0024140E" w:rsidRPr="005F19C9" w:rsidRDefault="0024140E" w:rsidP="001F0DD5">
            <w:pPr>
              <w:pStyle w:val="ListParagraph"/>
              <w:spacing w:after="0" w:line="240" w:lineRule="auto"/>
              <w:ind w:left="-65"/>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5F19C9" w:rsidRDefault="008879CB"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Декларация по </w:t>
            </w:r>
            <w:r w:rsidRPr="005F19C9">
              <w:rPr>
                <w:rFonts w:ascii="Times New Roman" w:eastAsia="Times New Roman" w:hAnsi="Times New Roman"/>
                <w:bCs/>
                <w:color w:val="000000"/>
                <w:lang w:eastAsia="bg-BG"/>
              </w:rPr>
              <w:t>чл. 55, ал. 1, т. 4 от ЗОП (по образец)</w:t>
            </w:r>
            <w:r w:rsidRPr="005F19C9">
              <w:rPr>
                <w:rFonts w:ascii="Times New Roman" w:eastAsia="Times New Roman" w:hAnsi="Times New Roman"/>
                <w:color w:val="000000"/>
                <w:lang w:eastAsia="bg-BG"/>
              </w:rPr>
              <w:t xml:space="preserve">. </w:t>
            </w:r>
          </w:p>
          <w:p w14:paraId="48CCE424" w14:textId="69E13C01"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310533F0" w:rsidR="00B6308F" w:rsidRPr="005F19C9" w:rsidRDefault="00B6308F"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39A94C37" w:rsidR="00C60F90" w:rsidRPr="005F19C9" w:rsidRDefault="00C60F90"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5F19C9" w:rsidRDefault="0024140E" w:rsidP="0025082D">
            <w:pPr>
              <w:pStyle w:val="ListParagraph"/>
              <w:numPr>
                <w:ilvl w:val="0"/>
                <w:numId w:val="9"/>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5F19C9" w:rsidRDefault="0024140E" w:rsidP="0025082D">
            <w:pPr>
              <w:pStyle w:val="ListParagraph"/>
              <w:numPr>
                <w:ilvl w:val="0"/>
                <w:numId w:val="9"/>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5F19C9" w:rsidRDefault="0024140E" w:rsidP="0025082D">
            <w:pPr>
              <w:pStyle w:val="ListParagraph"/>
              <w:numPr>
                <w:ilvl w:val="0"/>
                <w:numId w:val="9"/>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5F19C9" w:rsidRDefault="0024140E" w:rsidP="001F0DD5">
            <w:pPr>
              <w:pStyle w:val="ListParagraph"/>
              <w:spacing w:after="0" w:line="240" w:lineRule="auto"/>
              <w:ind w:left="-65"/>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2505DEDA"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4DB7E2C1"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603A0CFF"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w:t>
            </w:r>
            <w:r w:rsidR="002843B2" w:rsidRPr="005F19C9">
              <w:rPr>
                <w:rFonts w:ascii="Times New Roman" w:eastAsia="Times New Roman" w:hAnsi="Times New Roman"/>
                <w:color w:val="000000"/>
                <w:lang w:eastAsia="bg-BG"/>
              </w:rPr>
              <w:t xml:space="preserve">6 </w:t>
            </w:r>
            <w:r w:rsidRPr="005F19C9">
              <w:rPr>
                <w:rFonts w:ascii="Times New Roman" w:eastAsia="Times New Roman" w:hAnsi="Times New Roman"/>
                <w:color w:val="000000"/>
                <w:lang w:eastAsia="bg-BG"/>
              </w:rPr>
              <w:t>ЗОП.</w:t>
            </w:r>
          </w:p>
          <w:p w14:paraId="510BE7D5" w14:textId="14B8E30B" w:rsidR="004E179F" w:rsidRPr="005F19C9" w:rsidRDefault="004E179F" w:rsidP="0025082D">
            <w:pPr>
              <w:pStyle w:val="ListParagraph"/>
              <w:numPr>
                <w:ilvl w:val="1"/>
                <w:numId w:val="8"/>
              </w:numPr>
              <w:spacing w:after="0" w:line="240" w:lineRule="auto"/>
              <w:jc w:val="both"/>
              <w:rPr>
                <w:rFonts w:ascii="Times New Roman" w:eastAsia="Times New Roman" w:hAnsi="Times New Roman"/>
                <w:color w:val="000000" w:themeColor="text1"/>
                <w:lang w:eastAsia="bg-BG"/>
              </w:rPr>
            </w:pPr>
            <w:r w:rsidRPr="005F19C9">
              <w:rPr>
                <w:rFonts w:ascii="Times New Roman" w:eastAsia="Times New Roman" w:hAnsi="Times New Roman"/>
                <w:color w:val="000000" w:themeColor="text1"/>
                <w:lang w:eastAsia="bg-BG"/>
              </w:rPr>
              <w:t xml:space="preserve">Списък на изпълнени от Участника идентични или сходни </w:t>
            </w:r>
            <w:r w:rsidR="00463747" w:rsidRPr="005F19C9">
              <w:rPr>
                <w:rFonts w:ascii="Times New Roman" w:eastAsia="Times New Roman" w:hAnsi="Times New Roman"/>
                <w:color w:val="000000" w:themeColor="text1"/>
                <w:lang w:eastAsia="bg-BG"/>
              </w:rPr>
              <w:t>дейности</w:t>
            </w:r>
            <w:r w:rsidRPr="005F19C9">
              <w:rPr>
                <w:rFonts w:ascii="Times New Roman" w:eastAsia="Times New Roman" w:hAnsi="Times New Roman"/>
                <w:color w:val="000000" w:themeColor="text1"/>
                <w:lang w:eastAsia="bg-BG"/>
              </w:rPr>
              <w:t xml:space="preserve">, за предходните </w:t>
            </w:r>
            <w:r w:rsidR="00412CF2" w:rsidRPr="005F19C9">
              <w:rPr>
                <w:rFonts w:ascii="Times New Roman" w:eastAsia="Times New Roman" w:hAnsi="Times New Roman"/>
                <w:color w:val="000000" w:themeColor="text1"/>
                <w:lang w:eastAsia="bg-BG"/>
              </w:rPr>
              <w:t>3</w:t>
            </w:r>
            <w:r w:rsidRPr="005F19C9">
              <w:rPr>
                <w:rFonts w:ascii="Times New Roman" w:eastAsia="Times New Roman" w:hAnsi="Times New Roman"/>
                <w:color w:val="000000" w:themeColor="text1"/>
                <w:lang w:eastAsia="bg-BG"/>
              </w:rPr>
              <w:t xml:space="preserve"> години, считано до дата</w:t>
            </w:r>
            <w:r w:rsidR="00A562F0" w:rsidRPr="005F19C9">
              <w:rPr>
                <w:rFonts w:ascii="Times New Roman" w:eastAsia="Times New Roman" w:hAnsi="Times New Roman"/>
                <w:color w:val="000000" w:themeColor="text1"/>
                <w:lang w:eastAsia="bg-BG"/>
              </w:rPr>
              <w:t>та</w:t>
            </w:r>
            <w:r w:rsidRPr="005F19C9">
              <w:rPr>
                <w:rFonts w:ascii="Times New Roman" w:eastAsia="Times New Roman" w:hAnsi="Times New Roman"/>
                <w:color w:val="000000" w:themeColor="text1"/>
                <w:lang w:eastAsia="bg-BG"/>
              </w:rPr>
              <w:t xml:space="preserve"> </w:t>
            </w:r>
            <w:r w:rsidR="00A562F0" w:rsidRPr="005F19C9">
              <w:rPr>
                <w:rFonts w:ascii="Times New Roman" w:eastAsia="Times New Roman" w:hAnsi="Times New Roman"/>
                <w:color w:val="000000" w:themeColor="text1"/>
                <w:lang w:eastAsia="bg-BG"/>
              </w:rPr>
              <w:t>н</w:t>
            </w:r>
            <w:r w:rsidRPr="005F19C9">
              <w:rPr>
                <w:rFonts w:ascii="Times New Roman" w:eastAsia="Times New Roman" w:hAnsi="Times New Roman"/>
                <w:color w:val="000000" w:themeColor="text1"/>
                <w:lang w:eastAsia="bg-BG"/>
              </w:rPr>
              <w:t>а подаване на оферт</w:t>
            </w:r>
            <w:r w:rsidR="00A562F0" w:rsidRPr="005F19C9">
              <w:rPr>
                <w:rFonts w:ascii="Times New Roman" w:eastAsia="Times New Roman" w:hAnsi="Times New Roman"/>
                <w:color w:val="000000" w:themeColor="text1"/>
                <w:lang w:eastAsia="bg-BG"/>
              </w:rPr>
              <w:t>ата</w:t>
            </w:r>
            <w:r w:rsidRPr="005F19C9">
              <w:rPr>
                <w:rFonts w:ascii="Times New Roman" w:eastAsia="Times New Roman" w:hAnsi="Times New Roman"/>
                <w:color w:val="000000" w:themeColor="text1"/>
                <w:lang w:eastAsia="bg-BG"/>
              </w:rPr>
              <w:t xml:space="preserve">. Списъкът трябва да съдържа: предмет на извършените </w:t>
            </w:r>
            <w:r w:rsidR="00463747" w:rsidRPr="005F19C9">
              <w:rPr>
                <w:rFonts w:ascii="Times New Roman" w:eastAsia="Times New Roman" w:hAnsi="Times New Roman"/>
                <w:color w:val="000000" w:themeColor="text1"/>
                <w:lang w:eastAsia="bg-BG"/>
              </w:rPr>
              <w:t>дейности</w:t>
            </w:r>
            <w:r w:rsidRPr="005F19C9">
              <w:rPr>
                <w:rFonts w:ascii="Times New Roman" w:eastAsia="Times New Roman" w:hAnsi="Times New Roman"/>
                <w:color w:val="000000" w:themeColor="text1"/>
                <w:lang w:eastAsia="bg-BG"/>
              </w:rPr>
              <w:t xml:space="preserve">, период на изпълнение, стойност и Възложител. </w:t>
            </w:r>
          </w:p>
          <w:p w14:paraId="22E74ADA" w14:textId="53BCA249" w:rsidR="0069046C" w:rsidRPr="005F19C9" w:rsidRDefault="00463747" w:rsidP="0025082D">
            <w:pPr>
              <w:pStyle w:val="ListParagraph"/>
              <w:numPr>
                <w:ilvl w:val="1"/>
                <w:numId w:val="8"/>
              </w:numPr>
              <w:spacing w:after="0" w:line="240" w:lineRule="auto"/>
              <w:jc w:val="both"/>
              <w:rPr>
                <w:rFonts w:ascii="Times New Roman" w:eastAsia="Times New Roman" w:hAnsi="Times New Roman"/>
                <w:color w:val="000000" w:themeColor="text1"/>
                <w:lang w:eastAsia="bg-BG"/>
              </w:rPr>
            </w:pPr>
            <w:r w:rsidRPr="005F19C9">
              <w:rPr>
                <w:rFonts w:ascii="Times New Roman" w:hAnsi="Times New Roman"/>
                <w:color w:val="000000"/>
              </w:rPr>
              <w:t>Списък на персонала, който ще изпълнява поръчката, в който е посочена следната информация: трите имена на специалиста, образование, професионален опит, а за ръководителя на проекта - и описание на притежаваните сертификати</w:t>
            </w:r>
            <w:r w:rsidR="00343441" w:rsidRPr="005F19C9">
              <w:rPr>
                <w:rFonts w:ascii="Times New Roman" w:hAnsi="Times New Roman"/>
                <w:color w:val="000000" w:themeColor="text1"/>
              </w:rPr>
              <w:t>.</w:t>
            </w:r>
          </w:p>
          <w:p w14:paraId="48CCE434" w14:textId="048508D7" w:rsidR="0024140E" w:rsidRPr="0047161C" w:rsidRDefault="0024140E" w:rsidP="00F04991">
            <w:pPr>
              <w:pStyle w:val="ListParagraph"/>
              <w:numPr>
                <w:ilvl w:val="1"/>
                <w:numId w:val="8"/>
              </w:numPr>
              <w:spacing w:after="0" w:line="240" w:lineRule="auto"/>
              <w:jc w:val="both"/>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Ценово предложение: Попълнен</w:t>
            </w:r>
            <w:r w:rsidR="00A562F0" w:rsidRPr="0047161C">
              <w:rPr>
                <w:rFonts w:ascii="Times New Roman" w:eastAsia="Times New Roman" w:hAnsi="Times New Roman"/>
                <w:color w:val="000000" w:themeColor="text1"/>
                <w:lang w:eastAsia="bg-BG"/>
              </w:rPr>
              <w:t>а</w:t>
            </w:r>
            <w:r w:rsidR="00D25538" w:rsidRPr="0047161C">
              <w:rPr>
                <w:rFonts w:ascii="Times New Roman" w:eastAsia="Times New Roman" w:hAnsi="Times New Roman"/>
                <w:color w:val="000000" w:themeColor="text1"/>
                <w:lang w:eastAsia="bg-BG"/>
              </w:rPr>
              <w:t xml:space="preserve"> </w:t>
            </w:r>
            <w:r w:rsidR="00A562F0" w:rsidRPr="0047161C">
              <w:rPr>
                <w:rFonts w:ascii="Times New Roman" w:eastAsia="Times New Roman" w:hAnsi="Times New Roman"/>
                <w:bCs/>
                <w:color w:val="000000" w:themeColor="text1"/>
                <w:lang w:eastAsia="bg-BG"/>
              </w:rPr>
              <w:t>Ценова</w:t>
            </w:r>
            <w:r w:rsidR="00FA0572" w:rsidRPr="0047161C">
              <w:rPr>
                <w:rFonts w:ascii="Times New Roman" w:eastAsia="Times New Roman" w:hAnsi="Times New Roman"/>
                <w:bCs/>
                <w:color w:val="000000" w:themeColor="text1"/>
                <w:lang w:eastAsia="bg-BG"/>
              </w:rPr>
              <w:t xml:space="preserve"> таблиц</w:t>
            </w:r>
            <w:r w:rsidR="00A562F0" w:rsidRPr="0047161C">
              <w:rPr>
                <w:rFonts w:ascii="Times New Roman" w:eastAsia="Times New Roman" w:hAnsi="Times New Roman"/>
                <w:bCs/>
                <w:color w:val="000000" w:themeColor="text1"/>
                <w:lang w:eastAsia="bg-BG"/>
              </w:rPr>
              <w:t>а</w:t>
            </w:r>
            <w:r w:rsidR="00463747" w:rsidRPr="0047161C">
              <w:rPr>
                <w:rFonts w:ascii="Times New Roman" w:eastAsia="Times New Roman" w:hAnsi="Times New Roman"/>
                <w:bCs/>
                <w:color w:val="000000" w:themeColor="text1"/>
                <w:lang w:eastAsia="bg-BG"/>
              </w:rPr>
              <w:t xml:space="preserve"> по образец от проекта на договора. </w:t>
            </w:r>
            <w:r w:rsidR="00CC6872" w:rsidRPr="0047161C">
              <w:rPr>
                <w:rFonts w:ascii="Times New Roman" w:eastAsia="Times New Roman" w:hAnsi="Times New Roman"/>
                <w:color w:val="000000" w:themeColor="text1"/>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както и всички разходи и такси, платими от „Софийска вода“ АД.</w:t>
            </w:r>
            <w:r w:rsidRPr="0047161C">
              <w:rPr>
                <w:rFonts w:ascii="Times New Roman" w:eastAsia="Times New Roman" w:hAnsi="Times New Roman"/>
                <w:color w:val="000000" w:themeColor="text1"/>
                <w:lang w:eastAsia="bg-BG"/>
              </w:rPr>
              <w:t xml:space="preserve"> Цените следва да са в български лева, без ДДС и закръглени до втория знак след десетичната запетая. </w:t>
            </w:r>
          </w:p>
          <w:p w14:paraId="4AA35187" w14:textId="4643C748" w:rsidR="004C2CA4" w:rsidRPr="0047161C" w:rsidRDefault="00425957" w:rsidP="004C2CA4">
            <w:pPr>
              <w:pStyle w:val="ListParagraph"/>
              <w:spacing w:after="0" w:line="240" w:lineRule="auto"/>
              <w:ind w:left="-65"/>
              <w:jc w:val="both"/>
              <w:rPr>
                <w:rFonts w:ascii="Times New Roman" w:hAnsi="Times New Roman"/>
                <w:color w:val="000000" w:themeColor="text1"/>
              </w:rPr>
            </w:pPr>
            <w:r w:rsidRPr="0047161C">
              <w:rPr>
                <w:rFonts w:ascii="Times New Roman" w:hAnsi="Times New Roman"/>
                <w:bCs/>
                <w:color w:val="000000" w:themeColor="text1"/>
              </w:rPr>
              <w:t xml:space="preserve">Участниците </w:t>
            </w:r>
            <w:r w:rsidR="00F04991" w:rsidRPr="0047161C">
              <w:rPr>
                <w:rFonts w:ascii="Times New Roman" w:hAnsi="Times New Roman"/>
                <w:bCs/>
                <w:color w:val="000000" w:themeColor="text1"/>
              </w:rPr>
              <w:t xml:space="preserve">посочват </w:t>
            </w:r>
            <w:r w:rsidR="00F04991" w:rsidRPr="0047161C">
              <w:rPr>
                <w:rFonts w:ascii="Times New Roman" w:hAnsi="Times New Roman"/>
                <w:color w:val="000000" w:themeColor="text1"/>
              </w:rPr>
              <w:t xml:space="preserve"> в </w:t>
            </w:r>
            <w:r w:rsidRPr="0047161C">
              <w:rPr>
                <w:rFonts w:ascii="Times New Roman" w:hAnsi="Times New Roman"/>
                <w:color w:val="000000" w:themeColor="text1"/>
              </w:rPr>
              <w:t xml:space="preserve"> </w:t>
            </w:r>
            <w:r w:rsidR="00F04991" w:rsidRPr="0047161C">
              <w:rPr>
                <w:rFonts w:ascii="Times New Roman" w:hAnsi="Times New Roman"/>
                <w:color w:val="000000" w:themeColor="text1"/>
              </w:rPr>
              <w:t>Ценова таблица приложена към проекта на договор о</w:t>
            </w:r>
            <w:r w:rsidRPr="0047161C">
              <w:rPr>
                <w:rFonts w:ascii="Times New Roman" w:hAnsi="Times New Roman"/>
                <w:color w:val="000000" w:themeColor="text1"/>
              </w:rPr>
              <w:t>бща</w:t>
            </w:r>
            <w:r w:rsidR="00F04991" w:rsidRPr="0047161C">
              <w:rPr>
                <w:rFonts w:ascii="Times New Roman" w:hAnsi="Times New Roman"/>
                <w:color w:val="000000" w:themeColor="text1"/>
              </w:rPr>
              <w:t xml:space="preserve"> стойност за изпълнение на обществената поръчка/ договора</w:t>
            </w:r>
            <w:r w:rsidRPr="0047161C">
              <w:rPr>
                <w:rFonts w:ascii="Times New Roman" w:hAnsi="Times New Roman"/>
                <w:color w:val="000000" w:themeColor="text1"/>
              </w:rPr>
              <w:t>.</w:t>
            </w:r>
            <w:r w:rsidR="00D2642B" w:rsidRPr="0047161C">
              <w:rPr>
                <w:rFonts w:ascii="Times New Roman" w:hAnsi="Times New Roman"/>
                <w:color w:val="000000" w:themeColor="text1"/>
              </w:rPr>
              <w:t xml:space="preserve"> </w:t>
            </w:r>
          </w:p>
          <w:p w14:paraId="48CCE436" w14:textId="72D4FF18" w:rsidR="0024140E" w:rsidRPr="005F19C9" w:rsidRDefault="0024140E" w:rsidP="0025082D">
            <w:pPr>
              <w:pStyle w:val="ListParagraph"/>
              <w:numPr>
                <w:ilvl w:val="1"/>
                <w:numId w:val="8"/>
              </w:numPr>
              <w:spacing w:after="0" w:line="240" w:lineRule="auto"/>
              <w:jc w:val="both"/>
              <w:rPr>
                <w:rFonts w:ascii="Times New Roman" w:eastAsia="Times New Roman" w:hAnsi="Times New Roman"/>
                <w:lang w:eastAsia="bg-BG"/>
              </w:rPr>
            </w:pPr>
            <w:r w:rsidRPr="005F19C9">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5F19C9" w:rsidRDefault="009911D7" w:rsidP="0025082D">
            <w:pPr>
              <w:pStyle w:val="ListParagraph"/>
              <w:numPr>
                <w:ilvl w:val="0"/>
                <w:numId w:val="8"/>
              </w:numPr>
              <w:spacing w:after="0" w:line="240" w:lineRule="auto"/>
              <w:jc w:val="both"/>
              <w:rPr>
                <w:rFonts w:ascii="Times New Roman" w:eastAsia="Times New Roman" w:hAnsi="Times New Roman"/>
                <w:b/>
                <w:color w:val="000000"/>
                <w:lang w:eastAsia="bg-BG"/>
              </w:rPr>
            </w:pPr>
            <w:r w:rsidRPr="005F19C9">
              <w:rPr>
                <w:rFonts w:ascii="Times New Roman" w:eastAsia="Times New Roman" w:hAnsi="Times New Roman"/>
                <w:b/>
                <w:color w:val="000000"/>
                <w:lang w:eastAsia="bg-BG"/>
              </w:rPr>
              <w:t xml:space="preserve">Отстраняване на </w:t>
            </w:r>
            <w:proofErr w:type="spellStart"/>
            <w:r w:rsidR="00753901" w:rsidRPr="005F19C9">
              <w:rPr>
                <w:rFonts w:ascii="Times New Roman" w:eastAsia="Times New Roman" w:hAnsi="Times New Roman"/>
                <w:b/>
                <w:color w:val="000000"/>
                <w:lang w:eastAsia="bg-BG"/>
              </w:rPr>
              <w:t>непълноти</w:t>
            </w:r>
            <w:proofErr w:type="spellEnd"/>
            <w:r w:rsidRPr="005F19C9">
              <w:rPr>
                <w:rFonts w:ascii="Times New Roman" w:eastAsia="Times New Roman" w:hAnsi="Times New Roman"/>
                <w:b/>
                <w:color w:val="000000"/>
                <w:lang w:eastAsia="bg-BG"/>
              </w:rPr>
              <w:t xml:space="preserve"> в подадените оферти</w:t>
            </w:r>
          </w:p>
          <w:p w14:paraId="68EB3EB5" w14:textId="59A90360" w:rsidR="009911D7" w:rsidRPr="005F19C9" w:rsidRDefault="00762740"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hAnsi="Times New Roman"/>
                <w:color w:val="000000"/>
                <w:sz w:val="23"/>
                <w:szCs w:val="23"/>
                <w:lang w:eastAsia="bg-BG"/>
              </w:rPr>
              <w:t xml:space="preserve"> </w:t>
            </w:r>
            <w:r w:rsidR="009911D7" w:rsidRPr="005F19C9">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w:t>
            </w:r>
            <w:r w:rsidR="009911D7" w:rsidRPr="005F19C9">
              <w:rPr>
                <w:rFonts w:ascii="Times New Roman" w:eastAsia="Times New Roman" w:hAnsi="Times New Roman"/>
                <w:color w:val="000000"/>
                <w:lang w:eastAsia="bg-BG"/>
              </w:rPr>
              <w:lastRenderedPageBreak/>
              <w:t xml:space="preserve">състояние или критериите за подбор, комисията писмено уведомява участника, като изисква да отстрани </w:t>
            </w:r>
            <w:proofErr w:type="spellStart"/>
            <w:r w:rsidR="009911D7" w:rsidRPr="005F19C9">
              <w:rPr>
                <w:rFonts w:ascii="Times New Roman" w:eastAsia="Times New Roman" w:hAnsi="Times New Roman"/>
                <w:color w:val="000000"/>
                <w:lang w:eastAsia="bg-BG"/>
              </w:rPr>
              <w:t>непълнотите</w:t>
            </w:r>
            <w:proofErr w:type="spellEnd"/>
            <w:r w:rsidR="009911D7" w:rsidRPr="005F19C9">
              <w:rPr>
                <w:rFonts w:ascii="Times New Roman" w:eastAsia="Times New Roman" w:hAnsi="Times New Roman"/>
                <w:color w:val="000000"/>
                <w:lang w:eastAsia="bg-BG"/>
              </w:rPr>
              <w:t xml:space="preserve"> или несъответствията в срок 3 работни дни. </w:t>
            </w:r>
          </w:p>
          <w:p w14:paraId="48CCE43A" w14:textId="2C0E7A5A" w:rsidR="0024140E" w:rsidRPr="005F19C9" w:rsidRDefault="0024140E" w:rsidP="0025082D">
            <w:pPr>
              <w:pStyle w:val="ListParagraph"/>
              <w:numPr>
                <w:ilvl w:val="0"/>
                <w:numId w:val="8"/>
              </w:numPr>
              <w:spacing w:after="0" w:line="240" w:lineRule="auto"/>
              <w:jc w:val="both"/>
              <w:rPr>
                <w:rFonts w:ascii="Times New Roman" w:eastAsia="Times New Roman" w:hAnsi="Times New Roman"/>
                <w:b/>
                <w:color w:val="000000"/>
                <w:lang w:eastAsia="bg-BG"/>
              </w:rPr>
            </w:pPr>
            <w:r w:rsidRPr="005F19C9">
              <w:rPr>
                <w:rFonts w:ascii="Times New Roman" w:eastAsia="Times New Roman" w:hAnsi="Times New Roman"/>
                <w:b/>
                <w:color w:val="000000"/>
                <w:lang w:eastAsia="bg-BG"/>
              </w:rPr>
              <w:t xml:space="preserve">Сключване на договор </w:t>
            </w:r>
          </w:p>
          <w:p w14:paraId="48CCE43B" w14:textId="42788744"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407CD93B" w:rsidR="0024140E" w:rsidRPr="005F19C9" w:rsidRDefault="0024140E" w:rsidP="0025082D">
            <w:pPr>
              <w:pStyle w:val="ListParagraph"/>
              <w:numPr>
                <w:ilvl w:val="0"/>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При </w:t>
            </w:r>
            <w:r w:rsidRPr="005F19C9">
              <w:rPr>
                <w:rFonts w:ascii="Times New Roman" w:eastAsia="Times New Roman" w:hAnsi="Times New Roman"/>
                <w:b/>
                <w:color w:val="000000"/>
                <w:lang w:eastAsia="bg-BG"/>
              </w:rPr>
              <w:t>подписване на договор</w:t>
            </w:r>
            <w:r w:rsidRPr="005F19C9">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5F19C9" w:rsidRDefault="0024140E" w:rsidP="0025082D">
            <w:pPr>
              <w:pStyle w:val="ListParagraph"/>
              <w:numPr>
                <w:ilvl w:val="1"/>
                <w:numId w:val="8"/>
              </w:numPr>
              <w:spacing w:after="0" w:line="240" w:lineRule="auto"/>
              <w:jc w:val="both"/>
              <w:rPr>
                <w:rFonts w:ascii="Times New Roman" w:eastAsia="Times New Roman" w:hAnsi="Times New Roman"/>
                <w:b/>
                <w:color w:val="000000"/>
                <w:lang w:eastAsia="bg-BG"/>
              </w:rPr>
            </w:pPr>
            <w:r w:rsidRPr="005F19C9">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Pr="005F19C9" w:rsidRDefault="0024140E"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sidRPr="005F19C9">
              <w:rPr>
                <w:rFonts w:ascii="Times New Roman" w:eastAsia="Times New Roman" w:hAnsi="Times New Roman"/>
                <w:color w:val="000000"/>
                <w:lang w:eastAsia="bg-BG"/>
              </w:rPr>
              <w:t>;</w:t>
            </w:r>
          </w:p>
          <w:p w14:paraId="01975D8B" w14:textId="31CDCFE0" w:rsidR="00A82CC8" w:rsidRPr="005F19C9" w:rsidRDefault="00A82CC8" w:rsidP="0025082D">
            <w:pPr>
              <w:pStyle w:val="ListParagraph"/>
              <w:numPr>
                <w:ilvl w:val="2"/>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за обстоятелството по чл. 54, ал. 1, т. 6 и по чл. 56, ал. 1, т. 4 – удостоверение от органите на Изпълнителна агенция "Главна инспекция по труда"</w:t>
            </w:r>
            <w:r w:rsidR="004D3BCF" w:rsidRPr="005F19C9">
              <w:rPr>
                <w:rFonts w:ascii="Times New Roman" w:eastAsia="Times New Roman" w:hAnsi="Times New Roman"/>
                <w:color w:val="000000"/>
                <w:lang w:eastAsia="bg-BG"/>
              </w:rPr>
              <w:t>.</w:t>
            </w:r>
          </w:p>
          <w:p w14:paraId="0D10325A" w14:textId="77777777" w:rsidR="00064FA5" w:rsidRPr="005F19C9" w:rsidRDefault="00F076F8" w:rsidP="000F514E">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b/>
                <w:color w:val="000000"/>
                <w:lang w:eastAsia="bg-BG"/>
              </w:rPr>
              <w:t>Доказване на съответствие с критериите за подбор:</w:t>
            </w:r>
          </w:p>
          <w:p w14:paraId="2E719692" w14:textId="65673C29" w:rsidR="00064FA5" w:rsidRPr="005F19C9" w:rsidRDefault="005F19C9" w:rsidP="003A7605">
            <w:pPr>
              <w:pStyle w:val="ListParagraph"/>
              <w:numPr>
                <w:ilvl w:val="2"/>
                <w:numId w:val="8"/>
              </w:numPr>
              <w:spacing w:after="0" w:line="240" w:lineRule="auto"/>
              <w:jc w:val="both"/>
              <w:rPr>
                <w:rFonts w:ascii="Times New Roman" w:eastAsia="Times New Roman" w:hAnsi="Times New Roman"/>
                <w:color w:val="000000" w:themeColor="text1"/>
                <w:lang w:eastAsia="bg-BG"/>
              </w:rPr>
            </w:pPr>
            <w:r w:rsidRPr="005F19C9">
              <w:rPr>
                <w:rFonts w:ascii="Times New Roman" w:eastAsia="Times New Roman" w:hAnsi="Times New Roman"/>
                <w:color w:val="000000" w:themeColor="text1"/>
                <w:lang w:eastAsia="bg-BG"/>
              </w:rPr>
              <w:t>Документи, които доказват</w:t>
            </w:r>
            <w:r w:rsidR="000F514E" w:rsidRPr="005F19C9">
              <w:rPr>
                <w:rFonts w:ascii="Times New Roman" w:eastAsia="Times New Roman" w:hAnsi="Times New Roman"/>
                <w:color w:val="000000" w:themeColor="text1"/>
                <w:lang w:eastAsia="bg-BG"/>
              </w:rPr>
              <w:t xml:space="preserve"> изпълнени</w:t>
            </w:r>
            <w:r w:rsidRPr="005F19C9">
              <w:rPr>
                <w:rFonts w:ascii="Times New Roman" w:eastAsia="Times New Roman" w:hAnsi="Times New Roman"/>
                <w:color w:val="000000" w:themeColor="text1"/>
                <w:lang w:eastAsia="bg-BG"/>
              </w:rPr>
              <w:t>те</w:t>
            </w:r>
            <w:r w:rsidR="000F514E" w:rsidRPr="005F19C9">
              <w:rPr>
                <w:rFonts w:ascii="Times New Roman" w:eastAsia="Times New Roman" w:hAnsi="Times New Roman"/>
                <w:color w:val="000000" w:themeColor="text1"/>
                <w:lang w:eastAsia="bg-BG"/>
              </w:rPr>
              <w:t xml:space="preserve"> от </w:t>
            </w:r>
            <w:r w:rsidRPr="005F19C9">
              <w:rPr>
                <w:rFonts w:ascii="Times New Roman" w:eastAsia="Times New Roman" w:hAnsi="Times New Roman"/>
                <w:color w:val="000000" w:themeColor="text1"/>
                <w:lang w:eastAsia="bg-BG"/>
              </w:rPr>
              <w:t>участника</w:t>
            </w:r>
            <w:r w:rsidR="000F514E" w:rsidRPr="005F19C9">
              <w:rPr>
                <w:rFonts w:ascii="Times New Roman" w:eastAsia="Times New Roman" w:hAnsi="Times New Roman"/>
                <w:color w:val="000000" w:themeColor="text1"/>
                <w:lang w:eastAsia="bg-BG"/>
              </w:rPr>
              <w:t xml:space="preserve"> идентични или сходни д</w:t>
            </w:r>
            <w:r w:rsidRPr="005F19C9">
              <w:rPr>
                <w:rFonts w:ascii="Times New Roman" w:eastAsia="Times New Roman" w:hAnsi="Times New Roman"/>
                <w:color w:val="000000" w:themeColor="text1"/>
                <w:lang w:eastAsia="bg-BG"/>
              </w:rPr>
              <w:t>ейности</w:t>
            </w:r>
            <w:r w:rsidR="000F514E" w:rsidRPr="005F19C9">
              <w:rPr>
                <w:rFonts w:ascii="Times New Roman" w:eastAsia="Times New Roman" w:hAnsi="Times New Roman"/>
                <w:color w:val="000000" w:themeColor="text1"/>
                <w:lang w:eastAsia="bg-BG"/>
              </w:rPr>
              <w:t xml:space="preserve"> за предходните 3 години, считано до </w:t>
            </w:r>
            <w:r w:rsidRPr="005F19C9">
              <w:rPr>
                <w:rFonts w:ascii="Times New Roman" w:eastAsia="Times New Roman" w:hAnsi="Times New Roman"/>
                <w:color w:val="000000" w:themeColor="text1"/>
                <w:lang w:eastAsia="bg-BG"/>
              </w:rPr>
              <w:t>датата на подаване на офертата, посочени в списъка от офертата.</w:t>
            </w:r>
          </w:p>
          <w:p w14:paraId="124217A9" w14:textId="774584AB" w:rsidR="005F19C9" w:rsidRPr="0047161C" w:rsidRDefault="005F19C9" w:rsidP="00064FA5">
            <w:pPr>
              <w:pStyle w:val="ListParagraph"/>
              <w:numPr>
                <w:ilvl w:val="2"/>
                <w:numId w:val="8"/>
              </w:numPr>
              <w:spacing w:after="0" w:line="240" w:lineRule="auto"/>
              <w:jc w:val="both"/>
              <w:rPr>
                <w:rFonts w:ascii="Times New Roman" w:eastAsia="Times New Roman" w:hAnsi="Times New Roman"/>
                <w:color w:val="000000" w:themeColor="text1"/>
                <w:lang w:eastAsia="bg-BG"/>
              </w:rPr>
            </w:pPr>
            <w:r w:rsidRPr="0047161C">
              <w:rPr>
                <w:rFonts w:ascii="Times New Roman" w:hAnsi="Times New Roman"/>
                <w:color w:val="000000" w:themeColor="text1"/>
              </w:rPr>
              <w:t>Заверени копия на сертификатите за ръководителя на проекта, декларирани в офертата в съответствие с изискванията на възложителя посочени в обявата.</w:t>
            </w:r>
          </w:p>
          <w:p w14:paraId="48CCE442" w14:textId="755D2ADB" w:rsidR="0024140E" w:rsidRPr="0047161C" w:rsidRDefault="0024140E" w:rsidP="005F19C9">
            <w:pPr>
              <w:pStyle w:val="ListParagraph"/>
              <w:numPr>
                <w:ilvl w:val="3"/>
                <w:numId w:val="8"/>
              </w:numPr>
              <w:spacing w:after="0" w:line="240" w:lineRule="auto"/>
              <w:jc w:val="both"/>
              <w:rPr>
                <w:rFonts w:ascii="Times New Roman" w:eastAsia="Times New Roman" w:hAnsi="Times New Roman"/>
                <w:color w:val="000000" w:themeColor="text1"/>
                <w:lang w:eastAsia="bg-BG"/>
              </w:rPr>
            </w:pPr>
            <w:r w:rsidRPr="0047161C">
              <w:rPr>
                <w:rFonts w:ascii="Times New Roman" w:eastAsia="Times New Roman" w:hAnsi="Times New Roman"/>
                <w:color w:val="000000" w:themeColor="text1"/>
                <w:lang w:eastAsia="bg-BG"/>
              </w:rPr>
              <w:t xml:space="preserve">Преди подписване на договора определеният за изпълнител представя гаранция за  изпълнение в размер на </w:t>
            </w:r>
            <w:r w:rsidR="0025082D" w:rsidRPr="0047161C">
              <w:rPr>
                <w:rFonts w:ascii="Times New Roman" w:eastAsia="Times New Roman" w:hAnsi="Times New Roman"/>
                <w:color w:val="000000" w:themeColor="text1"/>
                <w:lang w:eastAsia="bg-BG"/>
              </w:rPr>
              <w:t>5</w:t>
            </w:r>
            <w:r w:rsidRPr="0047161C">
              <w:rPr>
                <w:rFonts w:ascii="Times New Roman" w:eastAsia="Times New Roman" w:hAnsi="Times New Roman"/>
                <w:color w:val="000000" w:themeColor="text1"/>
                <w:lang w:eastAsia="bg-BG"/>
              </w:rPr>
              <w:t>% от стойността на договора</w:t>
            </w:r>
            <w:r w:rsidR="00E747ED" w:rsidRPr="0047161C">
              <w:rPr>
                <w:rFonts w:ascii="Times New Roman" w:eastAsia="Times New Roman" w:hAnsi="Times New Roman"/>
                <w:color w:val="000000" w:themeColor="text1"/>
                <w:lang w:eastAsia="bg-BG"/>
              </w:rPr>
              <w:t>. У</w:t>
            </w:r>
            <w:r w:rsidRPr="0047161C">
              <w:rPr>
                <w:rFonts w:ascii="Times New Roman" w:eastAsia="Times New Roman" w:hAnsi="Times New Roman"/>
                <w:color w:val="000000" w:themeColor="text1"/>
                <w:lang w:eastAsia="bg-BG"/>
              </w:rPr>
              <w:t xml:space="preserve">словията </w:t>
            </w:r>
            <w:r w:rsidR="00E747ED" w:rsidRPr="0047161C">
              <w:rPr>
                <w:rFonts w:ascii="Times New Roman" w:eastAsia="Times New Roman" w:hAnsi="Times New Roman"/>
                <w:color w:val="000000" w:themeColor="text1"/>
                <w:lang w:eastAsia="bg-BG"/>
              </w:rPr>
              <w:t xml:space="preserve">й са упоменати в </w:t>
            </w:r>
            <w:r w:rsidRPr="0047161C">
              <w:rPr>
                <w:rFonts w:ascii="Times New Roman" w:eastAsia="Times New Roman" w:hAnsi="Times New Roman"/>
                <w:color w:val="000000" w:themeColor="text1"/>
                <w:lang w:eastAsia="bg-BG"/>
              </w:rPr>
              <w:t xml:space="preserve">проекта на договора. </w:t>
            </w:r>
          </w:p>
          <w:p w14:paraId="57D74020" w14:textId="10A679FD" w:rsidR="00700E5D" w:rsidRPr="005F19C9" w:rsidRDefault="00700E5D" w:rsidP="005F19C9">
            <w:pPr>
              <w:pStyle w:val="ListParagraph"/>
              <w:numPr>
                <w:ilvl w:val="3"/>
                <w:numId w:val="8"/>
              </w:numPr>
              <w:spacing w:before="60" w:after="6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w:t>
            </w:r>
            <w:proofErr w:type="spellStart"/>
            <w:r w:rsidRPr="005F19C9">
              <w:rPr>
                <w:rFonts w:ascii="Times New Roman" w:eastAsia="Times New Roman" w:hAnsi="Times New Roman"/>
                <w:color w:val="000000"/>
                <w:lang w:eastAsia="bg-BG"/>
              </w:rPr>
              <w:t>Експресбак</w:t>
            </w:r>
            <w:proofErr w:type="spellEnd"/>
            <w:r w:rsidRPr="005F19C9">
              <w:rPr>
                <w:rFonts w:ascii="Times New Roman" w:eastAsia="Times New Roman" w:hAnsi="Times New Roman"/>
                <w:color w:val="000000"/>
                <w:lang w:eastAsia="bg-BG"/>
              </w:rPr>
              <w:t>“ АД, IBAN: BG28 TTBB 9400 1523 0569 25, BIC:TTBBBG22, като в основанието се посочва номерът на 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Pr="005F19C9" w:rsidRDefault="00700E5D" w:rsidP="005F19C9">
            <w:pPr>
              <w:pStyle w:val="ListParagraph"/>
              <w:numPr>
                <w:ilvl w:val="3"/>
                <w:numId w:val="8"/>
              </w:numPr>
              <w:spacing w:before="60" w:after="6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5F19C9" w:rsidRDefault="00700E5D" w:rsidP="005F19C9">
            <w:pPr>
              <w:pStyle w:val="ListParagraph"/>
              <w:numPr>
                <w:ilvl w:val="3"/>
                <w:numId w:val="8"/>
              </w:numPr>
              <w:spacing w:before="60" w:after="6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5F19C9">
              <w:rPr>
                <w:rFonts w:ascii="Times New Roman" w:eastAsia="Times New Roman" w:hAnsi="Times New Roman"/>
                <w:color w:val="000000"/>
                <w:lang w:eastAsia="bg-BG"/>
              </w:rPr>
              <w:t>Uniform</w:t>
            </w:r>
            <w:proofErr w:type="spellEnd"/>
            <w:r w:rsidRPr="005F19C9">
              <w:rPr>
                <w:rFonts w:ascii="Times New Roman" w:eastAsia="Times New Roman" w:hAnsi="Times New Roman"/>
                <w:color w:val="000000"/>
                <w:lang w:eastAsia="bg-BG"/>
              </w:rPr>
              <w:t xml:space="preserve"> </w:t>
            </w:r>
            <w:proofErr w:type="spellStart"/>
            <w:r w:rsidRPr="005F19C9">
              <w:rPr>
                <w:rFonts w:ascii="Times New Roman" w:eastAsia="Times New Roman" w:hAnsi="Times New Roman"/>
                <w:color w:val="000000"/>
                <w:lang w:eastAsia="bg-BG"/>
              </w:rPr>
              <w:t>Rules</w:t>
            </w:r>
            <w:proofErr w:type="spellEnd"/>
            <w:r w:rsidRPr="005F19C9">
              <w:rPr>
                <w:rFonts w:ascii="Times New Roman" w:eastAsia="Times New Roman" w:hAnsi="Times New Roman"/>
                <w:color w:val="000000"/>
                <w:lang w:eastAsia="bg-BG"/>
              </w:rPr>
              <w:t xml:space="preserve"> </w:t>
            </w:r>
            <w:proofErr w:type="spellStart"/>
            <w:r w:rsidRPr="005F19C9">
              <w:rPr>
                <w:rFonts w:ascii="Times New Roman" w:eastAsia="Times New Roman" w:hAnsi="Times New Roman"/>
                <w:color w:val="000000"/>
                <w:lang w:eastAsia="bg-BG"/>
              </w:rPr>
              <w:t>for</w:t>
            </w:r>
            <w:proofErr w:type="spellEnd"/>
            <w:r w:rsidRPr="005F19C9">
              <w:rPr>
                <w:rFonts w:ascii="Times New Roman" w:eastAsia="Times New Roman" w:hAnsi="Times New Roman"/>
                <w:color w:val="000000"/>
                <w:lang w:eastAsia="bg-BG"/>
              </w:rPr>
              <w:t xml:space="preserve"> </w:t>
            </w:r>
            <w:proofErr w:type="spellStart"/>
            <w:r w:rsidRPr="005F19C9">
              <w:rPr>
                <w:rFonts w:ascii="Times New Roman" w:eastAsia="Times New Roman" w:hAnsi="Times New Roman"/>
                <w:color w:val="000000"/>
                <w:lang w:eastAsia="bg-BG"/>
              </w:rPr>
              <w:t>Demand</w:t>
            </w:r>
            <w:proofErr w:type="spellEnd"/>
            <w:r w:rsidRPr="005F19C9">
              <w:rPr>
                <w:rFonts w:ascii="Times New Roman" w:eastAsia="Times New Roman" w:hAnsi="Times New Roman"/>
                <w:color w:val="000000"/>
                <w:lang w:eastAsia="bg-BG"/>
              </w:rPr>
              <w:t xml:space="preserve"> </w:t>
            </w:r>
            <w:proofErr w:type="spellStart"/>
            <w:r w:rsidRPr="005F19C9">
              <w:rPr>
                <w:rFonts w:ascii="Times New Roman" w:eastAsia="Times New Roman" w:hAnsi="Times New Roman"/>
                <w:color w:val="000000"/>
                <w:lang w:eastAsia="bg-BG"/>
              </w:rPr>
              <w:t>Guarantees</w:t>
            </w:r>
            <w:proofErr w:type="spellEnd"/>
            <w:r w:rsidRPr="005F19C9">
              <w:rPr>
                <w:rFonts w:ascii="Times New Roman" w:eastAsia="Times New Roman" w:hAnsi="Times New Roman"/>
                <w:color w:val="000000"/>
                <w:lang w:eastAsia="bg-BG"/>
              </w:rPr>
              <w:t>) на Международната търговска камара (ICC), Париж и тяхната последна действаща публикация и ревизия.</w:t>
            </w:r>
          </w:p>
          <w:p w14:paraId="483373FA" w14:textId="77777777" w:rsidR="00700E5D" w:rsidRPr="005F19C9" w:rsidRDefault="00700E5D" w:rsidP="005F19C9">
            <w:pPr>
              <w:pStyle w:val="ListParagraph"/>
              <w:numPr>
                <w:ilvl w:val="3"/>
                <w:numId w:val="8"/>
              </w:numPr>
              <w:spacing w:before="60" w:after="6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5F19C9" w:rsidRDefault="0024140E" w:rsidP="0025082D">
            <w:pPr>
              <w:pStyle w:val="ListParagraph"/>
              <w:numPr>
                <w:ilvl w:val="1"/>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 xml:space="preserve">Когато определеният изпълнител е </w:t>
            </w:r>
            <w:proofErr w:type="spellStart"/>
            <w:r w:rsidRPr="005F19C9">
              <w:rPr>
                <w:rFonts w:ascii="Times New Roman" w:eastAsia="Times New Roman" w:hAnsi="Times New Roman"/>
                <w:color w:val="000000"/>
                <w:lang w:eastAsia="bg-BG"/>
              </w:rPr>
              <w:t>неперсонифицирано</w:t>
            </w:r>
            <w:proofErr w:type="spellEnd"/>
            <w:r w:rsidRPr="005F19C9">
              <w:rPr>
                <w:rFonts w:ascii="Times New Roman" w:eastAsia="Times New Roman" w:hAnsi="Times New Roman"/>
                <w:color w:val="000000"/>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48CCE44F" w14:textId="0B9098BA" w:rsidR="0024140E" w:rsidRPr="005F19C9" w:rsidRDefault="0024140E" w:rsidP="0025082D">
            <w:pPr>
              <w:pStyle w:val="ListParagraph"/>
              <w:numPr>
                <w:ilvl w:val="0"/>
                <w:numId w:val="8"/>
              </w:numPr>
              <w:spacing w:after="0" w:line="240" w:lineRule="auto"/>
              <w:jc w:val="both"/>
              <w:rPr>
                <w:rFonts w:ascii="Times New Roman" w:eastAsia="Times New Roman" w:hAnsi="Times New Roman"/>
                <w:color w:val="000000"/>
                <w:lang w:eastAsia="bg-BG"/>
              </w:rPr>
            </w:pPr>
            <w:r w:rsidRPr="005F19C9">
              <w:rPr>
                <w:rFonts w:ascii="Times New Roman" w:eastAsia="Times New Roman" w:hAnsi="Times New Roman"/>
                <w:b/>
                <w:color w:val="000000"/>
                <w:lang w:eastAsia="bg-BG"/>
              </w:rPr>
              <w:t>Указания за подаване на офертата:</w:t>
            </w:r>
            <w:r w:rsidRPr="005F19C9">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 к. Младост 4, София 1766. </w:t>
            </w:r>
          </w:p>
          <w:p w14:paraId="48CCE450" w14:textId="77777777" w:rsidR="0024140E" w:rsidRPr="005F19C9" w:rsidRDefault="0024140E" w:rsidP="001F0DD5">
            <w:pPr>
              <w:pStyle w:val="ListParagraph"/>
              <w:spacing w:after="0" w:line="240" w:lineRule="auto"/>
              <w:ind w:left="-65"/>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15E44B03" w:rsidR="0019577A" w:rsidRPr="005F19C9" w:rsidRDefault="00797B78" w:rsidP="00460FFF">
            <w:pPr>
              <w:pStyle w:val="ListParagraph"/>
              <w:spacing w:after="0" w:line="240" w:lineRule="auto"/>
              <w:ind w:left="-65"/>
              <w:jc w:val="both"/>
              <w:rPr>
                <w:rFonts w:ascii="Times New Roman" w:eastAsia="Times New Roman" w:hAnsi="Times New Roman"/>
                <w:color w:val="000000"/>
                <w:lang w:eastAsia="bg-BG"/>
              </w:rPr>
            </w:pPr>
            <w:r w:rsidRPr="005F19C9">
              <w:rPr>
                <w:rFonts w:ascii="Times New Roman" w:eastAsia="Times New Roman" w:hAnsi="Times New Roman"/>
                <w:color w:val="000000"/>
                <w:lang w:eastAsia="bg-BG"/>
              </w:rPr>
              <w:lastRenderedPageBreak/>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460FFF" w:rsidRPr="005F19C9">
              <w:rPr>
                <w:rFonts w:ascii="Times New Roman" w:eastAsia="Times New Roman" w:hAnsi="Times New Roman"/>
                <w:color w:val="000000"/>
                <w:lang w:eastAsia="bg-BG"/>
              </w:rPr>
              <w:t xml:space="preserve">Анна </w:t>
            </w:r>
            <w:proofErr w:type="spellStart"/>
            <w:r w:rsidR="00460FFF" w:rsidRPr="005F19C9">
              <w:rPr>
                <w:rFonts w:ascii="Times New Roman" w:eastAsia="Times New Roman" w:hAnsi="Times New Roman"/>
                <w:color w:val="000000"/>
                <w:lang w:eastAsia="bg-BG"/>
              </w:rPr>
              <w:t>Салапатийска</w:t>
            </w:r>
            <w:proofErr w:type="spellEnd"/>
            <w:r w:rsidRPr="005F19C9">
              <w:rPr>
                <w:rFonts w:ascii="Times New Roman" w:eastAsia="Times New Roman" w:hAnsi="Times New Roman"/>
                <w:color w:val="000000"/>
                <w:lang w:eastAsia="bg-BG"/>
              </w:rPr>
              <w:t xml:space="preserve"> - старши</w:t>
            </w:r>
            <w:r w:rsidR="00B91477" w:rsidRPr="005F19C9">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385A9990" w:rsidR="0019577A" w:rsidRPr="0019577A" w:rsidRDefault="0019577A" w:rsidP="00AF379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021F27">
              <w:rPr>
                <w:rFonts w:ascii="Times New Roman" w:eastAsia="Times New Roman" w:hAnsi="Times New Roman"/>
                <w:lang w:eastAsia="bg-BG"/>
              </w:rPr>
              <w:t>10.05</w:t>
            </w:r>
            <w:r w:rsidR="00C254FA">
              <w:rPr>
                <w:rFonts w:ascii="Times New Roman" w:eastAsia="Times New Roman" w:hAnsi="Times New Roman"/>
                <w:lang w:val="en-US" w:eastAsia="bg-BG"/>
              </w:rPr>
              <w:t>.</w:t>
            </w:r>
            <w:r w:rsidR="00AF379A">
              <w:rPr>
                <w:rFonts w:ascii="Times New Roman" w:eastAsia="Times New Roman" w:hAnsi="Times New Roman"/>
                <w:lang w:val="en-US" w:eastAsia="bg-BG"/>
              </w:rPr>
              <w:t>201</w:t>
            </w:r>
            <w:r w:rsidR="00AF379A">
              <w:rPr>
                <w:rFonts w:ascii="Times New Roman" w:eastAsia="Times New Roman" w:hAnsi="Times New Roman"/>
                <w:lang w:eastAsia="bg-BG"/>
              </w:rPr>
              <w:t>9</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37A37A99"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r w:rsidR="00021F27" w:rsidRPr="00021F27">
              <w:rPr>
                <w:rFonts w:ascii="Times New Roman" w:eastAsia="Times New Roman" w:hAnsi="Times New Roman"/>
                <w:bCs/>
                <w:i/>
                <w:sz w:val="28"/>
                <w:szCs w:val="28"/>
                <w:lang w:eastAsia="bg-BG"/>
              </w:rPr>
              <w:t>Заличена информация по ЗЗЛД</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19577A" w:rsidRPr="0019577A" w:rsidRDefault="0019577A" w:rsidP="0086277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62775">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bookmarkStart w:id="0" w:name="_GoBack"/>
      <w:bookmarkEnd w:id="0"/>
    </w:p>
    <w:p w14:paraId="0C054925" w14:textId="77777777" w:rsidR="00064FA5" w:rsidRPr="00064FA5" w:rsidRDefault="00064FA5" w:rsidP="00064FA5">
      <w:pPr>
        <w:spacing w:before="120" w:after="120"/>
        <w:ind w:right="299"/>
        <w:jc w:val="center"/>
        <w:rPr>
          <w:rFonts w:ascii="Verdana" w:hAnsi="Verdana"/>
          <w:b/>
          <w:bCs/>
          <w:sz w:val="20"/>
          <w:szCs w:val="20"/>
        </w:rPr>
      </w:pPr>
      <w:r w:rsidRPr="00064FA5">
        <w:rPr>
          <w:rFonts w:ascii="Verdana" w:hAnsi="Verdana"/>
          <w:b/>
          <w:bCs/>
          <w:sz w:val="20"/>
          <w:szCs w:val="20"/>
        </w:rPr>
        <w:lastRenderedPageBreak/>
        <w:t xml:space="preserve">ПРОЕКТО-ДОГОВОР </w:t>
      </w:r>
    </w:p>
    <w:p w14:paraId="41D3D7C6" w14:textId="77777777" w:rsidR="00064FA5" w:rsidRPr="00064FA5" w:rsidRDefault="00064FA5" w:rsidP="00064FA5">
      <w:pPr>
        <w:keepNext/>
        <w:keepLines/>
        <w:suppressAutoHyphens/>
        <w:spacing w:before="120" w:after="120" w:line="240" w:lineRule="auto"/>
        <w:jc w:val="both"/>
        <w:rPr>
          <w:rFonts w:ascii="Verdana" w:hAnsi="Verdana"/>
          <w:b/>
          <w:i/>
          <w:sz w:val="20"/>
          <w:szCs w:val="20"/>
        </w:rPr>
      </w:pPr>
      <w:r w:rsidRPr="00064FA5">
        <w:rPr>
          <w:rFonts w:ascii="Verdana" w:hAnsi="Verdana"/>
          <w:b/>
          <w:bCs/>
          <w:sz w:val="20"/>
          <w:szCs w:val="20"/>
        </w:rPr>
        <w:t>„</w:t>
      </w:r>
      <w:r w:rsidRPr="00064FA5">
        <w:rPr>
          <w:rFonts w:ascii="Verdana" w:hAnsi="Verdana"/>
          <w:b/>
          <w:sz w:val="20"/>
          <w:szCs w:val="20"/>
        </w:rPr>
        <w:t>Преглед на журналните записи (</w:t>
      </w:r>
      <w:proofErr w:type="spellStart"/>
      <w:r w:rsidRPr="00064FA5">
        <w:rPr>
          <w:rFonts w:ascii="Verdana" w:hAnsi="Verdana"/>
          <w:b/>
          <w:sz w:val="20"/>
          <w:szCs w:val="20"/>
        </w:rPr>
        <w:t>logs</w:t>
      </w:r>
      <w:proofErr w:type="spellEnd"/>
      <w:r w:rsidRPr="00064FA5">
        <w:rPr>
          <w:rFonts w:ascii="Verdana" w:hAnsi="Verdana"/>
          <w:b/>
          <w:sz w:val="20"/>
          <w:szCs w:val="20"/>
        </w:rPr>
        <w:t>) на всички системи, поддържащи лични данни и обезпечаване на мониторинг на достъпа, модификацията и експорта“</w:t>
      </w:r>
    </w:p>
    <w:p w14:paraId="77099DC5" w14:textId="77777777" w:rsidR="00064FA5" w:rsidRPr="00064FA5" w:rsidRDefault="00064FA5" w:rsidP="00064FA5">
      <w:pPr>
        <w:spacing w:after="240"/>
        <w:jc w:val="center"/>
        <w:rPr>
          <w:rFonts w:ascii="Verdana" w:hAnsi="Verdana"/>
          <w:b/>
          <w:bCs/>
          <w:sz w:val="20"/>
          <w:szCs w:val="20"/>
        </w:rPr>
      </w:pPr>
      <w:r w:rsidRPr="00064FA5">
        <w:rPr>
          <w:rFonts w:ascii="Verdana" w:hAnsi="Verdana"/>
          <w:b/>
          <w:bCs/>
          <w:sz w:val="20"/>
          <w:szCs w:val="20"/>
        </w:rPr>
        <w:t>”</w:t>
      </w:r>
    </w:p>
    <w:p w14:paraId="46F67C69" w14:textId="77777777" w:rsidR="00064FA5" w:rsidRPr="00064FA5" w:rsidRDefault="00064FA5" w:rsidP="00064FA5">
      <w:pPr>
        <w:spacing w:after="120" w:line="240" w:lineRule="atLeast"/>
        <w:jc w:val="center"/>
        <w:rPr>
          <w:rFonts w:ascii="Times New Roman" w:hAnsi="Times New Roman"/>
          <w:b/>
        </w:rPr>
      </w:pPr>
      <w:r w:rsidRPr="00064FA5">
        <w:rPr>
          <w:rFonts w:ascii="Times New Roman" w:hAnsi="Times New Roman"/>
          <w:b/>
        </w:rPr>
        <w:t>№ ……………………..</w:t>
      </w:r>
    </w:p>
    <w:p w14:paraId="790FAD12" w14:textId="77777777" w:rsidR="00064FA5" w:rsidRPr="00064FA5" w:rsidRDefault="00064FA5" w:rsidP="00064FA5">
      <w:pPr>
        <w:shd w:val="clear" w:color="auto" w:fill="FFFFFF"/>
        <w:jc w:val="center"/>
        <w:rPr>
          <w:rFonts w:ascii="Times New Roman" w:hAnsi="Times New Roman"/>
          <w:spacing w:val="-4"/>
        </w:rPr>
      </w:pPr>
    </w:p>
    <w:p w14:paraId="696F7F14" w14:textId="77777777" w:rsidR="00064FA5" w:rsidRPr="00064FA5" w:rsidRDefault="00064FA5" w:rsidP="00064FA5">
      <w:pPr>
        <w:shd w:val="clear" w:color="auto" w:fill="FFFFFF"/>
        <w:jc w:val="both"/>
        <w:rPr>
          <w:rFonts w:ascii="Times New Roman" w:hAnsi="Times New Roman"/>
          <w:spacing w:val="-4"/>
        </w:rPr>
      </w:pPr>
    </w:p>
    <w:p w14:paraId="756AFFB3" w14:textId="77777777" w:rsidR="00064FA5" w:rsidRPr="00064FA5" w:rsidRDefault="00064FA5" w:rsidP="00064FA5">
      <w:pPr>
        <w:shd w:val="clear" w:color="auto" w:fill="FFFFFF"/>
        <w:jc w:val="both"/>
        <w:rPr>
          <w:rFonts w:ascii="Times New Roman" w:hAnsi="Times New Roman"/>
          <w:spacing w:val="-1"/>
        </w:rPr>
      </w:pPr>
      <w:r w:rsidRPr="00064FA5">
        <w:rPr>
          <w:rFonts w:ascii="Times New Roman" w:hAnsi="Times New Roman"/>
          <w:spacing w:val="-4"/>
        </w:rPr>
        <w:t>Днес,</w:t>
      </w:r>
      <w:r w:rsidRPr="00064FA5">
        <w:rPr>
          <w:rFonts w:ascii="Times New Roman" w:hAnsi="Times New Roman"/>
        </w:rPr>
        <w:t>……………………..</w:t>
      </w:r>
      <w:r w:rsidRPr="00064FA5">
        <w:rPr>
          <w:rFonts w:ascii="Times New Roman" w:hAnsi="Times New Roman"/>
          <w:spacing w:val="-1"/>
        </w:rPr>
        <w:t xml:space="preserve">, в </w:t>
      </w:r>
      <w:r w:rsidRPr="00064FA5">
        <w:rPr>
          <w:rFonts w:ascii="Times New Roman" w:hAnsi="Times New Roman"/>
        </w:rPr>
        <w:t xml:space="preserve">гр. София, </w:t>
      </w:r>
      <w:r w:rsidRPr="00064FA5">
        <w:rPr>
          <w:rFonts w:ascii="Times New Roman" w:hAnsi="Times New Roman"/>
          <w:spacing w:val="-1"/>
        </w:rPr>
        <w:t>между:</w:t>
      </w:r>
    </w:p>
    <w:p w14:paraId="24E06346" w14:textId="77777777" w:rsidR="00064FA5" w:rsidRPr="00064FA5" w:rsidRDefault="00064FA5" w:rsidP="00064FA5">
      <w:pPr>
        <w:shd w:val="clear" w:color="auto" w:fill="FFFFFF"/>
        <w:jc w:val="both"/>
        <w:rPr>
          <w:rFonts w:ascii="Times New Roman" w:hAnsi="Times New Roman"/>
        </w:rPr>
      </w:pPr>
    </w:p>
    <w:p w14:paraId="4F4D47F9" w14:textId="77777777" w:rsidR="00064FA5" w:rsidRPr="001B2592" w:rsidRDefault="00064FA5" w:rsidP="00064FA5">
      <w:pPr>
        <w:shd w:val="clear" w:color="auto" w:fill="FFFFFF"/>
        <w:jc w:val="both"/>
        <w:rPr>
          <w:rFonts w:ascii="Verdana" w:hAnsi="Verdana"/>
          <w:sz w:val="20"/>
          <w:szCs w:val="20"/>
        </w:rPr>
      </w:pPr>
      <w:r w:rsidRPr="001B2592">
        <w:rPr>
          <w:rFonts w:ascii="Verdana" w:hAnsi="Verdana"/>
          <w:b/>
          <w:sz w:val="20"/>
          <w:szCs w:val="20"/>
        </w:rPr>
        <w:t>“СОФИЙСКА ВОДА” АД</w:t>
      </w:r>
      <w:r w:rsidRPr="001B2592">
        <w:rPr>
          <w:rFonts w:ascii="Verdana" w:hAnsi="Verdana"/>
          <w:sz w:val="20"/>
          <w:szCs w:val="20"/>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Васил Тренев, в качеството му на Изпълнителен директор, </w:t>
      </w:r>
      <w:r w:rsidRPr="001B2592">
        <w:rPr>
          <w:rFonts w:ascii="Verdana" w:hAnsi="Verdana"/>
          <w:b/>
          <w:sz w:val="20"/>
          <w:szCs w:val="20"/>
        </w:rPr>
        <w:t>наричано за краткост в този договор Възложител</w:t>
      </w:r>
      <w:r w:rsidRPr="001B2592">
        <w:rPr>
          <w:rFonts w:ascii="Verdana" w:hAnsi="Verdana"/>
          <w:sz w:val="20"/>
          <w:szCs w:val="20"/>
          <w:lang w:eastAsia="bg-BG"/>
        </w:rPr>
        <w:t>,</w:t>
      </w:r>
      <w:r w:rsidRPr="001B2592">
        <w:rPr>
          <w:rFonts w:ascii="Verdana" w:hAnsi="Verdana"/>
          <w:sz w:val="20"/>
          <w:szCs w:val="20"/>
        </w:rPr>
        <w:t xml:space="preserve"> </w:t>
      </w:r>
      <w:r w:rsidRPr="001B2592">
        <w:rPr>
          <w:rFonts w:ascii="Verdana" w:hAnsi="Verdana"/>
          <w:sz w:val="20"/>
          <w:szCs w:val="20"/>
          <w:lang w:eastAsia="bg-BG"/>
        </w:rPr>
        <w:t>от една страна,</w:t>
      </w:r>
    </w:p>
    <w:p w14:paraId="62CF099A" w14:textId="77777777" w:rsidR="00064FA5" w:rsidRPr="001B2592" w:rsidRDefault="00064FA5" w:rsidP="00064FA5">
      <w:pPr>
        <w:shd w:val="clear" w:color="auto" w:fill="FFFFFF"/>
        <w:jc w:val="both"/>
        <w:rPr>
          <w:rFonts w:ascii="Verdana" w:hAnsi="Verdana"/>
          <w:spacing w:val="-1"/>
          <w:sz w:val="20"/>
          <w:szCs w:val="20"/>
        </w:rPr>
      </w:pPr>
      <w:r w:rsidRPr="001B2592">
        <w:rPr>
          <w:rFonts w:ascii="Verdana" w:hAnsi="Verdana"/>
          <w:sz w:val="20"/>
          <w:szCs w:val="20"/>
        </w:rPr>
        <w:t xml:space="preserve">и </w:t>
      </w:r>
    </w:p>
    <w:p w14:paraId="3BB0333C" w14:textId="77777777" w:rsidR="00064FA5" w:rsidRPr="001B2592" w:rsidRDefault="00064FA5" w:rsidP="00064FA5">
      <w:pPr>
        <w:shd w:val="clear" w:color="auto" w:fill="FFFFFF"/>
        <w:jc w:val="both"/>
        <w:rPr>
          <w:rFonts w:ascii="Verdana" w:hAnsi="Verdana"/>
          <w:sz w:val="20"/>
          <w:szCs w:val="20"/>
        </w:rPr>
      </w:pPr>
      <w:r w:rsidRPr="001B2592">
        <w:rPr>
          <w:rFonts w:ascii="Verdana" w:hAnsi="Verdana"/>
          <w:b/>
          <w:sz w:val="20"/>
          <w:szCs w:val="20"/>
        </w:rPr>
        <w:t>…………………………………………..</w:t>
      </w:r>
      <w:r w:rsidRPr="001B2592">
        <w:rPr>
          <w:rFonts w:ascii="Verdana" w:hAnsi="Verdana"/>
          <w:sz w:val="20"/>
          <w:szCs w:val="20"/>
          <w:lang w:eastAsia="bg-BG"/>
        </w:rPr>
        <w:t>,</w:t>
      </w:r>
      <w:r w:rsidRPr="001B2592">
        <w:rPr>
          <w:rFonts w:ascii="Verdana" w:hAnsi="Verdana"/>
          <w:sz w:val="20"/>
          <w:szCs w:val="20"/>
        </w:rPr>
        <w:t xml:space="preserve"> </w:t>
      </w:r>
    </w:p>
    <w:p w14:paraId="71AA59EA" w14:textId="77777777" w:rsidR="00064FA5" w:rsidRPr="001B2592" w:rsidRDefault="00064FA5" w:rsidP="00064FA5">
      <w:pPr>
        <w:shd w:val="clear" w:color="auto" w:fill="FFFFFF"/>
        <w:jc w:val="both"/>
        <w:rPr>
          <w:rFonts w:ascii="Verdana" w:hAnsi="Verdana"/>
          <w:sz w:val="20"/>
          <w:szCs w:val="20"/>
        </w:rPr>
      </w:pPr>
      <w:r w:rsidRPr="001B2592">
        <w:rPr>
          <w:rFonts w:ascii="Verdana" w:hAnsi="Verdana"/>
          <w:sz w:val="20"/>
          <w:szCs w:val="20"/>
        </w:rPr>
        <w:t>със седалище и адрес на управление: ………………………………………………………,</w:t>
      </w:r>
    </w:p>
    <w:p w14:paraId="2F484D09" w14:textId="77777777" w:rsidR="00064FA5" w:rsidRPr="001B2592" w:rsidRDefault="00064FA5" w:rsidP="00064FA5">
      <w:pPr>
        <w:widowControl w:val="0"/>
        <w:autoSpaceDE w:val="0"/>
        <w:autoSpaceDN w:val="0"/>
        <w:adjustRightInd w:val="0"/>
        <w:jc w:val="both"/>
        <w:rPr>
          <w:rFonts w:ascii="Verdana" w:hAnsi="Verdana"/>
          <w:b/>
          <w:sz w:val="20"/>
          <w:szCs w:val="20"/>
          <w:lang w:eastAsia="bg-BG"/>
        </w:rPr>
      </w:pPr>
      <w:r w:rsidRPr="001B2592">
        <w:rPr>
          <w:rFonts w:ascii="Verdana" w:hAnsi="Verdana"/>
          <w:sz w:val="20"/>
          <w:szCs w:val="20"/>
        </w:rPr>
        <w:t>ЕИК ……………………………………………………………………………………………</w:t>
      </w:r>
    </w:p>
    <w:p w14:paraId="03C022D2" w14:textId="77777777" w:rsidR="00064FA5" w:rsidRPr="001B2592" w:rsidRDefault="00064FA5" w:rsidP="00064FA5">
      <w:pPr>
        <w:shd w:val="clear" w:color="auto" w:fill="FFFFFF"/>
        <w:jc w:val="both"/>
        <w:rPr>
          <w:rFonts w:ascii="Verdana" w:hAnsi="Verdana"/>
          <w:sz w:val="20"/>
          <w:szCs w:val="20"/>
          <w:lang w:eastAsia="bg-BG"/>
        </w:rPr>
      </w:pPr>
      <w:r w:rsidRPr="001B2592">
        <w:rPr>
          <w:rFonts w:ascii="Verdana" w:hAnsi="Verdana"/>
          <w:sz w:val="20"/>
          <w:szCs w:val="20"/>
          <w:lang w:eastAsia="bg-BG"/>
        </w:rPr>
        <w:t xml:space="preserve">представляван/а/о от </w:t>
      </w:r>
      <w:r w:rsidRPr="001B2592">
        <w:rPr>
          <w:rFonts w:ascii="Verdana" w:hAnsi="Verdana"/>
          <w:sz w:val="20"/>
          <w:szCs w:val="20"/>
        </w:rPr>
        <w:t>…………………………………………………………………………, в качеството на ………………………………………………………………………………..</w:t>
      </w:r>
      <w:r w:rsidRPr="001B2592">
        <w:rPr>
          <w:rFonts w:ascii="Verdana" w:hAnsi="Verdana"/>
          <w:sz w:val="20"/>
          <w:szCs w:val="20"/>
          <w:lang w:eastAsia="bg-BG"/>
        </w:rPr>
        <w:t>,</w:t>
      </w:r>
    </w:p>
    <w:p w14:paraId="7D048FE0" w14:textId="77777777" w:rsidR="00064FA5" w:rsidRPr="001B2592" w:rsidRDefault="00064FA5" w:rsidP="00064FA5">
      <w:pPr>
        <w:shd w:val="clear" w:color="auto" w:fill="FFFFFF"/>
        <w:jc w:val="both"/>
        <w:rPr>
          <w:rFonts w:ascii="Verdana" w:hAnsi="Verdana"/>
          <w:sz w:val="20"/>
          <w:szCs w:val="20"/>
          <w:lang w:eastAsia="bg-BG"/>
        </w:rPr>
      </w:pPr>
      <w:r w:rsidRPr="001B2592">
        <w:rPr>
          <w:rFonts w:ascii="Verdana" w:hAnsi="Verdana"/>
          <w:sz w:val="20"/>
          <w:szCs w:val="20"/>
          <w:lang w:eastAsia="bg-BG"/>
        </w:rPr>
        <w:t xml:space="preserve">наричан/а/о за краткост </w:t>
      </w:r>
      <w:r w:rsidRPr="001B2592">
        <w:rPr>
          <w:rFonts w:ascii="Verdana" w:hAnsi="Verdana"/>
          <w:b/>
          <w:color w:val="000000"/>
          <w:sz w:val="20"/>
          <w:szCs w:val="20"/>
        </w:rPr>
        <w:t>ИЗПЪЛНИТЕЛ</w:t>
      </w:r>
      <w:r w:rsidRPr="001B2592">
        <w:rPr>
          <w:rFonts w:ascii="Verdana" w:hAnsi="Verdana"/>
          <w:sz w:val="20"/>
          <w:szCs w:val="20"/>
          <w:lang w:eastAsia="bg-BG"/>
        </w:rPr>
        <w:t>, от друга страна,</w:t>
      </w:r>
    </w:p>
    <w:p w14:paraId="3310906B" w14:textId="77777777" w:rsidR="00064FA5" w:rsidRPr="001B2592" w:rsidRDefault="00064FA5" w:rsidP="00064FA5">
      <w:pPr>
        <w:shd w:val="clear" w:color="auto" w:fill="FFFFFF"/>
        <w:jc w:val="both"/>
        <w:rPr>
          <w:rFonts w:ascii="Verdana" w:hAnsi="Verdana"/>
          <w:sz w:val="20"/>
          <w:szCs w:val="20"/>
          <w:lang w:eastAsia="bg-BG"/>
        </w:rPr>
      </w:pPr>
    </w:p>
    <w:p w14:paraId="1D811F15" w14:textId="77777777" w:rsidR="00064FA5" w:rsidRPr="001B2592" w:rsidRDefault="00064FA5" w:rsidP="00064FA5">
      <w:pPr>
        <w:shd w:val="clear" w:color="auto" w:fill="FFFFFF"/>
        <w:jc w:val="both"/>
        <w:rPr>
          <w:rFonts w:ascii="Verdana" w:hAnsi="Verdana"/>
          <w:sz w:val="20"/>
          <w:szCs w:val="20"/>
          <w:lang w:eastAsia="bg-BG"/>
        </w:rPr>
      </w:pPr>
      <w:r w:rsidRPr="001B2592">
        <w:rPr>
          <w:rFonts w:ascii="Verdana" w:hAnsi="Verdana"/>
          <w:sz w:val="20"/>
          <w:szCs w:val="20"/>
          <w:lang w:eastAsia="bg-BG"/>
        </w:rPr>
        <w:t>(</w:t>
      </w:r>
      <w:r w:rsidRPr="001B2592">
        <w:rPr>
          <w:rFonts w:ascii="Verdana" w:hAnsi="Verdana"/>
          <w:sz w:val="20"/>
          <w:szCs w:val="20"/>
        </w:rPr>
        <w:t>ВЪЗЛОЖИТЕЛЯТ и ИЗПЪЛНИТЕЛЯТ наричани заедно „</w:t>
      </w:r>
      <w:r w:rsidRPr="001B2592">
        <w:rPr>
          <w:rFonts w:ascii="Verdana" w:hAnsi="Verdana"/>
          <w:b/>
          <w:sz w:val="20"/>
          <w:szCs w:val="20"/>
        </w:rPr>
        <w:t>Страните</w:t>
      </w:r>
      <w:r w:rsidRPr="001B2592">
        <w:rPr>
          <w:rFonts w:ascii="Verdana" w:hAnsi="Verdana"/>
          <w:sz w:val="20"/>
          <w:szCs w:val="20"/>
        </w:rPr>
        <w:t>“, а всеки от тях поотделно „</w:t>
      </w:r>
      <w:r w:rsidRPr="001B2592">
        <w:rPr>
          <w:rFonts w:ascii="Verdana" w:hAnsi="Verdana"/>
          <w:b/>
          <w:sz w:val="20"/>
          <w:szCs w:val="20"/>
        </w:rPr>
        <w:t>Страна</w:t>
      </w:r>
      <w:r w:rsidRPr="001B2592">
        <w:rPr>
          <w:rFonts w:ascii="Verdana" w:hAnsi="Verdana"/>
          <w:sz w:val="20"/>
          <w:szCs w:val="20"/>
        </w:rPr>
        <w:t>“</w:t>
      </w:r>
      <w:r w:rsidRPr="001B2592">
        <w:rPr>
          <w:rFonts w:ascii="Verdana" w:hAnsi="Verdana"/>
          <w:sz w:val="20"/>
          <w:szCs w:val="20"/>
          <w:lang w:eastAsia="bg-BG"/>
        </w:rPr>
        <w:t>)</w:t>
      </w:r>
    </w:p>
    <w:p w14:paraId="7D9223AB" w14:textId="77777777" w:rsidR="00064FA5" w:rsidRPr="001B2592" w:rsidRDefault="00064FA5" w:rsidP="00064FA5">
      <w:pPr>
        <w:tabs>
          <w:tab w:val="left" w:pos="-720"/>
        </w:tabs>
        <w:jc w:val="both"/>
        <w:rPr>
          <w:rFonts w:ascii="Verdana" w:hAnsi="Verdana"/>
          <w:sz w:val="20"/>
          <w:szCs w:val="20"/>
        </w:rPr>
      </w:pPr>
      <w:r w:rsidRPr="001B2592">
        <w:rPr>
          <w:rFonts w:ascii="Verdana" w:hAnsi="Verdana"/>
          <w:sz w:val="20"/>
          <w:szCs w:val="20"/>
        </w:rPr>
        <w:t>се сключи този договор („</w:t>
      </w:r>
      <w:r w:rsidRPr="001B2592">
        <w:rPr>
          <w:rFonts w:ascii="Verdana" w:hAnsi="Verdana"/>
          <w:b/>
          <w:sz w:val="20"/>
          <w:szCs w:val="20"/>
        </w:rPr>
        <w:t>Договора</w:t>
      </w:r>
      <w:r w:rsidRPr="001B2592">
        <w:rPr>
          <w:rFonts w:ascii="Verdana" w:hAnsi="Verdana"/>
          <w:sz w:val="20"/>
          <w:szCs w:val="20"/>
        </w:rPr>
        <w:t>/</w:t>
      </w:r>
      <w:r w:rsidRPr="001B2592">
        <w:rPr>
          <w:rFonts w:ascii="Verdana" w:hAnsi="Verdana"/>
          <w:b/>
          <w:sz w:val="20"/>
          <w:szCs w:val="20"/>
        </w:rPr>
        <w:t>Договорът</w:t>
      </w:r>
      <w:r w:rsidRPr="001B2592">
        <w:rPr>
          <w:rFonts w:ascii="Verdana" w:hAnsi="Verdana"/>
          <w:sz w:val="20"/>
          <w:szCs w:val="20"/>
        </w:rPr>
        <w:t>“) за следното:</w:t>
      </w:r>
    </w:p>
    <w:p w14:paraId="6A6F5C6B" w14:textId="77777777" w:rsidR="00064FA5" w:rsidRPr="001B2592" w:rsidRDefault="00064FA5" w:rsidP="00064FA5">
      <w:pPr>
        <w:keepNext/>
        <w:keepLines/>
        <w:spacing w:before="240" w:after="240"/>
        <w:jc w:val="both"/>
        <w:outlineLvl w:val="1"/>
        <w:rPr>
          <w:rFonts w:ascii="Verdana" w:hAnsi="Verdana"/>
          <w:b/>
          <w:bCs/>
          <w:color w:val="000000"/>
          <w:sz w:val="20"/>
          <w:szCs w:val="20"/>
        </w:rPr>
      </w:pPr>
      <w:r w:rsidRPr="001B2592">
        <w:rPr>
          <w:rFonts w:ascii="Verdana" w:hAnsi="Verdana"/>
          <w:b/>
          <w:bCs/>
          <w:color w:val="000000"/>
          <w:sz w:val="20"/>
          <w:szCs w:val="20"/>
        </w:rPr>
        <w:t>ПРЕДМЕТ НА ДОГОВОРА</w:t>
      </w:r>
    </w:p>
    <w:p w14:paraId="4D39541B" w14:textId="77777777" w:rsidR="00064FA5" w:rsidRPr="001B2592" w:rsidRDefault="00064FA5" w:rsidP="00064FA5">
      <w:pPr>
        <w:jc w:val="both"/>
        <w:rPr>
          <w:rFonts w:ascii="Verdana" w:hAnsi="Verdana"/>
          <w:sz w:val="20"/>
          <w:szCs w:val="20"/>
        </w:rPr>
      </w:pPr>
      <w:r w:rsidRPr="001B2592">
        <w:rPr>
          <w:rFonts w:ascii="Verdana" w:hAnsi="Verdana"/>
          <w:b/>
          <w:sz w:val="20"/>
          <w:szCs w:val="20"/>
        </w:rPr>
        <w:t>Чл. 1.</w:t>
      </w:r>
      <w:r w:rsidRPr="001B2592">
        <w:rPr>
          <w:rFonts w:ascii="Verdana" w:hAnsi="Verdana"/>
          <w:sz w:val="20"/>
          <w:szCs w:val="20"/>
        </w:rPr>
        <w:t xml:space="preserve"> ВЪЗЛОЖИТЕЛЯТ възлага, а ИЗПЪЛНИТЕЛЯТ приема да предоставя, срещу възнаграждение и при условията на този Договор, следните услуги: </w:t>
      </w:r>
      <w:r w:rsidRPr="001B2592">
        <w:rPr>
          <w:rFonts w:ascii="Verdana" w:hAnsi="Verdana"/>
          <w:b/>
          <w:sz w:val="20"/>
          <w:szCs w:val="20"/>
        </w:rPr>
        <w:t>„Преглед на журналните записи (</w:t>
      </w:r>
      <w:proofErr w:type="spellStart"/>
      <w:r w:rsidRPr="001B2592">
        <w:rPr>
          <w:rFonts w:ascii="Verdana" w:hAnsi="Verdana"/>
          <w:b/>
          <w:sz w:val="20"/>
          <w:szCs w:val="20"/>
        </w:rPr>
        <w:t>logs</w:t>
      </w:r>
      <w:proofErr w:type="spellEnd"/>
      <w:r w:rsidRPr="001B2592">
        <w:rPr>
          <w:rFonts w:ascii="Verdana" w:hAnsi="Verdana"/>
          <w:b/>
          <w:sz w:val="20"/>
          <w:szCs w:val="20"/>
        </w:rPr>
        <w:t>) на всички системи, поддържащи лични данни и обезпечаване на мониторинг на достъпа, модификацията и експорта</w:t>
      </w:r>
      <w:r w:rsidRPr="001B2592">
        <w:rPr>
          <w:rFonts w:ascii="Verdana" w:hAnsi="Verdana"/>
          <w:sz w:val="20"/>
          <w:szCs w:val="20"/>
        </w:rPr>
        <w:t xml:space="preserve">, </w:t>
      </w:r>
    </w:p>
    <w:p w14:paraId="2B5C647B" w14:textId="77777777" w:rsidR="00064FA5" w:rsidRPr="001B2592" w:rsidRDefault="00064FA5" w:rsidP="00064FA5">
      <w:pPr>
        <w:jc w:val="both"/>
        <w:rPr>
          <w:rFonts w:ascii="Verdana" w:hAnsi="Verdana"/>
          <w:sz w:val="20"/>
          <w:szCs w:val="20"/>
        </w:rPr>
      </w:pPr>
      <w:r w:rsidRPr="001B2592">
        <w:rPr>
          <w:rFonts w:ascii="Verdana" w:hAnsi="Verdana"/>
          <w:sz w:val="20"/>
          <w:szCs w:val="20"/>
        </w:rPr>
        <w:t>наричани за краткост „</w:t>
      </w:r>
      <w:r w:rsidRPr="001B2592">
        <w:rPr>
          <w:rFonts w:ascii="Verdana" w:hAnsi="Verdana"/>
          <w:b/>
          <w:sz w:val="20"/>
          <w:szCs w:val="20"/>
        </w:rPr>
        <w:t>Услугите</w:t>
      </w:r>
      <w:r w:rsidRPr="001B2592">
        <w:rPr>
          <w:rFonts w:ascii="Verdana" w:hAnsi="Verdana"/>
          <w:sz w:val="20"/>
          <w:szCs w:val="20"/>
        </w:rPr>
        <w:t xml:space="preserve">“. </w:t>
      </w:r>
    </w:p>
    <w:p w14:paraId="12877FE7" w14:textId="77777777" w:rsidR="00064FA5" w:rsidRPr="001B2592" w:rsidRDefault="00064FA5" w:rsidP="00064FA5">
      <w:pPr>
        <w:jc w:val="both"/>
        <w:rPr>
          <w:rFonts w:ascii="Verdana" w:hAnsi="Verdana"/>
          <w:sz w:val="20"/>
          <w:szCs w:val="20"/>
        </w:rPr>
      </w:pPr>
      <w:r w:rsidRPr="001B2592">
        <w:rPr>
          <w:rFonts w:ascii="Verdana" w:hAnsi="Verdana"/>
          <w:b/>
          <w:sz w:val="20"/>
          <w:szCs w:val="20"/>
        </w:rPr>
        <w:t>Чл. 2.</w:t>
      </w:r>
      <w:r w:rsidRPr="001B2592">
        <w:rPr>
          <w:rFonts w:ascii="Verdana" w:hAnsi="Verdana"/>
          <w:sz w:val="20"/>
          <w:szCs w:val="20"/>
        </w:rPr>
        <w:t xml:space="preserve"> ИЗПЪЛНИТЕЛЯТ</w:t>
      </w:r>
      <w:r w:rsidRPr="001B2592">
        <w:rPr>
          <w:rFonts w:ascii="Verdana" w:hAnsi="Verdana"/>
          <w:bCs/>
          <w:sz w:val="20"/>
          <w:szCs w:val="20"/>
        </w:rPr>
        <w:t xml:space="preserve"> се задължава да </w:t>
      </w:r>
      <w:r w:rsidRPr="001B2592">
        <w:rPr>
          <w:rFonts w:ascii="Verdana" w:hAnsi="Verdana"/>
          <w:sz w:val="20"/>
          <w:szCs w:val="20"/>
        </w:rPr>
        <w:t>предоставя</w:t>
      </w:r>
      <w:r w:rsidRPr="001B2592">
        <w:rPr>
          <w:rFonts w:ascii="Verdana" w:hAnsi="Verdana"/>
          <w:bCs/>
          <w:sz w:val="20"/>
          <w:szCs w:val="20"/>
        </w:rPr>
        <w:t xml:space="preserve"> Услугите </w:t>
      </w:r>
      <w:r w:rsidRPr="001B2592">
        <w:rPr>
          <w:rFonts w:ascii="Verdana" w:hAnsi="Verdana"/>
          <w:sz w:val="20"/>
          <w:szCs w:val="20"/>
        </w:rPr>
        <w:t xml:space="preserve">в съответствие с Техническата спецификация, Техническото предложение на ИЗПЪЛНИТЕЛЯ и </w:t>
      </w:r>
      <w:r w:rsidRPr="001B2592">
        <w:rPr>
          <w:rFonts w:ascii="Verdana" w:hAnsi="Verdana"/>
          <w:sz w:val="20"/>
          <w:szCs w:val="20"/>
        </w:rPr>
        <w:lastRenderedPageBreak/>
        <w:t xml:space="preserve">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 съставляващи съответно Приложения №№ 1, 2, 3 и </w:t>
      </w:r>
      <w:r w:rsidRPr="001B2592">
        <w:rPr>
          <w:rFonts w:ascii="Verdana" w:hAnsi="Verdana"/>
          <w:color w:val="000000"/>
          <w:sz w:val="20"/>
          <w:szCs w:val="20"/>
        </w:rPr>
        <w:t>4</w:t>
      </w:r>
      <w:r w:rsidRPr="001B2592">
        <w:rPr>
          <w:rFonts w:ascii="Verdana" w:hAnsi="Verdana"/>
          <w:sz w:val="20"/>
          <w:szCs w:val="20"/>
        </w:rPr>
        <w:t xml:space="preserve"> към този Договор („</w:t>
      </w:r>
      <w:r w:rsidRPr="001B2592">
        <w:rPr>
          <w:rFonts w:ascii="Verdana" w:hAnsi="Verdana"/>
          <w:b/>
          <w:sz w:val="20"/>
          <w:szCs w:val="20"/>
        </w:rPr>
        <w:t>Приложенията</w:t>
      </w:r>
      <w:r w:rsidRPr="001B2592">
        <w:rPr>
          <w:rFonts w:ascii="Verdana" w:hAnsi="Verdana"/>
          <w:sz w:val="20"/>
          <w:szCs w:val="20"/>
        </w:rPr>
        <w:t>“) и представляващи неразделна част от него.</w:t>
      </w:r>
    </w:p>
    <w:p w14:paraId="734283C0" w14:textId="77777777" w:rsidR="00064FA5" w:rsidRPr="001B2592" w:rsidRDefault="00064FA5" w:rsidP="00064FA5">
      <w:pPr>
        <w:widowControl w:val="0"/>
        <w:jc w:val="both"/>
        <w:rPr>
          <w:rFonts w:ascii="Verdana" w:hAnsi="Verdana"/>
          <w:b/>
          <w:sz w:val="20"/>
          <w:szCs w:val="20"/>
        </w:rPr>
      </w:pPr>
    </w:p>
    <w:p w14:paraId="59C55DDA" w14:textId="77777777" w:rsidR="00064FA5" w:rsidRPr="001B2592" w:rsidRDefault="00064FA5" w:rsidP="00064FA5">
      <w:pPr>
        <w:widowControl w:val="0"/>
        <w:jc w:val="both"/>
        <w:rPr>
          <w:rFonts w:ascii="Verdana" w:hAnsi="Verdana"/>
          <w:sz w:val="20"/>
          <w:szCs w:val="20"/>
        </w:rPr>
      </w:pPr>
      <w:r w:rsidRPr="001B2592">
        <w:rPr>
          <w:rFonts w:ascii="Verdana" w:hAnsi="Verdana"/>
          <w:b/>
          <w:sz w:val="20"/>
          <w:szCs w:val="20"/>
        </w:rPr>
        <w:t>Чл. 3.</w:t>
      </w:r>
      <w:r w:rsidRPr="001B2592">
        <w:rPr>
          <w:rFonts w:ascii="Verdana" w:hAnsi="Verdana"/>
          <w:sz w:val="20"/>
          <w:szCs w:val="20"/>
        </w:rPr>
        <w:t xml:space="preserve"> В срок до 5 дни от датата на сключване на Договора, но  </w:t>
      </w:r>
      <w:r w:rsidRPr="001B2592">
        <w:rPr>
          <w:rFonts w:ascii="Verdana" w:hAnsi="Verdana"/>
          <w:sz w:val="20"/>
          <w:szCs w:val="20"/>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1B2592">
        <w:rPr>
          <w:rFonts w:ascii="Verdana" w:hAnsi="Verdana"/>
          <w:sz w:val="20"/>
          <w:szCs w:val="20"/>
        </w:rPr>
        <w:t xml:space="preserve"> в срок до 5 дни от настъпване на съответното обстоятелство</w:t>
      </w:r>
      <w:r w:rsidRPr="001B2592">
        <w:rPr>
          <w:rFonts w:ascii="Verdana" w:hAnsi="Verdana"/>
          <w:sz w:val="20"/>
          <w:szCs w:val="20"/>
          <w:lang w:eastAsia="bg-BG"/>
        </w:rPr>
        <w:t>.</w:t>
      </w:r>
      <w:r w:rsidRPr="001B2592">
        <w:rPr>
          <w:rFonts w:ascii="Verdana" w:hAnsi="Verdana"/>
          <w:i/>
          <w:sz w:val="20"/>
          <w:szCs w:val="20"/>
        </w:rPr>
        <w:t xml:space="preserve"> </w:t>
      </w:r>
    </w:p>
    <w:p w14:paraId="03AE4CD7" w14:textId="77777777" w:rsidR="00064FA5" w:rsidRPr="001B2592" w:rsidRDefault="00064FA5" w:rsidP="00064FA5">
      <w:pPr>
        <w:keepNext/>
        <w:keepLines/>
        <w:spacing w:before="240" w:after="240"/>
        <w:jc w:val="both"/>
        <w:outlineLvl w:val="1"/>
        <w:rPr>
          <w:rFonts w:ascii="Verdana" w:hAnsi="Verdana"/>
          <w:b/>
          <w:bCs/>
          <w:color w:val="000000"/>
          <w:sz w:val="20"/>
          <w:szCs w:val="20"/>
        </w:rPr>
      </w:pPr>
      <w:r w:rsidRPr="001B2592">
        <w:rPr>
          <w:rFonts w:ascii="Verdana" w:hAnsi="Verdana"/>
          <w:b/>
          <w:bCs/>
          <w:color w:val="000000"/>
          <w:sz w:val="20"/>
          <w:szCs w:val="20"/>
        </w:rPr>
        <w:t>СРОК  НА ДОГОВОРА. СРОК И МЯСТО НА ИЗПЪЛНЕНИЕ</w:t>
      </w:r>
    </w:p>
    <w:p w14:paraId="50C68303" w14:textId="01275D6E" w:rsidR="00064FA5" w:rsidRPr="001B2592" w:rsidRDefault="00064FA5" w:rsidP="00064FA5">
      <w:pPr>
        <w:tabs>
          <w:tab w:val="left" w:pos="720"/>
        </w:tabs>
        <w:jc w:val="both"/>
        <w:rPr>
          <w:rFonts w:ascii="Verdana" w:hAnsi="Verdana"/>
          <w:sz w:val="20"/>
          <w:szCs w:val="20"/>
        </w:rPr>
      </w:pPr>
      <w:r w:rsidRPr="001B2592">
        <w:rPr>
          <w:rFonts w:ascii="Verdana" w:hAnsi="Verdana"/>
          <w:b/>
          <w:sz w:val="20"/>
          <w:szCs w:val="20"/>
        </w:rPr>
        <w:t>Чл. 4.</w:t>
      </w:r>
      <w:r w:rsidRPr="001B2592">
        <w:rPr>
          <w:rFonts w:ascii="Verdana" w:hAnsi="Verdana"/>
          <w:sz w:val="20"/>
          <w:szCs w:val="20"/>
        </w:rPr>
        <w:t xml:space="preserve"> Договорът влиза в сила от </w:t>
      </w:r>
      <w:r w:rsidRPr="0047161C">
        <w:rPr>
          <w:rFonts w:ascii="Verdana" w:hAnsi="Verdana"/>
          <w:color w:val="000000" w:themeColor="text1"/>
          <w:sz w:val="20"/>
          <w:szCs w:val="20"/>
        </w:rPr>
        <w:t>датата на подписването му</w:t>
      </w:r>
      <w:r w:rsidRPr="0047161C">
        <w:rPr>
          <w:rFonts w:ascii="Verdana" w:hAnsi="Verdana"/>
          <w:i/>
          <w:color w:val="000000" w:themeColor="text1"/>
          <w:sz w:val="20"/>
          <w:szCs w:val="20"/>
        </w:rPr>
        <w:t xml:space="preserve"> </w:t>
      </w:r>
      <w:r w:rsidRPr="001B2592">
        <w:rPr>
          <w:rFonts w:ascii="Verdana" w:hAnsi="Verdana"/>
          <w:sz w:val="20"/>
          <w:szCs w:val="20"/>
        </w:rPr>
        <w:t xml:space="preserve">и е със срок на действие </w:t>
      </w:r>
      <w:r w:rsidR="007D0989">
        <w:rPr>
          <w:rFonts w:ascii="Verdana" w:hAnsi="Verdana"/>
          <w:sz w:val="20"/>
          <w:szCs w:val="20"/>
        </w:rPr>
        <w:t>3 (три ) години</w:t>
      </w:r>
      <w:r w:rsidR="007D0989" w:rsidRPr="001B2592">
        <w:rPr>
          <w:rFonts w:ascii="Verdana" w:hAnsi="Verdana"/>
          <w:sz w:val="20"/>
          <w:szCs w:val="20"/>
        </w:rPr>
        <w:t xml:space="preserve"> </w:t>
      </w:r>
      <w:r w:rsidR="007D0989">
        <w:rPr>
          <w:rFonts w:ascii="Verdana" w:hAnsi="Verdana"/>
          <w:sz w:val="20"/>
          <w:szCs w:val="20"/>
        </w:rPr>
        <w:t xml:space="preserve"> </w:t>
      </w:r>
      <w:r w:rsidRPr="001B2592">
        <w:rPr>
          <w:rFonts w:ascii="Verdana" w:hAnsi="Verdana"/>
          <w:sz w:val="20"/>
          <w:szCs w:val="20"/>
        </w:rPr>
        <w:t>до изпълнение на всички поети от Страните задължения по Договора</w:t>
      </w:r>
      <w:r w:rsidR="00723A87">
        <w:rPr>
          <w:rFonts w:ascii="Verdana" w:hAnsi="Verdana"/>
          <w:sz w:val="20"/>
          <w:szCs w:val="20"/>
        </w:rPr>
        <w:t>.</w:t>
      </w:r>
    </w:p>
    <w:p w14:paraId="6A9CD8B0" w14:textId="61F87FA4" w:rsidR="00064FA5" w:rsidRPr="001B2592" w:rsidRDefault="00064FA5" w:rsidP="00064FA5">
      <w:pPr>
        <w:tabs>
          <w:tab w:val="left" w:pos="709"/>
        </w:tabs>
        <w:jc w:val="both"/>
        <w:rPr>
          <w:rFonts w:ascii="Verdana" w:hAnsi="Verdana"/>
          <w:sz w:val="20"/>
          <w:szCs w:val="20"/>
        </w:rPr>
      </w:pPr>
      <w:r w:rsidRPr="001B2592">
        <w:rPr>
          <w:rFonts w:ascii="Verdana" w:hAnsi="Verdana"/>
          <w:b/>
          <w:sz w:val="20"/>
          <w:szCs w:val="20"/>
        </w:rPr>
        <w:t>Чл. 5.</w:t>
      </w:r>
      <w:r w:rsidRPr="001B2592">
        <w:rPr>
          <w:rFonts w:ascii="Verdana" w:hAnsi="Verdana"/>
          <w:sz w:val="20"/>
          <w:szCs w:val="20"/>
        </w:rPr>
        <w:t xml:space="preserve"> Срокът за изп</w:t>
      </w:r>
      <w:r w:rsidR="00EB2985" w:rsidRPr="001B2592">
        <w:rPr>
          <w:rFonts w:ascii="Verdana" w:hAnsi="Verdana"/>
          <w:sz w:val="20"/>
          <w:szCs w:val="20"/>
        </w:rPr>
        <w:t>ълнение на Услугите е две години</w:t>
      </w:r>
      <w:r w:rsidRPr="001B2592">
        <w:rPr>
          <w:rFonts w:ascii="Verdana" w:hAnsi="Verdana"/>
          <w:sz w:val="20"/>
          <w:szCs w:val="20"/>
        </w:rPr>
        <w:t xml:space="preserve">, считано от </w:t>
      </w:r>
      <w:r w:rsidRPr="001B2592">
        <w:rPr>
          <w:rFonts w:ascii="Verdana" w:hAnsi="Verdana"/>
          <w:sz w:val="20"/>
          <w:szCs w:val="20"/>
          <w:lang w:eastAsia="bg-BG"/>
        </w:rPr>
        <w:t xml:space="preserve">датата </w:t>
      </w:r>
      <w:r w:rsidR="00990C80">
        <w:rPr>
          <w:rFonts w:ascii="Verdana" w:hAnsi="Verdana"/>
          <w:sz w:val="20"/>
          <w:szCs w:val="20"/>
          <w:lang w:eastAsia="bg-BG"/>
        </w:rPr>
        <w:t xml:space="preserve">на </w:t>
      </w:r>
      <w:r w:rsidR="00990C80" w:rsidRPr="00990C80">
        <w:rPr>
          <w:rFonts w:ascii="Verdana" w:hAnsi="Verdana"/>
          <w:sz w:val="20"/>
          <w:szCs w:val="20"/>
          <w:lang w:eastAsia="bg-BG"/>
        </w:rPr>
        <w:t xml:space="preserve">стартиране на услугата, удостоверено с приемо-предавателен протокол </w:t>
      </w:r>
      <w:r w:rsidRPr="001B2592">
        <w:rPr>
          <w:rFonts w:ascii="Verdana" w:hAnsi="Verdana"/>
          <w:sz w:val="20"/>
          <w:szCs w:val="20"/>
        </w:rPr>
        <w:t>.</w:t>
      </w:r>
    </w:p>
    <w:p w14:paraId="1E31C689" w14:textId="70573024" w:rsidR="00064FA5" w:rsidRPr="001B2592" w:rsidRDefault="00064FA5" w:rsidP="00064FA5">
      <w:pPr>
        <w:jc w:val="both"/>
        <w:rPr>
          <w:rFonts w:ascii="Verdana" w:hAnsi="Verdana"/>
          <w:sz w:val="20"/>
          <w:szCs w:val="20"/>
        </w:rPr>
      </w:pPr>
      <w:r w:rsidRPr="001B2592">
        <w:rPr>
          <w:rFonts w:ascii="Verdana" w:hAnsi="Verdana"/>
          <w:b/>
          <w:sz w:val="20"/>
          <w:szCs w:val="20"/>
        </w:rPr>
        <w:t>Чл. 6.</w:t>
      </w:r>
      <w:r w:rsidRPr="001B2592">
        <w:rPr>
          <w:rFonts w:ascii="Verdana" w:hAnsi="Verdana"/>
          <w:sz w:val="20"/>
          <w:szCs w:val="20"/>
        </w:rPr>
        <w:t xml:space="preserve"> Мястото на изпълнение на Договора е на територията </w:t>
      </w:r>
      <w:r w:rsidR="00EB2985" w:rsidRPr="001B2592">
        <w:rPr>
          <w:rFonts w:ascii="Verdana" w:hAnsi="Verdana"/>
          <w:sz w:val="20"/>
          <w:szCs w:val="20"/>
        </w:rPr>
        <w:t xml:space="preserve">централен офис на възложителя с адрес </w:t>
      </w:r>
      <w:r w:rsidRPr="001B2592">
        <w:rPr>
          <w:rFonts w:ascii="Verdana" w:hAnsi="Verdana"/>
          <w:sz w:val="20"/>
          <w:szCs w:val="20"/>
        </w:rPr>
        <w:t>гр. София</w:t>
      </w:r>
      <w:r w:rsidR="00EB2985" w:rsidRPr="001B2592">
        <w:rPr>
          <w:rFonts w:ascii="Verdana" w:hAnsi="Verdana"/>
          <w:sz w:val="20"/>
          <w:szCs w:val="20"/>
        </w:rPr>
        <w:t xml:space="preserve">, ул. „Бизнес парк“ №1, сграда 2А, ж. к. Младост 4 </w:t>
      </w:r>
      <w:r w:rsidRPr="001B2592">
        <w:rPr>
          <w:rFonts w:ascii="Verdana" w:hAnsi="Verdana"/>
          <w:sz w:val="20"/>
          <w:szCs w:val="20"/>
        </w:rPr>
        <w:t>и отдалечено.</w:t>
      </w:r>
    </w:p>
    <w:p w14:paraId="769A2D23" w14:textId="77777777" w:rsidR="00064FA5" w:rsidRPr="001B2592" w:rsidRDefault="00064FA5" w:rsidP="00064FA5">
      <w:pPr>
        <w:keepNext/>
        <w:keepLines/>
        <w:spacing w:before="240" w:after="240"/>
        <w:jc w:val="both"/>
        <w:outlineLvl w:val="1"/>
        <w:rPr>
          <w:rFonts w:ascii="Verdana" w:hAnsi="Verdana"/>
          <w:b/>
          <w:bCs/>
          <w:color w:val="000000"/>
          <w:sz w:val="20"/>
          <w:szCs w:val="20"/>
        </w:rPr>
      </w:pPr>
      <w:r w:rsidRPr="001B2592">
        <w:rPr>
          <w:rFonts w:ascii="Verdana" w:hAnsi="Verdana"/>
          <w:b/>
          <w:bCs/>
          <w:color w:val="000000"/>
          <w:sz w:val="20"/>
          <w:szCs w:val="20"/>
        </w:rPr>
        <w:t xml:space="preserve">ЦЕНА, РЕД И СРОКОВЕ ЗА ПЛАЩАНЕ. </w:t>
      </w:r>
    </w:p>
    <w:p w14:paraId="13C2A0D6" w14:textId="18968D63" w:rsidR="00064FA5" w:rsidRPr="001B2592" w:rsidRDefault="00064FA5" w:rsidP="00064FA5">
      <w:pPr>
        <w:widowControl w:val="0"/>
        <w:jc w:val="both"/>
        <w:rPr>
          <w:rFonts w:ascii="Verdana" w:hAnsi="Verdana"/>
          <w:sz w:val="20"/>
          <w:szCs w:val="20"/>
        </w:rPr>
      </w:pPr>
      <w:r w:rsidRPr="0047161C">
        <w:rPr>
          <w:rFonts w:ascii="Verdana" w:hAnsi="Verdana"/>
          <w:b/>
          <w:sz w:val="20"/>
          <w:szCs w:val="20"/>
        </w:rPr>
        <w:t>Чл</w:t>
      </w:r>
      <w:r w:rsidR="006D727D">
        <w:rPr>
          <w:rFonts w:ascii="Verdana" w:hAnsi="Verdana"/>
          <w:b/>
          <w:sz w:val="20"/>
          <w:szCs w:val="20"/>
        </w:rPr>
        <w:t>. 7</w:t>
      </w:r>
      <w:r w:rsidRPr="0047161C">
        <w:rPr>
          <w:rFonts w:ascii="Verdana" w:hAnsi="Verdana"/>
          <w:b/>
          <w:sz w:val="20"/>
          <w:szCs w:val="20"/>
        </w:rPr>
        <w:t>.</w:t>
      </w:r>
      <w:r w:rsidRPr="0047161C">
        <w:rPr>
          <w:rFonts w:ascii="Verdana" w:hAnsi="Verdana"/>
          <w:sz w:val="20"/>
          <w:szCs w:val="20"/>
        </w:rPr>
        <w:t xml:space="preserve"> </w:t>
      </w:r>
      <w:r w:rsidRPr="0047161C">
        <w:rPr>
          <w:rFonts w:ascii="Verdana" w:hAnsi="Verdana"/>
          <w:b/>
          <w:sz w:val="20"/>
          <w:szCs w:val="20"/>
        </w:rPr>
        <w:t>(1)</w:t>
      </w:r>
      <w:r w:rsidRPr="0047161C">
        <w:rPr>
          <w:rFonts w:ascii="Verdana" w:hAnsi="Verdana"/>
          <w:sz w:val="20"/>
          <w:szCs w:val="20"/>
        </w:rPr>
        <w:t xml:space="preserve"> </w:t>
      </w:r>
      <w:r w:rsidRPr="0047161C">
        <w:rPr>
          <w:rFonts w:ascii="Verdana" w:hAnsi="Verdana"/>
          <w:color w:val="FF0000"/>
          <w:sz w:val="20"/>
          <w:szCs w:val="20"/>
        </w:rPr>
        <w:t xml:space="preserve"> </w:t>
      </w:r>
      <w:r w:rsidRPr="0047161C">
        <w:rPr>
          <w:rFonts w:ascii="Verdana" w:hAnsi="Verdana"/>
          <w:sz w:val="20"/>
          <w:szCs w:val="20"/>
        </w:rPr>
        <w:t xml:space="preserve">За предоставяне на Услугите, ВЪЗЛОЖИТЕЛЯТ заплаща на ИЗПЪЛНИТЕЛЯ </w:t>
      </w:r>
      <w:r w:rsidR="00EB2985" w:rsidRPr="0047161C">
        <w:rPr>
          <w:rFonts w:ascii="Verdana" w:hAnsi="Verdana"/>
          <w:sz w:val="20"/>
          <w:szCs w:val="20"/>
        </w:rPr>
        <w:t>цената посочена в приложение „Ценова таблица</w:t>
      </w:r>
      <w:r w:rsidR="00EB2985" w:rsidRPr="0047161C">
        <w:rPr>
          <w:rFonts w:ascii="Verdana" w:hAnsi="Verdana"/>
          <w:color w:val="000000" w:themeColor="text1"/>
          <w:sz w:val="20"/>
          <w:szCs w:val="20"/>
        </w:rPr>
        <w:t>“</w:t>
      </w:r>
      <w:r w:rsidR="008E1DF9" w:rsidRPr="0047161C">
        <w:rPr>
          <w:rFonts w:ascii="Verdana" w:hAnsi="Verdana"/>
          <w:color w:val="000000" w:themeColor="text1"/>
          <w:sz w:val="20"/>
          <w:szCs w:val="20"/>
        </w:rPr>
        <w:t xml:space="preserve"> на две равни </w:t>
      </w:r>
      <w:r w:rsidR="00EB2985" w:rsidRPr="0047161C">
        <w:rPr>
          <w:rFonts w:ascii="Verdana" w:hAnsi="Verdana"/>
          <w:color w:val="000000" w:themeColor="text1"/>
          <w:sz w:val="20"/>
          <w:szCs w:val="20"/>
        </w:rPr>
        <w:t xml:space="preserve"> </w:t>
      </w:r>
      <w:r w:rsidR="00990C80" w:rsidRPr="0047161C">
        <w:rPr>
          <w:rFonts w:ascii="Verdana" w:hAnsi="Verdana"/>
          <w:sz w:val="20"/>
          <w:szCs w:val="20"/>
        </w:rPr>
        <w:t xml:space="preserve">годишни вноски </w:t>
      </w:r>
      <w:r w:rsidRPr="0047161C">
        <w:rPr>
          <w:rFonts w:ascii="Verdana" w:hAnsi="Verdana"/>
          <w:sz w:val="20"/>
          <w:szCs w:val="20"/>
        </w:rPr>
        <w:t>(наричана по-нататък „</w:t>
      </w:r>
      <w:r w:rsidRPr="0047161C">
        <w:rPr>
          <w:rFonts w:ascii="Verdana" w:hAnsi="Verdana"/>
          <w:b/>
          <w:sz w:val="20"/>
          <w:szCs w:val="20"/>
        </w:rPr>
        <w:t>Цената</w:t>
      </w:r>
      <w:r w:rsidRPr="0047161C">
        <w:rPr>
          <w:rFonts w:ascii="Verdana" w:hAnsi="Verdana"/>
          <w:sz w:val="20"/>
          <w:szCs w:val="20"/>
        </w:rPr>
        <w:t>“ или „Стойността на Договора“)</w:t>
      </w:r>
      <w:r w:rsidR="00631BCA" w:rsidRPr="0047161C">
        <w:rPr>
          <w:rFonts w:ascii="Verdana" w:hAnsi="Verdana"/>
          <w:sz w:val="20"/>
          <w:szCs w:val="20"/>
        </w:rPr>
        <w:t xml:space="preserve"> по реда и в сроковете</w:t>
      </w:r>
      <w:r w:rsidR="00720AD5">
        <w:rPr>
          <w:rFonts w:ascii="Verdana" w:hAnsi="Verdana"/>
          <w:sz w:val="20"/>
          <w:szCs w:val="20"/>
        </w:rPr>
        <w:t>,</w:t>
      </w:r>
      <w:r w:rsidR="00631BCA" w:rsidRPr="0047161C">
        <w:rPr>
          <w:rFonts w:ascii="Verdana" w:hAnsi="Verdana"/>
          <w:sz w:val="20"/>
          <w:szCs w:val="20"/>
        </w:rPr>
        <w:t xml:space="preserve"> посочени в чл. </w:t>
      </w:r>
      <w:r w:rsidR="00720AD5">
        <w:rPr>
          <w:rFonts w:ascii="Verdana" w:hAnsi="Verdana"/>
          <w:sz w:val="20"/>
          <w:szCs w:val="20"/>
        </w:rPr>
        <w:t>8</w:t>
      </w:r>
      <w:r w:rsidR="00720AD5" w:rsidRPr="0047161C">
        <w:rPr>
          <w:rFonts w:ascii="Verdana" w:hAnsi="Verdana"/>
          <w:sz w:val="20"/>
          <w:szCs w:val="20"/>
        </w:rPr>
        <w:t xml:space="preserve"> </w:t>
      </w:r>
      <w:r w:rsidR="00631BCA" w:rsidRPr="0047161C">
        <w:rPr>
          <w:rFonts w:ascii="Verdana" w:hAnsi="Verdana"/>
          <w:sz w:val="20"/>
          <w:szCs w:val="20"/>
        </w:rPr>
        <w:t>от настоящия договор</w:t>
      </w:r>
      <w:r w:rsidRPr="0047161C">
        <w:rPr>
          <w:rFonts w:ascii="Verdana" w:hAnsi="Verdana"/>
          <w:sz w:val="20"/>
          <w:szCs w:val="20"/>
        </w:rPr>
        <w:t>.</w:t>
      </w:r>
    </w:p>
    <w:p w14:paraId="2CA0F4CE" w14:textId="77777777" w:rsidR="00064FA5" w:rsidRPr="001B2592" w:rsidRDefault="00064FA5" w:rsidP="00064FA5">
      <w:pPr>
        <w:widowControl w:val="0"/>
        <w:jc w:val="both"/>
        <w:rPr>
          <w:rFonts w:ascii="Verdana" w:hAnsi="Verdana"/>
          <w:bCs/>
          <w:sz w:val="20"/>
          <w:szCs w:val="20"/>
        </w:rPr>
      </w:pPr>
      <w:r w:rsidRPr="001B2592">
        <w:rPr>
          <w:rFonts w:ascii="Verdana" w:hAnsi="Verdana"/>
          <w:b/>
          <w:sz w:val="20"/>
          <w:szCs w:val="20"/>
        </w:rPr>
        <w:t>(2)</w:t>
      </w:r>
      <w:r w:rsidRPr="001B2592">
        <w:rPr>
          <w:rFonts w:ascii="Verdana" w:hAnsi="Verdana"/>
          <w:sz w:val="20"/>
          <w:szCs w:val="20"/>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1B2592">
        <w:rPr>
          <w:rFonts w:ascii="Verdana" w:hAnsi="Verdana"/>
          <w:bCs/>
          <w:sz w:val="20"/>
          <w:szCs w:val="20"/>
        </w:rPr>
        <w:t>ВЪЗЛОЖИТЕЛЯТ не дължи заплащането на каквито и да е други разноски, направени от ИЗПЪЛНИТЕЛЯ.</w:t>
      </w:r>
    </w:p>
    <w:p w14:paraId="35DC4C1E" w14:textId="27573625" w:rsidR="00064FA5" w:rsidRPr="001B2592" w:rsidRDefault="00064FA5" w:rsidP="00064FA5">
      <w:pPr>
        <w:tabs>
          <w:tab w:val="left" w:pos="0"/>
        </w:tabs>
        <w:jc w:val="both"/>
        <w:rPr>
          <w:rFonts w:ascii="Verdana" w:hAnsi="Verdana"/>
          <w:sz w:val="20"/>
          <w:szCs w:val="20"/>
        </w:rPr>
      </w:pPr>
      <w:r w:rsidRPr="001B2592">
        <w:rPr>
          <w:rFonts w:ascii="Verdana" w:hAnsi="Verdana"/>
          <w:b/>
          <w:sz w:val="20"/>
          <w:szCs w:val="20"/>
        </w:rPr>
        <w:t>(3)</w:t>
      </w:r>
      <w:r w:rsidRPr="001B2592">
        <w:rPr>
          <w:rFonts w:ascii="Verdana" w:hAnsi="Verdana"/>
          <w:sz w:val="20"/>
          <w:szCs w:val="20"/>
        </w:rPr>
        <w:t xml:space="preserve"> </w:t>
      </w:r>
      <w:r w:rsidR="008E1DF9" w:rsidRPr="001B2592">
        <w:rPr>
          <w:rFonts w:ascii="Verdana" w:hAnsi="Verdana"/>
          <w:sz w:val="20"/>
          <w:szCs w:val="20"/>
        </w:rPr>
        <w:t>Цената свързана</w:t>
      </w:r>
      <w:r w:rsidRPr="001B2592">
        <w:rPr>
          <w:rFonts w:ascii="Verdana" w:hAnsi="Verdana"/>
          <w:sz w:val="20"/>
          <w:szCs w:val="20"/>
        </w:rPr>
        <w:t xml:space="preserve"> с из</w:t>
      </w:r>
      <w:r w:rsidR="008E1DF9" w:rsidRPr="001B2592">
        <w:rPr>
          <w:rFonts w:ascii="Verdana" w:hAnsi="Verdana"/>
          <w:sz w:val="20"/>
          <w:szCs w:val="20"/>
        </w:rPr>
        <w:t>пълнението на Услугите, посочена</w:t>
      </w:r>
      <w:r w:rsidRPr="001B2592">
        <w:rPr>
          <w:rFonts w:ascii="Verdana" w:hAnsi="Verdana"/>
          <w:sz w:val="20"/>
          <w:szCs w:val="20"/>
        </w:rPr>
        <w:t xml:space="preserve"> в Ценовото предложен</w:t>
      </w:r>
      <w:r w:rsidR="008E1DF9" w:rsidRPr="001B2592">
        <w:rPr>
          <w:rFonts w:ascii="Verdana" w:hAnsi="Verdana"/>
          <w:sz w:val="20"/>
          <w:szCs w:val="20"/>
        </w:rPr>
        <w:t xml:space="preserve">ие на ИЗПЪЛНИТЕЛЯ, е фиксирана </w:t>
      </w:r>
      <w:r w:rsidRPr="001B2592">
        <w:rPr>
          <w:rFonts w:ascii="Verdana" w:hAnsi="Verdana"/>
          <w:sz w:val="20"/>
          <w:szCs w:val="20"/>
        </w:rPr>
        <w:t>за времето на изпъ</w:t>
      </w:r>
      <w:r w:rsidR="008E1DF9" w:rsidRPr="001B2592">
        <w:rPr>
          <w:rFonts w:ascii="Verdana" w:hAnsi="Verdana"/>
          <w:sz w:val="20"/>
          <w:szCs w:val="20"/>
        </w:rPr>
        <w:t>лнение на Договора и не подлежи</w:t>
      </w:r>
      <w:r w:rsidRPr="001B2592">
        <w:rPr>
          <w:rFonts w:ascii="Verdana" w:hAnsi="Verdana"/>
          <w:sz w:val="20"/>
          <w:szCs w:val="20"/>
        </w:rPr>
        <w:t xml:space="preserve"> на промяна освен в случаите, изрично уговорени в този Договор и в съответствие с разпоредбите на ЗОП.  </w:t>
      </w:r>
    </w:p>
    <w:p w14:paraId="5F60E719" w14:textId="77777777" w:rsidR="00064FA5" w:rsidRPr="001B2592" w:rsidRDefault="00064FA5" w:rsidP="00064FA5">
      <w:pPr>
        <w:tabs>
          <w:tab w:val="left" w:pos="709"/>
        </w:tabs>
        <w:jc w:val="both"/>
        <w:rPr>
          <w:rFonts w:ascii="Verdana" w:hAnsi="Verdana"/>
          <w:b/>
          <w:color w:val="000000"/>
          <w:sz w:val="20"/>
          <w:szCs w:val="20"/>
          <w:u w:val="single"/>
        </w:rPr>
      </w:pPr>
      <w:r w:rsidRPr="001B2592">
        <w:rPr>
          <w:rFonts w:ascii="Verdana" w:hAnsi="Verdana"/>
          <w:b/>
          <w:color w:val="000000"/>
          <w:sz w:val="20"/>
          <w:szCs w:val="20"/>
          <w:u w:val="single"/>
        </w:rPr>
        <w:t xml:space="preserve"> </w:t>
      </w:r>
    </w:p>
    <w:p w14:paraId="238E9FDF" w14:textId="77777777" w:rsidR="00064FA5" w:rsidRPr="001B2592" w:rsidRDefault="00064FA5" w:rsidP="00064FA5">
      <w:pPr>
        <w:widowControl w:val="0"/>
        <w:jc w:val="both"/>
        <w:rPr>
          <w:rFonts w:ascii="Verdana" w:hAnsi="Verdana"/>
          <w:sz w:val="20"/>
          <w:szCs w:val="20"/>
        </w:rPr>
      </w:pPr>
      <w:r w:rsidRPr="001B2592">
        <w:rPr>
          <w:rFonts w:ascii="Verdana" w:hAnsi="Verdana"/>
          <w:b/>
          <w:sz w:val="20"/>
          <w:szCs w:val="20"/>
        </w:rPr>
        <w:t>(4)</w:t>
      </w:r>
      <w:r w:rsidRPr="001B2592">
        <w:rPr>
          <w:rFonts w:ascii="Verdana" w:hAnsi="Verdana"/>
          <w:sz w:val="20"/>
          <w:szCs w:val="20"/>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3197F62B" w14:textId="77777777" w:rsidR="00064FA5" w:rsidRPr="001B2592" w:rsidRDefault="00064FA5" w:rsidP="00064FA5">
      <w:pPr>
        <w:widowControl w:val="0"/>
        <w:jc w:val="both"/>
        <w:rPr>
          <w:rFonts w:ascii="Verdana" w:hAnsi="Verdana"/>
          <w:sz w:val="20"/>
          <w:szCs w:val="20"/>
        </w:rPr>
      </w:pPr>
      <w:r w:rsidRPr="001B2592">
        <w:rPr>
          <w:rFonts w:ascii="Verdana" w:hAnsi="Verdana"/>
          <w:sz w:val="20"/>
          <w:szCs w:val="20"/>
        </w:rPr>
        <w:t xml:space="preserve"> </w:t>
      </w:r>
      <w:r w:rsidRPr="001B2592">
        <w:rPr>
          <w:rFonts w:ascii="Verdana" w:hAnsi="Verdana"/>
          <w:sz w:val="20"/>
          <w:szCs w:val="20"/>
        </w:rPr>
        <w:tab/>
      </w:r>
    </w:p>
    <w:p w14:paraId="717FFB2E" w14:textId="5A87AB60" w:rsidR="00064FA5" w:rsidRPr="001B2592" w:rsidRDefault="006D727D" w:rsidP="00064FA5">
      <w:pPr>
        <w:widowControl w:val="0"/>
        <w:jc w:val="both"/>
        <w:rPr>
          <w:rFonts w:ascii="Verdana" w:hAnsi="Verdana"/>
          <w:sz w:val="20"/>
          <w:szCs w:val="20"/>
        </w:rPr>
      </w:pPr>
      <w:r>
        <w:rPr>
          <w:rFonts w:ascii="Verdana" w:hAnsi="Verdana"/>
          <w:b/>
          <w:sz w:val="20"/>
          <w:szCs w:val="20"/>
        </w:rPr>
        <w:lastRenderedPageBreak/>
        <w:t>Чл. 8</w:t>
      </w:r>
      <w:r w:rsidR="00064FA5" w:rsidRPr="001B2592">
        <w:rPr>
          <w:rFonts w:ascii="Verdana" w:hAnsi="Verdana"/>
          <w:b/>
          <w:sz w:val="20"/>
          <w:szCs w:val="20"/>
        </w:rPr>
        <w:t>.</w:t>
      </w:r>
      <w:r w:rsidR="00064FA5" w:rsidRPr="001B2592">
        <w:rPr>
          <w:rFonts w:ascii="Verdana" w:hAnsi="Verdana"/>
          <w:sz w:val="20"/>
          <w:szCs w:val="20"/>
        </w:rPr>
        <w:t xml:space="preserve"> (1) </w:t>
      </w:r>
      <w:r w:rsidR="007D0989">
        <w:rPr>
          <w:rFonts w:ascii="Verdana" w:hAnsi="Verdana"/>
          <w:sz w:val="20"/>
          <w:szCs w:val="20"/>
        </w:rPr>
        <w:t>Първ</w:t>
      </w:r>
      <w:r w:rsidR="00AE30AE">
        <w:rPr>
          <w:rFonts w:ascii="Verdana" w:hAnsi="Verdana"/>
          <w:sz w:val="20"/>
          <w:szCs w:val="20"/>
        </w:rPr>
        <w:t xml:space="preserve">ата годишна вноска </w:t>
      </w:r>
      <w:r w:rsidR="00064FA5" w:rsidRPr="001B2592">
        <w:rPr>
          <w:rFonts w:ascii="Verdana" w:hAnsi="Verdana"/>
          <w:sz w:val="20"/>
          <w:szCs w:val="20"/>
        </w:rPr>
        <w:t>по този Договор, се извършва въз основа на следните документи:</w:t>
      </w:r>
    </w:p>
    <w:p w14:paraId="0494E298" w14:textId="62BADEB0" w:rsidR="00064FA5" w:rsidRPr="001B2592" w:rsidRDefault="00064FA5" w:rsidP="00064FA5">
      <w:pPr>
        <w:widowControl w:val="0"/>
        <w:jc w:val="both"/>
        <w:rPr>
          <w:rFonts w:ascii="Verdana" w:hAnsi="Verdana"/>
          <w:sz w:val="20"/>
          <w:szCs w:val="20"/>
        </w:rPr>
      </w:pPr>
      <w:r w:rsidRPr="001B2592">
        <w:rPr>
          <w:rFonts w:ascii="Verdana" w:hAnsi="Verdana"/>
          <w:sz w:val="20"/>
          <w:szCs w:val="20"/>
        </w:rPr>
        <w:t>1. приемо-предавателен протокол</w:t>
      </w:r>
      <w:r w:rsidR="00564370">
        <w:rPr>
          <w:rFonts w:ascii="Verdana" w:hAnsi="Verdana"/>
          <w:sz w:val="20"/>
          <w:szCs w:val="20"/>
          <w:lang w:val="en-US"/>
        </w:rPr>
        <w:t xml:space="preserve"> </w:t>
      </w:r>
      <w:r w:rsidR="00AE30AE">
        <w:rPr>
          <w:rFonts w:ascii="Verdana" w:hAnsi="Verdana"/>
          <w:sz w:val="20"/>
          <w:szCs w:val="20"/>
        </w:rPr>
        <w:t>съставен съгласно чл</w:t>
      </w:r>
      <w:r w:rsidR="00564370">
        <w:rPr>
          <w:rFonts w:ascii="Verdana" w:hAnsi="Verdana"/>
          <w:sz w:val="20"/>
          <w:szCs w:val="20"/>
        </w:rPr>
        <w:t xml:space="preserve">. </w:t>
      </w:r>
      <w:r w:rsidR="00AE30AE">
        <w:rPr>
          <w:rFonts w:ascii="Verdana" w:hAnsi="Verdana"/>
          <w:sz w:val="20"/>
          <w:szCs w:val="20"/>
        </w:rPr>
        <w:t>2</w:t>
      </w:r>
      <w:r w:rsidR="009F036F">
        <w:rPr>
          <w:rFonts w:ascii="Verdana" w:hAnsi="Verdana"/>
          <w:sz w:val="20"/>
          <w:szCs w:val="20"/>
        </w:rPr>
        <w:t>6</w:t>
      </w:r>
      <w:r w:rsidR="00564370">
        <w:rPr>
          <w:rFonts w:ascii="Verdana" w:hAnsi="Verdana"/>
          <w:sz w:val="20"/>
          <w:szCs w:val="20"/>
        </w:rPr>
        <w:t xml:space="preserve"> от </w:t>
      </w:r>
      <w:r w:rsidR="00AE30AE">
        <w:rPr>
          <w:rFonts w:ascii="Verdana" w:hAnsi="Verdana"/>
          <w:sz w:val="20"/>
          <w:szCs w:val="20"/>
        </w:rPr>
        <w:t>Договора,</w:t>
      </w:r>
      <w:r w:rsidRPr="001B2592">
        <w:rPr>
          <w:rFonts w:ascii="Verdana" w:hAnsi="Verdana"/>
          <w:sz w:val="20"/>
          <w:szCs w:val="20"/>
        </w:rPr>
        <w:t xml:space="preserve"> за приемане на Услугите за съответн</w:t>
      </w:r>
      <w:r w:rsidR="008D0D77">
        <w:rPr>
          <w:rFonts w:ascii="Verdana" w:hAnsi="Verdana"/>
          <w:sz w:val="20"/>
          <w:szCs w:val="20"/>
        </w:rPr>
        <w:t>ия</w:t>
      </w:r>
      <w:r w:rsidRPr="001B2592">
        <w:rPr>
          <w:rFonts w:ascii="Verdana" w:hAnsi="Verdana"/>
          <w:sz w:val="20"/>
          <w:szCs w:val="20"/>
        </w:rPr>
        <w:t xml:space="preserve"> период, подписан от ВЪЗЛОЖИТЕЛЯ и ИЗПЪЛНИТЕЛЯ</w:t>
      </w:r>
      <w:r w:rsidRPr="001B2592">
        <w:rPr>
          <w:rFonts w:ascii="Verdana" w:hAnsi="Verdana"/>
          <w:color w:val="FF0000"/>
          <w:sz w:val="20"/>
          <w:szCs w:val="20"/>
        </w:rPr>
        <w:t>,</w:t>
      </w:r>
      <w:r w:rsidRPr="001B2592">
        <w:rPr>
          <w:rFonts w:ascii="Verdana" w:hAnsi="Verdana"/>
          <w:sz w:val="20"/>
          <w:szCs w:val="20"/>
        </w:rPr>
        <w:t xml:space="preserve"> при съответно спазване на разпоредбите на Раздел </w:t>
      </w:r>
      <w:r w:rsidR="00A35F05" w:rsidRPr="001B2592">
        <w:rPr>
          <w:rFonts w:ascii="Verdana" w:hAnsi="Verdana"/>
          <w:sz w:val="20"/>
          <w:szCs w:val="20"/>
        </w:rPr>
        <w:t>„</w:t>
      </w:r>
      <w:r w:rsidRPr="001B2592">
        <w:rPr>
          <w:rFonts w:ascii="Verdana" w:hAnsi="Verdana"/>
          <w:sz w:val="20"/>
          <w:szCs w:val="20"/>
        </w:rPr>
        <w:t>Преда</w:t>
      </w:r>
      <w:r w:rsidR="00A35F05" w:rsidRPr="001B2592">
        <w:rPr>
          <w:rFonts w:ascii="Verdana" w:hAnsi="Verdana"/>
          <w:sz w:val="20"/>
          <w:szCs w:val="20"/>
        </w:rPr>
        <w:t>ване и приемане на изпълнението“</w:t>
      </w:r>
      <w:r w:rsidRPr="001B2592">
        <w:rPr>
          <w:rFonts w:ascii="Verdana" w:hAnsi="Verdana"/>
          <w:sz w:val="20"/>
          <w:szCs w:val="20"/>
        </w:rPr>
        <w:t xml:space="preserve"> от Договора; и</w:t>
      </w:r>
    </w:p>
    <w:p w14:paraId="5EC5A3E7" w14:textId="3F39C5F3" w:rsidR="00064FA5" w:rsidRPr="001B2592" w:rsidRDefault="00064FA5" w:rsidP="00064FA5">
      <w:pPr>
        <w:widowControl w:val="0"/>
        <w:jc w:val="both"/>
        <w:rPr>
          <w:rFonts w:ascii="Verdana" w:hAnsi="Verdana"/>
          <w:sz w:val="20"/>
          <w:szCs w:val="20"/>
        </w:rPr>
      </w:pPr>
      <w:r w:rsidRPr="001B2592">
        <w:rPr>
          <w:rFonts w:ascii="Verdana" w:hAnsi="Verdana"/>
          <w:sz w:val="20"/>
          <w:szCs w:val="20"/>
        </w:rPr>
        <w:t>2. фактура за дължимата сума</w:t>
      </w:r>
      <w:r w:rsidR="00564370">
        <w:rPr>
          <w:rFonts w:ascii="Verdana" w:hAnsi="Verdana"/>
          <w:sz w:val="20"/>
          <w:szCs w:val="20"/>
        </w:rPr>
        <w:t xml:space="preserve"> за</w:t>
      </w:r>
      <w:r w:rsidR="00AE30AE">
        <w:rPr>
          <w:rFonts w:ascii="Verdana" w:hAnsi="Verdana"/>
          <w:sz w:val="20"/>
          <w:szCs w:val="20"/>
        </w:rPr>
        <w:t xml:space="preserve"> период от</w:t>
      </w:r>
      <w:r w:rsidR="00564370">
        <w:rPr>
          <w:rFonts w:ascii="Verdana" w:hAnsi="Verdana"/>
          <w:sz w:val="20"/>
          <w:szCs w:val="20"/>
        </w:rPr>
        <w:t xml:space="preserve"> една година, считано от подписване на </w:t>
      </w:r>
      <w:proofErr w:type="spellStart"/>
      <w:r w:rsidR="00564370">
        <w:rPr>
          <w:rFonts w:ascii="Verdana" w:hAnsi="Verdana"/>
          <w:sz w:val="20"/>
          <w:szCs w:val="20"/>
        </w:rPr>
        <w:t>приемо</w:t>
      </w:r>
      <w:proofErr w:type="spellEnd"/>
      <w:r w:rsidR="00564370">
        <w:rPr>
          <w:rFonts w:ascii="Verdana" w:hAnsi="Verdana"/>
          <w:sz w:val="20"/>
          <w:szCs w:val="20"/>
        </w:rPr>
        <w:t xml:space="preserve"> – предавателния протокол</w:t>
      </w:r>
      <w:r w:rsidRPr="001B2592">
        <w:rPr>
          <w:rFonts w:ascii="Verdana" w:hAnsi="Verdana"/>
          <w:sz w:val="20"/>
          <w:szCs w:val="20"/>
        </w:rPr>
        <w:t>, издадена от ИЗПЪЛНИТЕЛЯ и представена на отдел „Финансово счетоводство“ на ВЪЗЛОЖИТЕЛЯ.</w:t>
      </w:r>
    </w:p>
    <w:p w14:paraId="0406C04E" w14:textId="70B903B0" w:rsidR="007D0989" w:rsidRPr="001B2592" w:rsidRDefault="007D0989" w:rsidP="00064FA5">
      <w:pPr>
        <w:widowControl w:val="0"/>
        <w:jc w:val="both"/>
        <w:rPr>
          <w:rFonts w:ascii="Verdana" w:hAnsi="Verdana"/>
          <w:sz w:val="20"/>
          <w:szCs w:val="20"/>
        </w:rPr>
      </w:pPr>
      <w:r>
        <w:rPr>
          <w:rFonts w:ascii="Verdana" w:hAnsi="Verdana"/>
          <w:sz w:val="20"/>
          <w:szCs w:val="20"/>
        </w:rPr>
        <w:t>(2) Втор</w:t>
      </w:r>
      <w:r w:rsidR="00AE30AE">
        <w:rPr>
          <w:rFonts w:ascii="Verdana" w:hAnsi="Verdana"/>
          <w:sz w:val="20"/>
          <w:szCs w:val="20"/>
        </w:rPr>
        <w:t xml:space="preserve">ата годишна вноска </w:t>
      </w:r>
      <w:r>
        <w:rPr>
          <w:rFonts w:ascii="Verdana" w:hAnsi="Verdana"/>
          <w:sz w:val="20"/>
          <w:szCs w:val="20"/>
        </w:rPr>
        <w:t>по този Договор се извършва въз основа на</w:t>
      </w:r>
      <w:r w:rsidR="00564370" w:rsidRPr="00564370">
        <w:t xml:space="preserve"> </w:t>
      </w:r>
      <w:r w:rsidR="00564370" w:rsidRPr="00564370">
        <w:rPr>
          <w:rFonts w:ascii="Verdana" w:hAnsi="Verdana"/>
          <w:sz w:val="20"/>
          <w:szCs w:val="20"/>
        </w:rPr>
        <w:t>фактура</w:t>
      </w:r>
      <w:r w:rsidR="00AE30AE">
        <w:rPr>
          <w:rFonts w:ascii="Verdana" w:hAnsi="Verdana"/>
          <w:sz w:val="20"/>
          <w:szCs w:val="20"/>
        </w:rPr>
        <w:t>, издадена от Изпълнителя</w:t>
      </w:r>
      <w:r w:rsidR="00564370" w:rsidRPr="00564370">
        <w:rPr>
          <w:rFonts w:ascii="Verdana" w:hAnsi="Verdana"/>
          <w:sz w:val="20"/>
          <w:szCs w:val="20"/>
        </w:rPr>
        <w:t xml:space="preserve"> за дължимата сума за </w:t>
      </w:r>
      <w:r w:rsidR="00AE30AE">
        <w:rPr>
          <w:rFonts w:ascii="Verdana" w:hAnsi="Verdana"/>
          <w:sz w:val="20"/>
          <w:szCs w:val="20"/>
        </w:rPr>
        <w:t xml:space="preserve">период от </w:t>
      </w:r>
      <w:r w:rsidR="00564370" w:rsidRPr="00564370">
        <w:rPr>
          <w:rFonts w:ascii="Verdana" w:hAnsi="Verdana"/>
          <w:sz w:val="20"/>
          <w:szCs w:val="20"/>
        </w:rPr>
        <w:t>една година</w:t>
      </w:r>
      <w:r w:rsidR="00564370">
        <w:rPr>
          <w:rFonts w:ascii="Verdana" w:hAnsi="Verdana"/>
          <w:sz w:val="20"/>
          <w:szCs w:val="20"/>
        </w:rPr>
        <w:t xml:space="preserve">, </w:t>
      </w:r>
      <w:r w:rsidR="00AE30AE">
        <w:rPr>
          <w:rFonts w:ascii="Verdana" w:hAnsi="Verdana"/>
          <w:sz w:val="20"/>
          <w:szCs w:val="20"/>
        </w:rPr>
        <w:t>считано от</w:t>
      </w:r>
      <w:r w:rsidR="00564370">
        <w:rPr>
          <w:rFonts w:ascii="Verdana" w:hAnsi="Verdana"/>
          <w:sz w:val="20"/>
          <w:szCs w:val="20"/>
        </w:rPr>
        <w:t xml:space="preserve"> изтичане на първата година, за която е </w:t>
      </w:r>
      <w:r w:rsidR="00DC1D91">
        <w:rPr>
          <w:rFonts w:ascii="Verdana" w:hAnsi="Verdana"/>
          <w:sz w:val="20"/>
          <w:szCs w:val="20"/>
        </w:rPr>
        <w:t>издадена фактура съгласно чл. 8</w:t>
      </w:r>
      <w:r w:rsidR="00564370">
        <w:rPr>
          <w:rFonts w:ascii="Verdana" w:hAnsi="Verdana"/>
          <w:sz w:val="20"/>
          <w:szCs w:val="20"/>
        </w:rPr>
        <w:t>, ал.1, т.</w:t>
      </w:r>
      <w:r w:rsidR="00AE30AE">
        <w:rPr>
          <w:rFonts w:ascii="Verdana" w:hAnsi="Verdana"/>
          <w:sz w:val="20"/>
          <w:szCs w:val="20"/>
        </w:rPr>
        <w:t xml:space="preserve"> </w:t>
      </w:r>
      <w:r w:rsidR="00564370">
        <w:rPr>
          <w:rFonts w:ascii="Verdana" w:hAnsi="Verdana"/>
          <w:sz w:val="20"/>
          <w:szCs w:val="20"/>
        </w:rPr>
        <w:t xml:space="preserve">2 </w:t>
      </w:r>
      <w:r w:rsidR="00AE30AE">
        <w:rPr>
          <w:rFonts w:ascii="Verdana" w:hAnsi="Verdana"/>
          <w:sz w:val="20"/>
          <w:szCs w:val="20"/>
        </w:rPr>
        <w:t>от Д</w:t>
      </w:r>
      <w:r w:rsidR="00564370">
        <w:rPr>
          <w:rFonts w:ascii="Verdana" w:hAnsi="Verdana"/>
          <w:sz w:val="20"/>
          <w:szCs w:val="20"/>
        </w:rPr>
        <w:t>оговора.</w:t>
      </w:r>
      <w:r>
        <w:rPr>
          <w:rFonts w:ascii="Verdana" w:hAnsi="Verdana"/>
          <w:sz w:val="20"/>
          <w:szCs w:val="20"/>
        </w:rPr>
        <w:t xml:space="preserve"> </w:t>
      </w:r>
    </w:p>
    <w:p w14:paraId="7A61AE6F" w14:textId="38CA5AC5" w:rsidR="00064FA5" w:rsidRPr="001B2592" w:rsidRDefault="00064FA5" w:rsidP="00064FA5">
      <w:pPr>
        <w:widowControl w:val="0"/>
        <w:jc w:val="both"/>
        <w:rPr>
          <w:rFonts w:ascii="Verdana" w:hAnsi="Verdana"/>
          <w:sz w:val="20"/>
          <w:szCs w:val="20"/>
        </w:rPr>
      </w:pPr>
      <w:r w:rsidRPr="001B2592">
        <w:rPr>
          <w:rFonts w:ascii="Verdana" w:hAnsi="Verdana"/>
          <w:sz w:val="20"/>
          <w:szCs w:val="20"/>
        </w:rPr>
        <w:t>(</w:t>
      </w:r>
      <w:r w:rsidR="00F65CFE">
        <w:rPr>
          <w:rFonts w:ascii="Verdana" w:hAnsi="Verdana"/>
          <w:sz w:val="20"/>
          <w:szCs w:val="20"/>
        </w:rPr>
        <w:t>2</w:t>
      </w:r>
      <w:r w:rsidRPr="001B2592">
        <w:rPr>
          <w:rFonts w:ascii="Verdana" w:hAnsi="Verdana"/>
          <w:sz w:val="20"/>
          <w:szCs w:val="20"/>
        </w:rPr>
        <w:t>)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106DCC3E" w14:textId="77777777" w:rsidR="00064FA5" w:rsidRPr="001B2592" w:rsidRDefault="00064FA5" w:rsidP="00064FA5">
      <w:pPr>
        <w:widowControl w:val="0"/>
        <w:jc w:val="both"/>
        <w:rPr>
          <w:rFonts w:ascii="Verdana" w:hAnsi="Verdana"/>
          <w:b/>
          <w:sz w:val="20"/>
          <w:szCs w:val="20"/>
        </w:rPr>
      </w:pPr>
    </w:p>
    <w:p w14:paraId="5F4119FF" w14:textId="41988183" w:rsidR="00064FA5" w:rsidRPr="001B2592" w:rsidRDefault="006D727D" w:rsidP="00064FA5">
      <w:pPr>
        <w:widowControl w:val="0"/>
        <w:jc w:val="both"/>
        <w:rPr>
          <w:rFonts w:ascii="Verdana" w:hAnsi="Verdana"/>
          <w:sz w:val="20"/>
          <w:szCs w:val="20"/>
        </w:rPr>
      </w:pPr>
      <w:r>
        <w:rPr>
          <w:rFonts w:ascii="Verdana" w:hAnsi="Verdana"/>
          <w:b/>
          <w:sz w:val="20"/>
          <w:szCs w:val="20"/>
        </w:rPr>
        <w:t>Чл. 9</w:t>
      </w:r>
      <w:r w:rsidR="00064FA5" w:rsidRPr="001B2592">
        <w:rPr>
          <w:rFonts w:ascii="Verdana" w:hAnsi="Verdana"/>
          <w:b/>
          <w:sz w:val="20"/>
          <w:szCs w:val="20"/>
        </w:rPr>
        <w:t xml:space="preserve">. (1) </w:t>
      </w:r>
      <w:r w:rsidR="00064FA5" w:rsidRPr="001B2592">
        <w:rPr>
          <w:rFonts w:ascii="Verdana" w:hAnsi="Verdana"/>
          <w:sz w:val="20"/>
          <w:szCs w:val="20"/>
        </w:rPr>
        <w:t xml:space="preserve">Всички плащания по този Договор се извършват в лева чрез банков превод по следната банкова сметка на ИЗПЪЛНИТЕЛЯ: </w:t>
      </w:r>
    </w:p>
    <w:p w14:paraId="5F8F43AC" w14:textId="77777777" w:rsidR="00064FA5" w:rsidRPr="001B2592" w:rsidRDefault="00064FA5" w:rsidP="00064FA5">
      <w:pPr>
        <w:jc w:val="both"/>
        <w:rPr>
          <w:rFonts w:ascii="Verdana" w:hAnsi="Verdana"/>
          <w:sz w:val="20"/>
          <w:szCs w:val="20"/>
        </w:rPr>
      </w:pPr>
      <w:r w:rsidRPr="001B2592">
        <w:rPr>
          <w:rFonts w:ascii="Verdana" w:hAnsi="Verdana"/>
          <w:sz w:val="20"/>
          <w:szCs w:val="20"/>
        </w:rPr>
        <w:t>Банка:</w:t>
      </w:r>
      <w:r w:rsidRPr="001B2592">
        <w:rPr>
          <w:rFonts w:ascii="Verdana" w:hAnsi="Verdana"/>
          <w:sz w:val="20"/>
          <w:szCs w:val="20"/>
        </w:rPr>
        <w:tab/>
        <w:t>[…………………………….]</w:t>
      </w:r>
    </w:p>
    <w:p w14:paraId="1623F6E0" w14:textId="77777777" w:rsidR="00064FA5" w:rsidRPr="001B2592" w:rsidRDefault="00064FA5" w:rsidP="00064FA5">
      <w:pPr>
        <w:jc w:val="both"/>
        <w:rPr>
          <w:rFonts w:ascii="Verdana" w:hAnsi="Verdana"/>
          <w:sz w:val="20"/>
          <w:szCs w:val="20"/>
        </w:rPr>
      </w:pPr>
      <w:r w:rsidRPr="001B2592">
        <w:rPr>
          <w:rFonts w:ascii="Verdana" w:hAnsi="Verdana"/>
          <w:sz w:val="20"/>
          <w:szCs w:val="20"/>
        </w:rPr>
        <w:t>BIC:</w:t>
      </w:r>
      <w:r w:rsidRPr="001B2592">
        <w:rPr>
          <w:rFonts w:ascii="Verdana" w:hAnsi="Verdana"/>
          <w:sz w:val="20"/>
          <w:szCs w:val="20"/>
        </w:rPr>
        <w:tab/>
        <w:t>[…………………………….]</w:t>
      </w:r>
    </w:p>
    <w:p w14:paraId="7CC2BD99" w14:textId="77777777" w:rsidR="00064FA5" w:rsidRPr="001B2592" w:rsidRDefault="00064FA5" w:rsidP="00064FA5">
      <w:pPr>
        <w:jc w:val="both"/>
        <w:rPr>
          <w:rFonts w:ascii="Verdana" w:hAnsi="Verdana"/>
          <w:sz w:val="20"/>
          <w:szCs w:val="20"/>
        </w:rPr>
      </w:pPr>
      <w:r w:rsidRPr="001B2592">
        <w:rPr>
          <w:rFonts w:ascii="Verdana" w:hAnsi="Verdana"/>
          <w:sz w:val="20"/>
          <w:szCs w:val="20"/>
        </w:rPr>
        <w:t>IBAN:</w:t>
      </w:r>
      <w:r w:rsidRPr="001B2592">
        <w:rPr>
          <w:rFonts w:ascii="Verdana" w:hAnsi="Verdana"/>
          <w:sz w:val="20"/>
          <w:szCs w:val="20"/>
        </w:rPr>
        <w:tab/>
        <w:t>[…………………………….].</w:t>
      </w:r>
    </w:p>
    <w:p w14:paraId="55F088B2" w14:textId="77777777" w:rsidR="00064FA5" w:rsidRPr="001B2592" w:rsidRDefault="00064FA5" w:rsidP="00064FA5">
      <w:pPr>
        <w:jc w:val="both"/>
        <w:rPr>
          <w:rFonts w:ascii="Verdana" w:hAnsi="Verdana"/>
          <w:sz w:val="20"/>
          <w:szCs w:val="20"/>
        </w:rPr>
      </w:pPr>
      <w:r w:rsidRPr="001B2592">
        <w:rPr>
          <w:rFonts w:ascii="Verdana" w:hAnsi="Verdana"/>
          <w:b/>
          <w:sz w:val="20"/>
          <w:szCs w:val="20"/>
        </w:rPr>
        <w:t>(2)</w:t>
      </w:r>
      <w:r w:rsidRPr="001B2592">
        <w:rPr>
          <w:rFonts w:ascii="Verdana" w:hAnsi="Verdana"/>
          <w:sz w:val="20"/>
          <w:szCs w:val="20"/>
        </w:rPr>
        <w:t xml:space="preserve"> Изпълнителят е длъжен да уведомява писмено Възложителя за всички последващи промени по ал. 1 в срок от 3</w:t>
      </w:r>
      <w:r w:rsidRPr="001B2592">
        <w:rPr>
          <w:rFonts w:ascii="Verdana" w:hAnsi="Verdana"/>
          <w:i/>
          <w:sz w:val="20"/>
          <w:szCs w:val="20"/>
        </w:rPr>
        <w:t xml:space="preserve"> (три</w:t>
      </w:r>
      <w:r w:rsidRPr="001B2592">
        <w:rPr>
          <w:rFonts w:ascii="Verdana" w:hAnsi="Verdana"/>
          <w:sz w:val="20"/>
          <w:szCs w:val="20"/>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07B90715" w14:textId="77777777" w:rsidR="00064FA5" w:rsidRPr="001B2592" w:rsidRDefault="00064FA5" w:rsidP="00064FA5">
      <w:pPr>
        <w:jc w:val="both"/>
        <w:rPr>
          <w:rFonts w:ascii="Verdana" w:hAnsi="Verdana"/>
          <w:b/>
          <w:sz w:val="20"/>
          <w:szCs w:val="20"/>
        </w:rPr>
      </w:pPr>
    </w:p>
    <w:p w14:paraId="6051721D" w14:textId="77777777" w:rsidR="00064FA5" w:rsidRPr="001B2592" w:rsidRDefault="00064FA5" w:rsidP="00064FA5">
      <w:pPr>
        <w:keepNext/>
        <w:keepLines/>
        <w:spacing w:before="240" w:after="240"/>
        <w:jc w:val="both"/>
        <w:outlineLvl w:val="1"/>
        <w:rPr>
          <w:rFonts w:ascii="Verdana" w:hAnsi="Verdana"/>
          <w:b/>
          <w:bCs/>
          <w:color w:val="000000"/>
          <w:sz w:val="20"/>
          <w:szCs w:val="20"/>
        </w:rPr>
      </w:pPr>
      <w:r w:rsidRPr="001B2592">
        <w:rPr>
          <w:rFonts w:ascii="Verdana" w:hAnsi="Verdana"/>
          <w:b/>
          <w:bCs/>
          <w:color w:val="000000"/>
          <w:sz w:val="20"/>
          <w:szCs w:val="20"/>
        </w:rPr>
        <w:t xml:space="preserve">ГАРАНЦИЯ ЗА ИЗПЪЛНЕНИЕ </w:t>
      </w:r>
    </w:p>
    <w:p w14:paraId="2F93B94C" w14:textId="77777777" w:rsidR="00064FA5" w:rsidRPr="001B2592" w:rsidRDefault="00064FA5" w:rsidP="00064FA5">
      <w:pPr>
        <w:shd w:val="clear" w:color="auto" w:fill="FFFFFF"/>
        <w:jc w:val="both"/>
        <w:rPr>
          <w:rFonts w:ascii="Verdana" w:hAnsi="Verdana"/>
          <w:b/>
          <w:sz w:val="20"/>
          <w:szCs w:val="20"/>
        </w:rPr>
      </w:pPr>
      <w:r w:rsidRPr="001B2592">
        <w:rPr>
          <w:rFonts w:ascii="Verdana" w:hAnsi="Verdana"/>
          <w:b/>
          <w:sz w:val="20"/>
          <w:szCs w:val="20"/>
        </w:rPr>
        <w:t>Гаранция за изпълнение</w:t>
      </w:r>
    </w:p>
    <w:p w14:paraId="51386EA0" w14:textId="0D9CC990" w:rsidR="00064FA5" w:rsidRPr="001B2592" w:rsidRDefault="006D727D" w:rsidP="00064FA5">
      <w:pPr>
        <w:shd w:val="clear" w:color="auto" w:fill="FFFFFF"/>
        <w:jc w:val="both"/>
        <w:rPr>
          <w:rFonts w:ascii="Verdana" w:hAnsi="Verdana"/>
          <w:b/>
          <w:sz w:val="20"/>
          <w:szCs w:val="20"/>
        </w:rPr>
      </w:pPr>
      <w:r>
        <w:rPr>
          <w:rFonts w:ascii="Verdana" w:hAnsi="Verdana"/>
          <w:b/>
          <w:sz w:val="20"/>
          <w:szCs w:val="20"/>
        </w:rPr>
        <w:t>Чл. 10</w:t>
      </w:r>
      <w:r w:rsidR="00064FA5" w:rsidRPr="001B2592">
        <w:rPr>
          <w:rFonts w:ascii="Verdana" w:hAnsi="Verdana"/>
          <w:b/>
          <w:sz w:val="20"/>
          <w:szCs w:val="20"/>
        </w:rPr>
        <w:t xml:space="preserve">. </w:t>
      </w:r>
      <w:r w:rsidR="00064FA5" w:rsidRPr="001B2592">
        <w:rPr>
          <w:rFonts w:ascii="Verdana" w:hAnsi="Verdana"/>
          <w:color w:val="000000"/>
          <w:spacing w:val="1"/>
          <w:sz w:val="20"/>
          <w:szCs w:val="20"/>
        </w:rPr>
        <w:t xml:space="preserve">При подписването на този Договор, ИЗПЪЛНИТЕЛЯТ представя на </w:t>
      </w:r>
      <w:r w:rsidR="00064FA5" w:rsidRPr="001B2592">
        <w:rPr>
          <w:rFonts w:ascii="Verdana" w:hAnsi="Verdana"/>
          <w:sz w:val="20"/>
          <w:szCs w:val="20"/>
        </w:rPr>
        <w:t>ВЪЗЛОЖИТЕЛЯ</w:t>
      </w:r>
      <w:r w:rsidR="00064FA5" w:rsidRPr="001B2592">
        <w:rPr>
          <w:rFonts w:ascii="Verdana" w:hAnsi="Verdana"/>
          <w:color w:val="000000"/>
          <w:spacing w:val="1"/>
          <w:sz w:val="20"/>
          <w:szCs w:val="20"/>
        </w:rPr>
        <w:t xml:space="preserve"> гара</w:t>
      </w:r>
      <w:r w:rsidR="00B64153" w:rsidRPr="001B2592">
        <w:rPr>
          <w:rFonts w:ascii="Verdana" w:hAnsi="Verdana"/>
          <w:color w:val="000000"/>
          <w:spacing w:val="1"/>
          <w:sz w:val="20"/>
          <w:szCs w:val="20"/>
        </w:rPr>
        <w:t>нция за изпълнение в размер на 5</w:t>
      </w:r>
      <w:r w:rsidR="00064FA5" w:rsidRPr="001B2592">
        <w:rPr>
          <w:rFonts w:ascii="Verdana" w:hAnsi="Verdana"/>
          <w:color w:val="000000"/>
          <w:spacing w:val="1"/>
          <w:sz w:val="20"/>
          <w:szCs w:val="20"/>
        </w:rPr>
        <w:t xml:space="preserve">% от </w:t>
      </w:r>
      <w:r w:rsidR="00F65CFE" w:rsidRPr="0047161C">
        <w:rPr>
          <w:rFonts w:ascii="Verdana" w:hAnsi="Verdana"/>
          <w:color w:val="000000" w:themeColor="text1"/>
          <w:spacing w:val="1"/>
          <w:sz w:val="20"/>
          <w:szCs w:val="20"/>
        </w:rPr>
        <w:t xml:space="preserve">максималната стойност </w:t>
      </w:r>
      <w:r w:rsidR="00064FA5" w:rsidRPr="0047161C">
        <w:rPr>
          <w:rFonts w:ascii="Verdana" w:hAnsi="Verdana"/>
          <w:color w:val="000000" w:themeColor="text1"/>
          <w:spacing w:val="1"/>
          <w:sz w:val="20"/>
          <w:szCs w:val="20"/>
        </w:rPr>
        <w:t xml:space="preserve"> </w:t>
      </w:r>
      <w:r w:rsidR="00064FA5" w:rsidRPr="001B2592">
        <w:rPr>
          <w:rFonts w:ascii="Verdana" w:hAnsi="Verdana"/>
          <w:color w:val="000000"/>
          <w:spacing w:val="-2"/>
          <w:sz w:val="20"/>
          <w:szCs w:val="20"/>
        </w:rPr>
        <w:t xml:space="preserve">на Договора без ДДС, а именно </w:t>
      </w:r>
      <w:r w:rsidR="00064FA5" w:rsidRPr="001B2592">
        <w:rPr>
          <w:rFonts w:ascii="Verdana" w:hAnsi="Verdana"/>
          <w:sz w:val="20"/>
          <w:szCs w:val="20"/>
        </w:rPr>
        <w:t>……… (…………………………) лева („</w:t>
      </w:r>
      <w:r w:rsidR="00064FA5" w:rsidRPr="001B2592">
        <w:rPr>
          <w:rFonts w:ascii="Verdana" w:hAnsi="Verdana"/>
          <w:b/>
          <w:sz w:val="20"/>
          <w:szCs w:val="20"/>
        </w:rPr>
        <w:t>Гаранцията за изпълнение</w:t>
      </w:r>
      <w:r w:rsidR="00064FA5" w:rsidRPr="001B2592">
        <w:rPr>
          <w:rFonts w:ascii="Verdana" w:hAnsi="Verdana"/>
          <w:sz w:val="20"/>
          <w:szCs w:val="20"/>
        </w:rPr>
        <w:t>“), която служи за обезпечаване на изпълнението на задълженията на ИЗПЪЛНИТЕЛЯ по Договора</w:t>
      </w:r>
      <w:r w:rsidR="00064FA5" w:rsidRPr="001B2592">
        <w:rPr>
          <w:rFonts w:ascii="Verdana" w:hAnsi="Verdana"/>
          <w:color w:val="000000"/>
          <w:spacing w:val="-2"/>
          <w:sz w:val="20"/>
          <w:szCs w:val="20"/>
        </w:rPr>
        <w:t xml:space="preserve">. </w:t>
      </w:r>
    </w:p>
    <w:p w14:paraId="7CF8DE0B" w14:textId="6139C74B" w:rsidR="00064FA5" w:rsidRPr="001B2592" w:rsidRDefault="006D727D" w:rsidP="00064FA5">
      <w:pPr>
        <w:shd w:val="clear" w:color="auto" w:fill="FFFFFF"/>
        <w:jc w:val="both"/>
        <w:rPr>
          <w:rFonts w:ascii="Verdana" w:hAnsi="Verdana"/>
          <w:color w:val="000000"/>
          <w:spacing w:val="-2"/>
          <w:sz w:val="20"/>
          <w:szCs w:val="20"/>
        </w:rPr>
      </w:pPr>
      <w:r>
        <w:rPr>
          <w:rFonts w:ascii="Verdana" w:hAnsi="Verdana"/>
          <w:b/>
          <w:sz w:val="20"/>
          <w:szCs w:val="20"/>
        </w:rPr>
        <w:t>Чл. 11</w:t>
      </w:r>
      <w:r w:rsidR="00064FA5" w:rsidRPr="001B2592">
        <w:rPr>
          <w:rFonts w:ascii="Verdana" w:hAnsi="Verdana"/>
          <w:b/>
          <w:sz w:val="20"/>
          <w:szCs w:val="20"/>
        </w:rPr>
        <w:t xml:space="preserve">. (1) </w:t>
      </w:r>
      <w:r w:rsidR="00064FA5" w:rsidRPr="001B2592">
        <w:rPr>
          <w:rFonts w:ascii="Verdana" w:hAnsi="Verdana"/>
          <w:color w:val="000000"/>
          <w:spacing w:val="-2"/>
          <w:sz w:val="20"/>
          <w:szCs w:val="20"/>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w:t>
      </w:r>
      <w:r w:rsidR="00064FA5" w:rsidRPr="001B2592">
        <w:rPr>
          <w:rFonts w:ascii="Verdana" w:hAnsi="Verdana"/>
          <w:color w:val="000000"/>
          <w:spacing w:val="-2"/>
          <w:sz w:val="20"/>
          <w:szCs w:val="20"/>
        </w:rPr>
        <w:lastRenderedPageBreak/>
        <w:t xml:space="preserve">действия за привеждане на Гаранцията за изпълнение в съответствие с изменените условия на Договора, в срок </w:t>
      </w:r>
      <w:r w:rsidR="00064FA5" w:rsidRPr="0047161C">
        <w:rPr>
          <w:rFonts w:ascii="Verdana" w:hAnsi="Verdana"/>
          <w:color w:val="000000" w:themeColor="text1"/>
          <w:spacing w:val="-2"/>
          <w:sz w:val="20"/>
          <w:szCs w:val="20"/>
        </w:rPr>
        <w:t xml:space="preserve">до </w:t>
      </w:r>
      <w:r w:rsidR="00F65CFE" w:rsidRPr="0047161C">
        <w:rPr>
          <w:rFonts w:ascii="Verdana" w:hAnsi="Verdana"/>
          <w:color w:val="000000" w:themeColor="text1"/>
          <w:spacing w:val="-2"/>
          <w:sz w:val="20"/>
          <w:szCs w:val="20"/>
        </w:rPr>
        <w:t xml:space="preserve">5 </w:t>
      </w:r>
      <w:r w:rsidR="0047161C">
        <w:rPr>
          <w:rFonts w:ascii="Verdana" w:hAnsi="Verdana"/>
          <w:color w:val="000000" w:themeColor="text1"/>
          <w:spacing w:val="-2"/>
          <w:sz w:val="20"/>
          <w:szCs w:val="20"/>
        </w:rPr>
        <w:t>[</w:t>
      </w:r>
      <w:r w:rsidR="00F65CFE" w:rsidRPr="0047161C">
        <w:rPr>
          <w:rFonts w:ascii="Verdana" w:hAnsi="Verdana"/>
          <w:color w:val="000000" w:themeColor="text1"/>
          <w:spacing w:val="-2"/>
          <w:sz w:val="20"/>
          <w:szCs w:val="20"/>
        </w:rPr>
        <w:t>пет</w:t>
      </w:r>
      <w:r w:rsidR="00064FA5" w:rsidRPr="0047161C">
        <w:rPr>
          <w:rFonts w:ascii="Verdana" w:hAnsi="Verdana"/>
          <w:color w:val="000000" w:themeColor="text1"/>
          <w:spacing w:val="-2"/>
          <w:sz w:val="20"/>
          <w:szCs w:val="20"/>
        </w:rPr>
        <w:t xml:space="preserve">] </w:t>
      </w:r>
      <w:r w:rsidR="00064FA5" w:rsidRPr="001B2592">
        <w:rPr>
          <w:rFonts w:ascii="Verdana" w:hAnsi="Verdana"/>
          <w:color w:val="000000"/>
          <w:spacing w:val="-2"/>
          <w:sz w:val="20"/>
          <w:szCs w:val="20"/>
        </w:rPr>
        <w:t>дни от подписването на допълнително споразумение за изменението.</w:t>
      </w:r>
    </w:p>
    <w:p w14:paraId="726B37BE" w14:textId="77777777" w:rsidR="00064FA5" w:rsidRPr="001B2592" w:rsidRDefault="00064FA5" w:rsidP="00064FA5">
      <w:pPr>
        <w:shd w:val="clear" w:color="auto" w:fill="FFFFFF"/>
        <w:jc w:val="both"/>
        <w:rPr>
          <w:rFonts w:ascii="Verdana" w:hAnsi="Verdana"/>
          <w:sz w:val="20"/>
          <w:szCs w:val="20"/>
        </w:rPr>
      </w:pPr>
      <w:r w:rsidRPr="001B2592">
        <w:rPr>
          <w:rFonts w:ascii="Verdana" w:hAnsi="Verdana"/>
          <w:b/>
          <w:sz w:val="20"/>
          <w:szCs w:val="20"/>
        </w:rPr>
        <w:t xml:space="preserve">(2) </w:t>
      </w:r>
      <w:r w:rsidRPr="001B2592">
        <w:rPr>
          <w:rFonts w:ascii="Verdana" w:hAnsi="Verdana"/>
          <w:sz w:val="20"/>
          <w:szCs w:val="20"/>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164655A8" w14:textId="35FDE9F8" w:rsidR="00064FA5" w:rsidRPr="001B2592" w:rsidRDefault="00064FA5" w:rsidP="00064FA5">
      <w:pPr>
        <w:shd w:val="clear" w:color="auto" w:fill="FFFFFF"/>
        <w:jc w:val="both"/>
        <w:rPr>
          <w:rFonts w:ascii="Verdana" w:hAnsi="Verdana"/>
          <w:sz w:val="20"/>
          <w:szCs w:val="20"/>
        </w:rPr>
      </w:pPr>
      <w:r w:rsidRPr="001B2592">
        <w:rPr>
          <w:rFonts w:ascii="Verdana" w:hAnsi="Verdana"/>
          <w:sz w:val="20"/>
          <w:szCs w:val="20"/>
        </w:rPr>
        <w:t xml:space="preserve">1. внасяне на допълнителна парична сума по банковата сметка на ВЪЗЛОЖИТЕЛЯ, при спазване на изискванията на чл. </w:t>
      </w:r>
      <w:r w:rsidRPr="001B2592">
        <w:rPr>
          <w:rFonts w:ascii="Verdana" w:hAnsi="Verdana"/>
          <w:color w:val="000000"/>
          <w:spacing w:val="-2"/>
          <w:sz w:val="20"/>
          <w:szCs w:val="20"/>
        </w:rPr>
        <w:t>[</w:t>
      </w:r>
      <w:r w:rsidR="004D26CE" w:rsidRPr="001B2592">
        <w:rPr>
          <w:rFonts w:ascii="Verdana" w:hAnsi="Verdana"/>
          <w:color w:val="000000"/>
          <w:spacing w:val="-2"/>
          <w:sz w:val="20"/>
          <w:szCs w:val="20"/>
        </w:rPr>
        <w:t>1</w:t>
      </w:r>
      <w:r w:rsidR="004D26CE">
        <w:rPr>
          <w:rFonts w:ascii="Verdana" w:hAnsi="Verdana"/>
          <w:color w:val="000000"/>
          <w:spacing w:val="-2"/>
          <w:sz w:val="20"/>
          <w:szCs w:val="20"/>
        </w:rPr>
        <w:t>2</w:t>
      </w:r>
      <w:r w:rsidRPr="001B2592">
        <w:rPr>
          <w:rFonts w:ascii="Verdana" w:hAnsi="Verdana"/>
          <w:color w:val="000000"/>
          <w:spacing w:val="-2"/>
          <w:sz w:val="20"/>
          <w:szCs w:val="20"/>
        </w:rPr>
        <w:t>]</w:t>
      </w:r>
      <w:r w:rsidRPr="001B2592">
        <w:rPr>
          <w:rFonts w:ascii="Verdana" w:hAnsi="Verdana"/>
          <w:sz w:val="20"/>
          <w:szCs w:val="20"/>
        </w:rPr>
        <w:t xml:space="preserve"> от Договора; и/или;</w:t>
      </w:r>
    </w:p>
    <w:p w14:paraId="2350DB96" w14:textId="69059560" w:rsidR="00064FA5" w:rsidRPr="001B2592" w:rsidRDefault="00064FA5" w:rsidP="00064FA5">
      <w:pPr>
        <w:shd w:val="clear" w:color="auto" w:fill="FFFFFF"/>
        <w:jc w:val="both"/>
        <w:rPr>
          <w:rFonts w:ascii="Verdana" w:hAnsi="Verdana"/>
          <w:color w:val="000000"/>
          <w:spacing w:val="-2"/>
          <w:sz w:val="20"/>
          <w:szCs w:val="20"/>
        </w:rPr>
      </w:pPr>
      <w:r w:rsidRPr="001B2592">
        <w:rPr>
          <w:rFonts w:ascii="Verdana" w:hAnsi="Verdana"/>
          <w:sz w:val="20"/>
          <w:szCs w:val="20"/>
        </w:rPr>
        <w:t xml:space="preserve">2. </w:t>
      </w:r>
      <w:r w:rsidRPr="001B2592">
        <w:rPr>
          <w:rFonts w:ascii="Verdana" w:hAnsi="Verdana"/>
          <w:color w:val="000000"/>
          <w:spacing w:val="-2"/>
          <w:sz w:val="20"/>
          <w:szCs w:val="20"/>
        </w:rPr>
        <w:t>предоставяне на документ за изменение на първоначалната банкова гаранция или нова банкова гаранция, при спазване на изискванията на чл. [</w:t>
      </w:r>
      <w:r w:rsidR="004D26CE" w:rsidRPr="001B2592">
        <w:rPr>
          <w:rFonts w:ascii="Verdana" w:hAnsi="Verdana"/>
          <w:color w:val="000000"/>
          <w:spacing w:val="-2"/>
          <w:sz w:val="20"/>
          <w:szCs w:val="20"/>
        </w:rPr>
        <w:t>1</w:t>
      </w:r>
      <w:r w:rsidR="004D26CE">
        <w:rPr>
          <w:rFonts w:ascii="Verdana" w:hAnsi="Verdana"/>
          <w:color w:val="000000"/>
          <w:spacing w:val="-2"/>
          <w:sz w:val="20"/>
          <w:szCs w:val="20"/>
        </w:rPr>
        <w:t>3</w:t>
      </w:r>
      <w:r w:rsidRPr="001B2592">
        <w:rPr>
          <w:rFonts w:ascii="Verdana" w:hAnsi="Verdana"/>
          <w:color w:val="000000"/>
          <w:spacing w:val="-2"/>
          <w:sz w:val="20"/>
          <w:szCs w:val="20"/>
        </w:rPr>
        <w:t>] от Договора; и/или</w:t>
      </w:r>
    </w:p>
    <w:p w14:paraId="7004BCE4" w14:textId="16406C41" w:rsidR="00064FA5" w:rsidRPr="001B2592" w:rsidRDefault="00064FA5" w:rsidP="00064FA5">
      <w:pPr>
        <w:shd w:val="clear" w:color="auto" w:fill="FFFFFF"/>
        <w:jc w:val="both"/>
        <w:rPr>
          <w:rFonts w:ascii="Verdana" w:hAnsi="Verdana"/>
          <w:color w:val="000000"/>
          <w:spacing w:val="-2"/>
          <w:sz w:val="20"/>
          <w:szCs w:val="20"/>
        </w:rPr>
      </w:pPr>
      <w:r w:rsidRPr="001B2592">
        <w:rPr>
          <w:rFonts w:ascii="Verdana" w:hAnsi="Verdana"/>
          <w:color w:val="000000"/>
          <w:spacing w:val="-2"/>
          <w:sz w:val="20"/>
          <w:szCs w:val="20"/>
        </w:rPr>
        <w:t>3.  предоставяне на документ за изменение на първоначалната застраховка или нова застраховка, при спазване на изискванията на чл. [</w:t>
      </w:r>
      <w:r w:rsidR="004D26CE">
        <w:rPr>
          <w:rFonts w:ascii="Verdana" w:hAnsi="Verdana"/>
          <w:color w:val="000000"/>
          <w:spacing w:val="-2"/>
          <w:sz w:val="20"/>
          <w:szCs w:val="20"/>
        </w:rPr>
        <w:t>14</w:t>
      </w:r>
      <w:r w:rsidRPr="001B2592">
        <w:rPr>
          <w:rFonts w:ascii="Verdana" w:hAnsi="Verdana"/>
          <w:color w:val="000000"/>
          <w:spacing w:val="-2"/>
          <w:sz w:val="20"/>
          <w:szCs w:val="20"/>
        </w:rPr>
        <w:t>] от Договора.</w:t>
      </w:r>
      <w:r w:rsidRPr="001B2592">
        <w:rPr>
          <w:rFonts w:ascii="Verdana" w:hAnsi="Verdana"/>
          <w:b/>
          <w:color w:val="000000"/>
          <w:spacing w:val="-2"/>
          <w:sz w:val="20"/>
          <w:szCs w:val="20"/>
        </w:rPr>
        <w:t>]</w:t>
      </w:r>
    </w:p>
    <w:p w14:paraId="00CF67E6" w14:textId="77777777" w:rsidR="00064FA5" w:rsidRPr="001B2592" w:rsidRDefault="00064FA5" w:rsidP="00064FA5">
      <w:pPr>
        <w:shd w:val="clear" w:color="auto" w:fill="FFFFFF"/>
        <w:tabs>
          <w:tab w:val="left" w:pos="-180"/>
        </w:tabs>
        <w:jc w:val="both"/>
        <w:rPr>
          <w:rFonts w:ascii="Verdana" w:hAnsi="Verdana"/>
          <w:b/>
          <w:color w:val="000000"/>
          <w:spacing w:val="1"/>
          <w:sz w:val="20"/>
          <w:szCs w:val="20"/>
        </w:rPr>
      </w:pPr>
    </w:p>
    <w:p w14:paraId="2FD199C7" w14:textId="1F6AE155" w:rsidR="00064FA5" w:rsidRPr="001B2592" w:rsidRDefault="006D727D" w:rsidP="00064FA5">
      <w:pPr>
        <w:shd w:val="clear" w:color="auto" w:fill="FFFFFF"/>
        <w:jc w:val="both"/>
        <w:rPr>
          <w:rFonts w:ascii="Verdana" w:hAnsi="Verdana"/>
          <w:color w:val="000000"/>
          <w:spacing w:val="-2"/>
          <w:sz w:val="20"/>
          <w:szCs w:val="20"/>
        </w:rPr>
      </w:pPr>
      <w:r>
        <w:rPr>
          <w:rFonts w:ascii="Verdana" w:hAnsi="Verdana"/>
          <w:b/>
          <w:color w:val="000000"/>
          <w:spacing w:val="-2"/>
          <w:sz w:val="20"/>
          <w:szCs w:val="20"/>
        </w:rPr>
        <w:t>Чл. 12</w:t>
      </w:r>
      <w:r w:rsidR="00064FA5" w:rsidRPr="001B2592">
        <w:rPr>
          <w:rFonts w:ascii="Verdana" w:hAnsi="Verdana"/>
          <w:b/>
          <w:color w:val="000000"/>
          <w:spacing w:val="-2"/>
          <w:sz w:val="20"/>
          <w:szCs w:val="20"/>
        </w:rPr>
        <w:t xml:space="preserve">. </w:t>
      </w:r>
      <w:r w:rsidR="00064FA5" w:rsidRPr="001B2592">
        <w:rPr>
          <w:rFonts w:ascii="Verdana" w:hAnsi="Verdana"/>
          <w:color w:val="000000"/>
          <w:spacing w:val="-2"/>
          <w:sz w:val="20"/>
          <w:szCs w:val="20"/>
        </w:rPr>
        <w:t xml:space="preserve">Когато като Гаранция за изпълнение се представя парична сума, сумата се внася по следната банкова сметка на ВЪЗЛОЖИТЕЛЯ: </w:t>
      </w:r>
    </w:p>
    <w:p w14:paraId="17053C1E" w14:textId="77777777" w:rsidR="00064FA5" w:rsidRPr="001B2592" w:rsidRDefault="00064FA5" w:rsidP="00064FA5">
      <w:pPr>
        <w:jc w:val="both"/>
        <w:rPr>
          <w:rFonts w:ascii="Verdana" w:hAnsi="Verdana"/>
          <w:sz w:val="20"/>
          <w:szCs w:val="20"/>
        </w:rPr>
      </w:pPr>
      <w:r w:rsidRPr="001B2592">
        <w:rPr>
          <w:rFonts w:ascii="Verdana" w:hAnsi="Verdana"/>
          <w:sz w:val="20"/>
          <w:szCs w:val="20"/>
        </w:rPr>
        <w:t>Банка:</w:t>
      </w:r>
      <w:r w:rsidRPr="001B2592">
        <w:rPr>
          <w:rFonts w:ascii="Verdana" w:hAnsi="Verdana"/>
          <w:sz w:val="20"/>
          <w:szCs w:val="20"/>
        </w:rPr>
        <w:tab/>
        <w:t>"Експресбанк“ АД</w:t>
      </w:r>
    </w:p>
    <w:p w14:paraId="3EDFFB31" w14:textId="77777777" w:rsidR="00064FA5" w:rsidRPr="001B2592" w:rsidRDefault="00064FA5" w:rsidP="00064FA5">
      <w:pPr>
        <w:jc w:val="both"/>
        <w:rPr>
          <w:rFonts w:ascii="Verdana" w:hAnsi="Verdana"/>
          <w:sz w:val="20"/>
          <w:szCs w:val="20"/>
        </w:rPr>
      </w:pPr>
      <w:r w:rsidRPr="001B2592">
        <w:rPr>
          <w:rFonts w:ascii="Verdana" w:hAnsi="Verdana"/>
          <w:sz w:val="20"/>
          <w:szCs w:val="20"/>
        </w:rPr>
        <w:t>BIC:</w:t>
      </w:r>
      <w:r w:rsidRPr="001B2592">
        <w:rPr>
          <w:rFonts w:ascii="Verdana" w:hAnsi="Verdana"/>
          <w:sz w:val="20"/>
          <w:szCs w:val="20"/>
        </w:rPr>
        <w:tab/>
        <w:t>TTBB BG22</w:t>
      </w:r>
    </w:p>
    <w:p w14:paraId="31B4500B" w14:textId="77777777" w:rsidR="00064FA5" w:rsidRPr="001B2592" w:rsidRDefault="00064FA5" w:rsidP="00064FA5">
      <w:pPr>
        <w:jc w:val="both"/>
        <w:rPr>
          <w:rFonts w:ascii="Verdana" w:hAnsi="Verdana"/>
          <w:sz w:val="20"/>
          <w:szCs w:val="20"/>
        </w:rPr>
      </w:pPr>
      <w:r w:rsidRPr="001B2592">
        <w:rPr>
          <w:rFonts w:ascii="Verdana" w:hAnsi="Verdana"/>
          <w:sz w:val="20"/>
          <w:szCs w:val="20"/>
        </w:rPr>
        <w:t>IBAN:</w:t>
      </w:r>
      <w:r w:rsidRPr="001B2592">
        <w:rPr>
          <w:rFonts w:ascii="Verdana" w:hAnsi="Verdana"/>
          <w:sz w:val="20"/>
          <w:szCs w:val="20"/>
        </w:rPr>
        <w:tab/>
        <w:t>BG28 TTBB 9400 1523 0569 25</w:t>
      </w:r>
    </w:p>
    <w:p w14:paraId="6D6F91DB" w14:textId="77777777" w:rsidR="00064FA5" w:rsidRPr="001B2592" w:rsidRDefault="00064FA5" w:rsidP="00064FA5">
      <w:pPr>
        <w:shd w:val="clear" w:color="auto" w:fill="FFFFFF"/>
        <w:jc w:val="both"/>
        <w:rPr>
          <w:rFonts w:ascii="Verdana" w:hAnsi="Verdana"/>
          <w:b/>
          <w:color w:val="000000"/>
          <w:spacing w:val="-2"/>
          <w:sz w:val="20"/>
          <w:szCs w:val="20"/>
        </w:rPr>
      </w:pPr>
    </w:p>
    <w:p w14:paraId="6C3B72EB" w14:textId="4E065B48" w:rsidR="00064FA5" w:rsidRPr="001B2592" w:rsidRDefault="006D727D" w:rsidP="00064FA5">
      <w:pPr>
        <w:shd w:val="clear" w:color="auto" w:fill="FFFFFF"/>
        <w:jc w:val="both"/>
        <w:rPr>
          <w:rFonts w:ascii="Verdana" w:hAnsi="Verdana"/>
          <w:color w:val="000000"/>
          <w:sz w:val="20"/>
          <w:szCs w:val="20"/>
        </w:rPr>
      </w:pPr>
      <w:r>
        <w:rPr>
          <w:rFonts w:ascii="Verdana" w:hAnsi="Verdana"/>
          <w:b/>
          <w:sz w:val="20"/>
          <w:szCs w:val="20"/>
        </w:rPr>
        <w:t>Чл. 13</w:t>
      </w:r>
      <w:r w:rsidR="00064FA5" w:rsidRPr="001B2592">
        <w:rPr>
          <w:rFonts w:ascii="Verdana" w:hAnsi="Verdana"/>
          <w:b/>
          <w:sz w:val="20"/>
          <w:szCs w:val="20"/>
        </w:rPr>
        <w:t xml:space="preserve">. (1) </w:t>
      </w:r>
      <w:r w:rsidR="00064FA5" w:rsidRPr="001B2592">
        <w:rPr>
          <w:rFonts w:ascii="Verdana" w:hAnsi="Verdana"/>
          <w:color w:val="000000"/>
          <w:sz w:val="20"/>
          <w:szCs w:val="20"/>
        </w:rPr>
        <w:t xml:space="preserve">Когато като гаранция за изпълнение се представя </w:t>
      </w:r>
      <w:r w:rsidR="00064FA5" w:rsidRPr="001B2592">
        <w:rPr>
          <w:rFonts w:ascii="Verdana" w:hAnsi="Verdana"/>
          <w:color w:val="000000"/>
          <w:spacing w:val="1"/>
          <w:sz w:val="20"/>
          <w:szCs w:val="20"/>
        </w:rPr>
        <w:t>банкова гаранция</w:t>
      </w:r>
      <w:r w:rsidR="00064FA5" w:rsidRPr="001B2592">
        <w:rPr>
          <w:rFonts w:ascii="Verdana" w:hAnsi="Verdana"/>
          <w:color w:val="000000"/>
          <w:sz w:val="20"/>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3FB4A505" w14:textId="77777777" w:rsidR="00064FA5" w:rsidRPr="001B2592" w:rsidRDefault="00064FA5" w:rsidP="00064FA5">
      <w:pPr>
        <w:shd w:val="clear" w:color="auto" w:fill="FFFFFF"/>
        <w:jc w:val="both"/>
        <w:rPr>
          <w:rFonts w:ascii="Verdana" w:hAnsi="Verdana"/>
          <w:color w:val="000000"/>
          <w:sz w:val="20"/>
          <w:szCs w:val="20"/>
        </w:rPr>
      </w:pPr>
      <w:r w:rsidRPr="001B2592">
        <w:rPr>
          <w:rFonts w:ascii="Verdana" w:hAnsi="Verdana"/>
          <w:color w:val="000000"/>
          <w:sz w:val="20"/>
          <w:szCs w:val="20"/>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102B9034" w14:textId="63737B58" w:rsidR="00064FA5" w:rsidRPr="001B2592" w:rsidRDefault="00064FA5" w:rsidP="00064FA5">
      <w:pPr>
        <w:shd w:val="clear" w:color="auto" w:fill="FFFFFF"/>
        <w:jc w:val="both"/>
        <w:rPr>
          <w:rFonts w:ascii="Verdana" w:hAnsi="Verdana"/>
          <w:color w:val="000000"/>
          <w:spacing w:val="-2"/>
          <w:sz w:val="20"/>
          <w:szCs w:val="20"/>
        </w:rPr>
      </w:pPr>
      <w:r w:rsidRPr="001B2592">
        <w:rPr>
          <w:rFonts w:ascii="Verdana" w:hAnsi="Verdana"/>
          <w:color w:val="000000"/>
          <w:sz w:val="20"/>
          <w:szCs w:val="20"/>
        </w:rPr>
        <w:t>2. да бъде със срок на валидност за целия срок на действие на Договора плюс 30 (тридесет) дни след прекратяването на Договора</w:t>
      </w:r>
      <w:r w:rsidR="00C07A15">
        <w:rPr>
          <w:rFonts w:ascii="Verdana" w:hAnsi="Verdana"/>
          <w:color w:val="000000"/>
          <w:sz w:val="20"/>
          <w:szCs w:val="20"/>
        </w:rPr>
        <w:t xml:space="preserve"> </w:t>
      </w:r>
      <w:r w:rsidR="00C07A15" w:rsidRPr="00823F60">
        <w:rPr>
          <w:rFonts w:ascii="Verdana" w:hAnsi="Verdana"/>
          <w:color w:val="000000"/>
          <w:sz w:val="20"/>
          <w:szCs w:val="20"/>
        </w:rPr>
        <w:t>като при необходимост срокът на валидност на банковата гаранция се удължава или се издава нова</w:t>
      </w:r>
      <w:r w:rsidR="00C07A15">
        <w:rPr>
          <w:rFonts w:ascii="Times New Roman" w:eastAsia="Times New Roman" w:hAnsi="Times New Roman"/>
          <w:color w:val="000000"/>
          <w:sz w:val="24"/>
          <w:szCs w:val="20"/>
        </w:rPr>
        <w:t>;</w:t>
      </w:r>
    </w:p>
    <w:p w14:paraId="7247D721" w14:textId="77777777" w:rsidR="00064FA5" w:rsidRPr="001B2592" w:rsidRDefault="00064FA5" w:rsidP="00064FA5">
      <w:pPr>
        <w:shd w:val="clear" w:color="auto" w:fill="FFFFFF"/>
        <w:jc w:val="both"/>
        <w:rPr>
          <w:rFonts w:ascii="Verdana" w:hAnsi="Verdana"/>
          <w:color w:val="000000"/>
          <w:sz w:val="20"/>
          <w:szCs w:val="20"/>
        </w:rPr>
      </w:pPr>
      <w:r w:rsidRPr="001B2592">
        <w:rPr>
          <w:rFonts w:ascii="Verdana" w:hAnsi="Verdana"/>
          <w:color w:val="000000"/>
          <w:sz w:val="20"/>
          <w:szCs w:val="20"/>
        </w:rPr>
        <w:t xml:space="preserve">3. в банковата гаранция да бъде посочено, че същата се подчинява на “Еднообразните правила за гаранциите, платими при поискване” (URDG – </w:t>
      </w:r>
      <w:proofErr w:type="spellStart"/>
      <w:r w:rsidRPr="001B2592">
        <w:rPr>
          <w:rFonts w:ascii="Verdana" w:hAnsi="Verdana"/>
          <w:color w:val="000000"/>
          <w:sz w:val="20"/>
          <w:szCs w:val="20"/>
        </w:rPr>
        <w:t>Uniform</w:t>
      </w:r>
      <w:proofErr w:type="spellEnd"/>
      <w:r w:rsidRPr="001B2592">
        <w:rPr>
          <w:rFonts w:ascii="Verdana" w:hAnsi="Verdana"/>
          <w:color w:val="000000"/>
          <w:sz w:val="20"/>
          <w:szCs w:val="20"/>
        </w:rPr>
        <w:t xml:space="preserve"> </w:t>
      </w:r>
      <w:proofErr w:type="spellStart"/>
      <w:r w:rsidRPr="001B2592">
        <w:rPr>
          <w:rFonts w:ascii="Verdana" w:hAnsi="Verdana"/>
          <w:color w:val="000000"/>
          <w:sz w:val="20"/>
          <w:szCs w:val="20"/>
        </w:rPr>
        <w:t>Rules</w:t>
      </w:r>
      <w:proofErr w:type="spellEnd"/>
      <w:r w:rsidRPr="001B2592">
        <w:rPr>
          <w:rFonts w:ascii="Verdana" w:hAnsi="Verdana"/>
          <w:color w:val="000000"/>
          <w:sz w:val="20"/>
          <w:szCs w:val="20"/>
        </w:rPr>
        <w:t xml:space="preserve"> </w:t>
      </w:r>
      <w:proofErr w:type="spellStart"/>
      <w:r w:rsidRPr="001B2592">
        <w:rPr>
          <w:rFonts w:ascii="Verdana" w:hAnsi="Verdana"/>
          <w:color w:val="000000"/>
          <w:sz w:val="20"/>
          <w:szCs w:val="20"/>
        </w:rPr>
        <w:t>for</w:t>
      </w:r>
      <w:proofErr w:type="spellEnd"/>
      <w:r w:rsidRPr="001B2592">
        <w:rPr>
          <w:rFonts w:ascii="Verdana" w:hAnsi="Verdana"/>
          <w:color w:val="000000"/>
          <w:sz w:val="20"/>
          <w:szCs w:val="20"/>
        </w:rPr>
        <w:t xml:space="preserve"> </w:t>
      </w:r>
      <w:proofErr w:type="spellStart"/>
      <w:r w:rsidRPr="001B2592">
        <w:rPr>
          <w:rFonts w:ascii="Verdana" w:hAnsi="Verdana"/>
          <w:color w:val="000000"/>
          <w:sz w:val="20"/>
          <w:szCs w:val="20"/>
        </w:rPr>
        <w:t>Demand</w:t>
      </w:r>
      <w:proofErr w:type="spellEnd"/>
      <w:r w:rsidRPr="001B2592">
        <w:rPr>
          <w:rFonts w:ascii="Verdana" w:hAnsi="Verdana"/>
          <w:color w:val="000000"/>
          <w:sz w:val="20"/>
          <w:szCs w:val="20"/>
        </w:rPr>
        <w:t xml:space="preserve"> </w:t>
      </w:r>
      <w:proofErr w:type="spellStart"/>
      <w:r w:rsidRPr="001B2592">
        <w:rPr>
          <w:rFonts w:ascii="Verdana" w:hAnsi="Verdana"/>
          <w:color w:val="000000"/>
          <w:sz w:val="20"/>
          <w:szCs w:val="20"/>
        </w:rPr>
        <w:t>Guarantees</w:t>
      </w:r>
      <w:proofErr w:type="spellEnd"/>
      <w:r w:rsidRPr="001B2592">
        <w:rPr>
          <w:rFonts w:ascii="Verdana" w:hAnsi="Verdana"/>
          <w:color w:val="000000"/>
          <w:sz w:val="20"/>
          <w:szCs w:val="20"/>
        </w:rPr>
        <w:t>,) публикация 758, ревизия 2010 г. на Международната търговска камара (ICC), Париж.</w:t>
      </w:r>
    </w:p>
    <w:p w14:paraId="49150EB0" w14:textId="77777777" w:rsidR="00064FA5" w:rsidRPr="001B2592" w:rsidRDefault="00064FA5" w:rsidP="00064FA5">
      <w:pPr>
        <w:shd w:val="clear" w:color="auto" w:fill="FFFFFF"/>
        <w:jc w:val="both"/>
        <w:rPr>
          <w:rFonts w:ascii="Verdana" w:hAnsi="Verdana"/>
          <w:color w:val="000000"/>
          <w:spacing w:val="-2"/>
          <w:sz w:val="20"/>
          <w:szCs w:val="20"/>
        </w:rPr>
      </w:pPr>
      <w:r w:rsidRPr="001B2592">
        <w:rPr>
          <w:rFonts w:ascii="Verdana" w:hAnsi="Verdana"/>
          <w:b/>
          <w:color w:val="000000"/>
          <w:spacing w:val="-2"/>
          <w:sz w:val="20"/>
          <w:szCs w:val="20"/>
        </w:rPr>
        <w:t xml:space="preserve"> (2)</w:t>
      </w:r>
      <w:r w:rsidRPr="001B2592">
        <w:rPr>
          <w:rFonts w:ascii="Verdana" w:hAnsi="Verdana"/>
          <w:color w:val="000000"/>
          <w:spacing w:val="-2"/>
          <w:sz w:val="20"/>
          <w:szCs w:val="20"/>
        </w:rPr>
        <w:t xml:space="preserve"> Банковите разходи по откриването и поддържането на Гаранцията </w:t>
      </w:r>
      <w:r w:rsidRPr="001B2592">
        <w:rPr>
          <w:rFonts w:ascii="Verdana" w:hAnsi="Verdana"/>
          <w:color w:val="000000"/>
          <w:spacing w:val="1"/>
          <w:sz w:val="20"/>
          <w:szCs w:val="20"/>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1B2592">
        <w:rPr>
          <w:rFonts w:ascii="Verdana" w:hAnsi="Verdana"/>
          <w:color w:val="000000"/>
          <w:spacing w:val="-2"/>
          <w:sz w:val="20"/>
          <w:szCs w:val="20"/>
        </w:rPr>
        <w:t>са за сметка на ИЗПЪЛНИТЕЛЯ.</w:t>
      </w:r>
    </w:p>
    <w:p w14:paraId="47E15FF6" w14:textId="77777777" w:rsidR="00064FA5" w:rsidRPr="001B2592" w:rsidRDefault="00064FA5" w:rsidP="00064FA5">
      <w:pPr>
        <w:shd w:val="clear" w:color="auto" w:fill="FFFFFF"/>
        <w:jc w:val="both"/>
        <w:rPr>
          <w:rFonts w:ascii="Verdana" w:hAnsi="Verdana"/>
          <w:b/>
          <w:color w:val="000000"/>
          <w:spacing w:val="-2"/>
          <w:sz w:val="20"/>
          <w:szCs w:val="20"/>
          <w:highlight w:val="yellow"/>
        </w:rPr>
      </w:pPr>
    </w:p>
    <w:p w14:paraId="2C2B3B08" w14:textId="35F840DD" w:rsidR="00064FA5" w:rsidRPr="001B2592" w:rsidRDefault="006D727D" w:rsidP="00064FA5">
      <w:pPr>
        <w:shd w:val="clear" w:color="auto" w:fill="FFFFFF"/>
        <w:jc w:val="both"/>
        <w:rPr>
          <w:rFonts w:ascii="Verdana" w:hAnsi="Verdana"/>
          <w:color w:val="000000"/>
          <w:spacing w:val="1"/>
          <w:sz w:val="20"/>
          <w:szCs w:val="20"/>
        </w:rPr>
      </w:pPr>
      <w:r>
        <w:rPr>
          <w:rFonts w:ascii="Verdana" w:hAnsi="Verdana"/>
          <w:b/>
          <w:sz w:val="20"/>
          <w:szCs w:val="20"/>
        </w:rPr>
        <w:t>Чл. 14</w:t>
      </w:r>
      <w:r w:rsidR="00064FA5" w:rsidRPr="001B2592">
        <w:rPr>
          <w:rFonts w:ascii="Verdana" w:hAnsi="Verdana"/>
          <w:b/>
          <w:sz w:val="20"/>
          <w:szCs w:val="20"/>
        </w:rPr>
        <w:t xml:space="preserve">. (1) </w:t>
      </w:r>
      <w:r w:rsidR="00064FA5" w:rsidRPr="001B2592">
        <w:rPr>
          <w:rFonts w:ascii="Verdana" w:hAnsi="Verdana"/>
          <w:color w:val="000000"/>
          <w:sz w:val="20"/>
          <w:szCs w:val="20"/>
        </w:rPr>
        <w:t xml:space="preserve">Когато като Гаранция за изпълнение се представя </w:t>
      </w:r>
      <w:r w:rsidR="00064FA5" w:rsidRPr="001B2592">
        <w:rPr>
          <w:rFonts w:ascii="Verdana" w:hAnsi="Verdana"/>
          <w:color w:val="000000"/>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00064FA5" w:rsidRPr="001B2592">
        <w:rPr>
          <w:rFonts w:ascii="Verdana" w:hAnsi="Verdana"/>
          <w:color w:val="000000"/>
          <w:spacing w:val="1"/>
          <w:sz w:val="20"/>
          <w:szCs w:val="20"/>
        </w:rPr>
        <w:t>бенефициер</w:t>
      </w:r>
      <w:proofErr w:type="spellEnd"/>
      <w:r w:rsidR="00064FA5" w:rsidRPr="001B2592">
        <w:rPr>
          <w:rFonts w:ascii="Verdana" w:hAnsi="Verdana"/>
          <w:color w:val="000000"/>
          <w:spacing w:val="1"/>
          <w:sz w:val="20"/>
          <w:szCs w:val="20"/>
        </w:rPr>
        <w:t>), която трябва да отговаря на следните изисквания:</w:t>
      </w:r>
    </w:p>
    <w:p w14:paraId="11847382" w14:textId="77777777" w:rsidR="00064FA5" w:rsidRPr="001B2592" w:rsidRDefault="00064FA5" w:rsidP="00064FA5">
      <w:pPr>
        <w:shd w:val="clear" w:color="auto" w:fill="FFFFFF"/>
        <w:jc w:val="both"/>
        <w:rPr>
          <w:rFonts w:ascii="Verdana" w:hAnsi="Verdana"/>
          <w:color w:val="000000"/>
          <w:spacing w:val="1"/>
          <w:sz w:val="20"/>
          <w:szCs w:val="20"/>
        </w:rPr>
      </w:pPr>
      <w:r w:rsidRPr="001B2592">
        <w:rPr>
          <w:rFonts w:ascii="Verdana" w:hAnsi="Verdana"/>
          <w:color w:val="000000"/>
          <w:spacing w:val="1"/>
          <w:sz w:val="20"/>
          <w:szCs w:val="20"/>
        </w:rPr>
        <w:t>1. да обезпечава изпълнението на този Договор чрез покритие на отговорността на ИЗПЪЛНИТЕЛЯ;</w:t>
      </w:r>
    </w:p>
    <w:p w14:paraId="214FEE49" w14:textId="77777777" w:rsidR="00064FA5" w:rsidRPr="001B2592" w:rsidRDefault="00064FA5" w:rsidP="00064FA5">
      <w:pPr>
        <w:shd w:val="clear" w:color="auto" w:fill="FFFFFF"/>
        <w:jc w:val="both"/>
        <w:rPr>
          <w:rFonts w:ascii="Verdana" w:hAnsi="Verdana"/>
          <w:color w:val="000000"/>
          <w:spacing w:val="1"/>
          <w:sz w:val="20"/>
          <w:szCs w:val="20"/>
        </w:rPr>
      </w:pPr>
      <w:r w:rsidRPr="001B2592">
        <w:rPr>
          <w:rFonts w:ascii="Verdana" w:hAnsi="Verdana"/>
          <w:color w:val="000000"/>
          <w:spacing w:val="1"/>
          <w:sz w:val="20"/>
          <w:szCs w:val="20"/>
        </w:rPr>
        <w:t xml:space="preserve">2. да бъде със срок на валидност за целия срок на действие на Договора плюс 30 (тридесет) дни след прекратяването на Договора. </w:t>
      </w:r>
    </w:p>
    <w:p w14:paraId="127538DE" w14:textId="77777777" w:rsidR="00064FA5" w:rsidRPr="001B2592" w:rsidRDefault="00064FA5" w:rsidP="00064FA5">
      <w:pPr>
        <w:shd w:val="clear" w:color="auto" w:fill="FFFFFF"/>
        <w:jc w:val="both"/>
        <w:rPr>
          <w:rFonts w:ascii="Verdana" w:hAnsi="Verdana"/>
          <w:color w:val="000000"/>
          <w:spacing w:val="1"/>
          <w:sz w:val="20"/>
          <w:szCs w:val="20"/>
        </w:rPr>
      </w:pPr>
      <w:r w:rsidRPr="001B2592">
        <w:rPr>
          <w:rFonts w:ascii="Verdana" w:hAnsi="Verdana"/>
          <w:color w:val="000000"/>
          <w:spacing w:val="1"/>
          <w:sz w:val="20"/>
          <w:szCs w:val="20"/>
        </w:rPr>
        <w:t>3.застрахователната премия да е платена изцяло при представянето й на ВЪЗЛОЖИТЕЛЯ преди сключване на договора за обществената поръчка.</w:t>
      </w:r>
    </w:p>
    <w:p w14:paraId="36136807" w14:textId="77777777" w:rsidR="00064FA5" w:rsidRPr="001B2592" w:rsidRDefault="00064FA5" w:rsidP="00064FA5">
      <w:pPr>
        <w:shd w:val="clear" w:color="auto" w:fill="FFFFFF"/>
        <w:jc w:val="both"/>
        <w:rPr>
          <w:rFonts w:ascii="Verdana" w:hAnsi="Verdana"/>
          <w:color w:val="000000"/>
          <w:spacing w:val="1"/>
          <w:sz w:val="20"/>
          <w:szCs w:val="20"/>
          <w:lang w:val="en-US"/>
        </w:rPr>
      </w:pPr>
      <w:r w:rsidRPr="001B2592">
        <w:rPr>
          <w:rFonts w:ascii="Verdana" w:hAnsi="Verdana"/>
          <w:b/>
          <w:sz w:val="20"/>
          <w:szCs w:val="20"/>
        </w:rPr>
        <w:t xml:space="preserve">(2) </w:t>
      </w:r>
      <w:r w:rsidRPr="001B2592">
        <w:rPr>
          <w:rFonts w:ascii="Verdana" w:hAnsi="Verdana"/>
          <w:color w:val="000000"/>
          <w:spacing w:val="1"/>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218AA40B" w14:textId="7BB19F71" w:rsidR="00064FA5" w:rsidRPr="001B2592" w:rsidRDefault="006D727D" w:rsidP="00064FA5">
      <w:pPr>
        <w:shd w:val="clear" w:color="auto" w:fill="FFFFFF"/>
        <w:tabs>
          <w:tab w:val="left" w:pos="-180"/>
        </w:tabs>
        <w:jc w:val="both"/>
        <w:rPr>
          <w:rFonts w:ascii="Verdana" w:hAnsi="Verdana"/>
          <w:color w:val="000000"/>
          <w:spacing w:val="-2"/>
          <w:sz w:val="20"/>
          <w:szCs w:val="20"/>
        </w:rPr>
      </w:pPr>
      <w:r>
        <w:rPr>
          <w:rFonts w:ascii="Verdana" w:hAnsi="Verdana"/>
          <w:b/>
          <w:sz w:val="20"/>
          <w:szCs w:val="20"/>
        </w:rPr>
        <w:t>Чл. 15</w:t>
      </w:r>
      <w:r w:rsidR="00064FA5" w:rsidRPr="001B2592">
        <w:rPr>
          <w:rFonts w:ascii="Verdana" w:hAnsi="Verdana"/>
          <w:b/>
          <w:sz w:val="20"/>
          <w:szCs w:val="20"/>
        </w:rPr>
        <w:t xml:space="preserve">. (1) </w:t>
      </w:r>
      <w:r w:rsidR="00064FA5" w:rsidRPr="001B2592">
        <w:rPr>
          <w:rFonts w:ascii="Verdana" w:hAnsi="Verdana"/>
          <w:color w:val="000000"/>
          <w:spacing w:val="1"/>
          <w:sz w:val="20"/>
          <w:szCs w:val="20"/>
        </w:rPr>
        <w:t>ВЪЗЛОЖИТЕЛЯТ освобождава Гаранцията за изпълнение в срок до 45 (</w:t>
      </w:r>
      <w:r w:rsidR="00064FA5" w:rsidRPr="001B2592">
        <w:rPr>
          <w:rFonts w:ascii="Verdana" w:hAnsi="Verdana"/>
          <w:i/>
          <w:color w:val="000000"/>
          <w:spacing w:val="1"/>
          <w:sz w:val="20"/>
          <w:szCs w:val="20"/>
        </w:rPr>
        <w:t>четиридесет и пет</w:t>
      </w:r>
      <w:r w:rsidR="00064FA5" w:rsidRPr="001B2592">
        <w:rPr>
          <w:rFonts w:ascii="Verdana" w:hAnsi="Verdana"/>
          <w:color w:val="000000"/>
          <w:spacing w:val="1"/>
          <w:sz w:val="20"/>
          <w:szCs w:val="20"/>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00064FA5" w:rsidRPr="001B2592">
        <w:rPr>
          <w:rFonts w:ascii="Verdana" w:hAnsi="Verdana"/>
          <w:color w:val="000000"/>
          <w:spacing w:val="-2"/>
          <w:sz w:val="20"/>
          <w:szCs w:val="20"/>
        </w:rPr>
        <w:t>.</w:t>
      </w:r>
    </w:p>
    <w:p w14:paraId="5EC4091E" w14:textId="77777777" w:rsidR="00064FA5" w:rsidRPr="001B2592" w:rsidRDefault="00064FA5" w:rsidP="00064FA5">
      <w:pPr>
        <w:shd w:val="clear" w:color="auto" w:fill="FFFFFF"/>
        <w:tabs>
          <w:tab w:val="left" w:pos="-180"/>
        </w:tabs>
        <w:jc w:val="both"/>
        <w:rPr>
          <w:rFonts w:ascii="Verdana" w:hAnsi="Verdana"/>
          <w:color w:val="000000"/>
          <w:spacing w:val="-2"/>
          <w:sz w:val="20"/>
          <w:szCs w:val="20"/>
        </w:rPr>
      </w:pPr>
      <w:r w:rsidRPr="001B2592">
        <w:rPr>
          <w:rFonts w:ascii="Verdana" w:hAnsi="Verdana"/>
          <w:b/>
          <w:color w:val="000000"/>
          <w:spacing w:val="-2"/>
          <w:sz w:val="20"/>
          <w:szCs w:val="20"/>
        </w:rPr>
        <w:t>(2)</w:t>
      </w:r>
      <w:r w:rsidRPr="001B2592">
        <w:rPr>
          <w:rFonts w:ascii="Verdana" w:hAnsi="Verdana"/>
          <w:color w:val="000000"/>
          <w:spacing w:val="-2"/>
          <w:sz w:val="20"/>
          <w:szCs w:val="20"/>
        </w:rPr>
        <w:t xml:space="preserve"> Освобождаването на Гаранцията за изпълнение се извършва, както следва:</w:t>
      </w:r>
    </w:p>
    <w:p w14:paraId="219EBCE9" w14:textId="0E6C9B7D" w:rsidR="00064FA5" w:rsidRPr="001B2592" w:rsidRDefault="00064FA5" w:rsidP="00064FA5">
      <w:pPr>
        <w:shd w:val="clear" w:color="auto" w:fill="FFFFFF"/>
        <w:tabs>
          <w:tab w:val="left" w:pos="-180"/>
        </w:tabs>
        <w:jc w:val="both"/>
        <w:rPr>
          <w:rFonts w:ascii="Verdana" w:hAnsi="Verdana"/>
          <w:color w:val="000000"/>
          <w:spacing w:val="-2"/>
          <w:sz w:val="20"/>
          <w:szCs w:val="20"/>
        </w:rPr>
      </w:pPr>
      <w:r w:rsidRPr="001B2592">
        <w:rPr>
          <w:rFonts w:ascii="Verdana" w:hAnsi="Verdana"/>
          <w:color w:val="000000"/>
          <w:spacing w:val="-2"/>
          <w:sz w:val="20"/>
          <w:szCs w:val="20"/>
        </w:rPr>
        <w:t>1. когато е във формата на парична сума – чрез превеждане на сумата по банковата сметка на</w:t>
      </w:r>
      <w:r w:rsidR="00FB28BD">
        <w:rPr>
          <w:rFonts w:ascii="Verdana" w:hAnsi="Verdana"/>
          <w:color w:val="000000"/>
          <w:spacing w:val="-2"/>
          <w:sz w:val="20"/>
          <w:szCs w:val="20"/>
        </w:rPr>
        <w:t xml:space="preserve"> ИЗПЪЛНИТЕЛЯ, посочена в чл. [12</w:t>
      </w:r>
      <w:r w:rsidRPr="001B2592">
        <w:rPr>
          <w:rFonts w:ascii="Verdana" w:hAnsi="Verdana"/>
          <w:color w:val="000000"/>
          <w:spacing w:val="-2"/>
          <w:sz w:val="20"/>
          <w:szCs w:val="20"/>
        </w:rPr>
        <w:t>] от Договора, чиято актуалност ИЗПЪЛНИТЕЛЯТ потвърждава писмено на ВЪЗЛОЖИТЕЛЯ;</w:t>
      </w:r>
    </w:p>
    <w:p w14:paraId="61C1F788" w14:textId="77777777" w:rsidR="00064FA5" w:rsidRPr="001B2592" w:rsidRDefault="00064FA5" w:rsidP="00064FA5">
      <w:pPr>
        <w:shd w:val="clear" w:color="auto" w:fill="FFFFFF"/>
        <w:tabs>
          <w:tab w:val="left" w:pos="-180"/>
        </w:tabs>
        <w:jc w:val="both"/>
        <w:rPr>
          <w:rFonts w:ascii="Verdana" w:hAnsi="Verdana"/>
          <w:color w:val="000000"/>
          <w:spacing w:val="-2"/>
          <w:sz w:val="20"/>
          <w:szCs w:val="20"/>
        </w:rPr>
      </w:pPr>
      <w:r w:rsidRPr="001B2592">
        <w:rPr>
          <w:rFonts w:ascii="Verdana" w:hAnsi="Verdana"/>
          <w:color w:val="000000"/>
          <w:spacing w:val="-2"/>
          <w:sz w:val="20"/>
          <w:szCs w:val="20"/>
        </w:rPr>
        <w:t>2. когато е във формата на банкова гаранция – чрез връщане на нейния оригинал на представител на ИЗПЪЛНИТЕЛЯ или упълномощено от него лице;</w:t>
      </w:r>
    </w:p>
    <w:p w14:paraId="694201C8" w14:textId="77777777" w:rsidR="00064FA5" w:rsidRPr="001B2592" w:rsidRDefault="00064FA5" w:rsidP="00064FA5">
      <w:pPr>
        <w:shd w:val="clear" w:color="auto" w:fill="FFFFFF"/>
        <w:tabs>
          <w:tab w:val="left" w:pos="-180"/>
        </w:tabs>
        <w:jc w:val="both"/>
        <w:rPr>
          <w:rFonts w:ascii="Verdana" w:hAnsi="Verdana"/>
          <w:color w:val="000000"/>
          <w:spacing w:val="-2"/>
          <w:sz w:val="20"/>
          <w:szCs w:val="20"/>
        </w:rPr>
      </w:pPr>
      <w:r w:rsidRPr="001B2592">
        <w:rPr>
          <w:rFonts w:ascii="Verdana" w:hAnsi="Verdana"/>
          <w:color w:val="000000"/>
          <w:spacing w:val="-2"/>
          <w:sz w:val="20"/>
          <w:szCs w:val="20"/>
        </w:rPr>
        <w:t xml:space="preserve">3. когато е във формата на застраховка – чрез връщане на оригинала на </w:t>
      </w:r>
      <w:r w:rsidRPr="001B2592">
        <w:rPr>
          <w:rFonts w:ascii="Verdana" w:hAnsi="Verdana"/>
          <w:color w:val="000000"/>
          <w:spacing w:val="1"/>
          <w:sz w:val="20"/>
          <w:szCs w:val="20"/>
        </w:rPr>
        <w:t xml:space="preserve">застрахователната полица </w:t>
      </w:r>
      <w:r w:rsidRPr="001B2592">
        <w:rPr>
          <w:rFonts w:ascii="Verdana" w:hAnsi="Verdana"/>
          <w:color w:val="000000"/>
          <w:spacing w:val="-2"/>
          <w:sz w:val="20"/>
          <w:szCs w:val="20"/>
        </w:rPr>
        <w:t>на представител на ИЗПЪЛНИТЕЛЯ или упълномощено от него лице.</w:t>
      </w:r>
    </w:p>
    <w:p w14:paraId="244B4CA5" w14:textId="77777777" w:rsidR="00064FA5" w:rsidRPr="001B2592" w:rsidRDefault="00064FA5" w:rsidP="00064FA5">
      <w:pPr>
        <w:shd w:val="clear" w:color="auto" w:fill="FFFFFF"/>
        <w:tabs>
          <w:tab w:val="left" w:pos="-180"/>
        </w:tabs>
        <w:jc w:val="both"/>
        <w:rPr>
          <w:rFonts w:ascii="Verdana" w:hAnsi="Verdana"/>
          <w:color w:val="000000"/>
          <w:spacing w:val="-2"/>
          <w:sz w:val="20"/>
          <w:szCs w:val="20"/>
        </w:rPr>
      </w:pPr>
      <w:r w:rsidRPr="001B2592">
        <w:rPr>
          <w:rFonts w:ascii="Verdana" w:hAnsi="Verdana"/>
          <w:color w:val="000000"/>
          <w:spacing w:val="-2"/>
          <w:sz w:val="20"/>
          <w:szCs w:val="20"/>
        </w:rPr>
        <w:t xml:space="preserve"> </w:t>
      </w:r>
      <w:r w:rsidRPr="001B2592">
        <w:rPr>
          <w:rFonts w:ascii="Verdana" w:hAnsi="Verdana"/>
          <w:b/>
          <w:color w:val="000000"/>
          <w:spacing w:val="-2"/>
          <w:sz w:val="20"/>
          <w:szCs w:val="20"/>
        </w:rPr>
        <w:t>(4)</w:t>
      </w:r>
      <w:r w:rsidRPr="001B2592">
        <w:rPr>
          <w:rFonts w:ascii="Verdana" w:hAnsi="Verdana"/>
          <w:color w:val="000000"/>
          <w:spacing w:val="-2"/>
          <w:sz w:val="20"/>
          <w:szCs w:val="20"/>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7C81A7F" w14:textId="1EA71D14" w:rsidR="00064FA5" w:rsidRPr="001B2592" w:rsidRDefault="006D727D" w:rsidP="00064FA5">
      <w:pPr>
        <w:shd w:val="clear" w:color="auto" w:fill="FFFFFF"/>
        <w:tabs>
          <w:tab w:val="left" w:pos="-180"/>
        </w:tabs>
        <w:jc w:val="both"/>
        <w:rPr>
          <w:rFonts w:ascii="Verdana" w:hAnsi="Verdana"/>
          <w:sz w:val="20"/>
          <w:szCs w:val="20"/>
        </w:rPr>
      </w:pPr>
      <w:r>
        <w:rPr>
          <w:rFonts w:ascii="Verdana" w:hAnsi="Verdana"/>
          <w:b/>
          <w:sz w:val="20"/>
          <w:szCs w:val="20"/>
        </w:rPr>
        <w:t>Чл. 16</w:t>
      </w:r>
      <w:r w:rsidR="00064FA5" w:rsidRPr="001B2592">
        <w:rPr>
          <w:rFonts w:ascii="Verdana" w:hAnsi="Verdana"/>
          <w:b/>
          <w:sz w:val="20"/>
          <w:szCs w:val="20"/>
        </w:rPr>
        <w:t xml:space="preserve">. </w:t>
      </w:r>
      <w:r w:rsidR="00064FA5" w:rsidRPr="001B2592">
        <w:rPr>
          <w:rFonts w:ascii="Verdana" w:hAnsi="Verdana"/>
          <w:sz w:val="20"/>
          <w:szCs w:val="20"/>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52AD820E" w14:textId="6E432919" w:rsidR="00064FA5" w:rsidRPr="001B2592" w:rsidRDefault="006D727D" w:rsidP="00064FA5">
      <w:pPr>
        <w:shd w:val="clear" w:color="auto" w:fill="FFFFFF"/>
        <w:tabs>
          <w:tab w:val="left" w:pos="-180"/>
        </w:tabs>
        <w:jc w:val="both"/>
        <w:rPr>
          <w:rFonts w:ascii="Verdana" w:hAnsi="Verdana"/>
          <w:b/>
          <w:sz w:val="20"/>
          <w:szCs w:val="20"/>
        </w:rPr>
      </w:pPr>
      <w:r>
        <w:rPr>
          <w:rFonts w:ascii="Verdana" w:hAnsi="Verdana"/>
          <w:b/>
          <w:sz w:val="20"/>
          <w:szCs w:val="20"/>
        </w:rPr>
        <w:lastRenderedPageBreak/>
        <w:t>Чл. 17</w:t>
      </w:r>
      <w:r w:rsidR="00064FA5" w:rsidRPr="001B2592">
        <w:rPr>
          <w:rFonts w:ascii="Verdana" w:hAnsi="Verdana"/>
          <w:b/>
          <w:sz w:val="20"/>
          <w:szCs w:val="20"/>
        </w:rPr>
        <w:t xml:space="preserve">. </w:t>
      </w:r>
      <w:r w:rsidR="00064FA5" w:rsidRPr="001B2592">
        <w:rPr>
          <w:rFonts w:ascii="Verdana" w:hAnsi="Verdana"/>
          <w:sz w:val="20"/>
          <w:szCs w:val="20"/>
        </w:rPr>
        <w:t>ВЪЗЛОЖИТЕЛЯТ има право да задържи Гаранцията за изпълнение в пълен размер, в следните случаи:</w:t>
      </w:r>
    </w:p>
    <w:p w14:paraId="6563401B" w14:textId="77777777" w:rsidR="00064FA5" w:rsidRPr="001B2592" w:rsidRDefault="00064FA5" w:rsidP="00064FA5">
      <w:pPr>
        <w:shd w:val="clear" w:color="auto" w:fill="FFFFFF"/>
        <w:tabs>
          <w:tab w:val="left" w:pos="-180"/>
        </w:tabs>
        <w:jc w:val="both"/>
        <w:rPr>
          <w:rFonts w:ascii="Verdana" w:hAnsi="Verdana"/>
          <w:color w:val="000000"/>
          <w:spacing w:val="-2"/>
          <w:sz w:val="20"/>
          <w:szCs w:val="20"/>
        </w:rPr>
      </w:pPr>
      <w:r w:rsidRPr="001B2592">
        <w:rPr>
          <w:rFonts w:ascii="Verdana" w:hAnsi="Verdana"/>
          <w:color w:val="000000"/>
          <w:spacing w:val="-2"/>
          <w:sz w:val="20"/>
          <w:szCs w:val="20"/>
        </w:rPr>
        <w:t xml:space="preserve">1.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2B9F30AA" w14:textId="77777777" w:rsidR="00064FA5" w:rsidRPr="001B2592" w:rsidRDefault="00064FA5" w:rsidP="00064FA5">
      <w:pPr>
        <w:shd w:val="clear" w:color="auto" w:fill="FFFFFF"/>
        <w:tabs>
          <w:tab w:val="left" w:pos="-180"/>
        </w:tabs>
        <w:jc w:val="both"/>
        <w:rPr>
          <w:rFonts w:ascii="Verdana" w:hAnsi="Verdana"/>
          <w:color w:val="000000"/>
          <w:spacing w:val="-2"/>
          <w:sz w:val="20"/>
          <w:szCs w:val="20"/>
        </w:rPr>
      </w:pPr>
      <w:r w:rsidRPr="001B2592">
        <w:rPr>
          <w:rFonts w:ascii="Verdana" w:hAnsi="Verdana"/>
          <w:color w:val="000000"/>
          <w:spacing w:val="-2"/>
          <w:sz w:val="20"/>
          <w:szCs w:val="20"/>
        </w:rPr>
        <w:t>2. при прекратяване на дейността на ИЗПЪЛНИТЕЛЯ или при обявяването му в несъстоятелност.</w:t>
      </w:r>
    </w:p>
    <w:p w14:paraId="151AAFF8" w14:textId="6474758C" w:rsidR="00064FA5" w:rsidRPr="001B2592" w:rsidRDefault="006D727D" w:rsidP="00064FA5">
      <w:pPr>
        <w:shd w:val="clear" w:color="auto" w:fill="FFFFFF"/>
        <w:tabs>
          <w:tab w:val="left" w:pos="-180"/>
        </w:tabs>
        <w:jc w:val="both"/>
        <w:rPr>
          <w:rFonts w:ascii="Verdana" w:hAnsi="Verdana"/>
          <w:sz w:val="20"/>
          <w:szCs w:val="20"/>
        </w:rPr>
      </w:pPr>
      <w:r>
        <w:rPr>
          <w:rFonts w:ascii="Verdana" w:hAnsi="Verdana"/>
          <w:b/>
          <w:sz w:val="20"/>
          <w:szCs w:val="20"/>
        </w:rPr>
        <w:t>Чл. 18</w:t>
      </w:r>
      <w:r w:rsidR="00064FA5" w:rsidRPr="001B2592">
        <w:rPr>
          <w:rFonts w:ascii="Verdana" w:hAnsi="Verdana"/>
          <w:b/>
          <w:sz w:val="20"/>
          <w:szCs w:val="20"/>
        </w:rPr>
        <w:t xml:space="preserve">. </w:t>
      </w:r>
      <w:r w:rsidR="00064FA5" w:rsidRPr="001B2592">
        <w:rPr>
          <w:rFonts w:ascii="Verdana" w:hAnsi="Verdana"/>
          <w:sz w:val="20"/>
          <w:szCs w:val="20"/>
        </w:rPr>
        <w:t>В</w:t>
      </w:r>
      <w:r w:rsidR="005C46AD">
        <w:rPr>
          <w:rFonts w:ascii="Verdana" w:hAnsi="Verdana"/>
          <w:sz w:val="20"/>
          <w:szCs w:val="20"/>
        </w:rPr>
        <w:t>ъв</w:t>
      </w:r>
      <w:r w:rsidR="00064FA5" w:rsidRPr="001B2592">
        <w:rPr>
          <w:rFonts w:ascii="Verdana" w:hAnsi="Verdana"/>
          <w:sz w:val="20"/>
          <w:szCs w:val="20"/>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3BDD7823" w14:textId="33F4A059" w:rsidR="00064FA5" w:rsidRPr="001B2592" w:rsidRDefault="006D727D" w:rsidP="00064FA5">
      <w:pPr>
        <w:shd w:val="clear" w:color="auto" w:fill="FFFFFF"/>
        <w:tabs>
          <w:tab w:val="left" w:pos="-180"/>
        </w:tabs>
        <w:jc w:val="both"/>
        <w:rPr>
          <w:rFonts w:ascii="Verdana" w:hAnsi="Verdana"/>
          <w:sz w:val="20"/>
          <w:szCs w:val="20"/>
        </w:rPr>
      </w:pPr>
      <w:r>
        <w:rPr>
          <w:rFonts w:ascii="Verdana" w:hAnsi="Verdana"/>
          <w:b/>
          <w:sz w:val="20"/>
          <w:szCs w:val="20"/>
        </w:rPr>
        <w:t>Чл. 19</w:t>
      </w:r>
      <w:r w:rsidR="00064FA5" w:rsidRPr="001B2592">
        <w:rPr>
          <w:rFonts w:ascii="Verdana" w:hAnsi="Verdana"/>
          <w:b/>
          <w:sz w:val="20"/>
          <w:szCs w:val="20"/>
        </w:rPr>
        <w:t xml:space="preserve">. </w:t>
      </w:r>
      <w:r w:rsidR="00064FA5" w:rsidRPr="001B2592">
        <w:rPr>
          <w:rFonts w:ascii="Verdana" w:hAnsi="Verdana"/>
          <w:sz w:val="20"/>
          <w:szCs w:val="20"/>
        </w:rPr>
        <w:t>Когато ВЪЗЛОЖИТЕЛЯТ се е удовлетворил от Гаранцията за изпълнение и Договорът продължава да е в сила, ИЗПЪЛНИТЕЛЯТ се задължава в срок до 5 (</w:t>
      </w:r>
      <w:r w:rsidR="00064FA5" w:rsidRPr="001B2592">
        <w:rPr>
          <w:rFonts w:ascii="Verdana" w:hAnsi="Verdana"/>
          <w:i/>
          <w:sz w:val="20"/>
          <w:szCs w:val="20"/>
        </w:rPr>
        <w:t>пет</w:t>
      </w:r>
      <w:r w:rsidR="00064FA5" w:rsidRPr="001B2592">
        <w:rPr>
          <w:rFonts w:ascii="Verdana" w:hAnsi="Verdana"/>
          <w:sz w:val="20"/>
          <w:szCs w:val="20"/>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DC1D91">
        <w:rPr>
          <w:rFonts w:ascii="Verdana" w:hAnsi="Verdana"/>
          <w:color w:val="000000"/>
          <w:sz w:val="20"/>
          <w:szCs w:val="20"/>
        </w:rPr>
        <w:t>10</w:t>
      </w:r>
      <w:r w:rsidR="00064FA5" w:rsidRPr="001B2592">
        <w:rPr>
          <w:rFonts w:ascii="Verdana" w:hAnsi="Verdana"/>
          <w:sz w:val="20"/>
          <w:szCs w:val="20"/>
        </w:rPr>
        <w:t>] от Договора.</w:t>
      </w:r>
    </w:p>
    <w:p w14:paraId="3A56B5A6" w14:textId="77777777" w:rsidR="00064FA5" w:rsidRPr="001B2592" w:rsidRDefault="00064FA5" w:rsidP="00064FA5">
      <w:pPr>
        <w:jc w:val="both"/>
        <w:rPr>
          <w:rFonts w:ascii="Verdana" w:hAnsi="Verdana"/>
          <w:sz w:val="20"/>
          <w:szCs w:val="20"/>
          <w:lang w:eastAsia="bg-BG"/>
        </w:rPr>
      </w:pPr>
    </w:p>
    <w:p w14:paraId="2B838077" w14:textId="77777777" w:rsidR="00064FA5" w:rsidRPr="001B2592" w:rsidRDefault="00064FA5" w:rsidP="00064FA5">
      <w:pPr>
        <w:jc w:val="both"/>
        <w:rPr>
          <w:rFonts w:ascii="Verdana" w:hAnsi="Verdana"/>
          <w:b/>
          <w:sz w:val="20"/>
          <w:szCs w:val="20"/>
        </w:rPr>
      </w:pPr>
      <w:r w:rsidRPr="001B2592">
        <w:rPr>
          <w:rFonts w:ascii="Verdana" w:hAnsi="Verdana"/>
          <w:b/>
          <w:sz w:val="20"/>
          <w:szCs w:val="20"/>
        </w:rPr>
        <w:t xml:space="preserve">Общи условия относно Гаранцията за изпълнение </w:t>
      </w:r>
    </w:p>
    <w:p w14:paraId="6EE422EE" w14:textId="60623CC2" w:rsidR="00064FA5" w:rsidRPr="001B2592" w:rsidRDefault="006D727D" w:rsidP="00064FA5">
      <w:pPr>
        <w:jc w:val="both"/>
        <w:rPr>
          <w:rFonts w:ascii="Verdana" w:hAnsi="Verdana"/>
          <w:sz w:val="20"/>
          <w:szCs w:val="20"/>
          <w:lang w:eastAsia="bg-BG"/>
        </w:rPr>
      </w:pPr>
      <w:r>
        <w:rPr>
          <w:rFonts w:ascii="Verdana" w:hAnsi="Verdana"/>
          <w:b/>
          <w:sz w:val="20"/>
          <w:szCs w:val="20"/>
        </w:rPr>
        <w:t>Чл. 20</w:t>
      </w:r>
      <w:r w:rsidR="00064FA5" w:rsidRPr="001B2592">
        <w:rPr>
          <w:rFonts w:ascii="Verdana" w:hAnsi="Verdana"/>
          <w:b/>
          <w:sz w:val="20"/>
          <w:szCs w:val="20"/>
        </w:rPr>
        <w:t xml:space="preserve">. </w:t>
      </w:r>
      <w:r w:rsidR="00064FA5" w:rsidRPr="001B2592">
        <w:rPr>
          <w:rFonts w:ascii="Verdana" w:hAnsi="Verdana"/>
          <w:sz w:val="20"/>
          <w:szCs w:val="20"/>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411CEC29" w14:textId="77777777" w:rsidR="00064FA5" w:rsidRPr="001B2592" w:rsidRDefault="00064FA5" w:rsidP="00064FA5">
      <w:pPr>
        <w:keepNext/>
        <w:keepLines/>
        <w:spacing w:before="240" w:after="240"/>
        <w:jc w:val="both"/>
        <w:outlineLvl w:val="1"/>
        <w:rPr>
          <w:rFonts w:ascii="Verdana" w:hAnsi="Verdana"/>
          <w:b/>
          <w:bCs/>
          <w:color w:val="000000"/>
          <w:sz w:val="20"/>
          <w:szCs w:val="20"/>
          <w:lang w:eastAsia="bg-BG"/>
        </w:rPr>
      </w:pPr>
      <w:r w:rsidRPr="001B2592">
        <w:rPr>
          <w:rFonts w:ascii="Verdana" w:hAnsi="Verdana"/>
          <w:b/>
          <w:bCs/>
          <w:color w:val="000000"/>
          <w:sz w:val="20"/>
          <w:szCs w:val="20"/>
          <w:lang w:eastAsia="bg-BG"/>
        </w:rPr>
        <w:t>ПРАВА И ЗАДЪЛЖЕНИЯ НА СТРАНИТЕ</w:t>
      </w:r>
    </w:p>
    <w:p w14:paraId="0D9CC9B9" w14:textId="6F4F3E66" w:rsidR="00064FA5" w:rsidRPr="001B2592" w:rsidRDefault="006D727D" w:rsidP="00064FA5">
      <w:pPr>
        <w:jc w:val="both"/>
        <w:rPr>
          <w:rFonts w:ascii="Verdana" w:hAnsi="Verdana"/>
          <w:b/>
          <w:bCs/>
          <w:color w:val="000000"/>
          <w:spacing w:val="1"/>
          <w:sz w:val="20"/>
          <w:szCs w:val="20"/>
        </w:rPr>
      </w:pPr>
      <w:r>
        <w:rPr>
          <w:rFonts w:ascii="Verdana" w:hAnsi="Verdana"/>
          <w:b/>
          <w:bCs/>
          <w:color w:val="000000"/>
          <w:spacing w:val="1"/>
          <w:sz w:val="20"/>
          <w:szCs w:val="20"/>
        </w:rPr>
        <w:t>Чл. 21</w:t>
      </w:r>
      <w:r w:rsidR="00064FA5" w:rsidRPr="001B2592">
        <w:rPr>
          <w:rFonts w:ascii="Verdana" w:hAnsi="Verdana"/>
          <w:b/>
          <w:bCs/>
          <w:color w:val="000000"/>
          <w:spacing w:val="1"/>
          <w:sz w:val="20"/>
          <w:szCs w:val="20"/>
        </w:rPr>
        <w:t xml:space="preserve">. </w:t>
      </w:r>
      <w:r w:rsidR="00064FA5" w:rsidRPr="001B2592">
        <w:rPr>
          <w:rFonts w:ascii="Verdana" w:hAnsi="Verdana"/>
          <w:bCs/>
          <w:color w:val="000000"/>
          <w:spacing w:val="1"/>
          <w:sz w:val="20"/>
          <w:szCs w:val="20"/>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2F3761A" w14:textId="77777777" w:rsidR="00064FA5" w:rsidRPr="001B2592" w:rsidRDefault="00064FA5" w:rsidP="00064FA5">
      <w:pPr>
        <w:jc w:val="both"/>
        <w:rPr>
          <w:rFonts w:ascii="Verdana" w:hAnsi="Verdana"/>
          <w:b/>
          <w:sz w:val="20"/>
          <w:szCs w:val="20"/>
          <w:u w:val="single"/>
          <w:lang w:eastAsia="bg-BG"/>
        </w:rPr>
      </w:pPr>
      <w:r w:rsidRPr="001B2592">
        <w:rPr>
          <w:rFonts w:ascii="Verdana" w:hAnsi="Verdana"/>
          <w:b/>
          <w:sz w:val="20"/>
          <w:szCs w:val="20"/>
          <w:u w:val="single"/>
          <w:lang w:eastAsia="bg-BG"/>
        </w:rPr>
        <w:t>Общи права и задължения на ИЗПЪЛНИТЕЛЯ</w:t>
      </w:r>
    </w:p>
    <w:p w14:paraId="6106B09D" w14:textId="75E8B94F" w:rsidR="00064FA5" w:rsidRPr="001B2592" w:rsidRDefault="006D727D" w:rsidP="00064FA5">
      <w:pPr>
        <w:jc w:val="both"/>
        <w:rPr>
          <w:rFonts w:ascii="Verdana" w:hAnsi="Verdana"/>
          <w:b/>
          <w:color w:val="000000"/>
          <w:spacing w:val="1"/>
          <w:sz w:val="20"/>
          <w:szCs w:val="20"/>
        </w:rPr>
      </w:pPr>
      <w:r>
        <w:rPr>
          <w:rFonts w:ascii="Verdana" w:hAnsi="Verdana"/>
          <w:b/>
          <w:bCs/>
          <w:color w:val="000000"/>
          <w:spacing w:val="1"/>
          <w:sz w:val="20"/>
          <w:szCs w:val="20"/>
        </w:rPr>
        <w:t>Чл. 22</w:t>
      </w:r>
      <w:r w:rsidR="00064FA5" w:rsidRPr="001B2592">
        <w:rPr>
          <w:rFonts w:ascii="Verdana" w:hAnsi="Verdana"/>
          <w:b/>
          <w:bCs/>
          <w:color w:val="000000"/>
          <w:spacing w:val="1"/>
          <w:sz w:val="20"/>
          <w:szCs w:val="20"/>
        </w:rPr>
        <w:t xml:space="preserve">. </w:t>
      </w:r>
      <w:r w:rsidR="00064FA5" w:rsidRPr="001B2592">
        <w:rPr>
          <w:rFonts w:ascii="Verdana" w:hAnsi="Verdana"/>
          <w:b/>
          <w:color w:val="000000"/>
          <w:spacing w:val="1"/>
          <w:sz w:val="20"/>
          <w:szCs w:val="20"/>
        </w:rPr>
        <w:t>ИЗПЪЛНИТЕЛЯТ има право:</w:t>
      </w:r>
      <w:r w:rsidR="00064FA5" w:rsidRPr="001B2592">
        <w:rPr>
          <w:rFonts w:ascii="Verdana" w:hAnsi="Verdana"/>
          <w:b/>
          <w:color w:val="000000"/>
          <w:spacing w:val="1"/>
          <w:sz w:val="20"/>
          <w:szCs w:val="20"/>
        </w:rPr>
        <w:tab/>
      </w:r>
    </w:p>
    <w:p w14:paraId="58B269D3" w14:textId="0D9B8B0A" w:rsidR="00064FA5" w:rsidRPr="001B2592" w:rsidRDefault="00064FA5" w:rsidP="00064FA5">
      <w:pPr>
        <w:jc w:val="both"/>
        <w:rPr>
          <w:rFonts w:ascii="Verdana" w:hAnsi="Verdana"/>
          <w:color w:val="000000"/>
          <w:spacing w:val="1"/>
          <w:sz w:val="20"/>
          <w:szCs w:val="20"/>
        </w:rPr>
      </w:pPr>
      <w:r w:rsidRPr="001B2592">
        <w:rPr>
          <w:rFonts w:ascii="Verdana" w:hAnsi="Verdana"/>
          <w:bCs/>
          <w:color w:val="000000"/>
          <w:spacing w:val="1"/>
          <w:sz w:val="20"/>
          <w:szCs w:val="20"/>
        </w:rPr>
        <w:t>1.</w:t>
      </w:r>
      <w:r w:rsidRPr="001B2592">
        <w:rPr>
          <w:rFonts w:ascii="Verdana" w:hAnsi="Verdana"/>
          <w:color w:val="000000"/>
          <w:spacing w:val="1"/>
          <w:sz w:val="20"/>
          <w:szCs w:val="20"/>
        </w:rPr>
        <w:t xml:space="preserve"> да получи възнаграждение в размера, сроковет</w:t>
      </w:r>
      <w:r w:rsidR="000A3E77">
        <w:rPr>
          <w:rFonts w:ascii="Verdana" w:hAnsi="Verdana"/>
          <w:color w:val="000000"/>
          <w:spacing w:val="1"/>
          <w:sz w:val="20"/>
          <w:szCs w:val="20"/>
        </w:rPr>
        <w:t>е и при условията по чл. [7</w:t>
      </w:r>
      <w:r w:rsidR="00DC1D91">
        <w:rPr>
          <w:rFonts w:ascii="Verdana" w:hAnsi="Verdana"/>
          <w:color w:val="000000"/>
          <w:spacing w:val="1"/>
          <w:sz w:val="20"/>
          <w:szCs w:val="20"/>
        </w:rPr>
        <w:t xml:space="preserve"> – 9</w:t>
      </w:r>
      <w:r w:rsidRPr="001B2592">
        <w:rPr>
          <w:rFonts w:ascii="Verdana" w:hAnsi="Verdana"/>
          <w:color w:val="000000"/>
          <w:spacing w:val="1"/>
          <w:sz w:val="20"/>
          <w:szCs w:val="20"/>
        </w:rPr>
        <w:t>] от договора;</w:t>
      </w:r>
    </w:p>
    <w:p w14:paraId="4F92A7FB" w14:textId="77777777" w:rsidR="00064FA5" w:rsidRPr="001B2592" w:rsidRDefault="00064FA5" w:rsidP="00064FA5">
      <w:pPr>
        <w:jc w:val="both"/>
        <w:rPr>
          <w:rFonts w:ascii="Verdana" w:hAnsi="Verdana"/>
          <w:color w:val="000000"/>
          <w:spacing w:val="1"/>
          <w:sz w:val="20"/>
          <w:szCs w:val="20"/>
        </w:rPr>
      </w:pPr>
      <w:r w:rsidRPr="001B2592">
        <w:rPr>
          <w:rFonts w:ascii="Verdana" w:hAnsi="Verdana"/>
          <w:bCs/>
          <w:color w:val="000000"/>
          <w:spacing w:val="1"/>
          <w:sz w:val="20"/>
          <w:szCs w:val="20"/>
        </w:rPr>
        <w:t>2.</w:t>
      </w:r>
      <w:r w:rsidRPr="001B2592">
        <w:rPr>
          <w:rFonts w:ascii="Verdana" w:hAnsi="Verdana"/>
          <w:color w:val="000000"/>
          <w:spacing w:val="1"/>
          <w:sz w:val="20"/>
          <w:szCs w:val="20"/>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48432A57" w14:textId="667B8E16" w:rsidR="00064FA5" w:rsidRPr="001B2592" w:rsidRDefault="00064FA5" w:rsidP="00064FA5">
      <w:pPr>
        <w:jc w:val="both"/>
        <w:rPr>
          <w:rFonts w:ascii="Verdana" w:hAnsi="Verdana"/>
          <w:b/>
          <w:color w:val="000000"/>
          <w:spacing w:val="1"/>
          <w:sz w:val="20"/>
          <w:szCs w:val="20"/>
        </w:rPr>
      </w:pPr>
      <w:bookmarkStart w:id="1" w:name="_DV_M80"/>
      <w:bookmarkEnd w:id="1"/>
      <w:r w:rsidRPr="001B2592">
        <w:rPr>
          <w:rFonts w:ascii="Verdana" w:hAnsi="Verdana"/>
          <w:b/>
          <w:bCs/>
          <w:color w:val="000000"/>
          <w:spacing w:val="1"/>
          <w:sz w:val="20"/>
          <w:szCs w:val="20"/>
        </w:rPr>
        <w:t>Чл.</w:t>
      </w:r>
      <w:r w:rsidRPr="001B2592">
        <w:rPr>
          <w:rFonts w:ascii="Verdana" w:hAnsi="Verdana"/>
          <w:b/>
          <w:color w:val="000000"/>
          <w:spacing w:val="1"/>
          <w:sz w:val="20"/>
          <w:szCs w:val="20"/>
        </w:rPr>
        <w:t xml:space="preserve"> </w:t>
      </w:r>
      <w:r w:rsidR="006D727D">
        <w:rPr>
          <w:rFonts w:ascii="Verdana" w:hAnsi="Verdana"/>
          <w:b/>
          <w:bCs/>
          <w:color w:val="000000"/>
          <w:spacing w:val="1"/>
          <w:sz w:val="20"/>
          <w:szCs w:val="20"/>
        </w:rPr>
        <w:t>23</w:t>
      </w:r>
      <w:r w:rsidRPr="001B2592">
        <w:rPr>
          <w:rFonts w:ascii="Verdana" w:hAnsi="Verdana"/>
          <w:b/>
          <w:bCs/>
          <w:color w:val="000000"/>
          <w:spacing w:val="1"/>
          <w:sz w:val="20"/>
          <w:szCs w:val="20"/>
        </w:rPr>
        <w:t>.</w:t>
      </w:r>
      <w:r w:rsidRPr="001B2592">
        <w:rPr>
          <w:rFonts w:ascii="Verdana" w:hAnsi="Verdana"/>
          <w:b/>
          <w:color w:val="000000"/>
          <w:spacing w:val="1"/>
          <w:sz w:val="20"/>
          <w:szCs w:val="20"/>
        </w:rPr>
        <w:t xml:space="preserve"> ИЗПЪЛНИТЕЛЯТ се задължава:</w:t>
      </w:r>
    </w:p>
    <w:p w14:paraId="53BC237F" w14:textId="77777777" w:rsidR="00064FA5" w:rsidRPr="001B2592" w:rsidRDefault="00064FA5" w:rsidP="00064FA5">
      <w:pPr>
        <w:jc w:val="both"/>
        <w:rPr>
          <w:rFonts w:ascii="Verdana" w:hAnsi="Verdana"/>
          <w:color w:val="000000"/>
          <w:spacing w:val="1"/>
          <w:sz w:val="20"/>
          <w:szCs w:val="20"/>
        </w:rPr>
      </w:pPr>
      <w:bookmarkStart w:id="2" w:name="_DV_M81"/>
      <w:bookmarkEnd w:id="2"/>
      <w:r w:rsidRPr="001B2592">
        <w:rPr>
          <w:rFonts w:ascii="Verdana" w:hAnsi="Verdana"/>
          <w:bCs/>
          <w:color w:val="000000"/>
          <w:spacing w:val="1"/>
          <w:sz w:val="20"/>
          <w:szCs w:val="20"/>
        </w:rPr>
        <w:t>1.</w:t>
      </w:r>
      <w:r w:rsidRPr="001B2592">
        <w:rPr>
          <w:rFonts w:ascii="Verdana" w:hAnsi="Verdana"/>
          <w:color w:val="000000"/>
          <w:spacing w:val="1"/>
          <w:sz w:val="20"/>
          <w:szCs w:val="20"/>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731A5C39" w14:textId="77777777" w:rsidR="00064FA5" w:rsidRPr="001B2592" w:rsidRDefault="00064FA5" w:rsidP="00064FA5">
      <w:pPr>
        <w:jc w:val="both"/>
        <w:rPr>
          <w:rFonts w:ascii="Verdana" w:hAnsi="Verdana"/>
          <w:color w:val="000000"/>
          <w:spacing w:val="1"/>
          <w:sz w:val="20"/>
          <w:szCs w:val="20"/>
        </w:rPr>
      </w:pPr>
      <w:r w:rsidRPr="001B2592">
        <w:rPr>
          <w:rFonts w:ascii="Verdana" w:hAnsi="Verdana"/>
          <w:color w:val="000000"/>
          <w:spacing w:val="1"/>
          <w:sz w:val="20"/>
          <w:szCs w:val="20"/>
        </w:rPr>
        <w:lastRenderedPageBreak/>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5550E1A1" w14:textId="77777777" w:rsidR="00064FA5" w:rsidRPr="001B2592" w:rsidRDefault="00064FA5" w:rsidP="00064FA5">
      <w:pPr>
        <w:jc w:val="both"/>
        <w:rPr>
          <w:rFonts w:ascii="Verdana" w:hAnsi="Verdana"/>
          <w:color w:val="000000"/>
          <w:spacing w:val="1"/>
          <w:sz w:val="20"/>
          <w:szCs w:val="20"/>
        </w:rPr>
      </w:pPr>
      <w:bookmarkStart w:id="3" w:name="_DV_M82"/>
      <w:bookmarkEnd w:id="3"/>
      <w:r w:rsidRPr="001B2592">
        <w:rPr>
          <w:rFonts w:ascii="Verdana" w:hAnsi="Verdana"/>
          <w:color w:val="000000"/>
          <w:spacing w:val="1"/>
          <w:sz w:val="20"/>
          <w:szCs w:val="20"/>
        </w:rPr>
        <w:t>4. да изпълнява всички законосъобразни указания и изисквания на ВЪЗЛОЖИТЕЛЯ;</w:t>
      </w:r>
    </w:p>
    <w:p w14:paraId="1AECBF1F" w14:textId="77777777" w:rsidR="00064FA5" w:rsidRPr="001B2592" w:rsidRDefault="00064FA5" w:rsidP="00064FA5">
      <w:pPr>
        <w:jc w:val="both"/>
        <w:rPr>
          <w:rFonts w:ascii="Verdana" w:hAnsi="Verdana"/>
          <w:color w:val="000000"/>
          <w:spacing w:val="1"/>
          <w:sz w:val="20"/>
          <w:szCs w:val="20"/>
        </w:rPr>
      </w:pPr>
      <w:r w:rsidRPr="001B2592">
        <w:rPr>
          <w:rFonts w:ascii="Verdana" w:hAnsi="Verdana"/>
          <w:color w:val="000000"/>
          <w:spacing w:val="1"/>
          <w:sz w:val="20"/>
          <w:szCs w:val="20"/>
        </w:rPr>
        <w:t>5.</w:t>
      </w:r>
      <w:bookmarkStart w:id="4" w:name="_DV_M84"/>
      <w:bookmarkEnd w:id="4"/>
      <w:r w:rsidRPr="001B2592">
        <w:rPr>
          <w:rFonts w:ascii="Verdana" w:hAnsi="Verdana"/>
          <w:color w:val="000000"/>
          <w:spacing w:val="1"/>
          <w:sz w:val="20"/>
          <w:szCs w:val="20"/>
        </w:rPr>
        <w:t xml:space="preserve"> да пази поверителна Конфиденциалната информация, в съответствие с уговореното в чл. [42] от Договора;  </w:t>
      </w:r>
    </w:p>
    <w:p w14:paraId="076CD5BE" w14:textId="77777777" w:rsidR="00064FA5" w:rsidRPr="001B2592" w:rsidRDefault="00064FA5" w:rsidP="00064FA5">
      <w:pPr>
        <w:jc w:val="both"/>
        <w:rPr>
          <w:rFonts w:ascii="Verdana" w:hAnsi="Verdana"/>
          <w:color w:val="000000"/>
          <w:spacing w:val="1"/>
          <w:sz w:val="20"/>
          <w:szCs w:val="20"/>
        </w:rPr>
      </w:pPr>
      <w:r w:rsidRPr="001B2592">
        <w:rPr>
          <w:rFonts w:ascii="Verdana" w:hAnsi="Verdana"/>
          <w:color w:val="000000"/>
          <w:spacing w:val="1"/>
          <w:sz w:val="20"/>
          <w:szCs w:val="20"/>
        </w:rPr>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75508674" w14:textId="77777777" w:rsidR="00064FA5" w:rsidRPr="001B2592" w:rsidRDefault="00064FA5" w:rsidP="00064FA5">
      <w:pPr>
        <w:jc w:val="both"/>
        <w:rPr>
          <w:rFonts w:ascii="Verdana" w:hAnsi="Verdana"/>
          <w:color w:val="000000"/>
          <w:spacing w:val="1"/>
          <w:sz w:val="20"/>
          <w:szCs w:val="20"/>
        </w:rPr>
      </w:pPr>
      <w:r w:rsidRPr="001B2592">
        <w:rPr>
          <w:rFonts w:ascii="Verdana" w:hAnsi="Verdana"/>
          <w:color w:val="000000"/>
          <w:spacing w:val="1"/>
          <w:sz w:val="20"/>
          <w:szCs w:val="20"/>
        </w:rPr>
        <w:t>7. да участва във всички работни срещи, свързани с изпълнението на този Договор;</w:t>
      </w:r>
    </w:p>
    <w:p w14:paraId="2D430554" w14:textId="3A8D3ACC" w:rsidR="00064FA5" w:rsidRPr="001B2592" w:rsidRDefault="00064FA5" w:rsidP="00064FA5">
      <w:pPr>
        <w:jc w:val="both"/>
        <w:rPr>
          <w:rFonts w:ascii="Verdana" w:hAnsi="Verdana"/>
          <w:sz w:val="20"/>
          <w:szCs w:val="20"/>
          <w:lang w:eastAsia="bg-BG"/>
        </w:rPr>
      </w:pPr>
      <w:bookmarkStart w:id="5" w:name="_DV_M83"/>
      <w:bookmarkStart w:id="6" w:name="_DV_M85"/>
      <w:bookmarkStart w:id="7" w:name="_DV_M86"/>
      <w:bookmarkStart w:id="8" w:name="_DV_M87"/>
      <w:bookmarkEnd w:id="5"/>
      <w:bookmarkEnd w:id="6"/>
      <w:bookmarkEnd w:id="7"/>
      <w:bookmarkEnd w:id="8"/>
      <w:r w:rsidRPr="001B2592">
        <w:rPr>
          <w:rFonts w:ascii="Verdana" w:hAnsi="Verdana"/>
          <w:sz w:val="20"/>
          <w:szCs w:val="20"/>
          <w:lang w:eastAsia="bg-BG"/>
        </w:rPr>
        <w:t xml:space="preserve">9. Изпълнителят се задължава да сключи договор/договори за </w:t>
      </w:r>
      <w:proofErr w:type="spellStart"/>
      <w:r w:rsidRPr="001B2592">
        <w:rPr>
          <w:rFonts w:ascii="Verdana" w:hAnsi="Verdana"/>
          <w:sz w:val="20"/>
          <w:szCs w:val="20"/>
          <w:lang w:eastAsia="bg-BG"/>
        </w:rPr>
        <w:t>подизпълнение</w:t>
      </w:r>
      <w:proofErr w:type="spellEnd"/>
      <w:r w:rsidRPr="001B2592">
        <w:rPr>
          <w:rFonts w:ascii="Verdana" w:hAnsi="Verdana"/>
          <w:sz w:val="20"/>
          <w:szCs w:val="20"/>
          <w:lang w:eastAsia="bg-BG"/>
        </w:rPr>
        <w:t xml:space="preserve"> с посочените в офертата му подизпълнители в срок от 5 дни от сключване на настоящия Договор. В срок до </w:t>
      </w:r>
      <w:r w:rsidRPr="001B2592">
        <w:rPr>
          <w:rFonts w:ascii="Verdana" w:hAnsi="Verdana"/>
          <w:sz w:val="20"/>
          <w:szCs w:val="20"/>
        </w:rPr>
        <w:t>5 (</w:t>
      </w:r>
      <w:r w:rsidRPr="001B2592">
        <w:rPr>
          <w:rFonts w:ascii="Verdana" w:hAnsi="Verdana"/>
          <w:i/>
          <w:sz w:val="20"/>
          <w:szCs w:val="20"/>
        </w:rPr>
        <w:t>пет</w:t>
      </w:r>
      <w:r w:rsidRPr="001B2592">
        <w:rPr>
          <w:rFonts w:ascii="Verdana" w:hAnsi="Verdana"/>
          <w:sz w:val="20"/>
          <w:szCs w:val="20"/>
        </w:rPr>
        <w:t xml:space="preserve">) дни </w:t>
      </w:r>
      <w:r w:rsidRPr="001B2592">
        <w:rPr>
          <w:rFonts w:ascii="Verdana" w:hAnsi="Verdana"/>
          <w:sz w:val="20"/>
          <w:szCs w:val="20"/>
          <w:lang w:eastAsia="bg-BG"/>
        </w:rPr>
        <w:t xml:space="preserve">от сключването на договор за </w:t>
      </w:r>
      <w:proofErr w:type="spellStart"/>
      <w:r w:rsidRPr="001B2592">
        <w:rPr>
          <w:rFonts w:ascii="Verdana" w:hAnsi="Verdana"/>
          <w:sz w:val="20"/>
          <w:szCs w:val="20"/>
          <w:lang w:eastAsia="bg-BG"/>
        </w:rPr>
        <w:t>подизпълнение</w:t>
      </w:r>
      <w:proofErr w:type="spellEnd"/>
      <w:r w:rsidRPr="001B2592">
        <w:rPr>
          <w:rFonts w:ascii="Verdana" w:hAnsi="Verdana"/>
          <w:sz w:val="20"/>
          <w:szCs w:val="20"/>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r w:rsidRPr="001B2592">
        <w:rPr>
          <w:rFonts w:ascii="Verdana" w:hAnsi="Verdana"/>
          <w:color w:val="000000" w:themeColor="text1"/>
          <w:sz w:val="20"/>
          <w:szCs w:val="20"/>
          <w:lang w:eastAsia="bg-BG"/>
        </w:rPr>
        <w:t xml:space="preserve">чл. 66, ал. 2 и 11 ЗОП </w:t>
      </w:r>
      <w:r w:rsidRPr="001B2592">
        <w:rPr>
          <w:rFonts w:ascii="Verdana" w:hAnsi="Verdana"/>
          <w:sz w:val="20"/>
          <w:szCs w:val="20"/>
          <w:lang w:eastAsia="bg-BG"/>
        </w:rPr>
        <w:t>(</w:t>
      </w:r>
      <w:r w:rsidRPr="001B2592">
        <w:rPr>
          <w:rFonts w:ascii="Verdana" w:hAnsi="Verdana"/>
          <w:i/>
          <w:sz w:val="20"/>
          <w:szCs w:val="20"/>
          <w:lang w:eastAsia="bg-BG"/>
        </w:rPr>
        <w:t>ако е приложимо</w:t>
      </w:r>
      <w:r w:rsidRPr="001B2592">
        <w:rPr>
          <w:rFonts w:ascii="Verdana" w:hAnsi="Verdana"/>
          <w:sz w:val="20"/>
          <w:szCs w:val="20"/>
          <w:lang w:eastAsia="bg-BG"/>
        </w:rPr>
        <w:t>).</w:t>
      </w:r>
    </w:p>
    <w:p w14:paraId="7F3044A6" w14:textId="77777777" w:rsidR="00064FA5" w:rsidRPr="001B2592" w:rsidRDefault="00064FA5" w:rsidP="00064FA5">
      <w:pPr>
        <w:jc w:val="both"/>
        <w:rPr>
          <w:rFonts w:ascii="Verdana" w:hAnsi="Verdana"/>
          <w:sz w:val="20"/>
          <w:szCs w:val="20"/>
          <w:lang w:eastAsia="bg-BG"/>
        </w:rPr>
      </w:pPr>
      <w:r w:rsidRPr="001B2592">
        <w:rPr>
          <w:rFonts w:ascii="Verdana" w:hAnsi="Verdana"/>
          <w:sz w:val="20"/>
          <w:szCs w:val="20"/>
          <w:lang w:eastAsia="bg-BG"/>
        </w:rPr>
        <w:t xml:space="preserve">10. </w:t>
      </w:r>
      <w:r w:rsidRPr="001B2592">
        <w:rPr>
          <w:rFonts w:ascii="Verdana" w:hAnsi="Verdana"/>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9C68C09"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50F73FA9"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3852231E"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4219FEE1"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7A53D46D"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7D095FDE"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6BAFB4AB"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4EB2E90D"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40A364F9"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576588B6" w14:textId="77777777" w:rsidR="00064FA5" w:rsidRPr="001B2592" w:rsidRDefault="00064FA5" w:rsidP="00064FA5">
      <w:pPr>
        <w:numPr>
          <w:ilvl w:val="0"/>
          <w:numId w:val="12"/>
        </w:numPr>
        <w:tabs>
          <w:tab w:val="left" w:pos="1620"/>
        </w:tabs>
        <w:spacing w:before="60" w:after="60" w:line="240" w:lineRule="auto"/>
        <w:jc w:val="both"/>
        <w:outlineLvl w:val="0"/>
        <w:rPr>
          <w:rFonts w:ascii="Verdana" w:hAnsi="Verdana"/>
          <w:vanish/>
          <w:sz w:val="20"/>
          <w:szCs w:val="20"/>
        </w:rPr>
      </w:pPr>
    </w:p>
    <w:p w14:paraId="6D3A894D" w14:textId="77777777" w:rsidR="00064FA5" w:rsidRPr="001B2592" w:rsidRDefault="00064FA5" w:rsidP="00064FA5">
      <w:pPr>
        <w:numPr>
          <w:ilvl w:val="1"/>
          <w:numId w:val="12"/>
        </w:numPr>
        <w:tabs>
          <w:tab w:val="left" w:pos="720"/>
          <w:tab w:val="left" w:pos="1620"/>
        </w:tabs>
        <w:spacing w:before="60" w:after="60" w:line="240" w:lineRule="auto"/>
        <w:jc w:val="both"/>
        <w:outlineLvl w:val="0"/>
        <w:rPr>
          <w:rFonts w:ascii="Verdana" w:hAnsi="Verdana"/>
          <w:vanish/>
          <w:sz w:val="20"/>
          <w:szCs w:val="20"/>
        </w:rPr>
      </w:pPr>
    </w:p>
    <w:p w14:paraId="79B25158" w14:textId="77777777" w:rsidR="00064FA5" w:rsidRPr="001B2592" w:rsidRDefault="00064FA5" w:rsidP="00064FA5">
      <w:pPr>
        <w:numPr>
          <w:ilvl w:val="2"/>
          <w:numId w:val="12"/>
        </w:numPr>
        <w:tabs>
          <w:tab w:val="left" w:pos="720"/>
          <w:tab w:val="left" w:pos="1620"/>
        </w:tabs>
        <w:spacing w:before="60" w:after="60" w:line="240" w:lineRule="auto"/>
        <w:jc w:val="both"/>
        <w:outlineLvl w:val="0"/>
        <w:rPr>
          <w:rFonts w:ascii="Verdana" w:hAnsi="Verdana"/>
          <w:sz w:val="20"/>
          <w:szCs w:val="20"/>
        </w:rPr>
      </w:pPr>
      <w:r w:rsidRPr="001B2592">
        <w:rPr>
          <w:rFonts w:ascii="Verdana" w:hAnsi="Verdana"/>
          <w:sz w:val="20"/>
          <w:szCs w:val="20"/>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48E79F45" w14:textId="77777777" w:rsidR="00064FA5" w:rsidRPr="001B2592" w:rsidRDefault="00064FA5" w:rsidP="00064FA5">
      <w:pPr>
        <w:numPr>
          <w:ilvl w:val="2"/>
          <w:numId w:val="12"/>
        </w:numPr>
        <w:tabs>
          <w:tab w:val="left" w:pos="720"/>
          <w:tab w:val="left" w:pos="1620"/>
        </w:tabs>
        <w:spacing w:before="60" w:after="60" w:line="240" w:lineRule="auto"/>
        <w:jc w:val="both"/>
        <w:outlineLvl w:val="0"/>
        <w:rPr>
          <w:rFonts w:ascii="Verdana" w:hAnsi="Verdana"/>
          <w:sz w:val="20"/>
          <w:szCs w:val="20"/>
        </w:rPr>
      </w:pPr>
      <w:r w:rsidRPr="001B2592">
        <w:rPr>
          <w:rFonts w:ascii="Verdana" w:hAnsi="Verdana"/>
          <w:sz w:val="20"/>
          <w:szCs w:val="20"/>
        </w:rPr>
        <w:t>Повреда или погиване имуществото на Възложителя или на трети лица, намиращи се в границите на обекта.</w:t>
      </w:r>
    </w:p>
    <w:p w14:paraId="78D5EF1B" w14:textId="77777777" w:rsidR="00064FA5" w:rsidRPr="001B2592" w:rsidRDefault="00064FA5" w:rsidP="00064FA5">
      <w:pPr>
        <w:spacing w:before="60" w:after="60"/>
        <w:ind w:left="720"/>
        <w:jc w:val="both"/>
        <w:outlineLvl w:val="0"/>
        <w:rPr>
          <w:rFonts w:ascii="Verdana" w:hAnsi="Verdana"/>
          <w:sz w:val="20"/>
          <w:szCs w:val="20"/>
        </w:rPr>
      </w:pPr>
      <w:r w:rsidRPr="001B2592">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242E53B" w14:textId="77777777" w:rsidR="00064FA5" w:rsidRPr="001B2592" w:rsidRDefault="00064FA5" w:rsidP="00064FA5">
      <w:pPr>
        <w:jc w:val="both"/>
        <w:rPr>
          <w:rFonts w:ascii="Verdana" w:hAnsi="Verdana"/>
          <w:sz w:val="20"/>
          <w:szCs w:val="20"/>
        </w:rPr>
      </w:pPr>
      <w:r w:rsidRPr="001B2592">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1B60DD2E" w14:textId="77777777" w:rsidR="00064FA5" w:rsidRPr="001B2592" w:rsidRDefault="00064FA5" w:rsidP="00064FA5">
      <w:pPr>
        <w:jc w:val="both"/>
        <w:rPr>
          <w:rFonts w:ascii="Verdana" w:hAnsi="Verdana"/>
          <w:sz w:val="20"/>
          <w:szCs w:val="20"/>
        </w:rPr>
      </w:pPr>
      <w:r w:rsidRPr="001B2592">
        <w:rPr>
          <w:rFonts w:ascii="Verdana" w:hAnsi="Verdana"/>
          <w:sz w:val="20"/>
          <w:szCs w:val="20"/>
        </w:rPr>
        <w:t>Застрахователните полици се представят на Възложителя при поискване.</w:t>
      </w:r>
    </w:p>
    <w:p w14:paraId="6E11F1E5" w14:textId="77777777" w:rsidR="00064FA5" w:rsidRPr="001B2592" w:rsidRDefault="00064FA5" w:rsidP="00064FA5">
      <w:pPr>
        <w:jc w:val="both"/>
        <w:rPr>
          <w:rFonts w:ascii="Verdana" w:hAnsi="Verdana"/>
          <w:b/>
          <w:sz w:val="20"/>
          <w:szCs w:val="20"/>
          <w:u w:val="single"/>
          <w:lang w:eastAsia="bg-BG"/>
        </w:rPr>
      </w:pPr>
      <w:r w:rsidRPr="001B2592">
        <w:rPr>
          <w:rFonts w:ascii="Verdana" w:hAnsi="Verdana"/>
          <w:b/>
          <w:sz w:val="20"/>
          <w:szCs w:val="20"/>
          <w:u w:val="single"/>
          <w:lang w:eastAsia="bg-BG"/>
        </w:rPr>
        <w:t>Общи права и задължения на ВЪЗЛОЖИТЕЛЯ</w:t>
      </w:r>
    </w:p>
    <w:p w14:paraId="4179C345" w14:textId="2B6E880F" w:rsidR="00064FA5" w:rsidRPr="001B2592" w:rsidRDefault="006D727D" w:rsidP="00064FA5">
      <w:pPr>
        <w:jc w:val="both"/>
        <w:rPr>
          <w:rFonts w:ascii="Verdana" w:hAnsi="Verdana"/>
          <w:b/>
          <w:color w:val="000000"/>
          <w:spacing w:val="1"/>
          <w:sz w:val="20"/>
          <w:szCs w:val="20"/>
        </w:rPr>
      </w:pPr>
      <w:r>
        <w:rPr>
          <w:rFonts w:ascii="Verdana" w:hAnsi="Verdana"/>
          <w:b/>
          <w:bCs/>
          <w:color w:val="000000"/>
          <w:spacing w:val="1"/>
          <w:sz w:val="20"/>
          <w:szCs w:val="20"/>
        </w:rPr>
        <w:t>Чл. 24</w:t>
      </w:r>
      <w:r w:rsidR="00064FA5" w:rsidRPr="001B2592">
        <w:rPr>
          <w:rFonts w:ascii="Verdana" w:hAnsi="Verdana"/>
          <w:b/>
          <w:bCs/>
          <w:color w:val="000000"/>
          <w:spacing w:val="1"/>
          <w:sz w:val="20"/>
          <w:szCs w:val="20"/>
        </w:rPr>
        <w:t xml:space="preserve">. </w:t>
      </w:r>
      <w:r w:rsidR="00064FA5" w:rsidRPr="001B2592">
        <w:rPr>
          <w:rFonts w:ascii="Verdana" w:hAnsi="Verdana"/>
          <w:b/>
          <w:color w:val="000000"/>
          <w:spacing w:val="1"/>
          <w:sz w:val="20"/>
          <w:szCs w:val="20"/>
        </w:rPr>
        <w:t>ВЪЗЛОЖИТЕЛЯТ има право:</w:t>
      </w:r>
    </w:p>
    <w:p w14:paraId="77450940" w14:textId="77777777" w:rsidR="00064FA5" w:rsidRPr="001B2592" w:rsidRDefault="00064FA5" w:rsidP="00064FA5">
      <w:pPr>
        <w:jc w:val="both"/>
        <w:rPr>
          <w:rFonts w:ascii="Verdana" w:hAnsi="Verdana"/>
          <w:color w:val="000000"/>
          <w:spacing w:val="1"/>
          <w:sz w:val="20"/>
          <w:szCs w:val="20"/>
        </w:rPr>
      </w:pPr>
      <w:bookmarkStart w:id="9" w:name="_DV_M94"/>
      <w:bookmarkEnd w:id="9"/>
      <w:r w:rsidRPr="001B2592">
        <w:rPr>
          <w:rFonts w:ascii="Verdana" w:hAnsi="Verdana"/>
          <w:bCs/>
          <w:color w:val="000000"/>
          <w:spacing w:val="1"/>
          <w:sz w:val="20"/>
          <w:szCs w:val="20"/>
        </w:rPr>
        <w:t>1.</w:t>
      </w:r>
      <w:r w:rsidRPr="001B2592">
        <w:rPr>
          <w:rFonts w:ascii="Verdana" w:hAnsi="Verdana"/>
          <w:color w:val="000000"/>
          <w:spacing w:val="1"/>
          <w:sz w:val="20"/>
          <w:szCs w:val="20"/>
        </w:rPr>
        <w:t xml:space="preserve"> да изисква и да получава Услугите в уговорения срок/уговорените срокове, количество и качество;</w:t>
      </w:r>
    </w:p>
    <w:p w14:paraId="2E80DEA0" w14:textId="77777777" w:rsidR="00064FA5" w:rsidRPr="001B2592" w:rsidRDefault="00064FA5" w:rsidP="00064FA5">
      <w:pPr>
        <w:jc w:val="both"/>
        <w:rPr>
          <w:rFonts w:ascii="Verdana" w:hAnsi="Verdana"/>
          <w:color w:val="000000"/>
          <w:spacing w:val="1"/>
          <w:sz w:val="20"/>
          <w:szCs w:val="20"/>
        </w:rPr>
      </w:pPr>
      <w:bookmarkStart w:id="10" w:name="_DV_M95"/>
      <w:bookmarkEnd w:id="10"/>
      <w:r w:rsidRPr="001B2592">
        <w:rPr>
          <w:rFonts w:ascii="Verdana" w:hAnsi="Verdana"/>
          <w:bCs/>
          <w:color w:val="000000"/>
          <w:spacing w:val="1"/>
          <w:sz w:val="20"/>
          <w:szCs w:val="20"/>
        </w:rPr>
        <w:lastRenderedPageBreak/>
        <w:t>2.</w:t>
      </w:r>
      <w:r w:rsidRPr="001B2592">
        <w:rPr>
          <w:rFonts w:ascii="Verdana" w:hAnsi="Verdana"/>
          <w:color w:val="000000"/>
          <w:spacing w:val="1"/>
          <w:sz w:val="20"/>
          <w:szCs w:val="20"/>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58F35B1A" w14:textId="0D7D3D04" w:rsidR="00064FA5" w:rsidRPr="001B2592" w:rsidRDefault="00064FA5" w:rsidP="00064FA5">
      <w:pPr>
        <w:jc w:val="both"/>
        <w:rPr>
          <w:rFonts w:ascii="Verdana" w:hAnsi="Verdana"/>
          <w:b/>
          <w:color w:val="000000"/>
          <w:spacing w:val="1"/>
          <w:sz w:val="20"/>
          <w:szCs w:val="20"/>
        </w:rPr>
      </w:pPr>
      <w:bookmarkStart w:id="11" w:name="_DV_M96"/>
      <w:bookmarkStart w:id="12" w:name="_DV_M97"/>
      <w:bookmarkStart w:id="13" w:name="_DV_M98"/>
      <w:bookmarkStart w:id="14" w:name="_DV_M99"/>
      <w:bookmarkEnd w:id="11"/>
      <w:bookmarkEnd w:id="12"/>
      <w:bookmarkEnd w:id="13"/>
      <w:bookmarkEnd w:id="14"/>
      <w:r w:rsidRPr="001B2592">
        <w:rPr>
          <w:rFonts w:ascii="Verdana" w:hAnsi="Verdana"/>
          <w:b/>
          <w:bCs/>
          <w:color w:val="000000"/>
          <w:spacing w:val="1"/>
          <w:sz w:val="20"/>
          <w:szCs w:val="20"/>
        </w:rPr>
        <w:t>Чл.</w:t>
      </w:r>
      <w:r w:rsidRPr="001B2592">
        <w:rPr>
          <w:rFonts w:ascii="Verdana" w:hAnsi="Verdana"/>
          <w:b/>
          <w:color w:val="000000"/>
          <w:spacing w:val="1"/>
          <w:sz w:val="20"/>
          <w:szCs w:val="20"/>
        </w:rPr>
        <w:t xml:space="preserve"> </w:t>
      </w:r>
      <w:r w:rsidR="006D727D">
        <w:rPr>
          <w:rFonts w:ascii="Verdana" w:hAnsi="Verdana"/>
          <w:b/>
          <w:bCs/>
          <w:color w:val="000000"/>
          <w:spacing w:val="1"/>
          <w:sz w:val="20"/>
          <w:szCs w:val="20"/>
        </w:rPr>
        <w:t>25</w:t>
      </w:r>
      <w:r w:rsidRPr="001B2592">
        <w:rPr>
          <w:rFonts w:ascii="Verdana" w:hAnsi="Verdana"/>
          <w:b/>
          <w:bCs/>
          <w:color w:val="000000"/>
          <w:spacing w:val="1"/>
          <w:sz w:val="20"/>
          <w:szCs w:val="20"/>
        </w:rPr>
        <w:t>.</w:t>
      </w:r>
      <w:r w:rsidRPr="001B2592">
        <w:rPr>
          <w:rFonts w:ascii="Verdana" w:hAnsi="Verdana"/>
          <w:b/>
          <w:color w:val="000000"/>
          <w:spacing w:val="1"/>
          <w:sz w:val="20"/>
          <w:szCs w:val="20"/>
        </w:rPr>
        <w:t xml:space="preserve"> ВЪЗЛОЖИТЕЛЯТ се задължава:</w:t>
      </w:r>
    </w:p>
    <w:p w14:paraId="0AFAD0B0" w14:textId="77777777" w:rsidR="00064FA5" w:rsidRPr="001B2592" w:rsidRDefault="00064FA5" w:rsidP="00064FA5">
      <w:pPr>
        <w:jc w:val="both"/>
        <w:rPr>
          <w:rFonts w:ascii="Verdana" w:hAnsi="Verdana"/>
          <w:color w:val="000000"/>
          <w:spacing w:val="1"/>
          <w:sz w:val="20"/>
          <w:szCs w:val="20"/>
        </w:rPr>
      </w:pPr>
      <w:bookmarkStart w:id="15" w:name="_DV_M100"/>
      <w:bookmarkEnd w:id="15"/>
      <w:r w:rsidRPr="001B2592">
        <w:rPr>
          <w:rFonts w:ascii="Verdana" w:hAnsi="Verdana"/>
          <w:color w:val="000000"/>
          <w:spacing w:val="1"/>
          <w:sz w:val="20"/>
          <w:szCs w:val="20"/>
        </w:rPr>
        <w:t>1. да приеме изпълнението на Услугите, когато отговаря на договореното, по реда и при условията на този Договор;</w:t>
      </w:r>
    </w:p>
    <w:p w14:paraId="5324940D" w14:textId="77777777" w:rsidR="00064FA5" w:rsidRPr="001B2592" w:rsidRDefault="00064FA5" w:rsidP="00064FA5">
      <w:pPr>
        <w:jc w:val="both"/>
        <w:rPr>
          <w:rFonts w:ascii="Verdana" w:hAnsi="Verdana"/>
          <w:color w:val="000000"/>
          <w:spacing w:val="1"/>
          <w:sz w:val="20"/>
          <w:szCs w:val="20"/>
        </w:rPr>
      </w:pPr>
      <w:r w:rsidRPr="001B2592">
        <w:rPr>
          <w:rFonts w:ascii="Verdana" w:hAnsi="Verdana"/>
          <w:bCs/>
          <w:color w:val="000000"/>
          <w:spacing w:val="1"/>
          <w:sz w:val="20"/>
          <w:szCs w:val="20"/>
        </w:rPr>
        <w:t>2.</w:t>
      </w:r>
      <w:r w:rsidRPr="001B2592">
        <w:rPr>
          <w:rFonts w:ascii="Verdana" w:hAnsi="Verdana"/>
          <w:color w:val="000000"/>
          <w:spacing w:val="1"/>
          <w:sz w:val="20"/>
          <w:szCs w:val="20"/>
        </w:rPr>
        <w:t xml:space="preserve"> да заплати на ИЗПЪЛНИТЕЛЯ Цената в размера, по реда и при условията, предвидени в този Договор;</w:t>
      </w:r>
    </w:p>
    <w:p w14:paraId="3D50A5B1" w14:textId="77777777" w:rsidR="00064FA5" w:rsidRPr="001B2592" w:rsidRDefault="00064FA5" w:rsidP="00064FA5">
      <w:pPr>
        <w:jc w:val="both"/>
        <w:rPr>
          <w:rFonts w:ascii="Verdana" w:hAnsi="Verdana"/>
          <w:color w:val="000000"/>
          <w:spacing w:val="1"/>
          <w:sz w:val="20"/>
          <w:szCs w:val="20"/>
        </w:rPr>
      </w:pPr>
      <w:bookmarkStart w:id="16" w:name="_DV_M101"/>
      <w:bookmarkEnd w:id="16"/>
      <w:r w:rsidRPr="001B2592">
        <w:rPr>
          <w:rFonts w:ascii="Verdana" w:hAnsi="Verdana"/>
          <w:color w:val="000000"/>
          <w:spacing w:val="1"/>
          <w:sz w:val="20"/>
          <w:szCs w:val="20"/>
        </w:rPr>
        <w:t>3</w:t>
      </w:r>
      <w:r w:rsidRPr="001B2592">
        <w:rPr>
          <w:rFonts w:ascii="Verdana" w:hAnsi="Verdana"/>
          <w:bCs/>
          <w:color w:val="000000"/>
          <w:spacing w:val="1"/>
          <w:sz w:val="20"/>
          <w:szCs w:val="20"/>
        </w:rPr>
        <w:t>.</w:t>
      </w:r>
      <w:r w:rsidRPr="001B2592">
        <w:rPr>
          <w:rFonts w:ascii="Verdana" w:hAnsi="Verdana"/>
          <w:color w:val="000000"/>
          <w:spacing w:val="1"/>
          <w:sz w:val="20"/>
          <w:szCs w:val="20"/>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1B2592">
        <w:rPr>
          <w:rFonts w:ascii="Verdana" w:hAnsi="Verdana"/>
          <w:color w:val="000000"/>
          <w:spacing w:val="1"/>
          <w:sz w:val="20"/>
          <w:szCs w:val="20"/>
        </w:rPr>
        <w:t>относимите</w:t>
      </w:r>
      <w:proofErr w:type="spellEnd"/>
      <w:r w:rsidRPr="001B2592">
        <w:rPr>
          <w:rFonts w:ascii="Verdana" w:hAnsi="Verdana"/>
          <w:color w:val="000000"/>
          <w:spacing w:val="1"/>
          <w:sz w:val="20"/>
          <w:szCs w:val="20"/>
        </w:rPr>
        <w:t xml:space="preserve"> изисквания или ограничения съгласно приложимото право;</w:t>
      </w:r>
    </w:p>
    <w:p w14:paraId="59F15183" w14:textId="77777777" w:rsidR="00064FA5" w:rsidRPr="001B2592" w:rsidRDefault="00064FA5" w:rsidP="00064FA5">
      <w:pPr>
        <w:jc w:val="both"/>
        <w:rPr>
          <w:rFonts w:ascii="Verdana" w:hAnsi="Verdana"/>
          <w:color w:val="000000"/>
          <w:spacing w:val="1"/>
          <w:sz w:val="20"/>
          <w:szCs w:val="20"/>
        </w:rPr>
      </w:pPr>
      <w:r w:rsidRPr="001B2592">
        <w:rPr>
          <w:rFonts w:ascii="Verdana" w:hAnsi="Verdana"/>
          <w:color w:val="000000"/>
          <w:spacing w:val="1"/>
          <w:sz w:val="20"/>
          <w:szCs w:val="20"/>
        </w:rPr>
        <w:t>4. да пази поверителна Конфиденциалната информация, в съответствие с уговореното в чл. 42 от Договора;</w:t>
      </w:r>
    </w:p>
    <w:p w14:paraId="19D1031B" w14:textId="77777777" w:rsidR="00064FA5" w:rsidRPr="001B2592" w:rsidRDefault="00064FA5" w:rsidP="00064FA5">
      <w:pPr>
        <w:jc w:val="both"/>
        <w:rPr>
          <w:rFonts w:ascii="Verdana" w:hAnsi="Verdana"/>
          <w:color w:val="000000"/>
          <w:spacing w:val="1"/>
          <w:sz w:val="20"/>
          <w:szCs w:val="20"/>
        </w:rPr>
      </w:pPr>
      <w:bookmarkStart w:id="17" w:name="_DV_M102"/>
      <w:bookmarkEnd w:id="17"/>
      <w:r w:rsidRPr="001B2592">
        <w:rPr>
          <w:rFonts w:ascii="Verdana" w:hAnsi="Verdana"/>
          <w:bCs/>
          <w:color w:val="000000"/>
          <w:spacing w:val="1"/>
          <w:sz w:val="20"/>
          <w:szCs w:val="20"/>
        </w:rPr>
        <w:t>5.</w:t>
      </w:r>
      <w:r w:rsidRPr="001B2592">
        <w:rPr>
          <w:rFonts w:ascii="Verdana" w:hAnsi="Verdana"/>
          <w:color w:val="000000"/>
          <w:spacing w:val="1"/>
          <w:sz w:val="20"/>
          <w:szCs w:val="20"/>
        </w:rPr>
        <w:t xml:space="preserve"> да оказва съдействие на ИЗПЪЛНИТЕЛЯ във връзка с изпълнението на този Договор;</w:t>
      </w:r>
    </w:p>
    <w:p w14:paraId="0270E799" w14:textId="77777777" w:rsidR="00064FA5" w:rsidRPr="001B2592" w:rsidRDefault="00064FA5" w:rsidP="00064FA5">
      <w:pPr>
        <w:jc w:val="both"/>
        <w:rPr>
          <w:rFonts w:ascii="Verdana" w:hAnsi="Verdana"/>
          <w:color w:val="000000"/>
          <w:spacing w:val="1"/>
          <w:sz w:val="20"/>
          <w:szCs w:val="20"/>
        </w:rPr>
      </w:pPr>
      <w:r w:rsidRPr="001B2592">
        <w:rPr>
          <w:rFonts w:ascii="Verdana" w:hAnsi="Verdana"/>
          <w:color w:val="000000"/>
          <w:spacing w:val="1"/>
          <w:sz w:val="20"/>
          <w:szCs w:val="20"/>
        </w:rPr>
        <w:t>6. да освободи представената от ИЗПЪЛНИТЕЛЯ Гаранция за, съгласно клаузите на чл. 18/22 от Договора;</w:t>
      </w:r>
    </w:p>
    <w:p w14:paraId="40718251" w14:textId="61D63196" w:rsidR="00064FA5" w:rsidRPr="001B2592" w:rsidRDefault="00064FA5" w:rsidP="00064FA5">
      <w:pPr>
        <w:keepNext/>
        <w:keepLines/>
        <w:spacing w:before="240" w:after="240"/>
        <w:jc w:val="both"/>
        <w:outlineLvl w:val="1"/>
        <w:rPr>
          <w:rFonts w:ascii="Verdana" w:hAnsi="Verdana"/>
          <w:b/>
          <w:bCs/>
          <w:color w:val="000000"/>
          <w:sz w:val="20"/>
          <w:szCs w:val="20"/>
          <w:lang w:eastAsia="bg-BG"/>
        </w:rPr>
      </w:pPr>
      <w:r w:rsidRPr="001B2592">
        <w:rPr>
          <w:rFonts w:ascii="Verdana" w:hAnsi="Verdana"/>
          <w:b/>
          <w:bCs/>
          <w:color w:val="000000"/>
          <w:sz w:val="20"/>
          <w:szCs w:val="20"/>
          <w:lang w:eastAsia="bg-BG"/>
        </w:rPr>
        <w:t>ПРЕДАВАНЕ И ПРИЕМАНЕ НА ИЗПЪЛНЕНИЕТО</w:t>
      </w:r>
    </w:p>
    <w:p w14:paraId="5DA13DEF" w14:textId="4A06B59F" w:rsidR="00064FA5" w:rsidRPr="001B2592" w:rsidRDefault="006D727D" w:rsidP="00064FA5">
      <w:pPr>
        <w:tabs>
          <w:tab w:val="left" w:pos="0"/>
        </w:tabs>
        <w:jc w:val="both"/>
        <w:rPr>
          <w:rFonts w:ascii="Verdana" w:hAnsi="Verdana"/>
          <w:sz w:val="20"/>
          <w:szCs w:val="20"/>
        </w:rPr>
      </w:pPr>
      <w:r>
        <w:rPr>
          <w:rFonts w:ascii="Verdana" w:hAnsi="Verdana"/>
          <w:b/>
          <w:sz w:val="20"/>
          <w:szCs w:val="20"/>
        </w:rPr>
        <w:t>Чл. 26</w:t>
      </w:r>
      <w:r w:rsidR="00064FA5" w:rsidRPr="001B2592">
        <w:rPr>
          <w:rFonts w:ascii="Verdana" w:hAnsi="Verdana"/>
          <w:b/>
          <w:sz w:val="20"/>
          <w:szCs w:val="20"/>
        </w:rPr>
        <w:t xml:space="preserve">. </w:t>
      </w:r>
      <w:r w:rsidR="00064FA5" w:rsidRPr="001B2592">
        <w:rPr>
          <w:rFonts w:ascii="Verdana" w:hAnsi="Verdana"/>
          <w:sz w:val="20"/>
          <w:szCs w:val="20"/>
        </w:rPr>
        <w:t xml:space="preserve">Предаването на изпълнението </w:t>
      </w:r>
      <w:r w:rsidR="006A42CD">
        <w:rPr>
          <w:rFonts w:ascii="Verdana" w:hAnsi="Verdana"/>
          <w:sz w:val="20"/>
          <w:szCs w:val="20"/>
        </w:rPr>
        <w:t>да</w:t>
      </w:r>
      <w:r w:rsidR="00064FA5" w:rsidRPr="001B2592">
        <w:rPr>
          <w:rFonts w:ascii="Verdana" w:hAnsi="Verdana"/>
          <w:sz w:val="20"/>
          <w:szCs w:val="20"/>
        </w:rPr>
        <w:t xml:space="preserve">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00064FA5" w:rsidRPr="001B2592">
        <w:rPr>
          <w:rFonts w:ascii="Verdana" w:hAnsi="Verdana"/>
          <w:b/>
          <w:sz w:val="20"/>
          <w:szCs w:val="20"/>
        </w:rPr>
        <w:t>Приемо-предавателен протокол</w:t>
      </w:r>
      <w:r w:rsidR="00DC664D" w:rsidRPr="001B2592">
        <w:rPr>
          <w:rFonts w:ascii="Verdana" w:hAnsi="Verdana"/>
          <w:sz w:val="20"/>
          <w:szCs w:val="20"/>
        </w:rPr>
        <w:t>“)</w:t>
      </w:r>
      <w:r w:rsidR="00064FA5" w:rsidRPr="001B2592">
        <w:rPr>
          <w:rFonts w:ascii="Verdana" w:hAnsi="Verdana"/>
          <w:sz w:val="20"/>
          <w:szCs w:val="20"/>
        </w:rPr>
        <w:t>.</w:t>
      </w:r>
      <w:r w:rsidR="00064FA5" w:rsidRPr="001B2592">
        <w:rPr>
          <w:rFonts w:ascii="Verdana" w:hAnsi="Verdana"/>
          <w:sz w:val="20"/>
          <w:szCs w:val="20"/>
        </w:rPr>
        <w:tab/>
      </w:r>
    </w:p>
    <w:p w14:paraId="0DD1E8DF" w14:textId="699AA3C4" w:rsidR="00064FA5" w:rsidRPr="001B2592" w:rsidRDefault="006D727D" w:rsidP="00064FA5">
      <w:pPr>
        <w:tabs>
          <w:tab w:val="left" w:pos="0"/>
        </w:tabs>
        <w:jc w:val="both"/>
        <w:rPr>
          <w:rFonts w:ascii="Verdana" w:hAnsi="Verdana"/>
          <w:bCs/>
          <w:sz w:val="20"/>
          <w:szCs w:val="20"/>
        </w:rPr>
      </w:pPr>
      <w:r>
        <w:rPr>
          <w:rFonts w:ascii="Verdana" w:hAnsi="Verdana"/>
          <w:b/>
          <w:sz w:val="20"/>
          <w:szCs w:val="20"/>
        </w:rPr>
        <w:t>Чл. 27</w:t>
      </w:r>
      <w:r w:rsidR="00064FA5" w:rsidRPr="001B2592">
        <w:rPr>
          <w:rFonts w:ascii="Verdana" w:hAnsi="Verdana"/>
          <w:b/>
          <w:sz w:val="20"/>
          <w:szCs w:val="20"/>
        </w:rPr>
        <w:t>. (1)</w:t>
      </w:r>
      <w:r w:rsidR="00064FA5" w:rsidRPr="001B2592">
        <w:rPr>
          <w:rFonts w:ascii="Verdana" w:hAnsi="Verdana"/>
          <w:sz w:val="20"/>
          <w:szCs w:val="20"/>
        </w:rPr>
        <w:t xml:space="preserve"> ВЪЗЛОЖИТЕЛЯТ има право:</w:t>
      </w:r>
      <w:bookmarkStart w:id="18" w:name="_DV_M64"/>
      <w:bookmarkEnd w:id="18"/>
    </w:p>
    <w:p w14:paraId="48DF6DD5" w14:textId="77777777" w:rsidR="00064FA5" w:rsidRPr="001B2592" w:rsidRDefault="00064FA5" w:rsidP="00064FA5">
      <w:pPr>
        <w:tabs>
          <w:tab w:val="left" w:pos="0"/>
        </w:tabs>
        <w:jc w:val="both"/>
        <w:rPr>
          <w:rFonts w:ascii="Verdana" w:hAnsi="Verdana"/>
          <w:bCs/>
          <w:sz w:val="20"/>
          <w:szCs w:val="20"/>
        </w:rPr>
      </w:pPr>
      <w:r w:rsidRPr="001B2592">
        <w:rPr>
          <w:rFonts w:ascii="Verdana" w:hAnsi="Verdana"/>
          <w:sz w:val="20"/>
          <w:szCs w:val="20"/>
        </w:rPr>
        <w:t>1. да приеме изпълнението, когато отговаря на договореното;</w:t>
      </w:r>
      <w:bookmarkStart w:id="19" w:name="_DV_M65"/>
      <w:bookmarkEnd w:id="19"/>
    </w:p>
    <w:p w14:paraId="3E854E69" w14:textId="77777777" w:rsidR="00064FA5" w:rsidRPr="001B2592" w:rsidRDefault="00064FA5" w:rsidP="00064FA5">
      <w:pPr>
        <w:tabs>
          <w:tab w:val="left" w:pos="0"/>
        </w:tabs>
        <w:jc w:val="both"/>
        <w:rPr>
          <w:rFonts w:ascii="Verdana" w:hAnsi="Verdana"/>
          <w:bCs/>
          <w:sz w:val="20"/>
          <w:szCs w:val="20"/>
        </w:rPr>
      </w:pPr>
      <w:r w:rsidRPr="001B2592">
        <w:rPr>
          <w:rFonts w:ascii="Verdana" w:hAnsi="Verdana"/>
          <w:sz w:val="20"/>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1B1DD74E" w14:textId="77777777" w:rsidR="00064FA5" w:rsidRPr="001B2592" w:rsidRDefault="00064FA5" w:rsidP="00064FA5">
      <w:pPr>
        <w:tabs>
          <w:tab w:val="left" w:pos="0"/>
        </w:tabs>
        <w:jc w:val="both"/>
        <w:rPr>
          <w:rFonts w:ascii="Verdana" w:hAnsi="Verdana"/>
          <w:bCs/>
          <w:sz w:val="20"/>
          <w:szCs w:val="20"/>
        </w:rPr>
      </w:pPr>
      <w:r w:rsidRPr="001B2592">
        <w:rPr>
          <w:rFonts w:ascii="Verdana" w:hAnsi="Verdana"/>
          <w:sz w:val="20"/>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62D997E9" w14:textId="0BEBF9E4" w:rsidR="00064FA5" w:rsidRPr="001B2592" w:rsidRDefault="00064FA5" w:rsidP="00064FA5">
      <w:pPr>
        <w:tabs>
          <w:tab w:val="left" w:pos="0"/>
        </w:tabs>
        <w:jc w:val="both"/>
        <w:rPr>
          <w:rFonts w:ascii="Verdana" w:hAnsi="Verdana"/>
          <w:bCs/>
          <w:sz w:val="20"/>
          <w:szCs w:val="20"/>
        </w:rPr>
      </w:pPr>
      <w:r w:rsidRPr="001B2592">
        <w:rPr>
          <w:rFonts w:ascii="Verdana" w:hAnsi="Verdana"/>
          <w:b/>
          <w:sz w:val="20"/>
          <w:szCs w:val="20"/>
        </w:rPr>
        <w:t>(2)</w:t>
      </w:r>
      <w:r w:rsidRPr="001B2592">
        <w:rPr>
          <w:rFonts w:ascii="Verdana" w:hAnsi="Verdana"/>
          <w:sz w:val="20"/>
          <w:szCs w:val="20"/>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1B2592">
        <w:rPr>
          <w:rFonts w:ascii="Verdana" w:hAnsi="Verdana"/>
          <w:color w:val="000000"/>
          <w:spacing w:val="1"/>
          <w:sz w:val="20"/>
          <w:szCs w:val="20"/>
        </w:rPr>
        <w:t xml:space="preserve">. </w:t>
      </w:r>
      <w:r w:rsidRPr="001B2592">
        <w:rPr>
          <w:rFonts w:ascii="Verdana" w:hAnsi="Verdana"/>
          <w:sz w:val="20"/>
          <w:szCs w:val="20"/>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0A3E77">
        <w:rPr>
          <w:rFonts w:ascii="Verdana" w:hAnsi="Verdana"/>
          <w:color w:val="000000"/>
          <w:spacing w:val="1"/>
          <w:sz w:val="20"/>
          <w:szCs w:val="20"/>
        </w:rPr>
        <w:t xml:space="preserve">чл. </w:t>
      </w:r>
      <w:r w:rsidR="000A3E77" w:rsidRPr="000A3E77">
        <w:rPr>
          <w:rFonts w:ascii="Verdana" w:hAnsi="Verdana"/>
          <w:color w:val="000000" w:themeColor="text1"/>
          <w:spacing w:val="1"/>
          <w:sz w:val="20"/>
          <w:szCs w:val="20"/>
        </w:rPr>
        <w:t>28-31</w:t>
      </w:r>
      <w:r w:rsidR="008B45B9" w:rsidRPr="000A3E77">
        <w:rPr>
          <w:rFonts w:ascii="Verdana" w:hAnsi="Verdana"/>
          <w:color w:val="FF0000"/>
          <w:spacing w:val="1"/>
          <w:sz w:val="20"/>
          <w:szCs w:val="20"/>
        </w:rPr>
        <w:t xml:space="preserve"> </w:t>
      </w:r>
      <w:r w:rsidRPr="000A3E77">
        <w:rPr>
          <w:rFonts w:ascii="Verdana" w:hAnsi="Verdana"/>
          <w:color w:val="000000"/>
          <w:spacing w:val="1"/>
          <w:sz w:val="20"/>
          <w:szCs w:val="20"/>
        </w:rPr>
        <w:t xml:space="preserve"> от Договора</w:t>
      </w:r>
      <w:r w:rsidRPr="000A3E77">
        <w:rPr>
          <w:rFonts w:ascii="Verdana" w:hAnsi="Verdana"/>
          <w:sz w:val="20"/>
          <w:szCs w:val="20"/>
        </w:rPr>
        <w:t>.</w:t>
      </w:r>
      <w:bookmarkStart w:id="20" w:name="_DV_M67"/>
      <w:bookmarkStart w:id="21" w:name="_DV_M68"/>
      <w:bookmarkStart w:id="22" w:name="_DV_M69"/>
      <w:bookmarkEnd w:id="20"/>
      <w:bookmarkEnd w:id="21"/>
      <w:bookmarkEnd w:id="22"/>
      <w:r w:rsidRPr="001B2592">
        <w:rPr>
          <w:rFonts w:ascii="Verdana" w:hAnsi="Verdana"/>
          <w:b/>
          <w:sz w:val="20"/>
          <w:szCs w:val="20"/>
        </w:rPr>
        <w:tab/>
      </w:r>
    </w:p>
    <w:p w14:paraId="50A5B7E9" w14:textId="77777777" w:rsidR="00064FA5" w:rsidRPr="001B2592" w:rsidRDefault="00064FA5" w:rsidP="00064FA5">
      <w:pPr>
        <w:keepNext/>
        <w:keepLines/>
        <w:spacing w:before="240" w:after="240"/>
        <w:jc w:val="both"/>
        <w:outlineLvl w:val="1"/>
        <w:rPr>
          <w:rFonts w:ascii="Verdana" w:hAnsi="Verdana"/>
          <w:b/>
          <w:bCs/>
          <w:color w:val="000000"/>
          <w:sz w:val="20"/>
          <w:szCs w:val="20"/>
        </w:rPr>
      </w:pPr>
      <w:r w:rsidRPr="001B2592">
        <w:rPr>
          <w:rFonts w:ascii="Verdana" w:hAnsi="Verdana"/>
          <w:b/>
          <w:bCs/>
          <w:color w:val="000000"/>
          <w:sz w:val="20"/>
          <w:szCs w:val="20"/>
        </w:rPr>
        <w:lastRenderedPageBreak/>
        <w:t>НЕУСТОЙКИ ПРИ НЕИЗПЪЛНЕНИЕ</w:t>
      </w:r>
    </w:p>
    <w:p w14:paraId="008D3F90" w14:textId="0C80A581" w:rsidR="00064FA5" w:rsidRPr="001B2592" w:rsidRDefault="006D727D" w:rsidP="00064FA5">
      <w:pPr>
        <w:tabs>
          <w:tab w:val="left" w:pos="1440"/>
        </w:tabs>
        <w:suppressAutoHyphens/>
        <w:spacing w:after="0" w:line="240" w:lineRule="atLeast"/>
        <w:ind w:left="720" w:hanging="720"/>
        <w:jc w:val="both"/>
        <w:rPr>
          <w:rFonts w:ascii="Verdana" w:eastAsia="Times New Roman" w:hAnsi="Verdana"/>
          <w:b/>
          <w:bCs/>
          <w:sz w:val="20"/>
          <w:szCs w:val="20"/>
          <w:lang w:eastAsia="bg-BG"/>
        </w:rPr>
      </w:pPr>
      <w:r>
        <w:rPr>
          <w:rFonts w:ascii="Verdana" w:eastAsia="Times New Roman" w:hAnsi="Verdana"/>
          <w:b/>
          <w:bCs/>
          <w:sz w:val="20"/>
          <w:szCs w:val="20"/>
          <w:lang w:eastAsia="bg-BG"/>
        </w:rPr>
        <w:t>Чл. 28</w:t>
      </w:r>
      <w:r w:rsidR="00064FA5" w:rsidRPr="001B2592">
        <w:rPr>
          <w:rFonts w:ascii="Verdana" w:eastAsia="Times New Roman" w:hAnsi="Verdana"/>
          <w:b/>
          <w:bCs/>
          <w:sz w:val="20"/>
          <w:szCs w:val="20"/>
          <w:lang w:eastAsia="bg-BG"/>
        </w:rPr>
        <w:t xml:space="preserve">. НЕУСТОЙКИ </w:t>
      </w:r>
    </w:p>
    <w:p w14:paraId="45CC2997"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44645B20"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5908B4B0"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E08AA84"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6D8256FA"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C4FAA89"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574E0B08"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680A13C3"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65A50238"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06530B25"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ADF3407"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1FDBC31E"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4CD90FD1"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E40AE6D"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52705BD8"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B805BEA"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4652EFCE"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76C69CD5"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C7B7FE8"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68E6A9BE"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740ABC48"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5AE60353"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451A7A04"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23C7D6C1"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448661C9"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72623448"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C7CAD4F"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161192FB"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B407483"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32C28A73"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6C4634D7" w14:textId="77777777" w:rsidR="00064FA5" w:rsidRPr="001B2592" w:rsidRDefault="00064FA5" w:rsidP="00064FA5">
      <w:pPr>
        <w:numPr>
          <w:ilvl w:val="0"/>
          <w:numId w:val="15"/>
        </w:numPr>
        <w:tabs>
          <w:tab w:val="left" w:pos="760"/>
          <w:tab w:val="left" w:pos="1440"/>
        </w:tabs>
        <w:suppressAutoHyphens/>
        <w:spacing w:after="0" w:line="240" w:lineRule="atLeast"/>
        <w:jc w:val="both"/>
        <w:rPr>
          <w:rFonts w:ascii="Verdana" w:hAnsi="Verdana"/>
          <w:vanish/>
          <w:sz w:val="20"/>
          <w:szCs w:val="20"/>
        </w:rPr>
      </w:pPr>
    </w:p>
    <w:p w14:paraId="5C661EDB" w14:textId="604FCF82" w:rsidR="00064FA5" w:rsidRPr="006D727D" w:rsidRDefault="00064FA5" w:rsidP="006D727D">
      <w:pPr>
        <w:pStyle w:val="ListParagraph"/>
        <w:numPr>
          <w:ilvl w:val="0"/>
          <w:numId w:val="16"/>
        </w:numPr>
        <w:tabs>
          <w:tab w:val="left" w:pos="760"/>
          <w:tab w:val="left" w:pos="1440"/>
        </w:tabs>
        <w:suppressAutoHyphens/>
        <w:spacing w:after="0" w:line="240" w:lineRule="atLeast"/>
        <w:jc w:val="both"/>
        <w:rPr>
          <w:rFonts w:ascii="Verdana" w:hAnsi="Verdana"/>
          <w:sz w:val="20"/>
          <w:szCs w:val="20"/>
        </w:rPr>
      </w:pPr>
      <w:r w:rsidRPr="006D727D">
        <w:rPr>
          <w:rFonts w:ascii="Verdana" w:hAnsi="Verdana"/>
          <w:sz w:val="20"/>
          <w:szCs w:val="20"/>
        </w:rPr>
        <w:t>В случай че Изпълнителят</w:t>
      </w:r>
      <w:r w:rsidRPr="006D727D" w:rsidDel="005B541A">
        <w:rPr>
          <w:rFonts w:ascii="Verdana" w:hAnsi="Verdana"/>
          <w:sz w:val="20"/>
          <w:szCs w:val="20"/>
        </w:rPr>
        <w:t xml:space="preserve"> </w:t>
      </w:r>
      <w:r w:rsidRPr="006D727D">
        <w:rPr>
          <w:rFonts w:ascii="Verdana" w:hAnsi="Verdana"/>
          <w:sz w:val="20"/>
          <w:szCs w:val="20"/>
        </w:rPr>
        <w:t xml:space="preserve">не </w:t>
      </w:r>
      <w:r w:rsidR="006A42CD" w:rsidRPr="006D727D">
        <w:rPr>
          <w:rFonts w:ascii="Verdana" w:hAnsi="Verdana"/>
          <w:sz w:val="20"/>
          <w:szCs w:val="20"/>
        </w:rPr>
        <w:t xml:space="preserve"> спази сроковете за внедряване на услугата,</w:t>
      </w:r>
      <w:r w:rsidR="004D5E39" w:rsidRPr="006D727D">
        <w:rPr>
          <w:rFonts w:ascii="Verdana" w:hAnsi="Verdana"/>
          <w:sz w:val="20"/>
          <w:szCs w:val="20"/>
        </w:rPr>
        <w:t xml:space="preserve"> съгласно  </w:t>
      </w:r>
      <w:r w:rsidR="006A42CD" w:rsidRPr="006D727D">
        <w:rPr>
          <w:rFonts w:ascii="Verdana" w:hAnsi="Verdana"/>
          <w:sz w:val="20"/>
          <w:szCs w:val="20"/>
        </w:rPr>
        <w:t xml:space="preserve">т.31 от </w:t>
      </w:r>
      <w:r w:rsidR="004D5E39" w:rsidRPr="006D727D">
        <w:rPr>
          <w:rFonts w:ascii="Verdana" w:hAnsi="Verdana"/>
          <w:sz w:val="20"/>
          <w:szCs w:val="20"/>
        </w:rPr>
        <w:t>Приложение № 1</w:t>
      </w:r>
      <w:r w:rsidRPr="006D727D">
        <w:rPr>
          <w:rFonts w:ascii="Verdana" w:hAnsi="Verdana"/>
          <w:sz w:val="20"/>
          <w:szCs w:val="20"/>
        </w:rPr>
        <w:t xml:space="preserve"> Техническа</w:t>
      </w:r>
      <w:r w:rsidR="00ED3EF9" w:rsidRPr="006D727D">
        <w:rPr>
          <w:rFonts w:ascii="Verdana" w:hAnsi="Verdana"/>
          <w:sz w:val="20"/>
          <w:szCs w:val="20"/>
        </w:rPr>
        <w:t xml:space="preserve"> </w:t>
      </w:r>
      <w:r w:rsidRPr="006D727D">
        <w:rPr>
          <w:rFonts w:ascii="Verdana" w:hAnsi="Verdana"/>
          <w:sz w:val="20"/>
          <w:szCs w:val="20"/>
        </w:rPr>
        <w:t xml:space="preserve">спецификация,  той дължи на Възложителя неустойка в размер на </w:t>
      </w:r>
      <w:r w:rsidR="006A42CD" w:rsidRPr="006D727D">
        <w:rPr>
          <w:rFonts w:ascii="Verdana" w:hAnsi="Verdana"/>
          <w:sz w:val="20"/>
          <w:szCs w:val="20"/>
        </w:rPr>
        <w:t>1</w:t>
      </w:r>
      <w:r w:rsidRPr="006D727D">
        <w:rPr>
          <w:rFonts w:ascii="Verdana" w:hAnsi="Verdana"/>
          <w:sz w:val="20"/>
          <w:szCs w:val="20"/>
        </w:rPr>
        <w:t>% (</w:t>
      </w:r>
      <w:r w:rsidR="006A42CD" w:rsidRPr="006D727D">
        <w:rPr>
          <w:rFonts w:ascii="Verdana" w:hAnsi="Verdana"/>
          <w:sz w:val="20"/>
          <w:szCs w:val="20"/>
        </w:rPr>
        <w:t>един</w:t>
      </w:r>
      <w:r w:rsidRPr="006D727D">
        <w:rPr>
          <w:rFonts w:ascii="Verdana" w:hAnsi="Verdana"/>
          <w:sz w:val="20"/>
          <w:szCs w:val="20"/>
        </w:rPr>
        <w:t xml:space="preserve"> процент) от стойността на договора за всеки работен ден забава, но не повече от 15% (петнадесет процента) от стойността на договора.</w:t>
      </w:r>
    </w:p>
    <w:p w14:paraId="51CF91ED" w14:textId="7803671A" w:rsidR="00064FA5" w:rsidRPr="006D727D" w:rsidRDefault="00064FA5" w:rsidP="006D727D">
      <w:pPr>
        <w:pStyle w:val="ListParagraph"/>
        <w:numPr>
          <w:ilvl w:val="0"/>
          <w:numId w:val="16"/>
        </w:numPr>
        <w:tabs>
          <w:tab w:val="left" w:pos="760"/>
          <w:tab w:val="left" w:pos="1440"/>
        </w:tabs>
        <w:suppressAutoHyphens/>
        <w:spacing w:after="0" w:line="240" w:lineRule="atLeast"/>
        <w:jc w:val="both"/>
        <w:rPr>
          <w:rFonts w:ascii="Verdana" w:hAnsi="Verdana"/>
          <w:sz w:val="20"/>
          <w:szCs w:val="20"/>
        </w:rPr>
      </w:pPr>
      <w:r w:rsidRPr="006D727D">
        <w:rPr>
          <w:rFonts w:ascii="Verdana" w:hAnsi="Verdana"/>
          <w:sz w:val="20"/>
          <w:szCs w:val="20"/>
        </w:rPr>
        <w:t xml:space="preserve">В случай че Изпълнителят е в забава с толкова дни, че Възложителят има право да получи максималния размер на неустойката по </w:t>
      </w:r>
      <w:r w:rsidR="00ED3EF9" w:rsidRPr="006D727D">
        <w:rPr>
          <w:rFonts w:ascii="Verdana" w:hAnsi="Verdana"/>
          <w:color w:val="000000" w:themeColor="text1"/>
          <w:sz w:val="20"/>
          <w:szCs w:val="20"/>
        </w:rPr>
        <w:t>чл</w:t>
      </w:r>
      <w:r w:rsidR="000A4359">
        <w:rPr>
          <w:rFonts w:ascii="Verdana" w:hAnsi="Verdana"/>
          <w:color w:val="000000" w:themeColor="text1"/>
          <w:sz w:val="20"/>
          <w:szCs w:val="20"/>
        </w:rPr>
        <w:t>. 28.1</w:t>
      </w:r>
      <w:r w:rsidR="00ED3EF9" w:rsidRPr="006D727D">
        <w:rPr>
          <w:rFonts w:ascii="Verdana" w:hAnsi="Verdana"/>
          <w:color w:val="000000" w:themeColor="text1"/>
          <w:sz w:val="20"/>
          <w:szCs w:val="20"/>
        </w:rPr>
        <w:t xml:space="preserve"> </w:t>
      </w:r>
      <w:r w:rsidRPr="006D727D">
        <w:rPr>
          <w:rFonts w:ascii="Verdana" w:hAnsi="Verdana"/>
          <w:sz w:val="20"/>
          <w:szCs w:val="20"/>
        </w:rPr>
        <w:t>от настоящия раздел, ще се счита, че Изпълнителят е в съществено неизпълнение на Договора. В такъв случай Възложителят има право:</w:t>
      </w:r>
    </w:p>
    <w:p w14:paraId="231E1EF2" w14:textId="20055DDF" w:rsidR="00064FA5" w:rsidRPr="006D727D" w:rsidRDefault="00064FA5" w:rsidP="006D727D">
      <w:pPr>
        <w:pStyle w:val="ListParagraph"/>
        <w:numPr>
          <w:ilvl w:val="0"/>
          <w:numId w:val="16"/>
        </w:numPr>
        <w:tabs>
          <w:tab w:val="left" w:pos="760"/>
          <w:tab w:val="left" w:pos="1440"/>
        </w:tabs>
        <w:suppressAutoHyphens/>
        <w:spacing w:after="0" w:line="240" w:lineRule="atLeast"/>
        <w:jc w:val="both"/>
        <w:rPr>
          <w:rFonts w:ascii="Verdana" w:hAnsi="Verdana"/>
          <w:sz w:val="20"/>
          <w:szCs w:val="20"/>
        </w:rPr>
      </w:pPr>
      <w:r w:rsidRPr="006D727D">
        <w:rPr>
          <w:rFonts w:ascii="Verdana" w:hAnsi="Verdana"/>
          <w:sz w:val="20"/>
          <w:szCs w:val="20"/>
        </w:rPr>
        <w:t>да прекрати едностранно Договора поради неизпълнение от страна на Изпълнителя</w:t>
      </w:r>
      <w:r w:rsidRPr="006D727D" w:rsidDel="00AA66C5">
        <w:rPr>
          <w:rFonts w:ascii="Verdana" w:hAnsi="Verdana"/>
          <w:sz w:val="20"/>
          <w:szCs w:val="20"/>
        </w:rPr>
        <w:t xml:space="preserve"> </w:t>
      </w:r>
      <w:r w:rsidRPr="006D727D">
        <w:rPr>
          <w:rFonts w:ascii="Verdana" w:hAnsi="Verdana"/>
          <w:sz w:val="20"/>
          <w:szCs w:val="20"/>
        </w:rPr>
        <w:t>и да задържи гаранцията за изпълнение и/или</w:t>
      </w:r>
    </w:p>
    <w:p w14:paraId="5595E854" w14:textId="2209257A" w:rsidR="00064FA5" w:rsidRPr="0047161C" w:rsidRDefault="00064FA5" w:rsidP="006D727D">
      <w:pPr>
        <w:tabs>
          <w:tab w:val="left" w:pos="760"/>
          <w:tab w:val="left" w:pos="1440"/>
        </w:tabs>
        <w:suppressAutoHyphens/>
        <w:spacing w:after="0" w:line="240" w:lineRule="atLeast"/>
        <w:ind w:left="720"/>
        <w:jc w:val="both"/>
        <w:rPr>
          <w:rFonts w:ascii="Verdana" w:hAnsi="Verdana"/>
          <w:sz w:val="20"/>
          <w:szCs w:val="20"/>
        </w:rPr>
      </w:pPr>
      <w:r w:rsidRPr="0047161C">
        <w:rPr>
          <w:rFonts w:ascii="Verdana" w:hAnsi="Verdana"/>
          <w:sz w:val="20"/>
          <w:szCs w:val="20"/>
        </w:rPr>
        <w:t>да поръча на трета страна да извърши услугата и/или доставката и/или да отстрани повредата като изпълнението им е за сметка на Изпълнителя, както и всички разходи и/или щети и/или пропуснати ползи, претърпени от Възложителя в следствие на неизпълнението на Изпълнителя, страна по Договора.</w:t>
      </w:r>
    </w:p>
    <w:p w14:paraId="53EF8FDD" w14:textId="42A5CF46" w:rsidR="00ED3EF9" w:rsidRPr="006D727D" w:rsidRDefault="00ED3EF9" w:rsidP="006D727D">
      <w:pPr>
        <w:pStyle w:val="ListParagraph"/>
        <w:numPr>
          <w:ilvl w:val="0"/>
          <w:numId w:val="16"/>
        </w:numPr>
        <w:tabs>
          <w:tab w:val="left" w:pos="760"/>
          <w:tab w:val="left" w:pos="1440"/>
        </w:tabs>
        <w:suppressAutoHyphens/>
        <w:spacing w:after="0" w:line="240" w:lineRule="atLeast"/>
        <w:jc w:val="both"/>
        <w:rPr>
          <w:rFonts w:ascii="Verdana" w:hAnsi="Verdana"/>
          <w:sz w:val="20"/>
          <w:szCs w:val="20"/>
        </w:rPr>
      </w:pPr>
      <w:r w:rsidRPr="006D727D">
        <w:rPr>
          <w:rFonts w:ascii="Verdana" w:hAnsi="Verdana"/>
          <w:sz w:val="20"/>
          <w:szCs w:val="20"/>
        </w:rPr>
        <w:t>В случай че Изпълнителят не изпълнява което и да е от изискванията, посочени в Приложение № 1 Техническа спецификация, извън хипотезата на чл.</w:t>
      </w:r>
      <w:r w:rsidR="009F036F">
        <w:rPr>
          <w:rFonts w:ascii="Verdana" w:hAnsi="Verdana"/>
          <w:sz w:val="20"/>
          <w:szCs w:val="20"/>
        </w:rPr>
        <w:t>28</w:t>
      </w:r>
      <w:r w:rsidRPr="006D727D">
        <w:rPr>
          <w:rFonts w:ascii="Verdana" w:hAnsi="Verdana"/>
          <w:sz w:val="20"/>
          <w:szCs w:val="20"/>
        </w:rPr>
        <w:t>.1 от настоящия договор, той дължи неустойка в размер на 500 лева за всеки отделен случай. При налагане на повече от три неустойки по тази точка, Възложителят има право да прекрати едностранно договора и да задържи гаранцията за изпълнение, предоставена от Изпълнителя.</w:t>
      </w:r>
    </w:p>
    <w:p w14:paraId="72FEC41E" w14:textId="2C3FE2C1" w:rsidR="00064FA5" w:rsidRPr="006D727D" w:rsidRDefault="00064FA5" w:rsidP="006D727D">
      <w:pPr>
        <w:pStyle w:val="ListParagraph"/>
        <w:numPr>
          <w:ilvl w:val="0"/>
          <w:numId w:val="16"/>
        </w:numPr>
        <w:tabs>
          <w:tab w:val="left" w:pos="760"/>
          <w:tab w:val="left" w:pos="1440"/>
        </w:tabs>
        <w:suppressAutoHyphens/>
        <w:spacing w:after="0" w:line="240" w:lineRule="atLeast"/>
        <w:jc w:val="both"/>
        <w:rPr>
          <w:rFonts w:ascii="Verdana" w:hAnsi="Verdana"/>
          <w:sz w:val="20"/>
          <w:szCs w:val="20"/>
        </w:rPr>
      </w:pPr>
      <w:r w:rsidRPr="006D727D">
        <w:rPr>
          <w:rFonts w:ascii="Verdana" w:hAnsi="Verdana"/>
          <w:sz w:val="20"/>
          <w:szCs w:val="20"/>
        </w:rPr>
        <w:t>В случай че Изпълнителят</w:t>
      </w:r>
      <w:r w:rsidRPr="006D727D" w:rsidDel="00CE2DF0">
        <w:rPr>
          <w:rFonts w:ascii="Verdana" w:hAnsi="Verdana"/>
          <w:sz w:val="20"/>
          <w:szCs w:val="20"/>
        </w:rPr>
        <w:t xml:space="preserve"> </w:t>
      </w:r>
      <w:r w:rsidRPr="006D727D">
        <w:rPr>
          <w:rFonts w:ascii="Verdana" w:hAnsi="Verdana"/>
          <w:sz w:val="20"/>
          <w:szCs w:val="20"/>
        </w:rPr>
        <w:t xml:space="preserve">едностранно прекрати настоящия договор, без да има правно основание за това, той дължи на Възложителя неустойка в размер на </w:t>
      </w:r>
      <w:r w:rsidR="004B24F4" w:rsidRPr="006D727D">
        <w:rPr>
          <w:rFonts w:ascii="Verdana" w:hAnsi="Verdana"/>
          <w:sz w:val="20"/>
          <w:szCs w:val="20"/>
        </w:rPr>
        <w:t>10</w:t>
      </w:r>
      <w:r w:rsidRPr="006D727D">
        <w:rPr>
          <w:rFonts w:ascii="Verdana" w:hAnsi="Verdana"/>
          <w:sz w:val="20"/>
          <w:szCs w:val="20"/>
        </w:rPr>
        <w:t>% (десет процента) от стойността на договора без ДДС. В този случай Изпълнителят</w:t>
      </w:r>
      <w:r w:rsidRPr="006D727D" w:rsidDel="00CE2DF0">
        <w:rPr>
          <w:rFonts w:ascii="Verdana" w:hAnsi="Verdana"/>
          <w:sz w:val="20"/>
          <w:szCs w:val="20"/>
        </w:rPr>
        <w:t xml:space="preserve"> </w:t>
      </w:r>
      <w:r w:rsidRPr="006D727D">
        <w:rPr>
          <w:rFonts w:ascii="Verdana" w:hAnsi="Verdana"/>
          <w:sz w:val="20"/>
          <w:szCs w:val="20"/>
        </w:rPr>
        <w:t>се задължава да върне частта от изплатената му сума, отнасяща се за периода от момента на прекратяването на договора до края на периода, за който е предплатено, изчислена пропорционално.</w:t>
      </w:r>
    </w:p>
    <w:p w14:paraId="32B6986D" w14:textId="77777777" w:rsidR="00064FA5" w:rsidRPr="001B2592" w:rsidRDefault="00064FA5" w:rsidP="00064FA5">
      <w:pPr>
        <w:tabs>
          <w:tab w:val="left" w:pos="760"/>
          <w:tab w:val="left" w:pos="1440"/>
        </w:tabs>
        <w:suppressAutoHyphens/>
        <w:spacing w:after="0" w:line="240" w:lineRule="atLeast"/>
        <w:ind w:left="720"/>
        <w:jc w:val="both"/>
        <w:rPr>
          <w:rFonts w:ascii="Verdana" w:hAnsi="Verdana"/>
          <w:sz w:val="20"/>
          <w:szCs w:val="20"/>
        </w:rPr>
      </w:pPr>
    </w:p>
    <w:p w14:paraId="22026C3C" w14:textId="320640E4" w:rsidR="00064FA5" w:rsidRPr="001B2592" w:rsidRDefault="006D727D" w:rsidP="00064FA5">
      <w:pPr>
        <w:keepLines/>
        <w:tabs>
          <w:tab w:val="left" w:pos="993"/>
        </w:tabs>
        <w:spacing w:before="120" w:after="120"/>
        <w:jc w:val="both"/>
        <w:rPr>
          <w:rFonts w:ascii="Verdana" w:hAnsi="Verdana"/>
          <w:sz w:val="20"/>
          <w:szCs w:val="20"/>
        </w:rPr>
      </w:pPr>
      <w:r>
        <w:rPr>
          <w:rFonts w:ascii="Verdana" w:hAnsi="Verdana"/>
          <w:sz w:val="20"/>
          <w:szCs w:val="20"/>
        </w:rPr>
        <w:t>Чл. 29</w:t>
      </w:r>
      <w:r w:rsidR="00064FA5" w:rsidRPr="001B2592">
        <w:rPr>
          <w:rFonts w:ascii="Verdana" w:hAnsi="Verdana"/>
          <w:sz w:val="20"/>
          <w:szCs w:val="20"/>
        </w:rPr>
        <w:t>. 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51FEFD15" w14:textId="21A27825" w:rsidR="00064FA5" w:rsidRPr="001B2592" w:rsidRDefault="006D727D" w:rsidP="00064FA5">
      <w:pPr>
        <w:keepLines/>
        <w:tabs>
          <w:tab w:val="left" w:pos="993"/>
        </w:tabs>
        <w:spacing w:before="120" w:after="120"/>
        <w:jc w:val="both"/>
        <w:rPr>
          <w:rFonts w:ascii="Verdana" w:hAnsi="Verdana"/>
          <w:sz w:val="20"/>
          <w:szCs w:val="20"/>
        </w:rPr>
      </w:pPr>
      <w:r>
        <w:rPr>
          <w:rFonts w:ascii="Verdana" w:hAnsi="Verdana"/>
          <w:sz w:val="20"/>
          <w:szCs w:val="20"/>
        </w:rPr>
        <w:t>Чл.30</w:t>
      </w:r>
      <w:r w:rsidR="00064FA5" w:rsidRPr="001B2592">
        <w:rPr>
          <w:rFonts w:ascii="Verdana" w:hAnsi="Verdana"/>
          <w:sz w:val="20"/>
          <w:szCs w:val="20"/>
        </w:rPr>
        <w:t>. Изпълнителят 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p>
    <w:p w14:paraId="3E3FECD0" w14:textId="55A8E690" w:rsidR="00064FA5" w:rsidRPr="001B2592" w:rsidRDefault="006D727D" w:rsidP="00064FA5">
      <w:pPr>
        <w:jc w:val="both"/>
        <w:rPr>
          <w:rFonts w:ascii="Verdana" w:hAnsi="Verdana"/>
          <w:sz w:val="20"/>
          <w:szCs w:val="20"/>
        </w:rPr>
      </w:pPr>
      <w:r>
        <w:rPr>
          <w:rFonts w:ascii="Verdana" w:hAnsi="Verdana"/>
          <w:sz w:val="20"/>
          <w:szCs w:val="20"/>
        </w:rPr>
        <w:t>Чл. 31</w:t>
      </w:r>
      <w:r w:rsidR="00064FA5" w:rsidRPr="001B2592">
        <w:rPr>
          <w:rFonts w:ascii="Verdana" w:hAnsi="Verdana"/>
          <w:sz w:val="20"/>
          <w:szCs w:val="20"/>
        </w:rPr>
        <w:t>. Налагането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356CCDC4" w14:textId="77777777" w:rsidR="00064FA5" w:rsidRPr="001B2592" w:rsidRDefault="00064FA5" w:rsidP="00064FA5">
      <w:pPr>
        <w:keepNext/>
        <w:keepLines/>
        <w:spacing w:before="240" w:after="240"/>
        <w:jc w:val="both"/>
        <w:outlineLvl w:val="1"/>
        <w:rPr>
          <w:rFonts w:ascii="Verdana" w:hAnsi="Verdana"/>
          <w:b/>
          <w:bCs/>
          <w:color w:val="000000"/>
          <w:sz w:val="20"/>
          <w:szCs w:val="20"/>
        </w:rPr>
      </w:pPr>
      <w:r w:rsidRPr="001B2592">
        <w:rPr>
          <w:rFonts w:ascii="Verdana" w:hAnsi="Verdana"/>
          <w:b/>
          <w:bCs/>
          <w:color w:val="000000"/>
          <w:sz w:val="20"/>
          <w:szCs w:val="20"/>
        </w:rPr>
        <w:t>ПРЕКРАТЯВАНЕ НА ДОГОВОРА</w:t>
      </w:r>
    </w:p>
    <w:p w14:paraId="2A1EA8C1" w14:textId="114835FA" w:rsidR="00064FA5" w:rsidRPr="001B2592" w:rsidRDefault="006D727D" w:rsidP="00064FA5">
      <w:pPr>
        <w:keepLines/>
        <w:autoSpaceDE w:val="0"/>
        <w:autoSpaceDN w:val="0"/>
        <w:jc w:val="both"/>
        <w:rPr>
          <w:rFonts w:ascii="Verdana" w:hAnsi="Verdana"/>
          <w:sz w:val="20"/>
          <w:szCs w:val="20"/>
        </w:rPr>
      </w:pPr>
      <w:r>
        <w:rPr>
          <w:rFonts w:ascii="Verdana" w:hAnsi="Verdana"/>
          <w:b/>
          <w:sz w:val="20"/>
          <w:szCs w:val="20"/>
        </w:rPr>
        <w:t>Чл. 32</w:t>
      </w:r>
      <w:r w:rsidR="00064FA5" w:rsidRPr="001B2592">
        <w:rPr>
          <w:rFonts w:ascii="Verdana" w:hAnsi="Verdana"/>
          <w:b/>
          <w:sz w:val="20"/>
          <w:szCs w:val="20"/>
        </w:rPr>
        <w:t>.</w:t>
      </w:r>
      <w:r w:rsidR="00064FA5" w:rsidRPr="001B2592">
        <w:rPr>
          <w:rFonts w:ascii="Verdana" w:hAnsi="Verdana"/>
          <w:sz w:val="20"/>
          <w:szCs w:val="20"/>
        </w:rPr>
        <w:t xml:space="preserve"> (1) Този Договор се прекратява:</w:t>
      </w:r>
    </w:p>
    <w:p w14:paraId="753CB1B4" w14:textId="77777777" w:rsidR="00064FA5" w:rsidRPr="001B2592" w:rsidRDefault="00064FA5" w:rsidP="00064FA5">
      <w:pPr>
        <w:keepLines/>
        <w:jc w:val="both"/>
        <w:rPr>
          <w:rFonts w:ascii="Verdana" w:hAnsi="Verdana"/>
          <w:sz w:val="20"/>
          <w:szCs w:val="20"/>
        </w:rPr>
      </w:pPr>
      <w:r w:rsidRPr="001B2592">
        <w:rPr>
          <w:rFonts w:ascii="Verdana" w:hAnsi="Verdana"/>
          <w:sz w:val="20"/>
          <w:szCs w:val="20"/>
        </w:rPr>
        <w:t>1. с изтичане на Срока на Договора</w:t>
      </w:r>
    </w:p>
    <w:p w14:paraId="347A2C12" w14:textId="77777777" w:rsidR="00064FA5" w:rsidRPr="001B2592" w:rsidRDefault="00064FA5" w:rsidP="00064FA5">
      <w:pPr>
        <w:keepLines/>
        <w:jc w:val="both"/>
        <w:rPr>
          <w:rFonts w:ascii="Verdana" w:hAnsi="Verdana"/>
          <w:sz w:val="20"/>
          <w:szCs w:val="20"/>
        </w:rPr>
      </w:pPr>
      <w:r w:rsidRPr="001B2592">
        <w:rPr>
          <w:rFonts w:ascii="Verdana" w:hAnsi="Verdana"/>
          <w:sz w:val="20"/>
          <w:szCs w:val="20"/>
        </w:rPr>
        <w:t xml:space="preserve">2. с изпълнението на всички задължения на Страните по него; </w:t>
      </w:r>
    </w:p>
    <w:p w14:paraId="4DF974BF" w14:textId="77777777" w:rsidR="00064FA5" w:rsidRPr="001B2592" w:rsidRDefault="00064FA5" w:rsidP="00064FA5">
      <w:pPr>
        <w:keepLines/>
        <w:jc w:val="both"/>
        <w:rPr>
          <w:rFonts w:ascii="Verdana" w:hAnsi="Verdana"/>
          <w:sz w:val="20"/>
          <w:szCs w:val="20"/>
        </w:rPr>
      </w:pPr>
      <w:r w:rsidRPr="001B2592">
        <w:rPr>
          <w:rFonts w:ascii="Verdana" w:hAnsi="Verdana"/>
          <w:sz w:val="20"/>
          <w:szCs w:val="20"/>
        </w:rPr>
        <w:lastRenderedPageBreak/>
        <w:t>3.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600A4CA" w14:textId="219C2C32" w:rsidR="00064FA5" w:rsidRPr="001B2592" w:rsidRDefault="0081100C" w:rsidP="00064FA5">
      <w:pPr>
        <w:keepLines/>
        <w:jc w:val="both"/>
        <w:rPr>
          <w:rFonts w:ascii="Verdana" w:hAnsi="Verdana"/>
          <w:sz w:val="20"/>
          <w:szCs w:val="20"/>
        </w:rPr>
      </w:pPr>
      <w:r w:rsidRPr="001B2592">
        <w:rPr>
          <w:rFonts w:ascii="Verdana" w:hAnsi="Verdana"/>
          <w:sz w:val="20"/>
          <w:szCs w:val="20"/>
        </w:rPr>
        <w:t>4</w:t>
      </w:r>
      <w:r w:rsidR="00064FA5" w:rsidRPr="001B2592">
        <w:rPr>
          <w:rFonts w:ascii="Verdana" w:hAnsi="Verdana"/>
          <w:sz w:val="20"/>
          <w:szCs w:val="20"/>
        </w:rPr>
        <w:t>. при условията по чл. 5, ал. 1, т. 3 от ЗИФОДРЮПДРСЛ.</w:t>
      </w:r>
    </w:p>
    <w:p w14:paraId="11BEDEAF"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b/>
          <w:sz w:val="20"/>
          <w:szCs w:val="20"/>
        </w:rPr>
        <w:t>(2)</w:t>
      </w:r>
      <w:r w:rsidRPr="001B2592">
        <w:rPr>
          <w:rFonts w:ascii="Verdana" w:hAnsi="Verdana"/>
          <w:sz w:val="20"/>
          <w:szCs w:val="20"/>
        </w:rPr>
        <w:t xml:space="preserve"> Договорът може да бъде прекратен</w:t>
      </w:r>
    </w:p>
    <w:p w14:paraId="62719871"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1.</w:t>
      </w:r>
      <w:r w:rsidRPr="001B2592">
        <w:rPr>
          <w:rFonts w:ascii="Verdana" w:hAnsi="Verdana"/>
          <w:sz w:val="20"/>
          <w:szCs w:val="20"/>
        </w:rPr>
        <w:tab/>
        <w:t>по взаимно съгласие на Страните, изразено в писмена форма;</w:t>
      </w:r>
    </w:p>
    <w:p w14:paraId="3AF22215" w14:textId="0C393979"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2.</w:t>
      </w:r>
      <w:r w:rsidRPr="001B2592">
        <w:rPr>
          <w:rFonts w:ascii="Verdana" w:hAnsi="Verdana"/>
          <w:sz w:val="20"/>
          <w:szCs w:val="20"/>
        </w:rPr>
        <w:tab/>
        <w:t xml:space="preserve">когато за ИЗПЪЛНИТЕЛЯ бъде открито производство по несъстоятелност </w:t>
      </w:r>
      <w:r w:rsidR="0081100C" w:rsidRPr="001B2592">
        <w:rPr>
          <w:rFonts w:ascii="Verdana" w:hAnsi="Verdana"/>
          <w:sz w:val="20"/>
          <w:szCs w:val="20"/>
        </w:rPr>
        <w:t xml:space="preserve">или ликвидация – </w:t>
      </w:r>
      <w:r w:rsidR="0081100C" w:rsidRPr="0047161C">
        <w:rPr>
          <w:rFonts w:ascii="Verdana" w:hAnsi="Verdana"/>
          <w:color w:val="000000" w:themeColor="text1"/>
          <w:sz w:val="20"/>
          <w:szCs w:val="20"/>
        </w:rPr>
        <w:t>по искане на в</w:t>
      </w:r>
      <w:r w:rsidRPr="0047161C">
        <w:rPr>
          <w:rFonts w:ascii="Verdana" w:hAnsi="Verdana"/>
          <w:color w:val="000000" w:themeColor="text1"/>
          <w:sz w:val="20"/>
          <w:szCs w:val="20"/>
        </w:rPr>
        <w:t>сяка от Страните.</w:t>
      </w:r>
    </w:p>
    <w:p w14:paraId="76126335"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 xml:space="preserve">3. Възложителят има право да прекрати договора с едномесечно писмено предизвестие. </w:t>
      </w:r>
    </w:p>
    <w:p w14:paraId="6FFBFFA2" w14:textId="77777777" w:rsidR="00064FA5" w:rsidRPr="001B2592" w:rsidRDefault="00064FA5" w:rsidP="00064FA5">
      <w:pPr>
        <w:keepLines/>
        <w:autoSpaceDE w:val="0"/>
        <w:autoSpaceDN w:val="0"/>
        <w:jc w:val="both"/>
        <w:rPr>
          <w:rFonts w:ascii="Verdana" w:hAnsi="Verdana"/>
          <w:sz w:val="20"/>
          <w:szCs w:val="20"/>
        </w:rPr>
      </w:pPr>
    </w:p>
    <w:p w14:paraId="318AE2F0" w14:textId="6A6091E0" w:rsidR="00064FA5" w:rsidRPr="001B2592" w:rsidRDefault="006D727D" w:rsidP="00064FA5">
      <w:pPr>
        <w:keepLines/>
        <w:autoSpaceDE w:val="0"/>
        <w:autoSpaceDN w:val="0"/>
        <w:jc w:val="both"/>
        <w:rPr>
          <w:rFonts w:ascii="Verdana" w:hAnsi="Verdana"/>
          <w:sz w:val="20"/>
          <w:szCs w:val="20"/>
        </w:rPr>
      </w:pPr>
      <w:r>
        <w:rPr>
          <w:rFonts w:ascii="Verdana" w:hAnsi="Verdana"/>
          <w:b/>
          <w:sz w:val="20"/>
          <w:szCs w:val="20"/>
        </w:rPr>
        <w:t>Чл. 33</w:t>
      </w:r>
      <w:r w:rsidR="00064FA5" w:rsidRPr="001B2592">
        <w:rPr>
          <w:rFonts w:ascii="Verdana" w:hAnsi="Verdana"/>
          <w:b/>
          <w:sz w:val="20"/>
          <w:szCs w:val="20"/>
        </w:rPr>
        <w:t>.</w:t>
      </w:r>
      <w:r w:rsidR="00064FA5" w:rsidRPr="001B2592">
        <w:rPr>
          <w:rFonts w:ascii="Verdana" w:hAnsi="Verdana"/>
          <w:sz w:val="20"/>
          <w:szCs w:val="20"/>
        </w:rPr>
        <w:t xml:space="preserve"> </w:t>
      </w:r>
      <w:r w:rsidR="00064FA5" w:rsidRPr="001B2592">
        <w:rPr>
          <w:rFonts w:ascii="Verdana" w:hAnsi="Verdana"/>
          <w:b/>
          <w:sz w:val="20"/>
          <w:szCs w:val="20"/>
        </w:rPr>
        <w:t>(1)</w:t>
      </w:r>
      <w:r w:rsidR="00064FA5" w:rsidRPr="001B2592">
        <w:rPr>
          <w:rFonts w:ascii="Verdana" w:hAnsi="Verdana"/>
          <w:sz w:val="20"/>
          <w:szCs w:val="20"/>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3830D90B" w14:textId="7F96BEE5" w:rsidR="00064FA5" w:rsidRPr="001B2592" w:rsidRDefault="00064FA5" w:rsidP="00064FA5">
      <w:pPr>
        <w:keepLines/>
        <w:tabs>
          <w:tab w:val="left" w:pos="4950"/>
        </w:tabs>
        <w:autoSpaceDE w:val="0"/>
        <w:autoSpaceDN w:val="0"/>
        <w:jc w:val="both"/>
        <w:rPr>
          <w:rFonts w:ascii="Verdana" w:hAnsi="Verdana"/>
          <w:sz w:val="20"/>
          <w:szCs w:val="20"/>
        </w:rPr>
      </w:pPr>
      <w:r w:rsidRPr="001B2592">
        <w:rPr>
          <w:rFonts w:ascii="Verdana" w:hAnsi="Verdana"/>
          <w:b/>
          <w:sz w:val="20"/>
          <w:szCs w:val="20"/>
        </w:rPr>
        <w:t>(2)</w:t>
      </w:r>
      <w:r w:rsidRPr="001B2592">
        <w:rPr>
          <w:rFonts w:ascii="Verdana" w:hAnsi="Verdana"/>
          <w:sz w:val="20"/>
          <w:szCs w:val="20"/>
        </w:rPr>
        <w:t xml:space="preserve"> За целите на този Договор, Страните ще считат за виновно неизпълнение на съществено задължение на ИЗПЪЛНИТЕЛЯ, съгласно случаите, посочени като съществено неизпълнение в Раздел Неустойки.</w:t>
      </w:r>
    </w:p>
    <w:p w14:paraId="45035C41"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b/>
          <w:sz w:val="20"/>
          <w:szCs w:val="20"/>
        </w:rPr>
        <w:t xml:space="preserve">(3) </w:t>
      </w:r>
      <w:r w:rsidRPr="001B2592">
        <w:rPr>
          <w:rFonts w:ascii="Verdana" w:hAnsi="Verdana"/>
          <w:sz w:val="20"/>
          <w:szCs w:val="20"/>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2CF6FA9D"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b/>
          <w:sz w:val="20"/>
          <w:szCs w:val="20"/>
        </w:rPr>
        <w:t xml:space="preserve">Чл. 38. </w:t>
      </w:r>
      <w:r w:rsidRPr="001B2592">
        <w:rPr>
          <w:rFonts w:ascii="Verdana" w:hAnsi="Verdana"/>
          <w:sz w:val="20"/>
          <w:szCs w:val="20"/>
        </w:rPr>
        <w:t>Във всички случаи на прекратяване на Договора, освен при прекратяване на юридическо лице – Страна по Договора без правоприемство:</w:t>
      </w:r>
    </w:p>
    <w:p w14:paraId="19F91A13"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046A17DC"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2. ИЗПЪЛНИТЕЛЯТ се задължава:</w:t>
      </w:r>
    </w:p>
    <w:p w14:paraId="7521F4F0"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32BE86DC"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б) да предаде на ВЪЗЛОЖИТЕЛЯ всички работи, изготвени от него в изпълнение на Договора до датата на прекратяването; и</w:t>
      </w:r>
    </w:p>
    <w:p w14:paraId="52488082" w14:textId="77777777" w:rsidR="00064FA5" w:rsidRPr="001B2592" w:rsidRDefault="00064FA5" w:rsidP="00064FA5">
      <w:pPr>
        <w:keepLines/>
        <w:autoSpaceDE w:val="0"/>
        <w:autoSpaceDN w:val="0"/>
        <w:jc w:val="both"/>
        <w:rPr>
          <w:rFonts w:ascii="Verdana" w:hAnsi="Verdana"/>
          <w:sz w:val="20"/>
          <w:szCs w:val="20"/>
        </w:rPr>
      </w:pPr>
      <w:r w:rsidRPr="001B2592">
        <w:rPr>
          <w:rFonts w:ascii="Verdana" w:hAnsi="Verdana"/>
          <w:sz w:val="20"/>
          <w:szCs w:val="20"/>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4276EC38" w14:textId="43FFDEDA" w:rsidR="00064FA5" w:rsidRPr="001B2592" w:rsidRDefault="006D727D" w:rsidP="00064FA5">
      <w:pPr>
        <w:jc w:val="both"/>
        <w:rPr>
          <w:rFonts w:ascii="Verdana" w:hAnsi="Verdana"/>
          <w:sz w:val="20"/>
          <w:szCs w:val="20"/>
        </w:rPr>
      </w:pPr>
      <w:r>
        <w:rPr>
          <w:rFonts w:ascii="Verdana" w:hAnsi="Verdana"/>
          <w:b/>
          <w:sz w:val="20"/>
          <w:szCs w:val="20"/>
        </w:rPr>
        <w:lastRenderedPageBreak/>
        <w:t>Чл. 34</w:t>
      </w:r>
      <w:r w:rsidR="00064FA5" w:rsidRPr="001B2592">
        <w:rPr>
          <w:rFonts w:ascii="Verdana" w:hAnsi="Verdana"/>
          <w:b/>
          <w:sz w:val="20"/>
          <w:szCs w:val="20"/>
        </w:rPr>
        <w:t xml:space="preserve">. </w:t>
      </w:r>
      <w:r w:rsidR="00064FA5" w:rsidRPr="001B2592">
        <w:rPr>
          <w:rFonts w:ascii="Verdana" w:hAnsi="Verdana"/>
          <w:sz w:val="20"/>
          <w:szCs w:val="20"/>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6750F6E2" w14:textId="77777777" w:rsidR="00064FA5" w:rsidRPr="001B2592" w:rsidRDefault="00064FA5" w:rsidP="00064FA5">
      <w:pPr>
        <w:keepNext/>
        <w:keepLines/>
        <w:spacing w:before="240" w:after="240"/>
        <w:jc w:val="both"/>
        <w:outlineLvl w:val="1"/>
        <w:rPr>
          <w:rFonts w:ascii="Verdana" w:hAnsi="Verdana"/>
          <w:b/>
          <w:bCs/>
          <w:color w:val="000000"/>
          <w:sz w:val="20"/>
          <w:szCs w:val="20"/>
        </w:rPr>
      </w:pPr>
      <w:r w:rsidRPr="001B2592">
        <w:rPr>
          <w:rFonts w:ascii="Verdana" w:hAnsi="Verdana"/>
          <w:b/>
          <w:bCs/>
          <w:color w:val="000000"/>
          <w:sz w:val="20"/>
          <w:szCs w:val="20"/>
        </w:rPr>
        <w:t>ОБЩИ РАЗПОРЕДБИ</w:t>
      </w:r>
    </w:p>
    <w:p w14:paraId="281C3470"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 xml:space="preserve">Дефинирани понятия и тълкуване </w:t>
      </w:r>
    </w:p>
    <w:p w14:paraId="5D147B96" w14:textId="64EDE746" w:rsidR="00064FA5" w:rsidRPr="001B2592" w:rsidRDefault="006D727D" w:rsidP="00064FA5">
      <w:pPr>
        <w:suppressAutoHyphens/>
        <w:jc w:val="both"/>
        <w:rPr>
          <w:rFonts w:ascii="Verdana" w:hAnsi="Verdana"/>
          <w:b/>
          <w:sz w:val="20"/>
          <w:szCs w:val="20"/>
        </w:rPr>
      </w:pPr>
      <w:r>
        <w:rPr>
          <w:rFonts w:ascii="Verdana" w:hAnsi="Verdana"/>
          <w:b/>
          <w:sz w:val="20"/>
          <w:szCs w:val="20"/>
        </w:rPr>
        <w:t>Чл. 35</w:t>
      </w:r>
      <w:r w:rsidR="00064FA5" w:rsidRPr="001B2592">
        <w:rPr>
          <w:rFonts w:ascii="Verdana" w:hAnsi="Verdana"/>
          <w:b/>
          <w:sz w:val="20"/>
          <w:szCs w:val="20"/>
        </w:rPr>
        <w:t xml:space="preserve">. (1) </w:t>
      </w:r>
      <w:r w:rsidR="00064FA5" w:rsidRPr="001B2592">
        <w:rPr>
          <w:rFonts w:ascii="Verdana" w:hAnsi="Verdana"/>
          <w:sz w:val="20"/>
          <w:szCs w:val="20"/>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75D60D98"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b/>
          <w:sz w:val="20"/>
          <w:szCs w:val="20"/>
        </w:rPr>
        <w:t xml:space="preserve">(2) </w:t>
      </w:r>
      <w:r w:rsidRPr="001B2592">
        <w:rPr>
          <w:rFonts w:ascii="Verdana" w:hAnsi="Verdana"/>
          <w:noProof/>
          <w:sz w:val="20"/>
          <w:szCs w:val="20"/>
          <w:lang w:eastAsia="cs-CZ"/>
        </w:rPr>
        <w:t>При противоречие между различни разпоредби или условия, съдържащи се в Договора и Приложенията, се прилагат следните правила:</w:t>
      </w:r>
    </w:p>
    <w:p w14:paraId="2FD473D6"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noProof/>
          <w:sz w:val="20"/>
          <w:szCs w:val="20"/>
          <w:lang w:eastAsia="cs-CZ"/>
        </w:rPr>
        <w:t>1. специалните разпоредби имат предимство пред общите разпоредби;</w:t>
      </w:r>
    </w:p>
    <w:p w14:paraId="046C96B6"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noProof/>
          <w:sz w:val="20"/>
          <w:szCs w:val="20"/>
          <w:lang w:eastAsia="cs-CZ"/>
        </w:rPr>
        <w:t>2. разпоредбите на Приложенията имат предимство пред разпоредбите на Договора по реда, в който са номерирани в края на договора.</w:t>
      </w:r>
    </w:p>
    <w:p w14:paraId="54DE7FE9"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 xml:space="preserve">Спазване на приложими норми </w:t>
      </w:r>
    </w:p>
    <w:p w14:paraId="76DDE588" w14:textId="7096BE34" w:rsidR="00064FA5" w:rsidRPr="001B2592" w:rsidRDefault="006D727D" w:rsidP="00064FA5">
      <w:pPr>
        <w:suppressAutoHyphens/>
        <w:jc w:val="both"/>
        <w:rPr>
          <w:rFonts w:ascii="Verdana" w:hAnsi="Verdana"/>
          <w:noProof/>
          <w:sz w:val="20"/>
          <w:szCs w:val="20"/>
          <w:lang w:eastAsia="cs-CZ"/>
        </w:rPr>
      </w:pPr>
      <w:r>
        <w:rPr>
          <w:rFonts w:ascii="Verdana" w:hAnsi="Verdana"/>
          <w:b/>
          <w:sz w:val="20"/>
          <w:szCs w:val="20"/>
        </w:rPr>
        <w:t>Чл. 36</w:t>
      </w:r>
      <w:r w:rsidR="00064FA5" w:rsidRPr="001B2592">
        <w:rPr>
          <w:rFonts w:ascii="Verdana" w:hAnsi="Verdana"/>
          <w:b/>
          <w:sz w:val="20"/>
          <w:szCs w:val="20"/>
        </w:rPr>
        <w:t xml:space="preserve">. </w:t>
      </w:r>
      <w:r w:rsidR="00064FA5" w:rsidRPr="001B2592">
        <w:rPr>
          <w:rFonts w:ascii="Verdana" w:hAnsi="Verdana"/>
          <w:noProof/>
          <w:sz w:val="20"/>
          <w:szCs w:val="20"/>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39BB9515"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 xml:space="preserve">Конфиденциалност </w:t>
      </w:r>
    </w:p>
    <w:p w14:paraId="6C531813" w14:textId="77777777" w:rsidR="00064FA5" w:rsidRPr="001B2592" w:rsidRDefault="00064FA5" w:rsidP="00064FA5">
      <w:pPr>
        <w:suppressAutoHyphens/>
        <w:jc w:val="both"/>
        <w:rPr>
          <w:rFonts w:ascii="Verdana" w:hAnsi="Verdana"/>
          <w:b/>
          <w:sz w:val="20"/>
          <w:szCs w:val="20"/>
        </w:rPr>
      </w:pPr>
    </w:p>
    <w:p w14:paraId="4ACF7BC0" w14:textId="5229AC3F" w:rsidR="00064FA5" w:rsidRPr="001B2592" w:rsidRDefault="006D727D" w:rsidP="00064FA5">
      <w:pPr>
        <w:suppressAutoHyphens/>
        <w:jc w:val="both"/>
        <w:rPr>
          <w:rFonts w:ascii="Verdana" w:hAnsi="Verdana"/>
          <w:bCs/>
          <w:noProof/>
          <w:sz w:val="20"/>
          <w:szCs w:val="20"/>
          <w:lang w:eastAsia="en-GB"/>
        </w:rPr>
      </w:pPr>
      <w:r>
        <w:rPr>
          <w:rFonts w:ascii="Verdana" w:hAnsi="Verdana"/>
          <w:b/>
          <w:sz w:val="20"/>
          <w:szCs w:val="20"/>
        </w:rPr>
        <w:t>Чл. 37</w:t>
      </w:r>
      <w:r w:rsidR="00064FA5" w:rsidRPr="001B2592">
        <w:rPr>
          <w:rFonts w:ascii="Verdana" w:hAnsi="Verdana"/>
          <w:b/>
          <w:sz w:val="20"/>
          <w:szCs w:val="20"/>
        </w:rPr>
        <w:t xml:space="preserve">. </w:t>
      </w:r>
      <w:r w:rsidR="00064FA5" w:rsidRPr="001B2592">
        <w:rPr>
          <w:rFonts w:ascii="Verdana" w:hAnsi="Verdana"/>
          <w:b/>
          <w:bCs/>
          <w:noProof/>
          <w:sz w:val="20"/>
          <w:szCs w:val="20"/>
          <w:lang w:eastAsia="en-GB"/>
        </w:rPr>
        <w:t xml:space="preserve">(1) </w:t>
      </w:r>
      <w:r w:rsidR="00064FA5" w:rsidRPr="001B2592">
        <w:rPr>
          <w:rFonts w:ascii="Verdana" w:hAnsi="Verdana"/>
          <w:bCs/>
          <w:noProof/>
          <w:sz w:val="20"/>
          <w:szCs w:val="20"/>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00064FA5" w:rsidRPr="001B2592">
        <w:rPr>
          <w:rFonts w:ascii="Verdana" w:hAnsi="Verdana"/>
          <w:b/>
          <w:bCs/>
          <w:noProof/>
          <w:sz w:val="20"/>
          <w:szCs w:val="20"/>
          <w:lang w:eastAsia="en-GB"/>
        </w:rPr>
        <w:t>Конфиденциална информация</w:t>
      </w:r>
      <w:r w:rsidR="00064FA5" w:rsidRPr="001B2592">
        <w:rPr>
          <w:rFonts w:ascii="Verdana" w:hAnsi="Verdana"/>
          <w:bCs/>
          <w:noProof/>
          <w:sz w:val="20"/>
          <w:szCs w:val="20"/>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14CB4F7E"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(2)</w:t>
      </w:r>
      <w:r w:rsidRPr="001B2592">
        <w:rPr>
          <w:rFonts w:ascii="Verdana" w:hAnsi="Verdana"/>
          <w:noProof/>
          <w:sz w:val="20"/>
          <w:szCs w:val="20"/>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6B546F9"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(3)</w:t>
      </w:r>
      <w:r w:rsidRPr="001B2592">
        <w:rPr>
          <w:rFonts w:ascii="Verdana" w:hAnsi="Verdana"/>
          <w:noProof/>
          <w:sz w:val="20"/>
          <w:szCs w:val="20"/>
          <w:lang w:eastAsia="en-GB"/>
        </w:rPr>
        <w:t xml:space="preserve"> Не се счита за нарушение на задълженията за неразкриване на Конфиденциална информация, когато:</w:t>
      </w:r>
    </w:p>
    <w:p w14:paraId="0370B320"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lastRenderedPageBreak/>
        <w:t>1. информацията е станала или става публично достъпна, без нарушаване на този Договор от която и да е от Страните;</w:t>
      </w:r>
    </w:p>
    <w:p w14:paraId="15947EFC"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2. информацията се изисква по силата на закон, приложим спрямо която и да е от Страните; или</w:t>
      </w:r>
    </w:p>
    <w:p w14:paraId="7CD85166" w14:textId="77777777" w:rsidR="00064FA5" w:rsidRPr="001B2592" w:rsidRDefault="00064FA5" w:rsidP="00064FA5">
      <w:pPr>
        <w:suppressAutoHyphens/>
        <w:jc w:val="both"/>
        <w:rPr>
          <w:rFonts w:ascii="Verdana" w:hAnsi="Verdana"/>
          <w:bCs/>
          <w:noProof/>
          <w:sz w:val="20"/>
          <w:szCs w:val="20"/>
          <w:lang w:eastAsia="en-GB"/>
        </w:rPr>
      </w:pPr>
      <w:r w:rsidRPr="001B2592">
        <w:rPr>
          <w:rFonts w:ascii="Verdana" w:hAnsi="Verdana"/>
          <w:bCs/>
          <w:noProof/>
          <w:sz w:val="20"/>
          <w:szCs w:val="20"/>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11B7BDAE" w14:textId="77777777" w:rsidR="00064FA5" w:rsidRPr="001B2592" w:rsidRDefault="00064FA5" w:rsidP="00064FA5">
      <w:pPr>
        <w:suppressAutoHyphens/>
        <w:jc w:val="both"/>
        <w:rPr>
          <w:rFonts w:ascii="Verdana" w:hAnsi="Verdana"/>
          <w:bCs/>
          <w:noProof/>
          <w:sz w:val="20"/>
          <w:szCs w:val="20"/>
          <w:lang w:eastAsia="en-GB"/>
        </w:rPr>
      </w:pPr>
      <w:r w:rsidRPr="001B2592">
        <w:rPr>
          <w:rFonts w:ascii="Verdana" w:hAnsi="Verdana"/>
          <w:sz w:val="20"/>
          <w:szCs w:val="20"/>
        </w:rPr>
        <w:t>В случаите по точки 2 или 3 Страната, която следва да предостави информацията, уведомява незабавно другата Страна по Договора</w:t>
      </w:r>
      <w:r w:rsidRPr="001B2592">
        <w:rPr>
          <w:rFonts w:ascii="Verdana" w:hAnsi="Verdana"/>
          <w:bCs/>
          <w:noProof/>
          <w:sz w:val="20"/>
          <w:szCs w:val="20"/>
          <w:lang w:eastAsia="en-GB"/>
        </w:rPr>
        <w:t>.</w:t>
      </w:r>
    </w:p>
    <w:p w14:paraId="50F466FF" w14:textId="77777777" w:rsidR="00064FA5" w:rsidRPr="001B2592" w:rsidRDefault="00064FA5" w:rsidP="00064FA5">
      <w:pPr>
        <w:suppressAutoHyphens/>
        <w:jc w:val="both"/>
        <w:rPr>
          <w:rFonts w:ascii="Verdana" w:hAnsi="Verdana"/>
          <w:bCs/>
          <w:noProof/>
          <w:sz w:val="20"/>
          <w:szCs w:val="20"/>
          <w:lang w:eastAsia="en-GB"/>
        </w:rPr>
      </w:pPr>
      <w:r w:rsidRPr="001B2592">
        <w:rPr>
          <w:rFonts w:ascii="Verdana" w:hAnsi="Verdana"/>
          <w:b/>
          <w:bCs/>
          <w:noProof/>
          <w:sz w:val="20"/>
          <w:szCs w:val="20"/>
          <w:lang w:eastAsia="en-GB"/>
        </w:rPr>
        <w:t>(4)</w:t>
      </w:r>
      <w:r w:rsidRPr="001B2592">
        <w:rPr>
          <w:rFonts w:ascii="Verdana" w:hAnsi="Verdana"/>
          <w:bCs/>
          <w:noProof/>
          <w:sz w:val="20"/>
          <w:szCs w:val="20"/>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4B20139C" w14:textId="77777777" w:rsidR="00064FA5" w:rsidRPr="001B2592" w:rsidRDefault="00064FA5" w:rsidP="00064FA5">
      <w:pPr>
        <w:suppressAutoHyphens/>
        <w:jc w:val="both"/>
        <w:rPr>
          <w:rFonts w:ascii="Verdana" w:hAnsi="Verdana"/>
          <w:bCs/>
          <w:noProof/>
          <w:sz w:val="20"/>
          <w:szCs w:val="20"/>
          <w:lang w:eastAsia="en-GB"/>
        </w:rPr>
      </w:pPr>
      <w:r w:rsidRPr="001B2592">
        <w:rPr>
          <w:rFonts w:ascii="Verdana" w:hAnsi="Verdana"/>
          <w:bCs/>
          <w:noProof/>
          <w:sz w:val="20"/>
          <w:szCs w:val="20"/>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289D32BF" w14:textId="77777777" w:rsidR="00064FA5" w:rsidRPr="001B2592" w:rsidRDefault="00064FA5" w:rsidP="00064FA5">
      <w:pPr>
        <w:suppressAutoHyphens/>
        <w:jc w:val="both"/>
        <w:rPr>
          <w:rFonts w:ascii="Verdana" w:hAnsi="Verdana"/>
          <w:bCs/>
          <w:noProof/>
          <w:sz w:val="20"/>
          <w:szCs w:val="20"/>
          <w:u w:val="single"/>
          <w:lang w:eastAsia="en-GB"/>
        </w:rPr>
      </w:pPr>
      <w:r w:rsidRPr="001B2592">
        <w:rPr>
          <w:rFonts w:ascii="Verdana" w:hAnsi="Verdana"/>
          <w:bCs/>
          <w:noProof/>
          <w:sz w:val="20"/>
          <w:szCs w:val="20"/>
          <w:u w:val="single"/>
          <w:lang w:eastAsia="en-GB"/>
        </w:rPr>
        <w:t>Публични изявления</w:t>
      </w:r>
    </w:p>
    <w:p w14:paraId="31B09285" w14:textId="76C78DE2" w:rsidR="00064FA5" w:rsidRPr="001B2592" w:rsidRDefault="006D727D" w:rsidP="00064FA5">
      <w:pPr>
        <w:suppressAutoHyphens/>
        <w:jc w:val="both"/>
        <w:rPr>
          <w:rFonts w:ascii="Verdana" w:hAnsi="Verdana"/>
          <w:noProof/>
          <w:sz w:val="20"/>
          <w:szCs w:val="20"/>
          <w:lang w:eastAsia="en-GB"/>
        </w:rPr>
      </w:pPr>
      <w:bookmarkStart w:id="23" w:name="_DV_M169"/>
      <w:bookmarkStart w:id="24" w:name="_DV_M170"/>
      <w:bookmarkEnd w:id="23"/>
      <w:bookmarkEnd w:id="24"/>
      <w:r>
        <w:rPr>
          <w:rFonts w:ascii="Verdana" w:hAnsi="Verdana"/>
          <w:b/>
          <w:sz w:val="20"/>
          <w:szCs w:val="20"/>
        </w:rPr>
        <w:t>Чл. 38</w:t>
      </w:r>
      <w:r w:rsidR="00064FA5" w:rsidRPr="001B2592">
        <w:rPr>
          <w:rFonts w:ascii="Verdana" w:hAnsi="Verdana"/>
          <w:b/>
          <w:sz w:val="20"/>
          <w:szCs w:val="20"/>
        </w:rPr>
        <w:t xml:space="preserve">. </w:t>
      </w:r>
      <w:r w:rsidR="00064FA5" w:rsidRPr="001B2592">
        <w:rPr>
          <w:rFonts w:ascii="Verdana" w:hAnsi="Verdana"/>
          <w:noProof/>
          <w:sz w:val="20"/>
          <w:szCs w:val="20"/>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00064FA5" w:rsidRPr="001B2592">
        <w:rPr>
          <w:rFonts w:ascii="Verdana" w:hAnsi="Verdana"/>
          <w:bCs/>
          <w:noProof/>
          <w:sz w:val="20"/>
          <w:szCs w:val="20"/>
          <w:lang w:eastAsia="en-GB"/>
        </w:rPr>
        <w:t xml:space="preserve">ВЪЗЛОЖИТЕЛЯ </w:t>
      </w:r>
      <w:r w:rsidR="00064FA5" w:rsidRPr="001B2592">
        <w:rPr>
          <w:rFonts w:ascii="Verdana" w:hAnsi="Verdana"/>
          <w:noProof/>
          <w:sz w:val="20"/>
          <w:szCs w:val="20"/>
          <w:lang w:eastAsia="en-GB"/>
        </w:rPr>
        <w:t xml:space="preserve">или на резултати от работата на ИЗПЪЛНИТЕЛЯ, без предварителното писмено съгласие на </w:t>
      </w:r>
      <w:r w:rsidR="00064FA5" w:rsidRPr="001B2592">
        <w:rPr>
          <w:rFonts w:ascii="Verdana" w:hAnsi="Verdana"/>
          <w:bCs/>
          <w:noProof/>
          <w:sz w:val="20"/>
          <w:szCs w:val="20"/>
          <w:lang w:eastAsia="en-GB"/>
        </w:rPr>
        <w:t>ВЪЗЛОЖИТЕЛЯ</w:t>
      </w:r>
      <w:r w:rsidR="00064FA5" w:rsidRPr="001B2592">
        <w:rPr>
          <w:rFonts w:ascii="Verdana" w:hAnsi="Verdana"/>
          <w:noProof/>
          <w:sz w:val="20"/>
          <w:szCs w:val="20"/>
          <w:lang w:eastAsia="en-GB"/>
        </w:rPr>
        <w:t>, което съгласие няма да бъде безпричинно отказано или забавено.</w:t>
      </w:r>
    </w:p>
    <w:p w14:paraId="5DF1B695" w14:textId="77777777" w:rsidR="00064FA5" w:rsidRPr="001B2592" w:rsidRDefault="00064FA5" w:rsidP="00064FA5">
      <w:pPr>
        <w:suppressAutoHyphens/>
        <w:jc w:val="both"/>
        <w:rPr>
          <w:rFonts w:ascii="Verdana" w:hAnsi="Verdana"/>
          <w:noProof/>
          <w:sz w:val="20"/>
          <w:szCs w:val="20"/>
          <w:u w:val="single"/>
          <w:lang w:eastAsia="cs-CZ"/>
        </w:rPr>
      </w:pPr>
      <w:r w:rsidRPr="001B2592">
        <w:rPr>
          <w:rFonts w:ascii="Verdana" w:hAnsi="Verdana"/>
          <w:noProof/>
          <w:sz w:val="20"/>
          <w:szCs w:val="20"/>
          <w:u w:val="single"/>
          <w:lang w:eastAsia="cs-CZ"/>
        </w:rPr>
        <w:t>Авторски права</w:t>
      </w:r>
    </w:p>
    <w:p w14:paraId="1CF649CC" w14:textId="1FF522B2" w:rsidR="00064FA5" w:rsidRPr="001B2592" w:rsidRDefault="006D727D" w:rsidP="00064FA5">
      <w:pPr>
        <w:suppressAutoHyphens/>
        <w:jc w:val="both"/>
        <w:rPr>
          <w:rFonts w:ascii="Verdana" w:hAnsi="Verdana"/>
          <w:noProof/>
          <w:sz w:val="20"/>
          <w:szCs w:val="20"/>
          <w:lang w:eastAsia="cs-CZ"/>
        </w:rPr>
      </w:pPr>
      <w:r>
        <w:rPr>
          <w:rFonts w:ascii="Verdana" w:hAnsi="Verdana"/>
          <w:b/>
          <w:sz w:val="20"/>
          <w:szCs w:val="20"/>
        </w:rPr>
        <w:t>Чл. 39</w:t>
      </w:r>
      <w:r w:rsidR="00064FA5" w:rsidRPr="001B2592">
        <w:rPr>
          <w:rFonts w:ascii="Verdana" w:hAnsi="Verdana"/>
          <w:b/>
          <w:sz w:val="20"/>
          <w:szCs w:val="20"/>
        </w:rPr>
        <w:t xml:space="preserve">. </w:t>
      </w:r>
      <w:r w:rsidR="00064FA5" w:rsidRPr="001B2592">
        <w:rPr>
          <w:rFonts w:ascii="Verdana" w:hAnsi="Verdana"/>
          <w:b/>
          <w:bCs/>
          <w:noProof/>
          <w:sz w:val="20"/>
          <w:szCs w:val="20"/>
          <w:lang w:eastAsia="cs-CZ"/>
        </w:rPr>
        <w:t>(1)</w:t>
      </w:r>
      <w:r w:rsidR="00064FA5" w:rsidRPr="001B2592">
        <w:rPr>
          <w:rFonts w:ascii="Verdana" w:hAnsi="Verdana"/>
          <w:noProof/>
          <w:sz w:val="20"/>
          <w:szCs w:val="20"/>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2F79DE84"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b/>
          <w:noProof/>
          <w:sz w:val="20"/>
          <w:szCs w:val="20"/>
          <w:lang w:eastAsia="cs-CZ"/>
        </w:rPr>
        <w:t>(2)</w:t>
      </w:r>
      <w:r w:rsidRPr="001B2592">
        <w:rPr>
          <w:rFonts w:ascii="Verdana" w:hAnsi="Verdana"/>
          <w:noProof/>
          <w:sz w:val="20"/>
          <w:szCs w:val="20"/>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715A4BC3"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noProof/>
          <w:sz w:val="20"/>
          <w:szCs w:val="20"/>
          <w:lang w:eastAsia="cs-CZ"/>
        </w:rPr>
        <w:t>1. чрез промяна на съответния документ или материал; или</w:t>
      </w:r>
    </w:p>
    <w:p w14:paraId="30196191"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noProof/>
          <w:sz w:val="20"/>
          <w:szCs w:val="20"/>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58C0B68A"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noProof/>
          <w:sz w:val="20"/>
          <w:szCs w:val="20"/>
          <w:lang w:eastAsia="cs-CZ"/>
        </w:rPr>
        <w:t>3. като получи за своя сметка разрешение за ползване на продукта от третото лице, чиито права са нарушени.</w:t>
      </w:r>
    </w:p>
    <w:p w14:paraId="7427B52E"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b/>
          <w:noProof/>
          <w:sz w:val="20"/>
          <w:szCs w:val="20"/>
          <w:lang w:eastAsia="cs-CZ"/>
        </w:rPr>
        <w:lastRenderedPageBreak/>
        <w:t>(3)</w:t>
      </w:r>
      <w:r w:rsidRPr="001B2592">
        <w:rPr>
          <w:rFonts w:ascii="Verdana" w:hAnsi="Verdana"/>
          <w:b/>
          <w:bCs/>
          <w:noProof/>
          <w:sz w:val="20"/>
          <w:szCs w:val="20"/>
          <w:lang w:eastAsia="cs-CZ"/>
        </w:rPr>
        <w:t xml:space="preserve"> </w:t>
      </w:r>
      <w:r w:rsidRPr="001B2592">
        <w:rPr>
          <w:rFonts w:ascii="Verdana" w:hAnsi="Verdana"/>
          <w:noProof/>
          <w:sz w:val="20"/>
          <w:szCs w:val="20"/>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325E98E0"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b/>
          <w:bCs/>
          <w:noProof/>
          <w:sz w:val="20"/>
          <w:szCs w:val="20"/>
          <w:lang w:eastAsia="cs-CZ"/>
        </w:rPr>
        <w:t>(4)</w:t>
      </w:r>
      <w:r w:rsidRPr="001B2592">
        <w:rPr>
          <w:rFonts w:ascii="Verdana" w:hAnsi="Verdana"/>
          <w:b/>
          <w:noProof/>
          <w:sz w:val="20"/>
          <w:szCs w:val="20"/>
          <w:lang w:eastAsia="cs-CZ"/>
        </w:rPr>
        <w:t xml:space="preserve"> </w:t>
      </w:r>
      <w:r w:rsidRPr="001B2592">
        <w:rPr>
          <w:rFonts w:ascii="Verdana" w:hAnsi="Verdana"/>
          <w:noProof/>
          <w:sz w:val="20"/>
          <w:szCs w:val="20"/>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721BAA41" w14:textId="77777777" w:rsidR="00064FA5" w:rsidRPr="001B2592" w:rsidRDefault="00064FA5" w:rsidP="00064FA5">
      <w:pPr>
        <w:suppressAutoHyphens/>
        <w:jc w:val="both"/>
        <w:rPr>
          <w:rFonts w:ascii="Verdana" w:hAnsi="Verdana"/>
          <w:noProof/>
          <w:sz w:val="20"/>
          <w:szCs w:val="20"/>
          <w:lang w:eastAsia="cs-CZ"/>
        </w:rPr>
      </w:pPr>
      <w:r w:rsidRPr="001B2592">
        <w:rPr>
          <w:rFonts w:ascii="Verdana" w:hAnsi="Verdana"/>
          <w:noProof/>
          <w:sz w:val="20"/>
          <w:szCs w:val="20"/>
          <w:u w:val="single"/>
          <w:lang w:eastAsia="cs-CZ"/>
        </w:rPr>
        <w:t>Прехвърляне на права и задължения</w:t>
      </w:r>
    </w:p>
    <w:p w14:paraId="2A5F7A7F" w14:textId="34E686EB" w:rsidR="00064FA5" w:rsidRPr="001B2592" w:rsidRDefault="006D727D" w:rsidP="00064FA5">
      <w:pPr>
        <w:suppressAutoHyphens/>
        <w:jc w:val="both"/>
        <w:rPr>
          <w:rFonts w:ascii="Verdana" w:hAnsi="Verdana"/>
          <w:noProof/>
          <w:sz w:val="20"/>
          <w:szCs w:val="20"/>
          <w:lang w:eastAsia="cs-CZ"/>
        </w:rPr>
      </w:pPr>
      <w:r>
        <w:rPr>
          <w:rFonts w:ascii="Verdana" w:hAnsi="Verdana"/>
          <w:b/>
          <w:sz w:val="20"/>
          <w:szCs w:val="20"/>
        </w:rPr>
        <w:t>Чл. 40</w:t>
      </w:r>
      <w:r w:rsidR="00064FA5" w:rsidRPr="001B2592">
        <w:rPr>
          <w:rFonts w:ascii="Verdana" w:hAnsi="Verdana"/>
          <w:b/>
          <w:sz w:val="20"/>
          <w:szCs w:val="20"/>
        </w:rPr>
        <w:t xml:space="preserve">. </w:t>
      </w:r>
      <w:r w:rsidR="00064FA5" w:rsidRPr="001B2592">
        <w:rPr>
          <w:rFonts w:ascii="Verdana" w:hAnsi="Verdana"/>
          <w:noProof/>
          <w:sz w:val="20"/>
          <w:szCs w:val="20"/>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00064FA5" w:rsidRPr="001B2592">
        <w:rPr>
          <w:rFonts w:ascii="Verdana" w:hAnsi="Verdana"/>
          <w:sz w:val="20"/>
          <w:szCs w:val="20"/>
          <w:lang w:eastAsia="bg-BG"/>
        </w:rPr>
        <w:t xml:space="preserve"> </w:t>
      </w:r>
      <w:r w:rsidR="00064FA5" w:rsidRPr="001B2592">
        <w:rPr>
          <w:rFonts w:ascii="Verdana" w:hAnsi="Verdana"/>
          <w:noProof/>
          <w:sz w:val="20"/>
          <w:szCs w:val="20"/>
          <w:lang w:eastAsia="cs-CZ"/>
        </w:rPr>
        <w:t>Паричните вземания по Договора  могат да бъдат прехвърляни или залагани съгласно приложимото право.</w:t>
      </w:r>
    </w:p>
    <w:p w14:paraId="2BEB2FC8"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Изменения</w:t>
      </w:r>
    </w:p>
    <w:p w14:paraId="7894D6BB" w14:textId="387CB7FE" w:rsidR="00064FA5" w:rsidRPr="001B2592" w:rsidRDefault="006D727D" w:rsidP="00064FA5">
      <w:pPr>
        <w:suppressAutoHyphens/>
        <w:jc w:val="both"/>
        <w:rPr>
          <w:rFonts w:ascii="Verdana" w:hAnsi="Verdana"/>
          <w:noProof/>
          <w:sz w:val="20"/>
          <w:szCs w:val="20"/>
          <w:lang w:eastAsia="en-GB"/>
        </w:rPr>
      </w:pPr>
      <w:r>
        <w:rPr>
          <w:rFonts w:ascii="Verdana" w:hAnsi="Verdana"/>
          <w:b/>
          <w:sz w:val="20"/>
          <w:szCs w:val="20"/>
        </w:rPr>
        <w:t>Чл. 41</w:t>
      </w:r>
      <w:r w:rsidR="00064FA5" w:rsidRPr="001B2592">
        <w:rPr>
          <w:rFonts w:ascii="Verdana" w:hAnsi="Verdana"/>
          <w:b/>
          <w:sz w:val="20"/>
          <w:szCs w:val="20"/>
        </w:rPr>
        <w:t xml:space="preserve">. </w:t>
      </w:r>
      <w:r w:rsidR="00064FA5" w:rsidRPr="001B2592">
        <w:rPr>
          <w:rFonts w:ascii="Verdana" w:hAnsi="Verdana"/>
          <w:noProof/>
          <w:sz w:val="20"/>
          <w:szCs w:val="20"/>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00FEC44A"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Непреодолима сила</w:t>
      </w:r>
    </w:p>
    <w:p w14:paraId="48BD0434" w14:textId="74442BD2" w:rsidR="00064FA5" w:rsidRPr="001B2592" w:rsidRDefault="006D727D" w:rsidP="00064FA5">
      <w:pPr>
        <w:suppressAutoHyphens/>
        <w:jc w:val="both"/>
        <w:rPr>
          <w:rFonts w:ascii="Verdana" w:hAnsi="Verdana"/>
          <w:noProof/>
          <w:sz w:val="20"/>
          <w:szCs w:val="20"/>
          <w:lang w:eastAsia="en-GB"/>
        </w:rPr>
      </w:pPr>
      <w:r>
        <w:rPr>
          <w:rFonts w:ascii="Verdana" w:hAnsi="Verdana"/>
          <w:b/>
          <w:sz w:val="20"/>
          <w:szCs w:val="20"/>
        </w:rPr>
        <w:t>Чл. 42</w:t>
      </w:r>
      <w:r w:rsidR="00064FA5" w:rsidRPr="001B2592">
        <w:rPr>
          <w:rFonts w:ascii="Verdana" w:hAnsi="Verdana"/>
          <w:b/>
          <w:sz w:val="20"/>
          <w:szCs w:val="20"/>
        </w:rPr>
        <w:t xml:space="preserve">. (1) </w:t>
      </w:r>
      <w:r w:rsidR="00064FA5" w:rsidRPr="001B2592">
        <w:rPr>
          <w:rFonts w:ascii="Verdana" w:hAnsi="Verdana"/>
          <w:noProof/>
          <w:sz w:val="20"/>
          <w:szCs w:val="20"/>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16571703"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(2)</w:t>
      </w:r>
      <w:r w:rsidRPr="001B2592">
        <w:rPr>
          <w:rFonts w:ascii="Verdana" w:hAnsi="Verdana"/>
          <w:noProof/>
          <w:sz w:val="20"/>
          <w:szCs w:val="20"/>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261A7E0C"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(3)</w:t>
      </w:r>
      <w:r w:rsidRPr="001B2592">
        <w:rPr>
          <w:rFonts w:ascii="Verdana" w:hAnsi="Verdana"/>
          <w:noProof/>
          <w:sz w:val="20"/>
          <w:szCs w:val="20"/>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1624F6D"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(4)</w:t>
      </w:r>
      <w:r w:rsidRPr="001B2592">
        <w:rPr>
          <w:rFonts w:ascii="Verdana" w:hAnsi="Verdana"/>
          <w:noProof/>
          <w:sz w:val="20"/>
          <w:szCs w:val="20"/>
          <w:lang w:eastAsia="en-GB"/>
        </w:rPr>
        <w:t xml:space="preserve"> Докато трае непреодолимата сила, изпълнението на задълженията на свързаните с тях насрещни задължения се спира.</w:t>
      </w:r>
    </w:p>
    <w:p w14:paraId="138DE3DD"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Нищожност на отделни клаузи</w:t>
      </w:r>
    </w:p>
    <w:p w14:paraId="456B51E7" w14:textId="45E58B4B" w:rsidR="00064FA5" w:rsidRPr="001B2592" w:rsidRDefault="006D727D" w:rsidP="00064FA5">
      <w:pPr>
        <w:suppressAutoHyphens/>
        <w:jc w:val="both"/>
        <w:rPr>
          <w:rFonts w:ascii="Verdana" w:hAnsi="Verdana"/>
          <w:b/>
          <w:bCs/>
          <w:noProof/>
          <w:sz w:val="20"/>
          <w:szCs w:val="20"/>
          <w:lang w:eastAsia="en-GB"/>
        </w:rPr>
      </w:pPr>
      <w:r>
        <w:rPr>
          <w:rFonts w:ascii="Verdana" w:hAnsi="Verdana"/>
          <w:b/>
          <w:sz w:val="20"/>
          <w:szCs w:val="20"/>
        </w:rPr>
        <w:t>Чл. 43</w:t>
      </w:r>
      <w:r w:rsidR="00064FA5" w:rsidRPr="001B2592">
        <w:rPr>
          <w:rFonts w:ascii="Verdana" w:hAnsi="Verdana"/>
          <w:b/>
          <w:sz w:val="20"/>
          <w:szCs w:val="20"/>
        </w:rPr>
        <w:t xml:space="preserve">. </w:t>
      </w:r>
      <w:r w:rsidR="00064FA5" w:rsidRPr="001B2592">
        <w:rPr>
          <w:rFonts w:ascii="Verdana" w:hAnsi="Verdana"/>
          <w:noProof/>
          <w:sz w:val="20"/>
          <w:szCs w:val="20"/>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131E2BC"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Уведомления</w:t>
      </w:r>
    </w:p>
    <w:p w14:paraId="31D41BA4" w14:textId="3FF24683" w:rsidR="00064FA5" w:rsidRPr="001B2592" w:rsidRDefault="006D727D" w:rsidP="00064FA5">
      <w:pPr>
        <w:suppressAutoHyphens/>
        <w:jc w:val="both"/>
        <w:rPr>
          <w:rFonts w:ascii="Verdana" w:hAnsi="Verdana"/>
          <w:noProof/>
          <w:sz w:val="20"/>
          <w:szCs w:val="20"/>
          <w:lang w:eastAsia="en-GB"/>
        </w:rPr>
      </w:pPr>
      <w:r>
        <w:rPr>
          <w:rFonts w:ascii="Verdana" w:hAnsi="Verdana"/>
          <w:b/>
          <w:sz w:val="20"/>
          <w:szCs w:val="20"/>
        </w:rPr>
        <w:lastRenderedPageBreak/>
        <w:t>Чл. 44</w:t>
      </w:r>
      <w:r w:rsidR="00064FA5" w:rsidRPr="001B2592">
        <w:rPr>
          <w:rFonts w:ascii="Verdana" w:hAnsi="Verdana"/>
          <w:b/>
          <w:sz w:val="20"/>
          <w:szCs w:val="20"/>
        </w:rPr>
        <w:t xml:space="preserve">. </w:t>
      </w:r>
      <w:r w:rsidR="00064FA5" w:rsidRPr="001B2592">
        <w:rPr>
          <w:rFonts w:ascii="Verdana" w:hAnsi="Verdana"/>
          <w:b/>
          <w:noProof/>
          <w:sz w:val="20"/>
          <w:szCs w:val="20"/>
          <w:lang w:eastAsia="en-GB"/>
        </w:rPr>
        <w:t>(1)</w:t>
      </w:r>
      <w:r w:rsidR="00064FA5" w:rsidRPr="001B2592">
        <w:rPr>
          <w:rFonts w:ascii="Verdana" w:hAnsi="Verdana"/>
          <w:noProof/>
          <w:sz w:val="20"/>
          <w:szCs w:val="20"/>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31353826"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(2)</w:t>
      </w:r>
      <w:r w:rsidRPr="001B2592">
        <w:rPr>
          <w:rFonts w:ascii="Verdana" w:hAnsi="Verdana"/>
          <w:noProof/>
          <w:sz w:val="20"/>
          <w:szCs w:val="20"/>
          <w:lang w:eastAsia="en-GB"/>
        </w:rPr>
        <w:t xml:space="preserve"> За целите на този Договор данните и лицата за контакт на Страните са, както следва:</w:t>
      </w:r>
    </w:p>
    <w:p w14:paraId="61B7CDEA"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1. За ВЪЗЛОЖИТЕЛЯ:</w:t>
      </w:r>
    </w:p>
    <w:p w14:paraId="6363681E"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 xml:space="preserve">Адрес за кореспонденция: …………………………………………. </w:t>
      </w:r>
    </w:p>
    <w:p w14:paraId="779E2621"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Тел.: ………………………………………….</w:t>
      </w:r>
    </w:p>
    <w:p w14:paraId="0929BB06"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Факс: …………………………………………</w:t>
      </w:r>
    </w:p>
    <w:p w14:paraId="20F8928C"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e-mail: ………………………………………..</w:t>
      </w:r>
    </w:p>
    <w:p w14:paraId="7B1AD5A1"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Лице за контакт/ Контролиращ служител по договора: ………………………………………….</w:t>
      </w:r>
    </w:p>
    <w:p w14:paraId="4F827A59" w14:textId="77777777" w:rsidR="00064FA5" w:rsidRPr="001B2592" w:rsidRDefault="00064FA5" w:rsidP="00064FA5">
      <w:pPr>
        <w:suppressAutoHyphens/>
        <w:jc w:val="both"/>
        <w:rPr>
          <w:rFonts w:ascii="Verdana" w:hAnsi="Verdana"/>
          <w:noProof/>
          <w:sz w:val="20"/>
          <w:szCs w:val="20"/>
          <w:lang w:eastAsia="en-GB"/>
        </w:rPr>
      </w:pPr>
    </w:p>
    <w:p w14:paraId="5B9C81B8"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 xml:space="preserve">2. За ИЗПЪЛНИТЕЛЯ: </w:t>
      </w:r>
    </w:p>
    <w:p w14:paraId="1E29646F"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Адрес за кореспонденция: ………………….</w:t>
      </w:r>
    </w:p>
    <w:p w14:paraId="34FEC214"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Тел.: ………………………………………….</w:t>
      </w:r>
    </w:p>
    <w:p w14:paraId="2C68453F"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Факс: …………………………………………</w:t>
      </w:r>
    </w:p>
    <w:p w14:paraId="37353C68"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e-mail: ………………………………………..</w:t>
      </w:r>
    </w:p>
    <w:p w14:paraId="105B364E"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Лице за контакт: ………………………………………….</w:t>
      </w:r>
    </w:p>
    <w:p w14:paraId="163EFD9E" w14:textId="77777777" w:rsidR="00064FA5" w:rsidRPr="001B2592" w:rsidRDefault="00064FA5" w:rsidP="00064FA5">
      <w:pPr>
        <w:suppressAutoHyphens/>
        <w:jc w:val="both"/>
        <w:rPr>
          <w:rFonts w:ascii="Verdana" w:hAnsi="Verdana"/>
          <w:noProof/>
          <w:sz w:val="20"/>
          <w:szCs w:val="20"/>
          <w:lang w:eastAsia="en-GB"/>
        </w:rPr>
      </w:pPr>
    </w:p>
    <w:p w14:paraId="0994617B"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(3)</w:t>
      </w:r>
      <w:r w:rsidRPr="001B2592">
        <w:rPr>
          <w:rFonts w:ascii="Verdana" w:hAnsi="Verdana"/>
          <w:noProof/>
          <w:sz w:val="20"/>
          <w:szCs w:val="20"/>
          <w:lang w:eastAsia="en-GB"/>
        </w:rPr>
        <w:t xml:space="preserve"> За дата на уведомлението се счита:</w:t>
      </w:r>
    </w:p>
    <w:p w14:paraId="1C6C5F50"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1. датата на предаването – при лично предаване на уведомлението;</w:t>
      </w:r>
    </w:p>
    <w:p w14:paraId="04913950"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2. датата на пощенското клеймо на обратната разписка – при изпращане по пощата;</w:t>
      </w:r>
    </w:p>
    <w:p w14:paraId="52505CD9"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3.  датата на доставка, отбелязана върху куриерската разписка – при изпращане по куриер;</w:t>
      </w:r>
    </w:p>
    <w:p w14:paraId="7006BFCE"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3. датата на приемането – при изпращане по факс;</w:t>
      </w:r>
    </w:p>
    <w:p w14:paraId="4DF92CE8"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noProof/>
          <w:sz w:val="20"/>
          <w:szCs w:val="20"/>
          <w:lang w:eastAsia="en-GB"/>
        </w:rPr>
        <w:t xml:space="preserve">4. датата на получаване – при изпращане по електронна поща. </w:t>
      </w:r>
    </w:p>
    <w:p w14:paraId="6B3CAFD9" w14:textId="77777777" w:rsidR="00064FA5" w:rsidRPr="001B2592" w:rsidRDefault="00064FA5" w:rsidP="00064FA5">
      <w:pPr>
        <w:suppressAutoHyphens/>
        <w:jc w:val="both"/>
        <w:rPr>
          <w:rFonts w:ascii="Verdana" w:hAnsi="Verdana"/>
          <w:noProof/>
          <w:sz w:val="20"/>
          <w:szCs w:val="20"/>
          <w:lang w:eastAsia="en-GB"/>
        </w:rPr>
      </w:pPr>
    </w:p>
    <w:p w14:paraId="1233036F"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(4)</w:t>
      </w:r>
      <w:r w:rsidRPr="001B2592">
        <w:rPr>
          <w:rFonts w:ascii="Verdana" w:hAnsi="Verdana"/>
          <w:noProof/>
          <w:sz w:val="20"/>
          <w:szCs w:val="20"/>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w:t>
      </w:r>
      <w:r w:rsidRPr="001B2592">
        <w:rPr>
          <w:rFonts w:ascii="Verdana" w:hAnsi="Verdana"/>
          <w:noProof/>
          <w:sz w:val="20"/>
          <w:szCs w:val="20"/>
          <w:lang w:eastAsia="en-GB"/>
        </w:rPr>
        <w:lastRenderedPageBreak/>
        <w:t>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4A176681"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(5)</w:t>
      </w:r>
      <w:r w:rsidRPr="001B2592">
        <w:rPr>
          <w:rFonts w:ascii="Verdana" w:hAnsi="Verdana"/>
          <w:noProof/>
          <w:sz w:val="20"/>
          <w:szCs w:val="20"/>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1B2592">
        <w:rPr>
          <w:rFonts w:ascii="Verdana" w:hAnsi="Verdana"/>
          <w:bCs/>
          <w:noProof/>
          <w:sz w:val="20"/>
          <w:szCs w:val="20"/>
          <w:lang w:eastAsia="en-GB"/>
        </w:rPr>
        <w:t>ИЗПЪЛНИТЕЛЯ</w:t>
      </w:r>
      <w:r w:rsidRPr="001B2592">
        <w:rPr>
          <w:rFonts w:ascii="Verdana" w:hAnsi="Verdana"/>
          <w:noProof/>
          <w:sz w:val="20"/>
          <w:szCs w:val="20"/>
          <w:lang w:eastAsia="en-GB"/>
        </w:rPr>
        <w:t xml:space="preserve">, същият се задължава да уведоми </w:t>
      </w:r>
      <w:r w:rsidRPr="001B2592">
        <w:rPr>
          <w:rFonts w:ascii="Verdana" w:hAnsi="Verdana"/>
          <w:bCs/>
          <w:noProof/>
          <w:sz w:val="20"/>
          <w:szCs w:val="20"/>
          <w:lang w:eastAsia="en-GB"/>
        </w:rPr>
        <w:t>ВЪЗЛОЖИТЕЛЯ</w:t>
      </w:r>
      <w:r w:rsidRPr="001B2592">
        <w:rPr>
          <w:rFonts w:ascii="Verdana" w:hAnsi="Verdana"/>
          <w:noProof/>
          <w:sz w:val="20"/>
          <w:szCs w:val="20"/>
          <w:lang w:eastAsia="en-GB"/>
        </w:rPr>
        <w:t xml:space="preserve"> за промяната в срок до 5 дни от вписването ѝ в съответния регистър.</w:t>
      </w:r>
    </w:p>
    <w:p w14:paraId="7EC45101" w14:textId="77777777" w:rsidR="00064FA5" w:rsidRPr="001B2592" w:rsidRDefault="00064FA5" w:rsidP="00064FA5">
      <w:pPr>
        <w:suppressAutoHyphens/>
        <w:jc w:val="both"/>
        <w:rPr>
          <w:rFonts w:ascii="Verdana" w:hAnsi="Verdana"/>
          <w:b/>
          <w:noProof/>
          <w:sz w:val="20"/>
          <w:szCs w:val="20"/>
          <w:highlight w:val="magenta"/>
          <w:u w:val="single"/>
          <w:lang w:eastAsia="en-GB"/>
        </w:rPr>
      </w:pPr>
    </w:p>
    <w:p w14:paraId="4C649404"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Език</w:t>
      </w:r>
    </w:p>
    <w:p w14:paraId="498F32A5" w14:textId="77777777" w:rsidR="00064FA5" w:rsidRPr="001B2592" w:rsidRDefault="00064FA5" w:rsidP="00064FA5">
      <w:pPr>
        <w:suppressAutoHyphens/>
        <w:jc w:val="both"/>
        <w:rPr>
          <w:rFonts w:ascii="Verdana" w:hAnsi="Verdana"/>
          <w:noProof/>
          <w:sz w:val="20"/>
          <w:szCs w:val="20"/>
          <w:lang w:eastAsia="en-GB"/>
        </w:rPr>
      </w:pPr>
    </w:p>
    <w:p w14:paraId="1596D1F0" w14:textId="5DDFA6E2" w:rsidR="00064FA5" w:rsidRPr="001B2592" w:rsidRDefault="006D727D" w:rsidP="00064FA5">
      <w:pPr>
        <w:suppressAutoHyphens/>
        <w:jc w:val="both"/>
        <w:rPr>
          <w:rFonts w:ascii="Verdana" w:hAnsi="Verdana"/>
          <w:noProof/>
          <w:sz w:val="20"/>
          <w:szCs w:val="20"/>
          <w:lang w:eastAsia="en-GB"/>
        </w:rPr>
      </w:pPr>
      <w:r>
        <w:rPr>
          <w:rFonts w:ascii="Verdana" w:hAnsi="Verdana"/>
          <w:b/>
          <w:sz w:val="20"/>
          <w:szCs w:val="20"/>
        </w:rPr>
        <w:t>Чл. 45</w:t>
      </w:r>
      <w:r w:rsidR="00064FA5" w:rsidRPr="001B2592">
        <w:rPr>
          <w:rFonts w:ascii="Verdana" w:hAnsi="Verdana"/>
          <w:b/>
          <w:sz w:val="20"/>
          <w:szCs w:val="20"/>
        </w:rPr>
        <w:t xml:space="preserve">. </w:t>
      </w:r>
      <w:r w:rsidR="00064FA5" w:rsidRPr="001B2592">
        <w:rPr>
          <w:rFonts w:ascii="Verdana" w:hAnsi="Verdana"/>
          <w:b/>
          <w:noProof/>
          <w:sz w:val="20"/>
          <w:szCs w:val="20"/>
          <w:lang w:eastAsia="en-GB"/>
        </w:rPr>
        <w:t>(1)</w:t>
      </w:r>
      <w:r w:rsidR="00064FA5" w:rsidRPr="001B2592">
        <w:rPr>
          <w:rFonts w:ascii="Verdana" w:hAnsi="Verdana"/>
          <w:noProof/>
          <w:sz w:val="20"/>
          <w:szCs w:val="20"/>
          <w:lang w:eastAsia="en-GB"/>
        </w:rPr>
        <w:t xml:space="preserve"> Този Договор се сключва на български език. </w:t>
      </w:r>
    </w:p>
    <w:p w14:paraId="5600B08A"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noProof/>
          <w:sz w:val="20"/>
          <w:szCs w:val="20"/>
          <w:lang w:eastAsia="en-GB"/>
        </w:rPr>
        <w:t>(2)</w:t>
      </w:r>
      <w:r w:rsidRPr="001B2592">
        <w:rPr>
          <w:rFonts w:ascii="Verdana" w:hAnsi="Verdana"/>
          <w:noProof/>
          <w:sz w:val="20"/>
          <w:szCs w:val="20"/>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73817B7E" w14:textId="77777777" w:rsidR="00064FA5" w:rsidRPr="001B2592" w:rsidRDefault="00064FA5" w:rsidP="00064FA5">
      <w:pPr>
        <w:suppressAutoHyphens/>
        <w:jc w:val="both"/>
        <w:rPr>
          <w:rFonts w:ascii="Verdana" w:hAnsi="Verdana"/>
          <w:noProof/>
          <w:sz w:val="20"/>
          <w:szCs w:val="20"/>
          <w:u w:val="single"/>
          <w:lang w:eastAsia="en-GB"/>
        </w:rPr>
      </w:pPr>
    </w:p>
    <w:p w14:paraId="496B770D"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Приложимо право</w:t>
      </w:r>
    </w:p>
    <w:p w14:paraId="3AC30551" w14:textId="77777777" w:rsidR="00064FA5" w:rsidRPr="001B2592" w:rsidRDefault="00064FA5" w:rsidP="00064FA5">
      <w:pPr>
        <w:suppressAutoHyphens/>
        <w:jc w:val="both"/>
        <w:rPr>
          <w:rFonts w:ascii="Verdana" w:hAnsi="Verdana"/>
          <w:noProof/>
          <w:sz w:val="20"/>
          <w:szCs w:val="20"/>
          <w:lang w:eastAsia="en-GB"/>
        </w:rPr>
      </w:pPr>
    </w:p>
    <w:p w14:paraId="66AFB4DD" w14:textId="087EC2A3" w:rsidR="00064FA5" w:rsidRPr="001B2592" w:rsidRDefault="006D727D" w:rsidP="00064FA5">
      <w:pPr>
        <w:suppressAutoHyphens/>
        <w:jc w:val="both"/>
        <w:rPr>
          <w:rFonts w:ascii="Verdana" w:hAnsi="Verdana"/>
          <w:noProof/>
          <w:sz w:val="20"/>
          <w:szCs w:val="20"/>
          <w:lang w:eastAsia="en-GB"/>
        </w:rPr>
      </w:pPr>
      <w:r>
        <w:rPr>
          <w:rFonts w:ascii="Verdana" w:hAnsi="Verdana"/>
          <w:b/>
          <w:sz w:val="20"/>
          <w:szCs w:val="20"/>
        </w:rPr>
        <w:t>Чл. 46</w:t>
      </w:r>
      <w:r w:rsidR="00064FA5" w:rsidRPr="001B2592">
        <w:rPr>
          <w:rFonts w:ascii="Verdana" w:hAnsi="Verdana"/>
          <w:b/>
          <w:sz w:val="20"/>
          <w:szCs w:val="20"/>
        </w:rPr>
        <w:t xml:space="preserve"> </w:t>
      </w:r>
      <w:r w:rsidR="00064FA5" w:rsidRPr="001B2592">
        <w:rPr>
          <w:rFonts w:ascii="Verdana" w:hAnsi="Verdana"/>
          <w:noProof/>
          <w:sz w:val="20"/>
          <w:szCs w:val="20"/>
          <w:lang w:eastAsia="en-GB"/>
        </w:rPr>
        <w:t>За неуредените в този Договор въпроси се прилагат разпоредбите на действащото българско законодателство.</w:t>
      </w:r>
    </w:p>
    <w:p w14:paraId="7DBA6437" w14:textId="77777777" w:rsidR="00064FA5" w:rsidRPr="001B2592" w:rsidRDefault="00064FA5" w:rsidP="00064FA5">
      <w:pPr>
        <w:suppressAutoHyphens/>
        <w:jc w:val="both"/>
        <w:rPr>
          <w:rFonts w:ascii="Verdana" w:hAnsi="Verdana"/>
          <w:noProof/>
          <w:sz w:val="20"/>
          <w:szCs w:val="20"/>
          <w:lang w:eastAsia="en-GB"/>
        </w:rPr>
      </w:pPr>
    </w:p>
    <w:p w14:paraId="72A37B54"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Разрешаване на спорове</w:t>
      </w:r>
    </w:p>
    <w:p w14:paraId="04BF2E58" w14:textId="77777777" w:rsidR="00064FA5" w:rsidRPr="001B2592" w:rsidRDefault="00064FA5" w:rsidP="00064FA5">
      <w:pPr>
        <w:suppressAutoHyphens/>
        <w:jc w:val="both"/>
        <w:rPr>
          <w:rFonts w:ascii="Verdana" w:hAnsi="Verdana"/>
          <w:bCs/>
          <w:noProof/>
          <w:sz w:val="20"/>
          <w:szCs w:val="20"/>
          <w:lang w:eastAsia="en-GB"/>
        </w:rPr>
      </w:pPr>
    </w:p>
    <w:p w14:paraId="35619DF1" w14:textId="67327AB7" w:rsidR="00064FA5" w:rsidRPr="001B2592" w:rsidRDefault="00064FA5" w:rsidP="00064FA5">
      <w:pPr>
        <w:suppressAutoHyphens/>
        <w:jc w:val="both"/>
        <w:rPr>
          <w:rFonts w:ascii="Verdana" w:hAnsi="Verdana"/>
          <w:bCs/>
          <w:noProof/>
          <w:sz w:val="20"/>
          <w:szCs w:val="20"/>
          <w:lang w:eastAsia="en-GB"/>
        </w:rPr>
      </w:pPr>
      <w:r w:rsidRPr="001B2592">
        <w:rPr>
          <w:rFonts w:ascii="Verdana" w:hAnsi="Verdana"/>
          <w:b/>
          <w:sz w:val="20"/>
          <w:szCs w:val="20"/>
        </w:rPr>
        <w:t>Чл.</w:t>
      </w:r>
      <w:r w:rsidR="006D727D">
        <w:rPr>
          <w:rFonts w:ascii="Verdana" w:hAnsi="Verdana"/>
          <w:b/>
          <w:sz w:val="20"/>
          <w:szCs w:val="20"/>
        </w:rPr>
        <w:t xml:space="preserve"> 47</w:t>
      </w:r>
      <w:r w:rsidRPr="001B2592">
        <w:rPr>
          <w:rFonts w:ascii="Verdana" w:hAnsi="Verdana"/>
          <w:b/>
          <w:sz w:val="20"/>
          <w:szCs w:val="20"/>
        </w:rPr>
        <w:t xml:space="preserve">. </w:t>
      </w:r>
      <w:r w:rsidRPr="001B2592">
        <w:rPr>
          <w:rFonts w:ascii="Verdana" w:hAnsi="Verdana"/>
          <w:bCs/>
          <w:noProof/>
          <w:sz w:val="20"/>
          <w:szCs w:val="20"/>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1B2592">
        <w:rPr>
          <w:rFonts w:ascii="Verdana" w:hAnsi="Verdana"/>
          <w:noProof/>
          <w:sz w:val="20"/>
          <w:szCs w:val="20"/>
          <w:lang w:eastAsia="en-GB"/>
        </w:rPr>
        <w:t>от компетентния български съд</w:t>
      </w:r>
      <w:r w:rsidRPr="001B2592">
        <w:rPr>
          <w:rFonts w:ascii="Verdana" w:hAnsi="Verdana"/>
          <w:bCs/>
          <w:noProof/>
          <w:sz w:val="20"/>
          <w:szCs w:val="20"/>
          <w:lang w:eastAsia="en-GB"/>
        </w:rPr>
        <w:t>.</w:t>
      </w:r>
    </w:p>
    <w:p w14:paraId="7CF4F453" w14:textId="77777777" w:rsidR="00064FA5" w:rsidRPr="001B2592" w:rsidRDefault="00064FA5" w:rsidP="00064FA5">
      <w:pPr>
        <w:widowControl w:val="0"/>
        <w:autoSpaceDE w:val="0"/>
        <w:autoSpaceDN w:val="0"/>
        <w:adjustRightInd w:val="0"/>
        <w:jc w:val="both"/>
        <w:rPr>
          <w:rFonts w:ascii="Verdana" w:hAnsi="Verdana"/>
          <w:b/>
          <w:bCs/>
          <w:sz w:val="20"/>
          <w:szCs w:val="20"/>
          <w:highlight w:val="yellow"/>
          <w:u w:val="single"/>
          <w:lang w:eastAsia="bg-BG"/>
        </w:rPr>
      </w:pPr>
    </w:p>
    <w:p w14:paraId="5C4E02D2" w14:textId="77777777" w:rsidR="00064FA5" w:rsidRPr="001B2592" w:rsidRDefault="00064FA5" w:rsidP="00064FA5">
      <w:pPr>
        <w:widowControl w:val="0"/>
        <w:autoSpaceDE w:val="0"/>
        <w:autoSpaceDN w:val="0"/>
        <w:adjustRightInd w:val="0"/>
        <w:jc w:val="both"/>
        <w:rPr>
          <w:rFonts w:ascii="Verdana" w:hAnsi="Verdana"/>
          <w:b/>
          <w:bCs/>
          <w:sz w:val="20"/>
          <w:szCs w:val="20"/>
          <w:u w:val="single"/>
          <w:lang w:eastAsia="bg-BG"/>
        </w:rPr>
      </w:pPr>
      <w:r w:rsidRPr="001B2592">
        <w:rPr>
          <w:rFonts w:ascii="Verdana" w:hAnsi="Verdana"/>
          <w:b/>
          <w:bCs/>
          <w:sz w:val="20"/>
          <w:szCs w:val="20"/>
          <w:u w:val="single"/>
          <w:lang w:eastAsia="bg-BG"/>
        </w:rPr>
        <w:t>Специални права и задължения на Страните</w:t>
      </w:r>
    </w:p>
    <w:p w14:paraId="37CF1712" w14:textId="77777777" w:rsidR="00064FA5" w:rsidRPr="001B2592" w:rsidRDefault="00064FA5" w:rsidP="00064FA5">
      <w:pPr>
        <w:keepNext/>
        <w:keepLines/>
        <w:suppressAutoHyphens/>
        <w:spacing w:before="120" w:after="120"/>
        <w:jc w:val="both"/>
        <w:rPr>
          <w:rFonts w:ascii="Verdana" w:hAnsi="Verdana" w:cs="Arial"/>
          <w:sz w:val="20"/>
          <w:szCs w:val="20"/>
        </w:rPr>
      </w:pPr>
    </w:p>
    <w:p w14:paraId="1EB4CCC8" w14:textId="08334122" w:rsidR="00064FA5" w:rsidRPr="001B2592" w:rsidRDefault="006D727D" w:rsidP="00064FA5">
      <w:pPr>
        <w:keepNext/>
        <w:widowControl w:val="0"/>
        <w:spacing w:before="60" w:after="60"/>
        <w:jc w:val="both"/>
        <w:outlineLvl w:val="0"/>
        <w:rPr>
          <w:rFonts w:ascii="Verdana" w:hAnsi="Verdana"/>
          <w:b/>
          <w:sz w:val="20"/>
          <w:szCs w:val="20"/>
        </w:rPr>
      </w:pPr>
      <w:r>
        <w:rPr>
          <w:rFonts w:ascii="Verdana" w:hAnsi="Verdana"/>
          <w:b/>
          <w:sz w:val="20"/>
          <w:szCs w:val="20"/>
        </w:rPr>
        <w:t>Чл. 48</w:t>
      </w:r>
      <w:r w:rsidR="00064FA5" w:rsidRPr="001B2592">
        <w:rPr>
          <w:rFonts w:ascii="Verdana" w:hAnsi="Verdana"/>
          <w:b/>
          <w:sz w:val="20"/>
          <w:szCs w:val="20"/>
        </w:rPr>
        <w:t xml:space="preserve"> ЗАСТРАХОВАНЕ И ОТГОВОРНОСТ</w:t>
      </w:r>
    </w:p>
    <w:p w14:paraId="1920D3D3" w14:textId="77777777" w:rsidR="00064FA5" w:rsidRPr="001B2592" w:rsidRDefault="00064FA5" w:rsidP="00064FA5">
      <w:pPr>
        <w:numPr>
          <w:ilvl w:val="1"/>
          <w:numId w:val="13"/>
        </w:numPr>
        <w:spacing w:before="60" w:after="60" w:line="240" w:lineRule="auto"/>
        <w:contextualSpacing/>
        <w:jc w:val="both"/>
        <w:outlineLvl w:val="0"/>
        <w:rPr>
          <w:rFonts w:ascii="Verdana" w:hAnsi="Verdana"/>
          <w:sz w:val="20"/>
          <w:szCs w:val="20"/>
        </w:rPr>
      </w:pPr>
      <w:r w:rsidRPr="001B2592">
        <w:rPr>
          <w:rFonts w:ascii="Verdana" w:hAnsi="Verdana"/>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1B6AFDDA" w14:textId="77777777" w:rsidR="00064FA5" w:rsidRPr="001B2592" w:rsidRDefault="00064FA5" w:rsidP="00064FA5">
      <w:pPr>
        <w:spacing w:before="60" w:after="60"/>
        <w:ind w:left="1080"/>
        <w:jc w:val="both"/>
        <w:outlineLvl w:val="0"/>
        <w:rPr>
          <w:rFonts w:ascii="Verdana" w:hAnsi="Verdana"/>
          <w:sz w:val="20"/>
          <w:szCs w:val="20"/>
        </w:rPr>
      </w:pPr>
      <w:r w:rsidRPr="001B2592">
        <w:rPr>
          <w:rFonts w:ascii="Verdana" w:hAnsi="Verdana"/>
          <w:sz w:val="20"/>
          <w:szCs w:val="20"/>
          <w:lang w:val="en-US"/>
        </w:rPr>
        <w:t>-</w:t>
      </w:r>
      <w:r w:rsidRPr="001B2592">
        <w:rPr>
          <w:rFonts w:ascii="Verdana" w:hAnsi="Verdana"/>
          <w:sz w:val="20"/>
          <w:szCs w:val="20"/>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72995083" w14:textId="77777777" w:rsidR="00064FA5" w:rsidRPr="001B2592" w:rsidRDefault="00064FA5" w:rsidP="00064FA5">
      <w:pPr>
        <w:spacing w:before="60" w:after="60"/>
        <w:ind w:left="1080"/>
        <w:jc w:val="both"/>
        <w:outlineLvl w:val="0"/>
        <w:rPr>
          <w:rFonts w:ascii="Verdana" w:hAnsi="Verdana"/>
          <w:sz w:val="20"/>
          <w:szCs w:val="20"/>
        </w:rPr>
      </w:pPr>
      <w:r w:rsidRPr="001B2592">
        <w:rPr>
          <w:rFonts w:ascii="Verdana" w:hAnsi="Verdana"/>
          <w:sz w:val="20"/>
          <w:szCs w:val="20"/>
          <w:lang w:val="en-US"/>
        </w:rPr>
        <w:t>-</w:t>
      </w:r>
      <w:r w:rsidRPr="001B2592">
        <w:rPr>
          <w:rFonts w:ascii="Verdana" w:hAnsi="Verdana"/>
          <w:sz w:val="20"/>
          <w:szCs w:val="20"/>
        </w:rPr>
        <w:t>Повреда или погиване имуществото на Възложителя или на трети лица, намиращи се в границите на обекта.</w:t>
      </w:r>
    </w:p>
    <w:p w14:paraId="7EB293E4" w14:textId="77777777" w:rsidR="00064FA5" w:rsidRPr="001B2592" w:rsidRDefault="00064FA5" w:rsidP="00064FA5">
      <w:pPr>
        <w:spacing w:before="60" w:after="60"/>
        <w:ind w:left="720"/>
        <w:jc w:val="both"/>
        <w:outlineLvl w:val="0"/>
        <w:rPr>
          <w:rFonts w:ascii="Verdana" w:hAnsi="Verdana"/>
          <w:sz w:val="20"/>
          <w:szCs w:val="20"/>
        </w:rPr>
      </w:pPr>
      <w:r w:rsidRPr="001B2592">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3E09E05" w14:textId="77777777" w:rsidR="00064FA5" w:rsidRPr="001B2592" w:rsidRDefault="00064FA5" w:rsidP="00064FA5">
      <w:pPr>
        <w:numPr>
          <w:ilvl w:val="1"/>
          <w:numId w:val="13"/>
        </w:numPr>
        <w:tabs>
          <w:tab w:val="left" w:pos="720"/>
        </w:tabs>
        <w:spacing w:before="60" w:after="60" w:line="240" w:lineRule="auto"/>
        <w:ind w:left="720" w:hanging="540"/>
        <w:jc w:val="both"/>
        <w:outlineLvl w:val="0"/>
        <w:rPr>
          <w:rFonts w:ascii="Verdana" w:hAnsi="Verdana"/>
          <w:sz w:val="20"/>
          <w:szCs w:val="20"/>
        </w:rPr>
      </w:pPr>
      <w:r w:rsidRPr="001B2592">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7B1AF9F5" w14:textId="77777777" w:rsidR="00064FA5" w:rsidRPr="001B2592" w:rsidRDefault="00064FA5" w:rsidP="00064FA5">
      <w:pPr>
        <w:numPr>
          <w:ilvl w:val="1"/>
          <w:numId w:val="13"/>
        </w:numPr>
        <w:tabs>
          <w:tab w:val="left" w:pos="720"/>
          <w:tab w:val="left" w:pos="7200"/>
        </w:tabs>
        <w:spacing w:before="60" w:after="60" w:line="240" w:lineRule="auto"/>
        <w:ind w:left="720" w:hanging="540"/>
        <w:jc w:val="both"/>
        <w:outlineLvl w:val="0"/>
        <w:rPr>
          <w:rFonts w:ascii="Verdana" w:hAnsi="Verdana"/>
          <w:sz w:val="20"/>
          <w:szCs w:val="20"/>
        </w:rPr>
      </w:pPr>
      <w:r w:rsidRPr="001B2592">
        <w:rPr>
          <w:rFonts w:ascii="Verdana" w:hAnsi="Verdana"/>
          <w:sz w:val="20"/>
          <w:szCs w:val="20"/>
        </w:rPr>
        <w:t>Застрахователните полици се представят на Възложителя при поискване.</w:t>
      </w:r>
    </w:p>
    <w:p w14:paraId="54F42B88" w14:textId="6B64A418" w:rsidR="00064FA5" w:rsidRPr="001B2592" w:rsidRDefault="006D727D" w:rsidP="00064FA5">
      <w:pPr>
        <w:keepNext/>
        <w:tabs>
          <w:tab w:val="left" w:pos="567"/>
        </w:tabs>
        <w:spacing w:before="120" w:after="120"/>
        <w:jc w:val="both"/>
        <w:outlineLvl w:val="0"/>
        <w:rPr>
          <w:rFonts w:ascii="Verdana" w:hAnsi="Verdana"/>
          <w:b/>
          <w:bCs/>
          <w:color w:val="000000"/>
          <w:sz w:val="20"/>
          <w:szCs w:val="20"/>
        </w:rPr>
      </w:pPr>
      <w:r>
        <w:rPr>
          <w:rFonts w:ascii="Verdana" w:hAnsi="Verdana"/>
          <w:b/>
          <w:bCs/>
          <w:color w:val="000000"/>
          <w:sz w:val="20"/>
          <w:szCs w:val="20"/>
        </w:rPr>
        <w:t>Чл.49</w:t>
      </w:r>
      <w:r w:rsidR="00064FA5" w:rsidRPr="001B2592">
        <w:rPr>
          <w:rFonts w:ascii="Verdana" w:hAnsi="Verdana"/>
          <w:b/>
          <w:bCs/>
          <w:color w:val="000000"/>
          <w:sz w:val="20"/>
          <w:szCs w:val="20"/>
        </w:rPr>
        <w:t xml:space="preserve"> ЗАЩИТА НА ЛИЧНИТЕ ДАННИ</w:t>
      </w:r>
    </w:p>
    <w:p w14:paraId="3636E03E" w14:textId="77777777" w:rsidR="00064FA5" w:rsidRPr="001B2592" w:rsidRDefault="00064FA5" w:rsidP="00064FA5">
      <w:pPr>
        <w:numPr>
          <w:ilvl w:val="1"/>
          <w:numId w:val="14"/>
        </w:numPr>
        <w:spacing w:after="0" w:line="240" w:lineRule="auto"/>
        <w:ind w:left="284" w:hanging="284"/>
        <w:contextualSpacing/>
        <w:jc w:val="both"/>
        <w:rPr>
          <w:rFonts w:ascii="Verdana" w:hAnsi="Verdana"/>
          <w:color w:val="000000"/>
          <w:sz w:val="20"/>
          <w:szCs w:val="20"/>
        </w:rPr>
      </w:pPr>
      <w:r w:rsidRPr="001B2592">
        <w:rPr>
          <w:rFonts w:ascii="Verdana" w:hAnsi="Verdana"/>
          <w:color w:val="000000"/>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72456A36" w14:textId="77777777" w:rsidR="00064FA5" w:rsidRPr="001B2592" w:rsidRDefault="00064FA5" w:rsidP="00064FA5">
      <w:pPr>
        <w:numPr>
          <w:ilvl w:val="1"/>
          <w:numId w:val="14"/>
        </w:numPr>
        <w:spacing w:after="0" w:line="240" w:lineRule="auto"/>
        <w:ind w:left="360"/>
        <w:contextualSpacing/>
        <w:jc w:val="both"/>
        <w:rPr>
          <w:rFonts w:ascii="Verdana" w:hAnsi="Verdana"/>
          <w:color w:val="000000"/>
          <w:sz w:val="20"/>
          <w:szCs w:val="20"/>
        </w:rPr>
      </w:pPr>
      <w:r w:rsidRPr="001B2592">
        <w:rPr>
          <w:rFonts w:ascii="Verdana" w:hAnsi="Verdana"/>
          <w:color w:val="000000"/>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C088297"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Във връзка с обработването на лични данни Изпълнителят е длъжен:</w:t>
      </w:r>
    </w:p>
    <w:p w14:paraId="1D86C721"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a) да обработва личните данни само по документирано нареждане на Възложителя;</w:t>
      </w:r>
    </w:p>
    <w:p w14:paraId="56920298"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A7A779B"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в) да вземе всички необходими мерки съгласно чл. 32 от Регламента, гарантиращи сигурността на обработването на данните;</w:t>
      </w:r>
    </w:p>
    <w:p w14:paraId="074B4EDA"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г) да спазва условията за включване на друг обработващ лични данни;</w:t>
      </w:r>
    </w:p>
    <w:p w14:paraId="6F1CB6FE"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3BA51826"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lastRenderedPageBreak/>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479C369B"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EE7B91E"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AB58173" w14:textId="77777777" w:rsidR="00064FA5" w:rsidRPr="001B2592" w:rsidRDefault="00064FA5" w:rsidP="00064FA5">
      <w:pPr>
        <w:ind w:left="360"/>
        <w:jc w:val="both"/>
        <w:rPr>
          <w:rFonts w:ascii="Verdana" w:hAnsi="Verdana"/>
          <w:color w:val="000000"/>
          <w:sz w:val="20"/>
          <w:szCs w:val="20"/>
        </w:rPr>
      </w:pPr>
      <w:r w:rsidRPr="001B2592">
        <w:rPr>
          <w:rFonts w:ascii="Verdana" w:hAnsi="Verdana"/>
          <w:color w:val="000000"/>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1033F28B" w14:textId="77777777" w:rsidR="00064FA5" w:rsidRPr="001B2592" w:rsidRDefault="00064FA5" w:rsidP="00064FA5">
      <w:pPr>
        <w:numPr>
          <w:ilvl w:val="1"/>
          <w:numId w:val="14"/>
        </w:numPr>
        <w:spacing w:after="0" w:line="240" w:lineRule="auto"/>
        <w:ind w:left="360"/>
        <w:contextualSpacing/>
        <w:jc w:val="both"/>
        <w:rPr>
          <w:rFonts w:ascii="Verdana" w:hAnsi="Verdana"/>
          <w:color w:val="000000"/>
          <w:sz w:val="20"/>
          <w:szCs w:val="20"/>
        </w:rPr>
      </w:pPr>
      <w:r w:rsidRPr="001B2592">
        <w:rPr>
          <w:rFonts w:ascii="Verdana" w:hAnsi="Verdana"/>
          <w:color w:val="000000"/>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3EC8933" w14:textId="77777777" w:rsidR="00064FA5" w:rsidRPr="001B2592" w:rsidRDefault="00064FA5" w:rsidP="00064FA5">
      <w:pPr>
        <w:suppressAutoHyphens/>
        <w:jc w:val="both"/>
        <w:rPr>
          <w:rFonts w:ascii="Verdana" w:hAnsi="Verdana"/>
          <w:sz w:val="20"/>
          <w:szCs w:val="20"/>
        </w:rPr>
      </w:pPr>
    </w:p>
    <w:p w14:paraId="1458470A" w14:textId="77777777" w:rsidR="00064FA5" w:rsidRPr="001B2592" w:rsidRDefault="00064FA5" w:rsidP="00064FA5">
      <w:pPr>
        <w:suppressAutoHyphens/>
        <w:jc w:val="both"/>
        <w:rPr>
          <w:rFonts w:ascii="Verdana" w:hAnsi="Verdana"/>
          <w:noProof/>
          <w:sz w:val="20"/>
          <w:szCs w:val="20"/>
          <w:u w:val="single"/>
          <w:lang w:eastAsia="en-GB"/>
        </w:rPr>
      </w:pPr>
      <w:r w:rsidRPr="001B2592">
        <w:rPr>
          <w:rFonts w:ascii="Verdana" w:hAnsi="Verdana"/>
          <w:noProof/>
          <w:sz w:val="20"/>
          <w:szCs w:val="20"/>
          <w:u w:val="single"/>
          <w:lang w:eastAsia="en-GB"/>
        </w:rPr>
        <w:t>Екземпляри</w:t>
      </w:r>
    </w:p>
    <w:p w14:paraId="19AA187C" w14:textId="77777777" w:rsidR="00064FA5" w:rsidRPr="001B2592" w:rsidRDefault="00064FA5" w:rsidP="00064FA5">
      <w:pPr>
        <w:suppressAutoHyphens/>
        <w:jc w:val="both"/>
        <w:rPr>
          <w:rFonts w:ascii="Verdana" w:hAnsi="Verdana"/>
          <w:noProof/>
          <w:sz w:val="20"/>
          <w:szCs w:val="20"/>
          <w:lang w:eastAsia="en-GB"/>
        </w:rPr>
      </w:pPr>
    </w:p>
    <w:p w14:paraId="2D7A1C53" w14:textId="77777777" w:rsidR="00064FA5" w:rsidRPr="001B2592" w:rsidRDefault="00064FA5" w:rsidP="00064FA5">
      <w:pPr>
        <w:suppressAutoHyphens/>
        <w:jc w:val="both"/>
        <w:rPr>
          <w:rFonts w:ascii="Verdana" w:hAnsi="Verdana"/>
          <w:noProof/>
          <w:sz w:val="20"/>
          <w:szCs w:val="20"/>
          <w:lang w:eastAsia="en-GB"/>
        </w:rPr>
      </w:pPr>
      <w:r w:rsidRPr="001B2592">
        <w:rPr>
          <w:rFonts w:ascii="Verdana" w:hAnsi="Verdana"/>
          <w:b/>
          <w:sz w:val="20"/>
          <w:szCs w:val="20"/>
        </w:rPr>
        <w:t>Чл. 5</w:t>
      </w:r>
      <w:r w:rsidRPr="001B2592">
        <w:rPr>
          <w:rFonts w:ascii="Verdana" w:hAnsi="Verdana"/>
          <w:b/>
          <w:sz w:val="20"/>
          <w:szCs w:val="20"/>
          <w:lang w:val="en-US"/>
        </w:rPr>
        <w:t>5</w:t>
      </w:r>
      <w:r w:rsidRPr="001B2592">
        <w:rPr>
          <w:rFonts w:ascii="Verdana" w:hAnsi="Verdana"/>
          <w:b/>
          <w:sz w:val="20"/>
          <w:szCs w:val="20"/>
        </w:rPr>
        <w:t xml:space="preserve">. </w:t>
      </w:r>
      <w:r w:rsidRPr="001B2592">
        <w:rPr>
          <w:rFonts w:ascii="Verdana" w:hAnsi="Verdana"/>
          <w:noProof/>
          <w:sz w:val="20"/>
          <w:szCs w:val="20"/>
          <w:lang w:eastAsia="en-GB"/>
        </w:rPr>
        <w:t>Този Договор е изготвен и подписан в два еднообразни екземпляра – по един за всяка от Страните.</w:t>
      </w:r>
    </w:p>
    <w:p w14:paraId="409D565F" w14:textId="77777777" w:rsidR="00064FA5" w:rsidRPr="001B2592" w:rsidRDefault="00064FA5" w:rsidP="00064FA5">
      <w:pPr>
        <w:autoSpaceDE w:val="0"/>
        <w:autoSpaceDN w:val="0"/>
        <w:adjustRightInd w:val="0"/>
        <w:jc w:val="both"/>
        <w:rPr>
          <w:rFonts w:ascii="Verdana" w:hAnsi="Verdana"/>
          <w:b/>
          <w:sz w:val="20"/>
          <w:szCs w:val="20"/>
          <w:highlight w:val="magenta"/>
          <w:lang w:eastAsia="bg-BG"/>
        </w:rPr>
      </w:pPr>
    </w:p>
    <w:p w14:paraId="6F075985" w14:textId="77777777" w:rsidR="00064FA5" w:rsidRPr="001B2592" w:rsidRDefault="00064FA5" w:rsidP="00064FA5">
      <w:pPr>
        <w:autoSpaceDE w:val="0"/>
        <w:autoSpaceDN w:val="0"/>
        <w:adjustRightInd w:val="0"/>
        <w:jc w:val="both"/>
        <w:rPr>
          <w:rFonts w:ascii="Verdana" w:hAnsi="Verdana"/>
          <w:sz w:val="20"/>
          <w:szCs w:val="20"/>
          <w:lang w:eastAsia="bg-BG"/>
        </w:rPr>
      </w:pPr>
      <w:r w:rsidRPr="001B2592">
        <w:rPr>
          <w:rFonts w:ascii="Verdana" w:hAnsi="Verdana"/>
          <w:sz w:val="20"/>
          <w:szCs w:val="20"/>
          <w:u w:val="single"/>
          <w:lang w:eastAsia="bg-BG"/>
        </w:rPr>
        <w:t>Приложения</w:t>
      </w:r>
      <w:r w:rsidRPr="001B2592">
        <w:rPr>
          <w:rFonts w:ascii="Verdana" w:hAnsi="Verdana"/>
          <w:sz w:val="20"/>
          <w:szCs w:val="20"/>
          <w:lang w:eastAsia="bg-BG"/>
        </w:rPr>
        <w:t>:</w:t>
      </w:r>
    </w:p>
    <w:p w14:paraId="08022973" w14:textId="77777777" w:rsidR="00064FA5" w:rsidRPr="001B2592" w:rsidRDefault="00064FA5" w:rsidP="00064FA5">
      <w:pPr>
        <w:autoSpaceDE w:val="0"/>
        <w:autoSpaceDN w:val="0"/>
        <w:adjustRightInd w:val="0"/>
        <w:jc w:val="both"/>
        <w:rPr>
          <w:rFonts w:ascii="Verdana" w:hAnsi="Verdana"/>
          <w:b/>
          <w:sz w:val="20"/>
          <w:szCs w:val="20"/>
        </w:rPr>
      </w:pPr>
      <w:r w:rsidRPr="001B2592">
        <w:rPr>
          <w:rFonts w:ascii="Verdana" w:hAnsi="Verdana"/>
          <w:b/>
          <w:sz w:val="20"/>
          <w:szCs w:val="20"/>
        </w:rPr>
        <w:t xml:space="preserve">Чл. </w:t>
      </w:r>
      <w:r w:rsidRPr="001B2592">
        <w:rPr>
          <w:rFonts w:ascii="Verdana" w:hAnsi="Verdana"/>
          <w:b/>
          <w:sz w:val="20"/>
          <w:szCs w:val="20"/>
          <w:lang w:val="en-US"/>
        </w:rPr>
        <w:t>56</w:t>
      </w:r>
      <w:r w:rsidRPr="001B2592">
        <w:rPr>
          <w:rFonts w:ascii="Verdana" w:hAnsi="Verdana"/>
          <w:b/>
          <w:sz w:val="20"/>
          <w:szCs w:val="20"/>
        </w:rPr>
        <w:t xml:space="preserve">. </w:t>
      </w:r>
      <w:r w:rsidRPr="001B2592">
        <w:rPr>
          <w:rFonts w:ascii="Verdana" w:hAnsi="Verdana"/>
          <w:sz w:val="20"/>
          <w:szCs w:val="20"/>
        </w:rPr>
        <w:t>Към този Договор се прилагат и са неразделна част от него следните приложения:</w:t>
      </w:r>
    </w:p>
    <w:p w14:paraId="55FCC411" w14:textId="77777777" w:rsidR="00064FA5" w:rsidRPr="001B2592" w:rsidRDefault="00064FA5" w:rsidP="00064FA5">
      <w:pPr>
        <w:autoSpaceDE w:val="0"/>
        <w:autoSpaceDN w:val="0"/>
        <w:adjustRightInd w:val="0"/>
        <w:jc w:val="both"/>
        <w:rPr>
          <w:rFonts w:ascii="Verdana" w:hAnsi="Verdana"/>
          <w:bCs/>
          <w:iCs/>
          <w:sz w:val="20"/>
          <w:szCs w:val="20"/>
          <w:lang w:eastAsia="bg-BG"/>
        </w:rPr>
      </w:pPr>
      <w:r w:rsidRPr="001B2592">
        <w:rPr>
          <w:rFonts w:ascii="Verdana" w:hAnsi="Verdana"/>
          <w:bCs/>
          <w:iCs/>
          <w:sz w:val="20"/>
          <w:szCs w:val="20"/>
          <w:lang w:eastAsia="bg-BG"/>
        </w:rPr>
        <w:t>Приложение № 1 – Техническа спецификация;</w:t>
      </w:r>
    </w:p>
    <w:p w14:paraId="5CFAAF38" w14:textId="77777777" w:rsidR="00064FA5" w:rsidRPr="001B2592" w:rsidRDefault="00064FA5" w:rsidP="00064FA5">
      <w:pPr>
        <w:autoSpaceDE w:val="0"/>
        <w:autoSpaceDN w:val="0"/>
        <w:adjustRightInd w:val="0"/>
        <w:jc w:val="both"/>
        <w:rPr>
          <w:rFonts w:ascii="Verdana" w:hAnsi="Verdana"/>
          <w:bCs/>
          <w:iCs/>
          <w:sz w:val="20"/>
          <w:szCs w:val="20"/>
          <w:lang w:eastAsia="bg-BG"/>
        </w:rPr>
      </w:pPr>
      <w:r w:rsidRPr="0047161C">
        <w:rPr>
          <w:rFonts w:ascii="Verdana" w:hAnsi="Verdana"/>
          <w:bCs/>
          <w:iCs/>
          <w:sz w:val="20"/>
          <w:szCs w:val="20"/>
          <w:lang w:eastAsia="bg-BG"/>
        </w:rPr>
        <w:t>Приложение № 2 – Техническо предложение на ИЗПЪЛНИТЕЛЯ;</w:t>
      </w:r>
    </w:p>
    <w:p w14:paraId="1820D887" w14:textId="77777777" w:rsidR="00064FA5" w:rsidRPr="001B2592" w:rsidRDefault="00064FA5" w:rsidP="00064FA5">
      <w:pPr>
        <w:autoSpaceDE w:val="0"/>
        <w:autoSpaceDN w:val="0"/>
        <w:adjustRightInd w:val="0"/>
        <w:jc w:val="both"/>
        <w:rPr>
          <w:rFonts w:ascii="Verdana" w:hAnsi="Verdana"/>
          <w:bCs/>
          <w:iCs/>
          <w:sz w:val="20"/>
          <w:szCs w:val="20"/>
          <w:lang w:eastAsia="bg-BG"/>
        </w:rPr>
      </w:pPr>
      <w:r w:rsidRPr="001B2592">
        <w:rPr>
          <w:rFonts w:ascii="Verdana" w:hAnsi="Verdana"/>
          <w:bCs/>
          <w:iCs/>
          <w:sz w:val="20"/>
          <w:szCs w:val="20"/>
          <w:lang w:eastAsia="bg-BG"/>
        </w:rPr>
        <w:t>Приложение № 3 – Ценово предложение на ИЗПЪЛНИТЕЛЯ;</w:t>
      </w:r>
    </w:p>
    <w:p w14:paraId="3F1F7D13" w14:textId="77777777" w:rsidR="00064FA5" w:rsidRPr="001B2592" w:rsidRDefault="00064FA5" w:rsidP="00064FA5">
      <w:pPr>
        <w:autoSpaceDE w:val="0"/>
        <w:autoSpaceDN w:val="0"/>
        <w:adjustRightInd w:val="0"/>
        <w:jc w:val="both"/>
        <w:rPr>
          <w:rFonts w:ascii="Verdana" w:hAnsi="Verdana"/>
          <w:bCs/>
          <w:iCs/>
          <w:sz w:val="20"/>
          <w:szCs w:val="20"/>
          <w:lang w:eastAsia="bg-BG"/>
        </w:rPr>
      </w:pPr>
      <w:r w:rsidRPr="001B2592">
        <w:rPr>
          <w:rFonts w:ascii="Verdana" w:hAnsi="Verdana"/>
          <w:bCs/>
          <w:iCs/>
          <w:sz w:val="20"/>
          <w:szCs w:val="20"/>
          <w:lang w:eastAsia="bg-BG"/>
        </w:rPr>
        <w:t>Приложение № 4 – Гаранция за изпълнение;</w:t>
      </w:r>
    </w:p>
    <w:p w14:paraId="360E0710" w14:textId="77777777" w:rsidR="00064FA5" w:rsidRPr="001B2592" w:rsidRDefault="00064FA5" w:rsidP="00064FA5">
      <w:pPr>
        <w:keepLines/>
        <w:spacing w:before="90" w:after="90"/>
        <w:ind w:left="624"/>
        <w:jc w:val="center"/>
        <w:rPr>
          <w:rFonts w:ascii="Verdana" w:hAnsi="Verdana"/>
          <w:sz w:val="20"/>
          <w:szCs w:val="20"/>
        </w:rPr>
      </w:pPr>
    </w:p>
    <w:tbl>
      <w:tblPr>
        <w:tblW w:w="0" w:type="auto"/>
        <w:jc w:val="right"/>
        <w:tblLayout w:type="fixed"/>
        <w:tblLook w:val="0000" w:firstRow="0" w:lastRow="0" w:firstColumn="0" w:lastColumn="0" w:noHBand="0" w:noVBand="0"/>
      </w:tblPr>
      <w:tblGrid>
        <w:gridCol w:w="4261"/>
        <w:gridCol w:w="4261"/>
      </w:tblGrid>
      <w:tr w:rsidR="00064FA5" w:rsidRPr="001B2592" w14:paraId="60EAA635" w14:textId="77777777" w:rsidTr="00064FA5">
        <w:trPr>
          <w:jc w:val="right"/>
        </w:trPr>
        <w:tc>
          <w:tcPr>
            <w:tcW w:w="4261" w:type="dxa"/>
          </w:tcPr>
          <w:p w14:paraId="5331BD63" w14:textId="77777777" w:rsidR="00064FA5" w:rsidRPr="001B2592" w:rsidRDefault="00064FA5" w:rsidP="00064FA5">
            <w:pPr>
              <w:suppressAutoHyphens/>
              <w:spacing w:before="120" w:after="120"/>
              <w:ind w:right="299"/>
              <w:rPr>
                <w:rFonts w:ascii="Verdana" w:hAnsi="Verdana"/>
                <w:sz w:val="20"/>
                <w:szCs w:val="20"/>
              </w:rPr>
            </w:pPr>
            <w:r w:rsidRPr="001B2592">
              <w:rPr>
                <w:rFonts w:ascii="Verdana" w:hAnsi="Verdana"/>
                <w:sz w:val="20"/>
                <w:szCs w:val="20"/>
              </w:rPr>
              <w:lastRenderedPageBreak/>
              <w:t>/……………………………./</w:t>
            </w:r>
          </w:p>
          <w:p w14:paraId="363B713B" w14:textId="77777777" w:rsidR="00064FA5" w:rsidRPr="001B2592" w:rsidRDefault="00064FA5" w:rsidP="00064FA5">
            <w:pPr>
              <w:spacing w:before="120" w:after="120"/>
              <w:ind w:right="299"/>
              <w:rPr>
                <w:rFonts w:ascii="Verdana" w:hAnsi="Verdana"/>
                <w:sz w:val="20"/>
                <w:szCs w:val="20"/>
              </w:rPr>
            </w:pPr>
            <w:r w:rsidRPr="001B2592">
              <w:rPr>
                <w:rFonts w:ascii="Verdana" w:hAnsi="Verdana"/>
                <w:sz w:val="20"/>
                <w:szCs w:val="20"/>
              </w:rPr>
              <w:t>…………………………………</w:t>
            </w:r>
          </w:p>
          <w:p w14:paraId="2173BE5A" w14:textId="77777777" w:rsidR="00064FA5" w:rsidRPr="001B2592" w:rsidRDefault="00064FA5" w:rsidP="00064FA5">
            <w:pPr>
              <w:spacing w:before="120" w:after="120"/>
              <w:ind w:right="299"/>
              <w:rPr>
                <w:rFonts w:ascii="Verdana" w:hAnsi="Verdana"/>
                <w:sz w:val="20"/>
                <w:szCs w:val="20"/>
              </w:rPr>
            </w:pPr>
            <w:r w:rsidRPr="001B2592">
              <w:rPr>
                <w:rFonts w:ascii="Verdana" w:hAnsi="Verdana"/>
                <w:sz w:val="20"/>
                <w:szCs w:val="20"/>
              </w:rPr>
              <w:t>Изпълнителен директор</w:t>
            </w:r>
          </w:p>
          <w:p w14:paraId="705A34F8" w14:textId="77777777" w:rsidR="00064FA5" w:rsidRPr="001B2592" w:rsidRDefault="00064FA5" w:rsidP="00064FA5">
            <w:pPr>
              <w:spacing w:before="120" w:after="120"/>
              <w:ind w:right="299"/>
              <w:rPr>
                <w:rFonts w:ascii="Verdana" w:hAnsi="Verdana"/>
                <w:sz w:val="20"/>
                <w:szCs w:val="20"/>
              </w:rPr>
            </w:pPr>
            <w:r w:rsidRPr="001B2592">
              <w:rPr>
                <w:rFonts w:ascii="Verdana" w:hAnsi="Verdana"/>
                <w:sz w:val="20"/>
                <w:szCs w:val="20"/>
              </w:rPr>
              <w:t>Софийска вода АД</w:t>
            </w:r>
          </w:p>
          <w:p w14:paraId="4FAF09BA" w14:textId="77777777" w:rsidR="00064FA5" w:rsidRPr="001B2592" w:rsidRDefault="00064FA5" w:rsidP="00064FA5">
            <w:pPr>
              <w:spacing w:before="120" w:after="120"/>
              <w:ind w:right="299"/>
              <w:rPr>
                <w:rFonts w:ascii="Verdana" w:hAnsi="Verdana"/>
                <w:b/>
                <w:bCs/>
                <w:sz w:val="20"/>
                <w:szCs w:val="20"/>
              </w:rPr>
            </w:pPr>
            <w:r w:rsidRPr="001B2592">
              <w:rPr>
                <w:rFonts w:ascii="Verdana" w:hAnsi="Verdana"/>
                <w:b/>
                <w:bCs/>
                <w:sz w:val="20"/>
                <w:szCs w:val="20"/>
              </w:rPr>
              <w:t>Възложител</w:t>
            </w:r>
          </w:p>
          <w:p w14:paraId="0914F353" w14:textId="77777777" w:rsidR="00064FA5" w:rsidRPr="001B2592" w:rsidRDefault="00064FA5" w:rsidP="00064FA5">
            <w:pPr>
              <w:spacing w:before="120" w:after="120"/>
              <w:ind w:right="299"/>
              <w:rPr>
                <w:rFonts w:ascii="Verdana" w:hAnsi="Verdana"/>
                <w:b/>
                <w:bCs/>
                <w:sz w:val="20"/>
                <w:szCs w:val="20"/>
              </w:rPr>
            </w:pPr>
          </w:p>
          <w:p w14:paraId="03C766F6" w14:textId="77777777" w:rsidR="00064FA5" w:rsidRPr="001B2592" w:rsidRDefault="00064FA5" w:rsidP="00064FA5">
            <w:pPr>
              <w:spacing w:before="120" w:after="120"/>
              <w:ind w:right="299"/>
              <w:rPr>
                <w:rFonts w:ascii="Verdana" w:hAnsi="Verdana"/>
                <w:b/>
                <w:bCs/>
                <w:sz w:val="20"/>
                <w:szCs w:val="20"/>
              </w:rPr>
            </w:pPr>
          </w:p>
        </w:tc>
        <w:tc>
          <w:tcPr>
            <w:tcW w:w="4261" w:type="dxa"/>
          </w:tcPr>
          <w:p w14:paraId="13C59A80" w14:textId="77777777" w:rsidR="00064FA5" w:rsidRPr="001B2592" w:rsidRDefault="00064FA5" w:rsidP="00064FA5">
            <w:pPr>
              <w:suppressAutoHyphens/>
              <w:spacing w:before="120" w:after="120"/>
              <w:ind w:right="299"/>
              <w:rPr>
                <w:rFonts w:ascii="Verdana" w:hAnsi="Verdana"/>
                <w:sz w:val="20"/>
                <w:szCs w:val="20"/>
              </w:rPr>
            </w:pPr>
            <w:r w:rsidRPr="001B2592">
              <w:rPr>
                <w:rFonts w:ascii="Verdana" w:hAnsi="Verdana"/>
                <w:sz w:val="20"/>
                <w:szCs w:val="20"/>
              </w:rPr>
              <w:t>/………………………………./</w:t>
            </w:r>
          </w:p>
          <w:p w14:paraId="1EC4DDA5" w14:textId="77777777" w:rsidR="00064FA5" w:rsidRPr="001B2592" w:rsidRDefault="00064FA5" w:rsidP="00064FA5">
            <w:pPr>
              <w:suppressAutoHyphens/>
              <w:spacing w:before="120" w:after="120"/>
              <w:ind w:right="299"/>
              <w:rPr>
                <w:rFonts w:ascii="Verdana" w:hAnsi="Verdana"/>
                <w:sz w:val="20"/>
                <w:szCs w:val="20"/>
              </w:rPr>
            </w:pPr>
            <w:r w:rsidRPr="001B2592">
              <w:rPr>
                <w:rFonts w:ascii="Verdana" w:hAnsi="Verdana"/>
                <w:sz w:val="20"/>
                <w:szCs w:val="20"/>
              </w:rPr>
              <w:t>………………………………………</w:t>
            </w:r>
          </w:p>
          <w:p w14:paraId="0177BED0" w14:textId="77777777" w:rsidR="00064FA5" w:rsidRPr="001B2592" w:rsidRDefault="00064FA5" w:rsidP="00064FA5">
            <w:pPr>
              <w:suppressAutoHyphens/>
              <w:spacing w:before="120" w:after="120"/>
              <w:ind w:right="299"/>
              <w:rPr>
                <w:rFonts w:ascii="Verdana" w:hAnsi="Verdana"/>
                <w:sz w:val="20"/>
                <w:szCs w:val="20"/>
              </w:rPr>
            </w:pPr>
            <w:r w:rsidRPr="001B2592">
              <w:rPr>
                <w:rFonts w:ascii="Verdana" w:hAnsi="Verdana"/>
                <w:sz w:val="20"/>
                <w:szCs w:val="20"/>
              </w:rPr>
              <w:t>………………………………………</w:t>
            </w:r>
          </w:p>
          <w:p w14:paraId="69DFEA0E" w14:textId="77777777" w:rsidR="00064FA5" w:rsidRPr="001B2592" w:rsidRDefault="00064FA5" w:rsidP="00064FA5">
            <w:pPr>
              <w:suppressAutoHyphens/>
              <w:spacing w:before="120" w:after="120"/>
              <w:ind w:right="299"/>
              <w:rPr>
                <w:rFonts w:ascii="Verdana" w:hAnsi="Verdana"/>
                <w:sz w:val="20"/>
                <w:szCs w:val="20"/>
              </w:rPr>
            </w:pPr>
            <w:r w:rsidRPr="001B2592">
              <w:rPr>
                <w:rFonts w:ascii="Verdana" w:hAnsi="Verdana"/>
                <w:sz w:val="20"/>
                <w:szCs w:val="20"/>
              </w:rPr>
              <w:t>………………………………………</w:t>
            </w:r>
          </w:p>
          <w:p w14:paraId="4E2319A4" w14:textId="77777777" w:rsidR="00064FA5" w:rsidRPr="001B2592" w:rsidRDefault="00064FA5" w:rsidP="00064FA5">
            <w:pPr>
              <w:spacing w:before="120" w:after="120"/>
              <w:ind w:right="299"/>
              <w:rPr>
                <w:rFonts w:ascii="Verdana" w:hAnsi="Verdana"/>
                <w:b/>
                <w:bCs/>
                <w:sz w:val="20"/>
                <w:szCs w:val="20"/>
              </w:rPr>
            </w:pPr>
            <w:r w:rsidRPr="001B2592">
              <w:rPr>
                <w:rFonts w:ascii="Verdana" w:hAnsi="Verdana"/>
                <w:b/>
                <w:bCs/>
                <w:sz w:val="20"/>
                <w:szCs w:val="20"/>
              </w:rPr>
              <w:t>Изпълнител</w:t>
            </w:r>
          </w:p>
          <w:p w14:paraId="0DADD5AA" w14:textId="42FCB778" w:rsidR="00064FA5" w:rsidRPr="001B2592" w:rsidRDefault="00064FA5" w:rsidP="00064FA5">
            <w:pPr>
              <w:spacing w:before="120" w:after="120"/>
              <w:ind w:right="299"/>
              <w:rPr>
                <w:rFonts w:ascii="Verdana" w:hAnsi="Verdana"/>
                <w:sz w:val="20"/>
                <w:szCs w:val="20"/>
              </w:rPr>
            </w:pPr>
          </w:p>
        </w:tc>
      </w:tr>
    </w:tbl>
    <w:p w14:paraId="74BDC616" w14:textId="77777777" w:rsidR="00CA71E2" w:rsidRPr="001B2592" w:rsidRDefault="00CA71E2" w:rsidP="00CA71E2">
      <w:pPr>
        <w:keepNext/>
        <w:keepLines/>
        <w:spacing w:before="120" w:after="120" w:line="240" w:lineRule="auto"/>
        <w:jc w:val="both"/>
        <w:rPr>
          <w:rFonts w:ascii="Verdana" w:eastAsia="Times New Roman" w:hAnsi="Verdana"/>
          <w:b/>
          <w:sz w:val="20"/>
          <w:szCs w:val="20"/>
        </w:rPr>
      </w:pPr>
      <w:r w:rsidRPr="001B2592">
        <w:rPr>
          <w:rFonts w:ascii="Verdana" w:eastAsia="Times New Roman" w:hAnsi="Verdana"/>
          <w:b/>
          <w:sz w:val="20"/>
          <w:szCs w:val="20"/>
        </w:rPr>
        <w:lastRenderedPageBreak/>
        <w:t>Приложение № 1 – Техническа спецификация</w:t>
      </w:r>
    </w:p>
    <w:p w14:paraId="2F6526AD"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p>
    <w:p w14:paraId="568993A3"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p>
    <w:p w14:paraId="76F1B76B" w14:textId="788466C4"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1.</w:t>
      </w:r>
      <w:r w:rsidRPr="001B2592">
        <w:rPr>
          <w:rFonts w:ascii="Verdana" w:eastAsia="Times New Roman" w:hAnsi="Verdana"/>
          <w:sz w:val="20"/>
          <w:szCs w:val="20"/>
        </w:rPr>
        <w:tab/>
        <w:t>Решението трябва да бъде „софтуер като услуга“ (</w:t>
      </w:r>
      <w:proofErr w:type="spellStart"/>
      <w:r w:rsidRPr="001B2592">
        <w:rPr>
          <w:rFonts w:ascii="Verdana" w:eastAsia="Times New Roman" w:hAnsi="Verdana"/>
          <w:sz w:val="20"/>
          <w:szCs w:val="20"/>
        </w:rPr>
        <w:t>SaaS</w:t>
      </w:r>
      <w:proofErr w:type="spellEnd"/>
      <w:r w:rsidRPr="001B2592">
        <w:rPr>
          <w:rFonts w:ascii="Verdana" w:eastAsia="Times New Roman" w:hAnsi="Verdana"/>
          <w:sz w:val="20"/>
          <w:szCs w:val="20"/>
        </w:rPr>
        <w:t>).</w:t>
      </w:r>
    </w:p>
    <w:p w14:paraId="32167098"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2.</w:t>
      </w:r>
      <w:r w:rsidRPr="001B2592">
        <w:rPr>
          <w:rFonts w:ascii="Verdana" w:eastAsia="Times New Roman" w:hAnsi="Verdana"/>
          <w:sz w:val="20"/>
          <w:szCs w:val="20"/>
        </w:rPr>
        <w:tab/>
        <w:t xml:space="preserve">Решението трябва да бъде базирано на  </w:t>
      </w:r>
      <w:proofErr w:type="spellStart"/>
      <w:r w:rsidRPr="001B2592">
        <w:rPr>
          <w:rFonts w:ascii="Verdana" w:eastAsia="Times New Roman" w:hAnsi="Verdana"/>
          <w:sz w:val="20"/>
          <w:szCs w:val="20"/>
        </w:rPr>
        <w:t>на</w:t>
      </w:r>
      <w:proofErr w:type="spellEnd"/>
      <w:r w:rsidRPr="001B2592">
        <w:rPr>
          <w:rFonts w:ascii="Verdana" w:eastAsia="Times New Roman" w:hAnsi="Verdana"/>
          <w:sz w:val="20"/>
          <w:szCs w:val="20"/>
        </w:rPr>
        <w:t xml:space="preserve"> </w:t>
      </w:r>
      <w:proofErr w:type="spellStart"/>
      <w:r w:rsidRPr="001B2592">
        <w:rPr>
          <w:rFonts w:ascii="Verdana" w:eastAsia="Times New Roman" w:hAnsi="Verdana"/>
          <w:sz w:val="20"/>
          <w:szCs w:val="20"/>
        </w:rPr>
        <w:t>блокчейн</w:t>
      </w:r>
      <w:proofErr w:type="spellEnd"/>
      <w:r w:rsidRPr="001B2592">
        <w:rPr>
          <w:rFonts w:ascii="Verdana" w:eastAsia="Times New Roman" w:hAnsi="Verdana"/>
          <w:sz w:val="20"/>
          <w:szCs w:val="20"/>
        </w:rPr>
        <w:t xml:space="preserve"> технологии или еквивалентни, в комбинация с електронни подписи и електронни времеви печати по смисъл на Регламент (ЕС) 910/2014.</w:t>
      </w:r>
    </w:p>
    <w:p w14:paraId="21EA4047"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3.</w:t>
      </w:r>
      <w:r w:rsidRPr="001B2592">
        <w:rPr>
          <w:rFonts w:ascii="Verdana" w:eastAsia="Times New Roman" w:hAnsi="Verdana"/>
          <w:sz w:val="20"/>
          <w:szCs w:val="20"/>
        </w:rPr>
        <w:tab/>
        <w:t>Трябва да се гарантира спазването на следните изисквания:</w:t>
      </w:r>
    </w:p>
    <w:p w14:paraId="32B09B17"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w:t>
      </w:r>
      <w:r w:rsidRPr="001B2592">
        <w:rPr>
          <w:rFonts w:ascii="Verdana" w:eastAsia="Times New Roman" w:hAnsi="Verdana"/>
          <w:sz w:val="20"/>
          <w:szCs w:val="20"/>
        </w:rPr>
        <w:tab/>
        <w:t>Цената не трябва да зависи от броя записи/транзакции</w:t>
      </w:r>
    </w:p>
    <w:p w14:paraId="3C3A9D25"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w:t>
      </w:r>
      <w:r w:rsidRPr="001B2592">
        <w:rPr>
          <w:rFonts w:ascii="Verdana" w:eastAsia="Times New Roman" w:hAnsi="Verdana"/>
          <w:sz w:val="20"/>
          <w:szCs w:val="20"/>
        </w:rPr>
        <w:tab/>
        <w:t>Лични данни или данни, представляващи корпоративна тайна не трябва да бъдат достъпни в публични системи (</w:t>
      </w:r>
      <w:proofErr w:type="spellStart"/>
      <w:r w:rsidRPr="001B2592">
        <w:rPr>
          <w:rFonts w:ascii="Verdana" w:eastAsia="Times New Roman" w:hAnsi="Verdana"/>
          <w:sz w:val="20"/>
          <w:szCs w:val="20"/>
        </w:rPr>
        <w:t>леджъри</w:t>
      </w:r>
      <w:proofErr w:type="spellEnd"/>
      <w:r w:rsidRPr="001B2592">
        <w:rPr>
          <w:rFonts w:ascii="Verdana" w:eastAsia="Times New Roman" w:hAnsi="Verdana"/>
          <w:sz w:val="20"/>
          <w:szCs w:val="20"/>
        </w:rPr>
        <w:t>)</w:t>
      </w:r>
    </w:p>
    <w:p w14:paraId="2FAB5B7A"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w:t>
      </w:r>
      <w:r w:rsidRPr="001B2592">
        <w:rPr>
          <w:rFonts w:ascii="Verdana" w:eastAsia="Times New Roman" w:hAnsi="Verdana"/>
          <w:sz w:val="20"/>
          <w:szCs w:val="20"/>
        </w:rPr>
        <w:tab/>
        <w:t>Не трябва да се допуска изчакване от повече от 5 минути при записване на данните.</w:t>
      </w:r>
    </w:p>
    <w:p w14:paraId="5BE1124A"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w:t>
      </w:r>
      <w:r w:rsidRPr="001B2592">
        <w:rPr>
          <w:rFonts w:ascii="Verdana" w:eastAsia="Times New Roman" w:hAnsi="Verdana"/>
          <w:sz w:val="20"/>
          <w:szCs w:val="20"/>
        </w:rPr>
        <w:tab/>
        <w:t xml:space="preserve">Трябва да се използват съвременни функции за </w:t>
      </w:r>
      <w:proofErr w:type="spellStart"/>
      <w:r w:rsidRPr="001B2592">
        <w:rPr>
          <w:rFonts w:ascii="Verdana" w:eastAsia="Times New Roman" w:hAnsi="Verdana"/>
          <w:sz w:val="20"/>
          <w:szCs w:val="20"/>
        </w:rPr>
        <w:t>хеширане</w:t>
      </w:r>
      <w:proofErr w:type="spellEnd"/>
      <w:r w:rsidRPr="001B2592">
        <w:rPr>
          <w:rFonts w:ascii="Verdana" w:eastAsia="Times New Roman" w:hAnsi="Verdana"/>
          <w:sz w:val="20"/>
          <w:szCs w:val="20"/>
        </w:rPr>
        <w:t xml:space="preserve"> (допустими са SHA-256, SHA-512, SHA-3, BLAKE, BLAKE2 или еквивалентни).</w:t>
      </w:r>
    </w:p>
    <w:p w14:paraId="648778D9" w14:textId="0F68E170"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2.</w:t>
      </w:r>
      <w:r w:rsidRPr="001B2592">
        <w:rPr>
          <w:rFonts w:ascii="Verdana" w:eastAsia="Times New Roman" w:hAnsi="Verdana"/>
          <w:sz w:val="20"/>
          <w:szCs w:val="20"/>
        </w:rPr>
        <w:tab/>
        <w:t>Решението да включва модул за администриране, както и модул за визуализация на съхраняваните журнални записи (</w:t>
      </w:r>
      <w:proofErr w:type="spellStart"/>
      <w:r w:rsidRPr="001B2592">
        <w:rPr>
          <w:rFonts w:ascii="Verdana" w:eastAsia="Times New Roman" w:hAnsi="Verdana"/>
          <w:sz w:val="20"/>
          <w:szCs w:val="20"/>
        </w:rPr>
        <w:t>logs</w:t>
      </w:r>
      <w:proofErr w:type="spellEnd"/>
      <w:r w:rsidRPr="001B2592">
        <w:rPr>
          <w:rFonts w:ascii="Verdana" w:eastAsia="Times New Roman" w:hAnsi="Verdana"/>
          <w:sz w:val="20"/>
          <w:szCs w:val="20"/>
        </w:rPr>
        <w:t>). Този модул да поддържа функционалности за бизнес разузнаване (BI), като представяне на определено от потребителя подмножество от данните и експорт на данните в машинно-четим формат.</w:t>
      </w:r>
    </w:p>
    <w:p w14:paraId="3C34001D"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3.</w:t>
      </w:r>
      <w:r w:rsidRPr="001B2592">
        <w:rPr>
          <w:rFonts w:ascii="Verdana" w:eastAsia="Times New Roman" w:hAnsi="Verdana"/>
          <w:sz w:val="20"/>
          <w:szCs w:val="20"/>
        </w:rPr>
        <w:tab/>
        <w:t>Достъпът до системата да става през WEB базиран интерфейс.</w:t>
      </w:r>
    </w:p>
    <w:p w14:paraId="31F525DD"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4.</w:t>
      </w:r>
      <w:r w:rsidRPr="001B2592">
        <w:rPr>
          <w:rFonts w:ascii="Verdana" w:eastAsia="Times New Roman" w:hAnsi="Verdana"/>
          <w:sz w:val="20"/>
          <w:szCs w:val="20"/>
        </w:rPr>
        <w:tab/>
        <w:t xml:space="preserve">Да се поддържа изпращане на </w:t>
      </w:r>
      <w:proofErr w:type="spellStart"/>
      <w:r w:rsidRPr="001B2592">
        <w:rPr>
          <w:rFonts w:ascii="Verdana" w:eastAsia="Times New Roman" w:hAnsi="Verdana"/>
          <w:sz w:val="20"/>
          <w:szCs w:val="20"/>
        </w:rPr>
        <w:t>логове</w:t>
      </w:r>
      <w:proofErr w:type="spellEnd"/>
      <w:r w:rsidRPr="001B2592">
        <w:rPr>
          <w:rFonts w:ascii="Verdana" w:eastAsia="Times New Roman" w:hAnsi="Verdana"/>
          <w:sz w:val="20"/>
          <w:szCs w:val="20"/>
        </w:rPr>
        <w:t xml:space="preserve"> по следните протоколи: HTTPS (чрез уеб-услуги), </w:t>
      </w:r>
      <w:proofErr w:type="spellStart"/>
      <w:r w:rsidRPr="001B2592">
        <w:rPr>
          <w:rFonts w:ascii="Verdana" w:eastAsia="Times New Roman" w:hAnsi="Verdana"/>
          <w:sz w:val="20"/>
          <w:szCs w:val="20"/>
        </w:rPr>
        <w:t>syslog</w:t>
      </w:r>
      <w:proofErr w:type="spellEnd"/>
      <w:r w:rsidRPr="001B2592">
        <w:rPr>
          <w:rFonts w:ascii="Verdana" w:eastAsia="Times New Roman" w:hAnsi="Verdana"/>
          <w:sz w:val="20"/>
          <w:szCs w:val="20"/>
        </w:rPr>
        <w:t xml:space="preserve"> (RFC 5424 или RFC 3164).</w:t>
      </w:r>
    </w:p>
    <w:p w14:paraId="24BA5425"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5.</w:t>
      </w:r>
      <w:r w:rsidRPr="001B2592">
        <w:rPr>
          <w:rFonts w:ascii="Verdana" w:eastAsia="Times New Roman" w:hAnsi="Verdana"/>
          <w:sz w:val="20"/>
          <w:szCs w:val="20"/>
        </w:rPr>
        <w:tab/>
        <w:t>Да се поддържат следните версии на комуникационните протоколи: HTTP/2 и TLS 1.2</w:t>
      </w:r>
    </w:p>
    <w:p w14:paraId="1B3AE683"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6.</w:t>
      </w:r>
      <w:r w:rsidRPr="001B2592">
        <w:rPr>
          <w:rFonts w:ascii="Verdana" w:eastAsia="Times New Roman" w:hAnsi="Verdana"/>
          <w:sz w:val="20"/>
          <w:szCs w:val="20"/>
        </w:rPr>
        <w:tab/>
        <w:t xml:space="preserve">Да се поддържа </w:t>
      </w:r>
      <w:proofErr w:type="spellStart"/>
      <w:r w:rsidRPr="001B2592">
        <w:rPr>
          <w:rFonts w:ascii="Verdana" w:eastAsia="Times New Roman" w:hAnsi="Verdana"/>
          <w:sz w:val="20"/>
          <w:szCs w:val="20"/>
        </w:rPr>
        <w:t>agentless</w:t>
      </w:r>
      <w:proofErr w:type="spellEnd"/>
      <w:r w:rsidRPr="001B2592">
        <w:rPr>
          <w:rFonts w:ascii="Verdana" w:eastAsia="Times New Roman" w:hAnsi="Verdana"/>
          <w:sz w:val="20"/>
          <w:szCs w:val="20"/>
        </w:rPr>
        <w:t xml:space="preserve"> или </w:t>
      </w:r>
      <w:proofErr w:type="spellStart"/>
      <w:r w:rsidRPr="001B2592">
        <w:rPr>
          <w:rFonts w:ascii="Verdana" w:eastAsia="Times New Roman" w:hAnsi="Verdana"/>
          <w:sz w:val="20"/>
          <w:szCs w:val="20"/>
        </w:rPr>
        <w:t>agent-based</w:t>
      </w:r>
      <w:proofErr w:type="spellEnd"/>
      <w:r w:rsidRPr="001B2592">
        <w:rPr>
          <w:rFonts w:ascii="Verdana" w:eastAsia="Times New Roman" w:hAnsi="Verdana"/>
          <w:sz w:val="20"/>
          <w:szCs w:val="20"/>
        </w:rPr>
        <w:t xml:space="preserve"> събиране на журнални записи (</w:t>
      </w:r>
      <w:proofErr w:type="spellStart"/>
      <w:r w:rsidRPr="001B2592">
        <w:rPr>
          <w:rFonts w:ascii="Verdana" w:eastAsia="Times New Roman" w:hAnsi="Verdana"/>
          <w:sz w:val="20"/>
          <w:szCs w:val="20"/>
        </w:rPr>
        <w:t>logs</w:t>
      </w:r>
      <w:proofErr w:type="spellEnd"/>
      <w:r w:rsidRPr="001B2592">
        <w:rPr>
          <w:rFonts w:ascii="Verdana" w:eastAsia="Times New Roman" w:hAnsi="Verdana"/>
          <w:sz w:val="20"/>
          <w:szCs w:val="20"/>
        </w:rPr>
        <w:t>) от сървърите на съответните системи</w:t>
      </w:r>
    </w:p>
    <w:p w14:paraId="3DA9E59D"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7.</w:t>
      </w:r>
      <w:r w:rsidRPr="001B2592">
        <w:rPr>
          <w:rFonts w:ascii="Verdana" w:eastAsia="Times New Roman" w:hAnsi="Verdana"/>
          <w:sz w:val="20"/>
          <w:szCs w:val="20"/>
        </w:rPr>
        <w:tab/>
        <w:t>Да се поддържат стандартните формати на журнални записи (</w:t>
      </w:r>
      <w:proofErr w:type="spellStart"/>
      <w:r w:rsidRPr="001B2592">
        <w:rPr>
          <w:rFonts w:ascii="Verdana" w:eastAsia="Times New Roman" w:hAnsi="Verdana"/>
          <w:sz w:val="20"/>
          <w:szCs w:val="20"/>
        </w:rPr>
        <w:t>logs</w:t>
      </w:r>
      <w:proofErr w:type="spellEnd"/>
      <w:r w:rsidRPr="001B2592">
        <w:rPr>
          <w:rFonts w:ascii="Verdana" w:eastAsia="Times New Roman" w:hAnsi="Verdana"/>
          <w:sz w:val="20"/>
          <w:szCs w:val="20"/>
        </w:rPr>
        <w:t xml:space="preserve">) на операционни системи Windows и </w:t>
      </w:r>
      <w:proofErr w:type="spellStart"/>
      <w:r w:rsidRPr="001B2592">
        <w:rPr>
          <w:rFonts w:ascii="Verdana" w:eastAsia="Times New Roman" w:hAnsi="Verdana"/>
          <w:sz w:val="20"/>
          <w:szCs w:val="20"/>
        </w:rPr>
        <w:t>Linux</w:t>
      </w:r>
      <w:proofErr w:type="spellEnd"/>
      <w:r w:rsidRPr="001B2592">
        <w:rPr>
          <w:rFonts w:ascii="Verdana" w:eastAsia="Times New Roman" w:hAnsi="Verdana"/>
          <w:sz w:val="20"/>
          <w:szCs w:val="20"/>
        </w:rPr>
        <w:t>.</w:t>
      </w:r>
    </w:p>
    <w:p w14:paraId="39DA9074"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8.</w:t>
      </w:r>
      <w:r w:rsidRPr="001B2592">
        <w:rPr>
          <w:rFonts w:ascii="Verdana" w:eastAsia="Times New Roman" w:hAnsi="Verdana"/>
          <w:sz w:val="20"/>
          <w:szCs w:val="20"/>
        </w:rPr>
        <w:tab/>
        <w:t>Да бъде предоставен гъвкав механизъм за конфигуриране на източниците на журналните записи (</w:t>
      </w:r>
      <w:proofErr w:type="spellStart"/>
      <w:r w:rsidRPr="001B2592">
        <w:rPr>
          <w:rFonts w:ascii="Verdana" w:eastAsia="Times New Roman" w:hAnsi="Verdana"/>
          <w:sz w:val="20"/>
          <w:szCs w:val="20"/>
        </w:rPr>
        <w:t>logs</w:t>
      </w:r>
      <w:proofErr w:type="spellEnd"/>
      <w:r w:rsidRPr="001B2592">
        <w:rPr>
          <w:rFonts w:ascii="Verdana" w:eastAsia="Times New Roman" w:hAnsi="Verdana"/>
          <w:sz w:val="20"/>
          <w:szCs w:val="20"/>
        </w:rPr>
        <w:t>), чрез конфигурационни файлове в стандартизиран формат или чрез потребителски интерфейс</w:t>
      </w:r>
    </w:p>
    <w:p w14:paraId="10E47282"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9.</w:t>
      </w:r>
      <w:r w:rsidRPr="001B2592">
        <w:rPr>
          <w:rFonts w:ascii="Verdana" w:eastAsia="Times New Roman" w:hAnsi="Verdana"/>
          <w:sz w:val="20"/>
          <w:szCs w:val="20"/>
        </w:rPr>
        <w:tab/>
        <w:t>Да поддържа изпращане на IP адрес и/или MAC адрес на източника на журналните записи (</w:t>
      </w:r>
      <w:proofErr w:type="spellStart"/>
      <w:r w:rsidRPr="001B2592">
        <w:rPr>
          <w:rFonts w:ascii="Verdana" w:eastAsia="Times New Roman" w:hAnsi="Verdana"/>
          <w:sz w:val="20"/>
          <w:szCs w:val="20"/>
        </w:rPr>
        <w:t>logs</w:t>
      </w:r>
      <w:proofErr w:type="spellEnd"/>
      <w:r w:rsidRPr="001B2592">
        <w:rPr>
          <w:rFonts w:ascii="Verdana" w:eastAsia="Times New Roman" w:hAnsi="Verdana"/>
          <w:sz w:val="20"/>
          <w:szCs w:val="20"/>
        </w:rPr>
        <w:t>)</w:t>
      </w:r>
    </w:p>
    <w:p w14:paraId="270999D4"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10.</w:t>
      </w:r>
      <w:r w:rsidRPr="001B2592">
        <w:rPr>
          <w:rFonts w:ascii="Verdana" w:eastAsia="Times New Roman" w:hAnsi="Verdana"/>
          <w:sz w:val="20"/>
          <w:szCs w:val="20"/>
        </w:rPr>
        <w:tab/>
        <w:t>Да бъде предоставена техническа документация на всички програмни интерфейси и конфигурационни параметри</w:t>
      </w:r>
    </w:p>
    <w:p w14:paraId="365F2120"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11.</w:t>
      </w:r>
      <w:r w:rsidRPr="001B2592">
        <w:rPr>
          <w:rFonts w:ascii="Verdana" w:eastAsia="Times New Roman" w:hAnsi="Verdana"/>
          <w:sz w:val="20"/>
          <w:szCs w:val="20"/>
        </w:rPr>
        <w:tab/>
        <w:t>Да е възможно конфигурирането и използването на доставчик на електронни времеви печати съгласно Регламент (ЕС) 910/2014 с цел защитаване интегритета на журналните записи (</w:t>
      </w:r>
      <w:proofErr w:type="spellStart"/>
      <w:r w:rsidRPr="001B2592">
        <w:rPr>
          <w:rFonts w:ascii="Verdana" w:eastAsia="Times New Roman" w:hAnsi="Verdana"/>
          <w:sz w:val="20"/>
          <w:szCs w:val="20"/>
        </w:rPr>
        <w:t>logs</w:t>
      </w:r>
      <w:proofErr w:type="spellEnd"/>
      <w:r w:rsidRPr="001B2592">
        <w:rPr>
          <w:rFonts w:ascii="Verdana" w:eastAsia="Times New Roman" w:hAnsi="Verdana"/>
          <w:sz w:val="20"/>
          <w:szCs w:val="20"/>
        </w:rPr>
        <w:t>). Изпълнителят трябва да предложи ценово-ефективна схема за използване на квалифицирана услуга за електронен времеви печат.</w:t>
      </w:r>
    </w:p>
    <w:p w14:paraId="7A868A8F"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12.</w:t>
      </w:r>
      <w:r w:rsidRPr="001B2592">
        <w:rPr>
          <w:rFonts w:ascii="Verdana" w:eastAsia="Times New Roman" w:hAnsi="Verdana"/>
          <w:sz w:val="20"/>
          <w:szCs w:val="20"/>
        </w:rPr>
        <w:tab/>
        <w:t>Да се поддържа експорт на данни в стандартизиран формат (XML, JSON или друг подходящ) с цел дългосрочно архивиране.</w:t>
      </w:r>
    </w:p>
    <w:p w14:paraId="167E8A29"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13.</w:t>
      </w:r>
      <w:r w:rsidRPr="001B2592">
        <w:rPr>
          <w:rFonts w:ascii="Verdana" w:eastAsia="Times New Roman" w:hAnsi="Verdana"/>
          <w:sz w:val="20"/>
          <w:szCs w:val="20"/>
        </w:rPr>
        <w:tab/>
        <w:t>Да се поддържа експорт на текущи данни във един или няколко от следните формати: XLS , CSV, HTML, PDF, ODF</w:t>
      </w:r>
    </w:p>
    <w:p w14:paraId="0F870444"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14.</w:t>
      </w:r>
      <w:r w:rsidRPr="001B2592">
        <w:rPr>
          <w:rFonts w:ascii="Verdana" w:eastAsia="Times New Roman" w:hAnsi="Verdana"/>
          <w:sz w:val="20"/>
          <w:szCs w:val="20"/>
        </w:rPr>
        <w:tab/>
        <w:t>Да не оказва значително влияние върху производителността на системата, чиито журнални записи (</w:t>
      </w:r>
      <w:proofErr w:type="spellStart"/>
      <w:r w:rsidRPr="001B2592">
        <w:rPr>
          <w:rFonts w:ascii="Verdana" w:eastAsia="Times New Roman" w:hAnsi="Verdana"/>
          <w:sz w:val="20"/>
          <w:szCs w:val="20"/>
        </w:rPr>
        <w:t>logs</w:t>
      </w:r>
      <w:proofErr w:type="spellEnd"/>
      <w:r w:rsidRPr="001B2592">
        <w:rPr>
          <w:rFonts w:ascii="Verdana" w:eastAsia="Times New Roman" w:hAnsi="Verdana"/>
          <w:sz w:val="20"/>
          <w:szCs w:val="20"/>
        </w:rPr>
        <w:t xml:space="preserve">) биват </w:t>
      </w:r>
      <w:proofErr w:type="spellStart"/>
      <w:r w:rsidRPr="001B2592">
        <w:rPr>
          <w:rFonts w:ascii="Verdana" w:eastAsia="Times New Roman" w:hAnsi="Verdana"/>
          <w:sz w:val="20"/>
          <w:szCs w:val="20"/>
        </w:rPr>
        <w:t>агрегирани</w:t>
      </w:r>
      <w:proofErr w:type="spellEnd"/>
      <w:r w:rsidRPr="001B2592">
        <w:rPr>
          <w:rFonts w:ascii="Verdana" w:eastAsia="Times New Roman" w:hAnsi="Verdana"/>
          <w:sz w:val="20"/>
          <w:szCs w:val="20"/>
        </w:rPr>
        <w:t>.</w:t>
      </w:r>
    </w:p>
    <w:p w14:paraId="49BB4F1D"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lastRenderedPageBreak/>
        <w:t>15.</w:t>
      </w:r>
      <w:r w:rsidRPr="001B2592">
        <w:rPr>
          <w:rFonts w:ascii="Verdana" w:eastAsia="Times New Roman" w:hAnsi="Verdana"/>
          <w:sz w:val="20"/>
          <w:szCs w:val="20"/>
        </w:rPr>
        <w:tab/>
        <w:t>Всички данни трябва да бъдат криптирани както при пренос, така и в покой.</w:t>
      </w:r>
    </w:p>
    <w:p w14:paraId="31D6DE08"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16.</w:t>
      </w:r>
      <w:r w:rsidRPr="001B2592">
        <w:rPr>
          <w:rFonts w:ascii="Verdana" w:eastAsia="Times New Roman" w:hAnsi="Verdana"/>
          <w:sz w:val="20"/>
          <w:szCs w:val="20"/>
        </w:rPr>
        <w:tab/>
        <w:t>Да се поддържа възможност за разграничаване на източниците на журнални записи (</w:t>
      </w:r>
      <w:proofErr w:type="spellStart"/>
      <w:r w:rsidRPr="001B2592">
        <w:rPr>
          <w:rFonts w:ascii="Verdana" w:eastAsia="Times New Roman" w:hAnsi="Verdana"/>
          <w:sz w:val="20"/>
          <w:szCs w:val="20"/>
        </w:rPr>
        <w:t>logs</w:t>
      </w:r>
      <w:proofErr w:type="spellEnd"/>
      <w:r w:rsidRPr="001B2592">
        <w:rPr>
          <w:rFonts w:ascii="Verdana" w:eastAsia="Times New Roman" w:hAnsi="Verdana"/>
          <w:sz w:val="20"/>
          <w:szCs w:val="20"/>
        </w:rPr>
        <w:t>).</w:t>
      </w:r>
    </w:p>
    <w:p w14:paraId="1B10B239" w14:textId="7BF78C93"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17.</w:t>
      </w:r>
      <w:r w:rsidRPr="001B2592">
        <w:rPr>
          <w:rFonts w:ascii="Verdana" w:eastAsia="Times New Roman" w:hAnsi="Verdana"/>
          <w:sz w:val="20"/>
          <w:szCs w:val="20"/>
        </w:rPr>
        <w:tab/>
        <w:t>Да се поддържа тестова среда и/или тестови акаунт</w:t>
      </w:r>
      <w:r w:rsidR="009F0E9D">
        <w:rPr>
          <w:rFonts w:ascii="Verdana" w:eastAsia="Times New Roman" w:hAnsi="Verdana"/>
          <w:sz w:val="20"/>
          <w:szCs w:val="20"/>
        </w:rPr>
        <w:t>.</w:t>
      </w:r>
    </w:p>
    <w:p w14:paraId="6A91FBF6"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18.</w:t>
      </w:r>
      <w:r w:rsidRPr="001B2592">
        <w:rPr>
          <w:rFonts w:ascii="Verdana" w:eastAsia="Times New Roman" w:hAnsi="Verdana"/>
          <w:sz w:val="20"/>
          <w:szCs w:val="20"/>
        </w:rPr>
        <w:tab/>
        <w:t xml:space="preserve">Да се поддържа възможност за пълно текстово търсене в </w:t>
      </w:r>
      <w:proofErr w:type="spellStart"/>
      <w:r w:rsidRPr="001B2592">
        <w:rPr>
          <w:rFonts w:ascii="Verdana" w:eastAsia="Times New Roman" w:hAnsi="Verdana"/>
          <w:sz w:val="20"/>
          <w:szCs w:val="20"/>
        </w:rPr>
        <w:t>агрегираните</w:t>
      </w:r>
      <w:proofErr w:type="spellEnd"/>
      <w:r w:rsidRPr="001B2592">
        <w:rPr>
          <w:rFonts w:ascii="Verdana" w:eastAsia="Times New Roman" w:hAnsi="Verdana"/>
          <w:sz w:val="20"/>
          <w:szCs w:val="20"/>
        </w:rPr>
        <w:t xml:space="preserve"> данни, както и филтриране по период.</w:t>
      </w:r>
    </w:p>
    <w:p w14:paraId="7D7C029A" w14:textId="6223B18A"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19.</w:t>
      </w:r>
      <w:r w:rsidRPr="001B2592">
        <w:rPr>
          <w:rFonts w:ascii="Verdana" w:eastAsia="Times New Roman" w:hAnsi="Verdana"/>
          <w:sz w:val="20"/>
          <w:szCs w:val="20"/>
        </w:rPr>
        <w:tab/>
        <w:t>Да се поддържа възможност за управление на потребители с достъп до таблото за визуализация на резултатите</w:t>
      </w:r>
      <w:r w:rsidR="009F0E9D">
        <w:rPr>
          <w:rFonts w:ascii="Verdana" w:eastAsia="Times New Roman" w:hAnsi="Verdana"/>
          <w:sz w:val="20"/>
          <w:szCs w:val="20"/>
        </w:rPr>
        <w:t>.</w:t>
      </w:r>
    </w:p>
    <w:p w14:paraId="197CBFEA" w14:textId="06C2140E"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20.</w:t>
      </w:r>
      <w:r w:rsidRPr="001B2592">
        <w:rPr>
          <w:rFonts w:ascii="Verdana" w:eastAsia="Times New Roman" w:hAnsi="Verdana"/>
          <w:sz w:val="20"/>
          <w:szCs w:val="20"/>
        </w:rPr>
        <w:tab/>
        <w:t xml:space="preserve">Да поддържа </w:t>
      </w:r>
      <w:proofErr w:type="spellStart"/>
      <w:r w:rsidRPr="001B2592">
        <w:rPr>
          <w:rFonts w:ascii="Verdana" w:eastAsia="Times New Roman" w:hAnsi="Verdana"/>
          <w:sz w:val="20"/>
          <w:szCs w:val="20"/>
        </w:rPr>
        <w:t>многофакторна</w:t>
      </w:r>
      <w:proofErr w:type="spellEnd"/>
      <w:r w:rsidRPr="001B2592">
        <w:rPr>
          <w:rFonts w:ascii="Verdana" w:eastAsia="Times New Roman" w:hAnsi="Verdana"/>
          <w:sz w:val="20"/>
          <w:szCs w:val="20"/>
        </w:rPr>
        <w:t xml:space="preserve"> </w:t>
      </w:r>
      <w:proofErr w:type="spellStart"/>
      <w:r w:rsidRPr="001B2592">
        <w:rPr>
          <w:rFonts w:ascii="Verdana" w:eastAsia="Times New Roman" w:hAnsi="Verdana"/>
          <w:sz w:val="20"/>
          <w:szCs w:val="20"/>
        </w:rPr>
        <w:t>автентикация</w:t>
      </w:r>
      <w:proofErr w:type="spellEnd"/>
      <w:r w:rsidRPr="001B2592">
        <w:rPr>
          <w:rFonts w:ascii="Verdana" w:eastAsia="Times New Roman" w:hAnsi="Verdana"/>
          <w:sz w:val="20"/>
          <w:szCs w:val="20"/>
        </w:rPr>
        <w:t xml:space="preserve"> за администраторски достъп</w:t>
      </w:r>
      <w:r w:rsidR="009F0E9D">
        <w:rPr>
          <w:rFonts w:ascii="Verdana" w:eastAsia="Times New Roman" w:hAnsi="Verdana"/>
          <w:sz w:val="20"/>
          <w:szCs w:val="20"/>
        </w:rPr>
        <w:t>.</w:t>
      </w:r>
    </w:p>
    <w:p w14:paraId="61DB321F"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21.</w:t>
      </w:r>
      <w:r w:rsidRPr="001B2592">
        <w:rPr>
          <w:rFonts w:ascii="Verdana" w:eastAsia="Times New Roman" w:hAnsi="Verdana"/>
          <w:sz w:val="20"/>
          <w:szCs w:val="20"/>
        </w:rPr>
        <w:tab/>
        <w:t>Потребителският интерфейс трябва да работи пълноценно на всички популярни браузъри.</w:t>
      </w:r>
    </w:p>
    <w:p w14:paraId="311EBF5B"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22.</w:t>
      </w:r>
      <w:r w:rsidRPr="001B2592">
        <w:rPr>
          <w:rFonts w:ascii="Verdana" w:eastAsia="Times New Roman" w:hAnsi="Verdana"/>
          <w:sz w:val="20"/>
          <w:szCs w:val="20"/>
        </w:rPr>
        <w:tab/>
        <w:t>Да се поддържа потребителски интерфейс на български език.</w:t>
      </w:r>
    </w:p>
    <w:p w14:paraId="039FD5B6" w14:textId="00084264"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23.</w:t>
      </w:r>
      <w:r w:rsidRPr="001B2592">
        <w:rPr>
          <w:rFonts w:ascii="Verdana" w:eastAsia="Times New Roman" w:hAnsi="Verdana"/>
          <w:sz w:val="20"/>
          <w:szCs w:val="20"/>
        </w:rPr>
        <w:tab/>
        <w:t xml:space="preserve">За всеки запис да се съхранява и </w:t>
      </w:r>
      <w:proofErr w:type="spellStart"/>
      <w:r w:rsidRPr="001B2592">
        <w:rPr>
          <w:rFonts w:ascii="Verdana" w:eastAsia="Times New Roman" w:hAnsi="Verdana"/>
          <w:sz w:val="20"/>
          <w:szCs w:val="20"/>
        </w:rPr>
        <w:t>криптографски</w:t>
      </w:r>
      <w:proofErr w:type="spellEnd"/>
      <w:r w:rsidRPr="001B2592">
        <w:rPr>
          <w:rFonts w:ascii="Verdana" w:eastAsia="Times New Roman" w:hAnsi="Verdana"/>
          <w:sz w:val="20"/>
          <w:szCs w:val="20"/>
        </w:rPr>
        <w:t xml:space="preserve"> отпечатък</w:t>
      </w:r>
      <w:r w:rsidR="009F0E9D">
        <w:rPr>
          <w:rFonts w:ascii="Verdana" w:eastAsia="Times New Roman" w:hAnsi="Verdana"/>
          <w:sz w:val="20"/>
          <w:szCs w:val="20"/>
        </w:rPr>
        <w:t>.</w:t>
      </w:r>
    </w:p>
    <w:p w14:paraId="25D65DD1" w14:textId="7777777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24.</w:t>
      </w:r>
      <w:r w:rsidRPr="001B2592">
        <w:rPr>
          <w:rFonts w:ascii="Verdana" w:eastAsia="Times New Roman" w:hAnsi="Verdana"/>
          <w:sz w:val="20"/>
          <w:szCs w:val="20"/>
        </w:rPr>
        <w:tab/>
        <w:t>Възможност за добавяне и/или премахване на източници на журнални записи (</w:t>
      </w:r>
      <w:proofErr w:type="spellStart"/>
      <w:r w:rsidRPr="001B2592">
        <w:rPr>
          <w:rFonts w:ascii="Verdana" w:eastAsia="Times New Roman" w:hAnsi="Verdana"/>
          <w:sz w:val="20"/>
          <w:szCs w:val="20"/>
        </w:rPr>
        <w:t>logs</w:t>
      </w:r>
      <w:proofErr w:type="spellEnd"/>
      <w:r w:rsidRPr="001B2592">
        <w:rPr>
          <w:rFonts w:ascii="Verdana" w:eastAsia="Times New Roman" w:hAnsi="Verdana"/>
          <w:sz w:val="20"/>
          <w:szCs w:val="20"/>
        </w:rPr>
        <w:t>) към системата.</w:t>
      </w:r>
    </w:p>
    <w:p w14:paraId="2BD9E555" w14:textId="0E19E554"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25.</w:t>
      </w:r>
      <w:r w:rsidRPr="001B2592">
        <w:rPr>
          <w:rFonts w:ascii="Verdana" w:eastAsia="Times New Roman" w:hAnsi="Verdana"/>
          <w:sz w:val="20"/>
          <w:szCs w:val="20"/>
        </w:rPr>
        <w:tab/>
        <w:t>Възможност за конфигуриране на нива на достъп до системата</w:t>
      </w:r>
      <w:r w:rsidR="009F0E9D">
        <w:rPr>
          <w:rFonts w:ascii="Verdana" w:eastAsia="Times New Roman" w:hAnsi="Verdana"/>
          <w:sz w:val="20"/>
          <w:szCs w:val="20"/>
        </w:rPr>
        <w:t>.</w:t>
      </w:r>
    </w:p>
    <w:p w14:paraId="613FAF84" w14:textId="39084ED1"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26.</w:t>
      </w:r>
      <w:r w:rsidRPr="001B2592">
        <w:rPr>
          <w:rFonts w:ascii="Verdana" w:eastAsia="Times New Roman" w:hAnsi="Verdana"/>
          <w:sz w:val="20"/>
          <w:szCs w:val="20"/>
        </w:rPr>
        <w:tab/>
        <w:t>Табло за визуализация и анализ на резултатите (</w:t>
      </w:r>
      <w:proofErr w:type="spellStart"/>
      <w:r w:rsidRPr="001B2592">
        <w:rPr>
          <w:rFonts w:ascii="Verdana" w:eastAsia="Times New Roman" w:hAnsi="Verdana"/>
          <w:sz w:val="20"/>
          <w:szCs w:val="20"/>
        </w:rPr>
        <w:t>dashboard</w:t>
      </w:r>
      <w:proofErr w:type="spellEnd"/>
      <w:r w:rsidRPr="001B2592">
        <w:rPr>
          <w:rFonts w:ascii="Verdana" w:eastAsia="Times New Roman" w:hAnsi="Verdana"/>
          <w:sz w:val="20"/>
          <w:szCs w:val="20"/>
        </w:rPr>
        <w:t>), който да позволява експорт на резултатите в машинно-четим формат</w:t>
      </w:r>
      <w:r w:rsidR="009F0E9D">
        <w:rPr>
          <w:rFonts w:ascii="Verdana" w:eastAsia="Times New Roman" w:hAnsi="Verdana"/>
          <w:sz w:val="20"/>
          <w:szCs w:val="20"/>
        </w:rPr>
        <w:t>.</w:t>
      </w:r>
    </w:p>
    <w:p w14:paraId="3ECB99A9" w14:textId="7C63AEA7"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27.</w:t>
      </w:r>
      <w:r w:rsidRPr="001B2592">
        <w:rPr>
          <w:rFonts w:ascii="Verdana" w:eastAsia="Times New Roman" w:hAnsi="Verdana"/>
          <w:sz w:val="20"/>
          <w:szCs w:val="20"/>
        </w:rPr>
        <w:tab/>
        <w:t>Включени лицензи и по</w:t>
      </w:r>
      <w:r w:rsidR="004D5E39" w:rsidRPr="001B2592">
        <w:rPr>
          <w:rFonts w:ascii="Verdana" w:eastAsia="Times New Roman" w:hAnsi="Verdana"/>
          <w:sz w:val="20"/>
          <w:szCs w:val="20"/>
        </w:rPr>
        <w:t>ддръжка за период от две години</w:t>
      </w:r>
      <w:r w:rsidR="009F0E9D">
        <w:rPr>
          <w:rFonts w:ascii="Verdana" w:eastAsia="Times New Roman" w:hAnsi="Verdana"/>
          <w:sz w:val="20"/>
          <w:szCs w:val="20"/>
        </w:rPr>
        <w:t>.</w:t>
      </w:r>
      <w:r w:rsidRPr="001B2592">
        <w:rPr>
          <w:rFonts w:ascii="Verdana" w:eastAsia="Times New Roman" w:hAnsi="Verdana"/>
          <w:sz w:val="20"/>
          <w:szCs w:val="20"/>
        </w:rPr>
        <w:tab/>
      </w:r>
    </w:p>
    <w:p w14:paraId="23D2B0B4" w14:textId="73D46478" w:rsidR="00CA71E2" w:rsidRPr="001B2592" w:rsidRDefault="00CA71E2" w:rsidP="00CA71E2">
      <w:pPr>
        <w:keepNext/>
        <w:keepLines/>
        <w:spacing w:before="120" w:after="120" w:line="240" w:lineRule="auto"/>
        <w:jc w:val="both"/>
        <w:rPr>
          <w:rFonts w:ascii="Verdana" w:eastAsia="Times New Roman" w:hAnsi="Verdana"/>
          <w:sz w:val="20"/>
          <w:szCs w:val="20"/>
        </w:rPr>
      </w:pPr>
      <w:r w:rsidRPr="001B2592">
        <w:rPr>
          <w:rFonts w:ascii="Verdana" w:eastAsia="Times New Roman" w:hAnsi="Verdana"/>
          <w:sz w:val="20"/>
          <w:szCs w:val="20"/>
        </w:rPr>
        <w:t>29.</w:t>
      </w:r>
      <w:r w:rsidRPr="001B2592">
        <w:rPr>
          <w:rFonts w:ascii="Verdana" w:eastAsia="Times New Roman" w:hAnsi="Verdana"/>
          <w:sz w:val="20"/>
          <w:szCs w:val="20"/>
        </w:rPr>
        <w:tab/>
        <w:t>Центровете за данни трябва да бъдат на територията на Европейския съюз</w:t>
      </w:r>
      <w:r w:rsidR="009F0E9D">
        <w:rPr>
          <w:rFonts w:ascii="Verdana" w:eastAsia="Times New Roman" w:hAnsi="Verdana"/>
          <w:sz w:val="20"/>
          <w:szCs w:val="20"/>
        </w:rPr>
        <w:t>.</w:t>
      </w:r>
    </w:p>
    <w:p w14:paraId="5A1C8F91" w14:textId="57380417" w:rsidR="00CA71E2" w:rsidRPr="001B2592" w:rsidRDefault="00CA71E2" w:rsidP="0047161C">
      <w:pPr>
        <w:keepNext/>
        <w:keepLines/>
        <w:spacing w:before="120" w:after="120" w:line="240" w:lineRule="auto"/>
        <w:jc w:val="both"/>
        <w:rPr>
          <w:rFonts w:ascii="Verdana" w:hAnsi="Verdana"/>
          <w:b/>
          <w:sz w:val="20"/>
          <w:szCs w:val="20"/>
          <w:u w:val="single"/>
        </w:rPr>
      </w:pPr>
      <w:r w:rsidRPr="001B2592">
        <w:rPr>
          <w:rFonts w:ascii="Verdana" w:eastAsia="Times New Roman" w:hAnsi="Verdana"/>
          <w:sz w:val="20"/>
          <w:szCs w:val="20"/>
        </w:rPr>
        <w:t>30.</w:t>
      </w:r>
      <w:r w:rsidRPr="001B2592">
        <w:rPr>
          <w:rFonts w:ascii="Verdana" w:eastAsia="Times New Roman" w:hAnsi="Verdana"/>
          <w:sz w:val="20"/>
          <w:szCs w:val="20"/>
        </w:rPr>
        <w:tab/>
        <w:t xml:space="preserve">Центровете за данни, където е </w:t>
      </w:r>
      <w:proofErr w:type="spellStart"/>
      <w:r w:rsidRPr="001B2592">
        <w:rPr>
          <w:rFonts w:ascii="Verdana" w:eastAsia="Times New Roman" w:hAnsi="Verdana"/>
          <w:sz w:val="20"/>
          <w:szCs w:val="20"/>
        </w:rPr>
        <w:t>хостнато</w:t>
      </w:r>
      <w:proofErr w:type="spellEnd"/>
      <w:r w:rsidRPr="001B2592">
        <w:rPr>
          <w:rFonts w:ascii="Verdana" w:eastAsia="Times New Roman" w:hAnsi="Verdana"/>
          <w:sz w:val="20"/>
          <w:szCs w:val="20"/>
        </w:rPr>
        <w:t xml:space="preserve"> решението, трябва да отговарят на изискванията на ISO 27001, ISO 27017 и ISO 27018</w:t>
      </w:r>
      <w:r w:rsidR="009F0E9D">
        <w:rPr>
          <w:rFonts w:ascii="Verdana" w:eastAsia="Times New Roman" w:hAnsi="Verdana"/>
          <w:sz w:val="20"/>
          <w:szCs w:val="20"/>
        </w:rPr>
        <w:t>.</w:t>
      </w:r>
    </w:p>
    <w:p w14:paraId="73A82A02" w14:textId="3AB12F9A" w:rsidR="006520E6" w:rsidRPr="0047161C" w:rsidRDefault="006A42CD" w:rsidP="00CA71E2">
      <w:pPr>
        <w:spacing w:after="160" w:line="259" w:lineRule="auto"/>
        <w:rPr>
          <w:rFonts w:ascii="Verdana" w:hAnsi="Verdana"/>
          <w:sz w:val="20"/>
          <w:szCs w:val="20"/>
          <w:u w:val="single"/>
        </w:rPr>
      </w:pPr>
      <w:r w:rsidRPr="0047161C">
        <w:rPr>
          <w:rFonts w:ascii="Verdana" w:hAnsi="Verdana"/>
          <w:sz w:val="20"/>
          <w:szCs w:val="20"/>
          <w:u w:val="single"/>
        </w:rPr>
        <w:t xml:space="preserve">31.  </w:t>
      </w:r>
      <w:r w:rsidR="009F0E9D" w:rsidRPr="0047161C">
        <w:rPr>
          <w:rFonts w:ascii="Verdana" w:hAnsi="Verdana"/>
          <w:sz w:val="20"/>
          <w:szCs w:val="20"/>
          <w:u w:val="single"/>
        </w:rPr>
        <w:t>След подписване на договора, Изпълнителят в срок до 5 работни дни изпраща на Възложителя проектен план, описващ стъпките</w:t>
      </w:r>
      <w:r>
        <w:rPr>
          <w:rFonts w:ascii="Verdana" w:hAnsi="Verdana"/>
          <w:sz w:val="20"/>
          <w:szCs w:val="20"/>
          <w:u w:val="single"/>
        </w:rPr>
        <w:t xml:space="preserve">, </w:t>
      </w:r>
      <w:r w:rsidR="009F0E9D" w:rsidRPr="0047161C">
        <w:rPr>
          <w:rFonts w:ascii="Verdana" w:hAnsi="Verdana"/>
          <w:sz w:val="20"/>
          <w:szCs w:val="20"/>
          <w:u w:val="single"/>
        </w:rPr>
        <w:t xml:space="preserve"> методологията</w:t>
      </w:r>
      <w:r w:rsidR="009F0E9D">
        <w:rPr>
          <w:rFonts w:ascii="Verdana" w:hAnsi="Verdana"/>
          <w:sz w:val="20"/>
          <w:szCs w:val="20"/>
          <w:u w:val="single"/>
        </w:rPr>
        <w:t xml:space="preserve"> </w:t>
      </w:r>
      <w:r>
        <w:rPr>
          <w:rFonts w:ascii="Verdana" w:hAnsi="Verdana"/>
          <w:sz w:val="20"/>
          <w:szCs w:val="20"/>
          <w:u w:val="single"/>
        </w:rPr>
        <w:t>и сроковете</w:t>
      </w:r>
      <w:r w:rsidR="009F0E9D" w:rsidRPr="0047161C">
        <w:rPr>
          <w:rFonts w:ascii="Verdana" w:hAnsi="Verdana"/>
          <w:sz w:val="20"/>
          <w:szCs w:val="20"/>
          <w:u w:val="single"/>
        </w:rPr>
        <w:t xml:space="preserve"> за внедряване на услугата. </w:t>
      </w:r>
      <w:r>
        <w:rPr>
          <w:rFonts w:ascii="Verdana" w:hAnsi="Verdana"/>
          <w:sz w:val="20"/>
          <w:szCs w:val="20"/>
          <w:u w:val="single"/>
        </w:rPr>
        <w:t xml:space="preserve">След одобрение на проектния план от Възложителя, планът става част от договора. </w:t>
      </w:r>
      <w:r w:rsidR="00D77453" w:rsidRPr="0047161C">
        <w:rPr>
          <w:rFonts w:ascii="Verdana" w:hAnsi="Verdana"/>
          <w:sz w:val="20"/>
          <w:szCs w:val="20"/>
          <w:u w:val="single"/>
        </w:rPr>
        <w:t>След приключване на етапа по внедряване на услугата, Възложителят приема извършената работа посредством Приемо-предавателен протокол, подписан без забележки от двете страни.</w:t>
      </w:r>
      <w:r w:rsidR="009F0E9D" w:rsidRPr="0047161C">
        <w:rPr>
          <w:rFonts w:ascii="Verdana" w:hAnsi="Verdana"/>
          <w:sz w:val="20"/>
          <w:szCs w:val="20"/>
          <w:u w:val="single"/>
        </w:rPr>
        <w:t xml:space="preserve">   </w:t>
      </w:r>
    </w:p>
    <w:p w14:paraId="31E84E59" w14:textId="38127936" w:rsidR="006520E6" w:rsidRPr="001B2592" w:rsidRDefault="006520E6" w:rsidP="00CA71E2">
      <w:pPr>
        <w:spacing w:after="160" w:line="259" w:lineRule="auto"/>
        <w:rPr>
          <w:rFonts w:ascii="Verdana" w:hAnsi="Verdana"/>
          <w:b/>
          <w:sz w:val="20"/>
          <w:szCs w:val="20"/>
          <w:u w:val="single"/>
        </w:rPr>
      </w:pPr>
    </w:p>
    <w:p w14:paraId="37C0CE08" w14:textId="7AACD255" w:rsidR="006520E6" w:rsidRPr="001B2592" w:rsidRDefault="006520E6" w:rsidP="00CA71E2">
      <w:pPr>
        <w:spacing w:after="160" w:line="259" w:lineRule="auto"/>
        <w:rPr>
          <w:rFonts w:ascii="Verdana" w:hAnsi="Verdana"/>
          <w:b/>
          <w:sz w:val="20"/>
          <w:szCs w:val="20"/>
          <w:u w:val="single"/>
        </w:rPr>
      </w:pPr>
    </w:p>
    <w:p w14:paraId="530E0761" w14:textId="5C3E01DB" w:rsidR="006520E6" w:rsidRPr="001B2592" w:rsidRDefault="006520E6" w:rsidP="00CA71E2">
      <w:pPr>
        <w:spacing w:after="160" w:line="259" w:lineRule="auto"/>
        <w:rPr>
          <w:rFonts w:ascii="Verdana" w:hAnsi="Verdana"/>
          <w:b/>
          <w:sz w:val="20"/>
          <w:szCs w:val="20"/>
          <w:u w:val="single"/>
        </w:rPr>
      </w:pPr>
    </w:p>
    <w:p w14:paraId="51DA24CB" w14:textId="38C271B6" w:rsidR="006520E6" w:rsidRPr="001B2592" w:rsidRDefault="006520E6" w:rsidP="00CA71E2">
      <w:pPr>
        <w:spacing w:after="160" w:line="259" w:lineRule="auto"/>
        <w:rPr>
          <w:rFonts w:ascii="Verdana" w:hAnsi="Verdana"/>
          <w:b/>
          <w:sz w:val="20"/>
          <w:szCs w:val="20"/>
          <w:u w:val="single"/>
        </w:rPr>
      </w:pPr>
    </w:p>
    <w:p w14:paraId="16913786" w14:textId="5C0BD270" w:rsidR="006520E6" w:rsidRPr="001B2592" w:rsidRDefault="006520E6" w:rsidP="00CA71E2">
      <w:pPr>
        <w:spacing w:after="160" w:line="259" w:lineRule="auto"/>
        <w:rPr>
          <w:rFonts w:ascii="Verdana" w:hAnsi="Verdana"/>
          <w:b/>
          <w:sz w:val="20"/>
          <w:szCs w:val="20"/>
          <w:u w:val="single"/>
        </w:rPr>
      </w:pPr>
    </w:p>
    <w:p w14:paraId="4C950CD2" w14:textId="0D19B0FB" w:rsidR="006520E6" w:rsidRPr="001B2592" w:rsidRDefault="006520E6" w:rsidP="00CA71E2">
      <w:pPr>
        <w:spacing w:after="160" w:line="259" w:lineRule="auto"/>
        <w:rPr>
          <w:rFonts w:ascii="Verdana" w:hAnsi="Verdana"/>
          <w:b/>
          <w:sz w:val="20"/>
          <w:szCs w:val="20"/>
          <w:u w:val="single"/>
        </w:rPr>
      </w:pPr>
    </w:p>
    <w:p w14:paraId="2DA734BF" w14:textId="029F59A2" w:rsidR="006520E6" w:rsidRPr="001B2592" w:rsidRDefault="006520E6" w:rsidP="00CA71E2">
      <w:pPr>
        <w:spacing w:after="160" w:line="259" w:lineRule="auto"/>
        <w:rPr>
          <w:rFonts w:ascii="Verdana" w:hAnsi="Verdana"/>
          <w:b/>
          <w:sz w:val="20"/>
          <w:szCs w:val="20"/>
          <w:u w:val="single"/>
        </w:rPr>
      </w:pPr>
    </w:p>
    <w:p w14:paraId="363E51F3" w14:textId="6D160784" w:rsidR="006520E6" w:rsidRPr="001B2592" w:rsidRDefault="006520E6" w:rsidP="00CA71E2">
      <w:pPr>
        <w:spacing w:after="160" w:line="259" w:lineRule="auto"/>
        <w:rPr>
          <w:rFonts w:ascii="Verdana" w:hAnsi="Verdana"/>
          <w:b/>
          <w:sz w:val="20"/>
          <w:szCs w:val="20"/>
          <w:u w:val="single"/>
        </w:rPr>
      </w:pPr>
    </w:p>
    <w:p w14:paraId="012B51F6" w14:textId="75F3F958" w:rsidR="006520E6" w:rsidRPr="001B2592" w:rsidRDefault="006520E6" w:rsidP="00CA71E2">
      <w:pPr>
        <w:spacing w:after="160" w:line="259" w:lineRule="auto"/>
        <w:rPr>
          <w:rFonts w:ascii="Verdana" w:hAnsi="Verdana"/>
          <w:b/>
          <w:sz w:val="20"/>
          <w:szCs w:val="20"/>
          <w:u w:val="single"/>
        </w:rPr>
      </w:pPr>
    </w:p>
    <w:p w14:paraId="2BB1A0E7" w14:textId="58768D91" w:rsidR="006520E6" w:rsidRPr="001B2592" w:rsidRDefault="006520E6" w:rsidP="00CA71E2">
      <w:pPr>
        <w:spacing w:after="160" w:line="259" w:lineRule="auto"/>
        <w:rPr>
          <w:rFonts w:ascii="Verdana" w:hAnsi="Verdana"/>
          <w:b/>
          <w:sz w:val="20"/>
          <w:szCs w:val="20"/>
          <w:u w:val="single"/>
        </w:rPr>
      </w:pPr>
    </w:p>
    <w:p w14:paraId="5721D0BC" w14:textId="4751AD10" w:rsidR="006520E6" w:rsidRPr="001B2592" w:rsidRDefault="006520E6" w:rsidP="00CA71E2">
      <w:pPr>
        <w:spacing w:after="160" w:line="259" w:lineRule="auto"/>
        <w:rPr>
          <w:rFonts w:ascii="Verdana" w:hAnsi="Verdana"/>
          <w:b/>
          <w:sz w:val="20"/>
          <w:szCs w:val="20"/>
          <w:u w:val="single"/>
        </w:rPr>
      </w:pPr>
    </w:p>
    <w:p w14:paraId="236926D1" w14:textId="37796530" w:rsidR="006520E6" w:rsidRPr="001B2592" w:rsidRDefault="006520E6" w:rsidP="00CA71E2">
      <w:pPr>
        <w:spacing w:after="160" w:line="259" w:lineRule="auto"/>
        <w:rPr>
          <w:rFonts w:ascii="Verdana" w:hAnsi="Verdana"/>
          <w:b/>
          <w:sz w:val="20"/>
          <w:szCs w:val="20"/>
          <w:u w:val="single"/>
        </w:rPr>
      </w:pPr>
    </w:p>
    <w:p w14:paraId="472BA0C7" w14:textId="6FC3D0ED" w:rsidR="006520E6" w:rsidRPr="001B2592" w:rsidRDefault="006520E6" w:rsidP="00CA71E2">
      <w:pPr>
        <w:spacing w:after="160" w:line="259" w:lineRule="auto"/>
        <w:rPr>
          <w:rFonts w:ascii="Verdana" w:hAnsi="Verdana"/>
          <w:b/>
          <w:sz w:val="20"/>
          <w:szCs w:val="20"/>
          <w:u w:val="single"/>
        </w:rPr>
      </w:pPr>
    </w:p>
    <w:p w14:paraId="4632FDBF" w14:textId="77777777" w:rsidR="006520E6" w:rsidRPr="001B2592" w:rsidRDefault="006520E6" w:rsidP="00CA71E2">
      <w:pPr>
        <w:spacing w:after="160" w:line="259" w:lineRule="auto"/>
        <w:rPr>
          <w:rFonts w:ascii="Verdana" w:hAnsi="Verdana"/>
          <w:b/>
          <w:sz w:val="20"/>
          <w:szCs w:val="20"/>
          <w:u w:val="single"/>
        </w:rPr>
      </w:pPr>
    </w:p>
    <w:p w14:paraId="3FF615EF" w14:textId="7692EA60" w:rsidR="006520E6" w:rsidRPr="001B2592" w:rsidRDefault="006520E6" w:rsidP="006520E6">
      <w:pPr>
        <w:spacing w:before="120" w:after="120" w:line="240" w:lineRule="auto"/>
        <w:jc w:val="right"/>
        <w:rPr>
          <w:rFonts w:ascii="Verdana" w:eastAsia="Times New Roman" w:hAnsi="Verdana"/>
          <w:sz w:val="20"/>
          <w:szCs w:val="20"/>
        </w:rPr>
      </w:pPr>
      <w:r w:rsidRPr="001B2592">
        <w:rPr>
          <w:rFonts w:ascii="Verdana" w:eastAsia="Times New Roman" w:hAnsi="Verdana"/>
          <w:sz w:val="20"/>
          <w:szCs w:val="20"/>
        </w:rPr>
        <w:t>Приложение 3</w:t>
      </w:r>
      <w:r w:rsidR="004964C5" w:rsidRPr="001B2592">
        <w:rPr>
          <w:rFonts w:ascii="Verdana" w:eastAsia="Times New Roman" w:hAnsi="Verdana"/>
          <w:sz w:val="20"/>
          <w:szCs w:val="20"/>
        </w:rPr>
        <w:t xml:space="preserve"> Ценово предложение</w:t>
      </w:r>
    </w:p>
    <w:p w14:paraId="7E179FA3" w14:textId="6B5431EA" w:rsidR="006520E6" w:rsidRPr="001B2592" w:rsidRDefault="006520E6" w:rsidP="006520E6">
      <w:pPr>
        <w:spacing w:before="120" w:after="120" w:line="240" w:lineRule="auto"/>
        <w:jc w:val="right"/>
        <w:rPr>
          <w:rFonts w:ascii="Verdana" w:eastAsia="Times New Roman" w:hAnsi="Verdana"/>
          <w:sz w:val="20"/>
          <w:szCs w:val="20"/>
        </w:rPr>
      </w:pPr>
    </w:p>
    <w:p w14:paraId="180BC809" w14:textId="1705B5A6" w:rsidR="006520E6" w:rsidRPr="001B2592" w:rsidRDefault="006520E6" w:rsidP="006520E6">
      <w:pPr>
        <w:spacing w:before="120" w:after="120" w:line="240" w:lineRule="auto"/>
        <w:jc w:val="right"/>
        <w:rPr>
          <w:rFonts w:ascii="Verdana" w:eastAsia="Times New Roman" w:hAnsi="Verdana"/>
          <w:sz w:val="20"/>
          <w:szCs w:val="20"/>
        </w:rPr>
      </w:pPr>
    </w:p>
    <w:p w14:paraId="51165382" w14:textId="608E7086" w:rsidR="006520E6" w:rsidRPr="001B2592" w:rsidRDefault="006520E6" w:rsidP="006520E6">
      <w:pPr>
        <w:spacing w:before="120" w:after="120" w:line="240" w:lineRule="auto"/>
        <w:jc w:val="right"/>
        <w:rPr>
          <w:rFonts w:ascii="Verdana" w:eastAsia="Times New Roman" w:hAnsi="Verdana"/>
          <w:sz w:val="20"/>
          <w:szCs w:val="20"/>
        </w:rPr>
      </w:pPr>
    </w:p>
    <w:p w14:paraId="537FBDC3" w14:textId="669FD00F" w:rsidR="006520E6" w:rsidRPr="001B2592" w:rsidRDefault="006520E6" w:rsidP="006520E6">
      <w:pPr>
        <w:spacing w:before="120" w:after="120" w:line="240" w:lineRule="auto"/>
        <w:jc w:val="right"/>
        <w:rPr>
          <w:rFonts w:ascii="Verdana" w:eastAsia="Times New Roman" w:hAnsi="Verdana"/>
          <w:sz w:val="20"/>
          <w:szCs w:val="20"/>
        </w:rPr>
      </w:pPr>
    </w:p>
    <w:p w14:paraId="1BFDB0B5" w14:textId="695EC61E" w:rsidR="006520E6" w:rsidRPr="001B2592" w:rsidRDefault="006520E6" w:rsidP="006520E6">
      <w:pPr>
        <w:spacing w:before="120" w:after="120" w:line="240" w:lineRule="auto"/>
        <w:jc w:val="right"/>
        <w:rPr>
          <w:rFonts w:ascii="Verdana" w:eastAsia="Times New Roman" w:hAnsi="Verdana"/>
          <w:sz w:val="20"/>
          <w:szCs w:val="20"/>
        </w:rPr>
      </w:pPr>
    </w:p>
    <w:p w14:paraId="73E369A7" w14:textId="76591610" w:rsidR="006520E6" w:rsidRPr="001B2592" w:rsidRDefault="006520E6" w:rsidP="006520E6">
      <w:pPr>
        <w:spacing w:before="120" w:after="120" w:line="240" w:lineRule="auto"/>
        <w:jc w:val="right"/>
        <w:rPr>
          <w:rFonts w:ascii="Verdana" w:eastAsia="Times New Roman" w:hAnsi="Verdana"/>
          <w:sz w:val="20"/>
          <w:szCs w:val="20"/>
        </w:rPr>
      </w:pPr>
    </w:p>
    <w:p w14:paraId="2D4203D3" w14:textId="653BD902" w:rsidR="006520E6" w:rsidRPr="001B2592" w:rsidRDefault="006520E6" w:rsidP="006520E6">
      <w:pPr>
        <w:spacing w:before="120" w:after="120" w:line="240" w:lineRule="auto"/>
        <w:jc w:val="right"/>
        <w:rPr>
          <w:rFonts w:ascii="Verdana" w:eastAsia="Times New Roman" w:hAnsi="Verdana"/>
          <w:sz w:val="20"/>
          <w:szCs w:val="20"/>
        </w:rPr>
      </w:pPr>
    </w:p>
    <w:p w14:paraId="0D49CD26" w14:textId="27126142" w:rsidR="006520E6" w:rsidRPr="001B2592" w:rsidRDefault="006520E6" w:rsidP="006520E6">
      <w:pPr>
        <w:spacing w:before="120" w:after="120" w:line="240" w:lineRule="auto"/>
        <w:rPr>
          <w:rFonts w:ascii="Verdana" w:eastAsia="Times New Roman" w:hAnsi="Verdana"/>
          <w:sz w:val="20"/>
          <w:szCs w:val="20"/>
        </w:rPr>
      </w:pPr>
      <w:r w:rsidRPr="001B2592">
        <w:rPr>
          <w:rFonts w:ascii="Verdana" w:eastAsia="Times New Roman" w:hAnsi="Verdana"/>
          <w:sz w:val="20"/>
          <w:szCs w:val="20"/>
        </w:rPr>
        <w:t>ЦЕНОВА ТАБЛИЦА</w:t>
      </w:r>
    </w:p>
    <w:p w14:paraId="0CD821C2" w14:textId="5A93D04A" w:rsidR="006520E6" w:rsidRPr="001B2592" w:rsidRDefault="006520E6" w:rsidP="006520E6">
      <w:pPr>
        <w:spacing w:before="120" w:after="120" w:line="240" w:lineRule="auto"/>
        <w:jc w:val="right"/>
        <w:rPr>
          <w:rFonts w:ascii="Verdana" w:eastAsia="Times New Roman" w:hAnsi="Verdana"/>
          <w:sz w:val="20"/>
          <w:szCs w:val="20"/>
        </w:rPr>
      </w:pPr>
    </w:p>
    <w:tbl>
      <w:tblPr>
        <w:tblW w:w="10132" w:type="dxa"/>
        <w:tblInd w:w="-923" w:type="dxa"/>
        <w:tblLayout w:type="fixed"/>
        <w:tblCellMar>
          <w:left w:w="70" w:type="dxa"/>
          <w:right w:w="70" w:type="dxa"/>
        </w:tblCellMar>
        <w:tblLook w:val="04A0" w:firstRow="1" w:lastRow="0" w:firstColumn="1" w:lastColumn="0" w:noHBand="0" w:noVBand="1"/>
      </w:tblPr>
      <w:tblGrid>
        <w:gridCol w:w="1187"/>
        <w:gridCol w:w="6819"/>
        <w:gridCol w:w="2126"/>
      </w:tblGrid>
      <w:tr w:rsidR="006520E6" w:rsidRPr="001B2592" w14:paraId="5D59BF68" w14:textId="77777777" w:rsidTr="006520E6">
        <w:trPr>
          <w:trHeight w:val="1234"/>
        </w:trPr>
        <w:tc>
          <w:tcPr>
            <w:tcW w:w="1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47F28" w14:textId="77777777" w:rsidR="006520E6" w:rsidRPr="001B2592" w:rsidRDefault="006520E6" w:rsidP="007264CD">
            <w:pPr>
              <w:spacing w:after="0" w:line="240" w:lineRule="auto"/>
              <w:jc w:val="center"/>
              <w:rPr>
                <w:rFonts w:ascii="Verdana" w:eastAsia="Times New Roman" w:hAnsi="Verdana" w:cs="Calibri"/>
                <w:b/>
                <w:bCs/>
                <w:color w:val="000000"/>
                <w:sz w:val="20"/>
                <w:szCs w:val="20"/>
                <w:lang w:eastAsia="bg-BG"/>
              </w:rPr>
            </w:pPr>
            <w:r w:rsidRPr="001B2592">
              <w:rPr>
                <w:rFonts w:ascii="Verdana" w:eastAsia="Times New Roman" w:hAnsi="Verdana" w:cs="Calibri"/>
                <w:b/>
                <w:bCs/>
                <w:color w:val="000000"/>
                <w:sz w:val="20"/>
                <w:szCs w:val="20"/>
                <w:lang w:val="en-US" w:eastAsia="bg-BG"/>
              </w:rPr>
              <w:t>No.</w:t>
            </w:r>
          </w:p>
        </w:tc>
        <w:tc>
          <w:tcPr>
            <w:tcW w:w="6819" w:type="dxa"/>
            <w:tcBorders>
              <w:top w:val="single" w:sz="4" w:space="0" w:color="auto"/>
              <w:left w:val="nil"/>
              <w:bottom w:val="single" w:sz="4" w:space="0" w:color="auto"/>
              <w:right w:val="single" w:sz="4" w:space="0" w:color="auto"/>
            </w:tcBorders>
            <w:shd w:val="clear" w:color="auto" w:fill="auto"/>
            <w:vAlign w:val="center"/>
            <w:hideMark/>
          </w:tcPr>
          <w:p w14:paraId="301F088F" w14:textId="77777777" w:rsidR="006520E6" w:rsidRPr="001B2592" w:rsidRDefault="006520E6" w:rsidP="007264CD">
            <w:pPr>
              <w:spacing w:after="0" w:line="240" w:lineRule="auto"/>
              <w:jc w:val="center"/>
              <w:rPr>
                <w:rFonts w:ascii="Verdana" w:eastAsia="Times New Roman" w:hAnsi="Verdana" w:cs="Calibri"/>
                <w:b/>
                <w:bCs/>
                <w:color w:val="000000"/>
                <w:sz w:val="20"/>
                <w:szCs w:val="20"/>
                <w:lang w:eastAsia="bg-BG"/>
              </w:rPr>
            </w:pPr>
            <w:r w:rsidRPr="001B2592">
              <w:rPr>
                <w:rFonts w:ascii="Verdana" w:eastAsia="Times New Roman" w:hAnsi="Verdana" w:cs="Calibri"/>
                <w:b/>
                <w:bCs/>
                <w:color w:val="000000"/>
                <w:sz w:val="20"/>
                <w:szCs w:val="20"/>
                <w:lang w:eastAsia="bg-BG"/>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883642F" w14:textId="373B97FF" w:rsidR="007C3F94" w:rsidRPr="001B2592" w:rsidRDefault="007C3F94" w:rsidP="004964C5">
            <w:pPr>
              <w:spacing w:after="0" w:line="240" w:lineRule="auto"/>
              <w:jc w:val="center"/>
              <w:rPr>
                <w:rFonts w:ascii="Verdana" w:eastAsia="Times New Roman" w:hAnsi="Verdana" w:cs="Calibri"/>
                <w:b/>
                <w:bCs/>
                <w:color w:val="000000"/>
                <w:sz w:val="20"/>
                <w:szCs w:val="20"/>
                <w:lang w:eastAsia="bg-BG"/>
              </w:rPr>
            </w:pPr>
            <w:r w:rsidRPr="001B2592">
              <w:rPr>
                <w:rFonts w:ascii="Verdana" w:eastAsia="Times New Roman" w:hAnsi="Verdana" w:cs="Calibri"/>
                <w:b/>
                <w:bCs/>
                <w:color w:val="000000"/>
                <w:sz w:val="20"/>
                <w:szCs w:val="20"/>
                <w:lang w:eastAsia="bg-BG"/>
              </w:rPr>
              <w:t>Обща стойност</w:t>
            </w:r>
          </w:p>
          <w:p w14:paraId="0442EF3A" w14:textId="77777777" w:rsidR="007C3F94" w:rsidRPr="001B2592" w:rsidRDefault="007C3F94" w:rsidP="004964C5">
            <w:pPr>
              <w:spacing w:after="0" w:line="240" w:lineRule="auto"/>
              <w:jc w:val="center"/>
              <w:rPr>
                <w:rFonts w:ascii="Verdana" w:eastAsia="Times New Roman" w:hAnsi="Verdana" w:cs="Calibri"/>
                <w:b/>
                <w:bCs/>
                <w:color w:val="000000"/>
                <w:sz w:val="20"/>
                <w:szCs w:val="20"/>
                <w:lang w:eastAsia="bg-BG"/>
              </w:rPr>
            </w:pPr>
          </w:p>
          <w:p w14:paraId="75B5DFDB" w14:textId="07E995EA" w:rsidR="006520E6" w:rsidRPr="001B2592" w:rsidRDefault="004964C5" w:rsidP="004964C5">
            <w:pPr>
              <w:spacing w:after="0" w:line="240" w:lineRule="auto"/>
              <w:jc w:val="center"/>
              <w:rPr>
                <w:rFonts w:ascii="Verdana" w:eastAsia="Times New Roman" w:hAnsi="Verdana" w:cs="Calibri"/>
                <w:b/>
                <w:bCs/>
                <w:color w:val="000000"/>
                <w:sz w:val="20"/>
                <w:szCs w:val="20"/>
                <w:lang w:eastAsia="bg-BG"/>
              </w:rPr>
            </w:pPr>
            <w:r w:rsidRPr="001B2592">
              <w:rPr>
                <w:rFonts w:ascii="Verdana" w:eastAsia="Times New Roman" w:hAnsi="Verdana" w:cs="Calibri"/>
                <w:b/>
                <w:bCs/>
                <w:color w:val="000000"/>
                <w:sz w:val="20"/>
                <w:szCs w:val="20"/>
                <w:lang w:eastAsia="bg-BG"/>
              </w:rPr>
              <w:t>(</w:t>
            </w:r>
            <w:r w:rsidR="007C3F94" w:rsidRPr="001B2592">
              <w:rPr>
                <w:rFonts w:ascii="Verdana" w:eastAsia="Times New Roman" w:hAnsi="Verdana" w:cs="Calibri"/>
                <w:b/>
                <w:bCs/>
                <w:color w:val="000000"/>
                <w:sz w:val="20"/>
                <w:szCs w:val="20"/>
                <w:lang w:eastAsia="bg-BG"/>
              </w:rPr>
              <w:t>в лева</w:t>
            </w:r>
            <w:r w:rsidR="006520E6" w:rsidRPr="001B2592">
              <w:rPr>
                <w:rFonts w:ascii="Verdana" w:eastAsia="Times New Roman" w:hAnsi="Verdana" w:cs="Calibri"/>
                <w:b/>
                <w:bCs/>
                <w:color w:val="000000"/>
                <w:sz w:val="20"/>
                <w:szCs w:val="20"/>
                <w:lang w:eastAsia="bg-BG"/>
              </w:rPr>
              <w:t xml:space="preserve"> </w:t>
            </w:r>
            <w:r w:rsidR="007C3F94" w:rsidRPr="001B2592">
              <w:rPr>
                <w:rFonts w:ascii="Verdana" w:eastAsia="Times New Roman" w:hAnsi="Verdana" w:cs="Calibri"/>
                <w:b/>
                <w:bCs/>
                <w:color w:val="000000"/>
                <w:sz w:val="20"/>
                <w:szCs w:val="20"/>
                <w:lang w:eastAsia="bg-BG"/>
              </w:rPr>
              <w:t>без ДДС)</w:t>
            </w:r>
          </w:p>
        </w:tc>
      </w:tr>
      <w:tr w:rsidR="006520E6" w:rsidRPr="001B2592" w14:paraId="7FF727FE" w14:textId="77777777" w:rsidTr="006520E6">
        <w:trPr>
          <w:trHeight w:val="352"/>
        </w:trPr>
        <w:tc>
          <w:tcPr>
            <w:tcW w:w="1187" w:type="dxa"/>
            <w:tcBorders>
              <w:top w:val="nil"/>
              <w:left w:val="single" w:sz="4" w:space="0" w:color="auto"/>
              <w:bottom w:val="single" w:sz="4" w:space="0" w:color="auto"/>
              <w:right w:val="single" w:sz="4" w:space="0" w:color="auto"/>
            </w:tcBorders>
            <w:shd w:val="clear" w:color="auto" w:fill="auto"/>
            <w:vAlign w:val="center"/>
            <w:hideMark/>
          </w:tcPr>
          <w:p w14:paraId="5710D385" w14:textId="77777777" w:rsidR="006520E6" w:rsidRPr="001B2592" w:rsidRDefault="006520E6" w:rsidP="007264CD">
            <w:pPr>
              <w:spacing w:after="0" w:line="240" w:lineRule="auto"/>
              <w:rPr>
                <w:rFonts w:ascii="Verdana" w:eastAsia="Times New Roman" w:hAnsi="Verdana" w:cs="Calibri"/>
                <w:color w:val="000000"/>
                <w:sz w:val="20"/>
                <w:szCs w:val="20"/>
                <w:lang w:eastAsia="bg-BG"/>
              </w:rPr>
            </w:pPr>
            <w:r w:rsidRPr="001B2592">
              <w:rPr>
                <w:rFonts w:ascii="Verdana" w:eastAsia="Times New Roman" w:hAnsi="Verdana" w:cs="Calibri"/>
                <w:color w:val="000000"/>
                <w:sz w:val="20"/>
                <w:szCs w:val="20"/>
                <w:lang w:val="en-GB" w:eastAsia="bg-BG"/>
              </w:rPr>
              <w:t>1.</w:t>
            </w:r>
          </w:p>
        </w:tc>
        <w:tc>
          <w:tcPr>
            <w:tcW w:w="6819" w:type="dxa"/>
            <w:tcBorders>
              <w:top w:val="nil"/>
              <w:left w:val="nil"/>
              <w:bottom w:val="single" w:sz="4" w:space="0" w:color="auto"/>
              <w:right w:val="single" w:sz="4" w:space="0" w:color="auto"/>
            </w:tcBorders>
            <w:shd w:val="clear" w:color="auto" w:fill="auto"/>
            <w:vAlign w:val="center"/>
          </w:tcPr>
          <w:p w14:paraId="3B8F6DE2" w14:textId="301F4459" w:rsidR="006520E6" w:rsidRPr="001B2592" w:rsidRDefault="0084321A" w:rsidP="007264CD">
            <w:pPr>
              <w:spacing w:after="0" w:line="240" w:lineRule="auto"/>
              <w:rPr>
                <w:rFonts w:ascii="Verdana" w:eastAsia="Times New Roman" w:hAnsi="Verdana" w:cs="Calibri"/>
                <w:color w:val="000000"/>
                <w:sz w:val="20"/>
                <w:szCs w:val="20"/>
                <w:lang w:eastAsia="bg-BG"/>
              </w:rPr>
            </w:pPr>
            <w:r w:rsidRPr="001B2592">
              <w:rPr>
                <w:rFonts w:ascii="Verdana" w:hAnsi="Verdana"/>
                <w:b/>
                <w:bCs/>
                <w:sz w:val="20"/>
                <w:szCs w:val="20"/>
              </w:rPr>
              <w:t>„</w:t>
            </w:r>
            <w:r w:rsidRPr="001B2592">
              <w:rPr>
                <w:rFonts w:ascii="Verdana" w:hAnsi="Verdana"/>
                <w:b/>
                <w:sz w:val="20"/>
                <w:szCs w:val="20"/>
              </w:rPr>
              <w:t>Преглед на журналните записи (</w:t>
            </w:r>
            <w:proofErr w:type="spellStart"/>
            <w:r w:rsidRPr="001B2592">
              <w:rPr>
                <w:rFonts w:ascii="Verdana" w:hAnsi="Verdana"/>
                <w:b/>
                <w:sz w:val="20"/>
                <w:szCs w:val="20"/>
              </w:rPr>
              <w:t>logs</w:t>
            </w:r>
            <w:proofErr w:type="spellEnd"/>
            <w:r w:rsidRPr="001B2592">
              <w:rPr>
                <w:rFonts w:ascii="Verdana" w:hAnsi="Verdana"/>
                <w:b/>
                <w:sz w:val="20"/>
                <w:szCs w:val="20"/>
              </w:rPr>
              <w:t>) на всички системи, поддържащи лични данни и обезпечаване на мониторинг на достъпа, модификацията и експорта“</w:t>
            </w:r>
          </w:p>
        </w:tc>
        <w:tc>
          <w:tcPr>
            <w:tcW w:w="2126" w:type="dxa"/>
            <w:tcBorders>
              <w:top w:val="nil"/>
              <w:left w:val="nil"/>
              <w:bottom w:val="single" w:sz="4" w:space="0" w:color="auto"/>
              <w:right w:val="single" w:sz="4" w:space="0" w:color="auto"/>
            </w:tcBorders>
            <w:shd w:val="clear" w:color="auto" w:fill="auto"/>
            <w:noWrap/>
            <w:vAlign w:val="bottom"/>
            <w:hideMark/>
          </w:tcPr>
          <w:p w14:paraId="7A8CA086" w14:textId="77777777" w:rsidR="006520E6" w:rsidRPr="001B2592" w:rsidRDefault="006520E6" w:rsidP="007264CD">
            <w:pPr>
              <w:spacing w:after="0" w:line="240" w:lineRule="auto"/>
              <w:rPr>
                <w:rFonts w:ascii="Verdana" w:eastAsia="Times New Roman" w:hAnsi="Verdana" w:cs="Calibri"/>
                <w:color w:val="000000"/>
                <w:sz w:val="20"/>
                <w:szCs w:val="20"/>
                <w:lang w:eastAsia="bg-BG"/>
              </w:rPr>
            </w:pPr>
            <w:r w:rsidRPr="001B2592">
              <w:rPr>
                <w:rFonts w:ascii="Verdana" w:eastAsia="Times New Roman" w:hAnsi="Verdana" w:cs="Calibri"/>
                <w:color w:val="000000"/>
                <w:sz w:val="20"/>
                <w:szCs w:val="20"/>
                <w:lang w:eastAsia="bg-BG"/>
              </w:rPr>
              <w:t> </w:t>
            </w:r>
          </w:p>
        </w:tc>
      </w:tr>
    </w:tbl>
    <w:p w14:paraId="18524559" w14:textId="273B321D" w:rsidR="006520E6" w:rsidRPr="001B2592" w:rsidRDefault="006520E6" w:rsidP="006520E6">
      <w:pPr>
        <w:spacing w:before="120" w:after="120" w:line="240" w:lineRule="auto"/>
        <w:jc w:val="right"/>
        <w:rPr>
          <w:rFonts w:ascii="Verdana" w:eastAsia="Times New Roman" w:hAnsi="Verdana"/>
          <w:sz w:val="20"/>
          <w:szCs w:val="20"/>
        </w:rPr>
      </w:pPr>
    </w:p>
    <w:p w14:paraId="24FE40A7" w14:textId="49031066" w:rsidR="006520E6" w:rsidRPr="001B2592" w:rsidRDefault="006520E6" w:rsidP="006520E6">
      <w:pPr>
        <w:spacing w:before="120" w:after="120" w:line="240" w:lineRule="auto"/>
        <w:jc w:val="right"/>
        <w:rPr>
          <w:rFonts w:ascii="Verdana" w:eastAsia="Times New Roman" w:hAnsi="Verdana"/>
          <w:sz w:val="20"/>
          <w:szCs w:val="20"/>
        </w:rPr>
      </w:pPr>
    </w:p>
    <w:p w14:paraId="1598E8B5" w14:textId="26241E74" w:rsidR="006520E6" w:rsidRPr="001B2592" w:rsidRDefault="006520E6" w:rsidP="006520E6">
      <w:pPr>
        <w:spacing w:before="120" w:after="120" w:line="240" w:lineRule="auto"/>
        <w:jc w:val="right"/>
        <w:rPr>
          <w:rFonts w:ascii="Verdana" w:eastAsia="Times New Roman" w:hAnsi="Verdana"/>
          <w:sz w:val="20"/>
          <w:szCs w:val="20"/>
        </w:rPr>
      </w:pPr>
    </w:p>
    <w:p w14:paraId="52B1128B" w14:textId="6E21467E" w:rsidR="006520E6" w:rsidRPr="001B2592" w:rsidRDefault="006520E6" w:rsidP="006520E6">
      <w:pPr>
        <w:spacing w:before="120" w:after="120" w:line="240" w:lineRule="auto"/>
        <w:jc w:val="right"/>
        <w:rPr>
          <w:rFonts w:ascii="Verdana" w:eastAsia="Times New Roman" w:hAnsi="Verdana"/>
          <w:sz w:val="20"/>
          <w:szCs w:val="20"/>
        </w:rPr>
      </w:pPr>
    </w:p>
    <w:p w14:paraId="0D9A547A" w14:textId="74A773CE" w:rsidR="006520E6" w:rsidRPr="001B2592" w:rsidRDefault="006520E6" w:rsidP="006520E6">
      <w:pPr>
        <w:spacing w:before="120" w:after="120" w:line="240" w:lineRule="auto"/>
        <w:jc w:val="right"/>
        <w:rPr>
          <w:rFonts w:ascii="Verdana" w:eastAsia="Times New Roman" w:hAnsi="Verdana"/>
          <w:sz w:val="20"/>
          <w:szCs w:val="20"/>
        </w:rPr>
      </w:pPr>
    </w:p>
    <w:p w14:paraId="57129B79" w14:textId="7FE351B0" w:rsidR="006520E6" w:rsidRPr="001B2592" w:rsidRDefault="006520E6" w:rsidP="006520E6">
      <w:pPr>
        <w:spacing w:before="120" w:after="120" w:line="240" w:lineRule="auto"/>
        <w:jc w:val="right"/>
        <w:rPr>
          <w:rFonts w:ascii="Verdana" w:eastAsia="Times New Roman" w:hAnsi="Verdana"/>
          <w:sz w:val="20"/>
          <w:szCs w:val="20"/>
        </w:rPr>
      </w:pPr>
    </w:p>
    <w:p w14:paraId="4EC1B9E2" w14:textId="7904F122" w:rsidR="006520E6" w:rsidRPr="001B2592" w:rsidRDefault="006520E6" w:rsidP="006520E6">
      <w:pPr>
        <w:spacing w:before="120" w:after="120" w:line="240" w:lineRule="auto"/>
        <w:jc w:val="right"/>
        <w:rPr>
          <w:rFonts w:ascii="Verdana" w:eastAsia="Times New Roman" w:hAnsi="Verdana"/>
          <w:sz w:val="20"/>
          <w:szCs w:val="20"/>
        </w:rPr>
      </w:pPr>
    </w:p>
    <w:p w14:paraId="4DA3A3FB" w14:textId="19D6AD20" w:rsidR="006520E6" w:rsidRPr="001B2592" w:rsidRDefault="006520E6" w:rsidP="006520E6">
      <w:pPr>
        <w:spacing w:before="120" w:after="120" w:line="240" w:lineRule="auto"/>
        <w:jc w:val="right"/>
        <w:rPr>
          <w:rFonts w:ascii="Verdana" w:eastAsia="Times New Roman" w:hAnsi="Verdana"/>
          <w:sz w:val="20"/>
          <w:szCs w:val="20"/>
        </w:rPr>
      </w:pPr>
    </w:p>
    <w:p w14:paraId="5BBC6F67" w14:textId="670AA6E5" w:rsidR="006520E6" w:rsidRPr="001B2592" w:rsidRDefault="006520E6" w:rsidP="006520E6">
      <w:pPr>
        <w:spacing w:before="120" w:after="120" w:line="240" w:lineRule="auto"/>
        <w:jc w:val="right"/>
        <w:rPr>
          <w:rFonts w:ascii="Verdana" w:eastAsia="Times New Roman" w:hAnsi="Verdana"/>
          <w:sz w:val="20"/>
          <w:szCs w:val="20"/>
        </w:rPr>
      </w:pPr>
    </w:p>
    <w:p w14:paraId="1EB18F49" w14:textId="1CD2B32C" w:rsidR="006520E6" w:rsidRPr="001B2592" w:rsidRDefault="006520E6" w:rsidP="006520E6">
      <w:pPr>
        <w:spacing w:before="120" w:after="120" w:line="240" w:lineRule="auto"/>
        <w:jc w:val="right"/>
        <w:rPr>
          <w:rFonts w:ascii="Verdana" w:eastAsia="Times New Roman" w:hAnsi="Verdana"/>
          <w:sz w:val="20"/>
          <w:szCs w:val="20"/>
        </w:rPr>
      </w:pPr>
    </w:p>
    <w:p w14:paraId="5A3055AE" w14:textId="0B53E4FB" w:rsidR="006520E6" w:rsidRPr="001B2592" w:rsidRDefault="006520E6" w:rsidP="006520E6">
      <w:pPr>
        <w:spacing w:before="120" w:after="120" w:line="240" w:lineRule="auto"/>
        <w:jc w:val="right"/>
        <w:rPr>
          <w:rFonts w:ascii="Verdana" w:eastAsia="Times New Roman" w:hAnsi="Verdana"/>
          <w:sz w:val="20"/>
          <w:szCs w:val="20"/>
        </w:rPr>
      </w:pPr>
    </w:p>
    <w:p w14:paraId="2C8432D3" w14:textId="669E809F" w:rsidR="006520E6" w:rsidRPr="001B2592" w:rsidRDefault="006520E6" w:rsidP="006520E6">
      <w:pPr>
        <w:spacing w:before="120" w:after="120" w:line="240" w:lineRule="auto"/>
        <w:jc w:val="right"/>
        <w:rPr>
          <w:rFonts w:ascii="Verdana" w:eastAsia="Times New Roman" w:hAnsi="Verdana"/>
          <w:sz w:val="20"/>
          <w:szCs w:val="20"/>
        </w:rPr>
      </w:pPr>
    </w:p>
    <w:p w14:paraId="69B947E6" w14:textId="0408313A" w:rsidR="006520E6" w:rsidRPr="001B2592" w:rsidRDefault="006520E6" w:rsidP="006520E6">
      <w:pPr>
        <w:spacing w:before="120" w:after="120" w:line="240" w:lineRule="auto"/>
        <w:jc w:val="right"/>
        <w:rPr>
          <w:rFonts w:ascii="Verdana" w:eastAsia="Times New Roman" w:hAnsi="Verdana"/>
          <w:sz w:val="20"/>
          <w:szCs w:val="20"/>
        </w:rPr>
      </w:pPr>
    </w:p>
    <w:p w14:paraId="49553C69" w14:textId="77777777" w:rsidR="006520E6" w:rsidRPr="001B2592" w:rsidRDefault="006520E6" w:rsidP="006520E6">
      <w:pPr>
        <w:spacing w:before="120" w:after="120" w:line="240" w:lineRule="auto"/>
        <w:jc w:val="right"/>
        <w:rPr>
          <w:rFonts w:ascii="Verdana" w:eastAsia="Times New Roman" w:hAnsi="Verdana"/>
          <w:sz w:val="20"/>
          <w:szCs w:val="20"/>
        </w:rPr>
      </w:pPr>
    </w:p>
    <w:p w14:paraId="5EB438EE" w14:textId="77777777" w:rsidR="006520E6" w:rsidRPr="001B2592" w:rsidRDefault="006520E6" w:rsidP="006520E6">
      <w:pPr>
        <w:spacing w:before="120" w:after="120" w:line="240" w:lineRule="auto"/>
        <w:jc w:val="both"/>
        <w:rPr>
          <w:rFonts w:ascii="Verdana" w:eastAsia="Times New Roman" w:hAnsi="Verdana"/>
          <w:sz w:val="20"/>
          <w:szCs w:val="20"/>
        </w:rPr>
      </w:pPr>
    </w:p>
    <w:p w14:paraId="62530EAF" w14:textId="77777777" w:rsidR="006520E6" w:rsidRPr="001B2592" w:rsidRDefault="006520E6" w:rsidP="006520E6">
      <w:pPr>
        <w:tabs>
          <w:tab w:val="left" w:pos="720"/>
          <w:tab w:val="left" w:leader="dot" w:pos="12960"/>
        </w:tabs>
        <w:spacing w:before="120" w:after="120" w:line="240" w:lineRule="auto"/>
        <w:ind w:left="360"/>
        <w:contextualSpacing/>
        <w:jc w:val="both"/>
        <w:rPr>
          <w:rFonts w:ascii="Verdana" w:eastAsia="Times New Roman" w:hAnsi="Verdana"/>
          <w:b/>
          <w:sz w:val="20"/>
          <w:szCs w:val="20"/>
        </w:rPr>
      </w:pPr>
    </w:p>
    <w:p w14:paraId="1AF999AD" w14:textId="77777777" w:rsidR="006520E6" w:rsidRPr="001B2592" w:rsidRDefault="006520E6" w:rsidP="006520E6">
      <w:pPr>
        <w:tabs>
          <w:tab w:val="left" w:pos="720"/>
          <w:tab w:val="left" w:leader="dot" w:pos="12960"/>
        </w:tabs>
        <w:spacing w:before="120" w:after="120" w:line="240" w:lineRule="auto"/>
        <w:ind w:left="360"/>
        <w:contextualSpacing/>
        <w:jc w:val="both"/>
        <w:rPr>
          <w:rFonts w:ascii="Verdana" w:eastAsia="Times New Roman" w:hAnsi="Verdana"/>
          <w:b/>
          <w:sz w:val="20"/>
          <w:szCs w:val="20"/>
        </w:rPr>
      </w:pPr>
    </w:p>
    <w:p w14:paraId="748948E0" w14:textId="77777777" w:rsidR="006520E6" w:rsidRPr="001B2592" w:rsidRDefault="006520E6" w:rsidP="006520E6">
      <w:pPr>
        <w:tabs>
          <w:tab w:val="left" w:pos="720"/>
          <w:tab w:val="left" w:leader="dot" w:pos="12960"/>
        </w:tabs>
        <w:spacing w:after="0" w:line="240" w:lineRule="auto"/>
        <w:ind w:left="720"/>
        <w:jc w:val="both"/>
        <w:rPr>
          <w:rFonts w:ascii="Verdana" w:eastAsia="Times New Roman" w:hAnsi="Verdana"/>
          <w:sz w:val="20"/>
          <w:szCs w:val="20"/>
        </w:rPr>
      </w:pPr>
    </w:p>
    <w:p w14:paraId="51BDC112" w14:textId="77777777" w:rsidR="006520E6" w:rsidRPr="001B2592" w:rsidRDefault="006520E6" w:rsidP="006520E6">
      <w:pPr>
        <w:tabs>
          <w:tab w:val="left" w:pos="720"/>
          <w:tab w:val="left" w:leader="dot" w:pos="12960"/>
        </w:tabs>
        <w:spacing w:before="120" w:after="120" w:line="240" w:lineRule="auto"/>
        <w:jc w:val="both"/>
        <w:rPr>
          <w:rFonts w:ascii="Verdana" w:eastAsia="Times New Roman" w:hAnsi="Verdana"/>
          <w:b/>
          <w:iCs/>
          <w:sz w:val="20"/>
          <w:szCs w:val="20"/>
        </w:rPr>
      </w:pPr>
      <w:r w:rsidRPr="001B2592">
        <w:rPr>
          <w:rFonts w:ascii="Verdana" w:eastAsia="Times New Roman" w:hAnsi="Verdana"/>
          <w:bCs/>
          <w:i/>
          <w:sz w:val="20"/>
          <w:szCs w:val="20"/>
        </w:rPr>
        <w:t>Подпис и печат на участника: ...............................</w:t>
      </w:r>
      <w:r w:rsidRPr="001B2592">
        <w:rPr>
          <w:rFonts w:ascii="Verdana" w:eastAsia="Times New Roman" w:hAnsi="Verdana"/>
          <w:b/>
          <w:iCs/>
          <w:sz w:val="20"/>
          <w:szCs w:val="20"/>
        </w:rPr>
        <w:t xml:space="preserve">     </w:t>
      </w:r>
    </w:p>
    <w:p w14:paraId="73559A38" w14:textId="360A48C3" w:rsidR="006520E6" w:rsidRDefault="006520E6" w:rsidP="00CA71E2">
      <w:pPr>
        <w:spacing w:after="160" w:line="259" w:lineRule="auto"/>
        <w:rPr>
          <w:rFonts w:ascii="Times New Roman" w:hAnsi="Times New Roman"/>
          <w:b/>
          <w:u w:val="single"/>
        </w:rPr>
      </w:pPr>
    </w:p>
    <w:p w14:paraId="43962267" w14:textId="71B2A0C8" w:rsidR="006520E6" w:rsidRDefault="006520E6" w:rsidP="00CA71E2">
      <w:pPr>
        <w:spacing w:after="160" w:line="259" w:lineRule="auto"/>
        <w:rPr>
          <w:rFonts w:ascii="Times New Roman" w:hAnsi="Times New Roman"/>
          <w:b/>
          <w:u w:val="single"/>
        </w:rPr>
      </w:pPr>
    </w:p>
    <w:p w14:paraId="6CCF10EA" w14:textId="5EC8CF60" w:rsidR="006520E6" w:rsidRDefault="006520E6" w:rsidP="00CA71E2">
      <w:pPr>
        <w:spacing w:after="160" w:line="259" w:lineRule="auto"/>
        <w:rPr>
          <w:rFonts w:ascii="Times New Roman" w:hAnsi="Times New Roman"/>
          <w:b/>
          <w:u w:val="single"/>
        </w:rPr>
      </w:pPr>
    </w:p>
    <w:p w14:paraId="58C88524" w14:textId="1FA8AC2B" w:rsidR="006520E6" w:rsidRDefault="006520E6" w:rsidP="00CA71E2">
      <w:pPr>
        <w:spacing w:after="160" w:line="259" w:lineRule="auto"/>
        <w:rPr>
          <w:rFonts w:ascii="Times New Roman" w:hAnsi="Times New Roman"/>
          <w:b/>
          <w:u w:val="single"/>
        </w:rPr>
      </w:pPr>
    </w:p>
    <w:p w14:paraId="24E1AB4A" w14:textId="0074FC2B" w:rsidR="006520E6" w:rsidRDefault="006520E6" w:rsidP="00CA71E2">
      <w:pPr>
        <w:spacing w:after="160" w:line="259" w:lineRule="auto"/>
        <w:rPr>
          <w:rFonts w:ascii="Times New Roman" w:hAnsi="Times New Roman"/>
          <w:b/>
          <w:u w:val="single"/>
        </w:rPr>
      </w:pPr>
    </w:p>
    <w:p w14:paraId="22FABFA3" w14:textId="089684AB" w:rsidR="006520E6" w:rsidRDefault="006520E6" w:rsidP="00CA71E2">
      <w:pPr>
        <w:spacing w:after="160" w:line="259" w:lineRule="auto"/>
        <w:rPr>
          <w:rFonts w:ascii="Times New Roman" w:hAnsi="Times New Roman"/>
          <w:b/>
          <w:u w:val="single"/>
        </w:rPr>
      </w:pPr>
    </w:p>
    <w:p w14:paraId="116C58CC" w14:textId="04973C94" w:rsidR="006520E6" w:rsidRDefault="006520E6" w:rsidP="00CA71E2">
      <w:pPr>
        <w:spacing w:after="160" w:line="259" w:lineRule="auto"/>
        <w:rPr>
          <w:rFonts w:ascii="Times New Roman" w:hAnsi="Times New Roman"/>
          <w:b/>
          <w:u w:val="single"/>
        </w:rPr>
      </w:pPr>
    </w:p>
    <w:p w14:paraId="38FBA6E9" w14:textId="293F1020" w:rsidR="006520E6" w:rsidRDefault="006520E6" w:rsidP="00CA71E2">
      <w:pPr>
        <w:spacing w:after="160" w:line="259" w:lineRule="auto"/>
        <w:rPr>
          <w:rFonts w:ascii="Times New Roman" w:hAnsi="Times New Roman"/>
          <w:b/>
          <w:u w:val="single"/>
        </w:rPr>
      </w:pPr>
    </w:p>
    <w:p w14:paraId="735A64C1" w14:textId="685EF71E" w:rsidR="006520E6" w:rsidRDefault="006520E6" w:rsidP="00CA71E2">
      <w:pPr>
        <w:spacing w:after="160" w:line="259" w:lineRule="auto"/>
        <w:rPr>
          <w:rFonts w:ascii="Times New Roman" w:hAnsi="Times New Roman"/>
          <w:b/>
          <w:u w:val="single"/>
        </w:rPr>
      </w:pPr>
    </w:p>
    <w:p w14:paraId="1E3B2F3D" w14:textId="65D1B952" w:rsidR="006520E6" w:rsidRDefault="006520E6" w:rsidP="00CA71E2">
      <w:pPr>
        <w:spacing w:after="160" w:line="259" w:lineRule="auto"/>
        <w:rPr>
          <w:rFonts w:ascii="Times New Roman" w:hAnsi="Times New Roman"/>
          <w:b/>
          <w:u w:val="single"/>
        </w:rPr>
      </w:pPr>
    </w:p>
    <w:p w14:paraId="39BF7EB1" w14:textId="026C2877" w:rsidR="006520E6" w:rsidRDefault="006520E6" w:rsidP="00CA71E2">
      <w:pPr>
        <w:spacing w:after="160" w:line="259" w:lineRule="auto"/>
        <w:rPr>
          <w:rFonts w:ascii="Times New Roman" w:hAnsi="Times New Roman"/>
          <w:b/>
          <w:u w:val="single"/>
        </w:rPr>
      </w:pPr>
    </w:p>
    <w:p w14:paraId="0A5920BF" w14:textId="1849E5C1" w:rsidR="006520E6" w:rsidRDefault="006520E6" w:rsidP="00CA71E2">
      <w:pPr>
        <w:spacing w:after="160" w:line="259" w:lineRule="auto"/>
        <w:rPr>
          <w:rFonts w:ascii="Times New Roman" w:hAnsi="Times New Roman"/>
          <w:b/>
          <w:u w:val="single"/>
        </w:rPr>
      </w:pPr>
    </w:p>
    <w:p w14:paraId="65FFE795" w14:textId="25641EDA" w:rsidR="006520E6" w:rsidRDefault="006520E6" w:rsidP="00CA71E2">
      <w:pPr>
        <w:spacing w:after="160" w:line="259" w:lineRule="auto"/>
        <w:rPr>
          <w:rFonts w:ascii="Times New Roman" w:hAnsi="Times New Roman"/>
          <w:b/>
          <w:u w:val="single"/>
        </w:rPr>
      </w:pPr>
    </w:p>
    <w:p w14:paraId="1CCB12E4" w14:textId="77777777" w:rsidR="006520E6" w:rsidRDefault="006520E6" w:rsidP="006520E6">
      <w:pPr>
        <w:spacing w:before="120" w:after="120" w:line="240" w:lineRule="auto"/>
        <w:rPr>
          <w:rFonts w:ascii="Times New Roman" w:hAnsi="Times New Roman"/>
          <w:b/>
          <w:u w:val="single"/>
        </w:rPr>
      </w:pPr>
    </w:p>
    <w:p w14:paraId="2D79FD84" w14:textId="77777777" w:rsidR="006520E6" w:rsidRDefault="006520E6" w:rsidP="006520E6">
      <w:pPr>
        <w:spacing w:before="120" w:after="120" w:line="240" w:lineRule="auto"/>
        <w:ind w:left="7090"/>
        <w:rPr>
          <w:rFonts w:ascii="Times New Roman" w:hAnsi="Times New Roman"/>
          <w:b/>
          <w:u w:val="single"/>
        </w:rPr>
      </w:pPr>
    </w:p>
    <w:p w14:paraId="1D896B29" w14:textId="6E4C98F1" w:rsidR="006C6245" w:rsidRPr="001C0B07" w:rsidRDefault="006C6245" w:rsidP="006C6245">
      <w:pPr>
        <w:keepNext/>
        <w:spacing w:after="0" w:line="240" w:lineRule="auto"/>
        <w:jc w:val="center"/>
        <w:outlineLvl w:val="0"/>
        <w:rPr>
          <w:rFonts w:ascii="Verdana" w:eastAsia="Times New Roman" w:hAnsi="Verdana"/>
          <w:b/>
          <w:bCs/>
          <w:sz w:val="20"/>
          <w:szCs w:val="20"/>
          <w:lang w:eastAsia="x-none"/>
        </w:rPr>
        <w:sectPr w:rsidR="006C6245" w:rsidRPr="001C0B07" w:rsidSect="002904CF">
          <w:footerReference w:type="even" r:id="rId13"/>
          <w:footerReference w:type="default" r:id="rId14"/>
          <w:pgSz w:w="11909" w:h="16834"/>
          <w:pgMar w:top="1440" w:right="1440" w:bottom="1440" w:left="1440" w:header="709" w:footer="657" w:gutter="0"/>
          <w:cols w:space="708"/>
          <w:vAlign w:val="center"/>
        </w:sectPr>
      </w:pPr>
      <w:r>
        <w:rPr>
          <w:rFonts w:ascii="Verdana" w:eastAsia="Times New Roman" w:hAnsi="Verdana"/>
          <w:b/>
          <w:bCs/>
          <w:sz w:val="20"/>
          <w:szCs w:val="20"/>
          <w:lang w:eastAsia="x-none"/>
        </w:rPr>
        <w:t>ОБРАЗЦИ И ПРИЛОЖЕНИЯ</w:t>
      </w:r>
    </w:p>
    <w:p w14:paraId="76B93247" w14:textId="77777777" w:rsidR="00406180" w:rsidRPr="00406180" w:rsidRDefault="00406180" w:rsidP="00406180">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p>
    <w:p w14:paraId="39CAB8B7" w14:textId="77777777" w:rsidR="00406180" w:rsidRPr="00406180" w:rsidRDefault="00406180" w:rsidP="00406180">
      <w:pPr>
        <w:spacing w:after="120"/>
        <w:jc w:val="center"/>
        <w:rPr>
          <w:rFonts w:ascii="Verdana" w:hAnsi="Verdana"/>
          <w:b/>
          <w:sz w:val="20"/>
          <w:szCs w:val="20"/>
        </w:rPr>
      </w:pPr>
    </w:p>
    <w:p w14:paraId="311D261D" w14:textId="77777777" w:rsidR="00406180" w:rsidRPr="00406180" w:rsidRDefault="00406180" w:rsidP="00406180">
      <w:pPr>
        <w:spacing w:after="120"/>
        <w:jc w:val="center"/>
        <w:rPr>
          <w:rFonts w:ascii="Verdana" w:hAnsi="Verdana"/>
          <w:b/>
          <w:sz w:val="20"/>
          <w:szCs w:val="20"/>
        </w:rPr>
      </w:pPr>
      <w:r w:rsidRPr="00406180">
        <w:rPr>
          <w:rFonts w:ascii="Verdana" w:hAnsi="Verdana"/>
          <w:b/>
          <w:sz w:val="20"/>
          <w:szCs w:val="20"/>
        </w:rPr>
        <w:t xml:space="preserve">ПРЕДЛОЖЕНИЕ </w:t>
      </w:r>
    </w:p>
    <w:p w14:paraId="44CEDD8E" w14:textId="77777777" w:rsidR="007C3F94" w:rsidRDefault="00406180" w:rsidP="005309F8">
      <w:pPr>
        <w:spacing w:after="120"/>
        <w:jc w:val="center"/>
        <w:rPr>
          <w:rFonts w:ascii="Verdana" w:hAnsi="Verdana"/>
          <w:b/>
          <w:sz w:val="20"/>
          <w:szCs w:val="20"/>
        </w:rPr>
      </w:pPr>
      <w:r w:rsidRPr="00406180">
        <w:rPr>
          <w:rFonts w:ascii="Verdana" w:hAnsi="Verdana"/>
          <w:b/>
          <w:sz w:val="20"/>
          <w:szCs w:val="20"/>
        </w:rPr>
        <w:t xml:space="preserve">за изпълнение на обществена поръчка с предмет </w:t>
      </w:r>
      <w:r w:rsidR="005309F8" w:rsidRPr="005309F8">
        <w:rPr>
          <w:rFonts w:ascii="Verdana" w:hAnsi="Verdana"/>
          <w:b/>
          <w:sz w:val="20"/>
          <w:szCs w:val="20"/>
        </w:rPr>
        <w:t>„Преглед на журналните записи (</w:t>
      </w:r>
      <w:proofErr w:type="spellStart"/>
      <w:r w:rsidR="005309F8" w:rsidRPr="005309F8">
        <w:rPr>
          <w:rFonts w:ascii="Verdana" w:hAnsi="Verdana"/>
          <w:b/>
          <w:sz w:val="20"/>
          <w:szCs w:val="20"/>
        </w:rPr>
        <w:t>logs</w:t>
      </w:r>
      <w:proofErr w:type="spellEnd"/>
      <w:r w:rsidR="005309F8" w:rsidRPr="005309F8">
        <w:rPr>
          <w:rFonts w:ascii="Verdana" w:hAnsi="Verdana"/>
          <w:b/>
          <w:sz w:val="20"/>
          <w:szCs w:val="20"/>
        </w:rPr>
        <w:t>) на всички системи, поддържащи лични данни и обезпечаване на мониторинг на достъпа, модификацията и експорта“</w:t>
      </w:r>
    </w:p>
    <w:p w14:paraId="3805784A" w14:textId="3566D38F" w:rsidR="00406180" w:rsidRPr="00406180" w:rsidRDefault="00406180" w:rsidP="007C3F94">
      <w:pPr>
        <w:spacing w:after="120"/>
        <w:rPr>
          <w:rFonts w:ascii="Verdana" w:eastAsia="Times New Roman" w:hAnsi="Verdana"/>
          <w:sz w:val="20"/>
          <w:szCs w:val="20"/>
          <w:lang w:eastAsia="bg-BG"/>
        </w:rPr>
      </w:pPr>
      <w:r w:rsidRPr="00406180">
        <w:rPr>
          <w:rFonts w:ascii="Verdana" w:eastAsia="Times New Roman" w:hAnsi="Verdana"/>
          <w:sz w:val="20"/>
          <w:szCs w:val="20"/>
          <w:lang w:eastAsia="bg-BG"/>
        </w:rPr>
        <w:t>Име: ................................................................................................................</w:t>
      </w:r>
    </w:p>
    <w:p w14:paraId="44E48C05" w14:textId="77777777" w:rsidR="00406180" w:rsidRPr="00406180" w:rsidRDefault="00406180" w:rsidP="00406180">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в качеството на:</w:t>
      </w:r>
      <w:r w:rsidRPr="00406180">
        <w:rPr>
          <w:rFonts w:ascii="Verdana" w:eastAsia="Times New Roman" w:hAnsi="Verdana"/>
          <w:sz w:val="20"/>
          <w:szCs w:val="20"/>
          <w:lang w:eastAsia="bg-BG"/>
        </w:rPr>
        <w:tab/>
        <w:t>...........................................................................................</w:t>
      </w:r>
    </w:p>
    <w:p w14:paraId="0EDC6D31"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Фирма/участник: ...............................................................................................</w:t>
      </w:r>
    </w:p>
    <w:p w14:paraId="3955AE51" w14:textId="77777777" w:rsidR="00406180" w:rsidRPr="00406180" w:rsidRDefault="00406180" w:rsidP="00406180">
      <w:pPr>
        <w:tabs>
          <w:tab w:val="left" w:pos="8931"/>
        </w:tabs>
        <w:spacing w:before="120" w:after="120" w:line="240" w:lineRule="auto"/>
        <w:rPr>
          <w:rFonts w:ascii="Verdana" w:eastAsia="Times New Roman" w:hAnsi="Verdana"/>
          <w:sz w:val="20"/>
          <w:szCs w:val="20"/>
          <w:lang w:eastAsia="bg-BG"/>
        </w:rPr>
      </w:pPr>
      <w:r w:rsidRPr="00406180">
        <w:rPr>
          <w:rFonts w:ascii="Verdana" w:eastAsia="Times New Roman" w:hAnsi="Verdana"/>
          <w:sz w:val="20"/>
          <w:szCs w:val="20"/>
          <w:lang w:eastAsia="bg-BG"/>
        </w:rPr>
        <w:t>Адрес за кореспонденция: ………………....................................................................</w:t>
      </w:r>
    </w:p>
    <w:p w14:paraId="270D3823" w14:textId="77777777" w:rsidR="00406180" w:rsidRPr="00406180" w:rsidRDefault="00406180" w:rsidP="00406180">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Телефон: .....................................</w:t>
      </w:r>
      <w:r w:rsidRPr="00406180">
        <w:rPr>
          <w:rFonts w:ascii="Verdana" w:eastAsia="Times New Roman" w:hAnsi="Verdana"/>
          <w:sz w:val="20"/>
          <w:szCs w:val="20"/>
          <w:lang w:eastAsia="bg-BG"/>
        </w:rPr>
        <w:tab/>
        <w:t xml:space="preserve"> </w:t>
      </w:r>
      <w:r w:rsidRPr="00406180">
        <w:rPr>
          <w:rFonts w:ascii="Verdana" w:eastAsia="Times New Roman" w:hAnsi="Verdana"/>
          <w:sz w:val="20"/>
          <w:szCs w:val="20"/>
          <w:lang w:eastAsia="bg-BG"/>
        </w:rPr>
        <w:tab/>
        <w:t>Факс: ..........................................</w:t>
      </w:r>
      <w:r w:rsidRPr="00406180">
        <w:rPr>
          <w:rFonts w:ascii="Verdana" w:eastAsia="Times New Roman" w:hAnsi="Verdana"/>
          <w:sz w:val="20"/>
          <w:szCs w:val="20"/>
          <w:lang w:eastAsia="bg-BG"/>
        </w:rPr>
        <w:tab/>
      </w:r>
    </w:p>
    <w:p w14:paraId="412F60F8" w14:textId="77777777" w:rsidR="00406180" w:rsidRPr="00406180" w:rsidRDefault="00406180" w:rsidP="00406180">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Електронен адрес:  .....................................</w:t>
      </w:r>
      <w:r w:rsidRPr="00406180">
        <w:rPr>
          <w:rFonts w:ascii="Verdana" w:eastAsia="Times New Roman" w:hAnsi="Verdana"/>
          <w:sz w:val="20"/>
          <w:szCs w:val="20"/>
          <w:lang w:eastAsia="bg-BG"/>
        </w:rPr>
        <w:tab/>
      </w:r>
    </w:p>
    <w:p w14:paraId="51A7E428" w14:textId="77777777" w:rsidR="00406180" w:rsidRPr="00406180" w:rsidRDefault="00406180" w:rsidP="00406180">
      <w:pPr>
        <w:tabs>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cs="Arial"/>
          <w:bCs/>
          <w:sz w:val="20"/>
          <w:szCs w:val="20"/>
          <w:lang w:eastAsia="bg-BG"/>
        </w:rPr>
        <w:t>ЕИК/Булстат:</w:t>
      </w:r>
      <w:r w:rsidRPr="00406180">
        <w:rPr>
          <w:rFonts w:ascii="Verdana" w:eastAsia="Times New Roman" w:hAnsi="Verdana"/>
          <w:sz w:val="20"/>
          <w:szCs w:val="20"/>
          <w:lang w:eastAsia="bg-BG"/>
        </w:rPr>
        <w:t xml:space="preserve"> .....................................</w:t>
      </w:r>
      <w:r w:rsidRPr="00406180">
        <w:rPr>
          <w:rFonts w:ascii="Verdana" w:eastAsia="Times New Roman" w:hAnsi="Verdana"/>
          <w:sz w:val="20"/>
          <w:szCs w:val="20"/>
          <w:lang w:eastAsia="bg-BG"/>
        </w:rPr>
        <w:tab/>
      </w:r>
    </w:p>
    <w:p w14:paraId="30E8B91C" w14:textId="77777777" w:rsidR="00406180" w:rsidRPr="00406180" w:rsidRDefault="00406180" w:rsidP="00406180">
      <w:pPr>
        <w:tabs>
          <w:tab w:val="left" w:pos="8540"/>
          <w:tab w:val="left" w:pos="8931"/>
        </w:tabs>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Седалище и адрес на управление………...................................................................</w:t>
      </w:r>
    </w:p>
    <w:p w14:paraId="6B123432"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BIC: .............................................................................</w:t>
      </w:r>
    </w:p>
    <w:p w14:paraId="346957E1"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IBAN: .............................................................................</w:t>
      </w:r>
    </w:p>
    <w:p w14:paraId="485D1400" w14:textId="77777777" w:rsidR="00406180" w:rsidRPr="00406180" w:rsidRDefault="00406180" w:rsidP="00406180">
      <w:pPr>
        <w:tabs>
          <w:tab w:val="left" w:pos="8931"/>
        </w:tabs>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Обслужваща банка: ............................................................................................</w:t>
      </w:r>
    </w:p>
    <w:p w14:paraId="35D525DB" w14:textId="77777777" w:rsidR="00406180" w:rsidRPr="00406180" w:rsidRDefault="00406180" w:rsidP="00406180">
      <w:pPr>
        <w:spacing w:after="120"/>
        <w:jc w:val="both"/>
        <w:rPr>
          <w:rFonts w:ascii="Verdana" w:hAnsi="Verdana"/>
          <w:sz w:val="20"/>
          <w:szCs w:val="20"/>
        </w:rPr>
      </w:pPr>
    </w:p>
    <w:p w14:paraId="4D1A24F0" w14:textId="77777777" w:rsidR="00406180" w:rsidRPr="00406180" w:rsidRDefault="00406180" w:rsidP="00406180">
      <w:pPr>
        <w:spacing w:after="120"/>
        <w:jc w:val="both"/>
        <w:rPr>
          <w:rFonts w:ascii="Verdana" w:hAnsi="Verdana"/>
          <w:b/>
          <w:sz w:val="20"/>
          <w:szCs w:val="20"/>
        </w:rPr>
      </w:pPr>
      <w:r w:rsidRPr="00406180">
        <w:rPr>
          <w:rFonts w:ascii="Verdana" w:hAnsi="Verdana"/>
          <w:b/>
          <w:sz w:val="20"/>
          <w:szCs w:val="20"/>
        </w:rPr>
        <w:t>УВАЖАЕМИ ГОСПОЖИ И ГОСПОДА,</w:t>
      </w:r>
    </w:p>
    <w:p w14:paraId="7F07F7FB" w14:textId="77777777" w:rsidR="00406180" w:rsidRPr="00406180" w:rsidRDefault="00406180" w:rsidP="00406180">
      <w:pPr>
        <w:spacing w:after="120"/>
        <w:jc w:val="both"/>
        <w:rPr>
          <w:rFonts w:ascii="Verdana" w:hAnsi="Verdana"/>
          <w:sz w:val="20"/>
          <w:szCs w:val="20"/>
        </w:rPr>
      </w:pPr>
      <w:r w:rsidRPr="00406180">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Приложение №1 - Техническа спецификация, на цени, които са посочени в Приложение № 3 – Ценово предложение.</w:t>
      </w:r>
    </w:p>
    <w:p w14:paraId="6FC14E7E" w14:textId="77777777" w:rsidR="00406180" w:rsidRPr="00406180" w:rsidRDefault="00406180" w:rsidP="00406180">
      <w:pPr>
        <w:spacing w:before="120" w:after="120"/>
        <w:jc w:val="both"/>
        <w:rPr>
          <w:rFonts w:ascii="Verdana" w:hAnsi="Verdana"/>
          <w:sz w:val="20"/>
          <w:szCs w:val="20"/>
        </w:rPr>
      </w:pPr>
      <w:r w:rsidRPr="00406180">
        <w:rPr>
          <w:rFonts w:ascii="Verdana" w:hAnsi="Verdana"/>
          <w:sz w:val="20"/>
          <w:szCs w:val="20"/>
        </w:rPr>
        <w:t xml:space="preserve">При изпълнението на поръчката </w:t>
      </w:r>
      <w:r w:rsidRPr="00406180">
        <w:rPr>
          <w:rFonts w:ascii="Verdana" w:hAnsi="Verdana"/>
          <w:b/>
          <w:sz w:val="20"/>
          <w:szCs w:val="20"/>
        </w:rPr>
        <w:t>ще използваме/няма да изпол</w:t>
      </w:r>
      <w:r w:rsidRPr="00406180">
        <w:rPr>
          <w:rFonts w:ascii="Verdana" w:hAnsi="Verdana"/>
          <w:sz w:val="20"/>
          <w:szCs w:val="20"/>
        </w:rPr>
        <w:t xml:space="preserve">зваме услугите на следните подизпълнители/капацитет на трети лица </w:t>
      </w:r>
      <w:r w:rsidRPr="00406180">
        <w:rPr>
          <w:rFonts w:ascii="Verdana" w:hAnsi="Verdana"/>
          <w:b/>
          <w:sz w:val="20"/>
          <w:szCs w:val="20"/>
        </w:rPr>
        <w:t>(</w:t>
      </w:r>
      <w:r w:rsidRPr="00406180">
        <w:rPr>
          <w:rFonts w:ascii="Verdana" w:hAnsi="Verdana"/>
          <w:b/>
          <w:i/>
          <w:sz w:val="20"/>
          <w:szCs w:val="20"/>
        </w:rPr>
        <w:t>невярното се зачертава</w:t>
      </w:r>
      <w:r w:rsidRPr="00406180">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406180" w:rsidRPr="00406180" w14:paraId="3440F9E9" w14:textId="77777777" w:rsidTr="00C15541">
        <w:tc>
          <w:tcPr>
            <w:tcW w:w="2775" w:type="dxa"/>
          </w:tcPr>
          <w:p w14:paraId="65ED30C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Наименование на подизпълнителя/трето лице, ЕИК/ЕГН</w:t>
            </w:r>
          </w:p>
        </w:tc>
        <w:tc>
          <w:tcPr>
            <w:tcW w:w="3670" w:type="dxa"/>
          </w:tcPr>
          <w:p w14:paraId="57754FFB"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Обхват на дейностите, които ще извършва</w:t>
            </w:r>
          </w:p>
        </w:tc>
        <w:tc>
          <w:tcPr>
            <w:tcW w:w="2735" w:type="dxa"/>
          </w:tcPr>
          <w:p w14:paraId="4A8A3C88" w14:textId="77777777" w:rsidR="00406180" w:rsidRPr="00406180" w:rsidRDefault="00406180" w:rsidP="00406180">
            <w:pPr>
              <w:spacing w:before="120" w:after="120"/>
              <w:jc w:val="center"/>
              <w:rPr>
                <w:rFonts w:ascii="Verdana" w:hAnsi="Verdana"/>
                <w:sz w:val="20"/>
                <w:szCs w:val="20"/>
              </w:rPr>
            </w:pPr>
            <w:r w:rsidRPr="00406180">
              <w:rPr>
                <w:rFonts w:ascii="Verdana" w:hAnsi="Verdana"/>
                <w:sz w:val="20"/>
                <w:szCs w:val="20"/>
              </w:rPr>
              <w:t>Размер на участието на подизпълнителя в %    от стойността на поръчката</w:t>
            </w:r>
          </w:p>
        </w:tc>
      </w:tr>
      <w:tr w:rsidR="00406180" w:rsidRPr="00406180" w14:paraId="46DFD273" w14:textId="77777777" w:rsidTr="00C15541">
        <w:tc>
          <w:tcPr>
            <w:tcW w:w="2775" w:type="dxa"/>
          </w:tcPr>
          <w:p w14:paraId="3BC02494" w14:textId="77777777" w:rsidR="00406180" w:rsidRPr="00406180" w:rsidRDefault="00406180" w:rsidP="00406180">
            <w:pPr>
              <w:spacing w:before="120" w:after="120"/>
              <w:jc w:val="both"/>
              <w:rPr>
                <w:rFonts w:ascii="Verdana" w:hAnsi="Verdana"/>
                <w:sz w:val="20"/>
                <w:szCs w:val="20"/>
              </w:rPr>
            </w:pPr>
          </w:p>
        </w:tc>
        <w:tc>
          <w:tcPr>
            <w:tcW w:w="3670" w:type="dxa"/>
          </w:tcPr>
          <w:p w14:paraId="55481FCD" w14:textId="77777777" w:rsidR="00406180" w:rsidRPr="00406180" w:rsidRDefault="00406180" w:rsidP="00406180">
            <w:pPr>
              <w:spacing w:before="120" w:after="120"/>
              <w:jc w:val="both"/>
              <w:rPr>
                <w:rFonts w:ascii="Verdana" w:hAnsi="Verdana"/>
                <w:sz w:val="20"/>
                <w:szCs w:val="20"/>
              </w:rPr>
            </w:pPr>
          </w:p>
        </w:tc>
        <w:tc>
          <w:tcPr>
            <w:tcW w:w="2735" w:type="dxa"/>
          </w:tcPr>
          <w:p w14:paraId="4AF8D3BD" w14:textId="77777777" w:rsidR="00406180" w:rsidRPr="00406180" w:rsidRDefault="00406180" w:rsidP="00406180">
            <w:pPr>
              <w:spacing w:before="120" w:after="120"/>
              <w:jc w:val="both"/>
              <w:rPr>
                <w:rFonts w:ascii="Verdana" w:hAnsi="Verdana"/>
                <w:sz w:val="20"/>
                <w:szCs w:val="20"/>
              </w:rPr>
            </w:pPr>
          </w:p>
        </w:tc>
      </w:tr>
      <w:tr w:rsidR="00406180" w:rsidRPr="00406180" w14:paraId="5E5CB32E" w14:textId="77777777" w:rsidTr="00C15541">
        <w:tc>
          <w:tcPr>
            <w:tcW w:w="2775" w:type="dxa"/>
          </w:tcPr>
          <w:p w14:paraId="139968FC" w14:textId="77777777" w:rsidR="00406180" w:rsidRPr="00406180" w:rsidRDefault="00406180" w:rsidP="00406180">
            <w:pPr>
              <w:spacing w:before="120" w:after="120"/>
              <w:jc w:val="both"/>
              <w:rPr>
                <w:rFonts w:ascii="Verdana" w:hAnsi="Verdana"/>
                <w:sz w:val="20"/>
                <w:szCs w:val="20"/>
              </w:rPr>
            </w:pPr>
          </w:p>
        </w:tc>
        <w:tc>
          <w:tcPr>
            <w:tcW w:w="3670" w:type="dxa"/>
          </w:tcPr>
          <w:p w14:paraId="7F5D51E7" w14:textId="77777777" w:rsidR="00406180" w:rsidRPr="00406180" w:rsidRDefault="00406180" w:rsidP="00406180">
            <w:pPr>
              <w:spacing w:before="120" w:after="120"/>
              <w:jc w:val="both"/>
              <w:rPr>
                <w:rFonts w:ascii="Verdana" w:hAnsi="Verdana"/>
                <w:sz w:val="20"/>
                <w:szCs w:val="20"/>
              </w:rPr>
            </w:pPr>
          </w:p>
        </w:tc>
        <w:tc>
          <w:tcPr>
            <w:tcW w:w="2735" w:type="dxa"/>
          </w:tcPr>
          <w:p w14:paraId="3A1BFA43" w14:textId="77777777" w:rsidR="00406180" w:rsidRPr="00406180" w:rsidRDefault="00406180" w:rsidP="00406180">
            <w:pPr>
              <w:spacing w:before="120" w:after="120"/>
              <w:jc w:val="both"/>
              <w:rPr>
                <w:rFonts w:ascii="Verdana" w:hAnsi="Verdana"/>
                <w:sz w:val="20"/>
                <w:szCs w:val="20"/>
              </w:rPr>
            </w:pPr>
          </w:p>
        </w:tc>
      </w:tr>
    </w:tbl>
    <w:p w14:paraId="2552D98F" w14:textId="77777777" w:rsidR="00406180" w:rsidRPr="00406180" w:rsidRDefault="00406180" w:rsidP="00406180">
      <w:pPr>
        <w:spacing w:before="120" w:after="120"/>
        <w:jc w:val="both"/>
        <w:rPr>
          <w:rFonts w:ascii="Verdana" w:hAnsi="Verdana"/>
          <w:b/>
          <w:sz w:val="20"/>
          <w:szCs w:val="20"/>
        </w:rPr>
      </w:pPr>
    </w:p>
    <w:p w14:paraId="684E3263" w14:textId="77777777" w:rsidR="00406180" w:rsidRPr="00406180" w:rsidRDefault="00406180" w:rsidP="00406180">
      <w:pPr>
        <w:rPr>
          <w:rFonts w:ascii="Verdana" w:eastAsia="Times New Roman" w:hAnsi="Verdana"/>
          <w:b/>
          <w:bCs/>
          <w:sz w:val="20"/>
          <w:szCs w:val="20"/>
          <w:lang w:eastAsia="bg-BG"/>
        </w:rPr>
      </w:pPr>
      <w:r w:rsidRPr="00406180">
        <w:rPr>
          <w:rFonts w:ascii="Verdana" w:eastAsia="Times New Roman" w:hAnsi="Verdana"/>
          <w:b/>
          <w:sz w:val="20"/>
          <w:szCs w:val="20"/>
          <w:lang w:eastAsia="bg-BG"/>
        </w:rPr>
        <w:t>Дата: ..............</w:t>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t>Декларатор: ...........................</w:t>
      </w:r>
    </w:p>
    <w:p w14:paraId="3C57538D" w14:textId="492B409F" w:rsidR="00823851" w:rsidRPr="00823851" w:rsidRDefault="00406180" w:rsidP="00823851">
      <w:pPr>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sidRPr="00406180">
        <w:rPr>
          <w:rFonts w:ascii="Verdana" w:hAnsi="Verdana"/>
          <w:bCs/>
          <w:i/>
          <w:sz w:val="20"/>
          <w:szCs w:val="20"/>
        </w:rPr>
        <w:t xml:space="preserve">Подписва се </w:t>
      </w:r>
      <w:r w:rsidRPr="00406180">
        <w:rPr>
          <w:rFonts w:ascii="Verdana" w:hAnsi="Verdana"/>
          <w:i/>
          <w:sz w:val="20"/>
          <w:szCs w:val="20"/>
        </w:rPr>
        <w:t>от законния представител на участника</w:t>
      </w:r>
      <w:r w:rsidR="00823851">
        <w:rPr>
          <w:rFonts w:ascii="Verdana" w:hAnsi="Verdana"/>
          <w:bCs/>
          <w:i/>
          <w:sz w:val="20"/>
          <w:szCs w:val="20"/>
        </w:rPr>
        <w:t>.</w:t>
      </w:r>
    </w:p>
    <w:p w14:paraId="151919A0" w14:textId="77777777" w:rsidR="001D1733" w:rsidRPr="009B07C1" w:rsidRDefault="001D1733" w:rsidP="001D1733">
      <w:pPr>
        <w:spacing w:after="0" w:line="240" w:lineRule="auto"/>
        <w:jc w:val="right"/>
        <w:rPr>
          <w:rFonts w:ascii="Verdana" w:eastAsia="Times New Roman" w:hAnsi="Verdana"/>
          <w:sz w:val="20"/>
          <w:szCs w:val="20"/>
          <w:lang w:eastAsia="bg-BG"/>
        </w:rPr>
      </w:pPr>
      <w:r w:rsidRPr="009B07C1">
        <w:rPr>
          <w:rFonts w:ascii="Verdana" w:eastAsia="Times New Roman" w:hAnsi="Verdana"/>
          <w:sz w:val="20"/>
          <w:szCs w:val="20"/>
          <w:lang w:eastAsia="bg-BG"/>
        </w:rPr>
        <w:lastRenderedPageBreak/>
        <w:t>Образец</w:t>
      </w:r>
    </w:p>
    <w:p w14:paraId="7EF8BEED" w14:textId="77777777" w:rsidR="001D1733" w:rsidRPr="009B07C1" w:rsidRDefault="001D1733" w:rsidP="001D1733">
      <w:pPr>
        <w:suppressAutoHyphens/>
        <w:autoSpaceDE w:val="0"/>
        <w:spacing w:before="120" w:after="120" w:line="240" w:lineRule="auto"/>
        <w:jc w:val="right"/>
        <w:rPr>
          <w:rFonts w:ascii="Verdana" w:eastAsia="Times New Roman" w:hAnsi="Verdana"/>
          <w:sz w:val="20"/>
          <w:szCs w:val="20"/>
          <w:lang w:eastAsia="bg-BG"/>
        </w:rPr>
      </w:pPr>
    </w:p>
    <w:p w14:paraId="27C185F5"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463CC538"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47161C">
        <w:rPr>
          <w:rFonts w:ascii="Verdana" w:eastAsia="Times New Roman" w:hAnsi="Verdana"/>
          <w:b/>
          <w:sz w:val="20"/>
          <w:szCs w:val="20"/>
        </w:rPr>
        <w:t>по чл. 192, ал. 3 от ЗОП</w:t>
      </w:r>
    </w:p>
    <w:p w14:paraId="2466DE8C"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1, 2 и 7 от ЗОП)</w:t>
      </w:r>
    </w:p>
    <w:p w14:paraId="1974553D"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1EF6B75D" w14:textId="03A649B9" w:rsidR="001D1733" w:rsidRPr="009B07C1" w:rsidRDefault="001D1733" w:rsidP="001D1733">
      <w:pPr>
        <w:spacing w:after="0" w:line="360" w:lineRule="auto"/>
        <w:jc w:val="both"/>
        <w:rPr>
          <w:rFonts w:ascii="Verdana" w:eastAsia="Times New Roman" w:hAnsi="Verdana"/>
          <w:sz w:val="20"/>
          <w:szCs w:val="20"/>
          <w:lang w:eastAsia="ar-SA"/>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5309F8" w:rsidRPr="005309F8">
        <w:rPr>
          <w:rFonts w:ascii="Verdana" w:hAnsi="Verdana"/>
          <w:b/>
          <w:sz w:val="20"/>
          <w:szCs w:val="20"/>
        </w:rPr>
        <w:t>„Преглед на журналните записи (</w:t>
      </w:r>
      <w:proofErr w:type="spellStart"/>
      <w:r w:rsidR="005309F8" w:rsidRPr="005309F8">
        <w:rPr>
          <w:rFonts w:ascii="Verdana" w:hAnsi="Verdana"/>
          <w:b/>
          <w:sz w:val="20"/>
          <w:szCs w:val="20"/>
        </w:rPr>
        <w:t>logs</w:t>
      </w:r>
      <w:proofErr w:type="spellEnd"/>
      <w:r w:rsidR="005309F8" w:rsidRPr="005309F8">
        <w:rPr>
          <w:rFonts w:ascii="Verdana" w:hAnsi="Verdana"/>
          <w:b/>
          <w:sz w:val="20"/>
          <w:szCs w:val="20"/>
        </w:rPr>
        <w:t>) на всички системи, поддържащи лични данни и обезпечаване на мониторинг на достъпа, модификацията и експорта“</w:t>
      </w:r>
    </w:p>
    <w:p w14:paraId="79E53915"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69CBD3B6" w14:textId="77777777" w:rsidR="001D1733" w:rsidRPr="009B07C1" w:rsidRDefault="001D1733" w:rsidP="001D1733">
      <w:pPr>
        <w:suppressAutoHyphens/>
        <w:autoSpaceDE w:val="0"/>
        <w:spacing w:after="0" w:line="240" w:lineRule="auto"/>
        <w:jc w:val="center"/>
        <w:rPr>
          <w:rFonts w:ascii="Verdana" w:eastAsia="Times New Roman" w:hAnsi="Verdana"/>
          <w:sz w:val="20"/>
          <w:szCs w:val="20"/>
          <w:lang w:eastAsia="ar-SA"/>
        </w:rPr>
      </w:pPr>
    </w:p>
    <w:p w14:paraId="4B85DB56" w14:textId="45DA9AD2" w:rsidR="001D1733" w:rsidRPr="009B07C1" w:rsidRDefault="001D1733" w:rsidP="0025082D">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ar-SA"/>
        </w:rPr>
      </w:pPr>
      <w:r w:rsidRPr="009B07C1">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E340AD">
        <w:rPr>
          <w:rFonts w:ascii="Verdana" w:eastAsia="Times New Roman" w:hAnsi="Verdana"/>
          <w:sz w:val="20"/>
          <w:szCs w:val="20"/>
          <w:lang w:eastAsia="ar-SA"/>
        </w:rPr>
        <w:t>е</w:t>
      </w:r>
      <w:r w:rsidRPr="009B07C1">
        <w:rPr>
          <w:rFonts w:ascii="Verdana" w:eastAsia="Times New Roman" w:hAnsi="Verdana"/>
          <w:sz w:val="20"/>
          <w:szCs w:val="20"/>
          <w:lang w:eastAsia="ar-SA"/>
        </w:rPr>
        <w:t xml:space="preserve"> от Наказателния кодекс.</w:t>
      </w:r>
    </w:p>
    <w:p w14:paraId="693C537F" w14:textId="77777777" w:rsidR="001D1733" w:rsidRPr="009B07C1" w:rsidRDefault="001D1733" w:rsidP="0025082D">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 xml:space="preserve">Не съм осъден с влязла в сила присъда за престъпление, аналогично на тези по т.1, в друга държава членка или трета страна. </w:t>
      </w:r>
    </w:p>
    <w:p w14:paraId="4A5C267F" w14:textId="77777777" w:rsidR="001D1733" w:rsidRPr="009B07C1" w:rsidRDefault="001D1733" w:rsidP="0025082D">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9B07C1">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C3DBD8A"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Задължавам</w:t>
      </w:r>
      <w:r w:rsidRPr="009B07C1">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779D2415" w14:textId="77777777" w:rsidR="001D1733" w:rsidRPr="009B07C1" w:rsidRDefault="001D1733" w:rsidP="001D1733">
      <w:pPr>
        <w:suppressAutoHyphens/>
        <w:autoSpaceDE w:val="0"/>
        <w:spacing w:before="120" w:after="120" w:line="240" w:lineRule="auto"/>
        <w:ind w:left="714"/>
        <w:jc w:val="both"/>
        <w:rPr>
          <w:rFonts w:ascii="Verdana" w:eastAsia="Times New Roman" w:hAnsi="Verdana"/>
          <w:sz w:val="20"/>
          <w:szCs w:val="20"/>
          <w:lang w:eastAsia="ar-SA"/>
        </w:rPr>
      </w:pPr>
      <w:r w:rsidRPr="009B07C1">
        <w:rPr>
          <w:rFonts w:ascii="Verdana" w:eastAsia="Times New Roman" w:hAnsi="Verdana"/>
          <w:sz w:val="20"/>
          <w:szCs w:val="20"/>
          <w:lang w:eastAsia="bg-BG"/>
        </w:rPr>
        <w:t>Известна</w:t>
      </w:r>
      <w:r w:rsidRPr="009B07C1">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27E285F"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1CDFB056"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4C7C9554"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6279994C" w14:textId="77777777" w:rsidR="001D1733" w:rsidRPr="009B07C1" w:rsidRDefault="001D1733" w:rsidP="001D1733">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9B07C1">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6DFAD405" w14:textId="77777777" w:rsidR="001D1733" w:rsidRPr="009B07C1" w:rsidRDefault="001D1733" w:rsidP="001D1733">
      <w:pPr>
        <w:spacing w:after="160" w:line="259" w:lineRule="auto"/>
        <w:jc w:val="right"/>
        <w:rPr>
          <w:rFonts w:ascii="Verdana" w:eastAsia="Times New Roman" w:hAnsi="Verdana"/>
          <w:sz w:val="20"/>
          <w:szCs w:val="20"/>
          <w:lang w:eastAsia="bg-BG"/>
        </w:rPr>
      </w:pPr>
      <w:r w:rsidRPr="009B07C1">
        <w:rPr>
          <w:rFonts w:ascii="Verdana" w:eastAsia="Times New Roman" w:hAnsi="Verdana"/>
          <w:color w:val="538135"/>
          <w:sz w:val="20"/>
          <w:szCs w:val="20"/>
          <w:lang w:eastAsia="bg-BG"/>
        </w:rPr>
        <w:br w:type="page"/>
      </w:r>
      <w:r w:rsidRPr="009B07C1">
        <w:rPr>
          <w:rFonts w:ascii="Verdana" w:eastAsia="Times New Roman" w:hAnsi="Verdana"/>
          <w:sz w:val="20"/>
          <w:szCs w:val="20"/>
          <w:lang w:eastAsia="bg-BG"/>
        </w:rPr>
        <w:lastRenderedPageBreak/>
        <w:t>Образец</w:t>
      </w:r>
    </w:p>
    <w:p w14:paraId="4AA4B4BC" w14:textId="77777777" w:rsidR="001D1733" w:rsidRPr="009B07C1" w:rsidRDefault="001D1733" w:rsidP="001D1733">
      <w:pPr>
        <w:suppressAutoHyphens/>
        <w:autoSpaceDE w:val="0"/>
        <w:spacing w:after="0" w:line="240" w:lineRule="auto"/>
        <w:jc w:val="right"/>
        <w:rPr>
          <w:rFonts w:ascii="Verdana" w:eastAsia="Times New Roman" w:hAnsi="Verdana"/>
          <w:sz w:val="20"/>
          <w:szCs w:val="20"/>
          <w:lang w:eastAsia="bg-BG"/>
        </w:rPr>
      </w:pPr>
    </w:p>
    <w:p w14:paraId="2BB65FF2" w14:textId="77777777" w:rsidR="001D1733" w:rsidRPr="009B07C1" w:rsidRDefault="001D1733" w:rsidP="001D1733">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 xml:space="preserve">Д Е К Л А Р А Ц И Я </w:t>
      </w:r>
    </w:p>
    <w:p w14:paraId="0E8BA3FA" w14:textId="77777777" w:rsidR="001D1733" w:rsidRPr="009B07C1" w:rsidRDefault="001D1733" w:rsidP="001D1733">
      <w:pPr>
        <w:spacing w:after="0" w:line="360" w:lineRule="auto"/>
        <w:ind w:left="11" w:hanging="11"/>
        <w:jc w:val="center"/>
        <w:rPr>
          <w:rFonts w:ascii="Verdana" w:eastAsia="Times New Roman" w:hAnsi="Verdana"/>
          <w:b/>
          <w:sz w:val="20"/>
          <w:szCs w:val="20"/>
        </w:rPr>
      </w:pPr>
      <w:r w:rsidRPr="00487D26">
        <w:rPr>
          <w:rFonts w:ascii="Verdana" w:eastAsia="Times New Roman" w:hAnsi="Verdana"/>
          <w:b/>
          <w:sz w:val="20"/>
          <w:szCs w:val="20"/>
        </w:rPr>
        <w:t>по чл. 192, ал. 3 от ЗОП</w:t>
      </w:r>
    </w:p>
    <w:p w14:paraId="1E1E783A" w14:textId="77777777" w:rsidR="001D1733" w:rsidRPr="009B07C1" w:rsidRDefault="001D1733" w:rsidP="001D1733">
      <w:pPr>
        <w:spacing w:after="0" w:line="360" w:lineRule="auto"/>
        <w:ind w:left="720" w:hanging="11"/>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3-6 от ЗОП)</w:t>
      </w:r>
    </w:p>
    <w:p w14:paraId="11F70AB6" w14:textId="77777777" w:rsidR="001D1733" w:rsidRPr="009B07C1" w:rsidRDefault="001D1733" w:rsidP="001D1733">
      <w:pPr>
        <w:spacing w:after="0" w:line="360" w:lineRule="auto"/>
        <w:ind w:left="720" w:hanging="11"/>
        <w:jc w:val="center"/>
        <w:rPr>
          <w:rFonts w:ascii="Verdana" w:eastAsia="Times New Roman" w:hAnsi="Verdana"/>
          <w:sz w:val="20"/>
          <w:szCs w:val="20"/>
        </w:rPr>
      </w:pPr>
    </w:p>
    <w:p w14:paraId="4D62A017" w14:textId="3C122E0C" w:rsidR="001D1733" w:rsidRPr="005309F8" w:rsidRDefault="001D1733" w:rsidP="001D1733">
      <w:pPr>
        <w:spacing w:after="0" w:line="360" w:lineRule="auto"/>
        <w:jc w:val="both"/>
        <w:rPr>
          <w:rFonts w:ascii="Verdana" w:eastAsia="Times New Roman" w:hAnsi="Verdana"/>
          <w:b/>
          <w:sz w:val="20"/>
          <w:szCs w:val="20"/>
          <w:lang w:val="en-US" w:eastAsia="bg-BG"/>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5309F8" w:rsidRPr="005309F8">
        <w:rPr>
          <w:rFonts w:ascii="Verdana" w:eastAsia="Times New Roman" w:hAnsi="Verdana"/>
          <w:b/>
          <w:color w:val="000000"/>
          <w:sz w:val="20"/>
          <w:szCs w:val="20"/>
          <w:lang w:eastAsia="bg-BG"/>
        </w:rPr>
        <w:t>„Преглед на журналните записи (</w:t>
      </w:r>
      <w:proofErr w:type="spellStart"/>
      <w:r w:rsidR="005309F8" w:rsidRPr="005309F8">
        <w:rPr>
          <w:rFonts w:ascii="Verdana" w:eastAsia="Times New Roman" w:hAnsi="Verdana"/>
          <w:b/>
          <w:color w:val="000000"/>
          <w:sz w:val="20"/>
          <w:szCs w:val="20"/>
          <w:lang w:eastAsia="bg-BG"/>
        </w:rPr>
        <w:t>logs</w:t>
      </w:r>
      <w:proofErr w:type="spellEnd"/>
      <w:r w:rsidR="005309F8" w:rsidRPr="005309F8">
        <w:rPr>
          <w:rFonts w:ascii="Verdana" w:eastAsia="Times New Roman" w:hAnsi="Verdana"/>
          <w:b/>
          <w:color w:val="000000"/>
          <w:sz w:val="20"/>
          <w:szCs w:val="20"/>
          <w:lang w:eastAsia="bg-BG"/>
        </w:rPr>
        <w:t>) на всички системи, поддържащи лични данни и обезпечаване на мониторинг на достъпа, модификацията и експорта“</w:t>
      </w:r>
    </w:p>
    <w:p w14:paraId="5BA46021" w14:textId="77777777" w:rsidR="001D1733" w:rsidRPr="009B07C1" w:rsidRDefault="001D1733" w:rsidP="001D1733">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 xml:space="preserve">ДЕКЛАРИРАМ, ЧЕ: </w:t>
      </w:r>
    </w:p>
    <w:p w14:paraId="4C08C0A8" w14:textId="77777777" w:rsidR="001D1733" w:rsidRPr="009B07C1" w:rsidRDefault="001D1733" w:rsidP="0025082D">
      <w:pPr>
        <w:widowControl w:val="0"/>
        <w:numPr>
          <w:ilvl w:val="0"/>
          <w:numId w:val="3"/>
        </w:numPr>
        <w:spacing w:before="120" w:after="120" w:line="240" w:lineRule="auto"/>
        <w:jc w:val="both"/>
        <w:rPr>
          <w:rFonts w:ascii="Verdana" w:eastAsia="Times New Roman" w:hAnsi="Verdana"/>
          <w:sz w:val="20"/>
          <w:szCs w:val="20"/>
        </w:rPr>
      </w:pPr>
      <w:r w:rsidRPr="009B07C1">
        <w:rPr>
          <w:rFonts w:ascii="Verdana" w:hAnsi="Verdana"/>
          <w:sz w:val="20"/>
          <w:szCs w:val="20"/>
          <w:lang w:eastAsia="bg-BG"/>
        </w:rPr>
        <w:t>Представляваният от мен участник</w:t>
      </w:r>
      <w:r w:rsidRPr="009B07C1">
        <w:rPr>
          <w:rFonts w:ascii="Verdana" w:eastAsia="Times New Roman" w:hAnsi="Verdana"/>
          <w:b/>
          <w:sz w:val="20"/>
          <w:szCs w:val="20"/>
        </w:rPr>
        <w:t xml:space="preserve"> ИМА/НЯМА</w:t>
      </w:r>
      <w:r w:rsidRPr="009B07C1">
        <w:rPr>
          <w:rFonts w:ascii="Verdana" w:eastAsia="Times New Roman" w:hAnsi="Verdana"/>
          <w:sz w:val="20"/>
          <w:szCs w:val="20"/>
        </w:rPr>
        <w:t xml:space="preserve"> (невярното се зачертава)</w:t>
      </w:r>
    </w:p>
    <w:p w14:paraId="06D3D1BD" w14:textId="77777777" w:rsidR="001D1733" w:rsidRPr="009B07C1" w:rsidRDefault="001D1733" w:rsidP="001D1733">
      <w:pPr>
        <w:widowControl w:val="0"/>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w:t>
      </w:r>
      <w:r>
        <w:rPr>
          <w:rFonts w:ascii="Verdana" w:eastAsia="Times New Roman" w:hAnsi="Verdana"/>
          <w:sz w:val="20"/>
          <w:szCs w:val="20"/>
        </w:rPr>
        <w:t xml:space="preserve"> кандидата или</w:t>
      </w:r>
      <w:r w:rsidRPr="009B07C1">
        <w:rPr>
          <w:rFonts w:ascii="Verdana" w:eastAsia="Times New Roman" w:hAnsi="Verdana"/>
          <w:sz w:val="20"/>
          <w:szCs w:val="20"/>
        </w:rPr>
        <w:t xml:space="preserve"> участника, или аналогични задължения,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 xml:space="preserve">участникът е установен, </w:t>
      </w:r>
      <w:r>
        <w:rPr>
          <w:rFonts w:ascii="Verdana" w:eastAsia="Times New Roman" w:hAnsi="Verdana"/>
          <w:sz w:val="20"/>
          <w:szCs w:val="20"/>
        </w:rPr>
        <w:t>доказани с влязъл в сила</w:t>
      </w:r>
      <w:r w:rsidRPr="009B07C1">
        <w:rPr>
          <w:rFonts w:ascii="Verdana" w:eastAsia="Times New Roman" w:hAnsi="Verdana"/>
          <w:sz w:val="20"/>
          <w:szCs w:val="20"/>
        </w:rPr>
        <w:t xml:space="preserve"> акт</w:t>
      </w:r>
      <w:r>
        <w:rPr>
          <w:rFonts w:ascii="Verdana" w:eastAsia="Times New Roman" w:hAnsi="Verdana"/>
          <w:sz w:val="20"/>
          <w:szCs w:val="20"/>
        </w:rPr>
        <w:t xml:space="preserve"> на компетентен орган</w:t>
      </w:r>
      <w:r w:rsidRPr="009B07C1">
        <w:rPr>
          <w:rFonts w:ascii="Verdana" w:eastAsia="Times New Roman" w:hAnsi="Verdana"/>
          <w:sz w:val="20"/>
          <w:szCs w:val="20"/>
        </w:rPr>
        <w:t>.</w:t>
      </w:r>
    </w:p>
    <w:p w14:paraId="0721F7EF" w14:textId="77777777" w:rsidR="001D1733" w:rsidRDefault="001D1733" w:rsidP="0025082D">
      <w:pPr>
        <w:widowControl w:val="0"/>
        <w:numPr>
          <w:ilvl w:val="0"/>
          <w:numId w:val="3"/>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По отношение на представлявания от мен участник не е налице неравнопоставеност в случаите по чл.44, ал.5 от ЗОП.</w:t>
      </w:r>
    </w:p>
    <w:p w14:paraId="3D314F1C" w14:textId="77777777" w:rsidR="001D1733" w:rsidRPr="00487D26" w:rsidRDefault="001D1733" w:rsidP="0025082D">
      <w:pPr>
        <w:pStyle w:val="ListParagraph"/>
        <w:numPr>
          <w:ilvl w:val="0"/>
          <w:numId w:val="3"/>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Дружеството, което представлявам, не е представило документ с невярно съдържание, свързан с удостоверяване липсата на основания за отстраняване или изпълнението на критериите за подбор.</w:t>
      </w:r>
    </w:p>
    <w:p w14:paraId="27B4C35C" w14:textId="77777777" w:rsidR="001D1733" w:rsidRPr="00487D26" w:rsidRDefault="001D1733" w:rsidP="0025082D">
      <w:pPr>
        <w:pStyle w:val="ListParagraph"/>
        <w:numPr>
          <w:ilvl w:val="0"/>
          <w:numId w:val="3"/>
        </w:numPr>
        <w:autoSpaceDE w:val="0"/>
        <w:autoSpaceDN w:val="0"/>
        <w:adjustRightInd w:val="0"/>
        <w:spacing w:before="120" w:after="120"/>
        <w:jc w:val="both"/>
        <w:rPr>
          <w:rFonts w:ascii="Verdana" w:eastAsia="Times New Roman" w:hAnsi="Verdana"/>
          <w:sz w:val="20"/>
          <w:szCs w:val="20"/>
        </w:rPr>
      </w:pPr>
      <w:r w:rsidRPr="00487D26">
        <w:rPr>
          <w:rFonts w:ascii="Verdana" w:eastAsia="Times New Roman" w:hAnsi="Verdana"/>
          <w:sz w:val="20"/>
          <w:szCs w:val="20"/>
        </w:rPr>
        <w:t>За дружеството, което представлявам не е установено, че не е предоставило изискваща се информация, свързана с удостоверяване липсата на основания за отстраняване или изпълнението на критериите за подбор.</w:t>
      </w:r>
    </w:p>
    <w:p w14:paraId="5CB76042" w14:textId="77777777" w:rsidR="001D1733" w:rsidRPr="009B07C1" w:rsidRDefault="001D1733" w:rsidP="0025082D">
      <w:pPr>
        <w:widowControl w:val="0"/>
        <w:numPr>
          <w:ilvl w:val="0"/>
          <w:numId w:val="3"/>
        </w:numPr>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 xml:space="preserve">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участникът е установен.</w:t>
      </w:r>
    </w:p>
    <w:p w14:paraId="01F4BAE4" w14:textId="77777777" w:rsidR="001D1733" w:rsidRDefault="001D1733" w:rsidP="001D1733">
      <w:pPr>
        <w:suppressAutoHyphens/>
        <w:autoSpaceDE w:val="0"/>
        <w:spacing w:before="120" w:after="120" w:line="240" w:lineRule="auto"/>
        <w:jc w:val="both"/>
        <w:rPr>
          <w:rFonts w:ascii="Verdana" w:eastAsia="Times New Roman" w:hAnsi="Verdana"/>
          <w:sz w:val="20"/>
          <w:szCs w:val="20"/>
          <w:lang w:eastAsia="ar-SA"/>
        </w:rPr>
      </w:pPr>
    </w:p>
    <w:p w14:paraId="24B27A6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E0F408C" w14:textId="77777777" w:rsidR="001D1733" w:rsidRPr="009B07C1" w:rsidRDefault="001D1733" w:rsidP="001D1733">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5A2C3E5B" w14:textId="77777777" w:rsidR="001D1733" w:rsidRPr="009B07C1" w:rsidRDefault="001D1733" w:rsidP="001D1733">
      <w:pPr>
        <w:suppressAutoHyphens/>
        <w:autoSpaceDE w:val="0"/>
        <w:spacing w:after="0" w:line="240" w:lineRule="auto"/>
        <w:ind w:left="360" w:hanging="360"/>
        <w:rPr>
          <w:rFonts w:ascii="Verdana" w:eastAsia="Times New Roman" w:hAnsi="Verdana"/>
          <w:sz w:val="20"/>
          <w:szCs w:val="20"/>
          <w:lang w:eastAsia="ar-SA"/>
        </w:rPr>
      </w:pPr>
    </w:p>
    <w:p w14:paraId="6E6120DE" w14:textId="77777777" w:rsidR="001D1733" w:rsidRPr="009B07C1" w:rsidRDefault="001D1733" w:rsidP="001D1733">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1F36CF80" w14:textId="77777777" w:rsidR="001D1733" w:rsidRPr="009B07C1" w:rsidRDefault="001D1733" w:rsidP="001D1733">
      <w:pPr>
        <w:spacing w:before="60" w:after="60" w:line="240" w:lineRule="auto"/>
        <w:ind w:right="299"/>
        <w:jc w:val="both"/>
        <w:rPr>
          <w:rFonts w:ascii="Verdana" w:eastAsia="Times New Roman" w:hAnsi="Verdana"/>
          <w:i/>
          <w:sz w:val="20"/>
          <w:szCs w:val="20"/>
          <w:lang w:eastAsia="bg-BG"/>
        </w:rPr>
      </w:pPr>
      <w:r w:rsidRPr="009B07C1">
        <w:rPr>
          <w:rFonts w:ascii="Verdana" w:eastAsia="Times New Roman" w:hAnsi="Verdana"/>
          <w:i/>
          <w:sz w:val="20"/>
          <w:szCs w:val="20"/>
          <w:lang w:eastAsia="bg-BG"/>
        </w:rPr>
        <w:lastRenderedPageBreak/>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1487E052" w14:textId="77777777" w:rsidR="009226C0" w:rsidRDefault="009226C0" w:rsidP="00792528">
      <w:pPr>
        <w:spacing w:after="160" w:line="259" w:lineRule="auto"/>
        <w:jc w:val="right"/>
        <w:rPr>
          <w:rFonts w:ascii="Verdana" w:eastAsia="Times New Roman" w:hAnsi="Verdana"/>
          <w:sz w:val="20"/>
          <w:szCs w:val="20"/>
          <w:lang w:eastAsia="bg-BG"/>
        </w:rPr>
      </w:pPr>
    </w:p>
    <w:p w14:paraId="48CCEB71" w14:textId="05897F5E"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2F1D69">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7" w14:textId="4F96A797" w:rsidR="002F1D69" w:rsidRPr="005309F8" w:rsidRDefault="002F1D69" w:rsidP="002F1D69">
      <w:pPr>
        <w:spacing w:after="0" w:line="360" w:lineRule="auto"/>
        <w:jc w:val="both"/>
        <w:rPr>
          <w:rFonts w:ascii="Verdana" w:eastAsia="Times New Roman" w:hAnsi="Verdana"/>
          <w:b/>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5309F8" w:rsidRPr="005309F8">
        <w:rPr>
          <w:rFonts w:ascii="Verdana" w:eastAsia="Times New Roman" w:hAnsi="Verdana"/>
          <w:b/>
          <w:sz w:val="20"/>
          <w:szCs w:val="20"/>
          <w:lang w:eastAsia="bg-BG"/>
        </w:rPr>
        <w:t>„Преглед на журналните записи (</w:t>
      </w:r>
      <w:proofErr w:type="spellStart"/>
      <w:r w:rsidR="005309F8" w:rsidRPr="005309F8">
        <w:rPr>
          <w:rFonts w:ascii="Verdana" w:eastAsia="Times New Roman" w:hAnsi="Verdana"/>
          <w:b/>
          <w:sz w:val="20"/>
          <w:szCs w:val="20"/>
          <w:lang w:eastAsia="bg-BG"/>
        </w:rPr>
        <w:t>logs</w:t>
      </w:r>
      <w:proofErr w:type="spellEnd"/>
      <w:r w:rsidR="005309F8" w:rsidRPr="005309F8">
        <w:rPr>
          <w:rFonts w:ascii="Verdana" w:eastAsia="Times New Roman" w:hAnsi="Verdana"/>
          <w:b/>
          <w:sz w:val="20"/>
          <w:szCs w:val="20"/>
          <w:lang w:eastAsia="bg-BG"/>
        </w:rPr>
        <w:t>) на всички системи, поддържащи лични данни и обезпечаване на мониторинг на достъпа, модификацията и експорта“</w:t>
      </w:r>
    </w:p>
    <w:p w14:paraId="48CCEB78"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D"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4"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39071CD0" w:rsidR="002F1D69" w:rsidRDefault="002F1D69" w:rsidP="001B2592">
      <w:pPr>
        <w:spacing w:after="0" w:line="240" w:lineRule="auto"/>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2F1D69" w:rsidRDefault="002F1D69" w:rsidP="001B2592">
      <w:pPr>
        <w:spacing w:after="0" w:line="240" w:lineRule="auto"/>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7" w14:textId="073F3D11" w:rsidR="002F1D69" w:rsidRPr="005309F8" w:rsidRDefault="002F1D69" w:rsidP="002F1D69">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005309F8" w:rsidRPr="005309F8">
        <w:rPr>
          <w:rFonts w:ascii="Verdana" w:eastAsia="Times New Roman" w:hAnsi="Verdana"/>
          <w:b/>
          <w:sz w:val="20"/>
          <w:szCs w:val="20"/>
          <w:lang w:eastAsia="bg-BG"/>
        </w:rPr>
        <w:t>„Преглед на журналните записи (</w:t>
      </w:r>
      <w:proofErr w:type="spellStart"/>
      <w:r w:rsidR="005309F8" w:rsidRPr="005309F8">
        <w:rPr>
          <w:rFonts w:ascii="Verdana" w:eastAsia="Times New Roman" w:hAnsi="Verdana"/>
          <w:b/>
          <w:sz w:val="20"/>
          <w:szCs w:val="20"/>
          <w:lang w:eastAsia="bg-BG"/>
        </w:rPr>
        <w:t>logs</w:t>
      </w:r>
      <w:proofErr w:type="spellEnd"/>
      <w:r w:rsidR="005309F8" w:rsidRPr="005309F8">
        <w:rPr>
          <w:rFonts w:ascii="Verdana" w:eastAsia="Times New Roman" w:hAnsi="Verdana"/>
          <w:b/>
          <w:sz w:val="20"/>
          <w:szCs w:val="20"/>
          <w:lang w:eastAsia="bg-BG"/>
        </w:rPr>
        <w:t>) на всички системи, поддържащи лични данни и обезпечаване на мониторинг на достъпа, модификацията и експорта“</w:t>
      </w: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1EB78C86" w14:textId="77777777" w:rsidR="009226C0" w:rsidRPr="002F1D69" w:rsidRDefault="009226C0" w:rsidP="009226C0">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0296B398" w14:textId="77777777" w:rsidR="009226C0" w:rsidRPr="00792528" w:rsidRDefault="009226C0" w:rsidP="009226C0">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6A74898F"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13CE2DC3" w14:textId="77777777" w:rsidR="009226C0" w:rsidRPr="00792528" w:rsidRDefault="009226C0" w:rsidP="009226C0">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0B3C31AB" w14:textId="103C802D" w:rsidR="009226C0" w:rsidRPr="005309F8" w:rsidRDefault="005309F8" w:rsidP="009226C0">
      <w:pPr>
        <w:rPr>
          <w:rFonts w:ascii="Verdana" w:hAnsi="Verdana"/>
          <w:b/>
          <w:sz w:val="20"/>
          <w:szCs w:val="20"/>
        </w:rPr>
      </w:pPr>
      <w:r w:rsidRPr="005309F8">
        <w:rPr>
          <w:rFonts w:ascii="Verdana" w:hAnsi="Verdana"/>
          <w:b/>
          <w:sz w:val="20"/>
          <w:szCs w:val="20"/>
        </w:rPr>
        <w:t>„Преглед на журналните записи (</w:t>
      </w:r>
      <w:proofErr w:type="spellStart"/>
      <w:r w:rsidRPr="005309F8">
        <w:rPr>
          <w:rFonts w:ascii="Verdana" w:hAnsi="Verdana"/>
          <w:b/>
          <w:sz w:val="20"/>
          <w:szCs w:val="20"/>
        </w:rPr>
        <w:t>logs</w:t>
      </w:r>
      <w:proofErr w:type="spellEnd"/>
      <w:r w:rsidRPr="005309F8">
        <w:rPr>
          <w:rFonts w:ascii="Verdana" w:hAnsi="Verdana"/>
          <w:b/>
          <w:sz w:val="20"/>
          <w:szCs w:val="20"/>
        </w:rPr>
        <w:t>) на всички системи, поддържащи лични данни и обезпечаване на мониторинг на достъпа, модификацията и експорта“</w:t>
      </w:r>
    </w:p>
    <w:p w14:paraId="1F4A2133" w14:textId="77777777" w:rsidR="009226C0" w:rsidRPr="00792528" w:rsidRDefault="009226C0" w:rsidP="009226C0">
      <w:pPr>
        <w:rPr>
          <w:rFonts w:ascii="Verdana" w:hAnsi="Verdana"/>
          <w:sz w:val="20"/>
          <w:szCs w:val="20"/>
          <w:u w:val="single"/>
        </w:rPr>
      </w:pPr>
      <w:r w:rsidRPr="00792528">
        <w:rPr>
          <w:rFonts w:ascii="Verdana" w:hAnsi="Verdana"/>
          <w:sz w:val="20"/>
          <w:szCs w:val="20"/>
        </w:rPr>
        <w:t>Долуподписаният /-</w:t>
      </w:r>
      <w:proofErr w:type="spellStart"/>
      <w:r w:rsidRPr="00792528">
        <w:rPr>
          <w:rFonts w:ascii="Verdana" w:hAnsi="Verdana"/>
          <w:sz w:val="20"/>
          <w:szCs w:val="20"/>
        </w:rPr>
        <w:t>ната</w:t>
      </w:r>
      <w:proofErr w:type="spellEnd"/>
      <w:r w:rsidRPr="00792528">
        <w:rPr>
          <w:rFonts w:ascii="Verdana" w:hAnsi="Verdana"/>
          <w:sz w:val="20"/>
          <w:szCs w:val="20"/>
        </w:rPr>
        <w:t xml:space="preserve">/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79E85E37" w14:textId="77777777" w:rsidR="009226C0" w:rsidRDefault="009226C0" w:rsidP="009226C0">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62736920" w14:textId="77777777" w:rsidR="009226C0" w:rsidRPr="00792528" w:rsidRDefault="009226C0" w:rsidP="009226C0">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0094E84A" w14:textId="77777777" w:rsidR="009226C0" w:rsidRDefault="009226C0" w:rsidP="009226C0">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6BA0156E" w14:textId="77777777" w:rsidR="009226C0" w:rsidRDefault="009226C0" w:rsidP="009226C0">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7762FFCA" w14:textId="77777777" w:rsidR="009226C0" w:rsidRDefault="009226C0" w:rsidP="009226C0">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2BFBE43E" w14:textId="77777777" w:rsidR="009226C0" w:rsidRPr="00792528" w:rsidRDefault="009226C0" w:rsidP="009226C0">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796FDBBD" w14:textId="77777777" w:rsidR="009226C0" w:rsidRDefault="009226C0" w:rsidP="009226C0">
      <w:pPr>
        <w:jc w:val="center"/>
        <w:rPr>
          <w:rFonts w:ascii="Verdana" w:hAnsi="Verdana"/>
          <w:b/>
          <w:sz w:val="20"/>
          <w:szCs w:val="20"/>
        </w:rPr>
      </w:pPr>
    </w:p>
    <w:p w14:paraId="534DCADC" w14:textId="77777777" w:rsidR="009226C0" w:rsidRDefault="009226C0" w:rsidP="009226C0">
      <w:pPr>
        <w:jc w:val="center"/>
        <w:rPr>
          <w:rFonts w:ascii="Verdana" w:hAnsi="Verdana"/>
          <w:b/>
          <w:sz w:val="20"/>
          <w:szCs w:val="20"/>
        </w:rPr>
      </w:pPr>
    </w:p>
    <w:p w14:paraId="6A6C34A8" w14:textId="77777777" w:rsidR="009226C0" w:rsidRPr="00792528" w:rsidRDefault="009226C0" w:rsidP="009226C0">
      <w:pPr>
        <w:jc w:val="center"/>
        <w:rPr>
          <w:rFonts w:ascii="Verdana" w:hAnsi="Verdana"/>
          <w:b/>
          <w:sz w:val="20"/>
          <w:szCs w:val="20"/>
        </w:rPr>
      </w:pPr>
      <w:r w:rsidRPr="00792528">
        <w:rPr>
          <w:rFonts w:ascii="Verdana" w:hAnsi="Verdana"/>
          <w:b/>
          <w:sz w:val="20"/>
          <w:szCs w:val="20"/>
        </w:rPr>
        <w:t>Д Е К Л А Р И Р А М, ЧЕ:</w:t>
      </w:r>
    </w:p>
    <w:p w14:paraId="542D0FF5" w14:textId="77777777" w:rsidR="009226C0" w:rsidRPr="00792528" w:rsidRDefault="009226C0" w:rsidP="006F30F7">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5FCA1EAA" w14:textId="77777777" w:rsidR="009226C0" w:rsidRPr="00792528" w:rsidRDefault="009226C0" w:rsidP="009226C0">
      <w:pPr>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680758D7" w14:textId="77777777" w:rsidR="009226C0" w:rsidRPr="00792528" w:rsidRDefault="009226C0" w:rsidP="009226C0">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7CE81E52" w14:textId="77777777" w:rsidR="009226C0" w:rsidRDefault="009226C0" w:rsidP="009226C0">
      <w:pPr>
        <w:rPr>
          <w:rFonts w:ascii="Verdana" w:hAnsi="Verdana"/>
          <w:b/>
          <w:bCs/>
          <w:sz w:val="20"/>
          <w:szCs w:val="20"/>
        </w:rPr>
      </w:pPr>
    </w:p>
    <w:p w14:paraId="3FE4C9D5" w14:textId="5A5A817A" w:rsidR="009226C0" w:rsidRPr="008B45B9" w:rsidRDefault="009226C0" w:rsidP="009226C0">
      <w:pPr>
        <w:rPr>
          <w:rFonts w:ascii="Verdana" w:hAnsi="Verdana"/>
          <w:bCs/>
          <w:i/>
          <w:sz w:val="20"/>
          <w:szCs w:val="20"/>
        </w:rPr>
        <w:sectPr w:rsidR="009226C0" w:rsidRPr="008B45B9" w:rsidSect="002F1D69">
          <w:pgSz w:w="11906" w:h="16838"/>
          <w:pgMar w:top="1417" w:right="1417" w:bottom="1276" w:left="1417" w:header="708" w:footer="708" w:gutter="0"/>
          <w:cols w:space="708"/>
          <w:docGrid w:linePitch="360"/>
        </w:sectPr>
      </w:pPr>
      <w:r w:rsidRPr="003765ED">
        <w:rPr>
          <w:rFonts w:ascii="Verdana" w:hAnsi="Verdana"/>
          <w:bCs/>
          <w:i/>
          <w:sz w:val="20"/>
          <w:szCs w:val="20"/>
        </w:rPr>
        <w:t>Декларацията се подписва от лицата, които представляват участника.</w:t>
      </w:r>
    </w:p>
    <w:p w14:paraId="3BB21C16" w14:textId="3F32E867" w:rsidR="00672241" w:rsidRPr="009B07C1" w:rsidRDefault="00672241" w:rsidP="008B45B9">
      <w:pPr>
        <w:jc w:val="center"/>
        <w:rPr>
          <w:rFonts w:ascii="Verdana" w:eastAsia="Times New Roman" w:hAnsi="Verdana"/>
          <w:b/>
          <w:sz w:val="20"/>
          <w:szCs w:val="20"/>
        </w:rPr>
      </w:pPr>
      <w:bookmarkStart w:id="25" w:name="%D0%BF%D1%80%D0%B5%D0%B4%D0%BC%D0%B5%D1%"/>
      <w:bookmarkEnd w:id="25"/>
      <w:r w:rsidRPr="009B07C1">
        <w:rPr>
          <w:rFonts w:ascii="Verdana" w:eastAsia="Times New Roman" w:hAnsi="Verdana"/>
          <w:b/>
          <w:sz w:val="20"/>
          <w:szCs w:val="20"/>
        </w:rPr>
        <w:lastRenderedPageBreak/>
        <w:t>ДЕКЛАРАЦИЯ</w:t>
      </w:r>
    </w:p>
    <w:p w14:paraId="3AEC4FCF" w14:textId="77777777" w:rsidR="00672241" w:rsidRPr="009B07C1" w:rsidRDefault="00672241" w:rsidP="00672241">
      <w:pPr>
        <w:jc w:val="center"/>
        <w:rPr>
          <w:rFonts w:ascii="Verdana" w:eastAsia="Times New Roman" w:hAnsi="Verdana"/>
          <w:b/>
          <w:sz w:val="20"/>
          <w:szCs w:val="20"/>
        </w:rPr>
      </w:pPr>
    </w:p>
    <w:p w14:paraId="16BE8D8C" w14:textId="77777777" w:rsidR="00672241" w:rsidRPr="009B07C1" w:rsidRDefault="00672241" w:rsidP="00672241">
      <w:pPr>
        <w:jc w:val="center"/>
        <w:rPr>
          <w:rFonts w:ascii="Verdana" w:eastAsia="Times New Roman" w:hAnsi="Verdana"/>
          <w:b/>
          <w:sz w:val="20"/>
          <w:szCs w:val="20"/>
        </w:rPr>
      </w:pPr>
      <w:r w:rsidRPr="009B07C1">
        <w:rPr>
          <w:rFonts w:ascii="Verdana" w:eastAsia="Times New Roman" w:hAnsi="Verdana"/>
          <w:b/>
          <w:sz w:val="20"/>
          <w:szCs w:val="20"/>
        </w:rPr>
        <w:t>за липса на обстоятелствата по чл. 69 от Закона за противодействие на корупцията и за отнемане на незаконно придобитото имущество</w:t>
      </w:r>
    </w:p>
    <w:p w14:paraId="2748E311" w14:textId="77777777" w:rsidR="00672241" w:rsidRPr="009B07C1" w:rsidRDefault="00672241" w:rsidP="00672241">
      <w:pPr>
        <w:jc w:val="both"/>
        <w:rPr>
          <w:rFonts w:ascii="Verdana" w:eastAsia="Times New Roman" w:hAnsi="Verdana"/>
          <w:b/>
          <w:sz w:val="20"/>
          <w:szCs w:val="20"/>
        </w:rPr>
      </w:pPr>
    </w:p>
    <w:p w14:paraId="3A5919A1" w14:textId="25031505" w:rsidR="00672241" w:rsidRPr="005309F8" w:rsidRDefault="00672241" w:rsidP="005309F8">
      <w:pPr>
        <w:jc w:val="both"/>
        <w:rPr>
          <w:rFonts w:ascii="Verdana" w:hAnsi="Verdana"/>
          <w:b/>
          <w:sz w:val="20"/>
          <w:szCs w:val="20"/>
        </w:rPr>
      </w:pPr>
      <w:r w:rsidRPr="009B07C1">
        <w:rPr>
          <w:rFonts w:ascii="Verdana" w:hAnsi="Verdana"/>
          <w:sz w:val="20"/>
          <w:szCs w:val="20"/>
        </w:rPr>
        <w:t xml:space="preserve">Долуподписаният/та/................................................................................................. в качеството ми на .................................................................... </w:t>
      </w:r>
      <w:r w:rsidRPr="009B07C1">
        <w:rPr>
          <w:rFonts w:ascii="Verdana" w:hAnsi="Verdana"/>
          <w:i/>
          <w:sz w:val="20"/>
          <w:szCs w:val="20"/>
        </w:rPr>
        <w:t>(посочва се длъжността и качеството на лицето)</w:t>
      </w:r>
      <w:r w:rsidRPr="009B07C1">
        <w:rPr>
          <w:rFonts w:ascii="Verdana" w:hAnsi="Verdana"/>
          <w:sz w:val="20"/>
          <w:szCs w:val="20"/>
        </w:rPr>
        <w:t xml:space="preserve"> на…......................................…………………. </w:t>
      </w:r>
      <w:r w:rsidRPr="009B07C1">
        <w:rPr>
          <w:rFonts w:ascii="Verdana" w:hAnsi="Verdana"/>
          <w:i/>
          <w:sz w:val="20"/>
          <w:szCs w:val="20"/>
        </w:rPr>
        <w:t>(посочва се наименованието на участника)</w:t>
      </w:r>
      <w:r w:rsidRPr="009B07C1">
        <w:rPr>
          <w:rFonts w:ascii="Verdana" w:hAnsi="Verdana"/>
          <w:sz w:val="20"/>
          <w:szCs w:val="20"/>
        </w:rPr>
        <w:t xml:space="preserve">, ЕИК ……………………, със седалище и адрес на управление:.............................................................. – участник/подизпълнител/трето лице </w:t>
      </w:r>
      <w:r w:rsidRPr="009B07C1">
        <w:rPr>
          <w:rFonts w:ascii="Verdana" w:hAnsi="Verdana"/>
          <w:i/>
          <w:sz w:val="20"/>
          <w:szCs w:val="20"/>
        </w:rPr>
        <w:t>(невярното се зачертава)</w:t>
      </w:r>
      <w:r w:rsidRPr="009B07C1">
        <w:rPr>
          <w:rFonts w:ascii="Verdana" w:hAnsi="Verdana"/>
          <w:sz w:val="20"/>
          <w:szCs w:val="20"/>
        </w:rPr>
        <w:t xml:space="preserve"> във възлагане на </w:t>
      </w:r>
      <w:r w:rsidRPr="009B07C1">
        <w:rPr>
          <w:rFonts w:ascii="Verdana" w:eastAsia="Times New Roman" w:hAnsi="Verdana"/>
          <w:sz w:val="20"/>
          <w:szCs w:val="20"/>
          <w:lang w:eastAsia="bg-BG"/>
        </w:rPr>
        <w:t xml:space="preserve">изпълнение на обществена поръчка възлагана чрез обява с предмет </w:t>
      </w:r>
      <w:r w:rsidR="005309F8" w:rsidRPr="005309F8">
        <w:rPr>
          <w:rFonts w:ascii="Verdana" w:eastAsia="Times New Roman" w:hAnsi="Verdana"/>
          <w:b/>
          <w:color w:val="000000"/>
          <w:sz w:val="20"/>
          <w:szCs w:val="20"/>
          <w:lang w:eastAsia="bg-BG"/>
        </w:rPr>
        <w:t>„Преглед на журналните записи (</w:t>
      </w:r>
      <w:proofErr w:type="spellStart"/>
      <w:r w:rsidR="005309F8" w:rsidRPr="005309F8">
        <w:rPr>
          <w:rFonts w:ascii="Verdana" w:eastAsia="Times New Roman" w:hAnsi="Verdana"/>
          <w:b/>
          <w:color w:val="000000"/>
          <w:sz w:val="20"/>
          <w:szCs w:val="20"/>
          <w:lang w:eastAsia="bg-BG"/>
        </w:rPr>
        <w:t>logs</w:t>
      </w:r>
      <w:proofErr w:type="spellEnd"/>
      <w:r w:rsidR="005309F8" w:rsidRPr="005309F8">
        <w:rPr>
          <w:rFonts w:ascii="Verdana" w:eastAsia="Times New Roman" w:hAnsi="Verdana"/>
          <w:b/>
          <w:color w:val="000000"/>
          <w:sz w:val="20"/>
          <w:szCs w:val="20"/>
          <w:lang w:eastAsia="bg-BG"/>
        </w:rPr>
        <w:t>) на всички системи, поддържащи лични данни и обезпечаване на мониторинг на достъпа, модификацията и експорта“</w:t>
      </w:r>
    </w:p>
    <w:p w14:paraId="33DCD1E1" w14:textId="07D64446" w:rsidR="00672241" w:rsidRPr="008B45B9" w:rsidRDefault="00672241" w:rsidP="008B45B9">
      <w:pPr>
        <w:tabs>
          <w:tab w:val="left" w:pos="3270"/>
        </w:tabs>
        <w:jc w:val="center"/>
        <w:rPr>
          <w:rFonts w:ascii="Verdana" w:hAnsi="Verdana"/>
          <w:b/>
          <w:sz w:val="20"/>
          <w:szCs w:val="20"/>
        </w:rPr>
      </w:pPr>
      <w:r w:rsidRPr="009B07C1">
        <w:rPr>
          <w:rFonts w:ascii="Verdana" w:hAnsi="Verdana"/>
          <w:b/>
          <w:sz w:val="20"/>
          <w:szCs w:val="20"/>
        </w:rPr>
        <w:t>Д Е К Л А Р И Р А М, че:</w:t>
      </w:r>
    </w:p>
    <w:p w14:paraId="72B30E93" w14:textId="77777777" w:rsidR="00ED5521" w:rsidRPr="00ED5521" w:rsidRDefault="00ED5521" w:rsidP="0025082D">
      <w:pPr>
        <w:numPr>
          <w:ilvl w:val="1"/>
          <w:numId w:val="7"/>
        </w:numPr>
        <w:jc w:val="both"/>
        <w:rPr>
          <w:rFonts w:ascii="Verdana" w:eastAsia="Times New Roman" w:hAnsi="Verdana"/>
          <w:bCs/>
          <w:sz w:val="20"/>
          <w:szCs w:val="20"/>
        </w:rPr>
      </w:pPr>
      <w:r w:rsidRPr="00ED5521">
        <w:rPr>
          <w:rFonts w:ascii="Verdana" w:eastAsia="Times New Roman" w:hAnsi="Verdana"/>
          <w:bCs/>
          <w:sz w:val="20"/>
          <w:szCs w:val="20"/>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A431DFA" w14:textId="77777777" w:rsidR="00ED5521" w:rsidRPr="00ED5521" w:rsidRDefault="00ED5521" w:rsidP="00ED5521">
      <w:pPr>
        <w:jc w:val="both"/>
        <w:rPr>
          <w:rFonts w:ascii="Verdana" w:eastAsia="Times New Roman" w:hAnsi="Verdana"/>
          <w:bCs/>
          <w:sz w:val="20"/>
          <w:szCs w:val="20"/>
        </w:rPr>
      </w:pPr>
    </w:p>
    <w:p w14:paraId="5BE1F455" w14:textId="77777777" w:rsidR="00ED5521" w:rsidRPr="00ED5521" w:rsidRDefault="00ED5521" w:rsidP="0025082D">
      <w:pPr>
        <w:numPr>
          <w:ilvl w:val="1"/>
          <w:numId w:val="7"/>
        </w:numPr>
        <w:jc w:val="both"/>
        <w:rPr>
          <w:rFonts w:ascii="Verdana" w:eastAsia="Times New Roman" w:hAnsi="Verdana"/>
          <w:bCs/>
          <w:sz w:val="20"/>
          <w:szCs w:val="20"/>
        </w:rPr>
      </w:pPr>
      <w:r w:rsidRPr="00ED5521">
        <w:rPr>
          <w:rFonts w:ascii="Verdana" w:eastAsia="Times New Roman" w:hAnsi="Verdana"/>
          <w:bCs/>
          <w:sz w:val="20"/>
          <w:szCs w:val="20"/>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ED5521">
        <w:rPr>
          <w:rFonts w:ascii="Verdana" w:eastAsia="Times New Roman" w:hAnsi="Verdana"/>
          <w:bCs/>
          <w:sz w:val="20"/>
          <w:szCs w:val="20"/>
          <w:lang w:val="en-US"/>
        </w:rPr>
        <w:t xml:space="preserve"> </w:t>
      </w:r>
    </w:p>
    <w:p w14:paraId="4CD130D8" w14:textId="77777777" w:rsidR="00672241" w:rsidRPr="009B07C1" w:rsidRDefault="00672241" w:rsidP="00672241">
      <w:pPr>
        <w:ind w:firstLine="720"/>
        <w:jc w:val="both"/>
        <w:rPr>
          <w:rFonts w:ascii="Verdana" w:eastAsia="Times New Roman" w:hAnsi="Verdana"/>
          <w:b/>
          <w:sz w:val="20"/>
          <w:szCs w:val="20"/>
        </w:rPr>
      </w:pPr>
    </w:p>
    <w:p w14:paraId="104BA70A" w14:textId="77777777" w:rsidR="00672241" w:rsidRPr="009B07C1" w:rsidRDefault="00672241" w:rsidP="00672241">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153D292" w14:textId="77777777" w:rsidR="00672241" w:rsidRPr="009B07C1" w:rsidRDefault="00672241" w:rsidP="00672241">
      <w:pPr>
        <w:ind w:firstLine="720"/>
        <w:jc w:val="both"/>
        <w:rPr>
          <w:rFonts w:ascii="Verdana" w:eastAsia="Times New Roman" w:hAnsi="Verdana"/>
          <w:i/>
          <w:sz w:val="20"/>
          <w:szCs w:val="20"/>
        </w:rPr>
      </w:pPr>
      <w:r w:rsidRPr="009B07C1">
        <w:rPr>
          <w:rFonts w:ascii="Verdana" w:eastAsia="Times New Roman" w:hAnsi="Verdana"/>
          <w:i/>
          <w:sz w:val="20"/>
          <w:szCs w:val="20"/>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078232ED" w14:textId="2EBC2DF5" w:rsidR="00672241" w:rsidRPr="008B45B9" w:rsidRDefault="00672241" w:rsidP="008B45B9">
      <w:pPr>
        <w:ind w:firstLine="720"/>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Лицата, заемащи висши публични длъжности по смисъла на ЗПКОНПИ, са посочени в чл. 6 от същия закон.</w:t>
      </w:r>
    </w:p>
    <w:p w14:paraId="28E858E2" w14:textId="77777777" w:rsidR="00672241" w:rsidRPr="009B07C1" w:rsidRDefault="00672241" w:rsidP="00672241">
      <w:pPr>
        <w:ind w:firstLine="567"/>
        <w:jc w:val="both"/>
        <w:rPr>
          <w:rFonts w:ascii="Verdana" w:eastAsia="MS ??" w:hAnsi="Verdana"/>
          <w:i/>
          <w:color w:val="000000"/>
          <w:sz w:val="20"/>
          <w:szCs w:val="20"/>
        </w:rPr>
      </w:pPr>
      <w:r w:rsidRPr="009B07C1">
        <w:rPr>
          <w:rFonts w:ascii="Verdana" w:hAnsi="Verdana"/>
          <w:i/>
          <w:sz w:val="20"/>
          <w:szCs w:val="20"/>
        </w:rPr>
        <w:t>Известно ми е, че при деклариране на неверни данни нося наказателна отговорност по чл. 313 от НК.</w:t>
      </w:r>
    </w:p>
    <w:p w14:paraId="5A5191D9" w14:textId="77777777" w:rsidR="00672241" w:rsidRPr="002F1D69" w:rsidRDefault="00672241" w:rsidP="00672241">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6550528" w14:textId="77777777" w:rsidR="00672241" w:rsidRPr="002F1D69" w:rsidRDefault="00672241" w:rsidP="00672241">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06B38269" w14:textId="77777777" w:rsidR="00672241" w:rsidRPr="002F1D69" w:rsidRDefault="00672241" w:rsidP="00672241">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02806157" w14:textId="7A879BF8" w:rsidR="00672241" w:rsidRPr="008B45B9" w:rsidRDefault="00672241" w:rsidP="00C95549">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sectPr w:rsidR="00672241" w:rsidRPr="008B45B9" w:rsidSect="009226C0">
      <w:headerReference w:type="default" r:id="rId15"/>
      <w:footerReference w:type="default" r:id="rId16"/>
      <w:headerReference w:type="first" r:id="rId17"/>
      <w:footerReference w:type="first" r:id="rId18"/>
      <w:endnotePr>
        <w:numFmt w:val="decimal"/>
      </w:endnotePr>
      <w:type w:val="oddPage"/>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CE736" w14:textId="77777777" w:rsidR="001836AF" w:rsidRDefault="001836AF" w:rsidP="00C646EF">
      <w:pPr>
        <w:spacing w:after="0" w:line="240" w:lineRule="auto"/>
      </w:pPr>
      <w:r>
        <w:separator/>
      </w:r>
    </w:p>
  </w:endnote>
  <w:endnote w:type="continuationSeparator" w:id="0">
    <w:p w14:paraId="36A51773" w14:textId="77777777" w:rsidR="001836AF" w:rsidRDefault="001836AF" w:rsidP="00C646EF">
      <w:pPr>
        <w:spacing w:after="0" w:line="240" w:lineRule="auto"/>
      </w:pPr>
      <w:r>
        <w:continuationSeparator/>
      </w:r>
    </w:p>
  </w:endnote>
  <w:endnote w:type="continuationNotice" w:id="1">
    <w:p w14:paraId="5E4E94A1" w14:textId="77777777" w:rsidR="001836AF" w:rsidRDefault="00183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barU">
    <w:charset w:val="00"/>
    <w:family w:val="auto"/>
    <w:pitch w:val="variable"/>
    <w:sig w:usb0="00000287" w:usb1="00000000" w:usb2="00000000" w:usb3="00000000" w:csb0="0000009F" w:csb1="00000000"/>
  </w:font>
  <w:font w:name="Arial CYR">
    <w:altName w:val="Arial"/>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803329"/>
      <w:docPartObj>
        <w:docPartGallery w:val="Page Numbers (Bottom of Page)"/>
        <w:docPartUnique/>
      </w:docPartObj>
    </w:sdtPr>
    <w:sdtEndPr>
      <w:rPr>
        <w:noProof/>
      </w:rPr>
    </w:sdtEndPr>
    <w:sdtContent>
      <w:p w14:paraId="4306E6E4" w14:textId="5A4EA0EC" w:rsidR="00823F60" w:rsidRDefault="00823F60">
        <w:pPr>
          <w:pStyle w:val="Footer"/>
          <w:jc w:val="right"/>
        </w:pPr>
        <w:r>
          <w:fldChar w:fldCharType="begin"/>
        </w:r>
        <w:r>
          <w:instrText xml:space="preserve"> PAGE   \* MERGEFORMAT </w:instrText>
        </w:r>
        <w:r>
          <w:fldChar w:fldCharType="separate"/>
        </w:r>
        <w:r w:rsidR="00021F27">
          <w:rPr>
            <w:noProof/>
          </w:rPr>
          <w:t>8</w:t>
        </w:r>
        <w:r>
          <w:rPr>
            <w:noProof/>
          </w:rPr>
          <w:fldChar w:fldCharType="end"/>
        </w:r>
      </w:p>
    </w:sdtContent>
  </w:sdt>
  <w:p w14:paraId="452A56CA" w14:textId="624D6850" w:rsidR="00823F60" w:rsidRPr="009B4272" w:rsidRDefault="00823F60" w:rsidP="001B2592">
    <w:pPr>
      <w:pStyle w:val="Footer"/>
      <w:rPr>
        <w:rFonts w:ascii="Verdana" w:hAnsi="Verdana"/>
        <w:sz w:val="16"/>
        <w:szCs w:val="16"/>
      </w:rPr>
    </w:pPr>
    <w:r w:rsidRPr="00C15541">
      <w:rPr>
        <w:rFonts w:ascii="Times New Roman" w:eastAsia="Times New Roman" w:hAnsi="Times New Roman"/>
        <w:color w:val="000000"/>
        <w:lang w:eastAsia="bg-BG"/>
      </w:rPr>
      <w:t>„Преглед на журналните записи (</w:t>
    </w:r>
    <w:proofErr w:type="spellStart"/>
    <w:r w:rsidRPr="00C15541">
      <w:rPr>
        <w:rFonts w:ascii="Times New Roman" w:eastAsia="Times New Roman" w:hAnsi="Times New Roman"/>
        <w:color w:val="000000"/>
        <w:lang w:eastAsia="bg-BG"/>
      </w:rPr>
      <w:t>logs</w:t>
    </w:r>
    <w:proofErr w:type="spellEnd"/>
    <w:r w:rsidRPr="00C15541">
      <w:rPr>
        <w:rFonts w:ascii="Times New Roman" w:eastAsia="Times New Roman" w:hAnsi="Times New Roman"/>
        <w:color w:val="000000"/>
        <w:lang w:eastAsia="bg-BG"/>
      </w:rPr>
      <w:t>) на всички системи, поддържащи лични данни и обезпечаване на мониторинг на достъпа, модификацията и експорта“</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823F60" w:rsidRDefault="00823F60">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810655"/>
      <w:docPartObj>
        <w:docPartGallery w:val="Page Numbers (Bottom of Page)"/>
        <w:docPartUnique/>
      </w:docPartObj>
    </w:sdtPr>
    <w:sdtEndPr>
      <w:rPr>
        <w:noProof/>
      </w:rPr>
    </w:sdtEndPr>
    <w:sdtContent>
      <w:sdt>
        <w:sdtPr>
          <w:id w:val="-1736773948"/>
          <w:docPartObj>
            <w:docPartGallery w:val="Page Numbers (Bottom of Page)"/>
            <w:docPartUnique/>
          </w:docPartObj>
        </w:sdtPr>
        <w:sdtEndPr/>
        <w:sdtContent>
          <w:p w14:paraId="1DE7C4BF" w14:textId="3D2D3F7A" w:rsidR="00823F60" w:rsidRPr="001B2592" w:rsidRDefault="00823F60" w:rsidP="001B2592">
            <w:pPr>
              <w:pStyle w:val="Footer"/>
              <w:jc w:val="right"/>
            </w:pPr>
            <w:r w:rsidRPr="001B2592">
              <w:fldChar w:fldCharType="begin"/>
            </w:r>
            <w:r w:rsidRPr="001B2592">
              <w:instrText xml:space="preserve"> PAGE   \* MERGEFORMAT </w:instrText>
            </w:r>
            <w:r w:rsidRPr="001B2592">
              <w:fldChar w:fldCharType="separate"/>
            </w:r>
            <w:r w:rsidR="00021F27">
              <w:rPr>
                <w:noProof/>
              </w:rPr>
              <w:t>22</w:t>
            </w:r>
            <w:r w:rsidRPr="001B2592">
              <w:fldChar w:fldCharType="end"/>
            </w:r>
          </w:p>
        </w:sdtContent>
      </w:sdt>
      <w:p w14:paraId="076BF58D" w14:textId="32108E86" w:rsidR="00823F60" w:rsidRDefault="00823F60" w:rsidP="001B2592">
        <w:pPr>
          <w:pStyle w:val="Footer"/>
        </w:pPr>
        <w:r w:rsidRPr="001B2592">
          <w:t>„Преглед на журналните записи (</w:t>
        </w:r>
        <w:proofErr w:type="spellStart"/>
        <w:r w:rsidRPr="001B2592">
          <w:t>logs</w:t>
        </w:r>
        <w:proofErr w:type="spellEnd"/>
        <w:r w:rsidRPr="001B2592">
          <w:t>) на всички системи, поддържащи лични данни и обезпечаване на мониторинг на достъпа, модификацията и експорта“</w:t>
        </w:r>
        <w:r>
          <w:rPr>
            <w:noProof/>
          </w:rPr>
          <w:t xml:space="preserve"> </w:t>
        </w:r>
      </w:p>
    </w:sdtContent>
  </w:sdt>
  <w:p w14:paraId="48CCEC1E" w14:textId="087D1E7A" w:rsidR="00823F60" w:rsidRPr="001B2592" w:rsidRDefault="00823F60" w:rsidP="001B2592">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79C4CE67" w:rsidR="00823F60" w:rsidRDefault="00823F60">
    <w:pPr>
      <w:pStyle w:val="Footer"/>
      <w:jc w:val="right"/>
    </w:pPr>
    <w:r>
      <w:t>38</w:t>
    </w:r>
  </w:p>
  <w:p w14:paraId="1EA341B1" w14:textId="0BDFAFC7" w:rsidR="00823F60" w:rsidRPr="009B709A" w:rsidRDefault="00823F60" w:rsidP="00545DDB">
    <w:pPr>
      <w:pStyle w:val="Footer"/>
      <w:tabs>
        <w:tab w:val="clear" w:pos="4536"/>
        <w:tab w:val="clear" w:pos="9072"/>
        <w:tab w:val="left" w:pos="4290"/>
        <w:tab w:val="left" w:pos="6120"/>
      </w:tabs>
      <w:rPr>
        <w:rFonts w:ascii="Arial" w:hAnsi="Arial" w:cs="Arial"/>
        <w:sz w:val="16"/>
        <w:szCs w:val="16"/>
      </w:rPr>
    </w:pPr>
    <w:r w:rsidRPr="00C15541">
      <w:rPr>
        <w:rFonts w:ascii="Times New Roman" w:eastAsia="Times New Roman" w:hAnsi="Times New Roman"/>
        <w:color w:val="000000"/>
        <w:lang w:eastAsia="bg-BG"/>
      </w:rPr>
      <w:t>„Преглед на журналните записи (</w:t>
    </w:r>
    <w:proofErr w:type="spellStart"/>
    <w:r w:rsidRPr="00C15541">
      <w:rPr>
        <w:rFonts w:ascii="Times New Roman" w:eastAsia="Times New Roman" w:hAnsi="Times New Roman"/>
        <w:color w:val="000000"/>
        <w:lang w:eastAsia="bg-BG"/>
      </w:rPr>
      <w:t>logs</w:t>
    </w:r>
    <w:proofErr w:type="spellEnd"/>
    <w:r w:rsidRPr="00C15541">
      <w:rPr>
        <w:rFonts w:ascii="Times New Roman" w:eastAsia="Times New Roman" w:hAnsi="Times New Roman"/>
        <w:color w:val="000000"/>
        <w:lang w:eastAsia="bg-BG"/>
      </w:rPr>
      <w:t>) на всички системи, поддържащи лични данни и обезпечаване на мониторинг на достъпа, модификацията и експорта“</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823F60" w:rsidRPr="002041EC" w14:paraId="2CDBFA44" w14:textId="77777777">
      <w:trPr>
        <w:trHeight w:val="376"/>
        <w:jc w:val="center"/>
      </w:trPr>
      <w:tc>
        <w:tcPr>
          <w:tcW w:w="9538" w:type="dxa"/>
          <w:vAlign w:val="center"/>
        </w:tcPr>
        <w:p w14:paraId="35664F83" w14:textId="77777777" w:rsidR="00823F60" w:rsidRPr="002041EC" w:rsidRDefault="00823F60" w:rsidP="00545DDB">
          <w:pPr>
            <w:pStyle w:val="BodyText"/>
            <w:spacing w:after="0"/>
            <w:ind w:right="227"/>
            <w:jc w:val="center"/>
            <w:rPr>
              <w:rFonts w:ascii="Arial" w:hAnsi="Arial" w:cs="Arial"/>
              <w:i/>
              <w:color w:val="808080"/>
              <w:sz w:val="16"/>
              <w:szCs w:val="16"/>
              <w:lang w:val="ru-RU"/>
            </w:rPr>
          </w:pPr>
          <w:proofErr w:type="spellStart"/>
          <w:r w:rsidRPr="002041EC">
            <w:rPr>
              <w:rFonts w:ascii="Arial" w:hAnsi="Arial" w:cs="Arial"/>
              <w:i/>
              <w:color w:val="808080"/>
              <w:sz w:val="16"/>
              <w:szCs w:val="16"/>
              <w:lang w:val="ru-RU"/>
            </w:rPr>
            <w:t>Този</w:t>
          </w:r>
          <w:proofErr w:type="spellEnd"/>
          <w:r w:rsidRPr="002041EC">
            <w:rPr>
              <w:rFonts w:ascii="Arial" w:hAnsi="Arial" w:cs="Arial"/>
              <w:i/>
              <w:color w:val="808080"/>
              <w:sz w:val="16"/>
              <w:szCs w:val="16"/>
              <w:lang w:val="ru-RU"/>
            </w:rPr>
            <w:t xml:space="preserve"> документ е </w:t>
          </w:r>
          <w:proofErr w:type="spellStart"/>
          <w:r w:rsidRPr="002041EC">
            <w:rPr>
              <w:rFonts w:ascii="Arial" w:hAnsi="Arial" w:cs="Arial"/>
              <w:i/>
              <w:color w:val="808080"/>
              <w:sz w:val="16"/>
              <w:szCs w:val="16"/>
              <w:lang w:val="ru-RU"/>
            </w:rPr>
            <w:t>собственост</w:t>
          </w:r>
          <w:proofErr w:type="spellEnd"/>
          <w:r w:rsidRPr="002041EC">
            <w:rPr>
              <w:rFonts w:ascii="Arial" w:hAnsi="Arial" w:cs="Arial"/>
              <w:i/>
              <w:color w:val="808080"/>
              <w:sz w:val="16"/>
              <w:szCs w:val="16"/>
              <w:lang w:val="ru-RU"/>
            </w:rPr>
            <w:t xml:space="preserve"> на “Софийска вода” АД, гр. София. </w:t>
          </w:r>
        </w:p>
        <w:p w14:paraId="31052151" w14:textId="77777777" w:rsidR="00823F60" w:rsidRPr="002041EC" w:rsidRDefault="00823F60" w:rsidP="00545DDB">
          <w:pPr>
            <w:pStyle w:val="BodyText"/>
            <w:spacing w:after="0"/>
            <w:ind w:right="227"/>
            <w:jc w:val="center"/>
            <w:rPr>
              <w:rFonts w:ascii="Arial" w:hAnsi="Arial" w:cs="Arial"/>
              <w:b/>
              <w:sz w:val="16"/>
              <w:szCs w:val="16"/>
              <w:lang w:val="ru-RU"/>
            </w:rPr>
          </w:pPr>
          <w:proofErr w:type="spellStart"/>
          <w:r w:rsidRPr="002041EC">
            <w:rPr>
              <w:rFonts w:ascii="Arial" w:hAnsi="Arial" w:cs="Arial"/>
              <w:i/>
              <w:color w:val="808080"/>
              <w:sz w:val="16"/>
              <w:szCs w:val="16"/>
              <w:lang w:val="ru-RU"/>
            </w:rPr>
            <w:t>Копирането</w:t>
          </w:r>
          <w:proofErr w:type="spellEnd"/>
          <w:r w:rsidRPr="002041EC">
            <w:rPr>
              <w:rFonts w:ascii="Arial" w:hAnsi="Arial" w:cs="Arial"/>
              <w:i/>
              <w:color w:val="808080"/>
              <w:sz w:val="16"/>
              <w:szCs w:val="16"/>
              <w:lang w:val="ru-RU"/>
            </w:rPr>
            <w:t xml:space="preserve"> и </w:t>
          </w:r>
          <w:proofErr w:type="spellStart"/>
          <w:r w:rsidRPr="002041EC">
            <w:rPr>
              <w:rFonts w:ascii="Arial" w:hAnsi="Arial" w:cs="Arial"/>
              <w:i/>
              <w:color w:val="808080"/>
              <w:sz w:val="16"/>
              <w:szCs w:val="16"/>
              <w:lang w:val="ru-RU"/>
            </w:rPr>
            <w:t>предоставянето</w:t>
          </w:r>
          <w:proofErr w:type="spellEnd"/>
          <w:r w:rsidRPr="002041EC">
            <w:rPr>
              <w:rFonts w:ascii="Arial" w:hAnsi="Arial" w:cs="Arial"/>
              <w:i/>
              <w:color w:val="808080"/>
              <w:sz w:val="16"/>
              <w:szCs w:val="16"/>
              <w:lang w:val="ru-RU"/>
            </w:rPr>
            <w:t xml:space="preserve"> на документа на служители на Софийска вода” АД и </w:t>
          </w:r>
          <w:proofErr w:type="spellStart"/>
          <w:r w:rsidRPr="002041EC">
            <w:rPr>
              <w:rFonts w:ascii="Arial" w:hAnsi="Arial" w:cs="Arial"/>
              <w:i/>
              <w:color w:val="808080"/>
              <w:sz w:val="16"/>
              <w:szCs w:val="16"/>
              <w:lang w:val="ru-RU"/>
            </w:rPr>
            <w:t>външни</w:t>
          </w:r>
          <w:proofErr w:type="spellEnd"/>
          <w:r w:rsidRPr="002041EC">
            <w:rPr>
              <w:rFonts w:ascii="Arial" w:hAnsi="Arial" w:cs="Arial"/>
              <w:i/>
              <w:color w:val="808080"/>
              <w:sz w:val="16"/>
              <w:szCs w:val="16"/>
              <w:lang w:val="ru-RU"/>
            </w:rPr>
            <w:t xml:space="preserve"> лица се </w:t>
          </w:r>
          <w:proofErr w:type="spellStart"/>
          <w:r w:rsidRPr="002041EC">
            <w:rPr>
              <w:rFonts w:ascii="Arial" w:hAnsi="Arial" w:cs="Arial"/>
              <w:i/>
              <w:color w:val="808080"/>
              <w:sz w:val="16"/>
              <w:szCs w:val="16"/>
              <w:lang w:val="ru-RU"/>
            </w:rPr>
            <w:t>разрешава</w:t>
          </w:r>
          <w:proofErr w:type="spellEnd"/>
          <w:r w:rsidRPr="002041EC">
            <w:rPr>
              <w:rFonts w:ascii="Arial" w:hAnsi="Arial" w:cs="Arial"/>
              <w:i/>
              <w:color w:val="808080"/>
              <w:sz w:val="16"/>
              <w:szCs w:val="16"/>
              <w:lang w:val="ru-RU"/>
            </w:rPr>
            <w:t xml:space="preserve"> само от </w:t>
          </w:r>
          <w:proofErr w:type="spellStart"/>
          <w:r w:rsidRPr="002041EC">
            <w:rPr>
              <w:rFonts w:ascii="Arial" w:hAnsi="Arial" w:cs="Arial"/>
              <w:i/>
              <w:color w:val="808080"/>
              <w:sz w:val="16"/>
              <w:szCs w:val="16"/>
              <w:lang w:val="ru-RU"/>
            </w:rPr>
            <w:t>упълномощените</w:t>
          </w:r>
          <w:proofErr w:type="spellEnd"/>
          <w:r w:rsidRPr="002041EC">
            <w:rPr>
              <w:rFonts w:ascii="Arial" w:hAnsi="Arial" w:cs="Arial"/>
              <w:i/>
              <w:color w:val="808080"/>
              <w:sz w:val="16"/>
              <w:szCs w:val="16"/>
              <w:lang w:val="ru-RU"/>
            </w:rPr>
            <w:t xml:space="preserve"> представители на </w:t>
          </w:r>
          <w:proofErr w:type="spellStart"/>
          <w:r w:rsidRPr="002041EC">
            <w:rPr>
              <w:rFonts w:ascii="Arial" w:hAnsi="Arial" w:cs="Arial"/>
              <w:i/>
              <w:color w:val="808080"/>
              <w:sz w:val="16"/>
              <w:szCs w:val="16"/>
              <w:lang w:val="ru-RU"/>
            </w:rPr>
            <w:t>ръководството</w:t>
          </w:r>
          <w:proofErr w:type="spellEnd"/>
          <w:r w:rsidRPr="002041EC">
            <w:rPr>
              <w:rFonts w:ascii="Arial" w:hAnsi="Arial" w:cs="Arial"/>
              <w:i/>
              <w:color w:val="808080"/>
              <w:sz w:val="16"/>
              <w:szCs w:val="16"/>
              <w:lang w:val="ru-RU"/>
            </w:rPr>
            <w:t xml:space="preserve">, </w:t>
          </w:r>
          <w:proofErr w:type="spellStart"/>
          <w:r w:rsidRPr="002041EC">
            <w:rPr>
              <w:rFonts w:ascii="Arial" w:hAnsi="Arial" w:cs="Arial"/>
              <w:i/>
              <w:color w:val="808080"/>
              <w:sz w:val="16"/>
              <w:szCs w:val="16"/>
              <w:lang w:val="ru-RU"/>
            </w:rPr>
            <w:t>отговорни</w:t>
          </w:r>
          <w:proofErr w:type="spellEnd"/>
          <w:r w:rsidRPr="002041EC">
            <w:rPr>
              <w:rFonts w:ascii="Arial" w:hAnsi="Arial" w:cs="Arial"/>
              <w:i/>
              <w:color w:val="808080"/>
              <w:sz w:val="16"/>
              <w:szCs w:val="16"/>
              <w:lang w:val="ru-RU"/>
            </w:rPr>
            <w:t xml:space="preserve"> за </w:t>
          </w:r>
          <w:proofErr w:type="spellStart"/>
          <w:r w:rsidRPr="002041EC">
            <w:rPr>
              <w:rFonts w:ascii="Arial" w:hAnsi="Arial" w:cs="Arial"/>
              <w:i/>
              <w:color w:val="808080"/>
              <w:sz w:val="16"/>
              <w:szCs w:val="16"/>
              <w:lang w:val="ru-RU"/>
            </w:rPr>
            <w:t>съответната</w:t>
          </w:r>
          <w:proofErr w:type="spellEnd"/>
          <w:r w:rsidRPr="002041EC">
            <w:rPr>
              <w:rFonts w:ascii="Arial" w:hAnsi="Arial" w:cs="Arial"/>
              <w:i/>
              <w:color w:val="808080"/>
              <w:sz w:val="16"/>
              <w:szCs w:val="16"/>
              <w:lang w:val="ru-RU"/>
            </w:rPr>
            <w:t xml:space="preserve"> система за управление.</w:t>
          </w:r>
        </w:p>
      </w:tc>
    </w:tr>
  </w:tbl>
  <w:p w14:paraId="0E1CD461" w14:textId="77777777" w:rsidR="00823F60" w:rsidRDefault="00823F60" w:rsidP="00545DDB">
    <w:pPr>
      <w:pStyle w:val="Footer"/>
    </w:pPr>
  </w:p>
  <w:p w14:paraId="030C4045" w14:textId="77777777" w:rsidR="00823F60" w:rsidRPr="006301E9" w:rsidRDefault="00823F60"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DE8B3" w14:textId="77777777" w:rsidR="001836AF" w:rsidRDefault="001836AF" w:rsidP="00C646EF">
      <w:pPr>
        <w:spacing w:after="0" w:line="240" w:lineRule="auto"/>
      </w:pPr>
      <w:r>
        <w:separator/>
      </w:r>
    </w:p>
  </w:footnote>
  <w:footnote w:type="continuationSeparator" w:id="0">
    <w:p w14:paraId="4E7C5EFE" w14:textId="77777777" w:rsidR="001836AF" w:rsidRDefault="001836AF" w:rsidP="00C646EF">
      <w:pPr>
        <w:spacing w:after="0" w:line="240" w:lineRule="auto"/>
      </w:pPr>
      <w:r>
        <w:continuationSeparator/>
      </w:r>
    </w:p>
  </w:footnote>
  <w:footnote w:type="continuationNotice" w:id="1">
    <w:p w14:paraId="1E831845" w14:textId="77777777" w:rsidR="001836AF" w:rsidRDefault="001836A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823F60" w:rsidRDefault="00823F6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823F60" w:rsidRDefault="00823F60">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823F60" w:rsidRPr="00E53C49" w14:paraId="253E4A16" w14:textId="77777777" w:rsidTr="00545DDB">
      <w:tc>
        <w:tcPr>
          <w:tcW w:w="2732" w:type="dxa"/>
          <w:vMerge w:val="restart"/>
          <w:vAlign w:val="center"/>
        </w:tcPr>
        <w:p w14:paraId="622F74D8" w14:textId="6561D249" w:rsidR="00823F60" w:rsidRPr="00E53C49" w:rsidRDefault="00823F60"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823F60" w:rsidRPr="00E53C49" w:rsidRDefault="00823F60"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823F60" w:rsidRPr="00E53C49" w:rsidRDefault="00823F60"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823F60" w:rsidRPr="00F004AB" w:rsidRDefault="00823F60"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823F60" w:rsidRPr="00E53C49" w14:paraId="2022E33E" w14:textId="77777777" w:rsidTr="00545DDB">
      <w:trPr>
        <w:trHeight w:val="193"/>
      </w:trPr>
      <w:tc>
        <w:tcPr>
          <w:tcW w:w="2732" w:type="dxa"/>
          <w:vMerge/>
          <w:vAlign w:val="center"/>
        </w:tcPr>
        <w:p w14:paraId="61ACEE94" w14:textId="77777777" w:rsidR="00823F60" w:rsidRPr="00E53C49" w:rsidRDefault="00823F60"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823F60" w:rsidRPr="00CA75C3" w:rsidRDefault="00823F60"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823F60" w:rsidRPr="00E53C49" w:rsidRDefault="00823F60"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823F60" w:rsidRPr="00B128B2" w:rsidRDefault="00823F60" w:rsidP="00545DDB">
          <w:pPr>
            <w:pStyle w:val="Footer"/>
            <w:jc w:val="center"/>
            <w:rPr>
              <w:rFonts w:ascii="Arial" w:hAnsi="Arial" w:cs="Arial"/>
              <w:sz w:val="18"/>
              <w:szCs w:val="18"/>
            </w:rPr>
          </w:pPr>
          <w:r>
            <w:rPr>
              <w:rFonts w:ascii="Arial" w:hAnsi="Arial" w:cs="Arial"/>
              <w:sz w:val="18"/>
              <w:szCs w:val="18"/>
            </w:rPr>
            <w:t>07.11.2015</w:t>
          </w:r>
        </w:p>
      </w:tc>
    </w:tr>
    <w:tr w:rsidR="00823F60" w:rsidRPr="00E53C49" w14:paraId="4C3AE783" w14:textId="77777777" w:rsidTr="00545DDB">
      <w:trPr>
        <w:trHeight w:val="193"/>
      </w:trPr>
      <w:tc>
        <w:tcPr>
          <w:tcW w:w="2732" w:type="dxa"/>
          <w:vMerge/>
          <w:tcBorders>
            <w:bottom w:val="single" w:sz="6" w:space="0" w:color="auto"/>
          </w:tcBorders>
          <w:vAlign w:val="center"/>
        </w:tcPr>
        <w:p w14:paraId="75748DB9" w14:textId="77777777" w:rsidR="00823F60" w:rsidRPr="00E53C49" w:rsidRDefault="00823F60"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823F60" w:rsidRPr="00E53C49" w:rsidRDefault="00823F60"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823F60" w:rsidRPr="00E53C49" w:rsidRDefault="00823F60"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823F60" w:rsidRDefault="00823F60" w:rsidP="00545DDB">
    <w:pPr>
      <w:pStyle w:val="Header"/>
      <w:jc w:val="right"/>
    </w:pPr>
  </w:p>
  <w:p w14:paraId="79F044DE" w14:textId="77777777" w:rsidR="00823F60" w:rsidRDefault="00823F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2" w15:restartNumberingAfterBreak="0">
    <w:nsid w:val="1D13194C"/>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86965DB"/>
    <w:multiLevelType w:val="hybridMultilevel"/>
    <w:tmpl w:val="BB449D78"/>
    <w:lvl w:ilvl="0" w:tplc="F7D64E7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9785215"/>
    <w:multiLevelType w:val="multilevel"/>
    <w:tmpl w:val="CC3220A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999" w:hanging="432"/>
      </w:pPr>
      <w:rPr>
        <w:rFonts w:hint="default"/>
      </w:rPr>
    </w:lvl>
    <w:lvl w:ilvl="2">
      <w:start w:val="1"/>
      <w:numFmt w:val="decimal"/>
      <w:lvlText w:val="%3."/>
      <w:lvlJc w:val="center"/>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504533D1"/>
    <w:multiLevelType w:val="multilevel"/>
    <w:tmpl w:val="8E04CA2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Times New Roman" w:hAnsi="Times New Roman" w:cs="Times New Roman" w:hint="default"/>
        <w:b/>
        <w:i w:val="0"/>
        <w:sz w:val="20"/>
        <w:szCs w:val="20"/>
      </w:rPr>
    </w:lvl>
    <w:lvl w:ilvl="2">
      <w:start w:val="1"/>
      <w:numFmt w:val="decimal"/>
      <w:lvlText w:val="%1.%2.%3"/>
      <w:lvlJc w:val="left"/>
      <w:pPr>
        <w:tabs>
          <w:tab w:val="num" w:pos="720"/>
        </w:tabs>
        <w:ind w:left="720" w:hanging="720"/>
      </w:pPr>
      <w:rPr>
        <w:rFonts w:hint="default"/>
        <w:b/>
        <w:sz w:val="18"/>
        <w:szCs w:val="1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37D3C4F"/>
    <w:multiLevelType w:val="hybridMultilevel"/>
    <w:tmpl w:val="CBF88028"/>
    <w:lvl w:ilvl="0" w:tplc="04090001">
      <w:start w:val="1"/>
      <w:numFmt w:val="bullet"/>
      <w:lvlText w:val=""/>
      <w:lvlJc w:val="left"/>
      <w:pPr>
        <w:ind w:left="2088" w:hanging="360"/>
      </w:pPr>
      <w:rPr>
        <w:rFonts w:ascii="Symbol" w:hAnsi="Symbol" w:hint="default"/>
      </w:rPr>
    </w:lvl>
    <w:lvl w:ilvl="1" w:tplc="04090003">
      <w:start w:val="1"/>
      <w:numFmt w:val="bullet"/>
      <w:lvlText w:val="o"/>
      <w:lvlJc w:val="left"/>
      <w:pPr>
        <w:ind w:left="2808" w:hanging="360"/>
      </w:pPr>
      <w:rPr>
        <w:rFonts w:ascii="Courier New" w:hAnsi="Courier New" w:cs="Courier New" w:hint="default"/>
      </w:rPr>
    </w:lvl>
    <w:lvl w:ilvl="2" w:tplc="04090005">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0"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1D0DD4"/>
    <w:multiLevelType w:val="multilevel"/>
    <w:tmpl w:val="80A0DE9E"/>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60D106D"/>
    <w:multiLevelType w:val="multilevel"/>
    <w:tmpl w:val="5C2A337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0"/>
  </w:num>
  <w:num w:numId="3">
    <w:abstractNumId w:val="13"/>
  </w:num>
  <w:num w:numId="4">
    <w:abstractNumId w:val="1"/>
  </w:num>
  <w:num w:numId="5">
    <w:abstractNumId w:val="5"/>
  </w:num>
  <w:num w:numId="6">
    <w:abstractNumId w:val="3"/>
  </w:num>
  <w:num w:numId="7">
    <w:abstractNumId w:val="15"/>
  </w:num>
  <w:num w:numId="8">
    <w:abstractNumId w:val="2"/>
  </w:num>
  <w:num w:numId="9">
    <w:abstractNumId w:val="12"/>
  </w:num>
  <w:num w:numId="10">
    <w:abstractNumId w:val="6"/>
  </w:num>
  <w:num w:numId="11">
    <w:abstractNumId w:val="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8"/>
  </w:num>
  <w:num w:numId="1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7456"/>
    <w:rsid w:val="00017638"/>
    <w:rsid w:val="00021F27"/>
    <w:rsid w:val="000253AD"/>
    <w:rsid w:val="00027DF4"/>
    <w:rsid w:val="000360AB"/>
    <w:rsid w:val="0004255E"/>
    <w:rsid w:val="00051F62"/>
    <w:rsid w:val="00054500"/>
    <w:rsid w:val="00064FA5"/>
    <w:rsid w:val="00070CE4"/>
    <w:rsid w:val="000744E6"/>
    <w:rsid w:val="000750EB"/>
    <w:rsid w:val="00082F0F"/>
    <w:rsid w:val="00085145"/>
    <w:rsid w:val="00085ED4"/>
    <w:rsid w:val="00090E2D"/>
    <w:rsid w:val="00091570"/>
    <w:rsid w:val="0009247F"/>
    <w:rsid w:val="000936C2"/>
    <w:rsid w:val="00095033"/>
    <w:rsid w:val="00095BFF"/>
    <w:rsid w:val="000A053F"/>
    <w:rsid w:val="000A0655"/>
    <w:rsid w:val="000A3E77"/>
    <w:rsid w:val="000A4359"/>
    <w:rsid w:val="000B0A11"/>
    <w:rsid w:val="000B3385"/>
    <w:rsid w:val="000B45B3"/>
    <w:rsid w:val="000B6AF5"/>
    <w:rsid w:val="000C3923"/>
    <w:rsid w:val="000D3D46"/>
    <w:rsid w:val="000D78AD"/>
    <w:rsid w:val="000D7ABF"/>
    <w:rsid w:val="000D7D6F"/>
    <w:rsid w:val="000E1FE4"/>
    <w:rsid w:val="000F3810"/>
    <w:rsid w:val="000F3DDE"/>
    <w:rsid w:val="000F514E"/>
    <w:rsid w:val="00102AB0"/>
    <w:rsid w:val="00105CBB"/>
    <w:rsid w:val="0010751E"/>
    <w:rsid w:val="0011370A"/>
    <w:rsid w:val="00116B37"/>
    <w:rsid w:val="001214C8"/>
    <w:rsid w:val="00121540"/>
    <w:rsid w:val="00127567"/>
    <w:rsid w:val="00132621"/>
    <w:rsid w:val="0013675D"/>
    <w:rsid w:val="00151D25"/>
    <w:rsid w:val="001521BF"/>
    <w:rsid w:val="0015720F"/>
    <w:rsid w:val="0016297B"/>
    <w:rsid w:val="00171767"/>
    <w:rsid w:val="00177AD8"/>
    <w:rsid w:val="001836AF"/>
    <w:rsid w:val="00183DD4"/>
    <w:rsid w:val="00191A65"/>
    <w:rsid w:val="0019577A"/>
    <w:rsid w:val="00196433"/>
    <w:rsid w:val="0019673C"/>
    <w:rsid w:val="001A4423"/>
    <w:rsid w:val="001A573F"/>
    <w:rsid w:val="001B141D"/>
    <w:rsid w:val="001B1CA8"/>
    <w:rsid w:val="001B1EBA"/>
    <w:rsid w:val="001B2592"/>
    <w:rsid w:val="001B3C6C"/>
    <w:rsid w:val="001C074A"/>
    <w:rsid w:val="001C0B07"/>
    <w:rsid w:val="001C788F"/>
    <w:rsid w:val="001D1733"/>
    <w:rsid w:val="001D2D38"/>
    <w:rsid w:val="001D6437"/>
    <w:rsid w:val="001E063F"/>
    <w:rsid w:val="001E1A41"/>
    <w:rsid w:val="001E548C"/>
    <w:rsid w:val="001E6019"/>
    <w:rsid w:val="001F0927"/>
    <w:rsid w:val="001F0DD5"/>
    <w:rsid w:val="001F229B"/>
    <w:rsid w:val="001F288D"/>
    <w:rsid w:val="001F3B2D"/>
    <w:rsid w:val="001F47B0"/>
    <w:rsid w:val="001F4E38"/>
    <w:rsid w:val="001F5310"/>
    <w:rsid w:val="001F54D1"/>
    <w:rsid w:val="001F675E"/>
    <w:rsid w:val="002048D4"/>
    <w:rsid w:val="00206F83"/>
    <w:rsid w:val="0021038A"/>
    <w:rsid w:val="002162F2"/>
    <w:rsid w:val="00217499"/>
    <w:rsid w:val="00223151"/>
    <w:rsid w:val="002253C6"/>
    <w:rsid w:val="00233CA2"/>
    <w:rsid w:val="00234ABC"/>
    <w:rsid w:val="00235611"/>
    <w:rsid w:val="002369B2"/>
    <w:rsid w:val="0024140E"/>
    <w:rsid w:val="00243CA6"/>
    <w:rsid w:val="00244ED1"/>
    <w:rsid w:val="0024679A"/>
    <w:rsid w:val="0025082D"/>
    <w:rsid w:val="00252639"/>
    <w:rsid w:val="002529B7"/>
    <w:rsid w:val="00253642"/>
    <w:rsid w:val="00253857"/>
    <w:rsid w:val="00253A89"/>
    <w:rsid w:val="002578C5"/>
    <w:rsid w:val="0026626B"/>
    <w:rsid w:val="002671AA"/>
    <w:rsid w:val="00272BFE"/>
    <w:rsid w:val="00275D5F"/>
    <w:rsid w:val="002801C1"/>
    <w:rsid w:val="00282056"/>
    <w:rsid w:val="0028396E"/>
    <w:rsid w:val="002843B2"/>
    <w:rsid w:val="00286C00"/>
    <w:rsid w:val="002904CF"/>
    <w:rsid w:val="002907B1"/>
    <w:rsid w:val="002920A8"/>
    <w:rsid w:val="00294504"/>
    <w:rsid w:val="002956E8"/>
    <w:rsid w:val="00296EFE"/>
    <w:rsid w:val="002A3ECB"/>
    <w:rsid w:val="002A4549"/>
    <w:rsid w:val="002A52DC"/>
    <w:rsid w:val="002C7AE4"/>
    <w:rsid w:val="002D1183"/>
    <w:rsid w:val="002D150A"/>
    <w:rsid w:val="002D3D1F"/>
    <w:rsid w:val="002D49A4"/>
    <w:rsid w:val="002F1D69"/>
    <w:rsid w:val="002F4A0D"/>
    <w:rsid w:val="00300234"/>
    <w:rsid w:val="0030526F"/>
    <w:rsid w:val="00306F7A"/>
    <w:rsid w:val="00310294"/>
    <w:rsid w:val="00312D2B"/>
    <w:rsid w:val="00317CE4"/>
    <w:rsid w:val="00320FF1"/>
    <w:rsid w:val="00321BC9"/>
    <w:rsid w:val="00322520"/>
    <w:rsid w:val="00326424"/>
    <w:rsid w:val="003273E5"/>
    <w:rsid w:val="00332C10"/>
    <w:rsid w:val="00332E08"/>
    <w:rsid w:val="00343441"/>
    <w:rsid w:val="003434E2"/>
    <w:rsid w:val="0034399F"/>
    <w:rsid w:val="00344097"/>
    <w:rsid w:val="00352FE5"/>
    <w:rsid w:val="00354157"/>
    <w:rsid w:val="00354EE2"/>
    <w:rsid w:val="00363833"/>
    <w:rsid w:val="00375F10"/>
    <w:rsid w:val="003765ED"/>
    <w:rsid w:val="00376B83"/>
    <w:rsid w:val="00386277"/>
    <w:rsid w:val="00386930"/>
    <w:rsid w:val="00390814"/>
    <w:rsid w:val="00390B44"/>
    <w:rsid w:val="00393D02"/>
    <w:rsid w:val="003943EA"/>
    <w:rsid w:val="003A2074"/>
    <w:rsid w:val="003A2E67"/>
    <w:rsid w:val="003A36E4"/>
    <w:rsid w:val="003A7605"/>
    <w:rsid w:val="003B333F"/>
    <w:rsid w:val="003B345E"/>
    <w:rsid w:val="003B3577"/>
    <w:rsid w:val="003C1D01"/>
    <w:rsid w:val="003C3087"/>
    <w:rsid w:val="003C5CEF"/>
    <w:rsid w:val="003D14EC"/>
    <w:rsid w:val="003D47A6"/>
    <w:rsid w:val="003D4873"/>
    <w:rsid w:val="003E4CD4"/>
    <w:rsid w:val="003E6745"/>
    <w:rsid w:val="003E7960"/>
    <w:rsid w:val="003F06CA"/>
    <w:rsid w:val="003F0B53"/>
    <w:rsid w:val="003F287A"/>
    <w:rsid w:val="003F449E"/>
    <w:rsid w:val="003F66E6"/>
    <w:rsid w:val="003F7E9B"/>
    <w:rsid w:val="00402542"/>
    <w:rsid w:val="00405190"/>
    <w:rsid w:val="00406180"/>
    <w:rsid w:val="004104F1"/>
    <w:rsid w:val="00412CF2"/>
    <w:rsid w:val="004136CF"/>
    <w:rsid w:val="0041660D"/>
    <w:rsid w:val="00417094"/>
    <w:rsid w:val="00423D2F"/>
    <w:rsid w:val="00425957"/>
    <w:rsid w:val="0043344D"/>
    <w:rsid w:val="00441E63"/>
    <w:rsid w:val="00443F27"/>
    <w:rsid w:val="00450FBD"/>
    <w:rsid w:val="00460FFF"/>
    <w:rsid w:val="00463345"/>
    <w:rsid w:val="00463747"/>
    <w:rsid w:val="00465607"/>
    <w:rsid w:val="00471326"/>
    <w:rsid w:val="0047161C"/>
    <w:rsid w:val="00474273"/>
    <w:rsid w:val="00476C5F"/>
    <w:rsid w:val="00480109"/>
    <w:rsid w:val="00481050"/>
    <w:rsid w:val="00482BBF"/>
    <w:rsid w:val="00483078"/>
    <w:rsid w:val="00484636"/>
    <w:rsid w:val="004949DB"/>
    <w:rsid w:val="004964C5"/>
    <w:rsid w:val="004A2719"/>
    <w:rsid w:val="004B001E"/>
    <w:rsid w:val="004B01B0"/>
    <w:rsid w:val="004B0FA6"/>
    <w:rsid w:val="004B24F4"/>
    <w:rsid w:val="004B3C03"/>
    <w:rsid w:val="004C0A7A"/>
    <w:rsid w:val="004C1397"/>
    <w:rsid w:val="004C2CA4"/>
    <w:rsid w:val="004C4CF4"/>
    <w:rsid w:val="004D0606"/>
    <w:rsid w:val="004D26CE"/>
    <w:rsid w:val="004D3BCF"/>
    <w:rsid w:val="004D5E39"/>
    <w:rsid w:val="004D73B6"/>
    <w:rsid w:val="004E0B3B"/>
    <w:rsid w:val="004E179F"/>
    <w:rsid w:val="004F1385"/>
    <w:rsid w:val="004F760F"/>
    <w:rsid w:val="00500FF8"/>
    <w:rsid w:val="00504DBB"/>
    <w:rsid w:val="00505DE5"/>
    <w:rsid w:val="0050697B"/>
    <w:rsid w:val="00507062"/>
    <w:rsid w:val="00507940"/>
    <w:rsid w:val="00511B91"/>
    <w:rsid w:val="0052073A"/>
    <w:rsid w:val="00520845"/>
    <w:rsid w:val="00522693"/>
    <w:rsid w:val="00524839"/>
    <w:rsid w:val="0053097D"/>
    <w:rsid w:val="005309F8"/>
    <w:rsid w:val="005324C3"/>
    <w:rsid w:val="005344F6"/>
    <w:rsid w:val="00536063"/>
    <w:rsid w:val="00544B3E"/>
    <w:rsid w:val="0054535D"/>
    <w:rsid w:val="00545DDB"/>
    <w:rsid w:val="005547B7"/>
    <w:rsid w:val="00556772"/>
    <w:rsid w:val="00557044"/>
    <w:rsid w:val="00564275"/>
    <w:rsid w:val="00564370"/>
    <w:rsid w:val="00566015"/>
    <w:rsid w:val="005712B5"/>
    <w:rsid w:val="00577D64"/>
    <w:rsid w:val="005866EC"/>
    <w:rsid w:val="00591586"/>
    <w:rsid w:val="005931E1"/>
    <w:rsid w:val="00595C33"/>
    <w:rsid w:val="005A0FBD"/>
    <w:rsid w:val="005A12A4"/>
    <w:rsid w:val="005B1805"/>
    <w:rsid w:val="005B191B"/>
    <w:rsid w:val="005B3EB6"/>
    <w:rsid w:val="005C46AD"/>
    <w:rsid w:val="005C70EA"/>
    <w:rsid w:val="005D17C9"/>
    <w:rsid w:val="005D3F46"/>
    <w:rsid w:val="005E45FA"/>
    <w:rsid w:val="005E7D61"/>
    <w:rsid w:val="005F19C9"/>
    <w:rsid w:val="00600AED"/>
    <w:rsid w:val="00603391"/>
    <w:rsid w:val="0060684E"/>
    <w:rsid w:val="00614AF0"/>
    <w:rsid w:val="006208E2"/>
    <w:rsid w:val="00621DD3"/>
    <w:rsid w:val="006227DD"/>
    <w:rsid w:val="006265BE"/>
    <w:rsid w:val="00631BCA"/>
    <w:rsid w:val="00631E00"/>
    <w:rsid w:val="00634870"/>
    <w:rsid w:val="00636867"/>
    <w:rsid w:val="00642C4D"/>
    <w:rsid w:val="00643D45"/>
    <w:rsid w:val="00644AC2"/>
    <w:rsid w:val="00645886"/>
    <w:rsid w:val="00645B00"/>
    <w:rsid w:val="00647887"/>
    <w:rsid w:val="006520E6"/>
    <w:rsid w:val="00661302"/>
    <w:rsid w:val="00667B05"/>
    <w:rsid w:val="00672241"/>
    <w:rsid w:val="0067773B"/>
    <w:rsid w:val="00683187"/>
    <w:rsid w:val="00683EC2"/>
    <w:rsid w:val="00685C7B"/>
    <w:rsid w:val="0069046C"/>
    <w:rsid w:val="00694D68"/>
    <w:rsid w:val="006A02D1"/>
    <w:rsid w:val="006A08E0"/>
    <w:rsid w:val="006A42CD"/>
    <w:rsid w:val="006B35D5"/>
    <w:rsid w:val="006B4CE0"/>
    <w:rsid w:val="006B5D9D"/>
    <w:rsid w:val="006C0C48"/>
    <w:rsid w:val="006C6245"/>
    <w:rsid w:val="006D727D"/>
    <w:rsid w:val="006E4411"/>
    <w:rsid w:val="006E4592"/>
    <w:rsid w:val="006F30F7"/>
    <w:rsid w:val="006F3F90"/>
    <w:rsid w:val="006F519B"/>
    <w:rsid w:val="006F6F8F"/>
    <w:rsid w:val="00700E5D"/>
    <w:rsid w:val="00704F33"/>
    <w:rsid w:val="00712127"/>
    <w:rsid w:val="007141FB"/>
    <w:rsid w:val="00720AD5"/>
    <w:rsid w:val="007232E9"/>
    <w:rsid w:val="00723A87"/>
    <w:rsid w:val="00723BF7"/>
    <w:rsid w:val="00725D45"/>
    <w:rsid w:val="007264CD"/>
    <w:rsid w:val="0073163C"/>
    <w:rsid w:val="007321D6"/>
    <w:rsid w:val="00737E07"/>
    <w:rsid w:val="007428ED"/>
    <w:rsid w:val="00743D4D"/>
    <w:rsid w:val="00753901"/>
    <w:rsid w:val="00753BF0"/>
    <w:rsid w:val="00754B05"/>
    <w:rsid w:val="007568A7"/>
    <w:rsid w:val="00756F35"/>
    <w:rsid w:val="00760345"/>
    <w:rsid w:val="007603D4"/>
    <w:rsid w:val="00762740"/>
    <w:rsid w:val="00767B92"/>
    <w:rsid w:val="00775AB8"/>
    <w:rsid w:val="00785B03"/>
    <w:rsid w:val="007902A3"/>
    <w:rsid w:val="007902F9"/>
    <w:rsid w:val="00792528"/>
    <w:rsid w:val="0079317B"/>
    <w:rsid w:val="00794E60"/>
    <w:rsid w:val="00796C45"/>
    <w:rsid w:val="00797B78"/>
    <w:rsid w:val="007A0162"/>
    <w:rsid w:val="007A3135"/>
    <w:rsid w:val="007A68AB"/>
    <w:rsid w:val="007B4F86"/>
    <w:rsid w:val="007B529C"/>
    <w:rsid w:val="007B5B87"/>
    <w:rsid w:val="007B66F3"/>
    <w:rsid w:val="007B6C9B"/>
    <w:rsid w:val="007C328D"/>
    <w:rsid w:val="007C3F94"/>
    <w:rsid w:val="007C650F"/>
    <w:rsid w:val="007D0989"/>
    <w:rsid w:val="007E0982"/>
    <w:rsid w:val="007E7D55"/>
    <w:rsid w:val="0081100C"/>
    <w:rsid w:val="008144E3"/>
    <w:rsid w:val="008155DD"/>
    <w:rsid w:val="0082091F"/>
    <w:rsid w:val="0082093E"/>
    <w:rsid w:val="00823851"/>
    <w:rsid w:val="00823ABA"/>
    <w:rsid w:val="00823B59"/>
    <w:rsid w:val="00823F60"/>
    <w:rsid w:val="00833882"/>
    <w:rsid w:val="00834516"/>
    <w:rsid w:val="0083787B"/>
    <w:rsid w:val="008379C4"/>
    <w:rsid w:val="0084321A"/>
    <w:rsid w:val="00843F1B"/>
    <w:rsid w:val="008449BC"/>
    <w:rsid w:val="00853FDD"/>
    <w:rsid w:val="00855236"/>
    <w:rsid w:val="00855C83"/>
    <w:rsid w:val="00862775"/>
    <w:rsid w:val="008640AE"/>
    <w:rsid w:val="00867666"/>
    <w:rsid w:val="00873422"/>
    <w:rsid w:val="00873D07"/>
    <w:rsid w:val="008743CF"/>
    <w:rsid w:val="00874DC4"/>
    <w:rsid w:val="00876FDD"/>
    <w:rsid w:val="008879CB"/>
    <w:rsid w:val="008A67C0"/>
    <w:rsid w:val="008B27C6"/>
    <w:rsid w:val="008B45B9"/>
    <w:rsid w:val="008C4EFB"/>
    <w:rsid w:val="008C6BB3"/>
    <w:rsid w:val="008D0D77"/>
    <w:rsid w:val="008D5FDE"/>
    <w:rsid w:val="008D7928"/>
    <w:rsid w:val="008E1DF9"/>
    <w:rsid w:val="008E28CD"/>
    <w:rsid w:val="008E6FCE"/>
    <w:rsid w:val="008F5199"/>
    <w:rsid w:val="008F5495"/>
    <w:rsid w:val="00902C52"/>
    <w:rsid w:val="009048D0"/>
    <w:rsid w:val="0090677C"/>
    <w:rsid w:val="00910AB4"/>
    <w:rsid w:val="009125FD"/>
    <w:rsid w:val="0091305B"/>
    <w:rsid w:val="009226C0"/>
    <w:rsid w:val="00923B6C"/>
    <w:rsid w:val="00926095"/>
    <w:rsid w:val="00933B5D"/>
    <w:rsid w:val="0094247C"/>
    <w:rsid w:val="00942605"/>
    <w:rsid w:val="009478E9"/>
    <w:rsid w:val="009511A6"/>
    <w:rsid w:val="00951777"/>
    <w:rsid w:val="009532FE"/>
    <w:rsid w:val="00953508"/>
    <w:rsid w:val="0095556A"/>
    <w:rsid w:val="00956C3D"/>
    <w:rsid w:val="009603EB"/>
    <w:rsid w:val="00962B50"/>
    <w:rsid w:val="00963869"/>
    <w:rsid w:val="00964E52"/>
    <w:rsid w:val="00970C9D"/>
    <w:rsid w:val="00971C84"/>
    <w:rsid w:val="00972829"/>
    <w:rsid w:val="00981A2E"/>
    <w:rsid w:val="0098611A"/>
    <w:rsid w:val="00990C80"/>
    <w:rsid w:val="009911D7"/>
    <w:rsid w:val="009928AA"/>
    <w:rsid w:val="0099449C"/>
    <w:rsid w:val="009A3EA2"/>
    <w:rsid w:val="009A4D31"/>
    <w:rsid w:val="009B2CC1"/>
    <w:rsid w:val="009B320D"/>
    <w:rsid w:val="009B4272"/>
    <w:rsid w:val="009C257F"/>
    <w:rsid w:val="009C4571"/>
    <w:rsid w:val="009C6AF1"/>
    <w:rsid w:val="009D038F"/>
    <w:rsid w:val="009D0CBF"/>
    <w:rsid w:val="009D16E8"/>
    <w:rsid w:val="009D1E8D"/>
    <w:rsid w:val="009D7B54"/>
    <w:rsid w:val="009D7BA1"/>
    <w:rsid w:val="009E131B"/>
    <w:rsid w:val="009E1760"/>
    <w:rsid w:val="009F036F"/>
    <w:rsid w:val="009F0E9D"/>
    <w:rsid w:val="009F492A"/>
    <w:rsid w:val="00A023CE"/>
    <w:rsid w:val="00A04722"/>
    <w:rsid w:val="00A0511E"/>
    <w:rsid w:val="00A065D2"/>
    <w:rsid w:val="00A12A58"/>
    <w:rsid w:val="00A15515"/>
    <w:rsid w:val="00A31A13"/>
    <w:rsid w:val="00A358FD"/>
    <w:rsid w:val="00A35F05"/>
    <w:rsid w:val="00A43DAA"/>
    <w:rsid w:val="00A44A3C"/>
    <w:rsid w:val="00A46BE9"/>
    <w:rsid w:val="00A518FF"/>
    <w:rsid w:val="00A52929"/>
    <w:rsid w:val="00A562F0"/>
    <w:rsid w:val="00A6159B"/>
    <w:rsid w:val="00A65491"/>
    <w:rsid w:val="00A7274B"/>
    <w:rsid w:val="00A76804"/>
    <w:rsid w:val="00A81597"/>
    <w:rsid w:val="00A82CC8"/>
    <w:rsid w:val="00A8488B"/>
    <w:rsid w:val="00A953E5"/>
    <w:rsid w:val="00AA08FC"/>
    <w:rsid w:val="00AA0F90"/>
    <w:rsid w:val="00AA5595"/>
    <w:rsid w:val="00AA5895"/>
    <w:rsid w:val="00AB4A7F"/>
    <w:rsid w:val="00AB6295"/>
    <w:rsid w:val="00AC201F"/>
    <w:rsid w:val="00AC726E"/>
    <w:rsid w:val="00AD4E62"/>
    <w:rsid w:val="00AE2EC9"/>
    <w:rsid w:val="00AE30AE"/>
    <w:rsid w:val="00AE7274"/>
    <w:rsid w:val="00AF120E"/>
    <w:rsid w:val="00AF302D"/>
    <w:rsid w:val="00AF379A"/>
    <w:rsid w:val="00AF38DB"/>
    <w:rsid w:val="00B037DC"/>
    <w:rsid w:val="00B05BF8"/>
    <w:rsid w:val="00B21C03"/>
    <w:rsid w:val="00B22460"/>
    <w:rsid w:val="00B23254"/>
    <w:rsid w:val="00B2597F"/>
    <w:rsid w:val="00B3019D"/>
    <w:rsid w:val="00B3054F"/>
    <w:rsid w:val="00B34D1C"/>
    <w:rsid w:val="00B422CE"/>
    <w:rsid w:val="00B452E1"/>
    <w:rsid w:val="00B45660"/>
    <w:rsid w:val="00B50562"/>
    <w:rsid w:val="00B540AD"/>
    <w:rsid w:val="00B605E1"/>
    <w:rsid w:val="00B6308F"/>
    <w:rsid w:val="00B64153"/>
    <w:rsid w:val="00B67141"/>
    <w:rsid w:val="00B71AA5"/>
    <w:rsid w:val="00B7479E"/>
    <w:rsid w:val="00B805A2"/>
    <w:rsid w:val="00B83380"/>
    <w:rsid w:val="00B83562"/>
    <w:rsid w:val="00B867BE"/>
    <w:rsid w:val="00B91233"/>
    <w:rsid w:val="00B91477"/>
    <w:rsid w:val="00B929DE"/>
    <w:rsid w:val="00B95077"/>
    <w:rsid w:val="00B95E65"/>
    <w:rsid w:val="00BA46BF"/>
    <w:rsid w:val="00BA4CF0"/>
    <w:rsid w:val="00BA5CBD"/>
    <w:rsid w:val="00BA6675"/>
    <w:rsid w:val="00BB09E3"/>
    <w:rsid w:val="00BB58E7"/>
    <w:rsid w:val="00BC405E"/>
    <w:rsid w:val="00BC677D"/>
    <w:rsid w:val="00BD2ECF"/>
    <w:rsid w:val="00BD526F"/>
    <w:rsid w:val="00BD5D1A"/>
    <w:rsid w:val="00BE1B8C"/>
    <w:rsid w:val="00BE23F9"/>
    <w:rsid w:val="00BE4F49"/>
    <w:rsid w:val="00BF0077"/>
    <w:rsid w:val="00BF3730"/>
    <w:rsid w:val="00BF4AF2"/>
    <w:rsid w:val="00BF65F3"/>
    <w:rsid w:val="00BF6C70"/>
    <w:rsid w:val="00C02FBB"/>
    <w:rsid w:val="00C06EE4"/>
    <w:rsid w:val="00C07A15"/>
    <w:rsid w:val="00C14245"/>
    <w:rsid w:val="00C1434E"/>
    <w:rsid w:val="00C14885"/>
    <w:rsid w:val="00C15541"/>
    <w:rsid w:val="00C15CBA"/>
    <w:rsid w:val="00C254FA"/>
    <w:rsid w:val="00C258F0"/>
    <w:rsid w:val="00C27200"/>
    <w:rsid w:val="00C33BFE"/>
    <w:rsid w:val="00C3581D"/>
    <w:rsid w:val="00C3615F"/>
    <w:rsid w:val="00C37203"/>
    <w:rsid w:val="00C416CB"/>
    <w:rsid w:val="00C50741"/>
    <w:rsid w:val="00C579CE"/>
    <w:rsid w:val="00C60F90"/>
    <w:rsid w:val="00C6297B"/>
    <w:rsid w:val="00C646EF"/>
    <w:rsid w:val="00C6497A"/>
    <w:rsid w:val="00C65E9C"/>
    <w:rsid w:val="00C663D7"/>
    <w:rsid w:val="00C77248"/>
    <w:rsid w:val="00C872F1"/>
    <w:rsid w:val="00C95549"/>
    <w:rsid w:val="00C95A73"/>
    <w:rsid w:val="00CA1920"/>
    <w:rsid w:val="00CA53B3"/>
    <w:rsid w:val="00CA71E2"/>
    <w:rsid w:val="00CB1E44"/>
    <w:rsid w:val="00CB41D9"/>
    <w:rsid w:val="00CB7078"/>
    <w:rsid w:val="00CB7743"/>
    <w:rsid w:val="00CC443E"/>
    <w:rsid w:val="00CC5E7D"/>
    <w:rsid w:val="00CC6872"/>
    <w:rsid w:val="00CE2E16"/>
    <w:rsid w:val="00CE4821"/>
    <w:rsid w:val="00CE6040"/>
    <w:rsid w:val="00CF056D"/>
    <w:rsid w:val="00CF40CE"/>
    <w:rsid w:val="00CF440E"/>
    <w:rsid w:val="00CF552F"/>
    <w:rsid w:val="00CF78F6"/>
    <w:rsid w:val="00CF7A84"/>
    <w:rsid w:val="00D00F98"/>
    <w:rsid w:val="00D0280B"/>
    <w:rsid w:val="00D04FAD"/>
    <w:rsid w:val="00D117EC"/>
    <w:rsid w:val="00D1442F"/>
    <w:rsid w:val="00D17E8C"/>
    <w:rsid w:val="00D225F9"/>
    <w:rsid w:val="00D25538"/>
    <w:rsid w:val="00D255DD"/>
    <w:rsid w:val="00D2642B"/>
    <w:rsid w:val="00D278EE"/>
    <w:rsid w:val="00D34F11"/>
    <w:rsid w:val="00D36C8F"/>
    <w:rsid w:val="00D407E5"/>
    <w:rsid w:val="00D41532"/>
    <w:rsid w:val="00D43D0C"/>
    <w:rsid w:val="00D47B0F"/>
    <w:rsid w:val="00D56E07"/>
    <w:rsid w:val="00D6131C"/>
    <w:rsid w:val="00D628C8"/>
    <w:rsid w:val="00D77453"/>
    <w:rsid w:val="00D826EA"/>
    <w:rsid w:val="00D82A52"/>
    <w:rsid w:val="00D8598B"/>
    <w:rsid w:val="00D9160E"/>
    <w:rsid w:val="00D933E0"/>
    <w:rsid w:val="00D9407F"/>
    <w:rsid w:val="00DA13E6"/>
    <w:rsid w:val="00DA5C08"/>
    <w:rsid w:val="00DB4E80"/>
    <w:rsid w:val="00DB4E90"/>
    <w:rsid w:val="00DB52C7"/>
    <w:rsid w:val="00DC0172"/>
    <w:rsid w:val="00DC1B2C"/>
    <w:rsid w:val="00DC1D91"/>
    <w:rsid w:val="00DC4A12"/>
    <w:rsid w:val="00DC664D"/>
    <w:rsid w:val="00DD7C26"/>
    <w:rsid w:val="00DE42D6"/>
    <w:rsid w:val="00DF5100"/>
    <w:rsid w:val="00E007AC"/>
    <w:rsid w:val="00E00AE8"/>
    <w:rsid w:val="00E0160C"/>
    <w:rsid w:val="00E035CE"/>
    <w:rsid w:val="00E039CA"/>
    <w:rsid w:val="00E05B92"/>
    <w:rsid w:val="00E065CD"/>
    <w:rsid w:val="00E13ED7"/>
    <w:rsid w:val="00E21AA9"/>
    <w:rsid w:val="00E228D3"/>
    <w:rsid w:val="00E23500"/>
    <w:rsid w:val="00E2455A"/>
    <w:rsid w:val="00E24778"/>
    <w:rsid w:val="00E2537A"/>
    <w:rsid w:val="00E2711E"/>
    <w:rsid w:val="00E325A4"/>
    <w:rsid w:val="00E340AD"/>
    <w:rsid w:val="00E42D6B"/>
    <w:rsid w:val="00E446BD"/>
    <w:rsid w:val="00E5411D"/>
    <w:rsid w:val="00E543E8"/>
    <w:rsid w:val="00E54491"/>
    <w:rsid w:val="00E5509D"/>
    <w:rsid w:val="00E60132"/>
    <w:rsid w:val="00E6256C"/>
    <w:rsid w:val="00E70BFA"/>
    <w:rsid w:val="00E747ED"/>
    <w:rsid w:val="00E74ED6"/>
    <w:rsid w:val="00E81C68"/>
    <w:rsid w:val="00E87979"/>
    <w:rsid w:val="00E90CD5"/>
    <w:rsid w:val="00E94EDA"/>
    <w:rsid w:val="00EA0D53"/>
    <w:rsid w:val="00EA106B"/>
    <w:rsid w:val="00EA1D3B"/>
    <w:rsid w:val="00EA3E33"/>
    <w:rsid w:val="00EA6617"/>
    <w:rsid w:val="00EA77CF"/>
    <w:rsid w:val="00EB2985"/>
    <w:rsid w:val="00EB5AC8"/>
    <w:rsid w:val="00EB5C30"/>
    <w:rsid w:val="00EB7AA3"/>
    <w:rsid w:val="00EC50BE"/>
    <w:rsid w:val="00ED288A"/>
    <w:rsid w:val="00ED3337"/>
    <w:rsid w:val="00ED3B36"/>
    <w:rsid w:val="00ED3EF9"/>
    <w:rsid w:val="00ED500D"/>
    <w:rsid w:val="00ED5521"/>
    <w:rsid w:val="00EE3570"/>
    <w:rsid w:val="00EE7192"/>
    <w:rsid w:val="00EE7FC9"/>
    <w:rsid w:val="00EF345E"/>
    <w:rsid w:val="00EF5DB0"/>
    <w:rsid w:val="00F04991"/>
    <w:rsid w:val="00F076F8"/>
    <w:rsid w:val="00F14313"/>
    <w:rsid w:val="00F159EC"/>
    <w:rsid w:val="00F16F6A"/>
    <w:rsid w:val="00F21E41"/>
    <w:rsid w:val="00F237F2"/>
    <w:rsid w:val="00F32E1E"/>
    <w:rsid w:val="00F33671"/>
    <w:rsid w:val="00F35B2B"/>
    <w:rsid w:val="00F46A9C"/>
    <w:rsid w:val="00F4793E"/>
    <w:rsid w:val="00F543A8"/>
    <w:rsid w:val="00F577B6"/>
    <w:rsid w:val="00F57A44"/>
    <w:rsid w:val="00F6222B"/>
    <w:rsid w:val="00F65CFE"/>
    <w:rsid w:val="00F70776"/>
    <w:rsid w:val="00F70F1B"/>
    <w:rsid w:val="00F72AB6"/>
    <w:rsid w:val="00F75403"/>
    <w:rsid w:val="00F77E7B"/>
    <w:rsid w:val="00F77EBA"/>
    <w:rsid w:val="00F8392C"/>
    <w:rsid w:val="00F83BF8"/>
    <w:rsid w:val="00F96AA7"/>
    <w:rsid w:val="00FA0572"/>
    <w:rsid w:val="00FA3223"/>
    <w:rsid w:val="00FB0EC6"/>
    <w:rsid w:val="00FB17AF"/>
    <w:rsid w:val="00FB28BD"/>
    <w:rsid w:val="00FB677C"/>
    <w:rsid w:val="00FC13AB"/>
    <w:rsid w:val="00FC3985"/>
    <w:rsid w:val="00FC3B22"/>
    <w:rsid w:val="00FC5DC3"/>
    <w:rsid w:val="00FC7E31"/>
    <w:rsid w:val="00FD10DC"/>
    <w:rsid w:val="00FD1A49"/>
    <w:rsid w:val="00FD6733"/>
    <w:rsid w:val="00FD7699"/>
    <w:rsid w:val="00FE3EDB"/>
    <w:rsid w:val="00FF12C9"/>
    <w:rsid w:val="00FF1754"/>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F805AB91-539B-4A42-A9F0-D652933C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14E"/>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styleId="FootnoteText">
    <w:name w:val="footnote text"/>
    <w:basedOn w:val="Normal"/>
    <w:link w:val="FootnoteTextChar"/>
    <w:uiPriority w:val="99"/>
    <w:unhideWhenUsed/>
    <w:rsid w:val="00064FA5"/>
    <w:pPr>
      <w:spacing w:after="0" w:line="240" w:lineRule="auto"/>
    </w:pPr>
    <w:rPr>
      <w:rFonts w:ascii="Bookman Old Style" w:eastAsia="Times New Roman" w:hAnsi="Bookman Old Style"/>
      <w:sz w:val="20"/>
      <w:szCs w:val="20"/>
      <w:lang w:val="en-GB"/>
    </w:rPr>
  </w:style>
  <w:style w:type="character" w:customStyle="1" w:styleId="FootnoteTextChar">
    <w:name w:val="Footnote Text Char"/>
    <w:basedOn w:val="DefaultParagraphFont"/>
    <w:link w:val="FootnoteText"/>
    <w:uiPriority w:val="99"/>
    <w:rsid w:val="00064FA5"/>
    <w:rPr>
      <w:rFonts w:ascii="Bookman Old Style" w:eastAsia="Times New Roman" w:hAnsi="Bookman Old Style"/>
      <w:lang w:val="en-GB" w:eastAsia="en-US"/>
    </w:rPr>
  </w:style>
  <w:style w:type="character" w:styleId="FootnoteReference">
    <w:name w:val="footnote reference"/>
    <w:uiPriority w:val="99"/>
    <w:semiHidden/>
    <w:unhideWhenUsed/>
    <w:rsid w:val="00064FA5"/>
    <w:rPr>
      <w:vertAlign w:val="superscript"/>
    </w:rPr>
  </w:style>
  <w:style w:type="character" w:styleId="LineNumber">
    <w:name w:val="line number"/>
    <w:basedOn w:val="DefaultParagraphFont"/>
    <w:uiPriority w:val="99"/>
    <w:semiHidden/>
    <w:unhideWhenUsed/>
    <w:rsid w:val="00CA7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1603</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89C86C7-2F2E-4D34-B699-765C933EB743}"/>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CF802A6A-96C4-434E-AEA5-E6BAE6047F3D}"/>
</file>

<file path=docProps/app.xml><?xml version="1.0" encoding="utf-8"?>
<Properties xmlns="http://schemas.openxmlformats.org/officeDocument/2006/extended-properties" xmlns:vt="http://schemas.openxmlformats.org/officeDocument/2006/docPropsVTypes">
  <Template>Normal.dotm</Template>
  <TotalTime>6</TotalTime>
  <Pages>39</Pages>
  <Words>11836</Words>
  <Characters>67469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Salapatiyska, Anna</cp:lastModifiedBy>
  <cp:revision>4</cp:revision>
  <cp:lastPrinted>2019-05-10T07:17:00Z</cp:lastPrinted>
  <dcterms:created xsi:type="dcterms:W3CDTF">2019-05-10T07:13:00Z</dcterms:created>
  <dcterms:modified xsi:type="dcterms:W3CDTF">2019-05-10T11:51:00Z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