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91F0302" w:rsidR="0019577A" w:rsidRPr="0019577A" w:rsidRDefault="0019577A" w:rsidP="00E701B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447F25">
              <w:rPr>
                <w:rFonts w:ascii="Times New Roman" w:eastAsia="Times New Roman" w:hAnsi="Times New Roman"/>
                <w:color w:val="000000"/>
                <w:lang w:val="en-US" w:eastAsia="bg-BG"/>
              </w:rPr>
              <w:t>49881AS/234</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370BE4"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 xml:space="preserve">Анна </w:t>
            </w:r>
            <w:proofErr w:type="spellStart"/>
            <w:r w:rsidR="00C416CB" w:rsidRPr="00C416CB">
              <w:rPr>
                <w:rFonts w:ascii="Times New Roman" w:eastAsia="Times New Roman" w:hAnsi="Times New Roman"/>
                <w:color w:val="000000"/>
                <w:lang w:eastAsia="bg-BG"/>
              </w:rPr>
              <w:t>Салапатийска</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21EA2E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7169829" w:rsidR="0019577A" w:rsidRPr="00E321CC"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C87B51">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368BD505" w:rsidR="0019577A" w:rsidRPr="0019577A" w:rsidRDefault="0019577A" w:rsidP="00567D2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E701B9">
              <w:rPr>
                <w:rFonts w:ascii="Times New Roman" w:eastAsia="Times New Roman" w:hAnsi="Times New Roman"/>
                <w:color w:val="000000"/>
                <w:lang w:eastAsia="bg-BG"/>
              </w:rPr>
              <w:t>П</w:t>
            </w:r>
            <w:r w:rsidR="00E701B9" w:rsidRPr="00E701B9">
              <w:rPr>
                <w:rFonts w:ascii="Times New Roman" w:eastAsia="Times New Roman" w:hAnsi="Times New Roman"/>
                <w:color w:val="000000"/>
                <w:lang w:eastAsia="bg-BG"/>
              </w:rPr>
              <w:t>оддръжка и техническа помощ за софтуерните продукт</w:t>
            </w:r>
            <w:r w:rsidR="00567D28">
              <w:rPr>
                <w:rFonts w:ascii="Times New Roman" w:eastAsia="Times New Roman" w:hAnsi="Times New Roman"/>
                <w:color w:val="000000"/>
                <w:lang w:eastAsia="bg-BG"/>
              </w:rPr>
              <w:t xml:space="preserve">и на </w:t>
            </w:r>
            <w:proofErr w:type="spellStart"/>
            <w:r w:rsidR="00567D28">
              <w:rPr>
                <w:rFonts w:ascii="Times New Roman" w:eastAsia="Times New Roman" w:hAnsi="Times New Roman"/>
                <w:color w:val="000000"/>
                <w:lang w:eastAsia="bg-BG"/>
              </w:rPr>
              <w:t>Innovyze</w:t>
            </w:r>
            <w:proofErr w:type="spellEnd"/>
            <w:r w:rsidR="00567D28">
              <w:rPr>
                <w:rFonts w:ascii="Times New Roman" w:eastAsia="Times New Roman" w:hAnsi="Times New Roman"/>
                <w:color w:val="000000"/>
                <w:lang w:eastAsia="bg-BG"/>
              </w:rPr>
              <w:t xml:space="preserve"> Ltd</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FBD2111" w:rsidR="0019577A" w:rsidRPr="0019577A" w:rsidRDefault="0019577A" w:rsidP="00E968D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w:t>
            </w:r>
            <w:r w:rsidR="00E701B9">
              <w:rPr>
                <w:rFonts w:ascii="Times New Roman" w:eastAsia="Times New Roman" w:hAnsi="Times New Roman"/>
                <w:color w:val="000000"/>
                <w:lang w:eastAsia="bg-BG"/>
              </w:rPr>
              <w:t xml:space="preserve"> Услуга по </w:t>
            </w:r>
            <w:r w:rsidR="00E701B9" w:rsidRPr="00E701B9">
              <w:rPr>
                <w:rFonts w:ascii="Times New Roman" w:eastAsia="Times New Roman" w:hAnsi="Times New Roman"/>
                <w:color w:val="000000"/>
                <w:lang w:eastAsia="bg-BG"/>
              </w:rPr>
              <w:t>поддръжка и техническа помощ за софтуе</w:t>
            </w:r>
            <w:r w:rsidR="00E968D7">
              <w:rPr>
                <w:rFonts w:ascii="Times New Roman" w:eastAsia="Times New Roman" w:hAnsi="Times New Roman"/>
                <w:color w:val="000000"/>
                <w:lang w:eastAsia="bg-BG"/>
              </w:rPr>
              <w:t xml:space="preserve">рните продукти на </w:t>
            </w:r>
            <w:proofErr w:type="spellStart"/>
            <w:r w:rsidR="00E968D7">
              <w:rPr>
                <w:rFonts w:ascii="Times New Roman" w:eastAsia="Times New Roman" w:hAnsi="Times New Roman"/>
                <w:color w:val="000000"/>
                <w:lang w:eastAsia="bg-BG"/>
              </w:rPr>
              <w:t>Innovyze</w:t>
            </w:r>
            <w:proofErr w:type="spellEnd"/>
            <w:r w:rsidR="00E968D7">
              <w:rPr>
                <w:rFonts w:ascii="Times New Roman" w:eastAsia="Times New Roman" w:hAnsi="Times New Roman"/>
                <w:color w:val="000000"/>
                <w:lang w:eastAsia="bg-BG"/>
              </w:rPr>
              <w:t xml:space="preserve"> Ltd </w:t>
            </w:r>
            <w:r w:rsidR="00567D28">
              <w:rPr>
                <w:rFonts w:ascii="Times New Roman" w:eastAsia="Times New Roman" w:hAnsi="Times New Roman"/>
                <w:color w:val="000000"/>
                <w:lang w:eastAsia="bg-BG"/>
              </w:rPr>
              <w:t>„</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8BCE9BA" w:rsidR="0019577A" w:rsidRPr="0019577A" w:rsidRDefault="0019577A" w:rsidP="001A4D8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 xml:space="preserve">гр. София, </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B3A8ACD" w:rsidR="0019577A" w:rsidRPr="0019577A" w:rsidRDefault="0019577A" w:rsidP="003A48A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E701B9">
              <w:rPr>
                <w:rFonts w:ascii="Times New Roman" w:eastAsia="Times New Roman" w:hAnsi="Times New Roman"/>
                <w:iCs/>
                <w:color w:val="000000"/>
                <w:lang w:val="ru-RU" w:eastAsia="bg-BG"/>
              </w:rPr>
              <w:t>40 000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w:t>
            </w:r>
            <w:proofErr w:type="spellStart"/>
            <w:r w:rsidR="006A08E0">
              <w:rPr>
                <w:rFonts w:ascii="Times New Roman" w:eastAsia="Times New Roman" w:hAnsi="Times New Roman"/>
                <w:bCs/>
                <w:color w:val="000000"/>
                <w:lang w:val="ru-RU" w:eastAsia="bg-BG"/>
              </w:rPr>
              <w:t>лв</w:t>
            </w:r>
            <w:proofErr w:type="spellEnd"/>
            <w:r w:rsidR="006A08E0">
              <w:rPr>
                <w:rFonts w:ascii="Times New Roman" w:eastAsia="Times New Roman" w:hAnsi="Times New Roman"/>
                <w:bCs/>
                <w:color w:val="000000"/>
                <w:lang w:val="ru-RU" w:eastAsia="bg-BG"/>
              </w:rPr>
              <w:t>. без ДДС</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lastRenderedPageBreak/>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5C6E5DAF" w14:textId="1693BF25"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D18B0FA" w14:textId="39759922"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w:t>
            </w:r>
          </w:p>
          <w:p w14:paraId="4083AD14" w14:textId="06BBEB40"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са налице ограниченията по </w:t>
            </w:r>
            <w:r w:rsidRPr="00F9672A">
              <w:rPr>
                <w:rFonts w:ascii="Times New Roman" w:eastAsia="Times New Roman" w:hAnsi="Times New Roman"/>
                <w:bCs/>
                <w:color w:val="000000"/>
                <w:lang w:eastAsia="bg-BG"/>
              </w:rPr>
              <w:t>чл. 69 от Закона за противодействие на корупцията и за отнемане на незаконно придобитото имущество</w:t>
            </w:r>
          </w:p>
          <w:p w14:paraId="2F148864" w14:textId="5553F0A9"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Доказване:</w:t>
            </w:r>
          </w:p>
          <w:p w14:paraId="104467A7" w14:textId="186F1D32" w:rsidR="00F9672A" w:rsidRDefault="00F9672A" w:rsidP="00E039CA">
            <w:pPr>
              <w:spacing w:after="0" w:line="240" w:lineRule="auto"/>
              <w:jc w:val="both"/>
              <w:rPr>
                <w:rFonts w:ascii="Times New Roman" w:eastAsia="Times New Roman" w:hAnsi="Times New Roman"/>
                <w:bCs/>
                <w:color w:val="000000"/>
                <w:lang w:eastAsia="bg-BG"/>
              </w:rPr>
            </w:pPr>
            <w:r w:rsidRPr="00F9672A">
              <w:rPr>
                <w:rFonts w:ascii="Times New Roman" w:eastAsia="Times New Roman" w:hAnsi="Times New Roman"/>
                <w:bCs/>
                <w:color w:val="000000"/>
                <w:lang w:eastAsia="bg-BG"/>
              </w:rPr>
              <w:t>Участниците представят в офертата декларация относно липсата на горното основание за отстраняване</w:t>
            </w:r>
            <w:r>
              <w:rPr>
                <w:rFonts w:ascii="Times New Roman" w:eastAsia="Times New Roman" w:hAnsi="Times New Roman"/>
                <w:bCs/>
                <w:color w:val="000000"/>
                <w:lang w:eastAsia="bg-BG"/>
              </w:rPr>
              <w:t>.</w:t>
            </w:r>
          </w:p>
          <w:p w14:paraId="48CCE374" w14:textId="3E0E2A90" w:rsidR="00F9672A" w:rsidRPr="00EA3E33" w:rsidRDefault="00F9672A" w:rsidP="00E039CA">
            <w:pPr>
              <w:spacing w:after="0" w:line="240" w:lineRule="auto"/>
              <w:jc w:val="both"/>
              <w:rPr>
                <w:rFonts w:ascii="Times New Roman" w:eastAsia="Times New Roman" w:hAnsi="Times New Roman"/>
                <w:b/>
                <w:bCs/>
                <w:color w:val="000000"/>
                <w:lang w:val="ru-RU" w:eastAsia="bg-BG"/>
              </w:rPr>
            </w:pP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2" w14:textId="7E8DC940" w:rsidR="00554D39" w:rsidRPr="00774F4E" w:rsidRDefault="0019577A" w:rsidP="00774F4E">
            <w:pPr>
              <w:spacing w:after="0" w:line="240" w:lineRule="auto"/>
              <w:jc w:val="both"/>
              <w:rPr>
                <w:rFonts w:ascii="Times New Roman" w:eastAsia="Times New Roman" w:hAnsi="Times New Roman"/>
                <w:color w:val="000000"/>
                <w:lang w:eastAsia="bg-BG"/>
              </w:rPr>
            </w:pPr>
            <w:r w:rsidRPr="00567D28">
              <w:rPr>
                <w:rFonts w:ascii="Times New Roman" w:eastAsia="Times New Roman" w:hAnsi="Times New Roman"/>
                <w:b/>
                <w:bCs/>
                <w:i/>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r w:rsidR="00774F4E">
              <w:rPr>
                <w:rFonts w:ascii="Times New Roman" w:eastAsia="Times New Roman" w:hAnsi="Times New Roman"/>
                <w:color w:val="000000"/>
                <w:lang w:eastAsia="bg-BG"/>
              </w:rPr>
              <w:t>Няма</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FBE1B50" w14:textId="7C4E8340" w:rsidR="00536FA7" w:rsidRPr="00536FA7"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Показатели за оценка: (моля, повторете, колкото пъти е необходимо)</w:t>
            </w:r>
          </w:p>
          <w:p w14:paraId="1B2AC274"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Участниците ще бъдат оценени по критерий за възлагане „най-ниска цена“ въз основа на следната методика за оценка:</w:t>
            </w:r>
          </w:p>
          <w:p w14:paraId="52728F51" w14:textId="525E0EBB"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Участникът попълва предлаганата от него </w:t>
            </w:r>
            <w:r w:rsidR="00B90ECD" w:rsidRPr="00D603E5">
              <w:rPr>
                <w:rFonts w:ascii="Times New Roman" w:eastAsia="Times New Roman" w:hAnsi="Times New Roman"/>
                <w:lang w:eastAsia="bg-BG"/>
              </w:rPr>
              <w:t>цена в клетка</w:t>
            </w:r>
            <w:r w:rsidR="00370BE4">
              <w:rPr>
                <w:rFonts w:ascii="Times New Roman" w:eastAsia="Times New Roman" w:hAnsi="Times New Roman"/>
                <w:lang w:val="en-US" w:eastAsia="bg-BG"/>
              </w:rPr>
              <w:t xml:space="preserve"> </w:t>
            </w:r>
            <w:r w:rsidRPr="00D603E5">
              <w:rPr>
                <w:rFonts w:ascii="Times New Roman" w:eastAsia="Times New Roman" w:hAnsi="Times New Roman"/>
                <w:lang w:eastAsia="bg-BG"/>
              </w:rPr>
              <w:t>„</w:t>
            </w:r>
            <w:r w:rsidR="00B90ECD" w:rsidRPr="00D603E5">
              <w:rPr>
                <w:rFonts w:ascii="Times New Roman" w:eastAsia="Times New Roman" w:hAnsi="Times New Roman"/>
                <w:lang w:eastAsia="bg-BG"/>
              </w:rPr>
              <w:t xml:space="preserve">Цена за поддръжка и техническа помощ в лева без ДДС за 12 месеца “от </w:t>
            </w:r>
            <w:r w:rsidRPr="00D603E5">
              <w:rPr>
                <w:rFonts w:ascii="Times New Roman" w:eastAsia="Times New Roman" w:hAnsi="Times New Roman"/>
                <w:lang w:eastAsia="bg-BG"/>
              </w:rPr>
              <w:t xml:space="preserve"> Приложение №3 -Ценово предложение,  към договора. </w:t>
            </w:r>
          </w:p>
          <w:p w14:paraId="0FF0F297" w14:textId="1C7C6E02"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На оценка подлежи стойност в клетка </w:t>
            </w:r>
            <w:r w:rsidR="00B90ECD" w:rsidRPr="00D603E5">
              <w:rPr>
                <w:rFonts w:ascii="Times New Roman" w:eastAsia="Times New Roman" w:hAnsi="Times New Roman"/>
                <w:lang w:eastAsia="bg-BG"/>
              </w:rPr>
              <w:t>„Цена за поддръжка и техническа помощ в лева без ДДС за 12 месеца “</w:t>
            </w:r>
          </w:p>
          <w:p w14:paraId="29974E5E" w14:textId="61A150EC"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 xml:space="preserve">Участникът с най-ниска стойност, в клетка </w:t>
            </w:r>
            <w:r w:rsidR="00B90ECD" w:rsidRPr="00D603E5">
              <w:rPr>
                <w:rFonts w:ascii="Times New Roman" w:eastAsia="Times New Roman" w:hAnsi="Times New Roman"/>
                <w:lang w:eastAsia="bg-BG"/>
              </w:rPr>
              <w:t>„Цена за поддръжка и техническа помощ в лева без ДДС за 12 месеца</w:t>
            </w:r>
            <w:r w:rsidR="00A21825">
              <w:rPr>
                <w:rFonts w:ascii="Times New Roman" w:eastAsia="Times New Roman" w:hAnsi="Times New Roman"/>
                <w:lang w:val="en-US" w:eastAsia="bg-BG"/>
              </w:rPr>
              <w:t xml:space="preserve"> </w:t>
            </w:r>
            <w:r w:rsidR="00B90ECD" w:rsidRPr="00D603E5">
              <w:rPr>
                <w:rFonts w:ascii="Times New Roman" w:eastAsia="Times New Roman" w:hAnsi="Times New Roman"/>
                <w:lang w:eastAsia="bg-BG"/>
              </w:rPr>
              <w:t>“</w:t>
            </w:r>
            <w:r w:rsidRPr="00D603E5">
              <w:rPr>
                <w:rFonts w:ascii="Times New Roman" w:eastAsia="Times New Roman" w:hAnsi="Times New Roman"/>
                <w:lang w:eastAsia="bg-BG"/>
              </w:rPr>
              <w:t xml:space="preserve">получава 100 точки. Оценката на всеки от останалите участници се получава като най-ниската стойност в клетка </w:t>
            </w:r>
            <w:r w:rsidR="00D603E5" w:rsidRPr="00D603E5">
              <w:rPr>
                <w:rFonts w:ascii="Times New Roman" w:eastAsia="Times New Roman" w:hAnsi="Times New Roman"/>
                <w:lang w:eastAsia="bg-BG"/>
              </w:rPr>
              <w:t>„Цена за поддръжка и техническа помощ в лева без ДДС за 12 месеца “</w:t>
            </w:r>
            <w:r w:rsidRPr="00D603E5">
              <w:rPr>
                <w:rFonts w:ascii="Times New Roman" w:eastAsia="Times New Roman" w:hAnsi="Times New Roman"/>
                <w:lang w:eastAsia="bg-BG"/>
              </w:rPr>
              <w:t xml:space="preserve">се умножи по 100 и резултатът се раздели на стойност в клетка </w:t>
            </w:r>
            <w:r w:rsidR="00D603E5" w:rsidRPr="00D603E5">
              <w:rPr>
                <w:rFonts w:ascii="Times New Roman" w:eastAsia="Times New Roman" w:hAnsi="Times New Roman"/>
                <w:lang w:eastAsia="bg-BG"/>
              </w:rPr>
              <w:t xml:space="preserve">„Цена за поддръжка и техническа помощ в лева без ДДС за 12 месеца “, </w:t>
            </w:r>
            <w:r w:rsidRPr="00D603E5">
              <w:rPr>
                <w:rFonts w:ascii="Times New Roman" w:eastAsia="Times New Roman" w:hAnsi="Times New Roman"/>
                <w:lang w:eastAsia="bg-BG"/>
              </w:rPr>
              <w:t xml:space="preserve">предложена от  съответния участник и частното се закръгли до втория знак след десетичната запетая.  </w:t>
            </w:r>
          </w:p>
          <w:p w14:paraId="2CA638E0"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FE0C336"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Получените резултати от оценката са единствено за целите на оценката.</w:t>
            </w:r>
          </w:p>
          <w:p w14:paraId="6CADE6A6" w14:textId="77777777" w:rsidR="00536FA7" w:rsidRPr="00536FA7"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В случай че на първо място бъдат класирани 2-ма или повече участници, се прилагат разпоредбите на чл.58 от ППЗОП</w:t>
            </w:r>
            <w:r w:rsidRPr="00536FA7">
              <w:rPr>
                <w:rFonts w:ascii="Times New Roman" w:eastAsia="Times New Roman" w:hAnsi="Times New Roman"/>
                <w:lang w:eastAsia="bg-BG"/>
              </w:rPr>
              <w:t xml:space="preserve"> </w:t>
            </w:r>
          </w:p>
          <w:p w14:paraId="48CCE3C4" w14:textId="66766E35" w:rsidR="0019577A" w:rsidRPr="0019577A"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 Оптимално съотношение качество/цена въз основа на:</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7F043C44" w:rsidR="0019577A" w:rsidRPr="0019577A" w:rsidRDefault="0019577A" w:rsidP="00B74FD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47F25">
              <w:rPr>
                <w:rFonts w:ascii="Times New Roman" w:eastAsia="Times New Roman" w:hAnsi="Times New Roman"/>
                <w:lang w:eastAsia="bg-BG"/>
              </w:rPr>
              <w:t>[</w:t>
            </w:r>
            <w:r w:rsidR="00B74FD8">
              <w:rPr>
                <w:rFonts w:ascii="Times New Roman" w:eastAsia="Times New Roman" w:hAnsi="Times New Roman"/>
                <w:lang w:eastAsia="bg-BG"/>
              </w:rPr>
              <w:t>11.11.</w:t>
            </w:r>
            <w:r w:rsidR="00944C2D" w:rsidRPr="00447F25">
              <w:rPr>
                <w:rFonts w:ascii="Times New Roman" w:eastAsia="Times New Roman" w:hAnsi="Times New Roman"/>
                <w:lang w:eastAsia="bg-BG"/>
              </w:rPr>
              <w:t xml:space="preserve"> </w:t>
            </w:r>
            <w:r w:rsidR="00B2597F" w:rsidRPr="00447F25">
              <w:rPr>
                <w:rFonts w:ascii="Times New Roman" w:eastAsia="Times New Roman" w:hAnsi="Times New Roman"/>
                <w:lang w:eastAsia="bg-BG"/>
              </w:rPr>
              <w:t>201</w:t>
            </w:r>
            <w:r w:rsidR="00D1442F" w:rsidRPr="00447F25">
              <w:rPr>
                <w:rFonts w:ascii="Times New Roman" w:eastAsia="Times New Roman" w:hAnsi="Times New Roman"/>
                <w:lang w:eastAsia="bg-BG"/>
              </w:rPr>
              <w:t>9</w:t>
            </w:r>
            <w:r w:rsidR="00B2597F" w:rsidRPr="00447F25">
              <w:rPr>
                <w:rFonts w:ascii="Times New Roman" w:eastAsia="Times New Roman" w:hAnsi="Times New Roman"/>
                <w:lang w:eastAsia="bg-BG"/>
              </w:rPr>
              <w:t xml:space="preserve"> г.</w:t>
            </w:r>
            <w:r w:rsidRPr="00447F25">
              <w:rPr>
                <w:rFonts w:ascii="Times New Roman" w:eastAsia="Times New Roman" w:hAnsi="Times New Roman"/>
                <w:lang w:eastAsia="bg-BG"/>
              </w:rPr>
              <w:t>]</w:t>
            </w:r>
            <w:r w:rsidRPr="0019577A">
              <w:rPr>
                <w:rFonts w:ascii="Times New Roman" w:eastAsia="Times New Roman" w:hAnsi="Times New Roman"/>
                <w:lang w:eastAsia="bg-BG"/>
              </w:rPr>
              <w:t xml:space="preserve">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Pr="00456E00" w:rsidRDefault="00AC726E" w:rsidP="0019577A">
            <w:pPr>
              <w:spacing w:after="0" w:line="240" w:lineRule="auto"/>
              <w:rPr>
                <w:rFonts w:ascii="Times New Roman" w:eastAsia="Times New Roman" w:hAnsi="Times New Roman"/>
                <w:lang w:eastAsia="bg-BG"/>
              </w:rPr>
            </w:pPr>
            <w:r w:rsidRPr="00456E00">
              <w:rPr>
                <w:rFonts w:ascii="Times New Roman" w:eastAsia="Times New Roman" w:hAnsi="Times New Roman"/>
                <w:lang w:eastAsia="bg-BG"/>
              </w:rPr>
              <w:t>5 месеца</w:t>
            </w:r>
            <w:r w:rsidR="00F83BF8" w:rsidRPr="00456E00">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456E00" w:rsidRDefault="009D16E8" w:rsidP="009D16E8">
            <w:pPr>
              <w:spacing w:before="120" w:after="120" w:line="240" w:lineRule="auto"/>
              <w:jc w:val="both"/>
              <w:rPr>
                <w:rFonts w:ascii="Times New Roman" w:eastAsia="Times New Roman" w:hAnsi="Times New Roman"/>
                <w:lang w:eastAsia="bg-BG"/>
              </w:rPr>
            </w:pPr>
            <w:r w:rsidRPr="00456E00">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456E00">
              <w:rPr>
                <w:rFonts w:ascii="Times New Roman" w:hAnsi="Times New Roman"/>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sidR="00BB58E7" w:rsidRPr="00456E00">
              <w:rPr>
                <w:rFonts w:ascii="Times New Roman" w:hAnsi="Times New Roman"/>
                <w:sz w:val="23"/>
                <w:szCs w:val="23"/>
              </w:rPr>
              <w:t xml:space="preserve">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4806C214" w:rsidR="0019577A" w:rsidRPr="0019577A" w:rsidRDefault="0019577A" w:rsidP="00B74FD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47F25">
              <w:rPr>
                <w:rFonts w:ascii="Times New Roman" w:eastAsia="Times New Roman" w:hAnsi="Times New Roman"/>
                <w:lang w:eastAsia="bg-BG"/>
              </w:rPr>
              <w:t>[</w:t>
            </w:r>
            <w:r w:rsidR="00B74FD8">
              <w:rPr>
                <w:rFonts w:ascii="Times New Roman" w:eastAsia="Times New Roman" w:hAnsi="Times New Roman"/>
                <w:lang w:eastAsia="bg-BG"/>
              </w:rPr>
              <w:t>12.11</w:t>
            </w:r>
            <w:r w:rsidR="00E34E3D" w:rsidRPr="00447F25">
              <w:rPr>
                <w:rFonts w:ascii="Times New Roman" w:eastAsia="Times New Roman" w:hAnsi="Times New Roman"/>
                <w:lang w:eastAsia="bg-BG"/>
              </w:rPr>
              <w:t>.</w:t>
            </w:r>
            <w:r w:rsidR="00B2597F" w:rsidRPr="00447F25">
              <w:rPr>
                <w:rFonts w:ascii="Times New Roman" w:eastAsia="Times New Roman" w:hAnsi="Times New Roman"/>
                <w:lang w:eastAsia="bg-BG"/>
              </w:rPr>
              <w:t>201</w:t>
            </w:r>
            <w:r w:rsidR="00C416CB" w:rsidRPr="00447F25">
              <w:rPr>
                <w:rFonts w:ascii="Times New Roman" w:eastAsia="Times New Roman" w:hAnsi="Times New Roman"/>
                <w:lang w:val="ru-RU" w:eastAsia="bg-BG"/>
              </w:rPr>
              <w:t>9</w:t>
            </w:r>
            <w:r w:rsidR="00B2597F" w:rsidRPr="00447F25">
              <w:rPr>
                <w:rFonts w:ascii="Times New Roman" w:eastAsia="Times New Roman" w:hAnsi="Times New Roman"/>
                <w:lang w:eastAsia="bg-BG"/>
              </w:rPr>
              <w:t xml:space="preserve"> г.</w:t>
            </w:r>
            <w:r w:rsidRPr="00447F25">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167834">
              <w:rPr>
                <w:rFonts w:ascii="Times New Roman" w:eastAsia="Times New Roman" w:hAnsi="Times New Roman"/>
                <w:lang w:eastAsia="bg-BG"/>
              </w:rPr>
              <w:t xml:space="preserve"> </w:t>
            </w:r>
            <w:r w:rsidR="00B74FD8">
              <w:rPr>
                <w:rFonts w:ascii="Times New Roman" w:eastAsia="Times New Roman" w:hAnsi="Times New Roman"/>
                <w:lang w:eastAsia="bg-BG"/>
              </w:rPr>
              <w:t>11:00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w:t>
            </w:r>
            <w:r w:rsidRPr="0001194B">
              <w:rPr>
                <w:rFonts w:ascii="Verdana" w:hAnsi="Verdana" w:cs="Tahoma"/>
                <w:b/>
                <w:color w:val="auto"/>
                <w:sz w:val="20"/>
              </w:rPr>
              <w:lastRenderedPageBreak/>
              <w:t>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F4401F">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 xml:space="preserve">Изпълнителите сключват договор за </w:t>
            </w:r>
            <w:proofErr w:type="spellStart"/>
            <w:r w:rsidRPr="009D038F">
              <w:rPr>
                <w:rFonts w:ascii="Times New Roman" w:eastAsia="Times New Roman" w:hAnsi="Times New Roman"/>
                <w:color w:val="000000"/>
                <w:lang w:eastAsia="bg-BG"/>
              </w:rPr>
              <w:t>подизпълнение</w:t>
            </w:r>
            <w:proofErr w:type="spellEnd"/>
            <w:r w:rsidRPr="009D038F">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w:t>
            </w:r>
            <w:r w:rsidRPr="009D038F">
              <w:rPr>
                <w:rFonts w:ascii="Times New Roman" w:eastAsia="Times New Roman" w:hAnsi="Times New Roman"/>
                <w:color w:val="000000"/>
                <w:lang w:eastAsia="bg-BG"/>
              </w:rPr>
              <w:lastRenderedPageBreak/>
              <w:t>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F4401F">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3C08767C" w:rsidR="0024140E" w:rsidRDefault="00D25538" w:rsidP="00F4401F">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3A97F8F2" w14:textId="07558E2E" w:rsidR="00E60C15" w:rsidRPr="00C46226" w:rsidRDefault="00E60C15" w:rsidP="00E60C15">
            <w:pPr>
              <w:pStyle w:val="ListParagraph"/>
              <w:numPr>
                <w:ilvl w:val="1"/>
                <w:numId w:val="8"/>
              </w:numPr>
              <w:rPr>
                <w:rFonts w:ascii="Times New Roman" w:eastAsia="Times New Roman" w:hAnsi="Times New Roman"/>
                <w:lang w:eastAsia="bg-BG"/>
              </w:rPr>
            </w:pPr>
            <w:r w:rsidRPr="00C46226">
              <w:rPr>
                <w:rFonts w:ascii="Times New Roman" w:eastAsia="Times New Roman" w:hAnsi="Times New Roman"/>
                <w:lang w:eastAsia="bg-BG"/>
              </w:rPr>
              <w:t>Документ</w:t>
            </w:r>
            <w:r w:rsidR="00735821" w:rsidRPr="00C46226">
              <w:rPr>
                <w:rFonts w:ascii="Times New Roman" w:eastAsia="Times New Roman" w:hAnsi="Times New Roman"/>
                <w:lang w:eastAsia="bg-BG"/>
              </w:rPr>
              <w:t>,</w:t>
            </w:r>
            <w:r w:rsidRPr="00C46226">
              <w:rPr>
                <w:rFonts w:ascii="Times New Roman" w:eastAsia="Times New Roman" w:hAnsi="Times New Roman"/>
                <w:lang w:eastAsia="bg-BG"/>
              </w:rPr>
              <w:t xml:space="preserve"> удостоверяващ, че участникът е официален представител на </w:t>
            </w:r>
            <w:proofErr w:type="spellStart"/>
            <w:r w:rsidRPr="00C46226">
              <w:rPr>
                <w:rFonts w:ascii="Times New Roman" w:eastAsia="Times New Roman" w:hAnsi="Times New Roman"/>
                <w:lang w:eastAsia="bg-BG"/>
              </w:rPr>
              <w:t>Innovyze</w:t>
            </w:r>
            <w:proofErr w:type="spellEnd"/>
            <w:r w:rsidRPr="00C46226">
              <w:rPr>
                <w:rFonts w:ascii="Times New Roman" w:eastAsia="Times New Roman" w:hAnsi="Times New Roman"/>
                <w:lang w:eastAsia="bg-BG"/>
              </w:rPr>
              <w:t xml:space="preserve"> LTD, оторизиран да разпространява и осъществява техническа поддръжка на техни продукти.</w:t>
            </w:r>
          </w:p>
          <w:p w14:paraId="48CCE421" w14:textId="2BCA0B70"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D" w14:textId="15D279C5" w:rsidR="0024140E" w:rsidRPr="004B1F53" w:rsidRDefault="0024140E" w:rsidP="004B1F53">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w:t>
            </w:r>
            <w:r w:rsidRPr="00823ABA">
              <w:rPr>
                <w:rFonts w:ascii="Times New Roman" w:eastAsia="Times New Roman" w:hAnsi="Times New Roman"/>
                <w:color w:val="000000"/>
                <w:lang w:eastAsia="bg-BG"/>
              </w:rPr>
              <w:lastRenderedPageBreak/>
              <w:t>лица задължения.</w:t>
            </w:r>
          </w:p>
          <w:p w14:paraId="3820E402" w14:textId="38E8A6D3" w:rsidR="002356E2" w:rsidRPr="00AC50E4" w:rsidRDefault="0024140E" w:rsidP="004B1F53">
            <w:pPr>
              <w:pStyle w:val="ListParagraph"/>
              <w:numPr>
                <w:ilvl w:val="1"/>
                <w:numId w:val="11"/>
              </w:numPr>
              <w:spacing w:after="0" w:line="240" w:lineRule="auto"/>
              <w:jc w:val="both"/>
              <w:rPr>
                <w:rFonts w:ascii="Times New Roman" w:eastAsia="Times New Roman" w:hAnsi="Times New Roman"/>
                <w:color w:val="000000" w:themeColor="text1"/>
                <w:lang w:eastAsia="bg-BG"/>
              </w:rPr>
            </w:pPr>
            <w:r w:rsidRPr="00AC50E4">
              <w:rPr>
                <w:rFonts w:ascii="Times New Roman" w:eastAsia="Times New Roman" w:hAnsi="Times New Roman"/>
                <w:color w:val="000000" w:themeColor="text1"/>
                <w:lang w:eastAsia="bg-BG"/>
              </w:rPr>
              <w:t xml:space="preserve">Ценово предложение: </w:t>
            </w:r>
            <w:r w:rsidR="004B1F53">
              <w:rPr>
                <w:rFonts w:ascii="Times New Roman" w:eastAsia="Times New Roman" w:hAnsi="Times New Roman"/>
                <w:color w:val="000000" w:themeColor="text1"/>
                <w:lang w:eastAsia="bg-BG"/>
              </w:rPr>
              <w:t>Попълнена Ценова таблица</w:t>
            </w:r>
            <w:r w:rsidR="00AC50E4" w:rsidRPr="00AC50E4">
              <w:rPr>
                <w:rFonts w:ascii="Times New Roman" w:eastAsia="Times New Roman" w:hAnsi="Times New Roman"/>
                <w:color w:val="000000" w:themeColor="text1"/>
                <w:lang w:eastAsia="bg-BG"/>
              </w:rPr>
              <w:t xml:space="preserve"> Приложение №3. </w:t>
            </w:r>
            <w:r w:rsidR="002356E2" w:rsidRPr="00AC50E4">
              <w:rPr>
                <w:rFonts w:ascii="Times New Roman" w:eastAsia="Times New Roman" w:hAnsi="Times New Roman"/>
                <w:color w:val="000000" w:themeColor="text1"/>
                <w:lang w:eastAsia="bg-BG"/>
              </w:rPr>
              <w:t xml:space="preserve">Участниците попълват </w:t>
            </w:r>
            <w:r w:rsidR="004B1F53" w:rsidRPr="004B1F53">
              <w:rPr>
                <w:rFonts w:ascii="Times New Roman" w:eastAsia="Times New Roman" w:hAnsi="Times New Roman"/>
                <w:color w:val="000000" w:themeColor="text1"/>
                <w:lang w:eastAsia="bg-BG"/>
              </w:rPr>
              <w:t>Цена за поддръжка и техническа помощ в лева без ДДС за 12 месеца</w:t>
            </w:r>
            <w:r w:rsidR="002356E2" w:rsidRPr="00AC50E4">
              <w:rPr>
                <w:rFonts w:ascii="Times New Roman" w:eastAsia="Times New Roman" w:hAnsi="Times New Roman"/>
                <w:color w:val="000000" w:themeColor="text1"/>
                <w:lang w:eastAsia="bg-BG"/>
              </w:rPr>
              <w:t xml:space="preserve">. </w:t>
            </w:r>
          </w:p>
          <w:p w14:paraId="48CCE434" w14:textId="3F46CA17" w:rsidR="0024140E" w:rsidRPr="007542CF" w:rsidRDefault="00CC6872" w:rsidP="00F4401F">
            <w:pPr>
              <w:pStyle w:val="ListParagraph"/>
              <w:numPr>
                <w:ilvl w:val="1"/>
                <w:numId w:val="11"/>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 xml:space="preserve">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w:t>
            </w:r>
            <w:proofErr w:type="spellStart"/>
            <w:r w:rsidRPr="007542CF">
              <w:rPr>
                <w:rFonts w:ascii="Times New Roman" w:eastAsia="Times New Roman" w:hAnsi="Times New Roman"/>
                <w:color w:val="000000" w:themeColor="text1"/>
                <w:lang w:eastAsia="bg-BG"/>
              </w:rPr>
              <w:t>Incoterms</w:t>
            </w:r>
            <w:proofErr w:type="spellEnd"/>
            <w:r w:rsidRPr="007542CF">
              <w:rPr>
                <w:rFonts w:ascii="Times New Roman" w:eastAsia="Times New Roman" w:hAnsi="Times New Roman"/>
                <w:color w:val="000000" w:themeColor="text1"/>
                <w:lang w:eastAsia="bg-BG"/>
              </w:rPr>
              <w:t xml:space="preserve">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8CCE436" w14:textId="7F31CFC1" w:rsidR="0024140E" w:rsidRPr="001F675E" w:rsidRDefault="0024140E" w:rsidP="00F4401F">
            <w:pPr>
              <w:pStyle w:val="ListParagraph"/>
              <w:numPr>
                <w:ilvl w:val="1"/>
                <w:numId w:val="11"/>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proofErr w:type="spellStart"/>
            <w:r w:rsidR="00753901">
              <w:rPr>
                <w:rFonts w:ascii="Times New Roman" w:eastAsia="Times New Roman" w:hAnsi="Times New Roman"/>
                <w:b/>
                <w:color w:val="000000"/>
                <w:lang w:eastAsia="bg-BG"/>
              </w:rPr>
              <w:t>непълноти</w:t>
            </w:r>
            <w:proofErr w:type="spellEnd"/>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009911D7" w:rsidRPr="00762740">
              <w:rPr>
                <w:rFonts w:ascii="Times New Roman" w:eastAsia="Times New Roman" w:hAnsi="Times New Roman"/>
                <w:color w:val="000000"/>
                <w:lang w:eastAsia="bg-BG"/>
              </w:rPr>
              <w:t>непълнотите</w:t>
            </w:r>
            <w:proofErr w:type="spellEnd"/>
            <w:r w:rsidR="009911D7" w:rsidRPr="00762740">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1F0DD5" w:rsidRDefault="0024140E"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F4401F">
            <w:pPr>
              <w:pStyle w:val="ListParagraph"/>
              <w:numPr>
                <w:ilvl w:val="1"/>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48CCE442" w14:textId="30875F14"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097970">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7A7A10F"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A21825">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8A8">
              <w:rPr>
                <w:rFonts w:ascii="Times New Roman" w:eastAsia="Times New Roman" w:hAnsi="Times New Roman"/>
                <w:color w:val="000000"/>
                <w:lang w:eastAsia="bg-BG"/>
              </w:rPr>
              <w:t>Uniform</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Rules</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for</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Demand</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Guarantees</w:t>
            </w:r>
            <w:proofErr w:type="spellEnd"/>
            <w:r w:rsidRPr="007878A8">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w:t>
            </w:r>
            <w:proofErr w:type="spellStart"/>
            <w:r w:rsidRPr="001F0DD5">
              <w:rPr>
                <w:rFonts w:ascii="Times New Roman" w:eastAsia="Times New Roman" w:hAnsi="Times New Roman"/>
                <w:color w:val="000000"/>
                <w:lang w:eastAsia="bg-BG"/>
              </w:rPr>
              <w:t>неперсонифицирано</w:t>
            </w:r>
            <w:proofErr w:type="spellEnd"/>
            <w:r w:rsidRPr="001F0DD5">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48CCE44F" w14:textId="0B9098BA"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lastRenderedPageBreak/>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 xml:space="preserve">Анна </w:t>
            </w:r>
            <w:proofErr w:type="spellStart"/>
            <w:r w:rsidR="00BD663B">
              <w:rPr>
                <w:rFonts w:ascii="Times New Roman" w:eastAsia="Times New Roman" w:hAnsi="Times New Roman"/>
                <w:color w:val="000000"/>
                <w:lang w:eastAsia="bg-BG"/>
              </w:rPr>
              <w:t>Салапатийска</w:t>
            </w:r>
            <w:proofErr w:type="spellEnd"/>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F3131C" w:rsidRDefault="0019577A" w:rsidP="0019577A">
            <w:pPr>
              <w:spacing w:after="0" w:line="240" w:lineRule="auto"/>
              <w:rPr>
                <w:rFonts w:ascii="Times New Roman" w:eastAsia="Times New Roman" w:hAnsi="Times New Roman"/>
                <w:b/>
                <w:bCs/>
                <w:lang w:eastAsia="bg-BG"/>
              </w:rPr>
            </w:pPr>
            <w:r w:rsidRPr="00F3131C">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2ACECD4" w:rsidR="0019577A" w:rsidRPr="00F3131C" w:rsidRDefault="0019577A" w:rsidP="00B74FD8">
            <w:pPr>
              <w:spacing w:after="0" w:line="240" w:lineRule="auto"/>
              <w:rPr>
                <w:rFonts w:ascii="Times New Roman" w:eastAsia="Times New Roman" w:hAnsi="Times New Roman"/>
                <w:lang w:eastAsia="bg-BG"/>
              </w:rPr>
            </w:pPr>
            <w:r w:rsidRPr="00F3131C">
              <w:rPr>
                <w:rFonts w:ascii="Times New Roman" w:eastAsia="Times New Roman" w:hAnsi="Times New Roman"/>
                <w:lang w:eastAsia="bg-BG"/>
              </w:rPr>
              <w:t xml:space="preserve">Дата: </w:t>
            </w:r>
            <w:r w:rsidRPr="00F3131C">
              <w:rPr>
                <w:rFonts w:ascii="Times New Roman" w:eastAsia="Times New Roman" w:hAnsi="Times New Roman"/>
                <w:i/>
                <w:iCs/>
                <w:lang w:eastAsia="bg-BG"/>
              </w:rPr>
              <w:t>(</w:t>
            </w:r>
            <w:proofErr w:type="spellStart"/>
            <w:r w:rsidRPr="00F3131C">
              <w:rPr>
                <w:rFonts w:ascii="Times New Roman" w:eastAsia="Times New Roman" w:hAnsi="Times New Roman"/>
                <w:i/>
                <w:iCs/>
                <w:lang w:eastAsia="bg-BG"/>
              </w:rPr>
              <w:t>дд</w:t>
            </w:r>
            <w:proofErr w:type="spellEnd"/>
            <w:r w:rsidRPr="00F3131C">
              <w:rPr>
                <w:rFonts w:ascii="Times New Roman" w:eastAsia="Times New Roman" w:hAnsi="Times New Roman"/>
                <w:i/>
                <w:iCs/>
                <w:lang w:eastAsia="bg-BG"/>
              </w:rPr>
              <w:t>/мм/</w:t>
            </w:r>
            <w:proofErr w:type="spellStart"/>
            <w:r w:rsidRPr="00F3131C">
              <w:rPr>
                <w:rFonts w:ascii="Times New Roman" w:eastAsia="Times New Roman" w:hAnsi="Times New Roman"/>
                <w:i/>
                <w:iCs/>
                <w:lang w:eastAsia="bg-BG"/>
              </w:rPr>
              <w:t>гггг</w:t>
            </w:r>
            <w:proofErr w:type="spellEnd"/>
            <w:r w:rsidRPr="00F3131C">
              <w:rPr>
                <w:rFonts w:ascii="Times New Roman" w:eastAsia="Times New Roman" w:hAnsi="Times New Roman"/>
                <w:i/>
                <w:iCs/>
                <w:lang w:eastAsia="bg-BG"/>
              </w:rPr>
              <w:t xml:space="preserve">) </w:t>
            </w:r>
            <w:r w:rsidRPr="00F3131C">
              <w:rPr>
                <w:rFonts w:ascii="Times New Roman" w:eastAsia="Times New Roman" w:hAnsi="Times New Roman"/>
                <w:lang w:eastAsia="bg-BG"/>
              </w:rPr>
              <w:t>[</w:t>
            </w:r>
            <w:r w:rsidR="00B74FD8">
              <w:rPr>
                <w:rFonts w:ascii="Times New Roman" w:eastAsia="Times New Roman" w:hAnsi="Times New Roman"/>
                <w:lang w:eastAsia="bg-BG"/>
              </w:rPr>
              <w:t>01.11.2019г.</w:t>
            </w:r>
            <w:bookmarkStart w:id="0" w:name="_GoBack"/>
            <w:bookmarkEnd w:id="0"/>
            <w:r w:rsidRPr="00F3131C">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498558AB" w:rsidR="0019577A" w:rsidRPr="0019577A" w:rsidRDefault="0019577A" w:rsidP="00F3131C">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6A064B0" w:rsidR="0019577A" w:rsidRPr="0019577A" w:rsidRDefault="0019577A" w:rsidP="00F3131C">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00F3131C" w:rsidRPr="00F3131C">
              <w:rPr>
                <w:rFonts w:ascii="Times New Roman" w:eastAsia="Times New Roman" w:hAnsi="Times New Roman"/>
                <w:i/>
                <w:iCs/>
                <w:color w:val="000000"/>
                <w:lang w:eastAsia="bg-BG"/>
              </w:rPr>
              <w:t>[Заличена информация по ЗЗЛД]</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2C91DA61" w:rsidR="0019577A" w:rsidRPr="0019577A" w:rsidRDefault="0019577A" w:rsidP="00375C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00F3131C" w:rsidRPr="00F3131C">
              <w:rPr>
                <w:rFonts w:ascii="Times New Roman" w:eastAsia="Times New Roman" w:hAnsi="Times New Roman"/>
                <w:color w:val="000000"/>
                <w:lang w:eastAsia="bg-BG"/>
              </w:rPr>
              <w:t>[</w:t>
            </w:r>
            <w:r w:rsidR="00375CF9">
              <w:rPr>
                <w:rFonts w:ascii="Times New Roman" w:eastAsia="Times New Roman" w:hAnsi="Times New Roman"/>
                <w:color w:val="000000"/>
                <w:lang w:eastAsia="bg-BG"/>
              </w:rPr>
              <w:t>Изпълнителен</w:t>
            </w:r>
            <w:r w:rsidR="00F3131C" w:rsidRPr="00F3131C">
              <w:rPr>
                <w:rFonts w:ascii="Times New Roman" w:eastAsia="Times New Roman" w:hAnsi="Times New Roman"/>
                <w:color w:val="000000"/>
                <w:lang w:eastAsia="bg-BG"/>
              </w:rPr>
              <w:t xml:space="preserve"> директор]</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81D051" w14:textId="77777777" w:rsidR="00CE20B1" w:rsidRPr="00CE20B1" w:rsidRDefault="00CE20B1" w:rsidP="00CE20B1">
      <w:pPr>
        <w:keepLines/>
        <w:spacing w:before="90" w:after="90" w:line="240" w:lineRule="auto"/>
        <w:ind w:left="624"/>
        <w:jc w:val="center"/>
        <w:rPr>
          <w:rFonts w:ascii="Verdana" w:eastAsia="Times New Roman" w:hAnsi="Verdana"/>
          <w:b/>
          <w:sz w:val="20"/>
          <w:szCs w:val="20"/>
        </w:rPr>
      </w:pPr>
      <w:r w:rsidRPr="00CE20B1">
        <w:rPr>
          <w:rFonts w:ascii="Verdana" w:eastAsia="Times New Roman" w:hAnsi="Verdana"/>
          <w:b/>
          <w:sz w:val="20"/>
          <w:szCs w:val="20"/>
        </w:rPr>
        <w:t>ПРОЕКТО - ДОГОВОР</w:t>
      </w:r>
    </w:p>
    <w:p w14:paraId="3521A7F1" w14:textId="77777777" w:rsidR="00CE20B1" w:rsidRPr="00CE20B1" w:rsidRDefault="00CE20B1" w:rsidP="00CE20B1">
      <w:pPr>
        <w:keepLines/>
        <w:spacing w:before="240" w:after="60" w:line="240" w:lineRule="auto"/>
        <w:jc w:val="center"/>
        <w:outlineLvl w:val="0"/>
        <w:rPr>
          <w:rFonts w:ascii="Verdana" w:eastAsia="Times New Roman" w:hAnsi="Verdana"/>
          <w:b/>
          <w:bCs/>
          <w:kern w:val="32"/>
          <w:sz w:val="20"/>
          <w:szCs w:val="20"/>
        </w:rPr>
        <w:sectPr w:rsidR="00CE20B1" w:rsidRPr="00CE20B1" w:rsidSect="00166438">
          <w:pgSz w:w="11906" w:h="16838" w:code="9"/>
          <w:pgMar w:top="1440" w:right="1440" w:bottom="1440" w:left="1440" w:header="709" w:footer="645" w:gutter="0"/>
          <w:cols w:space="708"/>
          <w:vAlign w:val="center"/>
          <w:docGrid w:linePitch="360"/>
        </w:sectPr>
      </w:pPr>
    </w:p>
    <w:p w14:paraId="67348D55" w14:textId="77777777" w:rsidR="00CE20B1" w:rsidRPr="00CE20B1" w:rsidRDefault="00CE20B1" w:rsidP="00CE20B1">
      <w:pPr>
        <w:spacing w:before="120" w:after="120" w:line="240" w:lineRule="auto"/>
        <w:ind w:right="299"/>
        <w:jc w:val="center"/>
        <w:rPr>
          <w:rFonts w:ascii="Verdana" w:eastAsia="Times New Roman" w:hAnsi="Verdana"/>
          <w:b/>
          <w:bCs/>
          <w:sz w:val="20"/>
          <w:szCs w:val="20"/>
        </w:rPr>
      </w:pPr>
      <w:r w:rsidRPr="00CE20B1">
        <w:rPr>
          <w:rFonts w:ascii="Verdana" w:eastAsia="Times New Roman" w:hAnsi="Verdana"/>
          <w:b/>
          <w:bCs/>
          <w:sz w:val="20"/>
          <w:szCs w:val="20"/>
        </w:rPr>
        <w:lastRenderedPageBreak/>
        <w:t xml:space="preserve">ПРОЕКТО-ДОГОВОР </w:t>
      </w:r>
    </w:p>
    <w:p w14:paraId="661EEC57" w14:textId="0D08D6A1" w:rsidR="00CE20B1" w:rsidRPr="00CE20B1" w:rsidRDefault="00B73D9C" w:rsidP="00CE20B1">
      <w:pPr>
        <w:tabs>
          <w:tab w:val="right" w:pos="4500"/>
          <w:tab w:val="center" w:pos="4536"/>
          <w:tab w:val="left" w:pos="8460"/>
          <w:tab w:val="right" w:pos="9072"/>
        </w:tabs>
        <w:spacing w:after="0" w:line="240" w:lineRule="auto"/>
        <w:jc w:val="center"/>
        <w:rPr>
          <w:rFonts w:ascii="Verdana" w:eastAsia="Times New Roman" w:hAnsi="Verdana"/>
          <w:b/>
          <w:sz w:val="20"/>
          <w:szCs w:val="20"/>
        </w:rPr>
      </w:pPr>
      <w:r w:rsidRPr="00B73D9C">
        <w:rPr>
          <w:rFonts w:ascii="Verdana" w:eastAsia="Times New Roman" w:hAnsi="Verdana"/>
          <w:b/>
          <w:sz w:val="20"/>
          <w:szCs w:val="20"/>
        </w:rPr>
        <w:t xml:space="preserve">„Софтуерна поддръжка и техническа помощ за софтуерни продукти на </w:t>
      </w:r>
      <w:proofErr w:type="spellStart"/>
      <w:r w:rsidRPr="00B73D9C">
        <w:rPr>
          <w:rFonts w:ascii="Verdana" w:eastAsia="Times New Roman" w:hAnsi="Verdana"/>
          <w:b/>
          <w:sz w:val="20"/>
          <w:szCs w:val="20"/>
        </w:rPr>
        <w:t>Innovyze</w:t>
      </w:r>
      <w:proofErr w:type="spellEnd"/>
      <w:r w:rsidRPr="00B73D9C">
        <w:rPr>
          <w:rFonts w:ascii="Verdana" w:eastAsia="Times New Roman" w:hAnsi="Verdana"/>
          <w:b/>
          <w:sz w:val="20"/>
          <w:szCs w:val="20"/>
        </w:rPr>
        <w:t xml:space="preserve"> Ltd.“</w:t>
      </w:r>
      <w:r w:rsidR="005F1DCB" w:rsidRPr="005F1DCB">
        <w:rPr>
          <w:rFonts w:ascii="Verdana" w:eastAsia="Times New Roman" w:hAnsi="Verdana"/>
          <w:b/>
          <w:sz w:val="20"/>
          <w:szCs w:val="20"/>
        </w:rPr>
        <w:t xml:space="preserve"> </w:t>
      </w:r>
    </w:p>
    <w:p w14:paraId="4B5DA61D" w14:textId="77777777" w:rsidR="00CE20B1" w:rsidRPr="00CE20B1" w:rsidRDefault="00CE20B1" w:rsidP="00CE20B1">
      <w:pPr>
        <w:spacing w:after="120" w:line="240" w:lineRule="atLeast"/>
        <w:jc w:val="center"/>
        <w:rPr>
          <w:rFonts w:ascii="Verdana" w:hAnsi="Verdana"/>
          <w:b/>
          <w:sz w:val="20"/>
          <w:szCs w:val="20"/>
        </w:rPr>
      </w:pPr>
      <w:r w:rsidRPr="00CE20B1">
        <w:rPr>
          <w:rFonts w:ascii="Verdana" w:eastAsia="Times New Roman" w:hAnsi="Verdana"/>
          <w:b/>
          <w:sz w:val="20"/>
          <w:szCs w:val="20"/>
        </w:rPr>
        <w:t>№ ……………………..</w:t>
      </w:r>
    </w:p>
    <w:p w14:paraId="62BA7E93" w14:textId="77777777" w:rsidR="00CE20B1" w:rsidRPr="00CE20B1" w:rsidRDefault="00CE20B1" w:rsidP="00CE20B1">
      <w:pPr>
        <w:shd w:val="clear" w:color="auto" w:fill="FFFFFF"/>
        <w:spacing w:after="0" w:line="240" w:lineRule="auto"/>
        <w:jc w:val="center"/>
        <w:rPr>
          <w:rFonts w:ascii="Verdana" w:eastAsia="Times New Roman" w:hAnsi="Verdana"/>
          <w:spacing w:val="-4"/>
          <w:sz w:val="20"/>
          <w:szCs w:val="20"/>
        </w:rPr>
      </w:pPr>
    </w:p>
    <w:p w14:paraId="2796B7A7" w14:textId="77777777" w:rsidR="00CE20B1" w:rsidRPr="00CE20B1" w:rsidRDefault="00CE20B1" w:rsidP="00CE20B1">
      <w:pPr>
        <w:shd w:val="clear" w:color="auto" w:fill="FFFFFF"/>
        <w:spacing w:after="0" w:line="240" w:lineRule="auto"/>
        <w:jc w:val="both"/>
        <w:rPr>
          <w:rFonts w:ascii="Verdana" w:eastAsia="Times New Roman" w:hAnsi="Verdana"/>
          <w:spacing w:val="-4"/>
          <w:sz w:val="20"/>
          <w:szCs w:val="20"/>
        </w:rPr>
      </w:pPr>
    </w:p>
    <w:p w14:paraId="5C104ADF"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pacing w:val="-4"/>
          <w:sz w:val="20"/>
          <w:szCs w:val="20"/>
        </w:rPr>
        <w:t>Днес,</w:t>
      </w:r>
      <w:r w:rsidRPr="00CE20B1">
        <w:rPr>
          <w:rFonts w:ascii="Verdana" w:eastAsia="Times New Roman" w:hAnsi="Verdana"/>
          <w:sz w:val="20"/>
          <w:szCs w:val="20"/>
        </w:rPr>
        <w:t>……………………..</w:t>
      </w:r>
      <w:r w:rsidRPr="00CE20B1">
        <w:rPr>
          <w:rFonts w:ascii="Verdana" w:eastAsia="Times New Roman" w:hAnsi="Verdana"/>
          <w:spacing w:val="-1"/>
          <w:sz w:val="20"/>
          <w:szCs w:val="20"/>
        </w:rPr>
        <w:t xml:space="preserve">, в </w:t>
      </w:r>
      <w:r w:rsidRPr="00CE20B1">
        <w:rPr>
          <w:rFonts w:ascii="Verdana" w:eastAsia="Times New Roman" w:hAnsi="Verdana"/>
          <w:sz w:val="20"/>
          <w:szCs w:val="20"/>
        </w:rPr>
        <w:t xml:space="preserve">гр. София, </w:t>
      </w:r>
      <w:r w:rsidRPr="00CE20B1">
        <w:rPr>
          <w:rFonts w:ascii="Verdana" w:eastAsia="Times New Roman" w:hAnsi="Verdana"/>
          <w:spacing w:val="-1"/>
          <w:sz w:val="20"/>
          <w:szCs w:val="20"/>
        </w:rPr>
        <w:t>между:</w:t>
      </w:r>
    </w:p>
    <w:p w14:paraId="7815389B"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p>
    <w:p w14:paraId="61298C37"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“СОФИЙСКА ВОДА” АД</w:t>
      </w:r>
      <w:r w:rsidRPr="00CE20B1">
        <w:rPr>
          <w:rFonts w:ascii="Verdana" w:eastAsia="Times New Roman" w:hAnsi="Verdana"/>
          <w:sz w:val="20"/>
          <w:szCs w:val="20"/>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CE20B1">
        <w:rPr>
          <w:rFonts w:ascii="Verdana" w:eastAsia="Times New Roman" w:hAnsi="Verdana"/>
          <w:b/>
          <w:sz w:val="20"/>
          <w:szCs w:val="20"/>
        </w:rPr>
        <w:t>наричано за краткост в този договор Възложител</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r w:rsidRPr="00CE20B1">
        <w:rPr>
          <w:rFonts w:ascii="Verdana" w:eastAsia="Times New Roman" w:hAnsi="Verdana"/>
          <w:sz w:val="20"/>
          <w:szCs w:val="20"/>
          <w:lang w:eastAsia="bg-BG"/>
        </w:rPr>
        <w:t>от една страна,</w:t>
      </w:r>
    </w:p>
    <w:p w14:paraId="11F50834"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z w:val="20"/>
          <w:szCs w:val="20"/>
        </w:rPr>
        <w:t xml:space="preserve">и </w:t>
      </w:r>
    </w:p>
    <w:p w14:paraId="00486DCA"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p>
    <w:p w14:paraId="75A8890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със седалище и адрес на управление: ………………………………………………………,</w:t>
      </w:r>
    </w:p>
    <w:p w14:paraId="5D9D45DB"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sz w:val="20"/>
          <w:szCs w:val="20"/>
          <w:lang w:eastAsia="bg-BG"/>
        </w:rPr>
      </w:pPr>
      <w:r w:rsidRPr="00CE20B1">
        <w:rPr>
          <w:rFonts w:ascii="Verdana" w:eastAsia="Times New Roman" w:hAnsi="Verdana"/>
          <w:sz w:val="20"/>
          <w:szCs w:val="20"/>
        </w:rPr>
        <w:t>ЕИК ……………………………………………………………………………………………</w:t>
      </w:r>
    </w:p>
    <w:p w14:paraId="758DBDE5"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представляван/а/о от </w:t>
      </w:r>
      <w:r w:rsidRPr="00CE20B1">
        <w:rPr>
          <w:rFonts w:ascii="Verdana" w:eastAsia="Times New Roman" w:hAnsi="Verdana"/>
          <w:sz w:val="20"/>
          <w:szCs w:val="20"/>
        </w:rPr>
        <w:t>…………………………………………………………………………, в качеството на ………………………………………………………………………………..</w:t>
      </w:r>
      <w:r w:rsidRPr="00CE20B1">
        <w:rPr>
          <w:rFonts w:ascii="Verdana" w:eastAsia="Times New Roman" w:hAnsi="Verdana"/>
          <w:sz w:val="20"/>
          <w:szCs w:val="20"/>
          <w:lang w:eastAsia="bg-BG"/>
        </w:rPr>
        <w:t>,</w:t>
      </w:r>
    </w:p>
    <w:p w14:paraId="59BAE424"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наричан/а/о за краткост </w:t>
      </w:r>
      <w:r w:rsidRPr="00CE20B1">
        <w:rPr>
          <w:rFonts w:ascii="Verdana" w:eastAsia="Times New Roman" w:hAnsi="Verdana"/>
          <w:b/>
          <w:color w:val="000000"/>
          <w:sz w:val="20"/>
          <w:szCs w:val="20"/>
        </w:rPr>
        <w:t>ИЗПЪЛНИТЕЛ</w:t>
      </w:r>
      <w:r w:rsidRPr="00CE20B1">
        <w:rPr>
          <w:rFonts w:ascii="Verdana" w:eastAsia="Times New Roman" w:hAnsi="Verdana"/>
          <w:sz w:val="20"/>
          <w:szCs w:val="20"/>
          <w:lang w:eastAsia="bg-BG"/>
        </w:rPr>
        <w:t>, от друга страна,</w:t>
      </w:r>
    </w:p>
    <w:p w14:paraId="71CF0CEC"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p>
    <w:p w14:paraId="69DDE1B5" w14:textId="5D476370" w:rsidR="00CE20B1" w:rsidRPr="00CE20B1" w:rsidRDefault="00CE20B1" w:rsidP="005F1DCB">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w:t>
      </w:r>
      <w:r w:rsidRPr="00CE20B1">
        <w:rPr>
          <w:rFonts w:ascii="Verdana" w:eastAsia="Times New Roman" w:hAnsi="Verdana"/>
          <w:sz w:val="20"/>
          <w:szCs w:val="20"/>
        </w:rPr>
        <w:t>ВЪЗЛОЖИТЕЛЯТ и ИЗПЪЛНИТЕЛЯТ наричани заедно „</w:t>
      </w:r>
      <w:r w:rsidRPr="00CE20B1">
        <w:rPr>
          <w:rFonts w:ascii="Verdana" w:eastAsia="Times New Roman" w:hAnsi="Verdana"/>
          <w:b/>
          <w:sz w:val="20"/>
          <w:szCs w:val="20"/>
        </w:rPr>
        <w:t>Страните</w:t>
      </w:r>
      <w:r w:rsidRPr="00CE20B1">
        <w:rPr>
          <w:rFonts w:ascii="Verdana" w:eastAsia="Times New Roman" w:hAnsi="Verdana"/>
          <w:sz w:val="20"/>
          <w:szCs w:val="20"/>
        </w:rPr>
        <w:t>“, а всеки от тях поотделно „</w:t>
      </w:r>
      <w:r w:rsidRPr="00CE20B1">
        <w:rPr>
          <w:rFonts w:ascii="Verdana" w:eastAsia="Times New Roman" w:hAnsi="Verdana"/>
          <w:b/>
          <w:sz w:val="20"/>
          <w:szCs w:val="20"/>
        </w:rPr>
        <w:t>Страна</w:t>
      </w:r>
      <w:r w:rsidRPr="00CE20B1">
        <w:rPr>
          <w:rFonts w:ascii="Verdana" w:eastAsia="Times New Roman" w:hAnsi="Verdana"/>
          <w:sz w:val="20"/>
          <w:szCs w:val="20"/>
        </w:rPr>
        <w:t>“</w:t>
      </w:r>
      <w:r w:rsidR="005F1DCB">
        <w:rPr>
          <w:rFonts w:ascii="Verdana" w:eastAsia="Times New Roman" w:hAnsi="Verdana"/>
          <w:sz w:val="20"/>
          <w:szCs w:val="20"/>
          <w:lang w:eastAsia="bg-BG"/>
        </w:rPr>
        <w:t>);</w:t>
      </w:r>
    </w:p>
    <w:p w14:paraId="0028D3D2" w14:textId="77777777" w:rsidR="00CE20B1" w:rsidRPr="00CE20B1" w:rsidRDefault="00CE20B1" w:rsidP="00CE20B1">
      <w:pPr>
        <w:tabs>
          <w:tab w:val="left" w:pos="-72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ab/>
      </w:r>
    </w:p>
    <w:p w14:paraId="3952C474" w14:textId="77777777" w:rsidR="00CE20B1" w:rsidRPr="00CE20B1" w:rsidRDefault="00CE20B1" w:rsidP="00CE20B1">
      <w:pPr>
        <w:tabs>
          <w:tab w:val="left" w:pos="-720"/>
        </w:tabs>
        <w:spacing w:after="0" w:line="240" w:lineRule="auto"/>
        <w:jc w:val="both"/>
        <w:rPr>
          <w:rFonts w:ascii="Verdana" w:eastAsia="Times New Roman" w:hAnsi="Verdana"/>
          <w:sz w:val="20"/>
          <w:szCs w:val="20"/>
        </w:rPr>
      </w:pPr>
      <w:r w:rsidRPr="00CE20B1">
        <w:rPr>
          <w:rFonts w:ascii="Verdana" w:eastAsia="Times New Roman" w:hAnsi="Verdana"/>
          <w:sz w:val="20"/>
          <w:szCs w:val="20"/>
        </w:rPr>
        <w:t>се сключи този договор („</w:t>
      </w:r>
      <w:r w:rsidRPr="00CE20B1">
        <w:rPr>
          <w:rFonts w:ascii="Verdana" w:eastAsia="Times New Roman" w:hAnsi="Verdana"/>
          <w:b/>
          <w:sz w:val="20"/>
          <w:szCs w:val="20"/>
        </w:rPr>
        <w:t>Договора</w:t>
      </w:r>
      <w:r w:rsidRPr="00CE20B1">
        <w:rPr>
          <w:rFonts w:ascii="Verdana" w:eastAsia="Times New Roman" w:hAnsi="Verdana"/>
          <w:sz w:val="20"/>
          <w:szCs w:val="20"/>
        </w:rPr>
        <w:t>/</w:t>
      </w:r>
      <w:r w:rsidRPr="00CE20B1">
        <w:rPr>
          <w:rFonts w:ascii="Verdana" w:eastAsia="Times New Roman" w:hAnsi="Verdana"/>
          <w:b/>
          <w:sz w:val="20"/>
          <w:szCs w:val="20"/>
        </w:rPr>
        <w:t>Договорът</w:t>
      </w:r>
      <w:r w:rsidRPr="00CE20B1">
        <w:rPr>
          <w:rFonts w:ascii="Verdana" w:eastAsia="Times New Roman" w:hAnsi="Verdana"/>
          <w:sz w:val="20"/>
          <w:szCs w:val="20"/>
        </w:rPr>
        <w:t>“) за следното:</w:t>
      </w:r>
    </w:p>
    <w:p w14:paraId="37477394" w14:textId="77777777" w:rsidR="00CE20B1" w:rsidRPr="00CE20B1" w:rsidRDefault="00CE20B1" w:rsidP="00CE20B1">
      <w:pPr>
        <w:tabs>
          <w:tab w:val="left" w:pos="3544"/>
        </w:tabs>
        <w:spacing w:after="0" w:line="240" w:lineRule="auto"/>
        <w:jc w:val="center"/>
        <w:rPr>
          <w:rFonts w:ascii="Verdana" w:eastAsia="Times New Roman" w:hAnsi="Verdana"/>
          <w:sz w:val="20"/>
          <w:szCs w:val="20"/>
        </w:rPr>
      </w:pPr>
    </w:p>
    <w:p w14:paraId="4B29CA09"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ПРЕДМЕТ НА ДОГОВОРА</w:t>
      </w:r>
    </w:p>
    <w:p w14:paraId="1D3889DF" w14:textId="7D92DE3C" w:rsidR="00CE20B1" w:rsidRPr="00CE20B1" w:rsidRDefault="00CE20B1" w:rsidP="00CE20B1">
      <w:pPr>
        <w:tabs>
          <w:tab w:val="right" w:pos="4500"/>
          <w:tab w:val="center" w:pos="4536"/>
          <w:tab w:val="left" w:pos="8460"/>
          <w:tab w:val="right" w:pos="9072"/>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CE20B1">
        <w:rPr>
          <w:rFonts w:ascii="Verdana" w:eastAsia="Times New Roman"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00B73D9C" w:rsidRPr="00B73D9C">
        <w:rPr>
          <w:rFonts w:ascii="Verdana" w:eastAsia="Times New Roman" w:hAnsi="Verdana"/>
          <w:sz w:val="20"/>
          <w:szCs w:val="20"/>
        </w:rPr>
        <w:t xml:space="preserve">„Софтуерна поддръжка и техническа помощ за софтуерни продукти на </w:t>
      </w:r>
      <w:proofErr w:type="spellStart"/>
      <w:r w:rsidR="00B73D9C" w:rsidRPr="00B73D9C">
        <w:rPr>
          <w:rFonts w:ascii="Verdana" w:eastAsia="Times New Roman" w:hAnsi="Verdana"/>
          <w:sz w:val="20"/>
          <w:szCs w:val="20"/>
        </w:rPr>
        <w:t>Innovyze</w:t>
      </w:r>
      <w:proofErr w:type="spellEnd"/>
      <w:r w:rsidR="00B73D9C" w:rsidRPr="00B73D9C">
        <w:rPr>
          <w:rFonts w:ascii="Verdana" w:eastAsia="Times New Roman" w:hAnsi="Verdana"/>
          <w:sz w:val="20"/>
          <w:szCs w:val="20"/>
        </w:rPr>
        <w:t xml:space="preserve"> Ltd.“</w:t>
      </w:r>
      <w:r w:rsidRPr="00CE20B1">
        <w:rPr>
          <w:rFonts w:ascii="Verdana" w:eastAsia="Times New Roman" w:hAnsi="Verdana"/>
          <w:sz w:val="20"/>
          <w:szCs w:val="20"/>
        </w:rPr>
        <w:t xml:space="preserve">, наричани за краткост „Услугите“. </w:t>
      </w:r>
    </w:p>
    <w:p w14:paraId="1D0DF83F" w14:textId="77777777" w:rsidR="00CE20B1" w:rsidRPr="00CE20B1" w:rsidRDefault="00CE20B1" w:rsidP="00CE20B1">
      <w:pPr>
        <w:widowControl w:val="0"/>
        <w:spacing w:after="0" w:line="240" w:lineRule="auto"/>
        <w:jc w:val="both"/>
        <w:rPr>
          <w:rFonts w:ascii="Verdana" w:eastAsia="Times New Roman" w:hAnsi="Verdana"/>
          <w:sz w:val="20"/>
          <w:szCs w:val="20"/>
        </w:rPr>
      </w:pPr>
    </w:p>
    <w:p w14:paraId="035704DF" w14:textId="77777777" w:rsidR="005F1DCB"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CE20B1">
        <w:rPr>
          <w:rFonts w:ascii="Verdana" w:eastAsia="Times New Roman" w:hAnsi="Verdana"/>
          <w:sz w:val="20"/>
          <w:szCs w:val="20"/>
        </w:rPr>
        <w:t xml:space="preserve"> ИЗПЪЛНИТЕЛЯТ</w:t>
      </w:r>
      <w:r w:rsidRPr="00CE20B1">
        <w:rPr>
          <w:rFonts w:ascii="Verdana" w:eastAsia="Times New Roman" w:hAnsi="Verdana"/>
          <w:bCs/>
          <w:sz w:val="20"/>
          <w:szCs w:val="20"/>
        </w:rPr>
        <w:t xml:space="preserve"> се задължава да </w:t>
      </w:r>
      <w:r w:rsidRPr="00CE20B1">
        <w:rPr>
          <w:rFonts w:ascii="Verdana" w:eastAsia="Times New Roman" w:hAnsi="Verdana"/>
          <w:sz w:val="20"/>
          <w:szCs w:val="20"/>
        </w:rPr>
        <w:t>предоставя</w:t>
      </w:r>
      <w:r w:rsidRPr="00CE20B1">
        <w:rPr>
          <w:rFonts w:ascii="Verdana" w:eastAsia="Times New Roman" w:hAnsi="Verdana"/>
          <w:bCs/>
          <w:sz w:val="20"/>
          <w:szCs w:val="20"/>
        </w:rPr>
        <w:t xml:space="preserve"> Услугите </w:t>
      </w:r>
      <w:r w:rsidRPr="00CE20B1">
        <w:rPr>
          <w:rFonts w:ascii="Verdana" w:eastAsia="Times New Roman" w:hAnsi="Verdana"/>
          <w:sz w:val="20"/>
          <w:szCs w:val="20"/>
        </w:rPr>
        <w:t xml:space="preserve">в съответствие с Техническата спецификация, Техническото предложение на ИЗПЪЛНИТЕЛЯ и Ценовото предложение на ИЗПЪЛНИТЕЛЯ, съставляващи съответно </w:t>
      </w:r>
    </w:p>
    <w:p w14:paraId="3BF94042" w14:textId="18AC2728" w:rsidR="00CE20B1" w:rsidRPr="00CE20B1" w:rsidRDefault="005F1DCB" w:rsidP="00CE20B1">
      <w:pPr>
        <w:spacing w:after="0" w:line="240" w:lineRule="auto"/>
        <w:jc w:val="both"/>
        <w:rPr>
          <w:rFonts w:ascii="Verdana" w:hAnsi="Verdana"/>
          <w:sz w:val="20"/>
          <w:szCs w:val="20"/>
        </w:rPr>
      </w:pPr>
      <w:r w:rsidRPr="003D2EBB">
        <w:rPr>
          <w:rFonts w:ascii="Verdana" w:eastAsia="Times New Roman" w:hAnsi="Verdana"/>
          <w:sz w:val="20"/>
          <w:szCs w:val="20"/>
        </w:rPr>
        <w:t xml:space="preserve">Приложения </w:t>
      </w:r>
      <w:r w:rsidR="00CE20B1" w:rsidRPr="003D2EBB">
        <w:rPr>
          <w:rFonts w:ascii="Verdana" w:eastAsia="Times New Roman" w:hAnsi="Verdana"/>
          <w:sz w:val="20"/>
          <w:szCs w:val="20"/>
        </w:rPr>
        <w:t xml:space="preserve">№ 1, 2 и </w:t>
      </w:r>
      <w:r w:rsidR="00CE20B1" w:rsidRPr="003D2EBB">
        <w:rPr>
          <w:rFonts w:ascii="Verdana" w:eastAsia="Times New Roman" w:hAnsi="Verdana"/>
          <w:color w:val="000000"/>
          <w:sz w:val="20"/>
          <w:szCs w:val="20"/>
        </w:rPr>
        <w:t>3</w:t>
      </w:r>
      <w:r w:rsidR="00CE20B1" w:rsidRPr="003D2EBB">
        <w:rPr>
          <w:rFonts w:ascii="Verdana" w:eastAsia="Times New Roman" w:hAnsi="Verdana"/>
          <w:sz w:val="20"/>
          <w:szCs w:val="20"/>
        </w:rPr>
        <w:t xml:space="preserve"> към</w:t>
      </w:r>
      <w:r w:rsidR="00CE20B1" w:rsidRPr="00CE20B1">
        <w:rPr>
          <w:rFonts w:ascii="Verdana" w:eastAsia="Times New Roman" w:hAnsi="Verdana"/>
          <w:sz w:val="20"/>
          <w:szCs w:val="20"/>
        </w:rPr>
        <w:t xml:space="preserve"> този Договор („</w:t>
      </w:r>
      <w:r w:rsidR="00CE20B1" w:rsidRPr="00CE20B1">
        <w:rPr>
          <w:rFonts w:ascii="Verdana" w:eastAsia="Times New Roman" w:hAnsi="Verdana"/>
          <w:b/>
          <w:sz w:val="20"/>
          <w:szCs w:val="20"/>
        </w:rPr>
        <w:t>Приложенията</w:t>
      </w:r>
      <w:r w:rsidR="00CE20B1" w:rsidRPr="00CE20B1">
        <w:rPr>
          <w:rFonts w:ascii="Verdana" w:eastAsia="Times New Roman" w:hAnsi="Verdana"/>
          <w:sz w:val="20"/>
          <w:szCs w:val="20"/>
        </w:rPr>
        <w:t>“) и представляващи неразделна част от него.</w:t>
      </w:r>
    </w:p>
    <w:p w14:paraId="642306BB"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2EC61D36"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3.</w:t>
      </w:r>
      <w:r w:rsidRPr="00CE20B1">
        <w:rPr>
          <w:rFonts w:ascii="Verdana" w:eastAsia="Times New Roman" w:hAnsi="Verdana"/>
          <w:sz w:val="20"/>
          <w:szCs w:val="20"/>
        </w:rPr>
        <w:t xml:space="preserve"> В срок до 5 дни от датата на сключване на Договора, но  </w:t>
      </w:r>
      <w:r w:rsidRPr="00CE20B1">
        <w:rPr>
          <w:rFonts w:ascii="Verdana" w:eastAsia="Times New Roman"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E20B1">
        <w:rPr>
          <w:rFonts w:ascii="Verdana" w:eastAsia="Times New Roman" w:hAnsi="Verdana"/>
          <w:sz w:val="20"/>
          <w:szCs w:val="20"/>
        </w:rPr>
        <w:t xml:space="preserve"> в срок до 5 дни от настъпване на съответното обстоятелство</w:t>
      </w:r>
      <w:r w:rsidRPr="00CE20B1">
        <w:rPr>
          <w:rFonts w:ascii="Verdana" w:eastAsia="Times New Roman" w:hAnsi="Verdana"/>
          <w:sz w:val="20"/>
          <w:szCs w:val="20"/>
          <w:lang w:eastAsia="bg-BG"/>
        </w:rPr>
        <w:t>.</w:t>
      </w:r>
      <w:r w:rsidRPr="00CE20B1">
        <w:rPr>
          <w:rFonts w:ascii="Verdana" w:eastAsia="Times New Roman" w:hAnsi="Verdana"/>
          <w:i/>
          <w:sz w:val="20"/>
          <w:szCs w:val="20"/>
        </w:rPr>
        <w:t xml:space="preserve"> </w:t>
      </w:r>
    </w:p>
    <w:p w14:paraId="015B5BF7"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СРОК  НА ДОГОВОРА. СРОК И МЯСТО НА ИЗПЪЛНЕНИЕ</w:t>
      </w:r>
    </w:p>
    <w:p w14:paraId="28E3C0D0" w14:textId="5457580F" w:rsidR="00CE20B1" w:rsidRPr="00CE20B1" w:rsidRDefault="00CE20B1" w:rsidP="005F1DCB">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4.</w:t>
      </w:r>
      <w:r w:rsidRPr="00CE20B1">
        <w:rPr>
          <w:rFonts w:ascii="Verdana" w:eastAsia="Times New Roman" w:hAnsi="Verdana"/>
          <w:sz w:val="20"/>
          <w:szCs w:val="20"/>
        </w:rPr>
        <w:t xml:space="preserve"> </w:t>
      </w:r>
      <w:r w:rsidR="00B73D9C">
        <w:rPr>
          <w:rFonts w:ascii="Verdana" w:eastAsia="Times New Roman" w:hAnsi="Verdana"/>
          <w:sz w:val="20"/>
          <w:szCs w:val="20"/>
        </w:rPr>
        <w:t>Договорът е със срок 12 (двадесет</w:t>
      </w:r>
      <w:r w:rsidR="005F1DCB" w:rsidRPr="005F1DCB">
        <w:rPr>
          <w:rFonts w:ascii="Verdana" w:eastAsia="Times New Roman" w:hAnsi="Verdana"/>
          <w:sz w:val="20"/>
          <w:szCs w:val="20"/>
        </w:rPr>
        <w:t xml:space="preserve">) месеца и влиза в сила считано от датата на първата поръчка по </w:t>
      </w:r>
      <w:r w:rsidR="00B73D9C">
        <w:rPr>
          <w:rFonts w:ascii="Verdana" w:eastAsia="Times New Roman" w:hAnsi="Verdana"/>
          <w:sz w:val="20"/>
          <w:szCs w:val="20"/>
        </w:rPr>
        <w:t>договора. В случай че до дата 15.</w:t>
      </w:r>
      <w:r w:rsidR="00B73D9C">
        <w:rPr>
          <w:rFonts w:ascii="Verdana" w:eastAsia="Times New Roman" w:hAnsi="Verdana"/>
          <w:sz w:val="20"/>
          <w:szCs w:val="20"/>
          <w:lang w:val="en-US"/>
        </w:rPr>
        <w:t>12</w:t>
      </w:r>
      <w:r w:rsidR="005F1DCB" w:rsidRPr="005F1DCB">
        <w:rPr>
          <w:rFonts w:ascii="Verdana" w:eastAsia="Times New Roman" w:hAnsi="Verdana"/>
          <w:sz w:val="20"/>
          <w:szCs w:val="20"/>
        </w:rPr>
        <w:t>.2019 г. не е изпратена поръчка, срокът на договора започва да тече от същата дата. В случай</w:t>
      </w:r>
      <w:r w:rsidR="00B73D9C">
        <w:rPr>
          <w:rFonts w:ascii="Verdana" w:eastAsia="Times New Roman" w:hAnsi="Verdana"/>
          <w:sz w:val="20"/>
          <w:szCs w:val="20"/>
        </w:rPr>
        <w:t xml:space="preserve"> че договорът е подписан след 15.12.2019 г., срокът от 12</w:t>
      </w:r>
      <w:r w:rsidR="005F1DCB" w:rsidRPr="005F1DCB">
        <w:rPr>
          <w:rFonts w:ascii="Verdana" w:eastAsia="Times New Roman" w:hAnsi="Verdana"/>
          <w:sz w:val="20"/>
          <w:szCs w:val="20"/>
        </w:rPr>
        <w:t xml:space="preserve"> месеца започва да тече считан</w:t>
      </w:r>
      <w:r w:rsidR="005F1DCB">
        <w:rPr>
          <w:rFonts w:ascii="Verdana" w:eastAsia="Times New Roman" w:hAnsi="Verdana"/>
          <w:sz w:val="20"/>
          <w:szCs w:val="20"/>
        </w:rPr>
        <w:t>о от датата на подписването му.</w:t>
      </w:r>
    </w:p>
    <w:p w14:paraId="00BD90DD" w14:textId="6DB95832" w:rsidR="00CE20B1" w:rsidRPr="0078372C" w:rsidRDefault="00CE20B1" w:rsidP="005F1DCB">
      <w:pPr>
        <w:spacing w:after="0" w:line="240" w:lineRule="auto"/>
        <w:jc w:val="both"/>
        <w:rPr>
          <w:rFonts w:ascii="Verdana" w:eastAsia="Times New Roman" w:hAnsi="Verdana"/>
          <w:b/>
          <w:sz w:val="20"/>
          <w:szCs w:val="20"/>
          <w:lang w:val="ru-RU"/>
        </w:rPr>
      </w:pPr>
      <w:r w:rsidRPr="00CE20B1">
        <w:rPr>
          <w:rFonts w:ascii="Verdana" w:eastAsia="Times New Roman" w:hAnsi="Verdana"/>
          <w:b/>
          <w:sz w:val="20"/>
          <w:szCs w:val="20"/>
        </w:rPr>
        <w:t>Чл. 5.</w:t>
      </w:r>
      <w:r w:rsidRPr="00CE20B1">
        <w:rPr>
          <w:rFonts w:ascii="Verdana" w:eastAsia="Times New Roman" w:hAnsi="Verdana"/>
          <w:sz w:val="20"/>
          <w:szCs w:val="20"/>
        </w:rPr>
        <w:t xml:space="preserve"> Мястото на изпълнение на Договора е </w:t>
      </w:r>
      <w:r w:rsidR="00B73D9C">
        <w:rPr>
          <w:rFonts w:ascii="Verdana" w:eastAsia="Times New Roman" w:hAnsi="Verdana"/>
          <w:sz w:val="20"/>
          <w:szCs w:val="20"/>
        </w:rPr>
        <w:t>гр. София</w:t>
      </w:r>
      <w:r w:rsidR="00B73D9C">
        <w:rPr>
          <w:rFonts w:ascii="Verdana" w:eastAsia="Times New Roman" w:hAnsi="Verdana"/>
          <w:sz w:val="20"/>
          <w:szCs w:val="20"/>
          <w:lang w:val="en-US"/>
        </w:rPr>
        <w:t xml:space="preserve">, </w:t>
      </w:r>
      <w:r w:rsidR="00B73D9C" w:rsidRPr="00B73D9C">
        <w:rPr>
          <w:rFonts w:ascii="Verdana" w:eastAsia="Times New Roman" w:hAnsi="Verdana"/>
          <w:sz w:val="20"/>
          <w:szCs w:val="20"/>
        </w:rPr>
        <w:t>Бизнес парк София/Сграда 2A/ Младост 4/ 1766 София</w:t>
      </w:r>
      <w:r w:rsidR="005F1DCB" w:rsidRPr="005F1DCB">
        <w:rPr>
          <w:rFonts w:ascii="Verdana" w:eastAsia="Times New Roman" w:hAnsi="Verdana"/>
          <w:sz w:val="20"/>
          <w:szCs w:val="20"/>
        </w:rPr>
        <w:t>.</w:t>
      </w:r>
    </w:p>
    <w:p w14:paraId="036B303A"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lastRenderedPageBreak/>
        <w:t xml:space="preserve">ЦЕНА, РЕД И СРОКОВЕ ЗА ПЛАЩАНЕ. </w:t>
      </w:r>
    </w:p>
    <w:p w14:paraId="4225CE8E"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6.</w:t>
      </w:r>
      <w:r w:rsidRPr="00CE20B1">
        <w:rPr>
          <w:rFonts w:ascii="Verdana" w:eastAsia="Times New Roman" w:hAnsi="Verdana"/>
          <w:sz w:val="20"/>
          <w:szCs w:val="20"/>
        </w:rPr>
        <w:t xml:space="preserve"> </w:t>
      </w:r>
      <w:r w:rsidRPr="00CE20B1">
        <w:rPr>
          <w:rFonts w:ascii="Verdana" w:eastAsia="Times New Roman" w:hAnsi="Verdana"/>
          <w:b/>
          <w:sz w:val="20"/>
          <w:szCs w:val="20"/>
        </w:rPr>
        <w:t>(1)</w:t>
      </w:r>
      <w:r w:rsidRPr="00CE20B1">
        <w:rPr>
          <w:rFonts w:ascii="Verdana" w:eastAsia="Times New Roman" w:hAnsi="Verdana"/>
          <w:sz w:val="20"/>
          <w:szCs w:val="20"/>
        </w:rPr>
        <w:t xml:space="preserve"> </w:t>
      </w:r>
      <w:r w:rsidRPr="0078372C">
        <w:rPr>
          <w:rFonts w:ascii="Verdana" w:eastAsia="Times New Roman" w:hAnsi="Verdana"/>
          <w:color w:val="FF0000"/>
          <w:sz w:val="20"/>
          <w:szCs w:val="20"/>
          <w:lang w:val="ru-RU"/>
        </w:rPr>
        <w:t xml:space="preserve"> </w:t>
      </w:r>
      <w:r w:rsidRPr="00CE20B1">
        <w:rPr>
          <w:rFonts w:ascii="Verdana" w:eastAsia="Times New Roman" w:hAnsi="Verdana"/>
          <w:sz w:val="20"/>
          <w:szCs w:val="20"/>
        </w:rPr>
        <w:t>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Pr="0078372C">
        <w:rPr>
          <w:rFonts w:ascii="Verdana" w:eastAsia="Times New Roman" w:hAnsi="Verdana"/>
          <w:sz w:val="20"/>
          <w:szCs w:val="20"/>
          <w:lang w:val="ru-RU"/>
        </w:rPr>
        <w:t xml:space="preserve"> </w:t>
      </w:r>
      <w:r w:rsidRPr="00CE20B1">
        <w:rPr>
          <w:rFonts w:ascii="Verdana" w:eastAsia="Times New Roman" w:hAnsi="Verdana"/>
          <w:sz w:val="20"/>
          <w:szCs w:val="20"/>
        </w:rPr>
        <w:t xml:space="preserve"> </w:t>
      </w:r>
      <w:r w:rsidRPr="00CE20B1">
        <w:rPr>
          <w:rFonts w:ascii="Verdana" w:eastAsia="Times New Roman" w:hAnsi="Verdana"/>
          <w:sz w:val="20"/>
          <w:szCs w:val="20"/>
          <w:lang w:val="en-US"/>
        </w:rPr>
        <w:t>(</w:t>
      </w:r>
      <w:r w:rsidRPr="00CE20B1">
        <w:rPr>
          <w:rFonts w:ascii="Verdana" w:eastAsia="Times New Roman" w:hAnsi="Verdana"/>
          <w:sz w:val="20"/>
          <w:szCs w:val="20"/>
        </w:rPr>
        <w:t>……………………………….</w:t>
      </w:r>
      <w:r w:rsidRPr="00CE20B1">
        <w:rPr>
          <w:rFonts w:ascii="Verdana" w:eastAsia="Times New Roman" w:hAnsi="Verdana"/>
          <w:sz w:val="20"/>
          <w:szCs w:val="20"/>
          <w:lang w:val="en-US"/>
        </w:rPr>
        <w:t xml:space="preserve">) </w:t>
      </w:r>
      <w:r w:rsidRPr="0078372C">
        <w:rPr>
          <w:rFonts w:ascii="Verdana" w:eastAsia="Times New Roman" w:hAnsi="Verdana"/>
          <w:sz w:val="20"/>
          <w:szCs w:val="20"/>
          <w:lang w:val="ru-RU"/>
        </w:rPr>
        <w:t>(</w:t>
      </w:r>
      <w:r w:rsidRPr="00CE20B1">
        <w:rPr>
          <w:rFonts w:ascii="Verdana" w:eastAsia="Times New Roman" w:hAnsi="Verdana"/>
          <w:i/>
          <w:sz w:val="20"/>
          <w:szCs w:val="20"/>
        </w:rPr>
        <w:t>попълва се на етап подписване на договор</w:t>
      </w:r>
      <w:r w:rsidRPr="0078372C">
        <w:rPr>
          <w:rFonts w:ascii="Verdana" w:eastAsia="Times New Roman" w:hAnsi="Verdana"/>
          <w:sz w:val="20"/>
          <w:szCs w:val="20"/>
          <w:lang w:val="ru-RU"/>
        </w:rPr>
        <w:t>)</w:t>
      </w:r>
      <w:r w:rsidRPr="00CE20B1">
        <w:rPr>
          <w:rFonts w:ascii="Verdana" w:eastAsia="Times New Roman" w:hAnsi="Verdana"/>
          <w:sz w:val="20"/>
          <w:szCs w:val="20"/>
        </w:rPr>
        <w:t xml:space="preserve"> лева без </w:t>
      </w:r>
      <w:proofErr w:type="gramStart"/>
      <w:r w:rsidRPr="00CE20B1">
        <w:rPr>
          <w:rFonts w:ascii="Verdana" w:eastAsia="Times New Roman" w:hAnsi="Verdana"/>
          <w:sz w:val="20"/>
          <w:szCs w:val="20"/>
        </w:rPr>
        <w:t>ДДС  и</w:t>
      </w:r>
      <w:proofErr w:type="gramEnd"/>
      <w:r w:rsidRPr="00CE20B1">
        <w:rPr>
          <w:rFonts w:ascii="Verdana" w:eastAsia="Times New Roman" w:hAnsi="Verdana"/>
          <w:sz w:val="20"/>
          <w:szCs w:val="20"/>
        </w:rPr>
        <w:t xml:space="preserve">  ………………… </w:t>
      </w:r>
      <w:r w:rsidRPr="0078372C">
        <w:rPr>
          <w:rFonts w:ascii="Verdana" w:eastAsia="Times New Roman" w:hAnsi="Verdana"/>
          <w:sz w:val="20"/>
          <w:szCs w:val="20"/>
          <w:lang w:val="ru-RU"/>
        </w:rPr>
        <w:t>(</w:t>
      </w:r>
      <w:r w:rsidRPr="00CE20B1">
        <w:rPr>
          <w:rFonts w:ascii="Verdana" w:eastAsia="Times New Roman" w:hAnsi="Verdana"/>
          <w:sz w:val="20"/>
          <w:szCs w:val="20"/>
        </w:rPr>
        <w:t>……………………………………….</w:t>
      </w:r>
      <w:r w:rsidRPr="0078372C">
        <w:rPr>
          <w:rFonts w:ascii="Verdana" w:eastAsia="Times New Roman" w:hAnsi="Verdana"/>
          <w:sz w:val="20"/>
          <w:szCs w:val="20"/>
          <w:lang w:val="ru-RU"/>
        </w:rPr>
        <w:t>)</w:t>
      </w:r>
      <w:r w:rsidRPr="00CE20B1">
        <w:rPr>
          <w:rFonts w:ascii="Verdana" w:eastAsia="Times New Roman" w:hAnsi="Verdana"/>
          <w:sz w:val="20"/>
          <w:szCs w:val="20"/>
        </w:rPr>
        <w:t xml:space="preserve"> </w:t>
      </w:r>
      <w:r w:rsidRPr="00CE20B1">
        <w:rPr>
          <w:rFonts w:ascii="Verdana" w:eastAsia="Times New Roman" w:hAnsi="Verdana"/>
          <w:color w:val="000000"/>
          <w:sz w:val="20"/>
          <w:szCs w:val="20"/>
          <w:lang w:eastAsia="bg-BG"/>
        </w:rPr>
        <w:t>лева</w:t>
      </w:r>
      <w:r w:rsidRPr="00CE20B1">
        <w:rPr>
          <w:rFonts w:ascii="Verdana" w:eastAsia="Times New Roman" w:hAnsi="Verdana"/>
          <w:sz w:val="20"/>
          <w:szCs w:val="20"/>
        </w:rPr>
        <w:t xml:space="preserve"> с ДДС (наричана по-нататък „</w:t>
      </w:r>
      <w:r w:rsidRPr="00CE20B1">
        <w:rPr>
          <w:rFonts w:ascii="Verdana" w:eastAsia="Times New Roman" w:hAnsi="Verdana"/>
          <w:b/>
          <w:sz w:val="20"/>
          <w:szCs w:val="20"/>
        </w:rPr>
        <w:t>Цената</w:t>
      </w:r>
      <w:r w:rsidRPr="00CE20B1">
        <w:rPr>
          <w:rFonts w:ascii="Verdana" w:eastAsia="Times New Roman" w:hAnsi="Verdana"/>
          <w:sz w:val="20"/>
          <w:szCs w:val="20"/>
        </w:rPr>
        <w:t>“ или „Стойността на Договора“).</w:t>
      </w:r>
    </w:p>
    <w:p w14:paraId="3F71E660" w14:textId="77777777" w:rsidR="00CE20B1" w:rsidRPr="00CE20B1" w:rsidRDefault="00CE20B1" w:rsidP="00CE20B1">
      <w:pPr>
        <w:widowControl w:val="0"/>
        <w:spacing w:after="0" w:line="240" w:lineRule="auto"/>
        <w:jc w:val="both"/>
        <w:rPr>
          <w:rFonts w:ascii="Verdana" w:eastAsia="Times New Roman" w:hAnsi="Verdana"/>
          <w:bCs/>
          <w:sz w:val="20"/>
          <w:szCs w:val="20"/>
        </w:rPr>
      </w:pPr>
      <w:r w:rsidRPr="00CE20B1">
        <w:rPr>
          <w:rFonts w:ascii="Verdana" w:eastAsia="Times New Roman" w:hAnsi="Verdana"/>
          <w:b/>
          <w:sz w:val="20"/>
          <w:szCs w:val="20"/>
        </w:rPr>
        <w:t>(2)</w:t>
      </w:r>
      <w:r w:rsidRPr="00CE20B1">
        <w:rPr>
          <w:rFonts w:ascii="Verdana" w:eastAsia="Times New Roman"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CE20B1">
        <w:rPr>
          <w:rFonts w:ascii="Verdana" w:eastAsia="Times New Roman" w:hAnsi="Verdana"/>
          <w:bCs/>
          <w:sz w:val="20"/>
          <w:szCs w:val="20"/>
        </w:rPr>
        <w:t>ВЪЗЛОЖИТЕЛЯТ не дължи заплащането на каквито и да е други разноски, направени от ИЗПЪЛНИТЕЛЯ.</w:t>
      </w:r>
    </w:p>
    <w:p w14:paraId="0F9FC1BA" w14:textId="77777777"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(3)</w:t>
      </w:r>
      <w:r w:rsidRPr="00CE20B1">
        <w:rPr>
          <w:rFonts w:ascii="Verdana" w:eastAsia="Times New Roman" w:hAnsi="Verdana"/>
          <w:sz w:val="20"/>
          <w:szCs w:val="20"/>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7ED7AFAB" w14:textId="77777777" w:rsidR="00CE20B1" w:rsidRPr="00CE20B1" w:rsidRDefault="00CE20B1" w:rsidP="00CE20B1">
      <w:pPr>
        <w:tabs>
          <w:tab w:val="left" w:pos="709"/>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(4)</w:t>
      </w:r>
      <w:r w:rsidRPr="00CE20B1">
        <w:rPr>
          <w:rFonts w:ascii="Verdana" w:eastAsia="Times New Roman" w:hAnsi="Verdana"/>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337B2EAE" w14:textId="3B00BD25" w:rsidR="00CE20B1" w:rsidRDefault="00CE20B1" w:rsidP="00CE20B1">
      <w:pPr>
        <w:tabs>
          <w:tab w:val="left" w:leader="dot" w:pos="12960"/>
        </w:tabs>
        <w:spacing w:after="120" w:line="240" w:lineRule="auto"/>
        <w:jc w:val="both"/>
        <w:rPr>
          <w:rFonts w:ascii="Verdana" w:eastAsia="Times New Roman" w:hAnsi="Verdana"/>
          <w:sz w:val="20"/>
          <w:szCs w:val="20"/>
        </w:rPr>
      </w:pPr>
      <w:r w:rsidRPr="0078372C">
        <w:rPr>
          <w:rFonts w:ascii="Verdana" w:eastAsia="Times New Roman" w:hAnsi="Verdana"/>
          <w:b/>
          <w:sz w:val="20"/>
          <w:szCs w:val="20"/>
          <w:lang w:val="ru-RU"/>
        </w:rPr>
        <w:t>(</w:t>
      </w:r>
      <w:r w:rsidRPr="006A3551">
        <w:rPr>
          <w:rFonts w:ascii="Verdana" w:eastAsia="Times New Roman" w:hAnsi="Verdana"/>
          <w:b/>
          <w:sz w:val="20"/>
          <w:szCs w:val="20"/>
        </w:rPr>
        <w:t>5</w:t>
      </w:r>
      <w:r w:rsidRPr="0078372C">
        <w:rPr>
          <w:rFonts w:ascii="Verdana" w:eastAsia="Times New Roman" w:hAnsi="Verdana"/>
          <w:b/>
          <w:sz w:val="20"/>
          <w:szCs w:val="20"/>
          <w:lang w:val="ru-RU"/>
        </w:rPr>
        <w:t>)</w:t>
      </w:r>
      <w:r w:rsidRPr="00CE20B1">
        <w:rPr>
          <w:rFonts w:ascii="Verdana" w:eastAsia="Times New Roman" w:hAnsi="Verdana"/>
          <w:sz w:val="20"/>
          <w:szCs w:val="20"/>
        </w:rPr>
        <w:t xml:space="preserve"> Всички цени са в български лева, без ДДС и до втория знак след десетичната запетая.</w:t>
      </w:r>
    </w:p>
    <w:p w14:paraId="2665122E" w14:textId="7AF5DDEC" w:rsidR="006A3551" w:rsidRPr="00CE20B1" w:rsidRDefault="006A3551" w:rsidP="00CE20B1">
      <w:pPr>
        <w:tabs>
          <w:tab w:val="left" w:leader="dot" w:pos="12960"/>
        </w:tabs>
        <w:spacing w:after="120" w:line="240" w:lineRule="auto"/>
        <w:jc w:val="both"/>
        <w:rPr>
          <w:rFonts w:ascii="Verdana" w:eastAsia="Times New Roman" w:hAnsi="Verdana"/>
          <w:sz w:val="20"/>
          <w:szCs w:val="20"/>
        </w:rPr>
      </w:pPr>
      <w:r w:rsidRPr="006A3551">
        <w:rPr>
          <w:rFonts w:ascii="Verdana" w:eastAsia="Times New Roman" w:hAnsi="Verdana"/>
          <w:b/>
          <w:sz w:val="20"/>
          <w:szCs w:val="20"/>
        </w:rPr>
        <w:t>(6)</w:t>
      </w:r>
      <w:r w:rsidRPr="006A3551">
        <w:t xml:space="preserve"> </w:t>
      </w:r>
      <w:r w:rsidRPr="006A3551">
        <w:rPr>
          <w:rFonts w:ascii="Verdana" w:eastAsia="Times New Roman" w:hAnsi="Verdana"/>
          <w:sz w:val="20"/>
          <w:szCs w:val="20"/>
        </w:rPr>
        <w:t>На Изпълнителя не са гарантирани количества или продължителност на дейностите.</w:t>
      </w:r>
    </w:p>
    <w:p w14:paraId="6B565AB0" w14:textId="35DA10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00B73D9C">
        <w:rPr>
          <w:rFonts w:ascii="Verdana" w:eastAsia="Times New Roman" w:hAnsi="Verdana"/>
          <w:b/>
          <w:sz w:val="20"/>
          <w:szCs w:val="20"/>
        </w:rPr>
        <w:t xml:space="preserve">7. </w:t>
      </w:r>
      <w:r w:rsidR="00B73D9C" w:rsidRPr="00B73D9C">
        <w:rPr>
          <w:rFonts w:ascii="Verdana" w:eastAsia="Times New Roman" w:hAnsi="Verdana"/>
          <w:sz w:val="20"/>
          <w:szCs w:val="20"/>
        </w:rPr>
        <w:t xml:space="preserve">Плащането ще се извършва на годишна база, след представяне на коректно попълнена фактура в срок до 5 дни след подписването без възражения от страна на Възложителя на приемо-предавателен </w:t>
      </w:r>
      <w:proofErr w:type="spellStart"/>
      <w:r w:rsidR="00B73D9C" w:rsidRPr="00B73D9C">
        <w:rPr>
          <w:rFonts w:ascii="Verdana" w:eastAsia="Times New Roman" w:hAnsi="Verdana"/>
          <w:sz w:val="20"/>
          <w:szCs w:val="20"/>
        </w:rPr>
        <w:t>протокол.</w:t>
      </w:r>
      <w:r w:rsidRPr="00CE20B1">
        <w:rPr>
          <w:rFonts w:ascii="Verdana" w:eastAsia="Times New Roman" w:hAnsi="Verdana"/>
          <w:b/>
          <w:sz w:val="20"/>
          <w:szCs w:val="20"/>
        </w:rPr>
        <w:t>Чл</w:t>
      </w:r>
      <w:proofErr w:type="spellEnd"/>
      <w:r w:rsidRPr="00CE20B1">
        <w:rPr>
          <w:rFonts w:ascii="Verdana" w:eastAsia="Times New Roman" w:hAnsi="Verdana"/>
          <w:b/>
          <w:sz w:val="20"/>
          <w:szCs w:val="20"/>
        </w:rPr>
        <w:t>. 8.</w:t>
      </w:r>
      <w:r w:rsidRPr="00CE20B1">
        <w:rPr>
          <w:rFonts w:ascii="Verdana" w:eastAsia="Times New Roman" w:hAnsi="Verdana"/>
          <w:sz w:val="20"/>
          <w:szCs w:val="20"/>
        </w:rPr>
        <w:t xml:space="preserve"> (1) Всяко плащане по този Договор, се извършва въз основа на следните документи:</w:t>
      </w:r>
    </w:p>
    <w:p w14:paraId="653245D3" w14:textId="54A7EFD0" w:rsidR="0061646E" w:rsidRPr="0061646E"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004F5E8A" w:rsidRPr="004F5E8A">
        <w:rPr>
          <w:rFonts w:ascii="Verdana" w:eastAsia="Times New Roman" w:hAnsi="Verdana"/>
          <w:sz w:val="20"/>
          <w:szCs w:val="20"/>
        </w:rPr>
        <w:t xml:space="preserve">След </w:t>
      </w:r>
      <w:r w:rsidR="00D93B74">
        <w:rPr>
          <w:rFonts w:ascii="Verdana" w:eastAsia="Times New Roman" w:hAnsi="Verdana"/>
          <w:sz w:val="20"/>
          <w:szCs w:val="20"/>
        </w:rPr>
        <w:t xml:space="preserve">издаване от страна на </w:t>
      </w:r>
      <w:r w:rsidR="00D93B74" w:rsidRPr="00CE20B1">
        <w:rPr>
          <w:rFonts w:ascii="Verdana" w:eastAsia="Times New Roman" w:hAnsi="Verdana"/>
          <w:sz w:val="20"/>
          <w:szCs w:val="20"/>
        </w:rPr>
        <w:t>ИЗПЪЛНИТЕЛЯ</w:t>
      </w:r>
      <w:r w:rsidR="00D93B74">
        <w:rPr>
          <w:rFonts w:ascii="Verdana" w:eastAsia="Times New Roman" w:hAnsi="Verdana"/>
          <w:sz w:val="20"/>
          <w:szCs w:val="20"/>
        </w:rPr>
        <w:t xml:space="preserve"> на Писмо-потвърждение, </w:t>
      </w:r>
      <w:r w:rsidR="00D93B74" w:rsidRPr="00E321CC">
        <w:rPr>
          <w:rFonts w:ascii="Verdana" w:eastAsia="Times New Roman" w:hAnsi="Verdana"/>
          <w:sz w:val="20"/>
          <w:szCs w:val="20"/>
        </w:rPr>
        <w:t>удостоверяващо подновяване на Споразумението за софтуерна поддръжка и техническа помощ</w:t>
      </w:r>
      <w:r w:rsidR="00D93B74">
        <w:rPr>
          <w:rFonts w:ascii="Verdana" w:eastAsia="Times New Roman" w:hAnsi="Verdana"/>
          <w:sz w:val="20"/>
          <w:szCs w:val="20"/>
        </w:rPr>
        <w:t>, съгласно т. 2.1.1. от Приложение  №1 Техническа спецификация,</w:t>
      </w:r>
      <w:r w:rsidR="00D93B74" w:rsidRPr="00E321CC">
        <w:rPr>
          <w:rFonts w:ascii="Verdana" w:eastAsia="Times New Roman" w:hAnsi="Verdana"/>
          <w:sz w:val="20"/>
          <w:szCs w:val="20"/>
        </w:rPr>
        <w:t> </w:t>
      </w:r>
      <w:r w:rsidR="004F5E8A" w:rsidRPr="00806825">
        <w:rPr>
          <w:rFonts w:ascii="Verdana" w:eastAsia="Times New Roman" w:hAnsi="Verdana"/>
          <w:sz w:val="20"/>
          <w:szCs w:val="20"/>
        </w:rPr>
        <w:t>Изпълнителят изготвя Приемо-предавателен протокол и го представя на Контролиращия служител за одобрение. След получаване</w:t>
      </w:r>
      <w:r w:rsidR="004F5E8A" w:rsidRPr="004F5E8A">
        <w:rPr>
          <w:rFonts w:ascii="Verdana" w:eastAsia="Times New Roman" w:hAnsi="Verdana"/>
          <w:sz w:val="20"/>
          <w:szCs w:val="20"/>
        </w:rPr>
        <w:t xml:space="preserve">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DC7C1DB" w14:textId="54516232" w:rsidR="00CE20B1" w:rsidRPr="00CE20B1"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Pr="0061646E">
        <w:rPr>
          <w:rFonts w:ascii="Verdana" w:eastAsia="Times New Roman" w:hAnsi="Verdana"/>
          <w:sz w:val="20"/>
          <w:szCs w:val="20"/>
        </w:rPr>
        <w:t>Изпълнителят издава коректно попълнена фактура в срок до 5 дни, след подписването на приемо-предавателен протокол.</w:t>
      </w:r>
    </w:p>
    <w:p w14:paraId="7364EFF5" w14:textId="21399C59" w:rsid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sz w:val="20"/>
          <w:szCs w:val="20"/>
        </w:rPr>
        <w:t>(</w:t>
      </w:r>
      <w:r w:rsidRPr="0078372C">
        <w:rPr>
          <w:rFonts w:ascii="Verdana" w:eastAsia="Times New Roman" w:hAnsi="Verdana"/>
          <w:sz w:val="20"/>
          <w:szCs w:val="20"/>
          <w:lang w:val="ru-RU"/>
        </w:rPr>
        <w:t>2</w:t>
      </w:r>
      <w:r w:rsidRPr="00CE20B1">
        <w:rPr>
          <w:rFonts w:ascii="Verdana" w:eastAsia="Times New Roman" w:hAnsi="Verdana"/>
          <w:sz w:val="20"/>
          <w:szCs w:val="20"/>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02567E86"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4B40792D"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9</w:t>
      </w:r>
      <w:r w:rsidRPr="00CE20B1">
        <w:rPr>
          <w:rFonts w:ascii="Verdana" w:eastAsia="Times New Roman" w:hAnsi="Verdana"/>
          <w:b/>
          <w:sz w:val="20"/>
          <w:szCs w:val="20"/>
        </w:rPr>
        <w:t xml:space="preserve">. (1) </w:t>
      </w:r>
      <w:r w:rsidRPr="00CE20B1">
        <w:rPr>
          <w:rFonts w:ascii="Verdana" w:eastAsia="Times New Roman" w:hAnsi="Verdana"/>
          <w:sz w:val="20"/>
          <w:szCs w:val="20"/>
        </w:rPr>
        <w:t xml:space="preserve">Всички плащания по този Договор се извършват </w:t>
      </w:r>
      <w:proofErr w:type="gramStart"/>
      <w:r w:rsidRPr="00CE20B1">
        <w:rPr>
          <w:rFonts w:ascii="Verdana" w:eastAsia="Times New Roman" w:hAnsi="Verdana"/>
          <w:sz w:val="20"/>
          <w:szCs w:val="20"/>
        </w:rPr>
        <w:t>в лева</w:t>
      </w:r>
      <w:proofErr w:type="gramEnd"/>
      <w:r w:rsidRPr="00CE20B1">
        <w:rPr>
          <w:rFonts w:ascii="Verdana" w:eastAsia="Times New Roman" w:hAnsi="Verdana"/>
          <w:sz w:val="20"/>
          <w:szCs w:val="20"/>
        </w:rPr>
        <w:t xml:space="preserve"> чрез банков превод по следната банкова сметка на ИЗПЪЛНИТЕЛЯ: </w:t>
      </w:r>
    </w:p>
    <w:p w14:paraId="03758A6C"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w:t>
      </w:r>
    </w:p>
    <w:p w14:paraId="4F4BF7E6"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w:t>
      </w:r>
    </w:p>
    <w:p w14:paraId="307201E8"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w:t>
      </w:r>
    </w:p>
    <w:p w14:paraId="20BFE279" w14:textId="77777777" w:rsidR="00CE20B1" w:rsidRPr="00CE20B1" w:rsidRDefault="00CE20B1" w:rsidP="00CE20B1">
      <w:pPr>
        <w:spacing w:after="0" w:line="240" w:lineRule="auto"/>
        <w:jc w:val="both"/>
        <w:rPr>
          <w:rFonts w:ascii="Verdana" w:eastAsia="Times New Roman" w:hAnsi="Verdana"/>
          <w:sz w:val="20"/>
          <w:szCs w:val="20"/>
        </w:rPr>
      </w:pPr>
      <w:r w:rsidRPr="0078372C">
        <w:rPr>
          <w:rFonts w:ascii="Verdana" w:eastAsia="Times New Roman" w:hAnsi="Verdana"/>
          <w:b/>
          <w:sz w:val="20"/>
          <w:szCs w:val="20"/>
          <w:lang w:val="ru-RU"/>
        </w:rPr>
        <w:t>(2)</w:t>
      </w:r>
      <w:r w:rsidRPr="0078372C">
        <w:rPr>
          <w:rFonts w:ascii="Verdana" w:eastAsia="Times New Roman" w:hAnsi="Verdana"/>
          <w:sz w:val="20"/>
          <w:szCs w:val="20"/>
          <w:lang w:val="ru-RU"/>
        </w:rPr>
        <w:t xml:space="preserve"> </w:t>
      </w:r>
      <w:r w:rsidRPr="006A3551">
        <w:rPr>
          <w:rFonts w:ascii="Verdana" w:eastAsia="Times New Roman" w:hAnsi="Verdana"/>
          <w:sz w:val="20"/>
          <w:szCs w:val="20"/>
        </w:rPr>
        <w:t>Изпълнителят е длъжен да уведомява писмено Възложителя за всички последващи промени по ал. 1 в срок от 3</w:t>
      </w:r>
      <w:r w:rsidRPr="006A3551">
        <w:rPr>
          <w:rFonts w:ascii="Verdana" w:eastAsia="Times New Roman" w:hAnsi="Verdana"/>
          <w:i/>
          <w:sz w:val="20"/>
          <w:szCs w:val="20"/>
        </w:rPr>
        <w:t xml:space="preserve"> (три</w:t>
      </w:r>
      <w:r w:rsidRPr="006A3551">
        <w:rPr>
          <w:rFonts w:ascii="Verdana" w:eastAsia="Times New Roman"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C5FF07A" w14:textId="79D396CE" w:rsidR="00CE20B1" w:rsidRDefault="00CE20B1" w:rsidP="00CE20B1">
      <w:pPr>
        <w:spacing w:after="0" w:line="240" w:lineRule="auto"/>
        <w:jc w:val="both"/>
        <w:rPr>
          <w:rFonts w:ascii="Verdana" w:eastAsia="Times New Roman" w:hAnsi="Verdana"/>
          <w:b/>
          <w:sz w:val="20"/>
          <w:szCs w:val="20"/>
        </w:rPr>
      </w:pPr>
    </w:p>
    <w:p w14:paraId="454D56D2" w14:textId="37CA3B4F" w:rsidR="006A3551" w:rsidRDefault="006A3551" w:rsidP="00CE20B1">
      <w:pPr>
        <w:spacing w:after="0" w:line="240" w:lineRule="auto"/>
        <w:jc w:val="both"/>
        <w:rPr>
          <w:rFonts w:ascii="Verdana" w:eastAsia="Times New Roman" w:hAnsi="Verdana"/>
          <w:b/>
          <w:sz w:val="20"/>
          <w:szCs w:val="20"/>
        </w:rPr>
      </w:pPr>
    </w:p>
    <w:p w14:paraId="64520E3A" w14:textId="714D4A74" w:rsidR="00A54EDD" w:rsidRDefault="00A54EDD" w:rsidP="00CE20B1">
      <w:pPr>
        <w:spacing w:after="0" w:line="240" w:lineRule="auto"/>
        <w:jc w:val="both"/>
        <w:rPr>
          <w:rFonts w:ascii="Verdana" w:eastAsia="Times New Roman" w:hAnsi="Verdana"/>
          <w:b/>
          <w:sz w:val="20"/>
          <w:szCs w:val="20"/>
        </w:rPr>
      </w:pPr>
    </w:p>
    <w:p w14:paraId="3D2E3E33" w14:textId="77777777" w:rsidR="00A54EDD" w:rsidRDefault="00A54EDD" w:rsidP="00CE20B1">
      <w:pPr>
        <w:spacing w:after="0" w:line="240" w:lineRule="auto"/>
        <w:jc w:val="both"/>
        <w:rPr>
          <w:rFonts w:ascii="Verdana" w:eastAsia="Times New Roman" w:hAnsi="Verdana"/>
          <w:b/>
          <w:sz w:val="20"/>
          <w:szCs w:val="20"/>
        </w:rPr>
      </w:pPr>
    </w:p>
    <w:p w14:paraId="464E3A46" w14:textId="77777777" w:rsidR="006A3551" w:rsidRPr="00CE20B1" w:rsidRDefault="006A3551" w:rsidP="00CE20B1">
      <w:pPr>
        <w:spacing w:after="0" w:line="240" w:lineRule="auto"/>
        <w:jc w:val="both"/>
        <w:rPr>
          <w:rFonts w:ascii="Verdana" w:eastAsia="Times New Roman" w:hAnsi="Verdana"/>
          <w:b/>
          <w:sz w:val="20"/>
          <w:szCs w:val="20"/>
        </w:rPr>
      </w:pPr>
    </w:p>
    <w:p w14:paraId="07998530"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lastRenderedPageBreak/>
        <w:t xml:space="preserve">ГАРАНЦИЯ ЗА ИЗПЪЛНЕНИЕ </w:t>
      </w:r>
    </w:p>
    <w:p w14:paraId="2797487F"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r w:rsidRPr="00CE20B1">
        <w:rPr>
          <w:rFonts w:ascii="Verdana" w:eastAsia="Times New Roman" w:hAnsi="Verdana"/>
          <w:b/>
          <w:sz w:val="20"/>
          <w:szCs w:val="20"/>
        </w:rPr>
        <w:t>Гаранция за изпълнение</w:t>
      </w:r>
    </w:p>
    <w:p w14:paraId="71C5039B"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p>
    <w:p w14:paraId="2E28387C" w14:textId="44CF7581" w:rsidR="00CE20B1" w:rsidRPr="00A27D91" w:rsidRDefault="00CE20B1" w:rsidP="00CE20B1">
      <w:pPr>
        <w:shd w:val="clear" w:color="auto" w:fill="FFFFFF"/>
        <w:spacing w:after="0" w:line="240" w:lineRule="auto"/>
        <w:jc w:val="both"/>
        <w:rPr>
          <w:rFonts w:ascii="Verdana" w:eastAsia="Times New Roman" w:hAnsi="Verdana"/>
          <w:b/>
          <w:sz w:val="20"/>
          <w:szCs w:val="20"/>
          <w:lang w:val="en-US"/>
        </w:rPr>
      </w:pPr>
      <w:r w:rsidRPr="00CE20B1">
        <w:rPr>
          <w:rFonts w:ascii="Verdana" w:eastAsia="Times New Roman" w:hAnsi="Verdana"/>
          <w:b/>
          <w:sz w:val="20"/>
          <w:szCs w:val="20"/>
        </w:rPr>
        <w:t>Чл. 1</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color w:val="000000"/>
          <w:spacing w:val="1"/>
          <w:sz w:val="20"/>
          <w:szCs w:val="20"/>
        </w:rPr>
        <w:t xml:space="preserve">При подписването на този Договор, ИЗПЪЛНИТЕЛЯТ представя на </w:t>
      </w:r>
      <w:r w:rsidRPr="00CE20B1">
        <w:rPr>
          <w:rFonts w:ascii="Verdana" w:eastAsia="Times New Roman" w:hAnsi="Verdana"/>
          <w:sz w:val="20"/>
          <w:szCs w:val="20"/>
        </w:rPr>
        <w:t>ВЪЗЛОЖИТЕЛЯ</w:t>
      </w:r>
      <w:r w:rsidRPr="00CE20B1">
        <w:rPr>
          <w:rFonts w:ascii="Verdana" w:eastAsia="Times New Roman" w:hAnsi="Verdana"/>
          <w:color w:val="000000"/>
          <w:spacing w:val="1"/>
          <w:sz w:val="20"/>
          <w:szCs w:val="20"/>
        </w:rPr>
        <w:t xml:space="preserve"> гаранция за изпълнение в размер на </w:t>
      </w:r>
      <w:r w:rsidR="004F5E8A">
        <w:rPr>
          <w:rFonts w:ascii="Verdana" w:eastAsia="Times New Roman" w:hAnsi="Verdana"/>
          <w:color w:val="000000"/>
          <w:spacing w:val="1"/>
          <w:sz w:val="20"/>
          <w:szCs w:val="20"/>
          <w:lang w:val="ru-RU"/>
        </w:rPr>
        <w:t>3</w:t>
      </w:r>
      <w:r w:rsidRPr="00CE20B1">
        <w:rPr>
          <w:rFonts w:ascii="Verdana" w:eastAsia="Times New Roman" w:hAnsi="Verdana"/>
          <w:color w:val="000000"/>
          <w:spacing w:val="1"/>
          <w:sz w:val="20"/>
          <w:szCs w:val="20"/>
        </w:rPr>
        <w:t xml:space="preserve">% от максималната </w:t>
      </w:r>
      <w:r w:rsidRPr="00CE20B1">
        <w:rPr>
          <w:rFonts w:ascii="Verdana" w:eastAsia="Times New Roman" w:hAnsi="Verdana"/>
          <w:color w:val="000000"/>
          <w:spacing w:val="-2"/>
          <w:sz w:val="20"/>
          <w:szCs w:val="20"/>
        </w:rPr>
        <w:t xml:space="preserve">стойност на Договора без ДДС без опции и подновявания, а именно </w:t>
      </w:r>
      <w:r w:rsidRPr="00CE20B1">
        <w:rPr>
          <w:rFonts w:ascii="Verdana" w:eastAsia="Times New Roman" w:hAnsi="Verdana"/>
          <w:sz w:val="20"/>
          <w:szCs w:val="20"/>
        </w:rPr>
        <w:t>……… (…………………………) лева („</w:t>
      </w:r>
      <w:r w:rsidRPr="00CE20B1">
        <w:rPr>
          <w:rFonts w:ascii="Verdana" w:eastAsia="Times New Roman" w:hAnsi="Verdana"/>
          <w:b/>
          <w:sz w:val="20"/>
          <w:szCs w:val="20"/>
        </w:rPr>
        <w:t>Гаранцията за изпълнение</w:t>
      </w:r>
      <w:r w:rsidRPr="00CE20B1">
        <w:rPr>
          <w:rFonts w:ascii="Verdana" w:eastAsia="Times New Roman" w:hAnsi="Verdana"/>
          <w:sz w:val="20"/>
          <w:szCs w:val="20"/>
        </w:rPr>
        <w:t>“), която служи за обезпечаване на изпълнението на задълженията на ИЗПЪЛНИТЕЛЯ по Договора</w:t>
      </w:r>
      <w:r w:rsidRPr="00CE20B1">
        <w:rPr>
          <w:rFonts w:ascii="Verdana" w:eastAsia="Times New Roman" w:hAnsi="Verdana"/>
          <w:color w:val="000000"/>
          <w:spacing w:val="-2"/>
          <w:sz w:val="20"/>
          <w:szCs w:val="20"/>
        </w:rPr>
        <w:t xml:space="preserve">. </w:t>
      </w:r>
    </w:p>
    <w:p w14:paraId="580BCB88"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p>
    <w:p w14:paraId="578BFC1E"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1</w:t>
      </w:r>
      <w:r w:rsidRPr="00CE20B1">
        <w:rPr>
          <w:rFonts w:ascii="Verdana" w:eastAsia="Times New Roman" w:hAnsi="Verdana"/>
          <w:b/>
          <w:sz w:val="20"/>
          <w:szCs w:val="20"/>
        </w:rPr>
        <w:t xml:space="preserve">. (1) </w:t>
      </w:r>
      <w:r w:rsidRPr="00CE20B1">
        <w:rPr>
          <w:rFonts w:ascii="Verdana" w:eastAsia="Times New Roman" w:hAnsi="Verdana"/>
          <w:color w:val="000000"/>
          <w:spacing w:val="-2"/>
          <w:sz w:val="20"/>
          <w:szCs w:val="20"/>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5 (</w:t>
      </w:r>
      <w:r w:rsidRPr="00CE20B1">
        <w:rPr>
          <w:rFonts w:ascii="Verdana" w:eastAsia="Times New Roman" w:hAnsi="Verdana"/>
          <w:i/>
          <w:color w:val="000000"/>
          <w:spacing w:val="-2"/>
          <w:sz w:val="20"/>
          <w:szCs w:val="20"/>
        </w:rPr>
        <w:t>пет</w:t>
      </w:r>
      <w:r w:rsidRPr="00CE20B1">
        <w:rPr>
          <w:rFonts w:ascii="Verdana" w:eastAsia="Times New Roman" w:hAnsi="Verdana"/>
          <w:color w:val="000000"/>
          <w:spacing w:val="-2"/>
          <w:sz w:val="20"/>
          <w:szCs w:val="20"/>
        </w:rPr>
        <w:t>) дни от подписването на допълнително споразумение за изменението.</w:t>
      </w:r>
    </w:p>
    <w:p w14:paraId="3053F15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(2) </w:t>
      </w:r>
      <w:r w:rsidRPr="00CE20B1">
        <w:rPr>
          <w:rFonts w:ascii="Verdana" w:eastAsia="Times New Roman"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F5DE29C"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CE20B1">
        <w:rPr>
          <w:rFonts w:ascii="Verdana" w:eastAsia="Times New Roman" w:hAnsi="Verdana"/>
          <w:color w:val="000000"/>
          <w:spacing w:val="-2"/>
          <w:sz w:val="20"/>
          <w:szCs w:val="20"/>
        </w:rPr>
        <w:t>1</w:t>
      </w:r>
      <w:r w:rsidRPr="0078372C">
        <w:rPr>
          <w:rFonts w:ascii="Verdana" w:eastAsia="Times New Roman" w:hAnsi="Verdana"/>
          <w:color w:val="000000"/>
          <w:spacing w:val="-2"/>
          <w:sz w:val="20"/>
          <w:szCs w:val="20"/>
          <w:lang w:val="ru-RU"/>
        </w:rPr>
        <w:t>2</w:t>
      </w:r>
      <w:r w:rsidRPr="00CE20B1">
        <w:rPr>
          <w:rFonts w:ascii="Verdana" w:eastAsia="Times New Roman" w:hAnsi="Verdana"/>
          <w:sz w:val="20"/>
          <w:szCs w:val="20"/>
        </w:rPr>
        <w:t xml:space="preserve"> от Договора; и/или;</w:t>
      </w:r>
    </w:p>
    <w:p w14:paraId="6FCB2BE6" w14:textId="3DD47A94"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sz w:val="20"/>
          <w:szCs w:val="20"/>
        </w:rPr>
        <w:t xml:space="preserve">2. </w:t>
      </w:r>
      <w:r w:rsidRPr="00CE20B1">
        <w:rPr>
          <w:rFonts w:ascii="Verdana" w:eastAsia="Times New Roman"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1</w:t>
      </w:r>
      <w:r w:rsidR="0003416A">
        <w:rPr>
          <w:rFonts w:ascii="Verdana" w:eastAsia="Times New Roman" w:hAnsi="Verdana"/>
          <w:color w:val="000000"/>
          <w:spacing w:val="-2"/>
          <w:sz w:val="20"/>
          <w:szCs w:val="20"/>
        </w:rPr>
        <w:t>3</w:t>
      </w:r>
      <w:r w:rsidRPr="00CE20B1">
        <w:rPr>
          <w:rFonts w:ascii="Verdana" w:eastAsia="Times New Roman" w:hAnsi="Verdana"/>
          <w:color w:val="000000"/>
          <w:spacing w:val="-2"/>
          <w:sz w:val="20"/>
          <w:szCs w:val="20"/>
        </w:rPr>
        <w:t xml:space="preserve"> от Договора; и/или</w:t>
      </w:r>
    </w:p>
    <w:p w14:paraId="605FFD5B"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1</w:t>
      </w:r>
      <w:r w:rsidRPr="0078372C">
        <w:rPr>
          <w:rFonts w:ascii="Verdana" w:eastAsia="Times New Roman" w:hAnsi="Verdana"/>
          <w:color w:val="000000"/>
          <w:spacing w:val="-2"/>
          <w:sz w:val="20"/>
          <w:szCs w:val="20"/>
          <w:lang w:val="ru-RU"/>
        </w:rPr>
        <w:t>4</w:t>
      </w:r>
      <w:r w:rsidRPr="00CE20B1">
        <w:rPr>
          <w:rFonts w:ascii="Verdana" w:eastAsia="Times New Roman" w:hAnsi="Verdana"/>
          <w:color w:val="000000"/>
          <w:spacing w:val="-2"/>
          <w:sz w:val="20"/>
          <w:szCs w:val="20"/>
        </w:rPr>
        <w:t xml:space="preserve"> от Договора.</w:t>
      </w:r>
    </w:p>
    <w:p w14:paraId="5D876DF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color w:val="000000"/>
          <w:spacing w:val="1"/>
          <w:sz w:val="20"/>
          <w:szCs w:val="20"/>
        </w:rPr>
      </w:pPr>
    </w:p>
    <w:p w14:paraId="2F936C43"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Чл. 1</w:t>
      </w:r>
      <w:r w:rsidRPr="0078372C">
        <w:rPr>
          <w:rFonts w:ascii="Verdana" w:eastAsia="Times New Roman" w:hAnsi="Verdana"/>
          <w:b/>
          <w:color w:val="000000"/>
          <w:spacing w:val="-2"/>
          <w:sz w:val="20"/>
          <w:szCs w:val="20"/>
          <w:lang w:val="ru-RU"/>
        </w:rPr>
        <w:t>2</w:t>
      </w:r>
      <w:r w:rsidRPr="00CE20B1">
        <w:rPr>
          <w:rFonts w:ascii="Verdana" w:eastAsia="Times New Roman" w:hAnsi="Verdana"/>
          <w:b/>
          <w:color w:val="000000"/>
          <w:spacing w:val="-2"/>
          <w:sz w:val="20"/>
          <w:szCs w:val="20"/>
        </w:rPr>
        <w:t xml:space="preserve">. </w:t>
      </w:r>
      <w:r w:rsidRPr="00CE20B1">
        <w:rPr>
          <w:rFonts w:ascii="Verdana" w:eastAsia="Times New Roman"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45AD08A7"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"Експресбанк“ АД</w:t>
      </w:r>
    </w:p>
    <w:p w14:paraId="1A31BEFE"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TTBB BG22</w:t>
      </w:r>
    </w:p>
    <w:p w14:paraId="0178E554"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BG28 TTBB 9400 1523 0569 25</w:t>
      </w:r>
    </w:p>
    <w:p w14:paraId="16026CD5"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p>
    <w:p w14:paraId="7615EC63"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3</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банкова гаранция</w:t>
      </w:r>
      <w:r w:rsidRPr="00CE20B1">
        <w:rPr>
          <w:rFonts w:ascii="Verdana" w:eastAsia="Times New Roman"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421A8278"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0E0C186D"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z w:val="20"/>
          <w:szCs w:val="20"/>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w:t>
      </w:r>
    </w:p>
    <w:p w14:paraId="0111D77B"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CE20B1">
        <w:rPr>
          <w:rFonts w:ascii="Verdana" w:eastAsia="Times New Roman" w:hAnsi="Verdana"/>
          <w:color w:val="000000"/>
          <w:sz w:val="20"/>
          <w:szCs w:val="20"/>
        </w:rPr>
        <w:t>Uniform</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Rules</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for</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Demand</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Guarantees</w:t>
      </w:r>
      <w:proofErr w:type="spellEnd"/>
      <w:r w:rsidRPr="00CE20B1">
        <w:rPr>
          <w:rFonts w:ascii="Verdana" w:eastAsia="Times New Roman" w:hAnsi="Verdana"/>
          <w:color w:val="000000"/>
          <w:sz w:val="20"/>
          <w:szCs w:val="20"/>
        </w:rPr>
        <w:t>,) публикация 758, ревизия 2010 г. на Международната търговска камара (ICC), Париж.</w:t>
      </w:r>
    </w:p>
    <w:p w14:paraId="248440E8"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r w:rsidRPr="00CE20B1">
        <w:rPr>
          <w:rFonts w:ascii="Verdana" w:eastAsia="Times New Roman" w:hAnsi="Verdana"/>
          <w:b/>
          <w:color w:val="000000"/>
          <w:spacing w:val="-2"/>
          <w:sz w:val="20"/>
          <w:szCs w:val="20"/>
        </w:rPr>
        <w:t xml:space="preserve"> </w:t>
      </w:r>
    </w:p>
    <w:p w14:paraId="00BAD91B" w14:textId="0B60D67D"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Банковите разходи по откриването и поддържането на Гаранцията </w:t>
      </w:r>
      <w:r w:rsidRPr="00CE20B1">
        <w:rPr>
          <w:rFonts w:ascii="Verdana" w:eastAsia="Times New Roman"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E20B1">
        <w:rPr>
          <w:rFonts w:ascii="Verdana" w:eastAsia="Times New Roman" w:hAnsi="Verdana"/>
          <w:color w:val="000000"/>
          <w:spacing w:val="-2"/>
          <w:sz w:val="20"/>
          <w:szCs w:val="20"/>
        </w:rPr>
        <w:t>са за сметка на ИЗПЪЛНИТЕЛЯ.</w:t>
      </w:r>
    </w:p>
    <w:p w14:paraId="1B27911A"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highlight w:val="yellow"/>
        </w:rPr>
      </w:pPr>
    </w:p>
    <w:p w14:paraId="57F65BB0"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4</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CE20B1">
        <w:rPr>
          <w:rFonts w:ascii="Verdana" w:eastAsia="Times New Roman" w:hAnsi="Verdana"/>
          <w:color w:val="000000"/>
          <w:spacing w:val="1"/>
          <w:sz w:val="20"/>
          <w:szCs w:val="20"/>
        </w:rPr>
        <w:t>бенефициер</w:t>
      </w:r>
      <w:proofErr w:type="spellEnd"/>
      <w:r w:rsidRPr="00CE20B1">
        <w:rPr>
          <w:rFonts w:ascii="Verdana" w:eastAsia="Times New Roman" w:hAnsi="Verdana"/>
          <w:color w:val="000000"/>
          <w:spacing w:val="1"/>
          <w:sz w:val="20"/>
          <w:szCs w:val="20"/>
        </w:rPr>
        <w:t>), която трябва да отговаря на следните изисквания:</w:t>
      </w:r>
    </w:p>
    <w:p w14:paraId="21285657"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1. да обезпечава изпълнението на този Договор чрез покритие на отговорността на ИЗПЪЛНИТЕЛЯ;</w:t>
      </w:r>
    </w:p>
    <w:p w14:paraId="2385148F"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lastRenderedPageBreak/>
        <w:t xml:space="preserve">2. да бъде със срок на валидност за целия срок на действие на Договора плюс 30 (тридесет) дни след прекратяването на Договора. </w:t>
      </w:r>
    </w:p>
    <w:p w14:paraId="43727A54"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3.застрахователната премия да е платена изцяло при представянето й на ВЪЗЛОЖИТЕЛЯ преди сключване на договора за обществената поръчка.</w:t>
      </w:r>
    </w:p>
    <w:p w14:paraId="19CBD431"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p>
    <w:p w14:paraId="3B980FF4" w14:textId="77777777" w:rsidR="00CE20B1" w:rsidRPr="0078372C" w:rsidRDefault="00CE20B1" w:rsidP="00CE20B1">
      <w:pPr>
        <w:shd w:val="clear" w:color="auto" w:fill="FFFFFF"/>
        <w:spacing w:after="0" w:line="240" w:lineRule="auto"/>
        <w:jc w:val="both"/>
        <w:rPr>
          <w:rFonts w:ascii="Verdana" w:eastAsia="Times New Roman" w:hAnsi="Verdana"/>
          <w:color w:val="000000"/>
          <w:spacing w:val="1"/>
          <w:sz w:val="20"/>
          <w:szCs w:val="20"/>
          <w:lang w:val="ru-RU"/>
        </w:rPr>
      </w:pPr>
      <w:r w:rsidRPr="00CE20B1">
        <w:rPr>
          <w:rFonts w:ascii="Verdana" w:eastAsia="Times New Roman" w:hAnsi="Verdana"/>
          <w:b/>
          <w:sz w:val="20"/>
          <w:szCs w:val="20"/>
        </w:rPr>
        <w:t xml:space="preserve">(2) </w:t>
      </w:r>
      <w:r w:rsidRPr="00CE20B1">
        <w:rPr>
          <w:rFonts w:ascii="Verdana" w:eastAsia="Times New Roman" w:hAnsi="Verdana"/>
          <w:color w:val="000000"/>
          <w:spacing w:val="1"/>
          <w:sz w:val="20"/>
          <w:szCs w:val="20"/>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78372C">
        <w:rPr>
          <w:rFonts w:ascii="Verdana" w:eastAsia="Times New Roman" w:hAnsi="Verdana"/>
          <w:color w:val="000000"/>
          <w:spacing w:val="1"/>
          <w:sz w:val="20"/>
          <w:szCs w:val="20"/>
          <w:lang w:val="ru-RU"/>
        </w:rPr>
        <w:t xml:space="preserve"> </w:t>
      </w:r>
    </w:p>
    <w:p w14:paraId="53A8C74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0CF2AFA4"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5</w:t>
      </w:r>
      <w:r w:rsidRPr="00CE20B1">
        <w:rPr>
          <w:rFonts w:ascii="Verdana" w:eastAsia="Times New Roman" w:hAnsi="Verdana"/>
          <w:b/>
          <w:sz w:val="20"/>
          <w:szCs w:val="20"/>
        </w:rPr>
        <w:t xml:space="preserve">. (1) </w:t>
      </w:r>
      <w:r w:rsidRPr="00CE20B1">
        <w:rPr>
          <w:rFonts w:ascii="Verdana" w:eastAsia="Times New Roman" w:hAnsi="Verdana"/>
          <w:color w:val="000000"/>
          <w:spacing w:val="1"/>
          <w:sz w:val="20"/>
          <w:szCs w:val="20"/>
        </w:rPr>
        <w:t>ВЪЗЛОЖИТЕЛЯТ освобождава Гаранцията за изпълнение в срок до 45 (</w:t>
      </w:r>
      <w:r w:rsidRPr="00CE20B1">
        <w:rPr>
          <w:rFonts w:ascii="Verdana" w:eastAsia="Times New Roman" w:hAnsi="Verdana"/>
          <w:i/>
          <w:color w:val="000000"/>
          <w:spacing w:val="1"/>
          <w:sz w:val="20"/>
          <w:szCs w:val="20"/>
        </w:rPr>
        <w:t>четиридесет и пет</w:t>
      </w:r>
      <w:r w:rsidRPr="00CE20B1">
        <w:rPr>
          <w:rFonts w:ascii="Verdana" w:eastAsia="Times New Roman" w:hAnsi="Verdana"/>
          <w:color w:val="000000"/>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CE20B1">
        <w:rPr>
          <w:rFonts w:ascii="Verdana" w:eastAsia="Times New Roman" w:hAnsi="Verdana"/>
          <w:color w:val="000000"/>
          <w:spacing w:val="-2"/>
          <w:sz w:val="20"/>
          <w:szCs w:val="20"/>
        </w:rPr>
        <w:t>.</w:t>
      </w:r>
    </w:p>
    <w:p w14:paraId="5548D1D0" w14:textId="5C0762A3"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Освобождаването на Гаранцията за изпълнение се извършва,</w:t>
      </w:r>
      <w:r w:rsidR="006F175E">
        <w:rPr>
          <w:rFonts w:ascii="Verdana" w:eastAsia="Times New Roman" w:hAnsi="Verdana"/>
          <w:color w:val="000000"/>
          <w:spacing w:val="-2"/>
          <w:sz w:val="20"/>
          <w:szCs w:val="20"/>
        </w:rPr>
        <w:t xml:space="preserve"> </w:t>
      </w:r>
      <w:r w:rsidR="006F175E" w:rsidRPr="00E64378">
        <w:rPr>
          <w:rFonts w:ascii="Verdana" w:eastAsia="Times New Roman" w:hAnsi="Verdana"/>
          <w:color w:val="000000"/>
          <w:spacing w:val="-2"/>
          <w:sz w:val="20"/>
          <w:szCs w:val="20"/>
        </w:rPr>
        <w:t>след като ИЗПЪЛНИТЕЛЯТ е отправил писмено искане за освобождаване на гаранцията за изпълнение до контролиращия служител от страна на ВЪЗЛОЖИТЕЛЯ и</w:t>
      </w:r>
      <w:r w:rsidRPr="00CE20B1">
        <w:rPr>
          <w:rFonts w:ascii="Verdana" w:eastAsia="Times New Roman" w:hAnsi="Verdana"/>
          <w:color w:val="000000"/>
          <w:spacing w:val="-2"/>
          <w:sz w:val="20"/>
          <w:szCs w:val="20"/>
        </w:rPr>
        <w:t xml:space="preserve"> както следва:</w:t>
      </w:r>
    </w:p>
    <w:p w14:paraId="65A5EAF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когато е във формата на парична сума – чрез превеждане на сумата по банковата сметка на ИЗПЪЛНИТЕЛЯ, посочена в чл. </w:t>
      </w:r>
      <w:r w:rsidRPr="0078372C">
        <w:rPr>
          <w:rFonts w:ascii="Verdana" w:eastAsia="Times New Roman" w:hAnsi="Verdana"/>
          <w:color w:val="000000"/>
          <w:spacing w:val="-2"/>
          <w:sz w:val="20"/>
          <w:szCs w:val="20"/>
          <w:lang w:val="ru-RU"/>
        </w:rPr>
        <w:t>9</w:t>
      </w:r>
      <w:r w:rsidRPr="00CE20B1">
        <w:rPr>
          <w:rFonts w:ascii="Verdana" w:eastAsia="Times New Roman" w:hAnsi="Verdana"/>
          <w:color w:val="000000"/>
          <w:spacing w:val="-2"/>
          <w:sz w:val="20"/>
          <w:szCs w:val="20"/>
        </w:rPr>
        <w:t xml:space="preserve"> от Договора, чиято актуалност ИЗПЪЛНИТЕЛЯТ потвърждава писмено на ВЪЗЛОЖИТЕЛЯ;</w:t>
      </w:r>
    </w:p>
    <w:p w14:paraId="293497E5"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p>
    <w:p w14:paraId="61B3F791"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3. когато е във формата на застраховка – чрез връщане на оригинала на </w:t>
      </w:r>
      <w:r w:rsidRPr="00CE20B1">
        <w:rPr>
          <w:rFonts w:ascii="Verdana" w:eastAsia="Times New Roman" w:hAnsi="Verdana"/>
          <w:color w:val="000000"/>
          <w:spacing w:val="1"/>
          <w:sz w:val="20"/>
          <w:szCs w:val="20"/>
        </w:rPr>
        <w:t xml:space="preserve">застрахователната полица </w:t>
      </w:r>
      <w:r w:rsidRPr="00CE20B1">
        <w:rPr>
          <w:rFonts w:ascii="Verdana" w:eastAsia="Times New Roman" w:hAnsi="Verdana"/>
          <w:color w:val="000000"/>
          <w:spacing w:val="-2"/>
          <w:sz w:val="20"/>
          <w:szCs w:val="20"/>
        </w:rPr>
        <w:t>на представител на ИЗПЪЛНИТЕЛЯ или упълномощено от него лице.</w:t>
      </w:r>
    </w:p>
    <w:p w14:paraId="502D6B8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 </w:t>
      </w:r>
      <w:r w:rsidRPr="00CE20B1">
        <w:rPr>
          <w:rFonts w:ascii="Verdana" w:eastAsia="Times New Roman" w:hAnsi="Verdana"/>
          <w:b/>
          <w:color w:val="000000"/>
          <w:spacing w:val="-2"/>
          <w:sz w:val="20"/>
          <w:szCs w:val="20"/>
        </w:rPr>
        <w:t>(3)</w:t>
      </w:r>
      <w:r w:rsidRPr="00CE20B1">
        <w:rPr>
          <w:rFonts w:ascii="Verdana" w:eastAsia="Times New Roman"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9835C41" w14:textId="77777777" w:rsidR="00CE20B1" w:rsidRPr="00CE20B1" w:rsidRDefault="00CE20B1" w:rsidP="00E64378">
      <w:pPr>
        <w:spacing w:after="0" w:line="240" w:lineRule="auto"/>
        <w:jc w:val="both"/>
        <w:rPr>
          <w:rFonts w:ascii="Verdana" w:eastAsia="Times New Roman" w:hAnsi="Verdana"/>
          <w:color w:val="000000"/>
          <w:sz w:val="20"/>
          <w:szCs w:val="20"/>
        </w:rPr>
      </w:pPr>
      <w:r w:rsidRPr="0078372C">
        <w:rPr>
          <w:rFonts w:ascii="Verdana" w:eastAsia="Times New Roman" w:hAnsi="Verdana"/>
          <w:b/>
          <w:color w:val="000000"/>
          <w:spacing w:val="-2"/>
          <w:sz w:val="20"/>
          <w:szCs w:val="20"/>
          <w:lang w:val="ru-RU"/>
        </w:rPr>
        <w:t>(</w:t>
      </w:r>
      <w:r w:rsidRPr="0061646E">
        <w:rPr>
          <w:rFonts w:ascii="Verdana" w:eastAsia="Times New Roman" w:hAnsi="Verdana"/>
          <w:b/>
          <w:color w:val="000000"/>
          <w:spacing w:val="-2"/>
          <w:sz w:val="20"/>
          <w:szCs w:val="20"/>
        </w:rPr>
        <w:t>4</w:t>
      </w:r>
      <w:r w:rsidRPr="0078372C">
        <w:rPr>
          <w:rFonts w:ascii="Verdana" w:eastAsia="Times New Roman" w:hAnsi="Verdana"/>
          <w:b/>
          <w:color w:val="000000"/>
          <w:spacing w:val="-2"/>
          <w:sz w:val="20"/>
          <w:szCs w:val="20"/>
          <w:lang w:val="ru-RU"/>
        </w:rPr>
        <w:t>)</w:t>
      </w:r>
      <w:r w:rsidRPr="0078372C">
        <w:rPr>
          <w:rFonts w:ascii="Verdana" w:eastAsia="Times New Roman" w:hAnsi="Verdana"/>
          <w:color w:val="000000"/>
          <w:spacing w:val="-2"/>
          <w:sz w:val="20"/>
          <w:szCs w:val="20"/>
          <w:lang w:val="ru-RU"/>
        </w:rPr>
        <w:t xml:space="preserve"> </w:t>
      </w:r>
      <w:r w:rsidRPr="00E64378">
        <w:rPr>
          <w:rFonts w:ascii="Verdana" w:eastAsia="Times New Roman" w:hAnsi="Verdana"/>
          <w:color w:val="000000"/>
          <w:spacing w:val="-2"/>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F77229F"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ab/>
      </w:r>
    </w:p>
    <w:p w14:paraId="58781516"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1CDD95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2117AB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17</w:t>
      </w:r>
      <w:r w:rsidRPr="00CE20B1">
        <w:rPr>
          <w:rFonts w:ascii="Verdana" w:eastAsia="Times New Roman" w:hAnsi="Verdana"/>
          <w:b/>
          <w:sz w:val="20"/>
          <w:szCs w:val="20"/>
        </w:rPr>
        <w:t xml:space="preserve">. </w:t>
      </w:r>
      <w:r w:rsidRPr="00CE20B1">
        <w:rPr>
          <w:rFonts w:ascii="Verdana" w:eastAsia="Times New Roman" w:hAnsi="Verdana"/>
          <w:sz w:val="20"/>
          <w:szCs w:val="20"/>
        </w:rPr>
        <w:t>ВЪЗЛОЖИТЕЛЯТ има право да задържи Гаранцията за изпълнение в пълен размер, в следните случаи:</w:t>
      </w:r>
    </w:p>
    <w:p w14:paraId="240C16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7EB8E7D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при прекратяване на дейността на ИЗПЪЛНИТЕЛЯ или при обявяването му в несъстоятелност.</w:t>
      </w:r>
    </w:p>
    <w:p w14:paraId="0B52023E"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p>
    <w:p w14:paraId="642CA8F0"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18</w:t>
      </w:r>
      <w:r w:rsidRPr="00CE20B1">
        <w:rPr>
          <w:rFonts w:ascii="Verdana" w:eastAsia="Times New Roman" w:hAnsi="Verdana"/>
          <w:b/>
          <w:sz w:val="20"/>
          <w:szCs w:val="20"/>
        </w:rPr>
        <w:t xml:space="preserve">. </w:t>
      </w:r>
      <w:r w:rsidRPr="00CE20B1">
        <w:rPr>
          <w:rFonts w:ascii="Verdana" w:eastAsia="Times New Roman" w:hAnsi="Verdana"/>
          <w:sz w:val="20"/>
          <w:szCs w:val="20"/>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059E3A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p>
    <w:p w14:paraId="337FE0D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19</w:t>
      </w:r>
      <w:r w:rsidRPr="00CE20B1">
        <w:rPr>
          <w:rFonts w:ascii="Verdana" w:eastAsia="Times New Roman" w:hAnsi="Verdana"/>
          <w:b/>
          <w:sz w:val="20"/>
          <w:szCs w:val="20"/>
        </w:rPr>
        <w:t xml:space="preserve">. </w:t>
      </w:r>
      <w:r w:rsidRPr="00CE20B1">
        <w:rPr>
          <w:rFonts w:ascii="Verdana" w:eastAsia="Times New Roman"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E20B1">
        <w:rPr>
          <w:rFonts w:ascii="Verdana" w:eastAsia="Times New Roman" w:hAnsi="Verdana"/>
          <w:i/>
          <w:sz w:val="20"/>
          <w:szCs w:val="20"/>
        </w:rPr>
        <w:t>пет</w:t>
      </w:r>
      <w:r w:rsidRPr="00CE20B1">
        <w:rPr>
          <w:rFonts w:ascii="Verdana" w:eastAsia="Times New Roman" w:hAnsi="Verdana"/>
          <w:sz w:val="20"/>
          <w:szCs w:val="20"/>
        </w:rPr>
        <w:t xml:space="preserve">) </w:t>
      </w:r>
      <w:r w:rsidRPr="00CE20B1">
        <w:rPr>
          <w:rFonts w:ascii="Verdana" w:eastAsia="Times New Roman" w:hAnsi="Verdana"/>
          <w:sz w:val="20"/>
          <w:szCs w:val="20"/>
        </w:rPr>
        <w:lastRenderedPageBreak/>
        <w:t xml:space="preserve">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CE20B1">
        <w:rPr>
          <w:rFonts w:ascii="Verdana" w:eastAsia="Times New Roman" w:hAnsi="Verdana"/>
          <w:color w:val="000000"/>
          <w:sz w:val="20"/>
          <w:szCs w:val="20"/>
        </w:rPr>
        <w:t>13</w:t>
      </w:r>
      <w:r w:rsidRPr="00CE20B1">
        <w:rPr>
          <w:rFonts w:ascii="Verdana" w:eastAsia="Times New Roman" w:hAnsi="Verdana"/>
          <w:sz w:val="20"/>
          <w:szCs w:val="20"/>
        </w:rPr>
        <w:t xml:space="preserve"> от Договора.</w:t>
      </w:r>
    </w:p>
    <w:p w14:paraId="4BE1DAD8" w14:textId="77777777" w:rsidR="00CE20B1" w:rsidRPr="00CE20B1" w:rsidRDefault="00CE20B1" w:rsidP="00CE20B1">
      <w:pPr>
        <w:spacing w:after="0" w:line="240" w:lineRule="auto"/>
        <w:jc w:val="both"/>
        <w:rPr>
          <w:rFonts w:ascii="Verdana" w:hAnsi="Verdana"/>
          <w:sz w:val="20"/>
          <w:szCs w:val="20"/>
          <w:lang w:eastAsia="bg-BG"/>
        </w:rPr>
      </w:pPr>
    </w:p>
    <w:p w14:paraId="32956D88"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b/>
          <w:sz w:val="20"/>
          <w:szCs w:val="20"/>
          <w:lang w:eastAsia="bg-BG"/>
        </w:rPr>
        <w:t xml:space="preserve"> </w:t>
      </w:r>
    </w:p>
    <w:p w14:paraId="2997C4D0" w14:textId="77777777" w:rsidR="00CE20B1" w:rsidRPr="00CE20B1" w:rsidRDefault="00CE20B1" w:rsidP="00CE20B1">
      <w:pPr>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Общи условия относно Гаранцията за изпълнение </w:t>
      </w:r>
    </w:p>
    <w:p w14:paraId="3E662133" w14:textId="77777777" w:rsidR="00CE20B1" w:rsidRPr="00CE20B1" w:rsidRDefault="00CE20B1" w:rsidP="00CE20B1">
      <w:pPr>
        <w:spacing w:after="0" w:line="240" w:lineRule="auto"/>
        <w:jc w:val="both"/>
        <w:rPr>
          <w:rFonts w:ascii="Verdana" w:eastAsia="Times New Roman" w:hAnsi="Verdana"/>
          <w:b/>
          <w:sz w:val="20"/>
          <w:szCs w:val="20"/>
        </w:rPr>
      </w:pPr>
    </w:p>
    <w:p w14:paraId="6F147FDC" w14:textId="77777777" w:rsidR="00CE20B1" w:rsidRPr="00CE20B1" w:rsidRDefault="00CE20B1" w:rsidP="00CE20B1">
      <w:pPr>
        <w:spacing w:after="0" w:line="240" w:lineRule="auto"/>
        <w:jc w:val="both"/>
        <w:rPr>
          <w:rFonts w:ascii="Verdana" w:hAnsi="Verdana"/>
          <w:sz w:val="20"/>
          <w:szCs w:val="20"/>
          <w:lang w:eastAsia="bg-BG"/>
        </w:rPr>
      </w:pPr>
      <w:r w:rsidRPr="00CE20B1">
        <w:rPr>
          <w:rFonts w:ascii="Verdana" w:eastAsia="Times New Roman" w:hAnsi="Verdana"/>
          <w:b/>
          <w:sz w:val="20"/>
          <w:szCs w:val="20"/>
        </w:rPr>
        <w:t>Чл. 2</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07A0F11"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ПРАВА И ЗАДЪЛЖЕНИЯ НА СТРАНИТЕ</w:t>
      </w:r>
    </w:p>
    <w:p w14:paraId="65A0A144" w14:textId="77777777" w:rsidR="00CE20B1" w:rsidRPr="00CE20B1" w:rsidRDefault="00CE20B1" w:rsidP="00CE20B1">
      <w:pPr>
        <w:spacing w:after="0" w:line="240" w:lineRule="auto"/>
        <w:jc w:val="both"/>
        <w:rPr>
          <w:rFonts w:ascii="Verdana" w:eastAsia="Times New Roman" w:hAnsi="Verdana"/>
          <w:b/>
          <w:bCs/>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1</w:t>
      </w:r>
      <w:r w:rsidRPr="00CE20B1">
        <w:rPr>
          <w:rFonts w:ascii="Verdana" w:eastAsia="Times New Roman" w:hAnsi="Verdana"/>
          <w:b/>
          <w:bCs/>
          <w:color w:val="000000"/>
          <w:spacing w:val="1"/>
          <w:sz w:val="20"/>
          <w:szCs w:val="20"/>
        </w:rPr>
        <w:t xml:space="preserve">. </w:t>
      </w:r>
      <w:r w:rsidRPr="00CE20B1">
        <w:rPr>
          <w:rFonts w:ascii="Verdana" w:eastAsia="Times New Roman"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E57A058" w14:textId="77777777" w:rsidR="00CE20B1" w:rsidRPr="00CE20B1" w:rsidRDefault="00CE20B1" w:rsidP="00CE20B1">
      <w:pPr>
        <w:spacing w:after="0" w:line="240" w:lineRule="auto"/>
        <w:jc w:val="both"/>
        <w:rPr>
          <w:rFonts w:ascii="Verdana" w:hAnsi="Verdana"/>
          <w:sz w:val="20"/>
          <w:szCs w:val="20"/>
          <w:highlight w:val="yellow"/>
          <w:lang w:eastAsia="bg-BG"/>
        </w:rPr>
      </w:pPr>
    </w:p>
    <w:p w14:paraId="62AF31D3" w14:textId="77777777" w:rsidR="00CE20B1" w:rsidRPr="00CE20B1" w:rsidRDefault="00CE20B1" w:rsidP="00CE20B1">
      <w:pPr>
        <w:spacing w:after="0" w:line="240" w:lineRule="auto"/>
        <w:jc w:val="both"/>
        <w:rPr>
          <w:rFonts w:ascii="Verdana" w:eastAsia="Times New Roman"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ИЗПЪЛНИТЕЛЯ</w:t>
      </w:r>
    </w:p>
    <w:p w14:paraId="76174E08"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r w:rsidRPr="00CE20B1">
        <w:rPr>
          <w:rFonts w:ascii="Verdana" w:eastAsia="Times New Roman" w:hAnsi="Verdana"/>
          <w:bCs/>
          <w:color w:val="000000"/>
          <w:spacing w:val="1"/>
          <w:sz w:val="20"/>
          <w:szCs w:val="20"/>
        </w:rPr>
        <w:tab/>
      </w:r>
    </w:p>
    <w:p w14:paraId="771975B3"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2</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ИЗПЪЛНИТЕЛЯТ има право:</w:t>
      </w:r>
      <w:r w:rsidRPr="00CE20B1">
        <w:rPr>
          <w:rFonts w:ascii="Verdana" w:eastAsia="Times New Roman" w:hAnsi="Verdana"/>
          <w:b/>
          <w:color w:val="000000"/>
          <w:spacing w:val="1"/>
          <w:sz w:val="20"/>
          <w:szCs w:val="20"/>
        </w:rPr>
        <w:tab/>
      </w:r>
    </w:p>
    <w:p w14:paraId="26C54A5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получи възнаграждение в размера, сроковете и при условията по чл. </w:t>
      </w:r>
      <w:r w:rsidRPr="0078372C">
        <w:rPr>
          <w:rFonts w:ascii="Verdana" w:eastAsia="Times New Roman" w:hAnsi="Verdana"/>
          <w:color w:val="000000"/>
          <w:spacing w:val="1"/>
          <w:sz w:val="20"/>
          <w:szCs w:val="20"/>
          <w:lang w:val="ru-RU"/>
        </w:rPr>
        <w:t>6</w:t>
      </w:r>
      <w:r w:rsidRPr="00CE20B1">
        <w:rPr>
          <w:rFonts w:ascii="Verdana" w:eastAsia="Times New Roman" w:hAnsi="Verdana"/>
          <w:color w:val="000000"/>
          <w:spacing w:val="1"/>
          <w:sz w:val="20"/>
          <w:szCs w:val="20"/>
        </w:rPr>
        <w:t xml:space="preserve"> – </w:t>
      </w:r>
      <w:r w:rsidRPr="0078372C">
        <w:rPr>
          <w:rFonts w:ascii="Verdana" w:eastAsia="Times New Roman" w:hAnsi="Verdana"/>
          <w:color w:val="000000"/>
          <w:spacing w:val="1"/>
          <w:sz w:val="20"/>
          <w:szCs w:val="20"/>
          <w:lang w:val="ru-RU"/>
        </w:rPr>
        <w:t>9</w:t>
      </w:r>
      <w:r w:rsidRPr="00CE20B1">
        <w:rPr>
          <w:rFonts w:ascii="Verdana" w:eastAsia="Times New Roman" w:hAnsi="Verdana"/>
          <w:color w:val="000000"/>
          <w:spacing w:val="1"/>
          <w:sz w:val="20"/>
          <w:szCs w:val="20"/>
        </w:rPr>
        <w:t xml:space="preserve"> от договора;</w:t>
      </w:r>
    </w:p>
    <w:p w14:paraId="79C1BE4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8AC848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2" w:name="_DV_M80"/>
      <w:bookmarkEnd w:id="2"/>
      <w:r w:rsidRPr="00CE20B1">
        <w:rPr>
          <w:rFonts w:ascii="Verdana" w:eastAsia="Times New Roman" w:hAnsi="Verdana"/>
          <w:color w:val="000000"/>
          <w:spacing w:val="1"/>
          <w:sz w:val="20"/>
          <w:szCs w:val="20"/>
        </w:rPr>
        <w:tab/>
      </w:r>
    </w:p>
    <w:p w14:paraId="2D640807"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F5418">
        <w:rPr>
          <w:rFonts w:ascii="Verdana" w:eastAsia="Times New Roman" w:hAnsi="Verdana"/>
          <w:b/>
          <w:bCs/>
          <w:color w:val="000000"/>
          <w:spacing w:val="1"/>
          <w:sz w:val="20"/>
          <w:szCs w:val="20"/>
        </w:rPr>
        <w:t>Чл.</w:t>
      </w:r>
      <w:r w:rsidRPr="00CF5418">
        <w:rPr>
          <w:rFonts w:ascii="Verdana" w:eastAsia="Times New Roman" w:hAnsi="Verdana"/>
          <w:b/>
          <w:color w:val="000000"/>
          <w:spacing w:val="1"/>
          <w:sz w:val="20"/>
          <w:szCs w:val="20"/>
        </w:rPr>
        <w:t xml:space="preserve"> </w:t>
      </w:r>
      <w:r w:rsidRPr="00CF5418">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3</w:t>
      </w:r>
      <w:r w:rsidRPr="00CF5418">
        <w:rPr>
          <w:rFonts w:ascii="Verdana" w:eastAsia="Times New Roman" w:hAnsi="Verdana"/>
          <w:b/>
          <w:bCs/>
          <w:color w:val="000000"/>
          <w:spacing w:val="1"/>
          <w:sz w:val="20"/>
          <w:szCs w:val="20"/>
        </w:rPr>
        <w:t>.</w:t>
      </w:r>
      <w:r w:rsidRPr="00CF5418">
        <w:rPr>
          <w:rFonts w:ascii="Verdana" w:eastAsia="Times New Roman" w:hAnsi="Verdana"/>
          <w:b/>
          <w:color w:val="000000"/>
          <w:spacing w:val="1"/>
          <w:sz w:val="20"/>
          <w:szCs w:val="20"/>
        </w:rPr>
        <w:t xml:space="preserve"> ИЗПЪЛНИТЕЛЯТ се задължава:</w:t>
      </w:r>
    </w:p>
    <w:p w14:paraId="7194D31A"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3" w:name="_DV_M81"/>
      <w:bookmarkEnd w:id="3"/>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5736F1F" w14:textId="0B2B452D"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2. да представя на ВЪЗЛОЖИТЕЛЯ отчетите/докладите в указания от ВЪЗЛОЖИТЕЛЯ срок, когато ВЪЗЛОЖИТЕЛЯТ е поискал това;</w:t>
      </w:r>
    </w:p>
    <w:p w14:paraId="687B010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1E27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4" w:name="_DV_M82"/>
      <w:bookmarkEnd w:id="4"/>
      <w:r w:rsidRPr="00CE20B1">
        <w:rPr>
          <w:rFonts w:ascii="Verdana" w:eastAsia="Times New Roman" w:hAnsi="Verdana"/>
          <w:color w:val="000000"/>
          <w:spacing w:val="1"/>
          <w:sz w:val="20"/>
          <w:szCs w:val="20"/>
        </w:rPr>
        <w:t>4. да изпълнява всички законосъобразни указания и изисквания на ВЪЗЛОЖИТЕЛЯ;</w:t>
      </w:r>
    </w:p>
    <w:p w14:paraId="76F884B6" w14:textId="0EC3B0CF" w:rsidR="00CE20B1" w:rsidRPr="00CE20B1" w:rsidRDefault="00CE20B1" w:rsidP="00CE20B1">
      <w:pPr>
        <w:spacing w:after="0" w:line="240" w:lineRule="auto"/>
        <w:jc w:val="both"/>
        <w:rPr>
          <w:rFonts w:ascii="Verdana" w:eastAsia="Times New Roman" w:hAnsi="Verdana"/>
          <w:color w:val="000000"/>
          <w:spacing w:val="1"/>
          <w:sz w:val="20"/>
          <w:szCs w:val="20"/>
        </w:rPr>
      </w:pPr>
      <w:r w:rsidRPr="00CF5418">
        <w:rPr>
          <w:rFonts w:ascii="Verdana" w:eastAsia="Times New Roman" w:hAnsi="Verdana"/>
          <w:color w:val="000000"/>
          <w:spacing w:val="1"/>
          <w:sz w:val="20"/>
          <w:szCs w:val="20"/>
        </w:rPr>
        <w:t>5.</w:t>
      </w:r>
      <w:bookmarkStart w:id="5" w:name="_DV_M84"/>
      <w:bookmarkEnd w:id="5"/>
      <w:r w:rsidRPr="00CF5418">
        <w:rPr>
          <w:rFonts w:ascii="Verdana" w:eastAsia="Times New Roman" w:hAnsi="Verdana"/>
          <w:color w:val="000000"/>
          <w:spacing w:val="1"/>
          <w:sz w:val="20"/>
          <w:szCs w:val="20"/>
        </w:rPr>
        <w:t xml:space="preserve"> да пази поверителна Конфиденциалната информация, в съответствие с уговореното в чл. </w:t>
      </w:r>
      <w:r w:rsidR="00AF4CB1" w:rsidRPr="0078372C">
        <w:rPr>
          <w:rFonts w:ascii="Verdana" w:eastAsia="Times New Roman" w:hAnsi="Verdana"/>
          <w:color w:val="000000"/>
          <w:spacing w:val="1"/>
          <w:sz w:val="20"/>
          <w:szCs w:val="20"/>
          <w:lang w:val="ru-RU"/>
        </w:rPr>
        <w:t>44,</w:t>
      </w:r>
      <w:r w:rsidR="00AF4CB1" w:rsidRPr="00CF5418">
        <w:rPr>
          <w:rFonts w:ascii="Verdana" w:eastAsia="Times New Roman" w:hAnsi="Verdana"/>
          <w:color w:val="000000"/>
          <w:spacing w:val="1"/>
          <w:sz w:val="20"/>
          <w:szCs w:val="20"/>
        </w:rPr>
        <w:t xml:space="preserve"> чл.</w:t>
      </w:r>
      <w:r w:rsidR="00AF4CB1" w:rsidRPr="0078372C">
        <w:rPr>
          <w:rFonts w:ascii="Verdana" w:eastAsia="Times New Roman" w:hAnsi="Verdana"/>
          <w:color w:val="000000"/>
          <w:spacing w:val="1"/>
          <w:sz w:val="20"/>
          <w:szCs w:val="20"/>
          <w:lang w:val="ru-RU"/>
        </w:rPr>
        <w:t xml:space="preserve">45 </w:t>
      </w:r>
      <w:r w:rsidR="00AF4CB1" w:rsidRPr="00CF5418">
        <w:rPr>
          <w:rFonts w:ascii="Verdana" w:eastAsia="Times New Roman" w:hAnsi="Verdana"/>
          <w:color w:val="000000"/>
          <w:spacing w:val="1"/>
          <w:sz w:val="20"/>
          <w:szCs w:val="20"/>
        </w:rPr>
        <w:t>и чл. 46</w:t>
      </w:r>
      <w:r w:rsidRPr="00CF5418">
        <w:rPr>
          <w:rFonts w:ascii="Verdana" w:eastAsia="Times New Roman" w:hAnsi="Verdana"/>
          <w:color w:val="000000"/>
          <w:spacing w:val="1"/>
          <w:sz w:val="20"/>
          <w:szCs w:val="20"/>
        </w:rPr>
        <w:t xml:space="preserve"> от Договора;</w:t>
      </w:r>
      <w:r w:rsidRPr="00CE20B1">
        <w:rPr>
          <w:rFonts w:ascii="Verdana" w:eastAsia="Times New Roman" w:hAnsi="Verdana"/>
          <w:color w:val="000000"/>
          <w:spacing w:val="1"/>
          <w:sz w:val="20"/>
          <w:szCs w:val="20"/>
        </w:rPr>
        <w:t xml:space="preserve">  </w:t>
      </w:r>
    </w:p>
    <w:p w14:paraId="37082EEE"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FFD413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7. да участва във всички работни срещи, свързани с изпълнението на този Договор;</w:t>
      </w:r>
    </w:p>
    <w:p w14:paraId="41BAE1BF" w14:textId="77777777" w:rsidR="00CE20B1" w:rsidRPr="0078372C" w:rsidRDefault="00CE20B1" w:rsidP="00CE20B1">
      <w:pPr>
        <w:spacing w:after="0" w:line="240" w:lineRule="auto"/>
        <w:jc w:val="both"/>
        <w:rPr>
          <w:rFonts w:ascii="Verdana" w:eastAsia="Times New Roman" w:hAnsi="Verdana"/>
          <w:sz w:val="20"/>
          <w:szCs w:val="20"/>
          <w:lang w:val="ru-RU" w:eastAsia="bg-BG"/>
        </w:rPr>
      </w:pPr>
      <w:bookmarkStart w:id="6" w:name="_DV_M83"/>
      <w:bookmarkStart w:id="7" w:name="_DV_M85"/>
      <w:bookmarkStart w:id="8" w:name="_DV_M86"/>
      <w:bookmarkStart w:id="9" w:name="_DV_M87"/>
      <w:bookmarkEnd w:id="6"/>
      <w:bookmarkEnd w:id="7"/>
      <w:bookmarkEnd w:id="8"/>
      <w:bookmarkEnd w:id="9"/>
      <w:r w:rsidRPr="00CE20B1">
        <w:rPr>
          <w:rFonts w:ascii="Verdana" w:eastAsia="Times New Roman" w:hAnsi="Verdana"/>
          <w:sz w:val="20"/>
          <w:szCs w:val="20"/>
          <w:lang w:eastAsia="bg-BG"/>
        </w:rPr>
        <w:t xml:space="preserve">9. Изпълнителят се задължава да сключи договор/договори за </w:t>
      </w:r>
      <w:proofErr w:type="spellStart"/>
      <w:r w:rsidRPr="00CE20B1">
        <w:rPr>
          <w:rFonts w:ascii="Verdana" w:eastAsia="Times New Roman" w:hAnsi="Verdana"/>
          <w:sz w:val="20"/>
          <w:szCs w:val="20"/>
          <w:lang w:eastAsia="bg-BG"/>
        </w:rPr>
        <w:t>подизпълнение</w:t>
      </w:r>
      <w:proofErr w:type="spellEnd"/>
      <w:r w:rsidRPr="00CE20B1">
        <w:rPr>
          <w:rFonts w:ascii="Verdana" w:eastAsia="Times New Roman" w:hAnsi="Verdana"/>
          <w:sz w:val="20"/>
          <w:szCs w:val="20"/>
          <w:lang w:eastAsia="bg-BG"/>
        </w:rPr>
        <w:t xml:space="preserve"> с посочените в офертата му подизпълнители в срок от </w:t>
      </w:r>
      <w:r w:rsidRPr="0078372C">
        <w:rPr>
          <w:rFonts w:ascii="Verdana" w:eastAsia="Times New Roman" w:hAnsi="Verdana"/>
          <w:sz w:val="20"/>
          <w:szCs w:val="20"/>
          <w:lang w:val="ru-RU" w:eastAsia="bg-BG"/>
        </w:rPr>
        <w:t>5</w:t>
      </w:r>
      <w:r w:rsidRPr="00CE20B1">
        <w:rPr>
          <w:rFonts w:ascii="Verdana" w:eastAsia="Times New Roman" w:hAnsi="Verdana"/>
          <w:sz w:val="20"/>
          <w:szCs w:val="20"/>
          <w:lang w:eastAsia="bg-BG"/>
        </w:rPr>
        <w:t xml:space="preserve"> дни от сключване на настоящия Договор. В срок до </w:t>
      </w:r>
      <w:r w:rsidRPr="0078372C">
        <w:rPr>
          <w:rFonts w:ascii="Verdana" w:eastAsia="Times New Roman" w:hAnsi="Verdana"/>
          <w:sz w:val="20"/>
          <w:szCs w:val="20"/>
          <w:lang w:val="ru-RU"/>
        </w:rPr>
        <w:t>5</w:t>
      </w:r>
      <w:r w:rsidRPr="00CE20B1">
        <w:rPr>
          <w:rFonts w:ascii="Verdana" w:eastAsia="Times New Roman" w:hAnsi="Verdana"/>
          <w:sz w:val="20"/>
          <w:szCs w:val="20"/>
        </w:rPr>
        <w:t xml:space="preserve"> (</w:t>
      </w:r>
      <w:r w:rsidRPr="00CE20B1">
        <w:rPr>
          <w:rFonts w:ascii="Verdana" w:eastAsia="Times New Roman" w:hAnsi="Verdana"/>
          <w:i/>
          <w:sz w:val="20"/>
          <w:szCs w:val="20"/>
        </w:rPr>
        <w:t>пет</w:t>
      </w:r>
      <w:r w:rsidRPr="00CE20B1">
        <w:rPr>
          <w:rFonts w:ascii="Verdana" w:eastAsia="Times New Roman" w:hAnsi="Verdana"/>
          <w:sz w:val="20"/>
          <w:szCs w:val="20"/>
        </w:rPr>
        <w:t xml:space="preserve">) дни </w:t>
      </w:r>
      <w:r w:rsidRPr="00CE20B1">
        <w:rPr>
          <w:rFonts w:ascii="Verdana" w:eastAsia="Times New Roman" w:hAnsi="Verdana"/>
          <w:sz w:val="20"/>
          <w:szCs w:val="20"/>
          <w:lang w:eastAsia="bg-BG"/>
        </w:rPr>
        <w:t xml:space="preserve">от сключването на договор за </w:t>
      </w:r>
      <w:proofErr w:type="spellStart"/>
      <w:r w:rsidRPr="00CE20B1">
        <w:rPr>
          <w:rFonts w:ascii="Verdana" w:eastAsia="Times New Roman" w:hAnsi="Verdana"/>
          <w:sz w:val="20"/>
          <w:szCs w:val="20"/>
          <w:lang w:eastAsia="bg-BG"/>
        </w:rPr>
        <w:t>подизпълнение</w:t>
      </w:r>
      <w:proofErr w:type="spellEnd"/>
      <w:r w:rsidRPr="00CE20B1">
        <w:rPr>
          <w:rFonts w:ascii="Verdana" w:eastAsia="Times New Roman" w:hAnsi="Verdana"/>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Pr="0078372C">
        <w:rPr>
          <w:rFonts w:ascii="Verdana" w:eastAsia="Times New Roman" w:hAnsi="Verdana"/>
          <w:sz w:val="20"/>
          <w:szCs w:val="20"/>
          <w:lang w:val="ru-RU"/>
        </w:rPr>
        <w:t>чл. 66, ал. 2</w:t>
      </w:r>
      <w:r w:rsidRPr="00677D88">
        <w:rPr>
          <w:rFonts w:ascii="Verdana" w:eastAsia="Times New Roman" w:hAnsi="Verdana"/>
          <w:sz w:val="20"/>
          <w:szCs w:val="20"/>
          <w:lang w:eastAsia="bg-BG"/>
        </w:rPr>
        <w:t xml:space="preserve"> и </w:t>
      </w:r>
      <w:r w:rsidRPr="0078372C">
        <w:rPr>
          <w:rFonts w:ascii="Verdana" w:eastAsia="Times New Roman" w:hAnsi="Verdana"/>
          <w:sz w:val="20"/>
          <w:szCs w:val="20"/>
          <w:lang w:val="ru-RU"/>
        </w:rPr>
        <w:t>11 ЗОП</w:t>
      </w:r>
      <w:r w:rsidRPr="00677D88">
        <w:rPr>
          <w:rFonts w:ascii="Verdana" w:eastAsia="Times New Roman" w:hAnsi="Verdana"/>
          <w:sz w:val="20"/>
          <w:szCs w:val="20"/>
          <w:lang w:eastAsia="bg-BG"/>
        </w:rPr>
        <w:t xml:space="preserve"> (</w:t>
      </w:r>
      <w:r w:rsidRPr="00677D88">
        <w:rPr>
          <w:rFonts w:ascii="Verdana" w:eastAsia="Times New Roman" w:hAnsi="Verdana"/>
          <w:i/>
          <w:sz w:val="20"/>
          <w:szCs w:val="20"/>
          <w:lang w:eastAsia="bg-BG"/>
        </w:rPr>
        <w:t>ако е приложимо</w:t>
      </w:r>
      <w:r w:rsidRPr="00677D88">
        <w:rPr>
          <w:rFonts w:ascii="Verdana" w:eastAsia="Times New Roman" w:hAnsi="Verdana"/>
          <w:sz w:val="20"/>
          <w:szCs w:val="20"/>
          <w:lang w:eastAsia="bg-BG"/>
        </w:rPr>
        <w:t>).</w:t>
      </w:r>
    </w:p>
    <w:p w14:paraId="39733A46"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10. </w:t>
      </w:r>
      <w:r w:rsidRPr="00CE20B1">
        <w:rPr>
          <w:rFonts w:ascii="Verdana" w:eastAsia="Times New Roman"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48F59C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734882"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3B185AF"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C6257FA"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3D5DDA7"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EA4FC40"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6E000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490347F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DED60A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6A25CF5"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DD4FEDF" w14:textId="77777777" w:rsidR="00CE20B1" w:rsidRPr="00CE20B1" w:rsidRDefault="00CE20B1" w:rsidP="00F4401F">
      <w:pPr>
        <w:numPr>
          <w:ilvl w:val="1"/>
          <w:numId w:val="18"/>
        </w:numPr>
        <w:tabs>
          <w:tab w:val="left" w:pos="720"/>
          <w:tab w:val="num" w:pos="1440"/>
          <w:tab w:val="left" w:pos="1620"/>
        </w:tabs>
        <w:spacing w:before="60" w:after="60" w:line="240" w:lineRule="auto"/>
        <w:ind w:hanging="360"/>
        <w:jc w:val="both"/>
        <w:outlineLvl w:val="0"/>
        <w:rPr>
          <w:rFonts w:ascii="Verdana" w:eastAsia="Times New Roman" w:hAnsi="Verdana"/>
          <w:vanish/>
          <w:sz w:val="20"/>
          <w:szCs w:val="20"/>
        </w:rPr>
      </w:pPr>
    </w:p>
    <w:p w14:paraId="3F4258A6"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hAnsi="Verdana"/>
          <w:sz w:val="20"/>
          <w:szCs w:val="20"/>
        </w:rPr>
      </w:pPr>
      <w:r w:rsidRPr="00CE20B1">
        <w:rPr>
          <w:rFonts w:ascii="Verdana" w:eastAsia="Times New Roman"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F4FB583"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eastAsia="Times New Roman" w:hAnsi="Verdana"/>
          <w:sz w:val="20"/>
          <w:szCs w:val="20"/>
        </w:rPr>
      </w:pPr>
      <w:r w:rsidRPr="00CE20B1">
        <w:rPr>
          <w:rFonts w:ascii="Verdana" w:eastAsia="Times New Roman" w:hAnsi="Verdana"/>
          <w:sz w:val="20"/>
          <w:szCs w:val="20"/>
        </w:rPr>
        <w:lastRenderedPageBreak/>
        <w:t>Повреда или погиване имуществото на Възложителя или на трети лица, намиращи се в границите на обекта.</w:t>
      </w:r>
    </w:p>
    <w:p w14:paraId="5FF3614B" w14:textId="77777777" w:rsidR="00CE20B1" w:rsidRPr="00CE20B1" w:rsidRDefault="00CE20B1" w:rsidP="00CE20B1">
      <w:pPr>
        <w:spacing w:before="60" w:after="60" w:line="240" w:lineRule="auto"/>
        <w:ind w:left="720"/>
        <w:jc w:val="both"/>
        <w:outlineLvl w:val="0"/>
        <w:rPr>
          <w:rFonts w:ascii="Verdana" w:eastAsia="Times New Roman" w:hAnsi="Verdana"/>
          <w:sz w:val="20"/>
          <w:szCs w:val="20"/>
        </w:rPr>
      </w:pPr>
      <w:r w:rsidRPr="00CE20B1">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AD49751" w14:textId="33CE1793" w:rsidR="00CE20B1" w:rsidRPr="000F4EF4" w:rsidRDefault="00CE20B1" w:rsidP="00CE20B1">
      <w:pPr>
        <w:pStyle w:val="ListParagraph"/>
        <w:numPr>
          <w:ilvl w:val="0"/>
          <w:numId w:val="18"/>
        </w:numPr>
        <w:spacing w:after="0" w:line="240" w:lineRule="auto"/>
        <w:jc w:val="both"/>
        <w:rPr>
          <w:rFonts w:ascii="Verdana" w:eastAsia="Times New Roman" w:hAnsi="Verdana"/>
          <w:sz w:val="20"/>
          <w:szCs w:val="20"/>
        </w:rPr>
      </w:pPr>
      <w:r w:rsidRPr="003E1DC7">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r w:rsidR="000325B5">
        <w:rPr>
          <w:rFonts w:ascii="Verdana" w:eastAsia="Times New Roman" w:hAnsi="Verdana"/>
          <w:sz w:val="20"/>
          <w:szCs w:val="20"/>
        </w:rPr>
        <w:t xml:space="preserve"> </w:t>
      </w:r>
      <w:r w:rsidRPr="000F4EF4">
        <w:rPr>
          <w:rFonts w:ascii="Verdana" w:eastAsia="Times New Roman" w:hAnsi="Verdana"/>
          <w:sz w:val="20"/>
          <w:szCs w:val="20"/>
        </w:rPr>
        <w:t>Застрахователните полици се представят на Възложителя при поискване.</w:t>
      </w:r>
    </w:p>
    <w:p w14:paraId="1C491D45" w14:textId="77777777" w:rsidR="008E4F6C" w:rsidRPr="00A27D91" w:rsidRDefault="008E4F6C" w:rsidP="00F4401F">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Услугите, предмет на договора, трябва да бъдат изпълнявани като се спазват стриктно указанията на Контролиращия служител и/или Представителя/</w:t>
      </w:r>
      <w:proofErr w:type="spellStart"/>
      <w:r w:rsidRPr="00A27D91">
        <w:rPr>
          <w:rFonts w:ascii="Verdana" w:eastAsia="Times New Roman" w:hAnsi="Verdana"/>
          <w:sz w:val="20"/>
          <w:szCs w:val="20"/>
        </w:rPr>
        <w:t>ите</w:t>
      </w:r>
      <w:proofErr w:type="spellEnd"/>
      <w:r w:rsidRPr="00A27D91">
        <w:rPr>
          <w:rFonts w:ascii="Verdana" w:eastAsia="Times New Roman" w:hAnsi="Verdana"/>
          <w:sz w:val="20"/>
          <w:szCs w:val="20"/>
        </w:rPr>
        <w:t xml:space="preserve"> на контролиращия служител от страна на Възложителя.</w:t>
      </w:r>
    </w:p>
    <w:p w14:paraId="2BE5D173" w14:textId="1C251150" w:rsidR="008E4F6C" w:rsidRPr="00A27D91" w:rsidRDefault="008E4F6C" w:rsidP="00F4401F">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Изпълнителят следва да спазва всички изисквания за сигурност и безопасност по време на изпълнение на задълженията по договора, с оглед </w:t>
      </w:r>
      <w:proofErr w:type="spellStart"/>
      <w:r w:rsidRPr="00A27D91">
        <w:rPr>
          <w:rFonts w:ascii="Verdana" w:eastAsia="Times New Roman" w:hAnsi="Verdana"/>
          <w:sz w:val="20"/>
          <w:szCs w:val="20"/>
        </w:rPr>
        <w:t>незастрашаването</w:t>
      </w:r>
      <w:proofErr w:type="spellEnd"/>
      <w:r w:rsidRPr="00A27D91">
        <w:rPr>
          <w:rFonts w:ascii="Verdana" w:eastAsia="Times New Roman" w:hAnsi="Verdana"/>
          <w:sz w:val="20"/>
          <w:szCs w:val="20"/>
        </w:rPr>
        <w:t xml:space="preserve"> на живота и здравето на своите техници и хора на обекта. Изпълнителят носи пълна отговорност за евентуални трудови злополуки в обекта за своите служители, както и за вреди, нанесени на трети лица. Изпълнителят носи отговорност за вреди, които са пряка последица и са предизвикани от неговите действия или бездействия и са причинени от служители или лица, които действат от негово име или за негова сметка.</w:t>
      </w:r>
    </w:p>
    <w:p w14:paraId="3E3BFD59" w14:textId="77777777"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Изпълнителят на услугата е длъжен да извършва всички операции, необходими за подновяване на Софтуерната поддръжка и техническа помощ за продуктите на INNOVYZE Ltd., за които Софийска вода АД притежава дългосрочен лиценз, в това число:</w:t>
      </w:r>
    </w:p>
    <w:p w14:paraId="1E730864" w14:textId="54858702"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До 10 работни дни, след възлагане на дейностите от  Възложителя, Изпълнителят предоставя на Възложителя документ, издаден  от производителя, удостоверяващ валидността за възложения период на Софтуерната поддръжка и техническа помощ по вид и обем, в полза на възложителя.</w:t>
      </w:r>
    </w:p>
    <w:p w14:paraId="3E159BA0" w14:textId="16099602"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За представения, съгласно условията на договора, по </w:t>
      </w:r>
      <w:r w:rsidR="00A27D91" w:rsidRPr="00A27D91">
        <w:rPr>
          <w:rFonts w:ascii="Verdana" w:eastAsia="Times New Roman" w:hAnsi="Verdana"/>
          <w:sz w:val="20"/>
          <w:szCs w:val="20"/>
        </w:rPr>
        <w:t>предходната точка 15</w:t>
      </w:r>
      <w:r w:rsidRPr="00A27D91">
        <w:rPr>
          <w:rFonts w:ascii="Verdana" w:eastAsia="Times New Roman" w:hAnsi="Verdana"/>
          <w:sz w:val="20"/>
          <w:szCs w:val="20"/>
        </w:rPr>
        <w:t xml:space="preserve"> документ, страните </w:t>
      </w:r>
      <w:r w:rsidR="00953046">
        <w:rPr>
          <w:rFonts w:ascii="Verdana" w:eastAsia="Times New Roman" w:hAnsi="Verdana"/>
          <w:sz w:val="20"/>
          <w:szCs w:val="20"/>
        </w:rPr>
        <w:t>по</w:t>
      </w:r>
      <w:r w:rsidR="00953046" w:rsidRPr="00A27D91">
        <w:rPr>
          <w:rFonts w:ascii="Verdana" w:eastAsia="Times New Roman" w:hAnsi="Verdana"/>
          <w:sz w:val="20"/>
          <w:szCs w:val="20"/>
        </w:rPr>
        <w:t xml:space="preserve"> </w:t>
      </w:r>
      <w:r w:rsidRPr="00A27D91">
        <w:rPr>
          <w:rFonts w:ascii="Verdana" w:eastAsia="Times New Roman" w:hAnsi="Verdana"/>
          <w:sz w:val="20"/>
          <w:szCs w:val="20"/>
        </w:rPr>
        <w:t>договора подписват Приемо-предавателен протокол.</w:t>
      </w:r>
    </w:p>
    <w:p w14:paraId="4694EC0A" w14:textId="29B8EF8E" w:rsidR="00B24D45" w:rsidRPr="00A27D91" w:rsidRDefault="00B24D45" w:rsidP="00EB16D1">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Изпълнителят се задължава да </w:t>
      </w:r>
      <w:proofErr w:type="spellStart"/>
      <w:r w:rsidRPr="00A27D91">
        <w:rPr>
          <w:rFonts w:ascii="Verdana" w:eastAsia="Times New Roman" w:hAnsi="Verdana"/>
          <w:sz w:val="20"/>
          <w:szCs w:val="20"/>
        </w:rPr>
        <w:t>подддържа</w:t>
      </w:r>
      <w:proofErr w:type="spellEnd"/>
      <w:r w:rsidRPr="00A27D91">
        <w:rPr>
          <w:rFonts w:ascii="Verdana" w:eastAsia="Times New Roman" w:hAnsi="Verdana"/>
          <w:sz w:val="20"/>
          <w:szCs w:val="20"/>
        </w:rPr>
        <w:t xml:space="preserve"> валидна оторизацията от INNOVYZE Ltd за целия период на договора. В случай че загуби оторизацията си, същият е длъжен да уведоми възложителя в срок от 5 дни от датата на събитието.</w:t>
      </w:r>
    </w:p>
    <w:p w14:paraId="5A301CF7" w14:textId="1CC21DC3" w:rsidR="00B24D45" w:rsidRPr="00A27D91" w:rsidRDefault="00B24D45" w:rsidP="00B24D45">
      <w:pPr>
        <w:pStyle w:val="ListParagraph"/>
        <w:numPr>
          <w:ilvl w:val="0"/>
          <w:numId w:val="18"/>
        </w:numPr>
        <w:rPr>
          <w:rFonts w:ascii="Verdana" w:eastAsia="Times New Roman" w:hAnsi="Verdana"/>
          <w:sz w:val="20"/>
          <w:szCs w:val="20"/>
        </w:rPr>
      </w:pPr>
      <w:r w:rsidRPr="00A27D91">
        <w:rPr>
          <w:rFonts w:ascii="Verdana" w:eastAsia="Times New Roman" w:hAnsi="Verdana"/>
          <w:sz w:val="20"/>
          <w:szCs w:val="20"/>
        </w:rPr>
        <w:t xml:space="preserve">ИЗПЪЛНИТЕЛЯТ е длъжен да осигурява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достъп до инсталационните софтуерни пакети на нови версии и сервизни издания на софтуерните продукти на INNOVYZE Ltd., за които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притежава дългосрочен лиценз за целия период на валидност договора:</w:t>
      </w:r>
    </w:p>
    <w:p w14:paraId="02D407B3" w14:textId="508950FB"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Да информира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наличието на нови версии и сервизни издания на софтуерните продукти на INNOVYZE Ltd., за които Софийска вода АД притежава дългосрочен лиценз по дефинирани комуникационни канали; </w:t>
      </w:r>
    </w:p>
    <w:p w14:paraId="1B381AF2" w14:textId="2EBEDFE5"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 Да съдейства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получаване на достъп (потребителско име и парола) до секцията за сваляне на инсталационни </w:t>
      </w:r>
      <w:r w:rsidRPr="00A27D91">
        <w:rPr>
          <w:rFonts w:ascii="Verdana" w:eastAsia="Times New Roman" w:hAnsi="Verdana"/>
          <w:sz w:val="20"/>
          <w:szCs w:val="20"/>
        </w:rPr>
        <w:lastRenderedPageBreak/>
        <w:t xml:space="preserve">софтуерни пакети на INNOVYZE Ltd. заедно с издаване на Писмото – потвърждение; </w:t>
      </w:r>
    </w:p>
    <w:p w14:paraId="526E833E" w14:textId="4FF4999E"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3.2.3.В случай на необходимост, невъзможност за връзка с ресурсите на INNOVYZE Ltd.), да достави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инсталационни софтуерни пакети за софтуерните продукти на подходяща цифрова медия – оптични носители, преносими флаш памети и пр.;</w:t>
      </w:r>
    </w:p>
    <w:p w14:paraId="74ADBD62" w14:textId="1966CF80"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Да оказва методическа и техническа помощ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инсталиране, преинсталиране, обновяване и деинсталиране на софтуерните продукти на INNOVYZE Ltd. на компютърни системи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w:t>
      </w:r>
    </w:p>
    <w:p w14:paraId="48474CF7" w14:textId="07D889FA"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ИЗПЪЛНИТЕЛЯТ е длъжен да осигури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техническа помощ при използване на софтуерните продукти на INNOVYZE Ltd, за които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притежава дългосрочен лиценз  за целия период на  валидност на договора,  като осъществява и осигурява:</w:t>
      </w:r>
    </w:p>
    <w:p w14:paraId="72607D03" w14:textId="1DB24960"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Комуникация с квалифициран служител на ИЗПЪЛНИТЕЛЯ от 9:00 до 17:30 часа на всеки работен ден по минимум следните комуникационни канали: електронна поща, телефон, факс;</w:t>
      </w:r>
    </w:p>
    <w:p w14:paraId="7AA8E1C2" w14:textId="17ACF169" w:rsidR="00B24D45" w:rsidRPr="00A27D91" w:rsidRDefault="00B24D45" w:rsidP="00A27D91">
      <w:pPr>
        <w:pStyle w:val="ListParagraph"/>
        <w:numPr>
          <w:ilvl w:val="1"/>
          <w:numId w:val="27"/>
        </w:numPr>
        <w:rPr>
          <w:rFonts w:ascii="Verdana" w:eastAsia="Times New Roman" w:hAnsi="Verdana"/>
          <w:sz w:val="20"/>
          <w:szCs w:val="20"/>
        </w:rPr>
      </w:pPr>
      <w:r w:rsidRPr="00A27D91">
        <w:rPr>
          <w:rFonts w:ascii="Verdana" w:eastAsia="Times New Roman" w:hAnsi="Verdana"/>
          <w:sz w:val="20"/>
          <w:szCs w:val="20"/>
        </w:rPr>
        <w:t xml:space="preserve"> Комуникационните канали за осъществяване на техническата помощ се дефинират и предоставят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с документа, потвърждаващ подновяването на софтуерната поддръжка и техническа помощ;</w:t>
      </w:r>
    </w:p>
    <w:p w14:paraId="3BE9D17A" w14:textId="563434FE"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Реакция при запитване и/или подаване на сигнал от страна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по предоставените комуникационни канали до 24 (двадесет и четири) часа от момента на регистрация на запитването и/или сигнала;</w:t>
      </w:r>
    </w:p>
    <w:p w14:paraId="141614DB" w14:textId="37133937" w:rsidR="00B24D45" w:rsidRPr="00A27D91" w:rsidRDefault="00B24D45" w:rsidP="00A27D91">
      <w:pPr>
        <w:pStyle w:val="ListParagraph"/>
        <w:numPr>
          <w:ilvl w:val="0"/>
          <w:numId w:val="27"/>
        </w:numPr>
        <w:rPr>
          <w:rFonts w:ascii="Verdana" w:eastAsia="Times New Roman" w:hAnsi="Verdana"/>
          <w:sz w:val="20"/>
          <w:szCs w:val="20"/>
        </w:rPr>
      </w:pPr>
      <w:r w:rsidRPr="00A27D91">
        <w:rPr>
          <w:rFonts w:ascii="Verdana" w:eastAsia="Times New Roman" w:hAnsi="Verdana"/>
          <w:sz w:val="20"/>
          <w:szCs w:val="20"/>
        </w:rPr>
        <w:t xml:space="preserve">При регистрация на запитване и/или сигнал от страна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ИЗПЪЛНИТЕЛЯТ е длъжен да съдейства на служител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за решаване на конкретния проблем чрез конкретни инструкции и методически указания, а когато е необходимо и приложимо – да изготви и предостави на </w:t>
      </w:r>
      <w:r w:rsidR="00953046">
        <w:rPr>
          <w:rFonts w:ascii="Verdana" w:eastAsia="Times New Roman" w:hAnsi="Verdana"/>
          <w:sz w:val="20"/>
          <w:szCs w:val="20"/>
        </w:rPr>
        <w:t>„</w:t>
      </w:r>
      <w:r w:rsidRPr="00A27D91">
        <w:rPr>
          <w:rFonts w:ascii="Verdana" w:eastAsia="Times New Roman" w:hAnsi="Verdana"/>
          <w:sz w:val="20"/>
          <w:szCs w:val="20"/>
        </w:rPr>
        <w:t>Софийска вода</w:t>
      </w:r>
      <w:r w:rsidR="00953046">
        <w:rPr>
          <w:rFonts w:ascii="Verdana" w:eastAsia="Times New Roman" w:hAnsi="Verdana"/>
          <w:sz w:val="20"/>
          <w:szCs w:val="20"/>
        </w:rPr>
        <w:t>“</w:t>
      </w:r>
      <w:r w:rsidRPr="00A27D91">
        <w:rPr>
          <w:rFonts w:ascii="Verdana" w:eastAsia="Times New Roman" w:hAnsi="Verdana"/>
          <w:sz w:val="20"/>
          <w:szCs w:val="20"/>
        </w:rPr>
        <w:t xml:space="preserve"> АД писмени ръководства и визуални демонстрации;</w:t>
      </w:r>
    </w:p>
    <w:p w14:paraId="5515E9D3" w14:textId="499EF126" w:rsidR="00B24D45" w:rsidRPr="000F4EF4" w:rsidRDefault="00B24D45" w:rsidP="00A27D91">
      <w:pPr>
        <w:pStyle w:val="ListParagraph"/>
        <w:numPr>
          <w:ilvl w:val="0"/>
          <w:numId w:val="27"/>
        </w:numPr>
        <w:rPr>
          <w:rFonts w:ascii="Verdana" w:eastAsia="Times New Roman" w:hAnsi="Verdana"/>
          <w:sz w:val="20"/>
          <w:szCs w:val="20"/>
        </w:rPr>
      </w:pPr>
      <w:r w:rsidRPr="000F4EF4">
        <w:rPr>
          <w:rFonts w:ascii="Verdana" w:eastAsia="Times New Roman" w:hAnsi="Verdana"/>
          <w:sz w:val="20"/>
          <w:szCs w:val="20"/>
        </w:rPr>
        <w:t>Когато за изготвяне на писмени ръководства и визуални демонстрации е необходимо технологично време над дефинираното в т.</w:t>
      </w:r>
      <w:r w:rsidR="000F4EF4" w:rsidRPr="000F4EF4">
        <w:rPr>
          <w:rFonts w:ascii="Verdana" w:eastAsia="Times New Roman" w:hAnsi="Verdana"/>
          <w:sz w:val="20"/>
          <w:szCs w:val="20"/>
        </w:rPr>
        <w:t xml:space="preserve">22 </w:t>
      </w:r>
      <w:r w:rsidRPr="000F4EF4">
        <w:rPr>
          <w:rFonts w:ascii="Verdana" w:eastAsia="Times New Roman" w:hAnsi="Verdana"/>
          <w:sz w:val="20"/>
          <w:szCs w:val="20"/>
        </w:rPr>
        <w:t xml:space="preserve"> време за реакция, ИЗПЪЛНИТЕЛЯТ е длъжен да информира писмено </w:t>
      </w:r>
      <w:r w:rsidR="00953046">
        <w:rPr>
          <w:rFonts w:ascii="Verdana" w:eastAsia="Times New Roman" w:hAnsi="Verdana"/>
          <w:sz w:val="20"/>
          <w:szCs w:val="20"/>
        </w:rPr>
        <w:t>„</w:t>
      </w:r>
      <w:r w:rsidRPr="000F4EF4">
        <w:rPr>
          <w:rFonts w:ascii="Verdana" w:eastAsia="Times New Roman" w:hAnsi="Verdana"/>
          <w:sz w:val="20"/>
          <w:szCs w:val="20"/>
        </w:rPr>
        <w:t>Софийска вода</w:t>
      </w:r>
      <w:r w:rsidR="00953046">
        <w:rPr>
          <w:rFonts w:ascii="Verdana" w:eastAsia="Times New Roman" w:hAnsi="Verdana"/>
          <w:sz w:val="20"/>
          <w:szCs w:val="20"/>
        </w:rPr>
        <w:t>“</w:t>
      </w:r>
      <w:r w:rsidRPr="000F4EF4">
        <w:rPr>
          <w:rFonts w:ascii="Verdana" w:eastAsia="Times New Roman" w:hAnsi="Verdana"/>
          <w:sz w:val="20"/>
          <w:szCs w:val="20"/>
        </w:rPr>
        <w:t xml:space="preserve"> АД, като предложи обозрим краен срок за изпълнение, но не повече от 30 календарни  дни.</w:t>
      </w:r>
    </w:p>
    <w:p w14:paraId="78BDE766" w14:textId="77777777" w:rsidR="00CE20B1" w:rsidRPr="00CE20B1" w:rsidRDefault="00CE20B1" w:rsidP="00CE20B1">
      <w:pPr>
        <w:spacing w:after="0" w:line="240" w:lineRule="auto"/>
        <w:jc w:val="both"/>
        <w:rPr>
          <w:rFonts w:ascii="Verdana" w:eastAsia="Times New Roman" w:hAnsi="Verdana"/>
          <w:sz w:val="20"/>
          <w:szCs w:val="20"/>
        </w:rPr>
      </w:pPr>
    </w:p>
    <w:p w14:paraId="28632054" w14:textId="77777777" w:rsidR="00CE20B1" w:rsidRPr="00CE20B1" w:rsidRDefault="00CE20B1" w:rsidP="00CE20B1">
      <w:pPr>
        <w:spacing w:after="0" w:line="240" w:lineRule="auto"/>
        <w:jc w:val="both"/>
        <w:rPr>
          <w:rFonts w:ascii="Verdana"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ВЪЗЛОЖИТЕЛЯ</w:t>
      </w:r>
    </w:p>
    <w:p w14:paraId="7DDBFC1F"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p>
    <w:p w14:paraId="7B6427A5"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4</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ВЪЗЛОЖИТЕЛЯТ има право:</w:t>
      </w:r>
    </w:p>
    <w:p w14:paraId="4C51E4D8"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0" w:name="_DV_M94"/>
      <w:bookmarkEnd w:id="10"/>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7CC50EB4"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1" w:name="_DV_M95"/>
      <w:bookmarkEnd w:id="11"/>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2ED20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3.</w:t>
      </w:r>
      <w:r w:rsidRPr="00CE20B1">
        <w:rPr>
          <w:rFonts w:ascii="Verdana" w:eastAsia="Times New Roman" w:hAnsi="Verdana"/>
          <w:color w:val="000000"/>
          <w:spacing w:val="1"/>
          <w:sz w:val="20"/>
          <w:szCs w:val="20"/>
        </w:rPr>
        <w:t xml:space="preserve"> да изисква, при необходимост и по своя преценка, обосновка от страна на</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на изготвените от него документи/ разработки или съответна част от тях;</w:t>
      </w:r>
    </w:p>
    <w:p w14:paraId="495FC68D"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lastRenderedPageBreak/>
        <w:t>4.</w:t>
      </w:r>
      <w:r w:rsidRPr="00CE20B1">
        <w:rPr>
          <w:rFonts w:ascii="Verdana" w:eastAsia="Times New Roman" w:hAnsi="Verdana"/>
          <w:color w:val="000000"/>
          <w:spacing w:val="1"/>
          <w:sz w:val="20"/>
          <w:szCs w:val="20"/>
        </w:rPr>
        <w:t xml:space="preserve"> да изисква от</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преработване или доработване на всеки от документите/разработките по предходната точка,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7A50F75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не приеме някои от изготвените документи,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0F2EE3C9"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p>
    <w:p w14:paraId="14E55BA2"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bookmarkStart w:id="12" w:name="_DV_M96"/>
      <w:bookmarkStart w:id="13" w:name="_DV_M97"/>
      <w:bookmarkStart w:id="14" w:name="_DV_M98"/>
      <w:bookmarkStart w:id="15" w:name="_DV_M99"/>
      <w:bookmarkEnd w:id="12"/>
      <w:bookmarkEnd w:id="13"/>
      <w:bookmarkEnd w:id="14"/>
      <w:bookmarkEnd w:id="15"/>
      <w:r w:rsidRPr="00CE20B1">
        <w:rPr>
          <w:rFonts w:ascii="Verdana" w:eastAsia="Times New Roman" w:hAnsi="Verdana"/>
          <w:b/>
          <w:bCs/>
          <w:color w:val="000000"/>
          <w:spacing w:val="1"/>
          <w:sz w:val="20"/>
          <w:szCs w:val="20"/>
        </w:rPr>
        <w:t>Чл.</w:t>
      </w:r>
      <w:r w:rsidRPr="00CE20B1">
        <w:rPr>
          <w:rFonts w:ascii="Verdana" w:eastAsia="Times New Roman" w:hAnsi="Verdana"/>
          <w:b/>
          <w:color w:val="000000"/>
          <w:spacing w:val="1"/>
          <w:sz w:val="20"/>
          <w:szCs w:val="20"/>
        </w:rPr>
        <w:t xml:space="preserve"> </w:t>
      </w:r>
      <w:r w:rsidRPr="00CE20B1">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5</w:t>
      </w:r>
      <w:r w:rsidRPr="00CE20B1">
        <w:rPr>
          <w:rFonts w:ascii="Verdana" w:eastAsia="Times New Roman" w:hAnsi="Verdana"/>
          <w:b/>
          <w:bCs/>
          <w:color w:val="000000"/>
          <w:spacing w:val="1"/>
          <w:sz w:val="20"/>
          <w:szCs w:val="20"/>
        </w:rPr>
        <w:t>.</w:t>
      </w:r>
      <w:r w:rsidRPr="00CE20B1">
        <w:rPr>
          <w:rFonts w:ascii="Verdana" w:eastAsia="Times New Roman" w:hAnsi="Verdana"/>
          <w:b/>
          <w:color w:val="000000"/>
          <w:spacing w:val="1"/>
          <w:sz w:val="20"/>
          <w:szCs w:val="20"/>
        </w:rPr>
        <w:t xml:space="preserve"> ВЪЗЛОЖИТЕЛЯТ се задължава:</w:t>
      </w:r>
    </w:p>
    <w:p w14:paraId="3DF8FF83"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6" w:name="_DV_M100"/>
      <w:bookmarkEnd w:id="16"/>
      <w:r w:rsidRPr="00CE20B1">
        <w:rPr>
          <w:rFonts w:ascii="Verdana" w:eastAsia="Times New Roman"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146F1E22"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05E3B42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7" w:name="_DV_M101"/>
      <w:bookmarkEnd w:id="17"/>
      <w:r w:rsidRPr="00CE20B1">
        <w:rPr>
          <w:rFonts w:ascii="Verdana" w:eastAsia="Times New Roman" w:hAnsi="Verdana"/>
          <w:color w:val="000000"/>
          <w:spacing w:val="1"/>
          <w:sz w:val="20"/>
          <w:szCs w:val="20"/>
        </w:rPr>
        <w:t>3</w:t>
      </w:r>
      <w:r w:rsidRPr="00CE20B1">
        <w:rPr>
          <w:rFonts w:ascii="Verdana" w:eastAsia="Times New Roman" w:hAnsi="Verdana"/>
          <w:bCs/>
          <w:color w:val="000000"/>
          <w:spacing w:val="1"/>
          <w:sz w:val="20"/>
          <w:szCs w:val="20"/>
        </w:rPr>
        <w:t>.</w:t>
      </w:r>
      <w:r w:rsidRPr="00CE20B1">
        <w:rPr>
          <w:rFonts w:ascii="Verdana" w:eastAsia="Times New Roman"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CE20B1">
        <w:rPr>
          <w:rFonts w:ascii="Verdana" w:eastAsia="Times New Roman" w:hAnsi="Verdana"/>
          <w:color w:val="000000"/>
          <w:spacing w:val="1"/>
          <w:sz w:val="20"/>
          <w:szCs w:val="20"/>
        </w:rPr>
        <w:t>относимите</w:t>
      </w:r>
      <w:proofErr w:type="spellEnd"/>
      <w:r w:rsidRPr="00CE20B1">
        <w:rPr>
          <w:rFonts w:ascii="Verdana" w:eastAsia="Times New Roman" w:hAnsi="Verdana"/>
          <w:color w:val="000000"/>
          <w:spacing w:val="1"/>
          <w:sz w:val="20"/>
          <w:szCs w:val="20"/>
        </w:rPr>
        <w:t xml:space="preserve"> изисквания или ограничения съгласно приложимото право;</w:t>
      </w:r>
    </w:p>
    <w:p w14:paraId="0B82FFA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4. да пази поверителна Конфиденциалната информация, в съответствие с уговореното в чл.</w:t>
      </w:r>
      <w:r w:rsidRPr="00CE20B1" w:rsidDel="0007022E">
        <w:rPr>
          <w:rFonts w:ascii="Verdana" w:eastAsia="Times New Roman" w:hAnsi="Verdana"/>
          <w:color w:val="000000"/>
          <w:spacing w:val="1"/>
          <w:sz w:val="20"/>
          <w:szCs w:val="20"/>
        </w:rPr>
        <w:t xml:space="preserve"> </w:t>
      </w:r>
      <w:r w:rsidRPr="00CE20B1">
        <w:rPr>
          <w:rFonts w:ascii="Verdana" w:eastAsia="Times New Roman" w:hAnsi="Verdana"/>
          <w:color w:val="000000"/>
          <w:spacing w:val="1"/>
          <w:sz w:val="20"/>
          <w:szCs w:val="20"/>
        </w:rPr>
        <w:t>44 от Договора;</w:t>
      </w:r>
    </w:p>
    <w:p w14:paraId="3B9782F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8" w:name="_DV_M102"/>
      <w:bookmarkEnd w:id="18"/>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оказва съдействие на ИЗПЪЛНИТЕЛЯ във връзка с изпълнението на този Договор;</w:t>
      </w:r>
    </w:p>
    <w:p w14:paraId="3E870B0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освободи представената от ИЗПЪЛНИТЕЛЯ Гаранция за, съгласно клаузите на чл. 1</w:t>
      </w:r>
      <w:r w:rsidRPr="0078372C">
        <w:rPr>
          <w:rFonts w:ascii="Verdana" w:eastAsia="Times New Roman" w:hAnsi="Verdana"/>
          <w:color w:val="000000"/>
          <w:spacing w:val="1"/>
          <w:sz w:val="20"/>
          <w:szCs w:val="20"/>
          <w:lang w:val="ru-RU"/>
        </w:rPr>
        <w:t>5</w:t>
      </w:r>
      <w:r w:rsidRPr="00CE20B1">
        <w:rPr>
          <w:rFonts w:ascii="Verdana" w:eastAsia="Times New Roman" w:hAnsi="Verdana"/>
          <w:color w:val="000000"/>
          <w:spacing w:val="1"/>
          <w:sz w:val="20"/>
          <w:szCs w:val="20"/>
        </w:rPr>
        <w:t>/</w:t>
      </w:r>
      <w:r w:rsidRPr="0078372C">
        <w:rPr>
          <w:rFonts w:ascii="Verdana" w:eastAsia="Times New Roman" w:hAnsi="Verdana"/>
          <w:color w:val="000000"/>
          <w:spacing w:val="1"/>
          <w:sz w:val="20"/>
          <w:szCs w:val="20"/>
          <w:lang w:val="ru-RU"/>
        </w:rPr>
        <w:t>19</w:t>
      </w:r>
      <w:r w:rsidRPr="00CE20B1">
        <w:rPr>
          <w:rFonts w:ascii="Verdana" w:eastAsia="Times New Roman" w:hAnsi="Verdana"/>
          <w:color w:val="000000"/>
          <w:spacing w:val="1"/>
          <w:sz w:val="20"/>
          <w:szCs w:val="20"/>
        </w:rPr>
        <w:t xml:space="preserve"> от Договора;</w:t>
      </w:r>
    </w:p>
    <w:p w14:paraId="5DBEDD37"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Cs/>
          <w:sz w:val="20"/>
          <w:szCs w:val="20"/>
          <w:lang w:eastAsia="bg-BG"/>
        </w:rPr>
      </w:pPr>
    </w:p>
    <w:p w14:paraId="7E39605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ПРЕДАВАНЕ И ПРИЕМАНЕ НА ИЗПЪЛНЕНИЕТО</w:t>
      </w:r>
    </w:p>
    <w:p w14:paraId="7A32EABC" w14:textId="57C03CCC"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CE20B1">
        <w:rPr>
          <w:rFonts w:ascii="Verdana" w:eastAsia="Times New Roman" w:hAnsi="Verdana"/>
          <w:b/>
          <w:sz w:val="20"/>
          <w:szCs w:val="20"/>
        </w:rPr>
        <w:t>Приемо-предавателен протокол</w:t>
      </w:r>
      <w:r w:rsidRPr="00CE20B1">
        <w:rPr>
          <w:rFonts w:ascii="Verdana" w:eastAsia="Times New Roman" w:hAnsi="Verdana"/>
          <w:sz w:val="20"/>
          <w:szCs w:val="20"/>
        </w:rPr>
        <w:t>“).</w:t>
      </w:r>
      <w:r w:rsidRPr="00CE20B1">
        <w:rPr>
          <w:rFonts w:ascii="Verdana" w:eastAsia="Times New Roman" w:hAnsi="Verdana"/>
          <w:sz w:val="20"/>
          <w:szCs w:val="20"/>
        </w:rPr>
        <w:tab/>
      </w:r>
    </w:p>
    <w:p w14:paraId="0E64206B" w14:textId="77777777" w:rsidR="00CE20B1" w:rsidRPr="00CE20B1" w:rsidRDefault="00CE20B1" w:rsidP="00CE20B1">
      <w:pPr>
        <w:tabs>
          <w:tab w:val="left" w:pos="0"/>
        </w:tabs>
        <w:spacing w:after="0" w:line="240" w:lineRule="auto"/>
        <w:jc w:val="both"/>
        <w:rPr>
          <w:rFonts w:ascii="Verdana" w:eastAsia="Times New Roman" w:hAnsi="Verdana"/>
          <w:b/>
          <w:sz w:val="20"/>
          <w:szCs w:val="20"/>
        </w:rPr>
      </w:pPr>
    </w:p>
    <w:p w14:paraId="323C4E90"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b/>
          <w:sz w:val="20"/>
          <w:szCs w:val="20"/>
        </w:rPr>
        <w:t xml:space="preserve">Чл. </w:t>
      </w:r>
      <w:r w:rsidRPr="00CE20B1">
        <w:rPr>
          <w:rFonts w:ascii="Verdana" w:eastAsia="Times New Roman" w:hAnsi="Verdana"/>
          <w:b/>
          <w:sz w:val="20"/>
          <w:szCs w:val="20"/>
          <w:lang w:val="en-US"/>
        </w:rPr>
        <w:t>27</w:t>
      </w:r>
      <w:r w:rsidRPr="00CE20B1">
        <w:rPr>
          <w:rFonts w:ascii="Verdana" w:eastAsia="Times New Roman" w:hAnsi="Verdana"/>
          <w:b/>
          <w:sz w:val="20"/>
          <w:szCs w:val="20"/>
        </w:rPr>
        <w:t>. (1)</w:t>
      </w:r>
      <w:r w:rsidRPr="00CE20B1">
        <w:rPr>
          <w:rFonts w:ascii="Verdana" w:eastAsia="Times New Roman" w:hAnsi="Verdana"/>
          <w:sz w:val="20"/>
          <w:szCs w:val="20"/>
        </w:rPr>
        <w:t xml:space="preserve"> ВЪЗЛОЖИТЕЛЯТ има право:</w:t>
      </w:r>
      <w:bookmarkStart w:id="19" w:name="_DV_M64"/>
      <w:bookmarkEnd w:id="19"/>
    </w:p>
    <w:p w14:paraId="4E9EABCD"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1. да приеме изпълнението, когато отговаря на договореното;</w:t>
      </w:r>
      <w:bookmarkStart w:id="20" w:name="_DV_M65"/>
      <w:bookmarkEnd w:id="20"/>
    </w:p>
    <w:p w14:paraId="3831A7DF"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401EC07"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38C8B677" w14:textId="15BF20DC" w:rsidR="00CE20B1" w:rsidRPr="00CE20B1" w:rsidRDefault="00CE20B1" w:rsidP="00CE20B1">
      <w:pPr>
        <w:tabs>
          <w:tab w:val="left" w:pos="0"/>
        </w:tabs>
        <w:spacing w:after="0" w:line="240" w:lineRule="auto"/>
        <w:jc w:val="both"/>
        <w:rPr>
          <w:rFonts w:ascii="Verdana" w:eastAsia="Times New Roman" w:hAnsi="Verdana"/>
          <w:bCs/>
          <w:sz w:val="20"/>
          <w:szCs w:val="20"/>
        </w:rPr>
      </w:pPr>
      <w:bookmarkStart w:id="21" w:name="_DV_M67"/>
      <w:bookmarkStart w:id="22" w:name="_DV_M68"/>
      <w:bookmarkStart w:id="23" w:name="_DV_M69"/>
      <w:bookmarkEnd w:id="21"/>
      <w:bookmarkEnd w:id="22"/>
      <w:bookmarkEnd w:id="23"/>
      <w:r w:rsidRPr="00CE20B1">
        <w:rPr>
          <w:rFonts w:ascii="Verdana" w:eastAsia="Times New Roman" w:hAnsi="Verdana"/>
          <w:b/>
          <w:sz w:val="20"/>
          <w:szCs w:val="20"/>
        </w:rPr>
        <w:tab/>
      </w:r>
    </w:p>
    <w:p w14:paraId="070CB89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НЕУСТОЙКИ ПРИ НЕИЗПЪЛНЕНИЕ</w:t>
      </w:r>
    </w:p>
    <w:p w14:paraId="0E134085" w14:textId="374CA404" w:rsidR="00CE20B1" w:rsidRPr="00CE20B1" w:rsidRDefault="00CE20B1" w:rsidP="00CE20B1">
      <w:pPr>
        <w:widowControl w:val="0"/>
        <w:tabs>
          <w:tab w:val="left" w:pos="419"/>
        </w:tabs>
        <w:spacing w:before="120" w:after="120" w:line="240" w:lineRule="auto"/>
        <w:jc w:val="both"/>
        <w:rPr>
          <w:rFonts w:ascii="Verdana" w:eastAsia="Times New Roman" w:hAnsi="Verdana"/>
          <w:sz w:val="20"/>
          <w:szCs w:val="20"/>
        </w:rPr>
      </w:pPr>
      <w:r w:rsidRPr="00CE20B1">
        <w:rPr>
          <w:rFonts w:ascii="Verdana" w:eastAsia="Times New Roman" w:hAnsi="Verdana"/>
          <w:b/>
          <w:sz w:val="20"/>
          <w:szCs w:val="20"/>
        </w:rPr>
        <w:t>Чл.28.</w:t>
      </w:r>
      <w:r w:rsidRPr="0078372C">
        <w:rPr>
          <w:rFonts w:ascii="Verdana" w:eastAsia="Times New Roman" w:hAnsi="Verdana"/>
          <w:b/>
          <w:sz w:val="20"/>
          <w:szCs w:val="20"/>
          <w:lang w:val="ru-RU"/>
        </w:rPr>
        <w:t xml:space="preserve"> </w:t>
      </w:r>
      <w:r w:rsidR="005054B2" w:rsidRPr="00FE7E43">
        <w:rPr>
          <w:rFonts w:ascii="Verdana" w:eastAsia="Times New Roman" w:hAnsi="Verdana"/>
          <w:sz w:val="20"/>
          <w:szCs w:val="20"/>
        </w:rPr>
        <w:t xml:space="preserve">В случай че Изпълнителят не изпълнява своите задължения по договора, включително не спази сроковете, посочени в </w:t>
      </w:r>
      <w:r w:rsidR="00FE7E43" w:rsidRPr="00FE7E43">
        <w:rPr>
          <w:rFonts w:ascii="Verdana" w:eastAsia="Times New Roman" w:hAnsi="Verdana"/>
          <w:sz w:val="20"/>
          <w:szCs w:val="20"/>
        </w:rPr>
        <w:t xml:space="preserve">Приложение №1 „ТЕХНИЧЕСКА СПЕЦИФИКАЦИЯ“ </w:t>
      </w:r>
      <w:r w:rsidR="005054B2" w:rsidRPr="00FE7E43">
        <w:rPr>
          <w:rFonts w:ascii="Verdana" w:eastAsia="Times New Roman" w:hAnsi="Verdana"/>
          <w:sz w:val="20"/>
          <w:szCs w:val="20"/>
        </w:rPr>
        <w:t>, Изпълнителят се задължава да изплати на Възложителя неустойка в съответствие с посоченото в настоящия Договор</w:t>
      </w:r>
      <w:r w:rsidR="00CD34A5">
        <w:rPr>
          <w:rFonts w:ascii="Verdana" w:eastAsia="Times New Roman" w:hAnsi="Verdana"/>
          <w:sz w:val="20"/>
          <w:szCs w:val="20"/>
        </w:rPr>
        <w:t>.</w:t>
      </w:r>
      <w:r w:rsidR="00F0450D">
        <w:rPr>
          <w:rFonts w:ascii="Verdana" w:eastAsia="Times New Roman" w:hAnsi="Verdana"/>
          <w:sz w:val="20"/>
          <w:szCs w:val="20"/>
        </w:rPr>
        <w:t>.</w:t>
      </w:r>
    </w:p>
    <w:p w14:paraId="139EEDDC" w14:textId="6EFBE6F1" w:rsidR="00CE20B1" w:rsidRPr="008703C6" w:rsidRDefault="00CE20B1" w:rsidP="008703C6">
      <w:pPr>
        <w:tabs>
          <w:tab w:val="left" w:pos="760"/>
          <w:tab w:val="left" w:pos="1440"/>
        </w:tabs>
        <w:suppressAutoHyphens/>
        <w:spacing w:after="0" w:line="240" w:lineRule="atLeast"/>
        <w:jc w:val="both"/>
        <w:rPr>
          <w:rFonts w:ascii="Verdana" w:eastAsia="Times New Roman" w:hAnsi="Verdana"/>
          <w:sz w:val="20"/>
          <w:szCs w:val="20"/>
        </w:rPr>
      </w:pPr>
      <w:r w:rsidRPr="00CE20B1">
        <w:rPr>
          <w:rFonts w:ascii="Verdana" w:eastAsia="Times New Roman" w:hAnsi="Verdana"/>
          <w:b/>
          <w:sz w:val="20"/>
          <w:szCs w:val="20"/>
        </w:rPr>
        <w:t>Чл.29</w:t>
      </w:r>
      <w:r w:rsidR="00FE7E43">
        <w:rPr>
          <w:rFonts w:ascii="Verdana" w:eastAsia="Times New Roman" w:hAnsi="Verdana"/>
          <w:sz w:val="20"/>
          <w:szCs w:val="20"/>
        </w:rPr>
        <w:t xml:space="preserve">. </w:t>
      </w:r>
      <w:r w:rsidR="005054B2" w:rsidRPr="00746E35">
        <w:rPr>
          <w:rFonts w:ascii="Verdana" w:eastAsia="Times New Roman" w:hAnsi="Verdana"/>
          <w:sz w:val="20"/>
          <w:szCs w:val="20"/>
        </w:rPr>
        <w:t xml:space="preserve">В случай че Изпълнителят не предостави на Възложителя документ, удостоверяващ валидността за възложения период на Софтуерната поддръжка и </w:t>
      </w:r>
      <w:r w:rsidR="00FE7E43" w:rsidRPr="00746E35">
        <w:rPr>
          <w:rFonts w:ascii="Verdana" w:eastAsia="Times New Roman" w:hAnsi="Verdana"/>
          <w:sz w:val="20"/>
          <w:szCs w:val="20"/>
        </w:rPr>
        <w:t>техническа помощ съгласно член 2</w:t>
      </w:r>
      <w:r w:rsidR="005054B2" w:rsidRPr="00746E35">
        <w:rPr>
          <w:rFonts w:ascii="Verdana" w:eastAsia="Times New Roman" w:hAnsi="Verdana"/>
          <w:sz w:val="20"/>
          <w:szCs w:val="20"/>
        </w:rPr>
        <w:t xml:space="preserve">.1.1 </w:t>
      </w:r>
      <w:r w:rsidR="00FE7E43"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xml:space="preserve"> – предмет на договора, първият дължи на Възложителя неустойка в размер на </w:t>
      </w:r>
      <w:r w:rsidR="0011118B">
        <w:rPr>
          <w:rFonts w:ascii="Verdana" w:eastAsia="Times New Roman" w:hAnsi="Verdana"/>
          <w:sz w:val="20"/>
          <w:szCs w:val="20"/>
        </w:rPr>
        <w:t>1</w:t>
      </w:r>
      <w:r w:rsidR="005054B2" w:rsidRPr="00746E35">
        <w:rPr>
          <w:rFonts w:ascii="Verdana" w:eastAsia="Times New Roman" w:hAnsi="Verdana"/>
          <w:sz w:val="20"/>
          <w:szCs w:val="20"/>
        </w:rPr>
        <w:t>% (</w:t>
      </w:r>
      <w:r w:rsidR="0011118B">
        <w:rPr>
          <w:rFonts w:ascii="Verdana" w:eastAsia="Times New Roman" w:hAnsi="Verdana"/>
          <w:sz w:val="20"/>
          <w:szCs w:val="20"/>
        </w:rPr>
        <w:t>един</w:t>
      </w:r>
      <w:r w:rsidR="0011118B" w:rsidRPr="00746E35">
        <w:rPr>
          <w:rFonts w:ascii="Verdana" w:eastAsia="Times New Roman" w:hAnsi="Verdana"/>
          <w:sz w:val="20"/>
          <w:szCs w:val="20"/>
        </w:rPr>
        <w:t xml:space="preserve"> </w:t>
      </w:r>
      <w:r w:rsidR="005054B2" w:rsidRPr="00746E35">
        <w:rPr>
          <w:rFonts w:ascii="Verdana" w:eastAsia="Times New Roman" w:hAnsi="Verdana"/>
          <w:sz w:val="20"/>
          <w:szCs w:val="20"/>
        </w:rPr>
        <w:t>процент) от стойността на договора за всеки ден забавяне, но не повече от 20% (двадесет процента) от стойността на договора</w:t>
      </w:r>
      <w:r w:rsidR="008703C6" w:rsidRPr="00746E35">
        <w:rPr>
          <w:rFonts w:ascii="Verdana" w:eastAsia="Times New Roman" w:hAnsi="Verdana"/>
          <w:sz w:val="20"/>
          <w:szCs w:val="20"/>
        </w:rPr>
        <w:t>.</w:t>
      </w:r>
    </w:p>
    <w:p w14:paraId="09FDAD37" w14:textId="7CDB1A64" w:rsidR="00CE20B1" w:rsidRPr="00CE20B1" w:rsidRDefault="00CE20B1" w:rsidP="00CE20B1">
      <w:pPr>
        <w:tabs>
          <w:tab w:val="left" w:pos="419"/>
        </w:tabs>
        <w:spacing w:after="0" w:line="240" w:lineRule="auto"/>
        <w:jc w:val="both"/>
        <w:rPr>
          <w:rFonts w:ascii="Verdana" w:eastAsia="Times New Roman" w:hAnsi="Verdana"/>
          <w:sz w:val="20"/>
          <w:szCs w:val="20"/>
        </w:rPr>
      </w:pPr>
    </w:p>
    <w:p w14:paraId="1498EE9B" w14:textId="3592EDC3" w:rsidR="000B66E4" w:rsidRDefault="00CE20B1" w:rsidP="000B66E4">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t>Чл.3</w:t>
      </w:r>
      <w:r w:rsidR="00E64378">
        <w:rPr>
          <w:rFonts w:ascii="Verdana" w:eastAsia="Times New Roman" w:hAnsi="Verdana"/>
          <w:b/>
          <w:sz w:val="20"/>
          <w:szCs w:val="20"/>
        </w:rPr>
        <w:t>0</w:t>
      </w:r>
      <w:r w:rsidRPr="00CE20B1">
        <w:rPr>
          <w:rFonts w:ascii="Verdana" w:eastAsia="Times New Roman" w:hAnsi="Verdana"/>
          <w:b/>
          <w:sz w:val="20"/>
          <w:szCs w:val="20"/>
        </w:rPr>
        <w:t>.</w:t>
      </w:r>
      <w:r w:rsidRPr="00CE20B1">
        <w:rPr>
          <w:rFonts w:ascii="Verdana" w:eastAsia="Times New Roman" w:hAnsi="Verdana"/>
          <w:sz w:val="20"/>
          <w:szCs w:val="20"/>
        </w:rPr>
        <w:t xml:space="preserve"> </w:t>
      </w:r>
      <w:r w:rsidR="005054B2" w:rsidRPr="00746E35">
        <w:rPr>
          <w:rFonts w:ascii="Verdana" w:eastAsia="Times New Roman" w:hAnsi="Verdana"/>
          <w:sz w:val="20"/>
          <w:szCs w:val="20"/>
        </w:rPr>
        <w:t>В случай че Изпълнителят забави предо</w:t>
      </w:r>
      <w:r w:rsidR="00746E35" w:rsidRPr="00746E35">
        <w:rPr>
          <w:rFonts w:ascii="Verdana" w:eastAsia="Times New Roman" w:hAnsi="Verdana"/>
          <w:sz w:val="20"/>
          <w:szCs w:val="20"/>
        </w:rPr>
        <w:t>ставянето на документа по член 2</w:t>
      </w:r>
      <w:r w:rsidR="005054B2" w:rsidRPr="00746E35">
        <w:rPr>
          <w:rFonts w:ascii="Verdana" w:eastAsia="Times New Roman" w:hAnsi="Verdana"/>
          <w:sz w:val="20"/>
          <w:szCs w:val="20"/>
        </w:rPr>
        <w:t xml:space="preserve">.1.1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xml:space="preserve">– предмет на договора, повече от </w:t>
      </w:r>
      <w:r w:rsidR="00EF4E72">
        <w:rPr>
          <w:rFonts w:ascii="Verdana" w:eastAsia="Times New Roman" w:hAnsi="Verdana"/>
          <w:sz w:val="20"/>
          <w:szCs w:val="20"/>
        </w:rPr>
        <w:t>20</w:t>
      </w:r>
      <w:r w:rsidR="00EF4E72" w:rsidRPr="00746E35">
        <w:rPr>
          <w:rFonts w:ascii="Verdana" w:eastAsia="Times New Roman" w:hAnsi="Verdana"/>
          <w:sz w:val="20"/>
          <w:szCs w:val="20"/>
        </w:rPr>
        <w:t xml:space="preserve"> </w:t>
      </w:r>
      <w:r w:rsidR="005054B2" w:rsidRPr="00746E35">
        <w:rPr>
          <w:rFonts w:ascii="Verdana" w:eastAsia="Times New Roman" w:hAnsi="Verdana"/>
          <w:sz w:val="20"/>
          <w:szCs w:val="20"/>
        </w:rPr>
        <w:t>(</w:t>
      </w:r>
      <w:r w:rsidR="00EF4E72">
        <w:rPr>
          <w:rFonts w:ascii="Verdana" w:eastAsia="Times New Roman" w:hAnsi="Verdana"/>
          <w:sz w:val="20"/>
          <w:szCs w:val="20"/>
        </w:rPr>
        <w:t>два</w:t>
      </w:r>
      <w:r w:rsidR="005054B2" w:rsidRPr="00746E35">
        <w:rPr>
          <w:rFonts w:ascii="Verdana" w:eastAsia="Times New Roman" w:hAnsi="Verdana"/>
          <w:sz w:val="20"/>
          <w:szCs w:val="20"/>
        </w:rPr>
        <w:t xml:space="preserve">десет) календарни дни, то ще се счита че Изпълнителят е в съществено неизпълнение на Договора. В такъв случай, Възложителят има право да прекрати </w:t>
      </w:r>
      <w:r w:rsidR="005054B2" w:rsidRPr="00746E35">
        <w:rPr>
          <w:rFonts w:ascii="Verdana" w:eastAsia="Times New Roman" w:hAnsi="Verdana"/>
          <w:sz w:val="20"/>
          <w:szCs w:val="20"/>
        </w:rPr>
        <w:lastRenderedPageBreak/>
        <w:t xml:space="preserve">едностранно Договора, поради неизпълнение от страна на Изпълнителя и да </w:t>
      </w:r>
      <w:r w:rsidR="00EF4E72">
        <w:rPr>
          <w:rFonts w:ascii="Verdana" w:eastAsia="Times New Roman" w:hAnsi="Verdana"/>
          <w:sz w:val="20"/>
          <w:szCs w:val="20"/>
        </w:rPr>
        <w:t>задържи гаранцията за и</w:t>
      </w:r>
      <w:r w:rsidR="00297A22">
        <w:rPr>
          <w:rFonts w:ascii="Verdana" w:eastAsia="Times New Roman" w:hAnsi="Verdana"/>
          <w:sz w:val="20"/>
          <w:szCs w:val="20"/>
        </w:rPr>
        <w:t>зп</w:t>
      </w:r>
      <w:r w:rsidR="00EF4E72">
        <w:rPr>
          <w:rFonts w:ascii="Verdana" w:eastAsia="Times New Roman" w:hAnsi="Verdana"/>
          <w:sz w:val="20"/>
          <w:szCs w:val="20"/>
        </w:rPr>
        <w:t>ълнение.</w:t>
      </w:r>
    </w:p>
    <w:p w14:paraId="1B0218AE" w14:textId="60B80F5B" w:rsidR="00CE20B1" w:rsidRPr="005054B2" w:rsidRDefault="00CE20B1" w:rsidP="005054B2">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t>Чл.3</w:t>
      </w:r>
      <w:r w:rsidR="00E64378">
        <w:rPr>
          <w:rFonts w:ascii="Verdana" w:eastAsia="Times New Roman" w:hAnsi="Verdana"/>
          <w:b/>
          <w:sz w:val="20"/>
          <w:szCs w:val="20"/>
        </w:rPr>
        <w:t>1</w:t>
      </w:r>
      <w:r w:rsidRPr="00CE20B1">
        <w:rPr>
          <w:rFonts w:ascii="Verdana" w:eastAsia="Times New Roman" w:hAnsi="Verdana"/>
          <w:sz w:val="20"/>
          <w:szCs w:val="20"/>
        </w:rPr>
        <w:t>.</w:t>
      </w:r>
      <w:r w:rsidR="005054B2" w:rsidRPr="00746E35">
        <w:rPr>
          <w:rFonts w:ascii="Verdana" w:eastAsia="Times New Roman" w:hAnsi="Verdana"/>
          <w:sz w:val="20"/>
          <w:szCs w:val="20"/>
        </w:rPr>
        <w:t xml:space="preserve">В случай че Изпълнителят не осигури актуални версии на софтуера по член 3.2.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предмет на договора заедно с необходимите документи, описващи нововъведенията и/или промените в новите версии в срок до 10 (десет) календарни дни от наличието им, Изпълнителят дължи неустойка в размер на 50% (петдесет процента) от цената за поддръжка и техническа помощ за 12 месеца, разделена на 12.</w:t>
      </w:r>
    </w:p>
    <w:p w14:paraId="73AB95F5" w14:textId="3ADA45DC" w:rsidR="005054B2" w:rsidRDefault="00E64378" w:rsidP="00CE20B1">
      <w:pPr>
        <w:spacing w:after="240" w:line="240" w:lineRule="auto"/>
        <w:jc w:val="both"/>
        <w:rPr>
          <w:rFonts w:ascii="Verdana" w:eastAsia="Times New Roman" w:hAnsi="Verdana"/>
          <w:sz w:val="20"/>
          <w:szCs w:val="20"/>
        </w:rPr>
      </w:pPr>
      <w:r w:rsidRPr="00E64378">
        <w:rPr>
          <w:rFonts w:ascii="Verdana" w:eastAsia="Times New Roman" w:hAnsi="Verdana"/>
          <w:b/>
          <w:sz w:val="20"/>
          <w:szCs w:val="20"/>
        </w:rPr>
        <w:t>Чл.32</w:t>
      </w:r>
      <w:r w:rsidR="00CE20B1" w:rsidRPr="00E64378">
        <w:rPr>
          <w:rFonts w:ascii="Verdana" w:eastAsia="Times New Roman" w:hAnsi="Verdana"/>
          <w:b/>
          <w:sz w:val="20"/>
          <w:szCs w:val="20"/>
        </w:rPr>
        <w:t>.</w:t>
      </w:r>
      <w:r w:rsidR="00CE20B1" w:rsidRPr="00E64378">
        <w:rPr>
          <w:rFonts w:ascii="Verdana" w:eastAsia="Times New Roman" w:hAnsi="Verdana"/>
          <w:sz w:val="20"/>
          <w:szCs w:val="20"/>
        </w:rPr>
        <w:t xml:space="preserve"> </w:t>
      </w:r>
      <w:r w:rsidR="005054B2" w:rsidRPr="00746E35">
        <w:rPr>
          <w:rFonts w:ascii="Verdana" w:eastAsia="Times New Roman" w:hAnsi="Verdana"/>
          <w:sz w:val="20"/>
          <w:szCs w:val="20"/>
        </w:rPr>
        <w:t xml:space="preserve">В случай че Изпълнителят не спази времето за реакция, регламентирано в т. 3.3.3 и т. 3.3.5 от </w:t>
      </w:r>
      <w:r w:rsidR="00746E35" w:rsidRPr="00746E35">
        <w:rPr>
          <w:rFonts w:ascii="Verdana" w:eastAsia="Times New Roman" w:hAnsi="Verdana"/>
          <w:sz w:val="20"/>
          <w:szCs w:val="20"/>
        </w:rPr>
        <w:t>Приложение №1 „ТЕХНИЧЕСКА СПЕЦИФИКАЦИЯ“</w:t>
      </w:r>
      <w:r w:rsidR="005054B2" w:rsidRPr="00746E35">
        <w:rPr>
          <w:rFonts w:ascii="Verdana" w:eastAsia="Times New Roman" w:hAnsi="Verdana"/>
          <w:sz w:val="20"/>
          <w:szCs w:val="20"/>
        </w:rPr>
        <w:t>– предмет на договора, той дължи на Възложителя неустойка в размер на 50 (петдесет) лева за всеки час забава.</w:t>
      </w:r>
    </w:p>
    <w:p w14:paraId="2D1A792E" w14:textId="0384F847" w:rsidR="005054B2" w:rsidRPr="005054B2" w:rsidRDefault="005054B2" w:rsidP="00CE20B1">
      <w:pPr>
        <w:spacing w:after="240" w:line="240" w:lineRule="auto"/>
        <w:jc w:val="both"/>
        <w:rPr>
          <w:rFonts w:ascii="Verdana" w:eastAsia="Times New Roman" w:hAnsi="Verdana"/>
          <w:sz w:val="20"/>
          <w:szCs w:val="20"/>
        </w:rPr>
      </w:pPr>
      <w:r w:rsidRPr="005054B2">
        <w:rPr>
          <w:rFonts w:ascii="Verdana" w:eastAsia="Times New Roman" w:hAnsi="Verdana"/>
          <w:b/>
          <w:sz w:val="20"/>
          <w:szCs w:val="20"/>
        </w:rPr>
        <w:t>Чл.33.</w:t>
      </w:r>
      <w:r>
        <w:rPr>
          <w:rFonts w:ascii="Verdana" w:eastAsia="Times New Roman" w:hAnsi="Verdana"/>
          <w:sz w:val="20"/>
          <w:szCs w:val="20"/>
        </w:rPr>
        <w:t xml:space="preserve"> </w:t>
      </w:r>
      <w:r w:rsidRPr="00746E35">
        <w:rPr>
          <w:rFonts w:ascii="Verdana" w:eastAsia="Times New Roman" w:hAnsi="Verdana"/>
          <w:sz w:val="20"/>
          <w:szCs w:val="20"/>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F0450D">
        <w:rPr>
          <w:rFonts w:ascii="Verdana" w:eastAsia="Times New Roman" w:hAnsi="Verdana"/>
          <w:sz w:val="20"/>
          <w:szCs w:val="20"/>
        </w:rPr>
        <w:t>1</w:t>
      </w:r>
      <w:r w:rsidRPr="00746E35">
        <w:rPr>
          <w:rFonts w:ascii="Verdana" w:eastAsia="Times New Roman" w:hAnsi="Verdana"/>
          <w:sz w:val="20"/>
          <w:szCs w:val="20"/>
        </w:rPr>
        <w:t>0% (десет процента) от стойността на договора без ДДС. В този случай, Изпълнителят се задължава да възстанови на Възложителя частта от изплатената му сума, отнасяща се за периода от момента на прекратяване на Договора до края на периода, за който е предплатено, изчислена пропорционално.</w:t>
      </w:r>
    </w:p>
    <w:p w14:paraId="64F7B556" w14:textId="2E3FACCD" w:rsidR="00CE20B1" w:rsidRPr="00CE20B1" w:rsidRDefault="005054B2" w:rsidP="00CE20B1">
      <w:pPr>
        <w:spacing w:after="240" w:line="240" w:lineRule="auto"/>
        <w:jc w:val="both"/>
        <w:rPr>
          <w:rFonts w:ascii="Verdana" w:eastAsia="Times New Roman" w:hAnsi="Verdana"/>
          <w:sz w:val="20"/>
          <w:szCs w:val="20"/>
        </w:rPr>
      </w:pPr>
      <w:r>
        <w:rPr>
          <w:rFonts w:ascii="Verdana" w:eastAsia="Times New Roman" w:hAnsi="Verdana"/>
          <w:b/>
          <w:sz w:val="20"/>
          <w:szCs w:val="20"/>
        </w:rPr>
        <w:t>Чл.34</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DF49217" w14:textId="28F50CEE" w:rsidR="00CE20B1" w:rsidRPr="00CE20B1" w:rsidRDefault="005054B2" w:rsidP="00CE20B1">
      <w:pPr>
        <w:spacing w:before="120" w:after="120" w:line="240" w:lineRule="auto"/>
        <w:jc w:val="both"/>
        <w:rPr>
          <w:rFonts w:ascii="Verdana" w:eastAsia="Times New Roman" w:hAnsi="Verdana"/>
          <w:sz w:val="20"/>
          <w:szCs w:val="20"/>
        </w:rPr>
      </w:pPr>
      <w:r>
        <w:rPr>
          <w:rFonts w:ascii="Verdana" w:eastAsia="Times New Roman" w:hAnsi="Verdana"/>
          <w:b/>
          <w:sz w:val="20"/>
          <w:szCs w:val="20"/>
        </w:rPr>
        <w:t>Чл.35</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00CE20B1" w:rsidRPr="00CE20B1">
          <w:rPr>
            <w:rFonts w:ascii="Verdana" w:eastAsia="Times New Roman" w:hAnsi="Verdana"/>
            <w:sz w:val="20"/>
            <w:szCs w:val="20"/>
          </w:rPr>
          <w:t>Възложителя</w:t>
        </w:r>
      </w:hyperlink>
      <w:r w:rsidR="00CE20B1" w:rsidRPr="00CE20B1">
        <w:rPr>
          <w:rFonts w:ascii="Verdana" w:eastAsia="Times New Roman" w:hAnsi="Verdana"/>
          <w:sz w:val="20"/>
          <w:szCs w:val="20"/>
        </w:rPr>
        <w:t xml:space="preserve"> за налагането на съответната неустойка.</w:t>
      </w:r>
    </w:p>
    <w:p w14:paraId="7A953AC4" w14:textId="1C2EF589" w:rsidR="00CE20B1" w:rsidRPr="00CE20B1" w:rsidRDefault="005054B2"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Чл.36</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9FC7D2B" w14:textId="5D0E4851" w:rsidR="00CE20B1" w:rsidRPr="00CE20B1" w:rsidRDefault="00CE20B1" w:rsidP="00CE20B1">
      <w:pPr>
        <w:tabs>
          <w:tab w:val="left" w:pos="1440"/>
        </w:tabs>
        <w:suppressAutoHyphens/>
        <w:spacing w:after="0" w:line="240" w:lineRule="atLeast"/>
        <w:ind w:left="720" w:hanging="720"/>
        <w:jc w:val="both"/>
        <w:rPr>
          <w:rFonts w:ascii="Verdana" w:eastAsia="Times New Roman" w:hAnsi="Verdana"/>
          <w:b/>
          <w:bCs/>
          <w:snapToGrid w:val="0"/>
          <w:sz w:val="20"/>
          <w:szCs w:val="20"/>
          <w:lang w:eastAsia="bg-BG"/>
        </w:rPr>
      </w:pPr>
      <w:r w:rsidRPr="00CE20B1">
        <w:rPr>
          <w:rFonts w:ascii="Verdana" w:eastAsia="Times New Roman" w:hAnsi="Verdana"/>
          <w:b/>
          <w:snapToGrid w:val="0"/>
          <w:sz w:val="20"/>
          <w:szCs w:val="20"/>
          <w:lang w:eastAsia="bg-BG"/>
        </w:rPr>
        <w:t>Чл.</w:t>
      </w:r>
      <w:r w:rsidRPr="0078372C">
        <w:rPr>
          <w:rFonts w:ascii="Verdana" w:eastAsia="Times New Roman" w:hAnsi="Verdana"/>
          <w:b/>
          <w:snapToGrid w:val="0"/>
          <w:sz w:val="20"/>
          <w:szCs w:val="20"/>
          <w:lang w:val="ru-RU" w:eastAsia="bg-BG"/>
        </w:rPr>
        <w:t>3</w:t>
      </w:r>
      <w:r w:rsidR="005054B2">
        <w:rPr>
          <w:rFonts w:ascii="Verdana" w:eastAsia="Times New Roman" w:hAnsi="Verdana"/>
          <w:b/>
          <w:snapToGrid w:val="0"/>
          <w:sz w:val="20"/>
          <w:szCs w:val="20"/>
          <w:lang w:eastAsia="bg-BG"/>
        </w:rPr>
        <w:t>7</w:t>
      </w:r>
      <w:r w:rsidRPr="0078372C">
        <w:rPr>
          <w:rFonts w:ascii="Verdana" w:eastAsia="Times New Roman" w:hAnsi="Verdana"/>
          <w:b/>
          <w:snapToGrid w:val="0"/>
          <w:sz w:val="20"/>
          <w:szCs w:val="20"/>
          <w:lang w:val="ru-RU" w:eastAsia="bg-BG"/>
        </w:rPr>
        <w:t>.</w:t>
      </w:r>
      <w:r w:rsidRPr="00CE20B1">
        <w:rPr>
          <w:rFonts w:ascii="Verdana" w:eastAsia="Times New Roman" w:hAnsi="Verdana"/>
          <w:b/>
          <w:snapToGrid w:val="0"/>
          <w:sz w:val="20"/>
          <w:szCs w:val="20"/>
          <w:lang w:eastAsia="bg-BG"/>
        </w:rPr>
        <w:t xml:space="preserve"> САНКЦИИ</w:t>
      </w:r>
      <w:r w:rsidRPr="00CE20B1">
        <w:rPr>
          <w:rFonts w:ascii="Verdana" w:eastAsia="Times New Roman" w:hAnsi="Verdana"/>
          <w:b/>
          <w:bCs/>
          <w:snapToGrid w:val="0"/>
          <w:sz w:val="20"/>
          <w:szCs w:val="20"/>
          <w:lang w:eastAsia="bg-BG"/>
        </w:rPr>
        <w:t>, НАЛАГАНИ НА “СОФИЙСКА ВОДА” АД</w:t>
      </w:r>
    </w:p>
    <w:p w14:paraId="765AC025" w14:textId="77777777" w:rsidR="00CE20B1" w:rsidRPr="00CE20B1" w:rsidRDefault="00CE20B1" w:rsidP="00CE20B1">
      <w:pPr>
        <w:suppressAutoHyphens/>
        <w:spacing w:after="0" w:line="240" w:lineRule="auto"/>
        <w:jc w:val="both"/>
        <w:rPr>
          <w:rFonts w:ascii="Verdana" w:eastAsia="Times New Roman" w:hAnsi="Verdana"/>
          <w:sz w:val="20"/>
          <w:szCs w:val="20"/>
        </w:rPr>
      </w:pPr>
      <w:r w:rsidRPr="00CE20B1">
        <w:rPr>
          <w:rFonts w:ascii="Verdana" w:eastAsia="Times New Roman"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28A505E" w14:textId="77777777" w:rsidR="00CE20B1" w:rsidRPr="00CE20B1" w:rsidRDefault="00CE20B1" w:rsidP="00CE20B1">
      <w:pPr>
        <w:spacing w:after="0" w:line="240" w:lineRule="auto"/>
        <w:jc w:val="both"/>
        <w:rPr>
          <w:rFonts w:ascii="Verdana" w:eastAsia="Times New Roman" w:hAnsi="Verdana"/>
          <w:sz w:val="20"/>
          <w:szCs w:val="20"/>
        </w:rPr>
      </w:pPr>
    </w:p>
    <w:p w14:paraId="5F39E29D"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ПРЕКРАТЯВАНЕ НА ДОГОВОРА</w:t>
      </w:r>
    </w:p>
    <w:p w14:paraId="4AB79147" w14:textId="2E0356F7" w:rsidR="00CE20B1" w:rsidRPr="00CE20B1"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38</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(1) Този Договор се прекратява:</w:t>
      </w:r>
    </w:p>
    <w:p w14:paraId="7F4D2E60"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1. с изтичане на Срока на Договора</w:t>
      </w:r>
    </w:p>
    <w:p w14:paraId="4EF9140E"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2. с изпълнението на всички задължения на Страните по него; </w:t>
      </w:r>
    </w:p>
    <w:p w14:paraId="44834E9A"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C6B4AE6"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5. при условията по чл. 5, ал. 1, т. 3 от ЗИФОДРЮПДРСЛ.</w:t>
      </w:r>
    </w:p>
    <w:p w14:paraId="3B255B68"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833C34">
        <w:rPr>
          <w:rFonts w:ascii="Verdana" w:eastAsia="Times New Roman" w:hAnsi="Verdana"/>
          <w:sz w:val="20"/>
          <w:szCs w:val="20"/>
        </w:rPr>
        <w:t>(2)</w:t>
      </w:r>
      <w:r w:rsidRPr="00CE20B1">
        <w:rPr>
          <w:rFonts w:ascii="Verdana" w:eastAsia="Times New Roman" w:hAnsi="Verdana"/>
          <w:sz w:val="20"/>
          <w:szCs w:val="20"/>
        </w:rPr>
        <w:t xml:space="preserve"> Договорът може да бъде прекратен</w:t>
      </w:r>
    </w:p>
    <w:p w14:paraId="23307661"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w:t>
      </w:r>
      <w:r w:rsidRPr="00CE20B1">
        <w:rPr>
          <w:rFonts w:ascii="Verdana" w:eastAsia="Times New Roman" w:hAnsi="Verdana"/>
          <w:sz w:val="20"/>
          <w:szCs w:val="20"/>
        </w:rPr>
        <w:tab/>
        <w:t>по взаимно съгласие на Страните, изразено в писмена форма;</w:t>
      </w:r>
    </w:p>
    <w:p w14:paraId="153A39AA"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w:t>
      </w:r>
      <w:r w:rsidRPr="00CE20B1">
        <w:rPr>
          <w:rFonts w:ascii="Verdana" w:eastAsia="Times New Roman" w:hAnsi="Verdana"/>
          <w:sz w:val="20"/>
          <w:szCs w:val="20"/>
        </w:rPr>
        <w:tab/>
        <w:t>когато за ИЗПЪЛНИТЕЛЯ бъде открито производство по несъстоятелност или ликвидация – по искане на [всяка от Страните].</w:t>
      </w:r>
    </w:p>
    <w:p w14:paraId="75C2DA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3. Възложителят има право да прекрати договора с едномесечно писмено предизвестие. </w:t>
      </w:r>
    </w:p>
    <w:p w14:paraId="4F4E7667" w14:textId="2306C0BC" w:rsidR="00CE20B1" w:rsidRPr="00CE20B1" w:rsidRDefault="00CE20B1" w:rsidP="00CE20B1">
      <w:pPr>
        <w:tabs>
          <w:tab w:val="left" w:pos="760"/>
          <w:tab w:val="left" w:pos="1440"/>
        </w:tabs>
        <w:suppressAutoHyphens/>
        <w:spacing w:after="0" w:line="240" w:lineRule="atLeast"/>
        <w:jc w:val="both"/>
        <w:rPr>
          <w:rFonts w:ascii="Verdana" w:eastAsia="Times New Roman" w:hAnsi="Verdana"/>
          <w:sz w:val="20"/>
          <w:szCs w:val="20"/>
        </w:rPr>
      </w:pPr>
      <w:r w:rsidRPr="0078372C">
        <w:rPr>
          <w:rFonts w:ascii="Verdana" w:hAnsi="Verdana"/>
          <w:snapToGrid w:val="0"/>
          <w:sz w:val="20"/>
          <w:szCs w:val="20"/>
          <w:lang w:val="ru-RU"/>
        </w:rPr>
        <w:t>(</w:t>
      </w:r>
      <w:r w:rsidRPr="00CE20B1">
        <w:rPr>
          <w:rFonts w:ascii="Verdana" w:eastAsia="Times New Roman" w:hAnsi="Verdana"/>
          <w:sz w:val="20"/>
          <w:szCs w:val="20"/>
        </w:rPr>
        <w:t>3) Възложителят може да прекрати договора без каквито и да е компенсации или обезщетения с писмено известие до Изпълнителя</w:t>
      </w:r>
      <w:r w:rsidR="00300235">
        <w:rPr>
          <w:rFonts w:ascii="Verdana" w:eastAsia="Times New Roman" w:hAnsi="Verdana"/>
          <w:sz w:val="20"/>
          <w:szCs w:val="20"/>
        </w:rPr>
        <w:t>.</w:t>
      </w:r>
    </w:p>
    <w:p w14:paraId="10211D12" w14:textId="5BCC5368" w:rsidR="00CE20B1" w:rsidRPr="00CE20B1" w:rsidRDefault="00CE20B1" w:rsidP="00CE20B1">
      <w:pPr>
        <w:tabs>
          <w:tab w:val="left" w:pos="1440"/>
        </w:tabs>
        <w:suppressAutoHyphens/>
        <w:spacing w:after="0" w:line="240" w:lineRule="atLeast"/>
        <w:jc w:val="both"/>
        <w:rPr>
          <w:rFonts w:ascii="Verdana" w:eastAsia="Times New Roman" w:hAnsi="Verdana"/>
          <w:sz w:val="20"/>
          <w:szCs w:val="20"/>
        </w:rPr>
      </w:pPr>
      <w:r w:rsidRPr="00CE20B1" w:rsidDel="00B216E4">
        <w:rPr>
          <w:rFonts w:ascii="Verdana" w:eastAsia="Times New Roman" w:hAnsi="Verdana"/>
          <w:sz w:val="20"/>
          <w:szCs w:val="20"/>
        </w:rPr>
        <w:lastRenderedPageBreak/>
        <w:t xml:space="preserve"> </w:t>
      </w:r>
    </w:p>
    <w:p w14:paraId="6164F23C"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2CB660B" w14:textId="217E93CA" w:rsidR="00E64378"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39</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w:t>
      </w:r>
    </w:p>
    <w:p w14:paraId="78ADD890" w14:textId="322AE622"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(1)</w:t>
      </w:r>
      <w:r w:rsidRPr="00CE20B1">
        <w:rPr>
          <w:rFonts w:ascii="Verdana" w:eastAsia="Times New Roman"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059F450" w14:textId="1D15F148" w:rsidR="00CE20B1" w:rsidRPr="0078372C" w:rsidRDefault="00CE20B1" w:rsidP="00CE20B1">
      <w:pPr>
        <w:keepLines/>
        <w:tabs>
          <w:tab w:val="left" w:pos="4950"/>
        </w:tabs>
        <w:autoSpaceDE w:val="0"/>
        <w:autoSpaceDN w:val="0"/>
        <w:spacing w:after="0" w:line="240" w:lineRule="auto"/>
        <w:jc w:val="both"/>
        <w:rPr>
          <w:rFonts w:ascii="Verdana" w:eastAsia="Times New Roman" w:hAnsi="Verdana"/>
          <w:sz w:val="20"/>
          <w:szCs w:val="20"/>
          <w:lang w:val="ru-RU"/>
        </w:rPr>
      </w:pPr>
      <w:r w:rsidRPr="00CE20B1">
        <w:rPr>
          <w:rFonts w:ascii="Verdana" w:eastAsia="Times New Roman" w:hAnsi="Verdana"/>
          <w:b/>
          <w:sz w:val="20"/>
          <w:szCs w:val="20"/>
        </w:rPr>
        <w:t>(2)</w:t>
      </w:r>
      <w:r w:rsidRPr="00CE20B1">
        <w:rPr>
          <w:rFonts w:ascii="Verdana" w:eastAsia="Times New Roman" w:hAnsi="Verdana"/>
          <w:sz w:val="20"/>
          <w:szCs w:val="20"/>
        </w:rPr>
        <w:t xml:space="preserve"> За целите на този Договор, Страните ще считат за виновно неизпълнение на съществено задължение на ИЗПЪЛНИТЕЛЯ</w:t>
      </w:r>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случаите</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посочени</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като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съществено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неизпълнение</w:t>
      </w:r>
      <w:proofErr w:type="spellEnd"/>
      <w:r w:rsidRPr="0078372C">
        <w:rPr>
          <w:rFonts w:ascii="Verdana" w:eastAsia="Times New Roman" w:hAnsi="Verdana"/>
          <w:sz w:val="20"/>
          <w:szCs w:val="20"/>
          <w:lang w:val="ru-RU"/>
        </w:rPr>
        <w:t xml:space="preserve"> в Раздел Неустойки.</w:t>
      </w:r>
    </w:p>
    <w:p w14:paraId="55FE7F65" w14:textId="77777777" w:rsidR="00CE20B1" w:rsidRPr="00CE20B1" w:rsidRDefault="00CE20B1" w:rsidP="00CE20B1">
      <w:pPr>
        <w:keepLines/>
        <w:tabs>
          <w:tab w:val="left" w:pos="4950"/>
        </w:tabs>
        <w:autoSpaceDE w:val="0"/>
        <w:autoSpaceDN w:val="0"/>
        <w:spacing w:after="0" w:line="240" w:lineRule="auto"/>
        <w:jc w:val="both"/>
        <w:rPr>
          <w:rFonts w:ascii="Verdana" w:eastAsia="Times New Roman" w:hAnsi="Verdana"/>
          <w:sz w:val="20"/>
          <w:szCs w:val="20"/>
        </w:rPr>
      </w:pPr>
    </w:p>
    <w:p w14:paraId="1F6A39D5"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sidDel="00C15BC9">
        <w:rPr>
          <w:rFonts w:ascii="Verdana" w:eastAsia="Times New Roman" w:hAnsi="Verdana"/>
          <w:color w:val="FF0000"/>
          <w:sz w:val="20"/>
          <w:szCs w:val="20"/>
        </w:rPr>
        <w:t xml:space="preserve"> </w:t>
      </w:r>
      <w:r w:rsidRPr="00CE20B1">
        <w:rPr>
          <w:rFonts w:ascii="Verdana" w:eastAsia="Times New Roman" w:hAnsi="Verdana"/>
          <w:b/>
          <w:sz w:val="20"/>
          <w:szCs w:val="20"/>
        </w:rPr>
        <w:t xml:space="preserve">(3) </w:t>
      </w:r>
      <w:r w:rsidRPr="00CE20B1">
        <w:rPr>
          <w:rFonts w:ascii="Verdana" w:eastAsia="Times New Roman"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93968AF"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A71E647" w14:textId="74CA69B5" w:rsidR="00CE20B1" w:rsidRPr="00CE20B1" w:rsidRDefault="005054B2"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40</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3E9C106E"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42F0F40"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 ИЗПЪЛНИТЕЛЯТ се задължава:</w:t>
      </w:r>
    </w:p>
    <w:p w14:paraId="1C68C21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9EA12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б) да предаде на ВЪЗЛОЖИТЕЛЯ всички работи, изготвени от него в изпълнение на Договора до датата на прекратяването; и</w:t>
      </w:r>
    </w:p>
    <w:p w14:paraId="23DDD39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100A6C12" w14:textId="77777777" w:rsidR="00CE20B1" w:rsidRPr="00CE20B1" w:rsidRDefault="00CE20B1" w:rsidP="00CE20B1">
      <w:pPr>
        <w:keepLines/>
        <w:spacing w:after="0" w:line="240" w:lineRule="auto"/>
        <w:jc w:val="both"/>
        <w:rPr>
          <w:rFonts w:ascii="Verdana" w:eastAsia="Times New Roman" w:hAnsi="Verdana"/>
          <w:sz w:val="20"/>
          <w:szCs w:val="20"/>
        </w:rPr>
      </w:pPr>
    </w:p>
    <w:p w14:paraId="7AE0B4D2" w14:textId="36767DC3" w:rsidR="00CE20B1" w:rsidRPr="00CE20B1" w:rsidRDefault="005054B2"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 41</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1985C4AB" w14:textId="77777777" w:rsidR="00CE20B1" w:rsidRPr="00CE20B1" w:rsidRDefault="00CE20B1" w:rsidP="00CE20B1">
      <w:pPr>
        <w:shd w:val="clear" w:color="auto" w:fill="FFFFFF"/>
        <w:spacing w:after="0" w:line="240" w:lineRule="auto"/>
        <w:jc w:val="both"/>
        <w:rPr>
          <w:rFonts w:ascii="Verdana" w:eastAsia="Times New Roman" w:hAnsi="Verdana"/>
          <w:bCs/>
          <w:color w:val="000000"/>
          <w:sz w:val="20"/>
          <w:szCs w:val="20"/>
        </w:rPr>
      </w:pPr>
    </w:p>
    <w:p w14:paraId="3BD688A5"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ОБЩИ РАЗПОРЕДБИ</w:t>
      </w:r>
    </w:p>
    <w:p w14:paraId="3045087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Дефинирани понятия и тълкуване </w:t>
      </w:r>
    </w:p>
    <w:p w14:paraId="6361C37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08A02A0" w14:textId="3BD3BBD3"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42</w:t>
      </w:r>
      <w:r w:rsidR="00CE20B1" w:rsidRPr="00CE20B1">
        <w:rPr>
          <w:rFonts w:ascii="Verdana" w:eastAsia="Times New Roman" w:hAnsi="Verdana"/>
          <w:b/>
          <w:sz w:val="20"/>
          <w:szCs w:val="20"/>
        </w:rPr>
        <w:t xml:space="preserve">. </w:t>
      </w:r>
    </w:p>
    <w:p w14:paraId="3894CC6E" w14:textId="3C09D701" w:rsidR="00CE20B1" w:rsidRPr="00CE20B1" w:rsidRDefault="00CE20B1" w:rsidP="00CE20B1">
      <w:pPr>
        <w:suppressAutoHyphen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(1) </w:t>
      </w:r>
      <w:r w:rsidRPr="00CE20B1">
        <w:rPr>
          <w:rFonts w:ascii="Verdana" w:eastAsia="Times New Roman"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3F7358C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sz w:val="20"/>
          <w:szCs w:val="20"/>
        </w:rPr>
        <w:t xml:space="preserve">(2) </w:t>
      </w:r>
      <w:r w:rsidRPr="00CE20B1">
        <w:rPr>
          <w:rFonts w:ascii="Verdana" w:eastAsia="Times New Roman"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4721825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специалните разпоредби имат предимство пред общите разпоредби;</w:t>
      </w:r>
    </w:p>
    <w:p w14:paraId="6B92185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5EBCF8E1"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12A4B4F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Спазване на приложими норми </w:t>
      </w:r>
    </w:p>
    <w:p w14:paraId="53BF50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D8AD575" w14:textId="60468812"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43</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00CE20B1" w:rsidRPr="0078372C">
        <w:rPr>
          <w:rFonts w:ascii="Verdana" w:eastAsia="Times New Roman" w:hAnsi="Verdana"/>
          <w:noProof/>
          <w:sz w:val="20"/>
          <w:szCs w:val="20"/>
          <w:lang w:val="ru-RU" w:eastAsia="cs-CZ"/>
        </w:rPr>
        <w:t xml:space="preserve">  </w:t>
      </w:r>
      <w:r w:rsidR="00CE20B1" w:rsidRPr="00CE20B1">
        <w:rPr>
          <w:rFonts w:ascii="Verdana" w:eastAsia="Times New Roman" w:hAnsi="Verdana"/>
          <w:noProof/>
          <w:sz w:val="20"/>
          <w:szCs w:val="20"/>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00CE20B1" w:rsidRPr="00CE20B1">
        <w:rPr>
          <w:rFonts w:ascii="Verdana" w:eastAsia="Times New Roman" w:hAnsi="Verdana"/>
          <w:noProof/>
          <w:sz w:val="20"/>
          <w:szCs w:val="20"/>
          <w:lang w:eastAsia="cs-CZ"/>
        </w:rPr>
        <w:lastRenderedPageBreak/>
        <w:t>разпоредби на международното екологично, социално и трудово право, съгласно Приложение № 10 към чл. 115 от ЗОП.</w:t>
      </w:r>
    </w:p>
    <w:p w14:paraId="022BCA51"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p>
    <w:p w14:paraId="64FD2C9D"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Конфиденциалност </w:t>
      </w:r>
    </w:p>
    <w:p w14:paraId="5FA55CCD" w14:textId="77777777" w:rsidR="00CE20B1" w:rsidRPr="00CE20B1" w:rsidRDefault="00CE20B1" w:rsidP="00CE20B1">
      <w:pPr>
        <w:suppressAutoHyphens/>
        <w:spacing w:after="0" w:line="240" w:lineRule="auto"/>
        <w:jc w:val="both"/>
        <w:rPr>
          <w:rFonts w:ascii="Verdana" w:eastAsia="Times New Roman" w:hAnsi="Verdana"/>
          <w:b/>
          <w:sz w:val="20"/>
          <w:szCs w:val="20"/>
        </w:rPr>
      </w:pPr>
    </w:p>
    <w:p w14:paraId="3823FDFA" w14:textId="36068D69"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44</w:t>
      </w:r>
      <w:r w:rsidR="00CE20B1" w:rsidRPr="00CE20B1">
        <w:rPr>
          <w:rFonts w:ascii="Verdana" w:eastAsia="Times New Roman" w:hAnsi="Verdana"/>
          <w:b/>
          <w:sz w:val="20"/>
          <w:szCs w:val="20"/>
        </w:rPr>
        <w:t xml:space="preserve">. </w:t>
      </w:r>
    </w:p>
    <w:p w14:paraId="65E6062D" w14:textId="03859EA6"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 xml:space="preserve">(1) </w:t>
      </w:r>
      <w:r w:rsidRPr="00CE20B1">
        <w:rPr>
          <w:rFonts w:ascii="Verdana" w:eastAsia="Times New Roman"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E20B1">
        <w:rPr>
          <w:rFonts w:ascii="Verdana" w:eastAsia="Times New Roman" w:hAnsi="Verdana"/>
          <w:b/>
          <w:bCs/>
          <w:noProof/>
          <w:sz w:val="20"/>
          <w:szCs w:val="20"/>
          <w:lang w:eastAsia="en-GB"/>
        </w:rPr>
        <w:t>Конфиденциална информация</w:t>
      </w:r>
      <w:r w:rsidRPr="00CE20B1">
        <w:rPr>
          <w:rFonts w:ascii="Verdana" w:eastAsia="Times New Roman"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487E728"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2CBBB83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3896987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46373C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765C963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информацията се изисква по силата на закон, приложим спрямо която и да е от Страните; или</w:t>
      </w:r>
    </w:p>
    <w:p w14:paraId="58FCAE4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70B6A70B"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sz w:val="20"/>
          <w:szCs w:val="20"/>
        </w:rPr>
        <w:t>В</w:t>
      </w:r>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случаите</w:t>
      </w:r>
      <w:proofErr w:type="spellEnd"/>
      <w:r w:rsidRPr="0078372C">
        <w:rPr>
          <w:rFonts w:ascii="Verdana" w:eastAsia="Times New Roman" w:hAnsi="Verdana"/>
          <w:sz w:val="20"/>
          <w:szCs w:val="20"/>
          <w:lang w:val="ru-RU"/>
        </w:rPr>
        <w:t xml:space="preserve"> по точки 2 или 3 </w:t>
      </w:r>
      <w:r w:rsidRPr="00CE20B1">
        <w:rPr>
          <w:rFonts w:ascii="Verdana" w:eastAsia="Times New Roman" w:hAnsi="Verdana"/>
          <w:sz w:val="20"/>
          <w:szCs w:val="20"/>
        </w:rPr>
        <w:t>С</w:t>
      </w:r>
      <w:proofErr w:type="spellStart"/>
      <w:r w:rsidRPr="0078372C">
        <w:rPr>
          <w:rFonts w:ascii="Verdana" w:eastAsia="Times New Roman" w:hAnsi="Verdana"/>
          <w:sz w:val="20"/>
          <w:szCs w:val="20"/>
          <w:lang w:val="ru-RU"/>
        </w:rPr>
        <w:t>траната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която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следва</w:t>
      </w:r>
      <w:proofErr w:type="spellEnd"/>
      <w:r w:rsidRPr="0078372C">
        <w:rPr>
          <w:rFonts w:ascii="Verdana" w:eastAsia="Times New Roman" w:hAnsi="Verdana"/>
          <w:sz w:val="20"/>
          <w:szCs w:val="20"/>
          <w:lang w:val="ru-RU"/>
        </w:rPr>
        <w:t xml:space="preserve"> да </w:t>
      </w:r>
      <w:proofErr w:type="spellStart"/>
      <w:r w:rsidRPr="0078372C">
        <w:rPr>
          <w:rFonts w:ascii="Verdana" w:eastAsia="Times New Roman" w:hAnsi="Verdana"/>
          <w:sz w:val="20"/>
          <w:szCs w:val="20"/>
          <w:lang w:val="ru-RU"/>
        </w:rPr>
        <w:t>предостави</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информацията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уведомява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незабавно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другата</w:t>
      </w:r>
      <w:proofErr w:type="spellEnd"/>
      <w:r w:rsidRPr="0078372C">
        <w:rPr>
          <w:rFonts w:ascii="Verdana" w:eastAsia="Times New Roman" w:hAnsi="Verdana"/>
          <w:sz w:val="20"/>
          <w:szCs w:val="20"/>
          <w:lang w:val="ru-RU"/>
        </w:rPr>
        <w:t xml:space="preserve"> Страна по Договора</w:t>
      </w:r>
      <w:r w:rsidRPr="00CE20B1">
        <w:rPr>
          <w:rFonts w:ascii="Verdana" w:eastAsia="Times New Roman" w:hAnsi="Verdana"/>
          <w:bCs/>
          <w:noProof/>
          <w:sz w:val="20"/>
          <w:szCs w:val="20"/>
          <w:lang w:eastAsia="en-GB"/>
        </w:rPr>
        <w:t>.</w:t>
      </w:r>
    </w:p>
    <w:p w14:paraId="2A333540"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(4)</w:t>
      </w:r>
      <w:r w:rsidRPr="00CE20B1">
        <w:rPr>
          <w:rFonts w:ascii="Verdana" w:eastAsia="Times New Roman"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098EB397"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28C6B71" w14:textId="77777777" w:rsidR="00CE20B1" w:rsidRPr="00CE20B1" w:rsidRDefault="00CE20B1" w:rsidP="00CE20B1">
      <w:pPr>
        <w:suppressAutoHyphens/>
        <w:spacing w:after="0" w:line="240" w:lineRule="auto"/>
        <w:jc w:val="both"/>
        <w:rPr>
          <w:rFonts w:ascii="Verdana" w:eastAsia="Times New Roman" w:hAnsi="Verdana"/>
          <w:b/>
          <w:bCs/>
          <w:noProof/>
          <w:sz w:val="20"/>
          <w:szCs w:val="20"/>
          <w:highlight w:val="magenta"/>
          <w:u w:val="single"/>
          <w:lang w:eastAsia="en-GB"/>
        </w:rPr>
      </w:pPr>
    </w:p>
    <w:p w14:paraId="2002A1BF" w14:textId="77777777" w:rsidR="00CE20B1" w:rsidRPr="00CE20B1" w:rsidRDefault="00CE20B1" w:rsidP="00CE20B1">
      <w:pPr>
        <w:suppressAutoHyphens/>
        <w:spacing w:after="0" w:line="240" w:lineRule="auto"/>
        <w:jc w:val="both"/>
        <w:rPr>
          <w:rFonts w:ascii="Verdana" w:eastAsia="Times New Roman" w:hAnsi="Verdana"/>
          <w:bCs/>
          <w:noProof/>
          <w:sz w:val="20"/>
          <w:szCs w:val="20"/>
          <w:u w:val="single"/>
          <w:lang w:eastAsia="en-GB"/>
        </w:rPr>
      </w:pPr>
      <w:r w:rsidRPr="00CE20B1">
        <w:rPr>
          <w:rFonts w:ascii="Verdana" w:eastAsia="Times New Roman" w:hAnsi="Verdana"/>
          <w:bCs/>
          <w:noProof/>
          <w:sz w:val="20"/>
          <w:szCs w:val="20"/>
          <w:u w:val="single"/>
          <w:lang w:eastAsia="en-GB"/>
        </w:rPr>
        <w:t>Публични изявления</w:t>
      </w:r>
    </w:p>
    <w:p w14:paraId="2003F21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bookmarkStart w:id="24" w:name="_DV_M169"/>
      <w:bookmarkStart w:id="25" w:name="_DV_M170"/>
      <w:bookmarkEnd w:id="24"/>
      <w:bookmarkEnd w:id="25"/>
    </w:p>
    <w:p w14:paraId="526BC7DB" w14:textId="2F1C707D"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Чл.45</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CE20B1" w:rsidRPr="00CE20B1">
        <w:rPr>
          <w:rFonts w:ascii="Verdana" w:eastAsia="Times New Roman" w:hAnsi="Verdana"/>
          <w:bCs/>
          <w:noProof/>
          <w:sz w:val="20"/>
          <w:szCs w:val="20"/>
          <w:lang w:eastAsia="en-GB"/>
        </w:rPr>
        <w:t xml:space="preserve">ВЪЗЛОЖИТЕЛЯ </w:t>
      </w:r>
      <w:r w:rsidR="00CE20B1" w:rsidRPr="00CE20B1">
        <w:rPr>
          <w:rFonts w:ascii="Verdana" w:eastAsia="Times New Roman" w:hAnsi="Verdana"/>
          <w:noProof/>
          <w:sz w:val="20"/>
          <w:szCs w:val="20"/>
          <w:lang w:eastAsia="en-GB"/>
        </w:rPr>
        <w:t xml:space="preserve">или на резултати от работата на ИЗПЪЛНИТЕЛЯ, без предварителното писмено съгласие на </w:t>
      </w:r>
      <w:r w:rsidR="00CE20B1" w:rsidRPr="00CE20B1">
        <w:rPr>
          <w:rFonts w:ascii="Verdana" w:eastAsia="Times New Roman" w:hAnsi="Verdana"/>
          <w:bCs/>
          <w:noProof/>
          <w:sz w:val="20"/>
          <w:szCs w:val="20"/>
          <w:lang w:eastAsia="en-GB"/>
        </w:rPr>
        <w:t>ВЪЗЛОЖИТЕЛЯ</w:t>
      </w:r>
      <w:r w:rsidR="00CE20B1" w:rsidRPr="00CE20B1">
        <w:rPr>
          <w:rFonts w:ascii="Verdana" w:eastAsia="Times New Roman" w:hAnsi="Verdana"/>
          <w:noProof/>
          <w:sz w:val="20"/>
          <w:szCs w:val="20"/>
          <w:lang w:eastAsia="en-GB"/>
        </w:rPr>
        <w:t>, което съгласие няма да бъде безпричинно отказано или забавено.</w:t>
      </w:r>
    </w:p>
    <w:p w14:paraId="0BDEF26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03071F96"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r w:rsidRPr="00CE20B1">
        <w:rPr>
          <w:rFonts w:ascii="Verdana" w:eastAsia="Times New Roman" w:hAnsi="Verdana"/>
          <w:noProof/>
          <w:sz w:val="20"/>
          <w:szCs w:val="20"/>
          <w:u w:val="single"/>
          <w:lang w:eastAsia="cs-CZ"/>
        </w:rPr>
        <w:t>Авторски права</w:t>
      </w:r>
    </w:p>
    <w:p w14:paraId="435364C1" w14:textId="77777777" w:rsidR="00CE20B1" w:rsidRPr="00CE20B1" w:rsidRDefault="00CE20B1" w:rsidP="00CE20B1">
      <w:pPr>
        <w:suppressAutoHyphens/>
        <w:spacing w:after="0" w:line="240" w:lineRule="auto"/>
        <w:jc w:val="both"/>
        <w:rPr>
          <w:rFonts w:ascii="Verdana" w:eastAsia="Times New Roman" w:hAnsi="Verdana"/>
          <w:b/>
          <w:bCs/>
          <w:noProof/>
          <w:sz w:val="20"/>
          <w:szCs w:val="20"/>
          <w:lang w:eastAsia="cs-CZ"/>
        </w:rPr>
      </w:pPr>
    </w:p>
    <w:p w14:paraId="714D20D8" w14:textId="6930E9E5"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46</w:t>
      </w:r>
      <w:r w:rsidR="00CE20B1" w:rsidRPr="00CE20B1">
        <w:rPr>
          <w:rFonts w:ascii="Verdana" w:eastAsia="Times New Roman" w:hAnsi="Verdana"/>
          <w:b/>
          <w:sz w:val="20"/>
          <w:szCs w:val="20"/>
        </w:rPr>
        <w:t xml:space="preserve">. </w:t>
      </w:r>
      <w:r w:rsidR="00CE20B1" w:rsidRPr="00CE20B1">
        <w:rPr>
          <w:rFonts w:ascii="Verdana" w:eastAsia="Times New Roman" w:hAnsi="Verdana"/>
          <w:b/>
          <w:bCs/>
          <w:noProof/>
          <w:sz w:val="20"/>
          <w:szCs w:val="20"/>
          <w:lang w:eastAsia="cs-CZ"/>
        </w:rPr>
        <w:t>(1)</w:t>
      </w:r>
      <w:r w:rsidR="00CE20B1" w:rsidRPr="00CE20B1">
        <w:rPr>
          <w:rFonts w:ascii="Verdana" w:eastAsia="Times New Roman"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F2026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t>(2)</w:t>
      </w:r>
      <w:r w:rsidRPr="00CE20B1">
        <w:rPr>
          <w:rFonts w:ascii="Verdana" w:eastAsia="Times New Roman"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w:t>
      </w:r>
      <w:r w:rsidRPr="00CE20B1">
        <w:rPr>
          <w:rFonts w:ascii="Verdana" w:eastAsia="Times New Roman" w:hAnsi="Verdana"/>
          <w:noProof/>
          <w:sz w:val="20"/>
          <w:szCs w:val="20"/>
          <w:lang w:eastAsia="cs-CZ"/>
        </w:rPr>
        <w:lastRenderedPageBreak/>
        <w:t>този Договор, е нарушено авторско право на трето лице, ИЗПЪЛНИТЕЛЯТ се задължава да направи възможно за ВЪЗЛОЖИТЕЛЯ използването им:</w:t>
      </w:r>
    </w:p>
    <w:p w14:paraId="7D5397C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чрез промяна на съответния документ или материал; или</w:t>
      </w:r>
    </w:p>
    <w:p w14:paraId="0AF20C5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2CFA8F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392CD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t>(3)</w:t>
      </w:r>
      <w:r w:rsidRPr="00CE20B1">
        <w:rPr>
          <w:rFonts w:ascii="Verdana" w:eastAsia="Times New Roman" w:hAnsi="Verdana"/>
          <w:b/>
          <w:bCs/>
          <w:noProof/>
          <w:sz w:val="20"/>
          <w:szCs w:val="20"/>
          <w:lang w:eastAsia="cs-CZ"/>
        </w:rPr>
        <w:t xml:space="preserve"> </w:t>
      </w:r>
      <w:r w:rsidRPr="00CE20B1">
        <w:rPr>
          <w:rFonts w:ascii="Verdana" w:eastAsia="Times New Roman"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61ECF2E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bCs/>
          <w:noProof/>
          <w:sz w:val="20"/>
          <w:szCs w:val="20"/>
          <w:lang w:eastAsia="cs-CZ"/>
        </w:rPr>
        <w:t>(4)</w:t>
      </w:r>
      <w:r w:rsidRPr="00CE20B1">
        <w:rPr>
          <w:rFonts w:ascii="Verdana" w:eastAsia="Times New Roman" w:hAnsi="Verdana"/>
          <w:b/>
          <w:noProof/>
          <w:sz w:val="20"/>
          <w:szCs w:val="20"/>
          <w:lang w:eastAsia="cs-CZ"/>
        </w:rPr>
        <w:t xml:space="preserve"> </w:t>
      </w:r>
      <w:r w:rsidRPr="00CE20B1">
        <w:rPr>
          <w:rFonts w:ascii="Verdana" w:eastAsia="Times New Roman"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A3088A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2F824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u w:val="single"/>
          <w:lang w:eastAsia="cs-CZ"/>
        </w:rPr>
        <w:t>Прехвърляне на права и задължения</w:t>
      </w:r>
    </w:p>
    <w:p w14:paraId="548E99D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7DB0D279" w14:textId="02096A79" w:rsidR="00CE20B1" w:rsidRPr="00CE20B1" w:rsidRDefault="005054B2"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Чл.47</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CE20B1" w:rsidRPr="00CE20B1">
        <w:rPr>
          <w:rFonts w:ascii="Verdana" w:eastAsia="Times New Roman" w:hAnsi="Verdana"/>
          <w:sz w:val="20"/>
          <w:szCs w:val="20"/>
          <w:lang w:eastAsia="bg-BG"/>
        </w:rPr>
        <w:t xml:space="preserve"> </w:t>
      </w:r>
      <w:r w:rsidR="00CE20B1" w:rsidRPr="00CE20B1">
        <w:rPr>
          <w:rFonts w:ascii="Verdana" w:eastAsia="Times New Roman" w:hAnsi="Verdana"/>
          <w:noProof/>
          <w:sz w:val="20"/>
          <w:szCs w:val="20"/>
          <w:lang w:eastAsia="cs-CZ"/>
        </w:rPr>
        <w:t>Паричните вземания по Договора  могат да бъдат прехвърляни или залагани съгласно приложимото право.</w:t>
      </w:r>
    </w:p>
    <w:p w14:paraId="03877874"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7F249D6E"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Изменения</w:t>
      </w:r>
    </w:p>
    <w:p w14:paraId="3AB8740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1472BB2" w14:textId="45B91C77"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Чл.48</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26423A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6B7BAC5"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Непреодолима сила</w:t>
      </w:r>
    </w:p>
    <w:p w14:paraId="1184E4E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D5DFC51" w14:textId="027CD362"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Чл.49</w:t>
      </w:r>
      <w:r w:rsidR="00CE20B1" w:rsidRPr="00CE20B1">
        <w:rPr>
          <w:rFonts w:ascii="Verdana" w:eastAsia="Times New Roman" w:hAnsi="Verdana"/>
          <w:b/>
          <w:sz w:val="20"/>
          <w:szCs w:val="20"/>
        </w:rPr>
        <w:t xml:space="preserve">. </w:t>
      </w:r>
    </w:p>
    <w:p w14:paraId="324DEA0D" w14:textId="16AE0762"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sz w:val="20"/>
          <w:szCs w:val="20"/>
        </w:rPr>
        <w:t xml:space="preserve">(1) </w:t>
      </w:r>
      <w:r w:rsidRPr="00CE20B1">
        <w:rPr>
          <w:rFonts w:ascii="Verdana" w:eastAsia="Times New Roman"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7218CBC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C4EE0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911BE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78B50C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4B82B7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Нищожност на отделни клаузи</w:t>
      </w:r>
    </w:p>
    <w:p w14:paraId="386995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58825D5" w14:textId="6DCFA315" w:rsidR="00CE20B1" w:rsidRPr="00CE20B1" w:rsidRDefault="005054B2" w:rsidP="00CE20B1">
      <w:pPr>
        <w:suppressAutoHyphens/>
        <w:spacing w:after="0" w:line="240" w:lineRule="auto"/>
        <w:jc w:val="both"/>
        <w:rPr>
          <w:rFonts w:ascii="Verdana" w:eastAsia="Times New Roman" w:hAnsi="Verdana"/>
          <w:b/>
          <w:bCs/>
          <w:noProof/>
          <w:sz w:val="20"/>
          <w:szCs w:val="20"/>
          <w:lang w:eastAsia="en-GB"/>
        </w:rPr>
      </w:pPr>
      <w:r>
        <w:rPr>
          <w:rFonts w:ascii="Verdana" w:eastAsia="Times New Roman" w:hAnsi="Verdana"/>
          <w:b/>
          <w:sz w:val="20"/>
          <w:szCs w:val="20"/>
        </w:rPr>
        <w:t>Чл.50</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3203DD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6F206D3"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Уведомления</w:t>
      </w:r>
    </w:p>
    <w:p w14:paraId="1DFCA7B1" w14:textId="77777777" w:rsidR="00CE20B1" w:rsidRPr="00CE20B1" w:rsidRDefault="00CE20B1" w:rsidP="00CE20B1">
      <w:pPr>
        <w:suppressAutoHyphens/>
        <w:spacing w:after="0" w:line="240" w:lineRule="auto"/>
        <w:jc w:val="both"/>
        <w:rPr>
          <w:rFonts w:ascii="Verdana" w:eastAsia="Times New Roman" w:hAnsi="Verdana"/>
          <w:b/>
          <w:noProof/>
          <w:sz w:val="20"/>
          <w:szCs w:val="20"/>
          <w:lang w:eastAsia="en-GB"/>
        </w:rPr>
      </w:pPr>
    </w:p>
    <w:p w14:paraId="340B146B" w14:textId="3151F064"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Чл.51</w:t>
      </w:r>
      <w:r w:rsidR="00CE20B1" w:rsidRPr="00CE20B1">
        <w:rPr>
          <w:rFonts w:ascii="Verdana" w:eastAsia="Times New Roman" w:hAnsi="Verdana"/>
          <w:b/>
          <w:sz w:val="20"/>
          <w:szCs w:val="20"/>
        </w:rPr>
        <w:t xml:space="preserve">. </w:t>
      </w:r>
    </w:p>
    <w:p w14:paraId="00B9FF61" w14:textId="7828106D"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lastRenderedPageBreak/>
        <w:t>(1)</w:t>
      </w:r>
      <w:r w:rsidRPr="00CE20B1">
        <w:rPr>
          <w:rFonts w:ascii="Verdana" w:eastAsia="Times New Roman"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A86EA0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За целите на този Договор данните и лицата за контакт на Страните са, както следва:</w:t>
      </w:r>
    </w:p>
    <w:p w14:paraId="24CDEF4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За ВЪЗЛОЖИТЕЛЯ:</w:t>
      </w:r>
    </w:p>
    <w:p w14:paraId="0B626F0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Адрес за кореспонденция: …………………………………………. </w:t>
      </w:r>
    </w:p>
    <w:p w14:paraId="5A497A3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4FE3602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60EDC5B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1CC7B54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Контролиращ служител по договора: ………………………………………….</w:t>
      </w:r>
    </w:p>
    <w:p w14:paraId="348177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5CE56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2. За ИЗПЪЛНИТЕЛЯ: </w:t>
      </w:r>
    </w:p>
    <w:p w14:paraId="37D578C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Адрес за кореспонденция: ………………….</w:t>
      </w:r>
    </w:p>
    <w:p w14:paraId="1387F99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627FA4C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55E1F8C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5910EB5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w:t>
      </w:r>
    </w:p>
    <w:p w14:paraId="7922342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3037FFE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За дата на уведомлението се счита:</w:t>
      </w:r>
    </w:p>
    <w:p w14:paraId="6F6045A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датата на предаването – при лично предаване на уведомлението;</w:t>
      </w:r>
    </w:p>
    <w:p w14:paraId="5B5D45F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датата на пощенското клеймо на обратната разписка – при изпращане по пощата;</w:t>
      </w:r>
    </w:p>
    <w:p w14:paraId="2451684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доставка, отбелязана върху куриерската разписка – при изпращане по куриер;</w:t>
      </w:r>
    </w:p>
    <w:p w14:paraId="621B107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приемането – при изпращане по факс;</w:t>
      </w:r>
    </w:p>
    <w:p w14:paraId="43536B7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4. датата на получаване – при изпращане по електронна поща. </w:t>
      </w:r>
    </w:p>
    <w:p w14:paraId="724D891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3913CA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15D0B1E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(5)</w:t>
      </w:r>
      <w:r w:rsidRPr="00CE20B1">
        <w:rPr>
          <w:rFonts w:ascii="Verdana" w:eastAsia="Times New Roman"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E20B1">
        <w:rPr>
          <w:rFonts w:ascii="Verdana" w:eastAsia="Times New Roman" w:hAnsi="Verdana"/>
          <w:bCs/>
          <w:noProof/>
          <w:sz w:val="20"/>
          <w:szCs w:val="20"/>
          <w:lang w:eastAsia="en-GB"/>
        </w:rPr>
        <w:t>ИЗПЪЛНИТЕЛЯ</w:t>
      </w:r>
      <w:r w:rsidRPr="00CE20B1">
        <w:rPr>
          <w:rFonts w:ascii="Verdana" w:eastAsia="Times New Roman" w:hAnsi="Verdana"/>
          <w:noProof/>
          <w:sz w:val="20"/>
          <w:szCs w:val="20"/>
          <w:lang w:eastAsia="en-GB"/>
        </w:rPr>
        <w:t xml:space="preserve">, същият се задължава да уведоми </w:t>
      </w:r>
      <w:r w:rsidRPr="00CE20B1">
        <w:rPr>
          <w:rFonts w:ascii="Verdana" w:eastAsia="Times New Roman" w:hAnsi="Verdana"/>
          <w:bCs/>
          <w:noProof/>
          <w:sz w:val="20"/>
          <w:szCs w:val="20"/>
          <w:lang w:eastAsia="en-GB"/>
        </w:rPr>
        <w:t>ВЪЗЛОЖИТЕЛЯ</w:t>
      </w:r>
      <w:r w:rsidRPr="00CE20B1">
        <w:rPr>
          <w:rFonts w:ascii="Verdana" w:eastAsia="Times New Roman" w:hAnsi="Verdana"/>
          <w:noProof/>
          <w:sz w:val="20"/>
          <w:szCs w:val="20"/>
          <w:lang w:eastAsia="en-GB"/>
        </w:rPr>
        <w:t xml:space="preserve"> за промяната в срок до 5 дни от вписването ѝ в съответния регистър.</w:t>
      </w:r>
    </w:p>
    <w:p w14:paraId="0245BF97"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48D3C11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Език</w:t>
      </w:r>
    </w:p>
    <w:p w14:paraId="7EA2B8B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E3A7218" w14:textId="16FC23A3" w:rsidR="00E64378" w:rsidRDefault="005054B2"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52</w:t>
      </w:r>
      <w:r w:rsidR="00CE20B1" w:rsidRPr="00CE20B1">
        <w:rPr>
          <w:rFonts w:ascii="Verdana" w:eastAsia="Times New Roman" w:hAnsi="Verdana"/>
          <w:b/>
          <w:sz w:val="20"/>
          <w:szCs w:val="20"/>
        </w:rPr>
        <w:t xml:space="preserve">. </w:t>
      </w:r>
    </w:p>
    <w:p w14:paraId="43961C67" w14:textId="07F21C75"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(1)</w:t>
      </w:r>
      <w:r w:rsidRPr="00CE20B1">
        <w:rPr>
          <w:rFonts w:ascii="Verdana" w:eastAsia="Times New Roman" w:hAnsi="Verdana"/>
          <w:noProof/>
          <w:sz w:val="20"/>
          <w:szCs w:val="20"/>
          <w:lang w:eastAsia="en-GB"/>
        </w:rPr>
        <w:t xml:space="preserve"> Този Договор се сключва на български език. </w:t>
      </w:r>
    </w:p>
    <w:p w14:paraId="70CC6B1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D34483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09C416B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Приложимо право</w:t>
      </w:r>
    </w:p>
    <w:p w14:paraId="42A83A2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ACAE10D" w14:textId="77A33ECF" w:rsidR="00CE20B1" w:rsidRPr="00CE20B1" w:rsidRDefault="005054B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53</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64287A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7FE2059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Разрешаване на спорове</w:t>
      </w:r>
    </w:p>
    <w:p w14:paraId="1CFEA97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70B7E1B7" w14:textId="2CB8CD57" w:rsidR="00CE20B1" w:rsidRPr="00CE20B1" w:rsidRDefault="005054B2" w:rsidP="00CE20B1">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sz w:val="20"/>
          <w:szCs w:val="20"/>
        </w:rPr>
        <w:lastRenderedPageBreak/>
        <w:t>Чл.54</w:t>
      </w:r>
      <w:r w:rsidR="00CE20B1" w:rsidRPr="00CE20B1">
        <w:rPr>
          <w:rFonts w:ascii="Verdana" w:eastAsia="Times New Roman" w:hAnsi="Verdana"/>
          <w:b/>
          <w:sz w:val="20"/>
          <w:szCs w:val="20"/>
        </w:rPr>
        <w:t xml:space="preserve">. </w:t>
      </w:r>
      <w:r w:rsidR="00CE20B1" w:rsidRPr="00CE20B1">
        <w:rPr>
          <w:rFonts w:ascii="Verdana" w:eastAsia="Times New Roman"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CE20B1" w:rsidRPr="00CE20B1">
        <w:rPr>
          <w:rFonts w:ascii="Verdana" w:eastAsia="Times New Roman" w:hAnsi="Verdana"/>
          <w:noProof/>
          <w:sz w:val="20"/>
          <w:szCs w:val="20"/>
          <w:lang w:eastAsia="en-GB"/>
        </w:rPr>
        <w:t>от компетентния български съд</w:t>
      </w:r>
      <w:r w:rsidR="00CE20B1" w:rsidRPr="00CE20B1">
        <w:rPr>
          <w:rFonts w:ascii="Verdana" w:eastAsia="Times New Roman" w:hAnsi="Verdana"/>
          <w:bCs/>
          <w:noProof/>
          <w:sz w:val="20"/>
          <w:szCs w:val="20"/>
          <w:lang w:eastAsia="en-GB"/>
        </w:rPr>
        <w:t>.</w:t>
      </w:r>
    </w:p>
    <w:p w14:paraId="595B1F1E"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highlight w:val="yellow"/>
          <w:u w:val="single"/>
          <w:lang w:eastAsia="bg-BG"/>
        </w:rPr>
      </w:pPr>
    </w:p>
    <w:p w14:paraId="17C5A2A2"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u w:val="single"/>
          <w:lang w:eastAsia="bg-BG"/>
        </w:rPr>
      </w:pPr>
      <w:r w:rsidRPr="00CE20B1">
        <w:rPr>
          <w:rFonts w:ascii="Verdana" w:eastAsia="Times New Roman" w:hAnsi="Verdana"/>
          <w:b/>
          <w:bCs/>
          <w:sz w:val="20"/>
          <w:szCs w:val="20"/>
          <w:u w:val="single"/>
          <w:lang w:eastAsia="bg-BG"/>
        </w:rPr>
        <w:t>Специални права и задължения на Страните</w:t>
      </w:r>
    </w:p>
    <w:p w14:paraId="13FCE770" w14:textId="77777777" w:rsidR="00CE20B1" w:rsidRPr="0078372C" w:rsidRDefault="00CE20B1"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p>
    <w:p w14:paraId="16E8C0F3"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7A3EE4F1"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59E1FA5E"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4D4EDC10"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655D2B93" w14:textId="77777777" w:rsidR="00CE20B1" w:rsidRPr="0078372C" w:rsidRDefault="00CE20B1" w:rsidP="00CE20B1">
      <w:pPr>
        <w:suppressAutoHyphens/>
        <w:spacing w:after="0" w:line="240" w:lineRule="auto"/>
        <w:jc w:val="both"/>
        <w:rPr>
          <w:rFonts w:ascii="Verdana" w:eastAsia="Times New Roman" w:hAnsi="Verdana"/>
          <w:sz w:val="20"/>
          <w:szCs w:val="20"/>
          <w:lang w:val="ru-RU"/>
        </w:rPr>
      </w:pPr>
    </w:p>
    <w:p w14:paraId="425D9778" w14:textId="398BB6E0" w:rsidR="00CE20B1" w:rsidRPr="00CE20B1" w:rsidRDefault="003A48A1" w:rsidP="00CE20B1">
      <w:pPr>
        <w:keepNext/>
        <w:widowControl w:val="0"/>
        <w:spacing w:before="60" w:after="60" w:line="240" w:lineRule="auto"/>
        <w:jc w:val="both"/>
        <w:outlineLvl w:val="0"/>
        <w:rPr>
          <w:rFonts w:ascii="Verdana" w:eastAsia="Times New Roman" w:hAnsi="Verdana"/>
          <w:b/>
          <w:bCs/>
          <w:color w:val="000000"/>
          <w:sz w:val="20"/>
          <w:szCs w:val="20"/>
        </w:rPr>
      </w:pPr>
      <w:r>
        <w:rPr>
          <w:rFonts w:ascii="Verdana" w:eastAsia="Times New Roman" w:hAnsi="Verdana"/>
          <w:b/>
          <w:sz w:val="20"/>
          <w:szCs w:val="20"/>
        </w:rPr>
        <w:t>Чл.55</w:t>
      </w:r>
      <w:r w:rsidR="00CE20B1" w:rsidRPr="00CE20B1">
        <w:rPr>
          <w:rFonts w:ascii="Verdana" w:eastAsia="Times New Roman" w:hAnsi="Verdana"/>
          <w:b/>
          <w:sz w:val="20"/>
          <w:szCs w:val="20"/>
        </w:rPr>
        <w:t xml:space="preserve"> </w:t>
      </w:r>
      <w:r w:rsidR="00CE20B1" w:rsidRPr="00CE20B1">
        <w:rPr>
          <w:rFonts w:ascii="Verdana" w:eastAsia="Times New Roman" w:hAnsi="Verdana"/>
          <w:b/>
          <w:bCs/>
          <w:color w:val="000000"/>
          <w:sz w:val="20"/>
          <w:szCs w:val="20"/>
        </w:rPr>
        <w:t>.ЗАЩИТА НА ЛИЧНИТЕ ДАННИ</w:t>
      </w:r>
    </w:p>
    <w:p w14:paraId="1B88B41B" w14:textId="77777777" w:rsidR="00CE20B1" w:rsidRPr="00CE20B1" w:rsidRDefault="00CE20B1" w:rsidP="00F4401F">
      <w:pPr>
        <w:numPr>
          <w:ilvl w:val="1"/>
          <w:numId w:val="19"/>
        </w:numPr>
        <w:spacing w:after="0" w:line="240" w:lineRule="auto"/>
        <w:ind w:left="284" w:hanging="284"/>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6723DA8"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7B44B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Във връзка с обработването на лични данни Изпълнителят е длъжен:</w:t>
      </w:r>
    </w:p>
    <w:p w14:paraId="6AC7BFB4"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a) да обработва личните данни само по документирано нареждане на Възложителя;</w:t>
      </w:r>
    </w:p>
    <w:p w14:paraId="0C123B67"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27D9E2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182A3AA8"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г) да спазва условията за включване на друг обработващ лични данни;</w:t>
      </w:r>
    </w:p>
    <w:p w14:paraId="271900B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53E5E55"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4B5862C"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2E90E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1E470F1"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73CD9794"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w:t>
      </w:r>
      <w:r w:rsidRPr="00CE20B1">
        <w:rPr>
          <w:rFonts w:ascii="Verdana" w:eastAsia="Times New Roman" w:hAnsi="Verdana"/>
          <w:color w:val="000000"/>
          <w:sz w:val="20"/>
          <w:szCs w:val="20"/>
        </w:rPr>
        <w:lastRenderedPageBreak/>
        <w:t>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13D0B4B" w14:textId="55229297" w:rsidR="00CE20B1" w:rsidRPr="00CE20B1" w:rsidRDefault="003A48A1" w:rsidP="00CE20B1">
      <w:pPr>
        <w:spacing w:after="0" w:line="240" w:lineRule="auto"/>
        <w:jc w:val="both"/>
        <w:rPr>
          <w:rFonts w:ascii="Verdana" w:eastAsia="Times New Roman" w:hAnsi="Verdana"/>
          <w:b/>
          <w:color w:val="000000"/>
          <w:sz w:val="20"/>
          <w:szCs w:val="20"/>
        </w:rPr>
      </w:pPr>
      <w:r>
        <w:rPr>
          <w:rFonts w:ascii="Verdana" w:eastAsia="Times New Roman" w:hAnsi="Verdana"/>
          <w:b/>
          <w:color w:val="000000"/>
          <w:sz w:val="20"/>
          <w:szCs w:val="20"/>
        </w:rPr>
        <w:t>Чл. 56</w:t>
      </w:r>
      <w:r w:rsidR="00CE20B1" w:rsidRPr="00CE20B1">
        <w:rPr>
          <w:rFonts w:ascii="Verdana" w:eastAsia="Times New Roman" w:hAnsi="Verdana"/>
          <w:b/>
          <w:color w:val="000000"/>
          <w:sz w:val="20"/>
          <w:szCs w:val="20"/>
        </w:rPr>
        <w:tab/>
        <w:t>АНТИКОРУПЦИОННА КЛАУЗА</w:t>
      </w:r>
    </w:p>
    <w:p w14:paraId="0DE6FFE9"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t>1.1.</w:t>
      </w:r>
      <w:r w:rsidRPr="00CE20B1">
        <w:rPr>
          <w:rFonts w:ascii="Verdana" w:eastAsia="Times New Roman" w:hAnsi="Verdana"/>
          <w:color w:val="000000"/>
          <w:sz w:val="20"/>
          <w:szCs w:val="20"/>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CE20B1">
        <w:rPr>
          <w:rFonts w:ascii="Verdana" w:eastAsia="Times New Roman" w:hAnsi="Verdana"/>
          <w:color w:val="000000"/>
          <w:sz w:val="20"/>
          <w:szCs w:val="20"/>
        </w:rPr>
        <w:t>Сапен</w:t>
      </w:r>
      <w:proofErr w:type="spellEnd"/>
      <w:r w:rsidRPr="00CE20B1">
        <w:rPr>
          <w:rFonts w:ascii="Verdana" w:eastAsia="Times New Roman" w:hAnsi="Verdana"/>
          <w:color w:val="000000"/>
          <w:sz w:val="20"/>
          <w:szCs w:val="20"/>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1F441F1"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1.2.</w:t>
      </w:r>
      <w:r w:rsidRPr="00CE20B1">
        <w:rPr>
          <w:rFonts w:ascii="Verdana" w:eastAsia="Times New Roman" w:hAnsi="Verdana"/>
          <w:color w:val="000000"/>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4292B283"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1.3.</w:t>
      </w:r>
      <w:r w:rsidRPr="00CE20B1">
        <w:rPr>
          <w:rFonts w:ascii="Verdana" w:eastAsia="Times New Roman" w:hAnsi="Verdana"/>
          <w:color w:val="000000"/>
          <w:sz w:val="20"/>
          <w:szCs w:val="20"/>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или да се извлече полза при осъществяването на бизнес за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w:t>
      </w:r>
    </w:p>
    <w:p w14:paraId="10D71E17"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1.4.</w:t>
      </w:r>
      <w:r w:rsidRPr="00CE20B1">
        <w:rPr>
          <w:rFonts w:ascii="Verdana" w:eastAsia="Times New Roman" w:hAnsi="Verdana"/>
          <w:color w:val="000000"/>
          <w:sz w:val="20"/>
          <w:szCs w:val="20"/>
        </w:rPr>
        <w:tab/>
        <w:t xml:space="preserve">Изпълнителят приема да уведомява Възложителя за всяко нарушаване на условие от този член в разумен срок.   </w:t>
      </w:r>
    </w:p>
    <w:p w14:paraId="27AA0B4F"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w:t>
      </w:r>
      <w:r w:rsidRPr="00CE20B1">
        <w:rPr>
          <w:rFonts w:ascii="Verdana" w:eastAsia="Times New Roman" w:hAnsi="Verdana"/>
          <w:color w:val="000000"/>
          <w:sz w:val="20"/>
          <w:szCs w:val="20"/>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1809CF5" w14:textId="6F0BBD46"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1.5.1.</w:t>
      </w:r>
      <w:r w:rsidRPr="00CE20B1">
        <w:rPr>
          <w:rFonts w:ascii="Verdana" w:eastAsia="Times New Roman" w:hAnsi="Verdana"/>
          <w:color w:val="000000"/>
          <w:sz w:val="20"/>
          <w:szCs w:val="20"/>
        </w:rPr>
        <w:tab/>
        <w:t xml:space="preserve">Възложителят има право да </w:t>
      </w:r>
      <w:r w:rsidR="00C55B06">
        <w:rPr>
          <w:rFonts w:ascii="Verdana" w:eastAsia="Times New Roman" w:hAnsi="Verdana"/>
          <w:color w:val="000000"/>
          <w:sz w:val="20"/>
          <w:szCs w:val="20"/>
        </w:rPr>
        <w:t>прекрати</w:t>
      </w:r>
      <w:r w:rsidR="00C55B06" w:rsidRPr="00CE20B1">
        <w:rPr>
          <w:rFonts w:ascii="Verdana" w:eastAsia="Times New Roman" w:hAnsi="Verdana"/>
          <w:color w:val="000000"/>
          <w:sz w:val="20"/>
          <w:szCs w:val="20"/>
        </w:rPr>
        <w:t xml:space="preserve"> </w:t>
      </w:r>
      <w:r w:rsidRPr="00CE20B1">
        <w:rPr>
          <w:rFonts w:ascii="Verdana" w:eastAsia="Times New Roman" w:hAnsi="Verdana"/>
          <w:color w:val="000000"/>
          <w:sz w:val="20"/>
          <w:szCs w:val="20"/>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E1232E0"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1.5.2.</w:t>
      </w:r>
      <w:r w:rsidRPr="00CE20B1">
        <w:rPr>
          <w:rFonts w:ascii="Verdana" w:eastAsia="Times New Roman" w:hAnsi="Verdana"/>
          <w:color w:val="000000"/>
          <w:sz w:val="20"/>
          <w:szCs w:val="20"/>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36AD58"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t>1.6.</w:t>
      </w:r>
      <w:r w:rsidRPr="00CE20B1">
        <w:rPr>
          <w:rFonts w:ascii="Verdana" w:eastAsia="Times New Roman" w:hAnsi="Verdana"/>
          <w:color w:val="000000"/>
          <w:sz w:val="20"/>
          <w:szCs w:val="20"/>
        </w:rPr>
        <w:tab/>
        <w:t xml:space="preserve">Ако Изпълнителят наруши някое условие на настоящия раздел: </w:t>
      </w:r>
    </w:p>
    <w:p w14:paraId="1BA4C716"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1.6.1.</w:t>
      </w:r>
      <w:r w:rsidRPr="00CE20B1">
        <w:rPr>
          <w:rFonts w:ascii="Verdana" w:eastAsia="Times New Roman" w:hAnsi="Verdana"/>
          <w:color w:val="000000"/>
          <w:sz w:val="20"/>
          <w:szCs w:val="20"/>
        </w:rPr>
        <w:tab/>
        <w:t>Възложителят може незабавно да прекрати този Договор без предизвестие и без да има каквито и да било задължения. 1.6.2.</w:t>
      </w:r>
      <w:r w:rsidRPr="00CE20B1">
        <w:rPr>
          <w:rFonts w:ascii="Verdana" w:eastAsia="Times New Roman" w:hAnsi="Verdana"/>
          <w:color w:val="000000"/>
          <w:sz w:val="20"/>
          <w:szCs w:val="20"/>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B7660B9" w14:textId="77777777" w:rsidR="00CE20B1" w:rsidRPr="00CE20B1" w:rsidRDefault="00CE20B1" w:rsidP="00CE20B1">
      <w:pPr>
        <w:suppressAutoHyphens/>
        <w:spacing w:after="0" w:line="240" w:lineRule="auto"/>
        <w:jc w:val="both"/>
        <w:rPr>
          <w:rFonts w:ascii="Verdana" w:eastAsia="Times New Roman" w:hAnsi="Verdana"/>
          <w:sz w:val="20"/>
          <w:szCs w:val="20"/>
        </w:rPr>
      </w:pPr>
    </w:p>
    <w:p w14:paraId="276968D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Екземпляри</w:t>
      </w:r>
    </w:p>
    <w:p w14:paraId="11E8769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E1B7C2B" w14:textId="3737DC23" w:rsidR="00CE20B1" w:rsidRPr="00CE20B1" w:rsidRDefault="00125D0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lastRenderedPageBreak/>
        <w:t>Чл.</w:t>
      </w:r>
      <w:r w:rsidR="003A48A1">
        <w:rPr>
          <w:rFonts w:ascii="Verdana" w:eastAsia="Times New Roman" w:hAnsi="Verdana"/>
          <w:b/>
          <w:sz w:val="20"/>
          <w:szCs w:val="20"/>
        </w:rPr>
        <w:t xml:space="preserve"> 57</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е изготвен и подписан в два еднообразни екземпляра – по един за всяка от Страните.</w:t>
      </w:r>
    </w:p>
    <w:p w14:paraId="1F773F43" w14:textId="77777777" w:rsidR="00CE20B1" w:rsidRPr="00CE20B1" w:rsidRDefault="00CE20B1" w:rsidP="00CE20B1">
      <w:pPr>
        <w:autoSpaceDE w:val="0"/>
        <w:autoSpaceDN w:val="0"/>
        <w:adjustRightInd w:val="0"/>
        <w:spacing w:after="0" w:line="240" w:lineRule="auto"/>
        <w:jc w:val="both"/>
        <w:rPr>
          <w:rFonts w:ascii="Verdana" w:eastAsia="Times New Roman" w:hAnsi="Verdana"/>
          <w:b/>
          <w:sz w:val="20"/>
          <w:szCs w:val="20"/>
          <w:highlight w:val="magenta"/>
          <w:lang w:eastAsia="bg-BG"/>
        </w:rPr>
      </w:pPr>
    </w:p>
    <w:p w14:paraId="3CC2A550" w14:textId="77777777" w:rsidR="00CE20B1" w:rsidRPr="00CE20B1" w:rsidRDefault="00CE20B1" w:rsidP="00CE20B1">
      <w:pPr>
        <w:autoSpaceDE w:val="0"/>
        <w:autoSpaceDN w:val="0"/>
        <w:adjustRightInd w:val="0"/>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u w:val="single"/>
          <w:lang w:eastAsia="bg-BG"/>
        </w:rPr>
        <w:t>Приложения</w:t>
      </w:r>
      <w:r w:rsidRPr="00CE20B1">
        <w:rPr>
          <w:rFonts w:ascii="Verdana" w:eastAsia="Times New Roman" w:hAnsi="Verdana"/>
          <w:sz w:val="20"/>
          <w:szCs w:val="20"/>
          <w:lang w:eastAsia="bg-BG"/>
        </w:rPr>
        <w:t>:</w:t>
      </w:r>
    </w:p>
    <w:p w14:paraId="124CBBD7" w14:textId="09A49CE4" w:rsidR="00CE20B1" w:rsidRPr="00CE20B1" w:rsidRDefault="003A48A1" w:rsidP="00CE20B1">
      <w:pPr>
        <w:autoSpaceDE w:val="0"/>
        <w:autoSpaceDN w:val="0"/>
        <w:adjustRightInd w:val="0"/>
        <w:spacing w:after="0" w:line="240" w:lineRule="auto"/>
        <w:jc w:val="both"/>
        <w:rPr>
          <w:rFonts w:ascii="Verdana" w:eastAsia="Times New Roman" w:hAnsi="Verdana"/>
          <w:b/>
          <w:sz w:val="20"/>
          <w:szCs w:val="20"/>
        </w:rPr>
      </w:pPr>
      <w:r>
        <w:rPr>
          <w:rFonts w:ascii="Verdana" w:eastAsia="Times New Roman" w:hAnsi="Verdana"/>
          <w:b/>
          <w:sz w:val="20"/>
          <w:szCs w:val="20"/>
        </w:rPr>
        <w:t>Чл. 58</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Към този Договор се прилагат и са неразделна част от него следните приложения:</w:t>
      </w:r>
    </w:p>
    <w:p w14:paraId="24CEEF6A"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1 – Техническа спецификация;</w:t>
      </w:r>
    </w:p>
    <w:p w14:paraId="31C373D9"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2 – Техническо предложение на ИЗПЪЛНИТЕЛЯ;</w:t>
      </w:r>
    </w:p>
    <w:p w14:paraId="32402A78"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3 – Ценово предложение на ИЗПЪЛНИТЕЛЯ;</w:t>
      </w:r>
    </w:p>
    <w:p w14:paraId="62AA00E1" w14:textId="5B6D5D17" w:rsidR="00CE20B1" w:rsidRPr="00CE20B1" w:rsidRDefault="007E07FB"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4</w:t>
      </w:r>
      <w:r w:rsidR="00CE20B1" w:rsidRPr="00CF5418">
        <w:rPr>
          <w:rFonts w:ascii="Verdana" w:eastAsia="Times New Roman" w:hAnsi="Verdana"/>
          <w:bCs/>
          <w:iCs/>
          <w:sz w:val="20"/>
          <w:szCs w:val="20"/>
          <w:lang w:eastAsia="bg-BG"/>
        </w:rPr>
        <w:t xml:space="preserve"> – Гаранция за изпълнение;</w:t>
      </w:r>
    </w:p>
    <w:p w14:paraId="2EF095ED" w14:textId="77777777" w:rsidR="00CE20B1" w:rsidRPr="00CE20B1" w:rsidRDefault="00CE20B1" w:rsidP="00CE20B1">
      <w:pPr>
        <w:keepLines/>
        <w:spacing w:before="90" w:after="90" w:line="240" w:lineRule="auto"/>
        <w:ind w:left="624"/>
        <w:jc w:val="center"/>
        <w:rPr>
          <w:rFonts w:ascii="Verdana" w:eastAsia="Times New Roman" w:hAnsi="Verdana"/>
          <w:sz w:val="20"/>
          <w:szCs w:val="20"/>
        </w:rPr>
      </w:pPr>
    </w:p>
    <w:tbl>
      <w:tblPr>
        <w:tblW w:w="0" w:type="auto"/>
        <w:jc w:val="right"/>
        <w:tblLayout w:type="fixed"/>
        <w:tblLook w:val="0000" w:firstRow="0" w:lastRow="0" w:firstColumn="0" w:lastColumn="0" w:noHBand="0" w:noVBand="0"/>
      </w:tblPr>
      <w:tblGrid>
        <w:gridCol w:w="4261"/>
        <w:gridCol w:w="4261"/>
      </w:tblGrid>
      <w:tr w:rsidR="00CE20B1" w:rsidRPr="00CE20B1" w14:paraId="5AA3707B" w14:textId="77777777" w:rsidTr="00166438">
        <w:trPr>
          <w:jc w:val="right"/>
        </w:trPr>
        <w:tc>
          <w:tcPr>
            <w:tcW w:w="4261" w:type="dxa"/>
          </w:tcPr>
          <w:p w14:paraId="5EB464EF"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9911BBC"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Васил Тренев</w:t>
            </w:r>
          </w:p>
          <w:p w14:paraId="5EE1DF40"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Изпълнителен директор</w:t>
            </w:r>
          </w:p>
          <w:p w14:paraId="1A3E7FEE"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Софийска вода АД</w:t>
            </w:r>
          </w:p>
          <w:p w14:paraId="6ABE9397" w14:textId="77777777" w:rsidR="00CE20B1" w:rsidRPr="00CE20B1" w:rsidRDefault="00CE20B1" w:rsidP="00CE20B1">
            <w:pPr>
              <w:spacing w:before="120" w:after="120" w:line="240" w:lineRule="auto"/>
              <w:ind w:right="299"/>
              <w:rPr>
                <w:rFonts w:ascii="Verdana" w:eastAsia="Times New Roman" w:hAnsi="Verdana"/>
                <w:b/>
                <w:bCs/>
                <w:sz w:val="20"/>
                <w:szCs w:val="20"/>
              </w:rPr>
            </w:pPr>
            <w:r w:rsidRPr="00CE20B1">
              <w:rPr>
                <w:rFonts w:ascii="Verdana" w:eastAsia="Times New Roman" w:hAnsi="Verdana"/>
                <w:b/>
                <w:bCs/>
                <w:sz w:val="20"/>
                <w:szCs w:val="20"/>
              </w:rPr>
              <w:t>Възложител</w:t>
            </w:r>
          </w:p>
          <w:p w14:paraId="2C3108A9" w14:textId="77777777" w:rsidR="00CE20B1" w:rsidRPr="00CE20B1" w:rsidRDefault="00CE20B1" w:rsidP="00CE20B1">
            <w:pPr>
              <w:spacing w:before="120" w:after="120" w:line="240" w:lineRule="auto"/>
              <w:ind w:right="299"/>
              <w:rPr>
                <w:rFonts w:ascii="Verdana" w:eastAsia="Times New Roman" w:hAnsi="Verdana"/>
                <w:b/>
                <w:bCs/>
                <w:sz w:val="20"/>
                <w:szCs w:val="20"/>
              </w:rPr>
            </w:pPr>
          </w:p>
          <w:p w14:paraId="7025F815" w14:textId="77777777" w:rsidR="00CE20B1" w:rsidRPr="00CE20B1" w:rsidRDefault="00CE20B1" w:rsidP="00CE20B1">
            <w:pPr>
              <w:spacing w:before="120" w:after="120" w:line="240" w:lineRule="auto"/>
              <w:ind w:right="299"/>
              <w:rPr>
                <w:rFonts w:ascii="Verdana" w:eastAsia="Times New Roman" w:hAnsi="Verdana"/>
                <w:b/>
                <w:bCs/>
                <w:sz w:val="20"/>
                <w:szCs w:val="20"/>
              </w:rPr>
            </w:pPr>
          </w:p>
        </w:tc>
        <w:tc>
          <w:tcPr>
            <w:tcW w:w="4261" w:type="dxa"/>
          </w:tcPr>
          <w:p w14:paraId="7BAB42C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742D9D9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150386D8"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358CFFB"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12F9CE9"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b/>
                <w:bCs/>
                <w:sz w:val="20"/>
                <w:szCs w:val="20"/>
              </w:rPr>
              <w:t>Изпълнител</w:t>
            </w:r>
          </w:p>
        </w:tc>
      </w:tr>
    </w:tbl>
    <w:p w14:paraId="4B1F16B8" w14:textId="77777777" w:rsidR="00CE20B1" w:rsidRPr="00CE20B1" w:rsidRDefault="00CE20B1" w:rsidP="00CE20B1">
      <w:pPr>
        <w:keepLines/>
        <w:spacing w:before="90" w:after="90" w:line="240" w:lineRule="auto"/>
        <w:rPr>
          <w:rFonts w:ascii="Verdana" w:eastAsia="Times New Roman" w:hAnsi="Verdana"/>
          <w:sz w:val="20"/>
          <w:szCs w:val="20"/>
        </w:rPr>
      </w:pPr>
    </w:p>
    <w:p w14:paraId="02B76A3D" w14:textId="77777777" w:rsidR="00CE20B1" w:rsidRPr="00CE20B1" w:rsidRDefault="00CE20B1" w:rsidP="00CE20B1">
      <w:pPr>
        <w:keepLines/>
        <w:spacing w:before="90" w:after="90" w:line="240" w:lineRule="auto"/>
        <w:rPr>
          <w:rFonts w:ascii="Verdana" w:eastAsia="Times New Roman" w:hAnsi="Verdana"/>
          <w:sz w:val="20"/>
          <w:szCs w:val="20"/>
        </w:rPr>
      </w:pPr>
    </w:p>
    <w:p w14:paraId="51734E05" w14:textId="77777777" w:rsidR="00CE20B1" w:rsidRPr="00CE20B1" w:rsidRDefault="00CE20B1" w:rsidP="00CE20B1">
      <w:pPr>
        <w:keepLines/>
        <w:spacing w:before="90" w:after="90" w:line="240" w:lineRule="auto"/>
        <w:rPr>
          <w:rFonts w:ascii="Verdana" w:eastAsia="Times New Roman" w:hAnsi="Verdana"/>
          <w:sz w:val="20"/>
          <w:szCs w:val="20"/>
        </w:rPr>
      </w:pPr>
    </w:p>
    <w:p w14:paraId="4F8507EF" w14:textId="77777777" w:rsidR="00CE20B1" w:rsidRPr="00CE20B1" w:rsidRDefault="00CE20B1" w:rsidP="00CE20B1">
      <w:pPr>
        <w:keepLines/>
        <w:spacing w:before="90" w:after="90" w:line="240" w:lineRule="auto"/>
        <w:rPr>
          <w:rFonts w:ascii="Verdana" w:eastAsia="Times New Roman" w:hAnsi="Verdana"/>
          <w:sz w:val="20"/>
          <w:szCs w:val="20"/>
        </w:rPr>
      </w:pPr>
    </w:p>
    <w:p w14:paraId="3D8E3ECE" w14:textId="77777777" w:rsidR="00CE20B1" w:rsidRPr="00CE20B1" w:rsidRDefault="00CE20B1" w:rsidP="00CE20B1">
      <w:pPr>
        <w:keepLines/>
        <w:spacing w:before="90" w:after="90" w:line="240" w:lineRule="auto"/>
        <w:rPr>
          <w:rFonts w:ascii="Verdana" w:eastAsia="Times New Roman" w:hAnsi="Verdana"/>
          <w:sz w:val="20"/>
          <w:szCs w:val="20"/>
        </w:rPr>
      </w:pPr>
    </w:p>
    <w:p w14:paraId="150C3CA8" w14:textId="77777777" w:rsidR="00CE20B1" w:rsidRPr="00CE20B1" w:rsidRDefault="00CE20B1" w:rsidP="00CE20B1">
      <w:pPr>
        <w:keepLines/>
        <w:spacing w:before="90" w:after="90" w:line="240" w:lineRule="auto"/>
        <w:rPr>
          <w:rFonts w:ascii="Verdana" w:eastAsia="Times New Roman" w:hAnsi="Verdana"/>
          <w:sz w:val="20"/>
          <w:szCs w:val="20"/>
        </w:rPr>
      </w:pPr>
    </w:p>
    <w:p w14:paraId="117FA804" w14:textId="77777777" w:rsidR="00CE20B1" w:rsidRPr="00CE20B1" w:rsidRDefault="00CE20B1" w:rsidP="00CE20B1">
      <w:pPr>
        <w:keepLines/>
        <w:spacing w:before="90" w:after="90" w:line="240" w:lineRule="auto"/>
        <w:rPr>
          <w:rFonts w:ascii="Verdana" w:eastAsia="Times New Roman" w:hAnsi="Verdana"/>
          <w:sz w:val="20"/>
          <w:szCs w:val="20"/>
        </w:rPr>
      </w:pPr>
    </w:p>
    <w:p w14:paraId="695D50A8" w14:textId="77777777" w:rsidR="00CE20B1" w:rsidRPr="00CE20B1" w:rsidRDefault="00CE20B1" w:rsidP="00CE20B1">
      <w:pPr>
        <w:keepLines/>
        <w:spacing w:before="90" w:after="90" w:line="240" w:lineRule="auto"/>
        <w:rPr>
          <w:rFonts w:ascii="Verdana" w:eastAsia="Times New Roman" w:hAnsi="Verdana"/>
          <w:sz w:val="20"/>
          <w:szCs w:val="20"/>
        </w:rPr>
      </w:pPr>
    </w:p>
    <w:p w14:paraId="3BEC2781" w14:textId="77777777" w:rsidR="00CE20B1" w:rsidRPr="00CE20B1" w:rsidRDefault="00CE20B1" w:rsidP="00CE20B1">
      <w:pPr>
        <w:keepLines/>
        <w:spacing w:before="90" w:after="90" w:line="240" w:lineRule="auto"/>
        <w:rPr>
          <w:rFonts w:ascii="Verdana" w:eastAsia="Times New Roman" w:hAnsi="Verdana"/>
          <w:sz w:val="20"/>
          <w:szCs w:val="20"/>
        </w:rPr>
      </w:pPr>
    </w:p>
    <w:p w14:paraId="6DB45DF9" w14:textId="77777777" w:rsidR="00CE20B1" w:rsidRPr="00CE20B1" w:rsidRDefault="00CE20B1" w:rsidP="00CE20B1">
      <w:pPr>
        <w:keepLines/>
        <w:spacing w:before="90" w:after="90" w:line="240" w:lineRule="auto"/>
        <w:rPr>
          <w:rFonts w:ascii="Verdana" w:eastAsia="Times New Roman" w:hAnsi="Verdana"/>
          <w:sz w:val="20"/>
          <w:szCs w:val="20"/>
        </w:rPr>
      </w:pPr>
    </w:p>
    <w:p w14:paraId="3B85F8B1" w14:textId="77777777" w:rsidR="00CE20B1" w:rsidRPr="00CE20B1" w:rsidRDefault="00CE20B1" w:rsidP="00CE20B1">
      <w:pPr>
        <w:keepLines/>
        <w:spacing w:before="90" w:after="90" w:line="240" w:lineRule="auto"/>
        <w:rPr>
          <w:rFonts w:ascii="Verdana" w:eastAsia="Times New Roman" w:hAnsi="Verdana"/>
          <w:sz w:val="20"/>
          <w:szCs w:val="20"/>
        </w:rPr>
      </w:pPr>
    </w:p>
    <w:p w14:paraId="1DA2730C" w14:textId="77777777" w:rsidR="00CE20B1" w:rsidRPr="00CE20B1" w:rsidRDefault="00CE20B1" w:rsidP="00CE20B1">
      <w:pPr>
        <w:keepLines/>
        <w:spacing w:before="90" w:after="90" w:line="240" w:lineRule="auto"/>
        <w:rPr>
          <w:rFonts w:ascii="Verdana" w:eastAsia="Times New Roman" w:hAnsi="Verdana"/>
          <w:sz w:val="20"/>
          <w:szCs w:val="20"/>
        </w:rPr>
      </w:pPr>
    </w:p>
    <w:p w14:paraId="7C24578A" w14:textId="77777777" w:rsidR="00CE20B1" w:rsidRPr="00CE20B1" w:rsidRDefault="00CE20B1" w:rsidP="00CE20B1">
      <w:pPr>
        <w:keepLines/>
        <w:spacing w:before="90" w:after="90" w:line="240" w:lineRule="auto"/>
        <w:rPr>
          <w:rFonts w:ascii="Verdana" w:eastAsia="Times New Roman" w:hAnsi="Verdana"/>
          <w:sz w:val="20"/>
          <w:szCs w:val="20"/>
        </w:rPr>
      </w:pPr>
    </w:p>
    <w:p w14:paraId="098F2FBB" w14:textId="34FCA461" w:rsidR="00CE20B1" w:rsidRDefault="00CE20B1" w:rsidP="00363A8C">
      <w:pPr>
        <w:keepLines/>
        <w:spacing w:before="90" w:after="90" w:line="240" w:lineRule="auto"/>
        <w:rPr>
          <w:rFonts w:ascii="Verdana" w:eastAsia="Times New Roman" w:hAnsi="Verdana"/>
          <w:b/>
          <w:i/>
          <w:sz w:val="20"/>
          <w:szCs w:val="20"/>
        </w:rPr>
      </w:pPr>
    </w:p>
    <w:p w14:paraId="6230A68D" w14:textId="77777777" w:rsidR="008F6504" w:rsidRDefault="008F6504" w:rsidP="00CE20B1">
      <w:pPr>
        <w:keepLines/>
        <w:spacing w:before="90" w:after="90" w:line="240" w:lineRule="auto"/>
        <w:jc w:val="right"/>
        <w:rPr>
          <w:rFonts w:ascii="Verdana" w:eastAsia="Times New Roman" w:hAnsi="Verdana"/>
          <w:b/>
          <w:i/>
          <w:sz w:val="20"/>
          <w:szCs w:val="20"/>
        </w:rPr>
      </w:pPr>
    </w:p>
    <w:p w14:paraId="60F91EFF" w14:textId="77777777" w:rsidR="008F6504" w:rsidRDefault="008F6504" w:rsidP="00CE20B1">
      <w:pPr>
        <w:keepLines/>
        <w:spacing w:before="90" w:after="90" w:line="240" w:lineRule="auto"/>
        <w:jc w:val="right"/>
        <w:rPr>
          <w:rFonts w:ascii="Verdana" w:eastAsia="Times New Roman" w:hAnsi="Verdana"/>
          <w:b/>
          <w:i/>
          <w:sz w:val="20"/>
          <w:szCs w:val="20"/>
        </w:rPr>
      </w:pPr>
    </w:p>
    <w:p w14:paraId="04AA56E4" w14:textId="77777777" w:rsidR="008F6504" w:rsidRDefault="008F6504" w:rsidP="00CE20B1">
      <w:pPr>
        <w:keepLines/>
        <w:spacing w:before="90" w:after="90" w:line="240" w:lineRule="auto"/>
        <w:jc w:val="right"/>
        <w:rPr>
          <w:rFonts w:ascii="Verdana" w:eastAsia="Times New Roman" w:hAnsi="Verdana"/>
          <w:b/>
          <w:i/>
          <w:sz w:val="20"/>
          <w:szCs w:val="20"/>
        </w:rPr>
      </w:pPr>
    </w:p>
    <w:p w14:paraId="025D8FE5" w14:textId="77777777" w:rsidR="008F6504" w:rsidRDefault="008F6504" w:rsidP="00CE20B1">
      <w:pPr>
        <w:keepLines/>
        <w:spacing w:before="90" w:after="90" w:line="240" w:lineRule="auto"/>
        <w:jc w:val="right"/>
        <w:rPr>
          <w:rFonts w:ascii="Verdana" w:eastAsia="Times New Roman" w:hAnsi="Verdana"/>
          <w:b/>
          <w:i/>
          <w:sz w:val="20"/>
          <w:szCs w:val="20"/>
        </w:rPr>
      </w:pPr>
    </w:p>
    <w:p w14:paraId="159EA401" w14:textId="0B238C55" w:rsidR="008F6504" w:rsidRDefault="008F6504" w:rsidP="003A48A1">
      <w:pPr>
        <w:keepLines/>
        <w:spacing w:before="90" w:after="90" w:line="240" w:lineRule="auto"/>
        <w:jc w:val="center"/>
        <w:rPr>
          <w:rFonts w:ascii="Verdana" w:eastAsia="Times New Roman" w:hAnsi="Verdana"/>
          <w:b/>
          <w:i/>
          <w:sz w:val="20"/>
          <w:szCs w:val="20"/>
        </w:rPr>
      </w:pPr>
    </w:p>
    <w:p w14:paraId="6DCB4083" w14:textId="2976E52A" w:rsidR="003A48A1" w:rsidRDefault="003A48A1" w:rsidP="003A48A1">
      <w:pPr>
        <w:keepLines/>
        <w:spacing w:before="90" w:after="90" w:line="240" w:lineRule="auto"/>
        <w:jc w:val="center"/>
        <w:rPr>
          <w:rFonts w:ascii="Verdana" w:eastAsia="Times New Roman" w:hAnsi="Verdana"/>
          <w:b/>
          <w:i/>
          <w:sz w:val="20"/>
          <w:szCs w:val="20"/>
        </w:rPr>
      </w:pPr>
    </w:p>
    <w:p w14:paraId="51425499" w14:textId="78B45156" w:rsidR="003A48A1" w:rsidRDefault="003A48A1" w:rsidP="003A48A1">
      <w:pPr>
        <w:keepLines/>
        <w:spacing w:before="90" w:after="90" w:line="240" w:lineRule="auto"/>
        <w:jc w:val="center"/>
        <w:rPr>
          <w:rFonts w:ascii="Verdana" w:eastAsia="Times New Roman" w:hAnsi="Verdana"/>
          <w:b/>
          <w:i/>
          <w:sz w:val="20"/>
          <w:szCs w:val="20"/>
        </w:rPr>
      </w:pPr>
    </w:p>
    <w:p w14:paraId="38A155B1" w14:textId="20612E1C" w:rsidR="003A48A1" w:rsidRDefault="003A48A1" w:rsidP="003A48A1">
      <w:pPr>
        <w:keepLines/>
        <w:spacing w:before="90" w:after="90" w:line="240" w:lineRule="auto"/>
        <w:jc w:val="center"/>
        <w:rPr>
          <w:rFonts w:ascii="Verdana" w:eastAsia="Times New Roman" w:hAnsi="Verdana"/>
          <w:b/>
          <w:i/>
          <w:sz w:val="20"/>
          <w:szCs w:val="20"/>
        </w:rPr>
      </w:pPr>
    </w:p>
    <w:p w14:paraId="4B32B499" w14:textId="734735E9" w:rsidR="003A48A1" w:rsidRDefault="003A48A1" w:rsidP="003A48A1">
      <w:pPr>
        <w:keepLines/>
        <w:spacing w:before="90" w:after="90" w:line="240" w:lineRule="auto"/>
        <w:jc w:val="center"/>
        <w:rPr>
          <w:rFonts w:ascii="Verdana" w:eastAsia="Times New Roman" w:hAnsi="Verdana"/>
          <w:b/>
          <w:i/>
          <w:sz w:val="20"/>
          <w:szCs w:val="20"/>
        </w:rPr>
      </w:pPr>
    </w:p>
    <w:p w14:paraId="0DEC0DCE" w14:textId="33DA4984" w:rsidR="003A48A1" w:rsidRDefault="003A48A1" w:rsidP="003A48A1">
      <w:pPr>
        <w:keepLines/>
        <w:spacing w:before="90" w:after="90" w:line="240" w:lineRule="auto"/>
        <w:jc w:val="center"/>
        <w:rPr>
          <w:rFonts w:ascii="Verdana" w:eastAsia="Times New Roman" w:hAnsi="Verdana"/>
          <w:b/>
          <w:i/>
          <w:sz w:val="20"/>
          <w:szCs w:val="20"/>
        </w:rPr>
      </w:pPr>
    </w:p>
    <w:p w14:paraId="680FAF4B" w14:textId="3CC4CA28" w:rsidR="003A48A1" w:rsidRDefault="003A48A1" w:rsidP="003A48A1">
      <w:pPr>
        <w:keepLines/>
        <w:spacing w:before="90" w:after="90" w:line="240" w:lineRule="auto"/>
        <w:jc w:val="center"/>
        <w:rPr>
          <w:rFonts w:ascii="Verdana" w:eastAsia="Times New Roman" w:hAnsi="Verdana"/>
          <w:b/>
          <w:i/>
          <w:sz w:val="20"/>
          <w:szCs w:val="20"/>
        </w:rPr>
      </w:pPr>
    </w:p>
    <w:p w14:paraId="4D517006" w14:textId="77777777" w:rsidR="008F6504" w:rsidRDefault="008F6504" w:rsidP="00CE20B1">
      <w:pPr>
        <w:keepLines/>
        <w:spacing w:before="90" w:after="90" w:line="240" w:lineRule="auto"/>
        <w:jc w:val="right"/>
        <w:rPr>
          <w:rFonts w:ascii="Verdana" w:eastAsia="Times New Roman" w:hAnsi="Verdana"/>
          <w:b/>
          <w:i/>
          <w:sz w:val="20"/>
          <w:szCs w:val="20"/>
        </w:rPr>
      </w:pPr>
    </w:p>
    <w:p w14:paraId="46DF785F" w14:textId="020678B5" w:rsidR="00CE20B1" w:rsidRDefault="00CE20B1" w:rsidP="00CE20B1">
      <w:pPr>
        <w:keepLines/>
        <w:spacing w:before="90" w:after="90" w:line="240" w:lineRule="auto"/>
        <w:jc w:val="right"/>
        <w:rPr>
          <w:rFonts w:ascii="Verdana" w:eastAsia="Times New Roman" w:hAnsi="Verdana"/>
          <w:b/>
          <w:i/>
          <w:sz w:val="20"/>
          <w:szCs w:val="20"/>
        </w:rPr>
      </w:pPr>
      <w:r w:rsidRPr="00CE20B1">
        <w:rPr>
          <w:rFonts w:ascii="Verdana" w:eastAsia="Times New Roman" w:hAnsi="Verdana"/>
          <w:b/>
          <w:i/>
          <w:sz w:val="20"/>
          <w:szCs w:val="20"/>
        </w:rPr>
        <w:lastRenderedPageBreak/>
        <w:t>Приложение 1</w:t>
      </w:r>
    </w:p>
    <w:p w14:paraId="19406649" w14:textId="77777777" w:rsidR="00CE20B1" w:rsidRPr="00CE20B1" w:rsidRDefault="00CE20B1" w:rsidP="00CE20B1">
      <w:pPr>
        <w:keepLines/>
        <w:spacing w:before="90" w:after="90" w:line="240" w:lineRule="auto"/>
        <w:rPr>
          <w:rFonts w:ascii="Verdana" w:eastAsia="Times New Roman" w:hAnsi="Verdana"/>
          <w:b/>
          <w:i/>
          <w:sz w:val="20"/>
          <w:szCs w:val="20"/>
        </w:rPr>
      </w:pPr>
    </w:p>
    <w:p w14:paraId="618B9A1F" w14:textId="2A202A38" w:rsidR="00CE20B1" w:rsidRPr="00B845F5" w:rsidRDefault="00B845F5" w:rsidP="00B845F5">
      <w:pPr>
        <w:spacing w:before="60" w:after="0" w:line="240" w:lineRule="auto"/>
        <w:jc w:val="center"/>
        <w:rPr>
          <w:rFonts w:ascii="Verdana" w:eastAsia="Times New Roman" w:hAnsi="Verdana"/>
          <w:b/>
          <w:sz w:val="20"/>
          <w:szCs w:val="20"/>
          <w:lang w:val="ru-RU"/>
        </w:rPr>
      </w:pPr>
      <w:r w:rsidRPr="00B845F5">
        <w:rPr>
          <w:rFonts w:ascii="Verdana" w:eastAsia="Times New Roman" w:hAnsi="Verdana"/>
          <w:b/>
          <w:sz w:val="20"/>
          <w:szCs w:val="20"/>
          <w:lang w:val="ru-RU"/>
        </w:rPr>
        <w:t>ТЕХНИЧЕСКА СПЕЦИФИКАЦИЯ</w:t>
      </w:r>
    </w:p>
    <w:p w14:paraId="43A491C5" w14:textId="77777777" w:rsidR="00CE20B1" w:rsidRPr="00CE20B1" w:rsidRDefault="00CE20B1" w:rsidP="00CE20B1">
      <w:pPr>
        <w:spacing w:before="120" w:after="120" w:line="240" w:lineRule="auto"/>
        <w:jc w:val="right"/>
        <w:rPr>
          <w:rFonts w:ascii="Verdana" w:eastAsia="Times New Roman" w:hAnsi="Verdana"/>
          <w:sz w:val="20"/>
          <w:szCs w:val="20"/>
        </w:rPr>
      </w:pPr>
    </w:p>
    <w:p w14:paraId="1B790BBC" w14:textId="77777777" w:rsidR="00CE20B1" w:rsidRPr="00CE20B1" w:rsidRDefault="00CE20B1" w:rsidP="00CE20B1">
      <w:pPr>
        <w:spacing w:before="120" w:after="120" w:line="240" w:lineRule="auto"/>
        <w:jc w:val="right"/>
        <w:rPr>
          <w:rFonts w:ascii="Verdana" w:eastAsia="Times New Roman" w:hAnsi="Verdana"/>
          <w:sz w:val="20"/>
          <w:szCs w:val="20"/>
        </w:rPr>
      </w:pPr>
    </w:p>
    <w:p w14:paraId="0DC3E49F" w14:textId="77777777" w:rsidR="00CE20B1" w:rsidRPr="00CE20B1" w:rsidRDefault="00CE20B1" w:rsidP="00CE20B1">
      <w:pPr>
        <w:spacing w:before="120" w:after="120" w:line="240" w:lineRule="auto"/>
        <w:jc w:val="right"/>
        <w:rPr>
          <w:rFonts w:ascii="Verdana" w:eastAsia="Times New Roman" w:hAnsi="Verdana"/>
          <w:sz w:val="20"/>
          <w:szCs w:val="20"/>
        </w:rPr>
      </w:pPr>
    </w:p>
    <w:p w14:paraId="5D4CD008" w14:textId="74FC2C39" w:rsidR="008F6504" w:rsidRPr="008F6504" w:rsidRDefault="008F6504" w:rsidP="008F6504">
      <w:pPr>
        <w:shd w:val="clear" w:color="auto" w:fill="FFFFFF"/>
        <w:spacing w:after="0" w:line="240" w:lineRule="auto"/>
        <w:jc w:val="center"/>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rPr>
        <w:t xml:space="preserve">Техническа спецификация за софтуерна поддръжка и техническа помощ за софтуерните продукти на </w:t>
      </w:r>
      <w:proofErr w:type="spellStart"/>
      <w:r w:rsidRPr="008F6504">
        <w:rPr>
          <w:rFonts w:ascii="Times New Roman" w:eastAsia="Times New Roman" w:hAnsi="Times New Roman"/>
          <w:b/>
          <w:bCs/>
          <w:color w:val="222222"/>
          <w:sz w:val="24"/>
          <w:szCs w:val="24"/>
        </w:rPr>
        <w:t>Inn</w:t>
      </w:r>
      <w:r w:rsidR="00746E35">
        <w:rPr>
          <w:rFonts w:ascii="Times New Roman" w:eastAsia="Times New Roman" w:hAnsi="Times New Roman"/>
          <w:b/>
          <w:bCs/>
          <w:color w:val="222222"/>
          <w:sz w:val="24"/>
          <w:szCs w:val="24"/>
        </w:rPr>
        <w:t>ovyze</w:t>
      </w:r>
      <w:proofErr w:type="spellEnd"/>
      <w:r w:rsidR="00746E35">
        <w:rPr>
          <w:rFonts w:ascii="Times New Roman" w:eastAsia="Times New Roman" w:hAnsi="Times New Roman"/>
          <w:b/>
          <w:bCs/>
          <w:color w:val="222222"/>
          <w:sz w:val="24"/>
          <w:szCs w:val="24"/>
        </w:rPr>
        <w:t xml:space="preserve"> Ltd</w:t>
      </w:r>
    </w:p>
    <w:p w14:paraId="66D5B672"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lang w:val="en-US"/>
        </w:rPr>
        <w:t> </w:t>
      </w:r>
    </w:p>
    <w:p w14:paraId="2FC510B3" w14:textId="77777777" w:rsidR="008F6504" w:rsidRPr="008F6504" w:rsidRDefault="008F6504" w:rsidP="008F6504">
      <w:pPr>
        <w:shd w:val="clear" w:color="auto" w:fill="FFFFFF"/>
        <w:spacing w:before="100" w:beforeAutospacing="1" w:after="100" w:afterAutospacing="1" w:line="240" w:lineRule="auto"/>
        <w:jc w:val="both"/>
        <w:rPr>
          <w:rFonts w:ascii="Times New Roman" w:eastAsia="Times New Roman" w:hAnsi="Times New Roman"/>
          <w:color w:val="222222"/>
          <w:sz w:val="24"/>
          <w:szCs w:val="24"/>
          <w:lang w:val="en-US"/>
        </w:rPr>
      </w:pPr>
    </w:p>
    <w:p w14:paraId="361E8256" w14:textId="77777777" w:rsidR="008F6504" w:rsidRPr="008F6504" w:rsidRDefault="008F6504" w:rsidP="008F6504">
      <w:pPr>
        <w:shd w:val="clear" w:color="auto" w:fill="FFFFFF"/>
        <w:spacing w:line="221" w:lineRule="atLeast"/>
        <w:ind w:left="360"/>
        <w:jc w:val="both"/>
        <w:rPr>
          <w:rFonts w:ascii="Times New Roman" w:eastAsia="Times New Roman" w:hAnsi="Times New Roman"/>
          <w:color w:val="222222"/>
          <w:sz w:val="24"/>
          <w:szCs w:val="24"/>
          <w:lang w:val="en-US"/>
        </w:rPr>
      </w:pPr>
      <w:r w:rsidRPr="008F6504">
        <w:rPr>
          <w:rFonts w:ascii="Times New Roman" w:eastAsia="Times New Roman" w:hAnsi="Times New Roman"/>
          <w:b/>
          <w:bCs/>
          <w:color w:val="222222"/>
          <w:sz w:val="24"/>
          <w:szCs w:val="24"/>
        </w:rPr>
        <w:t>1.</w:t>
      </w:r>
      <w:r w:rsidRPr="008F6504">
        <w:rPr>
          <w:rFonts w:ascii="Times New Roman" w:eastAsia="Times New Roman" w:hAnsi="Times New Roman"/>
          <w:color w:val="222222"/>
          <w:sz w:val="24"/>
          <w:szCs w:val="24"/>
        </w:rPr>
        <w:t>      </w:t>
      </w:r>
      <w:r w:rsidRPr="008F6504">
        <w:rPr>
          <w:rFonts w:ascii="Times New Roman" w:eastAsia="Times New Roman" w:hAnsi="Times New Roman"/>
          <w:b/>
          <w:bCs/>
          <w:color w:val="222222"/>
          <w:sz w:val="24"/>
          <w:szCs w:val="24"/>
        </w:rPr>
        <w:t>ОБХВАТ:</w:t>
      </w:r>
      <w:r w:rsidRPr="008F6504">
        <w:rPr>
          <w:rFonts w:ascii="Times New Roman" w:eastAsia="Times New Roman" w:hAnsi="Times New Roman"/>
          <w:color w:val="222222"/>
          <w:sz w:val="24"/>
          <w:szCs w:val="24"/>
        </w:rPr>
        <w:t xml:space="preserve"> Софтуерната поддръжка и техническа помощ, трябва да осигурява следното: </w:t>
      </w:r>
    </w:p>
    <w:p w14:paraId="4B7AF8E1" w14:textId="77777777"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lang w:val="en-US"/>
        </w:rPr>
        <w:t>1.</w:t>
      </w:r>
      <w:proofErr w:type="gramStart"/>
      <w:r w:rsidRPr="008F6504">
        <w:rPr>
          <w:rFonts w:ascii="Times New Roman" w:eastAsia="Times New Roman" w:hAnsi="Times New Roman"/>
          <w:color w:val="222222"/>
          <w:sz w:val="24"/>
          <w:szCs w:val="24"/>
          <w:lang w:val="en-US"/>
        </w:rPr>
        <w:t>1.Осъществяване</w:t>
      </w:r>
      <w:proofErr w:type="gram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техническа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помощ</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предпочитане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български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език</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използване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софтуерните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продукти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които</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Софийска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вода</w:t>
      </w:r>
      <w:proofErr w:type="spellEnd"/>
      <w:r w:rsidRPr="008F6504">
        <w:rPr>
          <w:rFonts w:ascii="Times New Roman" w:eastAsia="Times New Roman" w:hAnsi="Times New Roman"/>
          <w:color w:val="222222"/>
          <w:sz w:val="24"/>
          <w:szCs w:val="24"/>
          <w:lang w:val="en-US"/>
        </w:rPr>
        <w:t xml:space="preserve"> АД </w:t>
      </w:r>
      <w:proofErr w:type="spellStart"/>
      <w:r w:rsidRPr="008F6504">
        <w:rPr>
          <w:rFonts w:ascii="Times New Roman" w:eastAsia="Times New Roman" w:hAnsi="Times New Roman"/>
          <w:color w:val="222222"/>
          <w:sz w:val="24"/>
          <w:szCs w:val="24"/>
          <w:lang w:val="en-US"/>
        </w:rPr>
        <w:t>притежава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дългосрочен</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лиценз</w:t>
      </w:r>
      <w:proofErr w:type="spellEnd"/>
      <w:r w:rsidRPr="008F6504">
        <w:rPr>
          <w:rFonts w:ascii="Times New Roman" w:eastAsia="Times New Roman" w:hAnsi="Times New Roman"/>
          <w:color w:val="222222"/>
          <w:sz w:val="24"/>
          <w:szCs w:val="24"/>
          <w:lang w:val="en-US"/>
        </w:rPr>
        <w:t xml:space="preserve"> в </w:t>
      </w:r>
      <w:proofErr w:type="spellStart"/>
      <w:r w:rsidRPr="008F6504">
        <w:rPr>
          <w:rFonts w:ascii="Times New Roman" w:eastAsia="Times New Roman" w:hAnsi="Times New Roman"/>
          <w:color w:val="222222"/>
          <w:sz w:val="24"/>
          <w:szCs w:val="24"/>
          <w:lang w:val="en-US"/>
        </w:rPr>
        <w:t>рамките</w:t>
      </w:r>
      <w:proofErr w:type="spellEnd"/>
      <w:r w:rsidRPr="008F6504">
        <w:rPr>
          <w:rFonts w:ascii="Times New Roman" w:eastAsia="Times New Roman" w:hAnsi="Times New Roman"/>
          <w:color w:val="222222"/>
          <w:sz w:val="24"/>
          <w:szCs w:val="24"/>
          <w:lang w:val="en-US"/>
        </w:rPr>
        <w:t xml:space="preserve"> и </w:t>
      </w:r>
      <w:proofErr w:type="spellStart"/>
      <w:r w:rsidRPr="008F6504">
        <w:rPr>
          <w:rFonts w:ascii="Times New Roman" w:eastAsia="Times New Roman" w:hAnsi="Times New Roman"/>
          <w:color w:val="222222"/>
          <w:sz w:val="24"/>
          <w:szCs w:val="24"/>
          <w:lang w:val="en-US"/>
        </w:rPr>
        <w:t>сроковете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Споразумение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софтуерна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поддръжка</w:t>
      </w:r>
      <w:proofErr w:type="spellEnd"/>
      <w:r w:rsidRPr="008F6504">
        <w:rPr>
          <w:rFonts w:ascii="Times New Roman" w:eastAsia="Times New Roman" w:hAnsi="Times New Roman"/>
          <w:color w:val="222222"/>
          <w:sz w:val="24"/>
          <w:szCs w:val="24"/>
          <w:lang w:val="en-US"/>
        </w:rPr>
        <w:t xml:space="preserve"> и </w:t>
      </w:r>
      <w:proofErr w:type="spellStart"/>
      <w:r w:rsidRPr="008F6504">
        <w:rPr>
          <w:rFonts w:ascii="Times New Roman" w:eastAsia="Times New Roman" w:hAnsi="Times New Roman"/>
          <w:color w:val="222222"/>
          <w:sz w:val="24"/>
          <w:szCs w:val="24"/>
          <w:lang w:val="en-US"/>
        </w:rPr>
        <w:t>техническа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помощ</w:t>
      </w:r>
      <w:proofErr w:type="spellEnd"/>
      <w:r w:rsidRPr="008F6504">
        <w:rPr>
          <w:rFonts w:ascii="Times New Roman" w:eastAsia="Times New Roman" w:hAnsi="Times New Roman"/>
          <w:color w:val="222222"/>
          <w:sz w:val="24"/>
          <w:szCs w:val="24"/>
          <w:lang w:val="en-US"/>
        </w:rPr>
        <w:t>;</w:t>
      </w:r>
    </w:p>
    <w:p w14:paraId="47AAAF32" w14:textId="77777777"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lang w:val="en-US"/>
        </w:rPr>
        <w:t>1.2. </w:t>
      </w:r>
      <w:proofErr w:type="spellStart"/>
      <w:r w:rsidRPr="008F6504">
        <w:rPr>
          <w:rFonts w:ascii="Times New Roman" w:eastAsia="Times New Roman" w:hAnsi="Times New Roman"/>
          <w:color w:val="222222"/>
          <w:sz w:val="24"/>
          <w:szCs w:val="24"/>
          <w:lang w:val="en-US"/>
        </w:rPr>
        <w:t>Осъществяване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техническа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помощ</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предпочитане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български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език</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доставка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инсталационни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софтуерни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пакети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нови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версии</w:t>
      </w:r>
      <w:proofErr w:type="spellEnd"/>
      <w:r w:rsidRPr="008F6504">
        <w:rPr>
          <w:rFonts w:ascii="Times New Roman" w:eastAsia="Times New Roman" w:hAnsi="Times New Roman"/>
          <w:color w:val="222222"/>
          <w:sz w:val="24"/>
          <w:szCs w:val="24"/>
          <w:lang w:val="en-US"/>
        </w:rPr>
        <w:t xml:space="preserve"> и </w:t>
      </w:r>
      <w:proofErr w:type="spellStart"/>
      <w:r w:rsidRPr="008F6504">
        <w:rPr>
          <w:rFonts w:ascii="Times New Roman" w:eastAsia="Times New Roman" w:hAnsi="Times New Roman"/>
          <w:color w:val="222222"/>
          <w:sz w:val="24"/>
          <w:szCs w:val="24"/>
          <w:lang w:val="en-US"/>
        </w:rPr>
        <w:t>сервизни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издания</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софтуерните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продукти</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които</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Софийска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вода</w:t>
      </w:r>
      <w:proofErr w:type="spellEnd"/>
      <w:r w:rsidRPr="008F6504">
        <w:rPr>
          <w:rFonts w:ascii="Times New Roman" w:eastAsia="Times New Roman" w:hAnsi="Times New Roman"/>
          <w:color w:val="222222"/>
          <w:sz w:val="24"/>
          <w:szCs w:val="24"/>
          <w:lang w:val="en-US"/>
        </w:rPr>
        <w:t xml:space="preserve"> АД </w:t>
      </w:r>
      <w:proofErr w:type="spellStart"/>
      <w:r w:rsidRPr="008F6504">
        <w:rPr>
          <w:rFonts w:ascii="Times New Roman" w:eastAsia="Times New Roman" w:hAnsi="Times New Roman"/>
          <w:color w:val="222222"/>
          <w:sz w:val="24"/>
          <w:szCs w:val="24"/>
          <w:lang w:val="en-US"/>
        </w:rPr>
        <w:t>притежава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дългосрочен</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лиценз</w:t>
      </w:r>
      <w:proofErr w:type="spellEnd"/>
      <w:r w:rsidRPr="008F6504">
        <w:rPr>
          <w:rFonts w:ascii="Times New Roman" w:eastAsia="Times New Roman" w:hAnsi="Times New Roman"/>
          <w:color w:val="222222"/>
          <w:sz w:val="24"/>
          <w:szCs w:val="24"/>
          <w:lang w:val="en-US"/>
        </w:rPr>
        <w:t xml:space="preserve"> в </w:t>
      </w:r>
      <w:proofErr w:type="spellStart"/>
      <w:r w:rsidRPr="008F6504">
        <w:rPr>
          <w:rFonts w:ascii="Times New Roman" w:eastAsia="Times New Roman" w:hAnsi="Times New Roman"/>
          <w:color w:val="222222"/>
          <w:sz w:val="24"/>
          <w:szCs w:val="24"/>
          <w:lang w:val="en-US"/>
        </w:rPr>
        <w:t>рамките</w:t>
      </w:r>
      <w:proofErr w:type="spellEnd"/>
      <w:r w:rsidRPr="008F6504">
        <w:rPr>
          <w:rFonts w:ascii="Times New Roman" w:eastAsia="Times New Roman" w:hAnsi="Times New Roman"/>
          <w:color w:val="222222"/>
          <w:sz w:val="24"/>
          <w:szCs w:val="24"/>
          <w:lang w:val="en-US"/>
        </w:rPr>
        <w:t xml:space="preserve"> и </w:t>
      </w:r>
      <w:proofErr w:type="spellStart"/>
      <w:r w:rsidRPr="008F6504">
        <w:rPr>
          <w:rFonts w:ascii="Times New Roman" w:eastAsia="Times New Roman" w:hAnsi="Times New Roman"/>
          <w:color w:val="222222"/>
          <w:sz w:val="24"/>
          <w:szCs w:val="24"/>
          <w:lang w:val="en-US"/>
        </w:rPr>
        <w:t>сроковете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Споразумение</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за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софтуерна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поддръжка</w:t>
      </w:r>
      <w:proofErr w:type="spellEnd"/>
      <w:r w:rsidRPr="008F6504">
        <w:rPr>
          <w:rFonts w:ascii="Times New Roman" w:eastAsia="Times New Roman" w:hAnsi="Times New Roman"/>
          <w:color w:val="222222"/>
          <w:sz w:val="24"/>
          <w:szCs w:val="24"/>
          <w:lang w:val="en-US"/>
        </w:rPr>
        <w:t xml:space="preserve"> и </w:t>
      </w:r>
      <w:proofErr w:type="spellStart"/>
      <w:r w:rsidRPr="008F6504">
        <w:rPr>
          <w:rFonts w:ascii="Times New Roman" w:eastAsia="Times New Roman" w:hAnsi="Times New Roman"/>
          <w:color w:val="222222"/>
          <w:sz w:val="24"/>
          <w:szCs w:val="24"/>
          <w:lang w:val="en-US"/>
        </w:rPr>
        <w:t>техническа</w:t>
      </w:r>
      <w:proofErr w:type="spellEnd"/>
      <w:r w:rsidRPr="008F6504">
        <w:rPr>
          <w:rFonts w:ascii="Times New Roman" w:eastAsia="Times New Roman" w:hAnsi="Times New Roman"/>
          <w:color w:val="222222"/>
          <w:sz w:val="24"/>
          <w:szCs w:val="24"/>
          <w:lang w:val="en-US"/>
        </w:rPr>
        <w:t xml:space="preserve"> </w:t>
      </w:r>
      <w:proofErr w:type="spellStart"/>
      <w:r w:rsidRPr="008F6504">
        <w:rPr>
          <w:rFonts w:ascii="Times New Roman" w:eastAsia="Times New Roman" w:hAnsi="Times New Roman"/>
          <w:color w:val="222222"/>
          <w:sz w:val="24"/>
          <w:szCs w:val="24"/>
          <w:lang w:val="en-US"/>
        </w:rPr>
        <w:t>помощ</w:t>
      </w:r>
      <w:proofErr w:type="spellEnd"/>
      <w:r w:rsidRPr="008F6504">
        <w:rPr>
          <w:rFonts w:ascii="Times New Roman" w:eastAsia="Times New Roman" w:hAnsi="Times New Roman"/>
          <w:color w:val="222222"/>
          <w:sz w:val="24"/>
          <w:szCs w:val="24"/>
          <w:lang w:val="en-US"/>
        </w:rPr>
        <w:t>;</w:t>
      </w:r>
    </w:p>
    <w:p w14:paraId="7A0FFABC" w14:textId="77777777" w:rsidR="008F6504" w:rsidRPr="008F6504" w:rsidRDefault="008F6504" w:rsidP="008F6504">
      <w:pPr>
        <w:shd w:val="clear" w:color="auto" w:fill="FFFFFF"/>
        <w:spacing w:before="100" w:beforeAutospacing="1" w:line="221" w:lineRule="atLeast"/>
        <w:jc w:val="both"/>
        <w:rPr>
          <w:rFonts w:ascii="Times New Roman" w:eastAsia="Times New Roman" w:hAnsi="Times New Roman"/>
          <w:color w:val="222222"/>
          <w:sz w:val="24"/>
          <w:szCs w:val="24"/>
          <w:lang w:val="en-US"/>
        </w:rPr>
      </w:pPr>
    </w:p>
    <w:p w14:paraId="5212FBE0"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rPr>
      </w:pPr>
      <w:r w:rsidRPr="008F6504">
        <w:rPr>
          <w:rFonts w:ascii="Times New Roman" w:eastAsia="Times New Roman" w:hAnsi="Times New Roman"/>
          <w:color w:val="222222"/>
          <w:sz w:val="24"/>
          <w:szCs w:val="24"/>
        </w:rPr>
        <w:t>Софтуерната поддръжка и техническа помощ се отнасят за продуктите на INNOVYZE Ltd, за които Софийска вода АД притежава дългосрочен лиценз, а именно:</w:t>
      </w:r>
    </w:p>
    <w:p w14:paraId="3D55AAB3"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rPr>
      </w:pPr>
    </w:p>
    <w:p w14:paraId="1A826534"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p>
    <w:p w14:paraId="17713D02" w14:textId="77777777" w:rsidR="008F6504" w:rsidRPr="008F6504" w:rsidRDefault="008F6504" w:rsidP="008F6504">
      <w:pPr>
        <w:shd w:val="clear" w:color="auto" w:fill="FFFFFF"/>
        <w:spacing w:after="0" w:line="240" w:lineRule="auto"/>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tbl>
      <w:tblPr>
        <w:tblW w:w="5297" w:type="dxa"/>
        <w:jc w:val="center"/>
        <w:tblCellMar>
          <w:left w:w="0" w:type="dxa"/>
          <w:right w:w="0" w:type="dxa"/>
        </w:tblCellMar>
        <w:tblLook w:val="04A0" w:firstRow="1" w:lastRow="0" w:firstColumn="1" w:lastColumn="0" w:noHBand="0" w:noVBand="1"/>
      </w:tblPr>
      <w:tblGrid>
        <w:gridCol w:w="3577"/>
        <w:gridCol w:w="1720"/>
      </w:tblGrid>
      <w:tr w:rsidR="008F6504" w:rsidRPr="008F6504" w14:paraId="031F9D6B" w14:textId="77777777" w:rsidTr="008F6504">
        <w:trPr>
          <w:trHeight w:val="654"/>
          <w:jc w:val="center"/>
        </w:trPr>
        <w:tc>
          <w:tcPr>
            <w:tcW w:w="357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3E2348"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b/>
                <w:bCs/>
                <w:sz w:val="24"/>
                <w:szCs w:val="24"/>
              </w:rPr>
              <w:t>Софтуерен продукт</w:t>
            </w:r>
          </w:p>
        </w:tc>
        <w:tc>
          <w:tcPr>
            <w:tcW w:w="1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DC6BC7"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b/>
                <w:bCs/>
                <w:sz w:val="24"/>
                <w:szCs w:val="24"/>
              </w:rPr>
              <w:t>Брой лицензи</w:t>
            </w:r>
          </w:p>
        </w:tc>
      </w:tr>
      <w:tr w:rsidR="008F6504" w:rsidRPr="008F6504" w14:paraId="3FEE523F" w14:textId="77777777" w:rsidTr="008F6504">
        <w:trPr>
          <w:trHeight w:val="17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6C977" w14:textId="77777777" w:rsidR="008F6504" w:rsidRPr="008F6504" w:rsidRDefault="008F6504" w:rsidP="008F6504">
            <w:pPr>
              <w:autoSpaceDE w:val="0"/>
              <w:autoSpaceDN w:val="0"/>
              <w:adjustRightInd w:val="0"/>
              <w:spacing w:after="0" w:line="240" w:lineRule="auto"/>
              <w:rPr>
                <w:rFonts w:cs="Calibri"/>
                <w:color w:val="000000"/>
                <w:sz w:val="24"/>
                <w:szCs w:val="24"/>
              </w:rPr>
            </w:pPr>
          </w:p>
          <w:tbl>
            <w:tblPr>
              <w:tblW w:w="2743" w:type="dxa"/>
              <w:tblBorders>
                <w:top w:val="nil"/>
                <w:left w:val="nil"/>
                <w:bottom w:val="nil"/>
                <w:right w:val="nil"/>
              </w:tblBorders>
              <w:tblLook w:val="0000" w:firstRow="0" w:lastRow="0" w:firstColumn="0" w:lastColumn="0" w:noHBand="0" w:noVBand="0"/>
            </w:tblPr>
            <w:tblGrid>
              <w:gridCol w:w="2743"/>
            </w:tblGrid>
            <w:tr w:rsidR="008F6504" w:rsidRPr="008F6504" w14:paraId="74400BBD" w14:textId="77777777" w:rsidTr="008F6504">
              <w:trPr>
                <w:trHeight w:val="86"/>
              </w:trPr>
              <w:tc>
                <w:tcPr>
                  <w:tcW w:w="0" w:type="auto"/>
                </w:tcPr>
                <w:p w14:paraId="26CBD1E5" w14:textId="77777777" w:rsidR="008F6504" w:rsidRPr="008F6504" w:rsidRDefault="008F6504" w:rsidP="008F6504">
                  <w:pPr>
                    <w:spacing w:after="0" w:line="240" w:lineRule="auto"/>
                    <w:jc w:val="center"/>
                    <w:rPr>
                      <w:rFonts w:ascii="Times New Roman" w:eastAsia="Times New Roman" w:hAnsi="Times New Roman"/>
                      <w:sz w:val="24"/>
                      <w:szCs w:val="24"/>
                    </w:rPr>
                  </w:pPr>
                  <w:r w:rsidRPr="008F6504">
                    <w:rPr>
                      <w:rFonts w:ascii="Times New Roman" w:eastAsia="Times New Roman" w:hAnsi="Times New Roman"/>
                      <w:sz w:val="24"/>
                      <w:szCs w:val="24"/>
                      <w:lang w:val="en-US"/>
                    </w:rPr>
                    <w:t xml:space="preserve">         </w:t>
                  </w:r>
                  <w:r w:rsidRPr="008F6504">
                    <w:rPr>
                      <w:rFonts w:ascii="Times New Roman" w:eastAsia="Times New Roman" w:hAnsi="Times New Roman"/>
                      <w:sz w:val="24"/>
                      <w:szCs w:val="24"/>
                    </w:rPr>
                    <w:t xml:space="preserve"> </w:t>
                  </w:r>
                  <w:proofErr w:type="spellStart"/>
                  <w:r w:rsidRPr="008F6504">
                    <w:rPr>
                      <w:rFonts w:ascii="Times New Roman" w:eastAsia="Times New Roman" w:hAnsi="Times New Roman"/>
                      <w:sz w:val="24"/>
                      <w:szCs w:val="24"/>
                    </w:rPr>
                    <w:t>InfoAsset</w:t>
                  </w:r>
                  <w:proofErr w:type="spellEnd"/>
                  <w:r w:rsidRPr="008F6504">
                    <w:rPr>
                      <w:rFonts w:ascii="Times New Roman" w:eastAsia="Times New Roman" w:hAnsi="Times New Roman"/>
                      <w:sz w:val="24"/>
                      <w:szCs w:val="24"/>
                    </w:rPr>
                    <w:t xml:space="preserve"> </w:t>
                  </w:r>
                  <w:proofErr w:type="spellStart"/>
                  <w:r w:rsidRPr="008F6504">
                    <w:rPr>
                      <w:rFonts w:ascii="Times New Roman" w:eastAsia="Times New Roman" w:hAnsi="Times New Roman"/>
                      <w:sz w:val="24"/>
                      <w:szCs w:val="24"/>
                    </w:rPr>
                    <w:t>Manager</w:t>
                  </w:r>
                  <w:proofErr w:type="spellEnd"/>
                  <w:r w:rsidRPr="008F6504">
                    <w:rPr>
                      <w:rFonts w:ascii="Times New Roman" w:eastAsia="Times New Roman" w:hAnsi="Times New Roman"/>
                      <w:sz w:val="24"/>
                      <w:szCs w:val="24"/>
                    </w:rPr>
                    <w:t xml:space="preserve"> </w:t>
                  </w:r>
                </w:p>
              </w:tc>
            </w:tr>
          </w:tbl>
          <w:p w14:paraId="580F51C9"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17D3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4</w:t>
            </w:r>
          </w:p>
        </w:tc>
      </w:tr>
      <w:tr w:rsidR="008F6504" w:rsidRPr="008F6504" w14:paraId="29BA766F" w14:textId="77777777" w:rsidTr="008F6504">
        <w:trPr>
          <w:trHeight w:val="25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6007F"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proofErr w:type="spellStart"/>
            <w:r w:rsidRPr="008F6504">
              <w:rPr>
                <w:rFonts w:ascii="Times New Roman" w:eastAsia="Times New Roman" w:hAnsi="Times New Roman"/>
                <w:sz w:val="24"/>
                <w:szCs w:val="24"/>
              </w:rPr>
              <w:t>InfoWorks</w:t>
            </w:r>
            <w:proofErr w:type="spellEnd"/>
            <w:r w:rsidRPr="008F6504">
              <w:rPr>
                <w:rFonts w:ascii="Times New Roman" w:eastAsia="Times New Roman" w:hAnsi="Times New Roman"/>
                <w:sz w:val="24"/>
                <w:szCs w:val="24"/>
              </w:rPr>
              <w:t xml:space="preserve"> WS Pro MX-UL</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DD82A"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2</w:t>
            </w:r>
          </w:p>
        </w:tc>
      </w:tr>
      <w:tr w:rsidR="008F6504" w:rsidRPr="008F6504" w14:paraId="73572C88" w14:textId="77777777" w:rsidTr="008F6504">
        <w:trPr>
          <w:trHeight w:val="257"/>
          <w:jc w:val="center"/>
        </w:trPr>
        <w:tc>
          <w:tcPr>
            <w:tcW w:w="35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5E5C7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proofErr w:type="spellStart"/>
            <w:r w:rsidRPr="008F6504">
              <w:rPr>
                <w:rFonts w:ascii="Times New Roman" w:eastAsia="Times New Roman" w:hAnsi="Times New Roman"/>
                <w:sz w:val="24"/>
                <w:szCs w:val="24"/>
              </w:rPr>
              <w:t>InfoWorks</w:t>
            </w:r>
            <w:proofErr w:type="spellEnd"/>
            <w:r w:rsidRPr="008F6504">
              <w:rPr>
                <w:rFonts w:ascii="Times New Roman" w:eastAsia="Times New Roman" w:hAnsi="Times New Roman"/>
                <w:sz w:val="24"/>
                <w:szCs w:val="24"/>
              </w:rPr>
              <w:t xml:space="preserve"> ICM SE MX-UL</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0EEAEC" w14:textId="77777777" w:rsidR="008F6504" w:rsidRPr="008F6504" w:rsidRDefault="008F6504" w:rsidP="008F6504">
            <w:pPr>
              <w:spacing w:after="0" w:line="240" w:lineRule="auto"/>
              <w:jc w:val="center"/>
              <w:rPr>
                <w:rFonts w:ascii="Times New Roman" w:eastAsia="Times New Roman" w:hAnsi="Times New Roman"/>
                <w:sz w:val="24"/>
                <w:szCs w:val="24"/>
                <w:lang w:val="en-US"/>
              </w:rPr>
            </w:pPr>
            <w:r w:rsidRPr="008F6504">
              <w:rPr>
                <w:rFonts w:ascii="Times New Roman" w:eastAsia="Times New Roman" w:hAnsi="Times New Roman"/>
                <w:sz w:val="24"/>
                <w:szCs w:val="24"/>
              </w:rPr>
              <w:t>2</w:t>
            </w:r>
          </w:p>
        </w:tc>
      </w:tr>
    </w:tbl>
    <w:p w14:paraId="61132643" w14:textId="7BECF6B4" w:rsidR="008F6504" w:rsidRPr="008F6504" w:rsidRDefault="008F6504" w:rsidP="008F6504">
      <w:pPr>
        <w:shd w:val="clear" w:color="auto" w:fill="FFFFFF"/>
        <w:spacing w:before="240" w:line="221" w:lineRule="atLeast"/>
        <w:jc w:val="both"/>
        <w:rPr>
          <w:rFonts w:ascii="Times New Roman" w:eastAsia="Times New Roman" w:hAnsi="Times New Roman"/>
          <w:color w:val="222222"/>
          <w:sz w:val="24"/>
          <w:szCs w:val="24"/>
        </w:rPr>
      </w:pPr>
    </w:p>
    <w:p w14:paraId="36AFCCEE" w14:textId="77777777" w:rsidR="008F6504" w:rsidRPr="008F6504" w:rsidRDefault="008F6504" w:rsidP="008F6504">
      <w:pPr>
        <w:shd w:val="clear" w:color="auto" w:fill="FFFFFF"/>
        <w:spacing w:before="240" w:line="221" w:lineRule="atLeast"/>
        <w:ind w:left="792"/>
        <w:jc w:val="both"/>
        <w:rPr>
          <w:rFonts w:ascii="Times New Roman" w:eastAsia="Times New Roman" w:hAnsi="Times New Roman"/>
          <w:color w:val="222222"/>
          <w:sz w:val="24"/>
          <w:szCs w:val="24"/>
        </w:rPr>
      </w:pPr>
    </w:p>
    <w:p w14:paraId="11559237" w14:textId="77777777" w:rsidR="008F6504" w:rsidRPr="008F6504" w:rsidRDefault="008F6504" w:rsidP="008F6504">
      <w:pPr>
        <w:shd w:val="clear" w:color="auto" w:fill="FFFFFF"/>
        <w:spacing w:before="100" w:beforeAutospacing="1" w:after="100" w:afterAutospacing="1" w:line="240" w:lineRule="auto"/>
        <w:jc w:val="both"/>
        <w:rPr>
          <w:rFonts w:ascii="Times New Roman" w:eastAsia="Times New Roman" w:hAnsi="Times New Roman"/>
          <w:color w:val="222222"/>
          <w:sz w:val="24"/>
          <w:szCs w:val="24"/>
          <w:lang w:val="en-US"/>
        </w:rPr>
      </w:pPr>
    </w:p>
    <w:p w14:paraId="1AD713F6" w14:textId="70B1F106" w:rsidR="008F6504" w:rsidRPr="008F6504" w:rsidRDefault="008F6504" w:rsidP="008F6504">
      <w:pPr>
        <w:shd w:val="clear" w:color="auto" w:fill="FFFFFF"/>
        <w:spacing w:line="221" w:lineRule="atLeast"/>
        <w:ind w:left="360"/>
        <w:jc w:val="both"/>
        <w:rPr>
          <w:rFonts w:ascii="Times New Roman" w:eastAsia="Times New Roman" w:hAnsi="Times New Roman"/>
          <w:color w:val="222222"/>
          <w:sz w:val="24"/>
          <w:szCs w:val="24"/>
          <w:lang w:val="en-US"/>
        </w:rPr>
      </w:pPr>
      <w:r>
        <w:rPr>
          <w:rFonts w:ascii="Times New Roman" w:eastAsia="Times New Roman" w:hAnsi="Times New Roman"/>
          <w:b/>
          <w:bCs/>
          <w:color w:val="222222"/>
          <w:sz w:val="24"/>
          <w:szCs w:val="24"/>
        </w:rPr>
        <w:t>2</w:t>
      </w:r>
      <w:r w:rsidRPr="008F6504">
        <w:rPr>
          <w:rFonts w:ascii="Times New Roman" w:eastAsia="Times New Roman" w:hAnsi="Times New Roman"/>
          <w:b/>
          <w:bCs/>
          <w:color w:val="222222"/>
          <w:sz w:val="24"/>
          <w:szCs w:val="24"/>
        </w:rPr>
        <w:t>.</w:t>
      </w:r>
      <w:r w:rsidRPr="008F6504">
        <w:rPr>
          <w:rFonts w:ascii="Times New Roman" w:eastAsia="Times New Roman" w:hAnsi="Times New Roman"/>
          <w:color w:val="222222"/>
          <w:sz w:val="24"/>
          <w:szCs w:val="24"/>
        </w:rPr>
        <w:t>      </w:t>
      </w:r>
      <w:r w:rsidRPr="008F6504">
        <w:rPr>
          <w:rFonts w:ascii="Times New Roman" w:eastAsia="Times New Roman" w:hAnsi="Times New Roman"/>
          <w:b/>
          <w:bCs/>
          <w:color w:val="222222"/>
          <w:sz w:val="24"/>
          <w:szCs w:val="24"/>
        </w:rPr>
        <w:t>ИЗИСКВАНИЯ КЪМ ИЗПЪЛНИТЕЛЯ</w:t>
      </w:r>
    </w:p>
    <w:p w14:paraId="48257EE3" w14:textId="51A580FD"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2</w:t>
      </w:r>
      <w:r w:rsidRPr="008F6504">
        <w:rPr>
          <w:rFonts w:ascii="Times New Roman" w:eastAsia="Times New Roman" w:hAnsi="Times New Roman"/>
          <w:color w:val="222222"/>
          <w:sz w:val="24"/>
          <w:szCs w:val="24"/>
          <w:lang w:val="en-US"/>
        </w:rPr>
        <w:t>.1.   </w:t>
      </w:r>
      <w:r w:rsidRPr="008F6504">
        <w:rPr>
          <w:rFonts w:ascii="Times New Roman" w:eastAsia="Times New Roman" w:hAnsi="Times New Roman"/>
          <w:color w:val="222222"/>
          <w:sz w:val="24"/>
          <w:szCs w:val="24"/>
        </w:rPr>
        <w:t xml:space="preserve">Изпълнителят на услугата е длъжен да извършва всички административни и финансови операции, необходими за подновяване на Споразумение за софтуерна поддръжка и техническа помощ за софтуерните продукти на </w:t>
      </w:r>
      <w:r w:rsidRPr="008F6504">
        <w:rPr>
          <w:rFonts w:ascii="Times New Roman" w:eastAsia="Times New Roman" w:hAnsi="Times New Roman"/>
          <w:color w:val="222222"/>
          <w:sz w:val="24"/>
          <w:szCs w:val="24"/>
        </w:rPr>
        <w:lastRenderedPageBreak/>
        <w:t>INNOVYZE Ltd., за които Софийска вода АД притежава дългосрочен лиценз, в това число:</w:t>
      </w:r>
    </w:p>
    <w:p w14:paraId="61819EFB" w14:textId="7CA1353E"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rPr>
        <w:t>2</w:t>
      </w:r>
      <w:r w:rsidRPr="008F6504">
        <w:rPr>
          <w:rFonts w:ascii="Times New Roman" w:eastAsia="Times New Roman" w:hAnsi="Times New Roman"/>
          <w:color w:val="222222"/>
          <w:sz w:val="24"/>
          <w:szCs w:val="24"/>
        </w:rPr>
        <w:t>.1.1. Да издаде Писмо – потвърждение, удостоверяващо подновяване на Споразумението за софтуерна поддръжка и техническа помощ  между Софийска вода АД и INNOVYZE Ltd. за софтуерните продукти на INNOVYZE Ltd., за които Софийска вода АД притежава дългосрочен  лиценз, не по късно от 2 (два) дни след получаване на потвърждение от страна на INNOVYZE Ltd.</w:t>
      </w:r>
    </w:p>
    <w:p w14:paraId="44BCFF31" w14:textId="3B6D8FC6"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rPr>
        <w:t>2</w:t>
      </w:r>
      <w:r w:rsidRPr="008F6504">
        <w:rPr>
          <w:rFonts w:ascii="Times New Roman" w:eastAsia="Times New Roman" w:hAnsi="Times New Roman"/>
          <w:color w:val="222222"/>
          <w:sz w:val="24"/>
          <w:szCs w:val="24"/>
        </w:rPr>
        <w:t>.1.2. Да извършва всички финансови операции към INNOVYZE Ltd., в това число банкови преводи и изготвяне на необходимата за тях документация, необходими за подновяване на Споразумението за софтуерна поддръжка и техническа помощ  между Софийска вода АД и INNOVYZE Ltd. за софтуерните продукти на INNOVYZE Ltd., за които ВЪЗЛОЖИТЕЛЯТ притежава дългосрочен  лиценз.</w:t>
      </w:r>
    </w:p>
    <w:p w14:paraId="2196C5E2" w14:textId="6A0F0B81" w:rsidR="008F6504" w:rsidRPr="008F6504" w:rsidRDefault="008F6504" w:rsidP="008F6504">
      <w:pPr>
        <w:shd w:val="clear" w:color="auto" w:fill="FFFFFF"/>
        <w:spacing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xml:space="preserve">3.2.   ИЗПЪЛНИТЕЛЯТ е длъжен да осигурява на Софийска вода АД достъп до инсталационните софтуерни пакети на нови версии и сервизни издания на софтуерните продукти на INNOVYZE Ltd., за които Софийска вода АД притежава дългосрочен лиценз (съгласно т.2) </w:t>
      </w:r>
      <w:r w:rsidR="00C37201" w:rsidRPr="00C37201">
        <w:rPr>
          <w:rFonts w:ascii="Times New Roman" w:eastAsia="Times New Roman" w:hAnsi="Times New Roman"/>
          <w:color w:val="222222"/>
          <w:sz w:val="24"/>
          <w:szCs w:val="24"/>
        </w:rPr>
        <w:t>заедно с необходимите документи, описващи нововъведенията и/или промените в новите версии в срок до 10 (десет) календарни дни от наличието им</w:t>
      </w:r>
      <w:r w:rsidR="00C37201">
        <w:rPr>
          <w:rFonts w:ascii="Times New Roman" w:eastAsia="Times New Roman" w:hAnsi="Times New Roman"/>
          <w:color w:val="222222"/>
          <w:sz w:val="24"/>
          <w:szCs w:val="24"/>
        </w:rPr>
        <w:t xml:space="preserve">, </w:t>
      </w:r>
      <w:r w:rsidRPr="008F6504">
        <w:rPr>
          <w:rFonts w:ascii="Times New Roman" w:eastAsia="Times New Roman" w:hAnsi="Times New Roman"/>
          <w:color w:val="222222"/>
          <w:sz w:val="24"/>
          <w:szCs w:val="24"/>
        </w:rPr>
        <w:t>за целия период на валидност договора, респективно на Споразумението за софтуерна поддръжка и техническа помощ  между Софийска вода АД и INNOVYZE Ltd., както следва:</w:t>
      </w:r>
    </w:p>
    <w:p w14:paraId="303222BA"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3.2.1. Да информира Софийска вода АД за наличието на нови версии и сервизни издания на софтуерните продукти на INNOVYZE Ltd., за които Софийска вода АД притежава дългосрочен лиценз по дефинирани комуникационни канали; </w:t>
      </w:r>
    </w:p>
    <w:p w14:paraId="0E6B192F"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3.2.2. Да съдейства на Софийска вода АД за получаване на достъп (потребителско име и парола) до секцията за сваляне на инсталационни софтуерни пакети на INNOVYZE Ltd. заедно с издаване на Писмото – потвърждение; </w:t>
      </w:r>
    </w:p>
    <w:p w14:paraId="3DB1CADC" w14:textId="30690D02"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3.2.3.  В случай на необходимост (невъзможност за връзка с ресурсите по вина на INNOVYZE Ltd.) да достави на Софийска вода АД инсталационни софтуерни пакети за софтуерните продукти на подходяща цифрова медия – оптични носители, преносими флаш памети и пр.;</w:t>
      </w:r>
    </w:p>
    <w:p w14:paraId="68C028E5"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3.2.4. Да оказва методическа и техническа помощ на Софийска вода АД за инсталиране, преинсталиране, обновяване и деинсталиране на софтуерните продукти на INNOVYZE Ltd. на компютърни системи на Софийска вода АД;</w:t>
      </w:r>
    </w:p>
    <w:p w14:paraId="2EEDC444"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728F2DD5"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79DE2901" w14:textId="77777777" w:rsidR="008F6504" w:rsidRPr="008F6504" w:rsidRDefault="008F6504" w:rsidP="008F6504">
      <w:pPr>
        <w:shd w:val="clear" w:color="auto" w:fill="FFFFFF"/>
        <w:spacing w:before="100" w:beforeAutospacing="1" w:after="100" w:afterAutospacing="1" w:line="240" w:lineRule="auto"/>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 </w:t>
      </w:r>
    </w:p>
    <w:p w14:paraId="5AD80977" w14:textId="77777777" w:rsidR="008F6504" w:rsidRPr="008F6504" w:rsidRDefault="008F6504" w:rsidP="008F6504">
      <w:pPr>
        <w:shd w:val="clear" w:color="auto" w:fill="FFFFFF"/>
        <w:spacing w:before="240" w:line="221" w:lineRule="atLeast"/>
        <w:ind w:left="792"/>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   ИЗПЪЛНИТЕЛЯТ е длъжен да осигури на Софийска вода АД от името на INNOVYZE Ltd. техническа помощ </w:t>
      </w:r>
      <w:r w:rsidRPr="008F6504">
        <w:rPr>
          <w:rFonts w:ascii="Times New Roman" w:eastAsia="Times New Roman" w:hAnsi="Times New Roman"/>
          <w:color w:val="222222"/>
          <w:sz w:val="24"/>
          <w:szCs w:val="24"/>
          <w:lang w:val="en-GB"/>
        </w:rPr>
        <w:t>(</w:t>
      </w:r>
      <w:r w:rsidRPr="008F6504">
        <w:rPr>
          <w:rFonts w:ascii="Times New Roman" w:eastAsia="Times New Roman" w:hAnsi="Times New Roman"/>
          <w:color w:val="222222"/>
          <w:sz w:val="24"/>
          <w:szCs w:val="24"/>
        </w:rPr>
        <w:t xml:space="preserve">за предпочитане на български език) при </w:t>
      </w:r>
      <w:r w:rsidRPr="008F6504">
        <w:rPr>
          <w:rFonts w:ascii="Times New Roman" w:eastAsia="Times New Roman" w:hAnsi="Times New Roman"/>
          <w:color w:val="222222"/>
          <w:sz w:val="24"/>
          <w:szCs w:val="24"/>
        </w:rPr>
        <w:lastRenderedPageBreak/>
        <w:t>използване на софтуерните продукти на INNOVYZE Ltd, за които Софийска вода АД притежава дългосрочен лиценз  за целия период на  валидност договора, респективно на Споразумението за софтуерна поддръжка и техническа помощ  между Софийска вода АД и INNOVYZE Ltd. в пълно съответствие с условията на последното, като осъществява и осигурява:</w:t>
      </w:r>
    </w:p>
    <w:p w14:paraId="2CF00F0C"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3.3.1.  Комуникация с квалифициран служител на ИЗПЪЛНИТЕЛЯ от 9:00 до 17:30 часа на всеки работен ден по минимум следните комуникационни канали: електронна поща, телефон, факс;</w:t>
      </w:r>
    </w:p>
    <w:p w14:paraId="107DF9A8"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3.3.2. Комуникационните канали за осъществяване на техническата помощ се дефинират и предоставят на Софийска вода АД с Писмото – потвърждение, удостоверяващо подновяване на Споразумението за софтуерна поддръжка и техническа помощ  между Софийска вода АД и INNOVYZE Ltd.;</w:t>
      </w:r>
    </w:p>
    <w:p w14:paraId="4BDF61A5"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3.3.3. Реакция на запитване и/или подаване на сигнал от страна на Софийска вода АД по предоставените комуникационни канали до 24 (двадесет и четири) часа от момента на регистрация на запитването и/или сигнала;</w:t>
      </w:r>
    </w:p>
    <w:p w14:paraId="53B1D8F2"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lang w:val="en-US"/>
        </w:rPr>
      </w:pPr>
      <w:r w:rsidRPr="008F6504">
        <w:rPr>
          <w:rFonts w:ascii="Times New Roman" w:eastAsia="Times New Roman" w:hAnsi="Times New Roman"/>
          <w:color w:val="222222"/>
          <w:sz w:val="24"/>
          <w:szCs w:val="24"/>
        </w:rPr>
        <w:t>3.3.4. При регистрация на запитване и/или сигнал от страна на Софийска вода АД, ИЗПЪЛНИТЕЛЯТ е длъжен да съдейства на служител на Софийска вода АД за решаване на конкретния проблем чрез конкретни инструкции и методически указания, а когато е необходимо и приложимо – да изготви и предостави на Софийска вода АД писмени ръководства и визуални демонстрации;</w:t>
      </w:r>
    </w:p>
    <w:p w14:paraId="68DCAC3B" w14:textId="77777777" w:rsidR="008F6504" w:rsidRPr="008F6504" w:rsidRDefault="008F6504" w:rsidP="008F6504">
      <w:pPr>
        <w:shd w:val="clear" w:color="auto" w:fill="FFFFFF"/>
        <w:spacing w:line="221" w:lineRule="atLeast"/>
        <w:ind w:left="1224"/>
        <w:jc w:val="both"/>
        <w:rPr>
          <w:rFonts w:ascii="Times New Roman" w:eastAsia="Times New Roman" w:hAnsi="Times New Roman"/>
          <w:color w:val="222222"/>
          <w:sz w:val="24"/>
          <w:szCs w:val="24"/>
        </w:rPr>
      </w:pPr>
      <w:r w:rsidRPr="008F6504">
        <w:rPr>
          <w:rFonts w:ascii="Times New Roman" w:eastAsia="Times New Roman" w:hAnsi="Times New Roman"/>
          <w:color w:val="222222"/>
          <w:sz w:val="24"/>
          <w:szCs w:val="24"/>
        </w:rPr>
        <w:t>3.3.5. Когато за изготвяне на писмени ръководства и визуални демонстрации е необходимо технологично време над дефинираното в т.3.3.3. време за реакция, ИЗПЪЛНИТЕЛЯТ е длъжен да информира писмено Софийска вода АД, като предложи обозрим краен срок за изпълнение.</w:t>
      </w:r>
    </w:p>
    <w:p w14:paraId="2F265984" w14:textId="77777777" w:rsidR="00CE20B1" w:rsidRPr="00CE20B1" w:rsidRDefault="00CE20B1" w:rsidP="00CE20B1">
      <w:pPr>
        <w:spacing w:before="120" w:after="120" w:line="240" w:lineRule="auto"/>
        <w:jc w:val="right"/>
        <w:rPr>
          <w:rFonts w:ascii="Verdana" w:eastAsia="Times New Roman" w:hAnsi="Verdana"/>
          <w:sz w:val="20"/>
          <w:szCs w:val="20"/>
        </w:rPr>
      </w:pPr>
    </w:p>
    <w:p w14:paraId="6D44E7CE" w14:textId="77777777" w:rsidR="00CE20B1" w:rsidRPr="00CE20B1" w:rsidRDefault="00CE20B1" w:rsidP="00CE20B1">
      <w:pPr>
        <w:spacing w:before="120" w:after="120" w:line="240" w:lineRule="auto"/>
        <w:jc w:val="right"/>
        <w:rPr>
          <w:rFonts w:ascii="Verdana" w:eastAsia="Times New Roman" w:hAnsi="Verdana"/>
          <w:sz w:val="20"/>
          <w:szCs w:val="20"/>
        </w:rPr>
      </w:pPr>
    </w:p>
    <w:p w14:paraId="077DB549" w14:textId="77777777" w:rsidR="00CE20B1" w:rsidRPr="00CE20B1" w:rsidRDefault="00CE20B1" w:rsidP="00CE20B1">
      <w:pPr>
        <w:spacing w:before="120" w:after="120" w:line="240" w:lineRule="auto"/>
        <w:jc w:val="right"/>
        <w:rPr>
          <w:rFonts w:ascii="Verdana" w:eastAsia="Times New Roman" w:hAnsi="Verdana"/>
          <w:sz w:val="20"/>
          <w:szCs w:val="20"/>
        </w:rPr>
      </w:pPr>
    </w:p>
    <w:p w14:paraId="7CA07746" w14:textId="77777777" w:rsidR="00CE20B1" w:rsidRPr="00CE20B1" w:rsidRDefault="00CE20B1" w:rsidP="00CE20B1">
      <w:pPr>
        <w:spacing w:before="120" w:after="120" w:line="240" w:lineRule="auto"/>
        <w:jc w:val="right"/>
        <w:rPr>
          <w:rFonts w:ascii="Verdana" w:eastAsia="Times New Roman" w:hAnsi="Verdana"/>
          <w:sz w:val="20"/>
          <w:szCs w:val="20"/>
        </w:rPr>
      </w:pPr>
    </w:p>
    <w:p w14:paraId="330CBCC1" w14:textId="77777777" w:rsidR="00CE20B1" w:rsidRPr="00CE20B1" w:rsidRDefault="00CE20B1" w:rsidP="00CE20B1">
      <w:pPr>
        <w:spacing w:before="120" w:after="120" w:line="240" w:lineRule="auto"/>
        <w:jc w:val="right"/>
        <w:rPr>
          <w:rFonts w:ascii="Verdana" w:eastAsia="Times New Roman" w:hAnsi="Verdana"/>
          <w:sz w:val="20"/>
          <w:szCs w:val="20"/>
        </w:rPr>
      </w:pPr>
    </w:p>
    <w:p w14:paraId="0AB20990" w14:textId="77777777" w:rsidR="00CE20B1" w:rsidRPr="00CE20B1" w:rsidRDefault="00CE20B1" w:rsidP="00CE20B1">
      <w:pPr>
        <w:spacing w:before="120" w:after="120" w:line="240" w:lineRule="auto"/>
        <w:jc w:val="right"/>
        <w:rPr>
          <w:rFonts w:ascii="Verdana" w:eastAsia="Times New Roman" w:hAnsi="Verdana"/>
          <w:sz w:val="20"/>
          <w:szCs w:val="20"/>
        </w:rPr>
      </w:pPr>
    </w:p>
    <w:p w14:paraId="6B259DCB" w14:textId="77777777" w:rsidR="00CE20B1" w:rsidRPr="00CE20B1" w:rsidRDefault="00CE20B1" w:rsidP="00CE20B1">
      <w:pPr>
        <w:spacing w:before="120" w:after="120" w:line="240" w:lineRule="auto"/>
        <w:jc w:val="right"/>
        <w:rPr>
          <w:rFonts w:ascii="Verdana" w:eastAsia="Times New Roman" w:hAnsi="Verdana"/>
          <w:sz w:val="20"/>
          <w:szCs w:val="20"/>
        </w:rPr>
      </w:pPr>
    </w:p>
    <w:p w14:paraId="1D2375B3" w14:textId="77777777" w:rsidR="00CE20B1" w:rsidRPr="00CE20B1" w:rsidRDefault="00CE20B1" w:rsidP="00CE20B1">
      <w:pPr>
        <w:spacing w:before="120" w:after="120" w:line="240" w:lineRule="auto"/>
        <w:jc w:val="right"/>
        <w:rPr>
          <w:rFonts w:ascii="Verdana" w:eastAsia="Times New Roman" w:hAnsi="Verdana"/>
          <w:sz w:val="20"/>
          <w:szCs w:val="20"/>
        </w:rPr>
      </w:pPr>
    </w:p>
    <w:p w14:paraId="74671EBA" w14:textId="77777777" w:rsidR="00CE20B1" w:rsidRPr="00CE20B1" w:rsidRDefault="00CE20B1" w:rsidP="00CE20B1">
      <w:pPr>
        <w:spacing w:before="120" w:after="120" w:line="240" w:lineRule="auto"/>
        <w:jc w:val="right"/>
        <w:rPr>
          <w:rFonts w:ascii="Verdana" w:eastAsia="Times New Roman" w:hAnsi="Verdana"/>
          <w:sz w:val="20"/>
          <w:szCs w:val="20"/>
        </w:rPr>
      </w:pPr>
    </w:p>
    <w:p w14:paraId="3312C972" w14:textId="77777777" w:rsidR="00CE20B1" w:rsidRPr="00CE20B1" w:rsidRDefault="00CE20B1" w:rsidP="00CE20B1">
      <w:pPr>
        <w:spacing w:before="120" w:after="120" w:line="240" w:lineRule="auto"/>
        <w:jc w:val="right"/>
        <w:rPr>
          <w:rFonts w:ascii="Verdana" w:eastAsia="Times New Roman" w:hAnsi="Verdana"/>
          <w:sz w:val="20"/>
          <w:szCs w:val="20"/>
        </w:rPr>
      </w:pPr>
    </w:p>
    <w:p w14:paraId="72C6E843" w14:textId="77777777" w:rsidR="00CE20B1" w:rsidRPr="00CE20B1" w:rsidRDefault="00CE20B1" w:rsidP="00CE20B1">
      <w:pPr>
        <w:spacing w:before="120" w:after="120" w:line="240" w:lineRule="auto"/>
        <w:jc w:val="right"/>
        <w:rPr>
          <w:rFonts w:ascii="Verdana" w:eastAsia="Times New Roman" w:hAnsi="Verdana"/>
          <w:sz w:val="20"/>
          <w:szCs w:val="20"/>
        </w:rPr>
      </w:pPr>
    </w:p>
    <w:p w14:paraId="53C947FA" w14:textId="77777777" w:rsidR="00CE20B1" w:rsidRPr="00CE20B1" w:rsidRDefault="00CE20B1" w:rsidP="00CE20B1">
      <w:pPr>
        <w:spacing w:before="120" w:after="120" w:line="240" w:lineRule="auto"/>
        <w:jc w:val="right"/>
        <w:rPr>
          <w:rFonts w:ascii="Verdana" w:eastAsia="Times New Roman" w:hAnsi="Verdana"/>
          <w:sz w:val="20"/>
          <w:szCs w:val="20"/>
        </w:rPr>
      </w:pPr>
    </w:p>
    <w:p w14:paraId="6A347A67" w14:textId="7FD11A0D" w:rsidR="00536FA7" w:rsidRDefault="00536FA7" w:rsidP="008F6504">
      <w:pPr>
        <w:spacing w:before="120" w:after="120" w:line="240" w:lineRule="auto"/>
        <w:rPr>
          <w:rFonts w:ascii="Verdana" w:eastAsia="Times New Roman" w:hAnsi="Verdana"/>
          <w:sz w:val="20"/>
          <w:szCs w:val="20"/>
        </w:rPr>
      </w:pPr>
    </w:p>
    <w:p w14:paraId="4FF76A73" w14:textId="61BBA999" w:rsidR="00536FA7" w:rsidRDefault="00536FA7" w:rsidP="00CE20B1">
      <w:pPr>
        <w:spacing w:before="120" w:after="120" w:line="240" w:lineRule="auto"/>
        <w:jc w:val="right"/>
        <w:rPr>
          <w:rFonts w:ascii="Verdana" w:eastAsia="Times New Roman" w:hAnsi="Verdana"/>
          <w:sz w:val="20"/>
          <w:szCs w:val="20"/>
        </w:rPr>
      </w:pPr>
    </w:p>
    <w:p w14:paraId="77663B07" w14:textId="77777777" w:rsidR="00536FA7" w:rsidRPr="00CE20B1" w:rsidRDefault="00536FA7" w:rsidP="00CE20B1">
      <w:pPr>
        <w:spacing w:before="120" w:after="120" w:line="240" w:lineRule="auto"/>
        <w:jc w:val="right"/>
        <w:rPr>
          <w:rFonts w:ascii="Verdana" w:eastAsia="Times New Roman" w:hAnsi="Verdana"/>
          <w:sz w:val="20"/>
          <w:szCs w:val="20"/>
        </w:rPr>
      </w:pPr>
    </w:p>
    <w:p w14:paraId="79A703C7" w14:textId="77777777" w:rsidR="00CE20B1" w:rsidRPr="00CE20B1" w:rsidRDefault="00CE20B1" w:rsidP="00CE20B1">
      <w:pPr>
        <w:spacing w:before="120" w:after="120" w:line="240" w:lineRule="auto"/>
        <w:jc w:val="right"/>
        <w:rPr>
          <w:rFonts w:ascii="Verdana" w:eastAsia="Times New Roman" w:hAnsi="Verdana"/>
          <w:sz w:val="20"/>
          <w:szCs w:val="20"/>
        </w:rPr>
      </w:pPr>
    </w:p>
    <w:p w14:paraId="1748D651" w14:textId="77777777" w:rsidR="00CE20B1" w:rsidRPr="00CE20B1" w:rsidRDefault="00CE20B1" w:rsidP="00CE20B1">
      <w:pPr>
        <w:spacing w:before="120" w:after="120" w:line="240" w:lineRule="auto"/>
        <w:jc w:val="right"/>
        <w:rPr>
          <w:rFonts w:ascii="Verdana" w:eastAsia="Times New Roman" w:hAnsi="Verdana"/>
          <w:sz w:val="20"/>
          <w:szCs w:val="20"/>
        </w:rPr>
      </w:pPr>
    </w:p>
    <w:p w14:paraId="5CD0A073" w14:textId="701A7146" w:rsidR="00CE20B1" w:rsidRPr="00CE20B1" w:rsidRDefault="00CE20B1" w:rsidP="00CE20B1">
      <w:pPr>
        <w:spacing w:before="120" w:after="120" w:line="240" w:lineRule="auto"/>
        <w:jc w:val="right"/>
        <w:rPr>
          <w:rFonts w:ascii="Verdana" w:eastAsia="Times New Roman" w:hAnsi="Verdana"/>
          <w:sz w:val="20"/>
          <w:szCs w:val="20"/>
        </w:rPr>
      </w:pPr>
      <w:r w:rsidRPr="00CE20B1">
        <w:rPr>
          <w:rFonts w:ascii="Verdana" w:eastAsia="Times New Roman" w:hAnsi="Verdana"/>
          <w:sz w:val="20"/>
          <w:szCs w:val="20"/>
        </w:rPr>
        <w:t>Приложение 3</w:t>
      </w:r>
    </w:p>
    <w:p w14:paraId="4AA83910" w14:textId="77777777" w:rsidR="00CE20B1" w:rsidRPr="00CE20B1" w:rsidRDefault="00CE20B1" w:rsidP="00CE20B1">
      <w:pPr>
        <w:spacing w:before="120" w:after="120" w:line="240" w:lineRule="auto"/>
        <w:jc w:val="both"/>
        <w:rPr>
          <w:rFonts w:ascii="Verdana" w:eastAsia="Times New Roman" w:hAnsi="Verdana"/>
          <w:sz w:val="20"/>
          <w:szCs w:val="20"/>
        </w:rPr>
      </w:pPr>
    </w:p>
    <w:p w14:paraId="0B0552E7" w14:textId="77777777" w:rsidR="00CE20B1" w:rsidRPr="00CE20B1" w:rsidRDefault="00CE20B1" w:rsidP="00CE20B1">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374B8565" w14:textId="27F383B1" w:rsidR="005340C0" w:rsidRPr="005340C0" w:rsidRDefault="005340C0" w:rsidP="00536FA7">
      <w:pPr>
        <w:widowControl w:val="0"/>
        <w:spacing w:before="120" w:after="120" w:line="240" w:lineRule="auto"/>
        <w:ind w:left="367"/>
        <w:contextualSpacing/>
        <w:jc w:val="both"/>
        <w:rPr>
          <w:rFonts w:ascii="Verdana" w:hAnsi="Verdana"/>
          <w:b/>
          <w:sz w:val="20"/>
          <w:szCs w:val="20"/>
        </w:rPr>
      </w:pPr>
    </w:p>
    <w:p w14:paraId="11F9E877" w14:textId="77777777" w:rsidR="00CE20B1" w:rsidRPr="00CE20B1" w:rsidRDefault="00CE20B1" w:rsidP="00CE20B1">
      <w:pPr>
        <w:tabs>
          <w:tab w:val="left" w:pos="720"/>
          <w:tab w:val="left" w:leader="dot" w:pos="12960"/>
        </w:tabs>
        <w:spacing w:after="0" w:line="240" w:lineRule="auto"/>
        <w:ind w:left="720"/>
        <w:jc w:val="both"/>
        <w:rPr>
          <w:rFonts w:ascii="Verdana" w:eastAsia="Times New Roman" w:hAnsi="Verdana"/>
          <w:sz w:val="20"/>
          <w:szCs w:val="20"/>
        </w:rPr>
      </w:pPr>
    </w:p>
    <w:p w14:paraId="628EB1C2" w14:textId="27ECABBC" w:rsidR="00536FA7" w:rsidRPr="00B90ECD" w:rsidRDefault="00536FA7" w:rsidP="00536FA7">
      <w:pPr>
        <w:keepLines/>
        <w:jc w:val="center"/>
        <w:rPr>
          <w:rFonts w:ascii="Verdana" w:eastAsia="Times New Roman" w:hAnsi="Verdana"/>
          <w:b/>
          <w:spacing w:val="-5"/>
          <w:sz w:val="32"/>
          <w:szCs w:val="32"/>
        </w:rPr>
      </w:pPr>
      <w:r w:rsidRPr="00536FA7">
        <w:rPr>
          <w:rFonts w:ascii="Verdana" w:eastAsia="Times New Roman" w:hAnsi="Verdana"/>
          <w:b/>
          <w:spacing w:val="-5"/>
          <w:sz w:val="32"/>
          <w:szCs w:val="32"/>
          <w:lang w:val="en-AU"/>
        </w:rPr>
        <w:t>ЦЕНОВ</w:t>
      </w:r>
      <w:r w:rsidR="00B90ECD">
        <w:rPr>
          <w:rFonts w:ascii="Verdana" w:eastAsia="Times New Roman" w:hAnsi="Verdana"/>
          <w:b/>
          <w:spacing w:val="-5"/>
          <w:sz w:val="32"/>
          <w:szCs w:val="32"/>
        </w:rPr>
        <w:t>О ПРЕДЛОЖЕНИЕ</w:t>
      </w:r>
    </w:p>
    <w:p w14:paraId="17464DB3" w14:textId="77777777" w:rsidR="00536FA7" w:rsidRPr="00536FA7" w:rsidRDefault="00536FA7" w:rsidP="00536FA7">
      <w:pPr>
        <w:spacing w:after="0" w:line="240" w:lineRule="auto"/>
        <w:rPr>
          <w:rFonts w:ascii="Verdana" w:eastAsia="Times New Roman" w:hAnsi="Verdana"/>
          <w:spacing w:val="-5"/>
          <w:sz w:val="20"/>
          <w:szCs w:val="20"/>
          <w:lang w:val="en-AU"/>
        </w:rPr>
      </w:pPr>
    </w:p>
    <w:tbl>
      <w:tblPr>
        <w:tblW w:w="8330" w:type="dxa"/>
        <w:tblCellMar>
          <w:left w:w="0" w:type="dxa"/>
          <w:right w:w="0" w:type="dxa"/>
        </w:tblCellMar>
        <w:tblLook w:val="04A0" w:firstRow="1" w:lastRow="0" w:firstColumn="1" w:lastColumn="0" w:noHBand="0" w:noVBand="1"/>
      </w:tblPr>
      <w:tblGrid>
        <w:gridCol w:w="461"/>
        <w:gridCol w:w="3900"/>
        <w:gridCol w:w="3969"/>
      </w:tblGrid>
      <w:tr w:rsidR="00536FA7" w:rsidRPr="00536FA7" w14:paraId="57406523" w14:textId="77777777" w:rsidTr="008F6504">
        <w:trPr>
          <w:trHeight w:val="593"/>
        </w:trPr>
        <w:tc>
          <w:tcPr>
            <w:tcW w:w="4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F1F86EB" w14:textId="77777777" w:rsidR="00536FA7" w:rsidRPr="00536FA7" w:rsidRDefault="00536FA7" w:rsidP="00536FA7">
            <w:pPr>
              <w:spacing w:after="0" w:line="240" w:lineRule="auto"/>
              <w:jc w:val="center"/>
              <w:rPr>
                <w:rFonts w:ascii="Verdana" w:eastAsia="Times New Roman" w:hAnsi="Verdana"/>
                <w:spacing w:val="-5"/>
                <w:sz w:val="20"/>
                <w:szCs w:val="20"/>
                <w:lang w:val="en-AU"/>
              </w:rPr>
            </w:pPr>
            <w:r w:rsidRPr="00536FA7">
              <w:rPr>
                <w:rFonts w:ascii="Verdana" w:eastAsia="Times New Roman" w:hAnsi="Verdana"/>
                <w:spacing w:val="-5"/>
                <w:sz w:val="20"/>
                <w:szCs w:val="20"/>
                <w:lang w:val="en-AU"/>
              </w:rPr>
              <w:t>№</w:t>
            </w:r>
          </w:p>
        </w:tc>
        <w:tc>
          <w:tcPr>
            <w:tcW w:w="39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787DCBB" w14:textId="77777777" w:rsidR="00536FA7" w:rsidRPr="00536FA7" w:rsidRDefault="00536FA7" w:rsidP="00536FA7">
            <w:pPr>
              <w:spacing w:after="0" w:line="240" w:lineRule="auto"/>
              <w:jc w:val="center"/>
              <w:rPr>
                <w:rFonts w:ascii="Verdana" w:eastAsia="Times New Roman" w:hAnsi="Verdana"/>
                <w:spacing w:val="-5"/>
                <w:sz w:val="20"/>
                <w:szCs w:val="20"/>
              </w:rPr>
            </w:pPr>
            <w:proofErr w:type="spellStart"/>
            <w:r w:rsidRPr="00536FA7">
              <w:rPr>
                <w:rFonts w:ascii="Verdana" w:eastAsia="Times New Roman" w:hAnsi="Verdana"/>
                <w:spacing w:val="-5"/>
                <w:sz w:val="20"/>
                <w:szCs w:val="20"/>
                <w:lang w:val="en-AU"/>
              </w:rPr>
              <w:t>Предмет</w:t>
            </w:r>
            <w:proofErr w:type="spellEnd"/>
            <w:r w:rsidRPr="00536FA7">
              <w:rPr>
                <w:rFonts w:ascii="Verdana" w:eastAsia="Times New Roman" w:hAnsi="Verdana"/>
                <w:spacing w:val="-5"/>
                <w:sz w:val="20"/>
                <w:szCs w:val="20"/>
                <w:lang w:val="en-AU"/>
              </w:rPr>
              <w:t xml:space="preserve"> </w:t>
            </w:r>
          </w:p>
        </w:tc>
        <w:tc>
          <w:tcPr>
            <w:tcW w:w="3969" w:type="dxa"/>
            <w:tcBorders>
              <w:top w:val="single" w:sz="8" w:space="0" w:color="auto"/>
              <w:left w:val="nil"/>
              <w:bottom w:val="single" w:sz="8" w:space="0" w:color="auto"/>
              <w:right w:val="single" w:sz="8" w:space="0" w:color="auto"/>
            </w:tcBorders>
            <w:shd w:val="clear" w:color="auto" w:fill="F2F2F2"/>
          </w:tcPr>
          <w:p w14:paraId="322BD969" w14:textId="77777777" w:rsidR="00536FA7" w:rsidRPr="00536FA7" w:rsidRDefault="00536FA7" w:rsidP="00536FA7">
            <w:pPr>
              <w:spacing w:after="0" w:line="240" w:lineRule="auto"/>
              <w:jc w:val="center"/>
              <w:rPr>
                <w:rFonts w:ascii="Verdana" w:eastAsia="Times New Roman" w:hAnsi="Verdana"/>
                <w:spacing w:val="-5"/>
                <w:sz w:val="20"/>
                <w:szCs w:val="20"/>
              </w:rPr>
            </w:pPr>
            <w:proofErr w:type="spellStart"/>
            <w:r w:rsidRPr="00536FA7">
              <w:rPr>
                <w:rFonts w:ascii="Verdana" w:eastAsia="Times New Roman" w:hAnsi="Verdana"/>
                <w:spacing w:val="-5"/>
                <w:sz w:val="20"/>
                <w:szCs w:val="20"/>
                <w:lang w:val="en-AU"/>
              </w:rPr>
              <w:t>Цена</w:t>
            </w:r>
            <w:proofErr w:type="spellEnd"/>
            <w:r w:rsidRPr="00536FA7">
              <w:rPr>
                <w:rFonts w:ascii="Verdana" w:eastAsia="Times New Roman" w:hAnsi="Verdana"/>
                <w:spacing w:val="-5"/>
                <w:sz w:val="20"/>
                <w:szCs w:val="20"/>
                <w:lang w:val="en-AU"/>
              </w:rPr>
              <w:t xml:space="preserve"> </w:t>
            </w:r>
            <w:r w:rsidRPr="00536FA7">
              <w:rPr>
                <w:rFonts w:ascii="Verdana" w:eastAsia="Times New Roman" w:hAnsi="Verdana"/>
                <w:spacing w:val="-5"/>
                <w:sz w:val="20"/>
                <w:szCs w:val="20"/>
              </w:rPr>
              <w:t xml:space="preserve">за поддръжка и техническа помощ </w:t>
            </w:r>
            <w:r w:rsidRPr="00536FA7">
              <w:rPr>
                <w:rFonts w:ascii="Verdana" w:eastAsia="Times New Roman" w:hAnsi="Verdana"/>
                <w:spacing w:val="-5"/>
                <w:sz w:val="20"/>
                <w:szCs w:val="20"/>
                <w:lang w:val="en-AU"/>
              </w:rPr>
              <w:t xml:space="preserve">в </w:t>
            </w:r>
            <w:proofErr w:type="spellStart"/>
            <w:r w:rsidRPr="00536FA7">
              <w:rPr>
                <w:rFonts w:ascii="Verdana" w:eastAsia="Times New Roman" w:hAnsi="Verdana"/>
                <w:spacing w:val="-5"/>
                <w:sz w:val="20"/>
                <w:szCs w:val="20"/>
                <w:lang w:val="en-AU"/>
              </w:rPr>
              <w:t>лева</w:t>
            </w:r>
            <w:proofErr w:type="spellEnd"/>
            <w:r w:rsidRPr="00536FA7">
              <w:rPr>
                <w:rFonts w:ascii="Verdana" w:eastAsia="Times New Roman" w:hAnsi="Verdana"/>
                <w:spacing w:val="-5"/>
                <w:sz w:val="20"/>
                <w:szCs w:val="20"/>
                <w:lang w:val="en-AU"/>
              </w:rPr>
              <w:t xml:space="preserve"> </w:t>
            </w:r>
            <w:proofErr w:type="spellStart"/>
            <w:r w:rsidRPr="00536FA7">
              <w:rPr>
                <w:rFonts w:ascii="Verdana" w:eastAsia="Times New Roman" w:hAnsi="Verdana"/>
                <w:spacing w:val="-5"/>
                <w:sz w:val="20"/>
                <w:szCs w:val="20"/>
                <w:lang w:val="en-AU"/>
              </w:rPr>
              <w:t>без</w:t>
            </w:r>
            <w:proofErr w:type="spellEnd"/>
            <w:r w:rsidRPr="00536FA7">
              <w:rPr>
                <w:rFonts w:ascii="Verdana" w:eastAsia="Times New Roman" w:hAnsi="Verdana"/>
                <w:spacing w:val="-5"/>
                <w:sz w:val="20"/>
                <w:szCs w:val="20"/>
                <w:lang w:val="en-AU"/>
              </w:rPr>
              <w:t xml:space="preserve"> ДДС </w:t>
            </w:r>
            <w:proofErr w:type="spellStart"/>
            <w:r w:rsidRPr="00536FA7">
              <w:rPr>
                <w:rFonts w:ascii="Verdana" w:eastAsia="Times New Roman" w:hAnsi="Verdana"/>
                <w:spacing w:val="-5"/>
                <w:sz w:val="20"/>
                <w:szCs w:val="20"/>
                <w:lang w:val="en-AU"/>
              </w:rPr>
              <w:t>за</w:t>
            </w:r>
            <w:proofErr w:type="spellEnd"/>
            <w:r w:rsidRPr="00536FA7">
              <w:rPr>
                <w:rFonts w:ascii="Verdana" w:eastAsia="Times New Roman" w:hAnsi="Verdana"/>
                <w:spacing w:val="-5"/>
                <w:sz w:val="20"/>
                <w:szCs w:val="20"/>
                <w:lang w:val="en-AU"/>
              </w:rPr>
              <w:t xml:space="preserve"> 12 </w:t>
            </w:r>
            <w:proofErr w:type="spellStart"/>
            <w:r w:rsidRPr="00536FA7">
              <w:rPr>
                <w:rFonts w:ascii="Verdana" w:eastAsia="Times New Roman" w:hAnsi="Verdana"/>
                <w:spacing w:val="-5"/>
                <w:sz w:val="20"/>
                <w:szCs w:val="20"/>
                <w:lang w:val="en-AU"/>
              </w:rPr>
              <w:t>месеца</w:t>
            </w:r>
            <w:proofErr w:type="spellEnd"/>
            <w:r w:rsidRPr="00536FA7">
              <w:rPr>
                <w:rFonts w:ascii="Verdana" w:eastAsia="Times New Roman" w:hAnsi="Verdana"/>
                <w:spacing w:val="-5"/>
                <w:sz w:val="20"/>
                <w:szCs w:val="20"/>
              </w:rPr>
              <w:t xml:space="preserve"> </w:t>
            </w:r>
          </w:p>
        </w:tc>
      </w:tr>
      <w:tr w:rsidR="00536FA7" w:rsidRPr="00536FA7" w14:paraId="602415A5" w14:textId="77777777" w:rsidTr="008F6504">
        <w:trPr>
          <w:trHeight w:val="922"/>
        </w:trPr>
        <w:tc>
          <w:tcPr>
            <w:tcW w:w="4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4E14E" w14:textId="77777777" w:rsidR="00536FA7" w:rsidRPr="00536FA7" w:rsidRDefault="00536FA7" w:rsidP="00536FA7">
            <w:pPr>
              <w:spacing w:after="0" w:line="240" w:lineRule="auto"/>
              <w:jc w:val="center"/>
              <w:rPr>
                <w:rFonts w:ascii="Verdana" w:eastAsia="Times New Roman" w:hAnsi="Verdana"/>
                <w:spacing w:val="-5"/>
                <w:sz w:val="20"/>
                <w:szCs w:val="20"/>
              </w:rPr>
            </w:pPr>
          </w:p>
          <w:p w14:paraId="0AF45544" w14:textId="77777777" w:rsidR="00536FA7" w:rsidRPr="00536FA7" w:rsidRDefault="00536FA7" w:rsidP="00536FA7">
            <w:pPr>
              <w:spacing w:after="0" w:line="240" w:lineRule="auto"/>
              <w:jc w:val="center"/>
              <w:rPr>
                <w:rFonts w:ascii="Verdana" w:eastAsia="Times New Roman" w:hAnsi="Verdana"/>
                <w:spacing w:val="-5"/>
                <w:sz w:val="20"/>
                <w:szCs w:val="20"/>
              </w:rPr>
            </w:pPr>
            <w:r w:rsidRPr="00536FA7">
              <w:rPr>
                <w:rFonts w:ascii="Verdana" w:eastAsia="Times New Roman" w:hAnsi="Verdana"/>
                <w:spacing w:val="-5"/>
                <w:sz w:val="20"/>
                <w:szCs w:val="20"/>
              </w:rPr>
              <w:t>1</w:t>
            </w:r>
          </w:p>
        </w:tc>
        <w:tc>
          <w:tcPr>
            <w:tcW w:w="3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77C2B4" w14:textId="77777777" w:rsidR="00536FA7" w:rsidRPr="00536FA7" w:rsidRDefault="00536FA7" w:rsidP="00536FA7">
            <w:pPr>
              <w:spacing w:after="0" w:line="240" w:lineRule="auto"/>
              <w:rPr>
                <w:rFonts w:ascii="Verdana" w:eastAsia="Times New Roman" w:hAnsi="Verdana"/>
                <w:spacing w:val="-5"/>
                <w:sz w:val="20"/>
                <w:szCs w:val="20"/>
                <w:lang w:val="en-AU"/>
              </w:rPr>
            </w:pPr>
            <w:proofErr w:type="spellStart"/>
            <w:r w:rsidRPr="00536FA7">
              <w:rPr>
                <w:rFonts w:ascii="Verdana" w:eastAsia="Times New Roman" w:hAnsi="Verdana"/>
                <w:sz w:val="20"/>
                <w:szCs w:val="20"/>
                <w:lang w:val="en-GB"/>
              </w:rPr>
              <w:t>InfoNet</w:t>
            </w:r>
            <w:proofErr w:type="spellEnd"/>
            <w:r w:rsidRPr="00536FA7">
              <w:rPr>
                <w:rFonts w:ascii="Verdana" w:eastAsia="Times New Roman" w:hAnsi="Verdana"/>
                <w:sz w:val="20"/>
                <w:szCs w:val="20"/>
                <w:lang w:val="en-GB"/>
              </w:rPr>
              <w:t xml:space="preserve"> Desktop</w:t>
            </w:r>
            <w:r w:rsidRPr="00536FA7">
              <w:rPr>
                <w:rFonts w:ascii="Verdana" w:eastAsia="Times New Roman" w:hAnsi="Verdana"/>
                <w:spacing w:val="-5"/>
                <w:sz w:val="20"/>
                <w:szCs w:val="20"/>
                <w:lang w:val="en-AU"/>
              </w:rPr>
              <w:t xml:space="preserve"> </w:t>
            </w:r>
          </w:p>
          <w:p w14:paraId="3F756BA7" w14:textId="77777777" w:rsidR="00536FA7" w:rsidRPr="00536FA7" w:rsidRDefault="00536FA7" w:rsidP="00536FA7">
            <w:pPr>
              <w:spacing w:after="0" w:line="240" w:lineRule="auto"/>
              <w:rPr>
                <w:rFonts w:ascii="Verdana" w:eastAsia="Times New Roman" w:hAnsi="Verdana"/>
                <w:sz w:val="20"/>
                <w:szCs w:val="20"/>
              </w:rPr>
            </w:pPr>
            <w:proofErr w:type="spellStart"/>
            <w:r w:rsidRPr="00536FA7">
              <w:rPr>
                <w:rFonts w:ascii="Verdana" w:eastAsia="Times New Roman" w:hAnsi="Verdana"/>
                <w:sz w:val="20"/>
                <w:szCs w:val="20"/>
                <w:lang w:val="en-GB"/>
              </w:rPr>
              <w:t>InfoWorks</w:t>
            </w:r>
            <w:proofErr w:type="spellEnd"/>
            <w:r w:rsidRPr="00536FA7">
              <w:rPr>
                <w:rFonts w:ascii="Verdana" w:eastAsia="Times New Roman" w:hAnsi="Verdana"/>
                <w:sz w:val="20"/>
                <w:szCs w:val="20"/>
                <w:lang w:val="en-GB"/>
              </w:rPr>
              <w:t xml:space="preserve"> WS</w:t>
            </w:r>
            <w:r w:rsidRPr="00536FA7">
              <w:rPr>
                <w:rFonts w:ascii="Verdana" w:eastAsia="Times New Roman" w:hAnsi="Verdana"/>
                <w:sz w:val="20"/>
                <w:szCs w:val="20"/>
              </w:rPr>
              <w:t xml:space="preserve"> </w:t>
            </w:r>
            <w:r w:rsidRPr="00536FA7">
              <w:rPr>
                <w:rFonts w:ascii="Verdana" w:eastAsia="Times New Roman" w:hAnsi="Verdana"/>
                <w:sz w:val="20"/>
                <w:szCs w:val="20"/>
                <w:lang w:val="en-GB"/>
              </w:rPr>
              <w:t>Unlimited</w:t>
            </w:r>
          </w:p>
          <w:p w14:paraId="16AFAD9A" w14:textId="77777777" w:rsidR="00536FA7" w:rsidRPr="00536FA7" w:rsidRDefault="00536FA7" w:rsidP="00536FA7">
            <w:pPr>
              <w:spacing w:after="0" w:line="240" w:lineRule="auto"/>
              <w:rPr>
                <w:rFonts w:ascii="Verdana" w:eastAsia="Times New Roman" w:hAnsi="Verdana"/>
                <w:sz w:val="20"/>
                <w:szCs w:val="20"/>
                <w:lang w:val="en-US"/>
              </w:rPr>
            </w:pPr>
            <w:proofErr w:type="spellStart"/>
            <w:r w:rsidRPr="00536FA7">
              <w:rPr>
                <w:rFonts w:ascii="Verdana" w:eastAsia="Times New Roman" w:hAnsi="Verdana"/>
                <w:sz w:val="20"/>
                <w:szCs w:val="20"/>
                <w:lang w:val="en-GB"/>
              </w:rPr>
              <w:t>InfoWorks</w:t>
            </w:r>
            <w:proofErr w:type="spellEnd"/>
            <w:r w:rsidRPr="00536FA7">
              <w:rPr>
                <w:rFonts w:ascii="Verdana" w:eastAsia="Times New Roman" w:hAnsi="Verdana"/>
                <w:sz w:val="20"/>
                <w:szCs w:val="20"/>
                <w:lang w:val="en-GB"/>
              </w:rPr>
              <w:t xml:space="preserve"> ICM SE MX Unlimited</w:t>
            </w:r>
          </w:p>
        </w:tc>
        <w:tc>
          <w:tcPr>
            <w:tcW w:w="3969" w:type="dxa"/>
            <w:tcBorders>
              <w:top w:val="single" w:sz="8" w:space="0" w:color="auto"/>
              <w:left w:val="nil"/>
              <w:bottom w:val="single" w:sz="8" w:space="0" w:color="auto"/>
              <w:right w:val="single" w:sz="8" w:space="0" w:color="auto"/>
            </w:tcBorders>
            <w:shd w:val="clear" w:color="auto" w:fill="auto"/>
          </w:tcPr>
          <w:p w14:paraId="6CA3AECE"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5E76081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7120A8D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p w14:paraId="0CF9A463" w14:textId="77777777" w:rsidR="00536FA7" w:rsidRPr="00536FA7" w:rsidRDefault="00536FA7" w:rsidP="00536FA7">
            <w:pPr>
              <w:spacing w:after="0" w:line="240" w:lineRule="auto"/>
              <w:jc w:val="center"/>
              <w:rPr>
                <w:rFonts w:ascii="Verdana" w:eastAsia="Times New Roman" w:hAnsi="Verdana"/>
                <w:spacing w:val="-5"/>
                <w:sz w:val="20"/>
                <w:szCs w:val="20"/>
                <w:lang w:val="en-AU"/>
              </w:rPr>
            </w:pPr>
          </w:p>
        </w:tc>
      </w:tr>
    </w:tbl>
    <w:p w14:paraId="635F572C" w14:textId="77777777" w:rsidR="00536FA7" w:rsidRPr="00536FA7" w:rsidRDefault="00536FA7" w:rsidP="00536FA7">
      <w:pPr>
        <w:keepLines/>
        <w:rPr>
          <w:rFonts w:ascii="Verdana" w:eastAsia="Times New Roman" w:hAnsi="Verdana"/>
          <w:color w:val="000000"/>
          <w:sz w:val="16"/>
          <w:szCs w:val="16"/>
          <w:lang w:val="en-US"/>
        </w:rPr>
      </w:pPr>
    </w:p>
    <w:p w14:paraId="5BA012F7" w14:textId="77777777" w:rsidR="00536FA7" w:rsidRPr="00536FA7" w:rsidRDefault="00536FA7" w:rsidP="00536FA7">
      <w:pPr>
        <w:keepLines/>
        <w:rPr>
          <w:rFonts w:ascii="Verdana" w:eastAsia="Times New Roman" w:hAnsi="Verdana"/>
          <w:b/>
        </w:rPr>
      </w:pPr>
    </w:p>
    <w:p w14:paraId="270481B9" w14:textId="77777777" w:rsidR="00536FA7" w:rsidRPr="00536FA7" w:rsidRDefault="00536FA7" w:rsidP="00536FA7">
      <w:pPr>
        <w:keepLines/>
        <w:rPr>
          <w:rFonts w:ascii="Verdana" w:eastAsia="Times New Roman" w:hAnsi="Verdana"/>
          <w:b/>
        </w:rPr>
      </w:pPr>
    </w:p>
    <w:p w14:paraId="72F15093" w14:textId="77777777" w:rsidR="00536FA7" w:rsidRPr="00536FA7" w:rsidRDefault="00536FA7" w:rsidP="00536FA7">
      <w:pPr>
        <w:keepLines/>
        <w:rPr>
          <w:rFonts w:ascii="Verdana" w:eastAsia="Times New Roman" w:hAnsi="Verdana"/>
          <w:b/>
        </w:rPr>
      </w:pPr>
    </w:p>
    <w:p w14:paraId="2EAD0459" w14:textId="77777777" w:rsidR="00536FA7" w:rsidRPr="00536FA7" w:rsidRDefault="00536FA7" w:rsidP="00536FA7">
      <w:pPr>
        <w:keepLines/>
        <w:jc w:val="center"/>
        <w:rPr>
          <w:rFonts w:ascii="Verdana" w:eastAsia="Times New Roman" w:hAnsi="Verdana" w:cs="Arial"/>
        </w:rPr>
      </w:pPr>
      <w:r w:rsidRPr="00536FA7">
        <w:rPr>
          <w:rFonts w:ascii="Verdana" w:eastAsia="Times New Roman" w:hAnsi="Verdana" w:cs="Arial"/>
        </w:rPr>
        <w:t>Дата:………………………………                Участник:……………………………….</w:t>
      </w:r>
    </w:p>
    <w:p w14:paraId="3E8CA85E" w14:textId="77777777" w:rsidR="00536FA7" w:rsidRPr="00536FA7" w:rsidRDefault="00536FA7" w:rsidP="00536FA7">
      <w:pPr>
        <w:keepLines/>
        <w:jc w:val="center"/>
        <w:rPr>
          <w:rFonts w:ascii="Verdana" w:eastAsia="Times New Roman" w:hAnsi="Verdana" w:cs="Arial"/>
        </w:rPr>
        <w:sectPr w:rsidR="00536FA7" w:rsidRPr="00536FA7" w:rsidSect="008F6504">
          <w:pgSz w:w="11906" w:h="16838" w:code="9"/>
          <w:pgMar w:top="1134" w:right="1440" w:bottom="1276" w:left="1440" w:header="709" w:footer="266" w:gutter="0"/>
          <w:cols w:space="708"/>
          <w:docGrid w:linePitch="360"/>
        </w:sectPr>
      </w:pPr>
      <w:r w:rsidRPr="00536FA7">
        <w:rPr>
          <w:rFonts w:ascii="Verdana" w:eastAsia="Times New Roman" w:hAnsi="Verdana" w:cs="Arial"/>
        </w:rPr>
        <w:tab/>
      </w:r>
      <w:r w:rsidRPr="00536FA7">
        <w:rPr>
          <w:rFonts w:ascii="Verdana" w:eastAsia="Times New Roman" w:hAnsi="Verdana" w:cs="Arial"/>
        </w:rPr>
        <w:tab/>
        <w:t xml:space="preserve">                                               </w:t>
      </w:r>
      <w:r w:rsidRPr="00536FA7">
        <w:rPr>
          <w:rFonts w:ascii="Verdana" w:eastAsia="Times New Roman" w:hAnsi="Verdana" w:cs="Arial"/>
          <w:lang w:val="en-US"/>
        </w:rPr>
        <w:t>(</w:t>
      </w:r>
      <w:r w:rsidRPr="00536FA7">
        <w:rPr>
          <w:rFonts w:ascii="Verdana" w:eastAsia="Times New Roman" w:hAnsi="Verdana" w:cs="Arial"/>
        </w:rPr>
        <w:t>подпис</w:t>
      </w:r>
      <w:r w:rsidRPr="00536FA7">
        <w:rPr>
          <w:rFonts w:ascii="Verdana" w:eastAsia="Times New Roman" w:hAnsi="Verdana" w:cs="Arial"/>
          <w:lang w:val="en-US"/>
        </w:rPr>
        <w:t>)</w:t>
      </w:r>
    </w:p>
    <w:p w14:paraId="458D5BDC"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79A15E78"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36249C7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59258B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4A6251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8CF210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D31D7CF"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C31261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48F575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A16586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6496EC9"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A2BDDED"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FED9CD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9A6085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199F81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ACEB311" w14:textId="13E428A0" w:rsidR="00CE20B1" w:rsidRPr="00CE20B1" w:rsidRDefault="00746E35" w:rsidP="00746E35">
      <w:pPr>
        <w:tabs>
          <w:tab w:val="left" w:pos="720"/>
          <w:tab w:val="left" w:leader="dot" w:pos="12960"/>
        </w:tabs>
        <w:spacing w:before="120" w:after="120" w:line="240" w:lineRule="auto"/>
        <w:jc w:val="center"/>
        <w:rPr>
          <w:rFonts w:ascii="Verdana" w:eastAsia="Times New Roman" w:hAnsi="Verdana"/>
          <w:b/>
          <w:iCs/>
          <w:sz w:val="20"/>
          <w:szCs w:val="20"/>
        </w:rPr>
      </w:pPr>
      <w:r>
        <w:rPr>
          <w:rFonts w:ascii="Verdana" w:eastAsia="Times New Roman" w:hAnsi="Verdana"/>
          <w:b/>
          <w:iCs/>
          <w:sz w:val="20"/>
          <w:szCs w:val="20"/>
        </w:rPr>
        <w:t>ОБРАЗЦИ</w:t>
      </w:r>
    </w:p>
    <w:p w14:paraId="26B855A4"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8BA2C7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69490B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23CBD6B"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5F3B6FD6"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63E46E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E32BD7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B9A9AB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52EA305"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862377F" w14:textId="1DC55FB6" w:rsidR="00330410" w:rsidRPr="001C0B07" w:rsidRDefault="00330410" w:rsidP="00CE20B1">
      <w:pPr>
        <w:keepNext/>
        <w:spacing w:after="0" w:line="240" w:lineRule="auto"/>
        <w:outlineLvl w:val="0"/>
        <w:rPr>
          <w:rFonts w:ascii="Verdana" w:eastAsia="Times New Roman" w:hAnsi="Verdana"/>
          <w:b/>
          <w:bCs/>
          <w:sz w:val="20"/>
          <w:szCs w:val="20"/>
          <w:lang w:eastAsia="x-none"/>
        </w:rPr>
        <w:sectPr w:rsidR="00330410" w:rsidRPr="001C0B07" w:rsidSect="002904CF">
          <w:footerReference w:type="even" r:id="rId13"/>
          <w:footerReference w:type="default" r:id="rId14"/>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192B544D" w:rsidR="004D0D74" w:rsidRPr="00746E35" w:rsidRDefault="00406180" w:rsidP="00746E35">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746E35" w:rsidRPr="00746E35">
        <w:rPr>
          <w:rFonts w:ascii="Verdana" w:hAnsi="Verdana"/>
          <w:b/>
          <w:sz w:val="20"/>
          <w:szCs w:val="20"/>
        </w:rPr>
        <w:t xml:space="preserve">„Софтуерна поддръжка и техническа помощ за софтуерни продукти на </w:t>
      </w:r>
      <w:proofErr w:type="spellStart"/>
      <w:r w:rsidR="00746E35" w:rsidRPr="00746E35">
        <w:rPr>
          <w:rFonts w:ascii="Verdana" w:hAnsi="Verdana"/>
          <w:b/>
          <w:sz w:val="20"/>
          <w:szCs w:val="20"/>
        </w:rPr>
        <w:t>Innovyze</w:t>
      </w:r>
      <w:proofErr w:type="spellEnd"/>
      <w:r w:rsidR="00746E35" w:rsidRPr="00746E35">
        <w:rPr>
          <w:rFonts w:ascii="Verdana" w:hAnsi="Verdana"/>
          <w:b/>
          <w:sz w:val="20"/>
          <w:szCs w:val="20"/>
        </w:rPr>
        <w:t xml:space="preserve"> Ltd.“</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596F82CD" w:rsidR="001D1733" w:rsidRPr="00746E35" w:rsidRDefault="001D1733" w:rsidP="00746E35">
      <w:pPr>
        <w:spacing w:after="0" w:line="360" w:lineRule="auto"/>
        <w:jc w:val="both"/>
        <w:rPr>
          <w:rFonts w:ascii="Verdana" w:eastAsia="Times New Roman" w:hAnsi="Verdana"/>
          <w:b/>
          <w:color w:val="000000"/>
          <w:sz w:val="20"/>
          <w:szCs w:val="20"/>
          <w:lang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746E35" w:rsidRPr="00746E35">
        <w:rPr>
          <w:rFonts w:ascii="Verdana" w:eastAsia="Times New Roman" w:hAnsi="Verdana"/>
          <w:b/>
          <w:color w:val="000000"/>
          <w:sz w:val="20"/>
          <w:szCs w:val="20"/>
          <w:lang w:eastAsia="bg-BG"/>
        </w:rPr>
        <w:t xml:space="preserve">„Софтуерна поддръжка и техническа помощ за софтуерни продукти на </w:t>
      </w:r>
      <w:proofErr w:type="spellStart"/>
      <w:r w:rsidR="00746E35" w:rsidRPr="00746E35">
        <w:rPr>
          <w:rFonts w:ascii="Verdana" w:eastAsia="Times New Roman" w:hAnsi="Verdana"/>
          <w:b/>
          <w:color w:val="000000"/>
          <w:sz w:val="20"/>
          <w:szCs w:val="20"/>
          <w:lang w:eastAsia="bg-BG"/>
        </w:rPr>
        <w:t>Innovyze</w:t>
      </w:r>
      <w:proofErr w:type="spellEnd"/>
      <w:r w:rsidR="00746E35" w:rsidRPr="00746E35">
        <w:rPr>
          <w:rFonts w:ascii="Verdana" w:eastAsia="Times New Roman" w:hAnsi="Verdana"/>
          <w:b/>
          <w:color w:val="000000"/>
          <w:sz w:val="20"/>
          <w:szCs w:val="20"/>
          <w:lang w:eastAsia="bg-BG"/>
        </w:rPr>
        <w:t xml:space="preserve"> Ltd.“</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16726424" w:rsidR="001D1733" w:rsidRPr="00746E35" w:rsidRDefault="001D1733" w:rsidP="00746E35">
      <w:pPr>
        <w:spacing w:after="0" w:line="360" w:lineRule="auto"/>
        <w:jc w:val="both"/>
        <w:rPr>
          <w:rFonts w:ascii="Verdana" w:eastAsia="Times New Roman" w:hAnsi="Verdana"/>
          <w:b/>
          <w:sz w:val="20"/>
          <w:szCs w:val="20"/>
          <w:lang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746E35" w:rsidRPr="00746E35">
        <w:rPr>
          <w:rFonts w:ascii="Verdana" w:eastAsia="Times New Roman" w:hAnsi="Verdana"/>
          <w:b/>
          <w:sz w:val="20"/>
          <w:szCs w:val="20"/>
          <w:lang w:eastAsia="bg-BG"/>
        </w:rPr>
        <w:t xml:space="preserve">„Софтуерна поддръжка и техническа помощ за софтуерни продукти на </w:t>
      </w:r>
      <w:proofErr w:type="spellStart"/>
      <w:r w:rsidR="00746E35" w:rsidRPr="00746E35">
        <w:rPr>
          <w:rFonts w:ascii="Verdana" w:eastAsia="Times New Roman" w:hAnsi="Verdana"/>
          <w:b/>
          <w:sz w:val="20"/>
          <w:szCs w:val="20"/>
          <w:lang w:eastAsia="bg-BG"/>
        </w:rPr>
        <w:t>Innovyze</w:t>
      </w:r>
      <w:proofErr w:type="spellEnd"/>
      <w:r w:rsidR="00746E35" w:rsidRPr="00746E35">
        <w:rPr>
          <w:rFonts w:ascii="Verdana" w:eastAsia="Times New Roman" w:hAnsi="Verdana"/>
          <w:b/>
          <w:sz w:val="20"/>
          <w:szCs w:val="20"/>
          <w:lang w:eastAsia="bg-BG"/>
        </w:rPr>
        <w:t xml:space="preserve"> Ltd.“</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34ECB99" w14:textId="77777777" w:rsidR="00746E35" w:rsidRDefault="00746E35" w:rsidP="002F1D69">
      <w:pPr>
        <w:spacing w:after="0" w:line="240" w:lineRule="auto"/>
        <w:jc w:val="right"/>
        <w:rPr>
          <w:rFonts w:ascii="Verdana" w:eastAsia="Times New Roman" w:hAnsi="Verdana" w:cs="Arial"/>
          <w:bCs/>
          <w:sz w:val="20"/>
          <w:szCs w:val="20"/>
          <w:lang w:eastAsia="bg-BG"/>
        </w:rPr>
      </w:pPr>
    </w:p>
    <w:p w14:paraId="48CCEB71" w14:textId="25DFBC7D"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3866D30A" w:rsidR="002F1D69" w:rsidRDefault="002F1D69" w:rsidP="00746E35">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746E35" w:rsidRPr="00746E35">
        <w:rPr>
          <w:rFonts w:ascii="Verdana" w:eastAsia="Times New Roman" w:hAnsi="Verdana"/>
          <w:b/>
          <w:sz w:val="20"/>
          <w:szCs w:val="20"/>
          <w:lang w:eastAsia="bg-BG"/>
        </w:rPr>
        <w:t xml:space="preserve">„Софтуерна поддръжка и техническа помощ за софтуерни продукти на </w:t>
      </w:r>
      <w:proofErr w:type="spellStart"/>
      <w:r w:rsidR="00746E35" w:rsidRPr="00746E35">
        <w:rPr>
          <w:rFonts w:ascii="Verdana" w:eastAsia="Times New Roman" w:hAnsi="Verdana"/>
          <w:b/>
          <w:sz w:val="20"/>
          <w:szCs w:val="20"/>
          <w:lang w:eastAsia="bg-BG"/>
        </w:rPr>
        <w:t>Innovyze</w:t>
      </w:r>
      <w:proofErr w:type="spellEnd"/>
      <w:r w:rsidR="00746E35" w:rsidRPr="00746E35">
        <w:rPr>
          <w:rFonts w:ascii="Verdana" w:eastAsia="Times New Roman" w:hAnsi="Verdana"/>
          <w:b/>
          <w:sz w:val="20"/>
          <w:szCs w:val="20"/>
          <w:lang w:eastAsia="bg-BG"/>
        </w:rPr>
        <w:t xml:space="preserve"> Ltd.“</w:t>
      </w:r>
    </w:p>
    <w:p w14:paraId="5BBAF8D4" w14:textId="77777777" w:rsidR="00746E35" w:rsidRPr="00746E35" w:rsidRDefault="00746E35" w:rsidP="00746E35">
      <w:pPr>
        <w:spacing w:after="0" w:line="360" w:lineRule="auto"/>
        <w:jc w:val="both"/>
        <w:rPr>
          <w:rFonts w:ascii="Verdana" w:eastAsia="Times New Roman" w:hAnsi="Verdana"/>
          <w:b/>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6E9223BE" w:rsidR="002F1D69" w:rsidRDefault="002F1D69" w:rsidP="00746E35">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746E35" w:rsidRPr="00746E35">
        <w:rPr>
          <w:rFonts w:ascii="Verdana" w:eastAsia="Times New Roman" w:hAnsi="Verdana"/>
          <w:b/>
          <w:bCs/>
          <w:sz w:val="20"/>
          <w:szCs w:val="20"/>
          <w:lang w:eastAsia="bg-BG"/>
        </w:rPr>
        <w:t xml:space="preserve">„Софтуерна поддръжка и техническа помощ за софтуерни продукти на </w:t>
      </w:r>
      <w:proofErr w:type="spellStart"/>
      <w:r w:rsidR="00746E35" w:rsidRPr="00746E35">
        <w:rPr>
          <w:rFonts w:ascii="Verdana" w:eastAsia="Times New Roman" w:hAnsi="Verdana"/>
          <w:b/>
          <w:bCs/>
          <w:sz w:val="20"/>
          <w:szCs w:val="20"/>
          <w:lang w:eastAsia="bg-BG"/>
        </w:rPr>
        <w:t>Innovyze</w:t>
      </w:r>
      <w:proofErr w:type="spellEnd"/>
      <w:r w:rsidR="00746E35" w:rsidRPr="00746E35">
        <w:rPr>
          <w:rFonts w:ascii="Verdana" w:eastAsia="Times New Roman" w:hAnsi="Verdana"/>
          <w:b/>
          <w:bCs/>
          <w:sz w:val="20"/>
          <w:szCs w:val="20"/>
          <w:lang w:eastAsia="bg-BG"/>
        </w:rPr>
        <w:t xml:space="preserve"> Ltd.“</w:t>
      </w:r>
    </w:p>
    <w:p w14:paraId="777229A1" w14:textId="77777777" w:rsidR="00746E35" w:rsidRPr="00746E35" w:rsidRDefault="00746E35" w:rsidP="00746E35">
      <w:pPr>
        <w:spacing w:after="120" w:line="240" w:lineRule="auto"/>
        <w:jc w:val="both"/>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451E748" w14:textId="77777777" w:rsidR="00746E35" w:rsidRDefault="00746E35" w:rsidP="009226C0">
      <w:pPr>
        <w:rPr>
          <w:rFonts w:ascii="Verdana" w:hAnsi="Verdana"/>
          <w:b/>
          <w:sz w:val="20"/>
          <w:szCs w:val="20"/>
        </w:rPr>
      </w:pPr>
      <w:r w:rsidRPr="00746E35">
        <w:rPr>
          <w:rFonts w:ascii="Verdana" w:hAnsi="Verdana"/>
          <w:b/>
          <w:sz w:val="20"/>
          <w:szCs w:val="20"/>
        </w:rPr>
        <w:t xml:space="preserve">„Софтуерна поддръжка и техническа помощ за софтуерни продукти на </w:t>
      </w:r>
      <w:proofErr w:type="spellStart"/>
      <w:r w:rsidRPr="00746E35">
        <w:rPr>
          <w:rFonts w:ascii="Verdana" w:hAnsi="Verdana"/>
          <w:b/>
          <w:sz w:val="20"/>
          <w:szCs w:val="20"/>
        </w:rPr>
        <w:t>Innovyze</w:t>
      </w:r>
      <w:proofErr w:type="spellEnd"/>
      <w:r w:rsidRPr="00746E35">
        <w:rPr>
          <w:rFonts w:ascii="Verdana" w:hAnsi="Verdana"/>
          <w:b/>
          <w:sz w:val="20"/>
          <w:szCs w:val="20"/>
        </w:rPr>
        <w:t xml:space="preserve"> Ltd.“ </w:t>
      </w:r>
    </w:p>
    <w:p w14:paraId="1F4A2133" w14:textId="00735A0A"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26" w:name="%D0%BF%D1%80%D0%B5%D0%B4%D0%BC%D0%B5%D1%"/>
      <w:bookmarkEnd w:id="26"/>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5FD826A7" w14:textId="1F9C565F" w:rsidR="00021627" w:rsidRPr="00746E35" w:rsidRDefault="00021627" w:rsidP="00746E35">
      <w:pPr>
        <w:jc w:val="both"/>
        <w:rPr>
          <w:rFonts w:ascii="Verdana" w:eastAsia="Times New Roman" w:hAnsi="Verdana"/>
          <w:b/>
          <w:sz w:val="20"/>
          <w:szCs w:val="20"/>
          <w:lang w:eastAsia="bg-BG"/>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746E35" w:rsidRPr="00746E35">
        <w:rPr>
          <w:rFonts w:ascii="Verdana" w:eastAsia="Times New Roman" w:hAnsi="Verdana"/>
          <w:b/>
          <w:sz w:val="20"/>
          <w:szCs w:val="20"/>
          <w:lang w:eastAsia="bg-BG"/>
        </w:rPr>
        <w:t xml:space="preserve">„Софтуерна поддръжка и техническа помощ за софтуерни продукти на </w:t>
      </w:r>
      <w:proofErr w:type="spellStart"/>
      <w:r w:rsidR="00746E35" w:rsidRPr="00746E35">
        <w:rPr>
          <w:rFonts w:ascii="Verdana" w:eastAsia="Times New Roman" w:hAnsi="Verdana"/>
          <w:b/>
          <w:sz w:val="20"/>
          <w:szCs w:val="20"/>
          <w:lang w:eastAsia="bg-BG"/>
        </w:rPr>
        <w:t>Innovyze</w:t>
      </w:r>
      <w:proofErr w:type="spellEnd"/>
      <w:r w:rsidR="00746E35" w:rsidRPr="00746E35">
        <w:rPr>
          <w:rFonts w:ascii="Verdana" w:eastAsia="Times New Roman" w:hAnsi="Verdana"/>
          <w:b/>
          <w:sz w:val="20"/>
          <w:szCs w:val="20"/>
          <w:lang w:eastAsia="bg-BG"/>
        </w:rPr>
        <w:t xml:space="preserve"> Ltd.“</w:t>
      </w:r>
    </w:p>
    <w:p w14:paraId="4836A842" w14:textId="3B970D00" w:rsidR="00021627" w:rsidRPr="00021627" w:rsidRDefault="00021627" w:rsidP="00021627">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5AD3518" w14:textId="68637742" w:rsidR="00746E35" w:rsidRPr="00746E35" w:rsidRDefault="00746E35" w:rsidP="00746E35">
      <w:pPr>
        <w:rPr>
          <w:rFonts w:ascii="Verdana" w:eastAsia="Times New Roman" w:hAnsi="Verdana" w:cs="Arial"/>
          <w:sz w:val="20"/>
          <w:szCs w:val="20"/>
          <w:lang w:eastAsia="bg-BG"/>
        </w:rPr>
      </w:pPr>
    </w:p>
    <w:p w14:paraId="4A81932F" w14:textId="77777777" w:rsidR="00746E35" w:rsidRPr="00746E35" w:rsidRDefault="00746E35" w:rsidP="00746E35">
      <w:pPr>
        <w:rPr>
          <w:rFonts w:ascii="Verdana" w:eastAsia="Times New Roman" w:hAnsi="Verdana" w:cs="Arial"/>
          <w:sz w:val="20"/>
          <w:szCs w:val="20"/>
          <w:lang w:eastAsia="bg-BG"/>
        </w:rPr>
      </w:pPr>
    </w:p>
    <w:p w14:paraId="391DFD5B" w14:textId="77777777" w:rsidR="00746E35" w:rsidRPr="00746E35" w:rsidRDefault="00746E35" w:rsidP="00746E35">
      <w:pPr>
        <w:rPr>
          <w:rFonts w:ascii="Verdana" w:eastAsia="Times New Roman" w:hAnsi="Verdana" w:cs="Arial"/>
          <w:sz w:val="20"/>
          <w:szCs w:val="20"/>
          <w:lang w:eastAsia="bg-BG"/>
        </w:rPr>
      </w:pPr>
    </w:p>
    <w:p w14:paraId="21687BC8" w14:textId="77777777" w:rsidR="00746E35" w:rsidRPr="00746E35" w:rsidRDefault="00746E35" w:rsidP="00746E35">
      <w:pPr>
        <w:rPr>
          <w:rFonts w:ascii="Verdana" w:eastAsia="Times New Roman" w:hAnsi="Verdana" w:cs="Arial"/>
          <w:sz w:val="20"/>
          <w:szCs w:val="20"/>
          <w:lang w:eastAsia="bg-BG"/>
        </w:rPr>
      </w:pPr>
    </w:p>
    <w:p w14:paraId="738A26A8" w14:textId="77777777" w:rsidR="00746E35" w:rsidRPr="00746E35" w:rsidRDefault="00746E35" w:rsidP="00746E35">
      <w:pPr>
        <w:rPr>
          <w:rFonts w:ascii="Verdana" w:eastAsia="Times New Roman" w:hAnsi="Verdana" w:cs="Arial"/>
          <w:sz w:val="20"/>
          <w:szCs w:val="20"/>
          <w:lang w:eastAsia="bg-BG"/>
        </w:rPr>
      </w:pPr>
    </w:p>
    <w:p w14:paraId="30A11022" w14:textId="77777777" w:rsidR="00746E35" w:rsidRPr="00746E35" w:rsidRDefault="00746E35" w:rsidP="00746E35">
      <w:pPr>
        <w:rPr>
          <w:rFonts w:ascii="Verdana" w:eastAsia="Times New Roman" w:hAnsi="Verdana" w:cs="Arial"/>
          <w:sz w:val="20"/>
          <w:szCs w:val="20"/>
          <w:lang w:eastAsia="bg-BG"/>
        </w:rPr>
      </w:pPr>
    </w:p>
    <w:p w14:paraId="2085D217" w14:textId="77777777" w:rsidR="00746E35" w:rsidRPr="00746E35" w:rsidRDefault="00746E35" w:rsidP="00746E35">
      <w:pPr>
        <w:rPr>
          <w:rFonts w:ascii="Verdana" w:eastAsia="Times New Roman" w:hAnsi="Verdana" w:cs="Arial"/>
          <w:sz w:val="20"/>
          <w:szCs w:val="20"/>
          <w:lang w:eastAsia="bg-BG"/>
        </w:rPr>
      </w:pPr>
    </w:p>
    <w:p w14:paraId="595EE7A5" w14:textId="77777777" w:rsidR="00746E35" w:rsidRPr="00746E35" w:rsidRDefault="00746E35" w:rsidP="00746E35">
      <w:pPr>
        <w:rPr>
          <w:rFonts w:ascii="Verdana" w:eastAsia="Times New Roman" w:hAnsi="Verdana" w:cs="Arial"/>
          <w:sz w:val="20"/>
          <w:szCs w:val="20"/>
          <w:lang w:eastAsia="bg-BG"/>
        </w:rPr>
      </w:pPr>
    </w:p>
    <w:p w14:paraId="20BA2FF1" w14:textId="77777777" w:rsidR="00746E35" w:rsidRPr="00746E35" w:rsidRDefault="00746E35" w:rsidP="00746E35">
      <w:pPr>
        <w:rPr>
          <w:rFonts w:ascii="Verdana" w:eastAsia="Times New Roman" w:hAnsi="Verdana" w:cs="Arial"/>
          <w:sz w:val="20"/>
          <w:szCs w:val="20"/>
          <w:lang w:eastAsia="bg-BG"/>
        </w:rPr>
      </w:pPr>
    </w:p>
    <w:p w14:paraId="7685E61D" w14:textId="77777777" w:rsidR="00746E35" w:rsidRPr="00746E35" w:rsidRDefault="00746E35" w:rsidP="00746E35">
      <w:pPr>
        <w:rPr>
          <w:rFonts w:ascii="Verdana" w:eastAsia="Times New Roman" w:hAnsi="Verdana" w:cs="Arial"/>
          <w:sz w:val="20"/>
          <w:szCs w:val="20"/>
          <w:lang w:eastAsia="bg-BG"/>
        </w:rPr>
      </w:pPr>
    </w:p>
    <w:p w14:paraId="03C3FD09" w14:textId="77777777" w:rsidR="00746E35" w:rsidRPr="00746E35" w:rsidRDefault="00746E35" w:rsidP="00746E35">
      <w:pPr>
        <w:rPr>
          <w:rFonts w:ascii="Verdana" w:eastAsia="Times New Roman" w:hAnsi="Verdana" w:cs="Arial"/>
          <w:sz w:val="20"/>
          <w:szCs w:val="20"/>
          <w:lang w:eastAsia="bg-BG"/>
        </w:rPr>
      </w:pPr>
    </w:p>
    <w:p w14:paraId="6CF3265C" w14:textId="77777777" w:rsidR="00746E35" w:rsidRPr="00746E35" w:rsidRDefault="00746E35" w:rsidP="00746E35">
      <w:pPr>
        <w:rPr>
          <w:rFonts w:ascii="Verdana" w:eastAsia="Times New Roman" w:hAnsi="Verdana" w:cs="Arial"/>
          <w:sz w:val="20"/>
          <w:szCs w:val="20"/>
          <w:lang w:eastAsia="bg-BG"/>
        </w:rPr>
      </w:pPr>
    </w:p>
    <w:p w14:paraId="54D5107F" w14:textId="77777777" w:rsidR="00746E35" w:rsidRPr="00746E35" w:rsidRDefault="00746E35" w:rsidP="00746E35">
      <w:pPr>
        <w:rPr>
          <w:rFonts w:ascii="Verdana" w:eastAsia="Times New Roman" w:hAnsi="Verdana" w:cs="Arial"/>
          <w:sz w:val="20"/>
          <w:szCs w:val="20"/>
          <w:lang w:eastAsia="bg-BG"/>
        </w:rPr>
      </w:pPr>
    </w:p>
    <w:p w14:paraId="0988B285" w14:textId="77777777" w:rsidR="00746E35" w:rsidRPr="00746E35" w:rsidRDefault="00746E35" w:rsidP="00746E35">
      <w:pPr>
        <w:rPr>
          <w:rFonts w:ascii="Verdana" w:eastAsia="Times New Roman" w:hAnsi="Verdana" w:cs="Arial"/>
          <w:sz w:val="20"/>
          <w:szCs w:val="20"/>
          <w:lang w:eastAsia="bg-BG"/>
        </w:rPr>
      </w:pPr>
    </w:p>
    <w:p w14:paraId="06A33A27" w14:textId="77777777" w:rsidR="00746E35" w:rsidRPr="00746E35" w:rsidRDefault="00746E35" w:rsidP="00746E35">
      <w:pPr>
        <w:rPr>
          <w:rFonts w:ascii="Verdana" w:eastAsia="Times New Roman" w:hAnsi="Verdana" w:cs="Arial"/>
          <w:sz w:val="20"/>
          <w:szCs w:val="20"/>
          <w:lang w:eastAsia="bg-BG"/>
        </w:rPr>
      </w:pPr>
    </w:p>
    <w:p w14:paraId="2CBE544D" w14:textId="77777777" w:rsidR="00746E35" w:rsidRPr="00746E35" w:rsidRDefault="00746E35" w:rsidP="00746E35">
      <w:pPr>
        <w:rPr>
          <w:rFonts w:ascii="Verdana" w:eastAsia="Times New Roman" w:hAnsi="Verdana" w:cs="Arial"/>
          <w:sz w:val="20"/>
          <w:szCs w:val="20"/>
          <w:lang w:eastAsia="bg-BG"/>
        </w:rPr>
      </w:pPr>
    </w:p>
    <w:p w14:paraId="5F317625" w14:textId="77777777" w:rsidR="00746E35" w:rsidRPr="00746E35" w:rsidRDefault="00746E35" w:rsidP="00746E35">
      <w:pPr>
        <w:rPr>
          <w:rFonts w:ascii="Verdana" w:eastAsia="Times New Roman" w:hAnsi="Verdana" w:cs="Arial"/>
          <w:sz w:val="20"/>
          <w:szCs w:val="20"/>
          <w:lang w:eastAsia="bg-BG"/>
        </w:rPr>
      </w:pPr>
    </w:p>
    <w:p w14:paraId="786D0AAD" w14:textId="77777777" w:rsidR="00746E35" w:rsidRPr="00746E35" w:rsidRDefault="00746E35" w:rsidP="00746E35">
      <w:pPr>
        <w:rPr>
          <w:rFonts w:ascii="Verdana" w:eastAsia="Times New Roman" w:hAnsi="Verdana" w:cs="Arial"/>
          <w:sz w:val="20"/>
          <w:szCs w:val="20"/>
          <w:lang w:eastAsia="bg-BG"/>
        </w:rPr>
      </w:pPr>
    </w:p>
    <w:p w14:paraId="44A488C8" w14:textId="77777777" w:rsidR="00746E35" w:rsidRPr="00746E35" w:rsidRDefault="00746E35" w:rsidP="00746E35">
      <w:pPr>
        <w:rPr>
          <w:rFonts w:ascii="Verdana" w:eastAsia="Times New Roman" w:hAnsi="Verdana" w:cs="Arial"/>
          <w:sz w:val="20"/>
          <w:szCs w:val="20"/>
          <w:lang w:eastAsia="bg-BG"/>
        </w:rPr>
      </w:pPr>
    </w:p>
    <w:p w14:paraId="299395C5" w14:textId="77777777" w:rsidR="00746E35" w:rsidRPr="00746E35" w:rsidRDefault="00746E35" w:rsidP="00746E35">
      <w:pPr>
        <w:rPr>
          <w:rFonts w:ascii="Verdana" w:eastAsia="Times New Roman" w:hAnsi="Verdana" w:cs="Arial"/>
          <w:sz w:val="20"/>
          <w:szCs w:val="20"/>
          <w:lang w:eastAsia="bg-BG"/>
        </w:rPr>
      </w:pPr>
    </w:p>
    <w:p w14:paraId="043D5858" w14:textId="77777777" w:rsidR="00746E35" w:rsidRPr="00746E35" w:rsidRDefault="00746E35" w:rsidP="00746E35">
      <w:pPr>
        <w:rPr>
          <w:rFonts w:ascii="Verdana" w:eastAsia="Times New Roman" w:hAnsi="Verdana" w:cs="Arial"/>
          <w:sz w:val="20"/>
          <w:szCs w:val="20"/>
          <w:lang w:eastAsia="bg-BG"/>
        </w:rPr>
      </w:pPr>
    </w:p>
    <w:p w14:paraId="0F0390FD" w14:textId="77777777" w:rsidR="00746E35" w:rsidRPr="00746E35" w:rsidRDefault="00746E35" w:rsidP="00746E35">
      <w:pPr>
        <w:rPr>
          <w:rFonts w:ascii="Verdana" w:eastAsia="Times New Roman" w:hAnsi="Verdana" w:cs="Arial"/>
          <w:sz w:val="20"/>
          <w:szCs w:val="20"/>
          <w:lang w:eastAsia="bg-BG"/>
        </w:rPr>
      </w:pPr>
    </w:p>
    <w:p w14:paraId="5DEEEF56" w14:textId="4072CBDC" w:rsidR="00021627" w:rsidRPr="00746E35" w:rsidRDefault="00021627" w:rsidP="00746E35">
      <w:pPr>
        <w:jc w:val="right"/>
        <w:rPr>
          <w:rFonts w:ascii="Verdana" w:eastAsia="Times New Roman" w:hAnsi="Verdana" w:cs="Arial"/>
          <w:sz w:val="20"/>
          <w:szCs w:val="20"/>
          <w:lang w:eastAsia="bg-BG"/>
        </w:rPr>
      </w:pPr>
    </w:p>
    <w:sectPr w:rsidR="00021627" w:rsidRPr="00746E35"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9D74" w14:textId="77777777" w:rsidR="005A7E52" w:rsidRDefault="005A7E52" w:rsidP="00C646EF">
      <w:pPr>
        <w:spacing w:after="0" w:line="240" w:lineRule="auto"/>
      </w:pPr>
      <w:r>
        <w:separator/>
      </w:r>
    </w:p>
  </w:endnote>
  <w:endnote w:type="continuationSeparator" w:id="0">
    <w:p w14:paraId="3E8FC9A7" w14:textId="77777777" w:rsidR="005A7E52" w:rsidRDefault="005A7E52" w:rsidP="00C646EF">
      <w:pPr>
        <w:spacing w:after="0" w:line="240" w:lineRule="auto"/>
      </w:pPr>
      <w:r>
        <w:continuationSeparator/>
      </w:r>
    </w:p>
  </w:endnote>
  <w:endnote w:type="continuationNotice" w:id="1">
    <w:p w14:paraId="55A8AFAC" w14:textId="77777777" w:rsidR="005A7E52" w:rsidRDefault="005A7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
    <w:altName w:val="MS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6CA" w14:textId="1E1C1649" w:rsidR="00447F25" w:rsidRPr="009B4272" w:rsidRDefault="00447F25" w:rsidP="003B31E2">
    <w:pPr>
      <w:pStyle w:val="Footer"/>
      <w:jc w:val="both"/>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447F25" w:rsidRDefault="00447F25">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182D" w14:textId="746E5B02" w:rsidR="00447F25" w:rsidRDefault="00447F25" w:rsidP="00F3131C">
    <w:pPr>
      <w:pStyle w:val="Footer"/>
      <w:jc w:val="center"/>
    </w:pPr>
  </w:p>
  <w:p w14:paraId="48CCEC1E" w14:textId="2AB7E19D" w:rsidR="00447F25" w:rsidRPr="00021627" w:rsidRDefault="00447F25" w:rsidP="00484636">
    <w:pPr>
      <w:pStyle w:val="Footer"/>
      <w:rPr>
        <w:rStyle w:val="FontStyle38"/>
        <w:rFonts w:ascii="Calibri" w:hAnsi="Calibri" w:cs="Times New Roman"/>
        <w:spacing w:val="0"/>
        <w:sz w:val="22"/>
        <w:szCs w:val="22"/>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41B1" w14:textId="77777777" w:rsidR="00447F25" w:rsidRPr="009B709A" w:rsidRDefault="00447F25"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447F25" w:rsidRPr="002041EC" w14:paraId="2CDBFA44" w14:textId="77777777">
      <w:trPr>
        <w:trHeight w:val="376"/>
        <w:jc w:val="center"/>
      </w:trPr>
      <w:tc>
        <w:tcPr>
          <w:tcW w:w="9538" w:type="dxa"/>
          <w:vAlign w:val="center"/>
        </w:tcPr>
        <w:p w14:paraId="35664F83" w14:textId="77777777" w:rsidR="00447F25" w:rsidRPr="002041EC" w:rsidRDefault="00447F25"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447F25" w:rsidRPr="002041EC" w:rsidRDefault="00447F25"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447F25" w:rsidRDefault="00447F25" w:rsidP="00545DDB">
    <w:pPr>
      <w:pStyle w:val="Footer"/>
    </w:pPr>
  </w:p>
  <w:p w14:paraId="030C4045" w14:textId="77777777" w:rsidR="00447F25" w:rsidRPr="006301E9" w:rsidRDefault="00447F25"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68CC" w14:textId="77777777" w:rsidR="005A7E52" w:rsidRDefault="005A7E52" w:rsidP="00C646EF">
      <w:pPr>
        <w:spacing w:after="0" w:line="240" w:lineRule="auto"/>
      </w:pPr>
      <w:r>
        <w:separator/>
      </w:r>
    </w:p>
  </w:footnote>
  <w:footnote w:type="continuationSeparator" w:id="0">
    <w:p w14:paraId="0D18E535" w14:textId="77777777" w:rsidR="005A7E52" w:rsidRDefault="005A7E52" w:rsidP="00C646EF">
      <w:pPr>
        <w:spacing w:after="0" w:line="240" w:lineRule="auto"/>
      </w:pPr>
      <w:r>
        <w:continuationSeparator/>
      </w:r>
    </w:p>
  </w:footnote>
  <w:footnote w:type="continuationNotice" w:id="1">
    <w:p w14:paraId="083B25FC" w14:textId="77777777" w:rsidR="005A7E52" w:rsidRDefault="005A7E5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447F25" w:rsidRDefault="00447F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447F25" w:rsidRDefault="00447F25">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447F25" w:rsidRPr="00E53C49" w14:paraId="253E4A16" w14:textId="77777777" w:rsidTr="00545DDB">
      <w:tc>
        <w:tcPr>
          <w:tcW w:w="2732" w:type="dxa"/>
          <w:vMerge w:val="restart"/>
          <w:vAlign w:val="center"/>
        </w:tcPr>
        <w:p w14:paraId="622F74D8" w14:textId="6561D249" w:rsidR="00447F25" w:rsidRPr="00E53C49" w:rsidRDefault="00447F25"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447F25" w:rsidRPr="00E53C49" w:rsidRDefault="00447F25"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447F25" w:rsidRPr="00E53C49" w:rsidRDefault="00447F25"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447F25" w:rsidRPr="00F004AB" w:rsidRDefault="00447F25"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447F25" w:rsidRPr="00E53C49" w14:paraId="2022E33E" w14:textId="77777777" w:rsidTr="00545DDB">
      <w:trPr>
        <w:trHeight w:val="193"/>
      </w:trPr>
      <w:tc>
        <w:tcPr>
          <w:tcW w:w="2732" w:type="dxa"/>
          <w:vMerge/>
          <w:vAlign w:val="center"/>
        </w:tcPr>
        <w:p w14:paraId="61ACEE94" w14:textId="77777777" w:rsidR="00447F25" w:rsidRPr="00E53C49" w:rsidRDefault="00447F25"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447F25" w:rsidRPr="00CA75C3" w:rsidRDefault="00447F25"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447F25" w:rsidRPr="00E53C49" w:rsidRDefault="00447F25"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447F25" w:rsidRPr="00B128B2" w:rsidRDefault="00447F25" w:rsidP="00545DDB">
          <w:pPr>
            <w:pStyle w:val="Footer"/>
            <w:jc w:val="center"/>
            <w:rPr>
              <w:rFonts w:ascii="Arial" w:hAnsi="Arial" w:cs="Arial"/>
              <w:sz w:val="18"/>
              <w:szCs w:val="18"/>
            </w:rPr>
          </w:pPr>
          <w:r>
            <w:rPr>
              <w:rFonts w:ascii="Arial" w:hAnsi="Arial" w:cs="Arial"/>
              <w:sz w:val="18"/>
              <w:szCs w:val="18"/>
            </w:rPr>
            <w:t>07.11.2015</w:t>
          </w:r>
        </w:p>
      </w:tc>
    </w:tr>
    <w:tr w:rsidR="00447F25" w:rsidRPr="00E53C49" w14:paraId="4C3AE783" w14:textId="77777777" w:rsidTr="00545DDB">
      <w:trPr>
        <w:trHeight w:val="193"/>
      </w:trPr>
      <w:tc>
        <w:tcPr>
          <w:tcW w:w="2732" w:type="dxa"/>
          <w:vMerge/>
          <w:tcBorders>
            <w:bottom w:val="single" w:sz="6" w:space="0" w:color="auto"/>
          </w:tcBorders>
          <w:vAlign w:val="center"/>
        </w:tcPr>
        <w:p w14:paraId="75748DB9" w14:textId="77777777" w:rsidR="00447F25" w:rsidRPr="00E53C49" w:rsidRDefault="00447F25"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447F25" w:rsidRPr="00E53C49" w:rsidRDefault="00447F25"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447F25" w:rsidRPr="00E53C49" w:rsidRDefault="00447F25"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447F25" w:rsidRDefault="00447F25" w:rsidP="00545DDB">
    <w:pPr>
      <w:pStyle w:val="Header"/>
      <w:jc w:val="right"/>
    </w:pPr>
  </w:p>
  <w:p w14:paraId="79F044DE" w14:textId="77777777" w:rsidR="00447F25" w:rsidRDefault="00447F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433FBE"/>
    <w:multiLevelType w:val="multilevel"/>
    <w:tmpl w:val="0402001F"/>
    <w:styleLink w:val="11111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BA66658"/>
    <w:multiLevelType w:val="multilevel"/>
    <w:tmpl w:val="0316C1FE"/>
    <w:lvl w:ilvl="0">
      <w:start w:val="18"/>
      <w:numFmt w:val="decimal"/>
      <w:lvlText w:val="%1"/>
      <w:lvlJc w:val="left"/>
      <w:pPr>
        <w:ind w:left="435" w:hanging="43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8EC3096"/>
    <w:multiLevelType w:val="hybridMultilevel"/>
    <w:tmpl w:val="6442B17A"/>
    <w:lvl w:ilvl="0" w:tplc="0B2E67D4">
      <w:start w:val="1"/>
      <w:numFmt w:val="decimal"/>
      <w:lvlText w:val="3.%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6B031EE"/>
    <w:multiLevelType w:val="multilevel"/>
    <w:tmpl w:val="7038A77E"/>
    <w:numStyleLink w:val="1111114"/>
  </w:abstractNum>
  <w:abstractNum w:abstractNumId="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713452"/>
    <w:multiLevelType w:val="singleLevel"/>
    <w:tmpl w:val="3B8CC7EA"/>
    <w:name w:val="Tiret 1"/>
    <w:styleLink w:val="11111111"/>
    <w:lvl w:ilvl="0">
      <w:start w:val="1"/>
      <w:numFmt w:val="bullet"/>
      <w:lvlRestart w:val="0"/>
      <w:pStyle w:val="Tiret1"/>
      <w:lvlText w:val="–"/>
      <w:lvlJc w:val="left"/>
      <w:pPr>
        <w:tabs>
          <w:tab w:val="num" w:pos="1417"/>
        </w:tabs>
        <w:ind w:left="1417" w:hanging="567"/>
      </w:pPr>
    </w:lvl>
  </w:abstractNum>
  <w:abstractNum w:abstractNumId="11" w15:restartNumberingAfterBreak="0">
    <w:nsid w:val="46352188"/>
    <w:multiLevelType w:val="multilevel"/>
    <w:tmpl w:val="1658ACE2"/>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2.%2"/>
      <w:lvlJc w:val="left"/>
      <w:pPr>
        <w:tabs>
          <w:tab w:val="num" w:pos="720"/>
        </w:tabs>
        <w:ind w:left="720" w:hanging="720"/>
      </w:pPr>
      <w:rPr>
        <w:rFonts w:hint="default"/>
        <w:b w:val="0"/>
        <w:i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56320B3E"/>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57352"/>
    <w:multiLevelType w:val="multilevel"/>
    <w:tmpl w:val="7C486F1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B47226"/>
    <w:multiLevelType w:val="multilevel"/>
    <w:tmpl w:val="F91E834A"/>
    <w:lvl w:ilvl="0">
      <w:start w:val="1"/>
      <w:numFmt w:val="decimal"/>
      <w:lvlText w:val="%1"/>
      <w:lvlJc w:val="left"/>
      <w:pPr>
        <w:tabs>
          <w:tab w:val="num" w:pos="375"/>
        </w:tabs>
        <w:ind w:left="375" w:hanging="375"/>
      </w:pPr>
      <w:rPr>
        <w:b w:val="0"/>
        <w:i w:val="0"/>
      </w:r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862"/>
        </w:tabs>
        <w:ind w:left="862" w:hanging="720"/>
      </w:pPr>
      <w:rPr>
        <w:b w:val="0"/>
        <w:i w:val="0"/>
      </w:rPr>
    </w:lvl>
    <w:lvl w:ilvl="3">
      <w:start w:val="1"/>
      <w:numFmt w:val="decimal"/>
      <w:lvlText w:val="%1.%2.%3.%4"/>
      <w:lvlJc w:val="left"/>
      <w:pPr>
        <w:tabs>
          <w:tab w:val="num" w:pos="1080"/>
        </w:tabs>
        <w:ind w:left="1080" w:hanging="108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440"/>
        </w:tabs>
        <w:ind w:left="1440" w:hanging="1440"/>
      </w:pPr>
      <w:rPr>
        <w:b w:val="0"/>
        <w:i w:val="0"/>
      </w:rPr>
    </w:lvl>
    <w:lvl w:ilvl="6">
      <w:start w:val="1"/>
      <w:numFmt w:val="decimal"/>
      <w:lvlText w:val="%1.%2.%3.%4.%5.%6.%7"/>
      <w:lvlJc w:val="left"/>
      <w:pPr>
        <w:tabs>
          <w:tab w:val="num" w:pos="1800"/>
        </w:tabs>
        <w:ind w:left="1800" w:hanging="1800"/>
      </w:pPr>
      <w:rPr>
        <w:b w:val="0"/>
        <w:i w:val="0"/>
      </w:rPr>
    </w:lvl>
    <w:lvl w:ilvl="7">
      <w:start w:val="1"/>
      <w:numFmt w:val="decimal"/>
      <w:lvlText w:val="%1.%2.%3.%4.%5.%6.%7.%8"/>
      <w:lvlJc w:val="left"/>
      <w:pPr>
        <w:tabs>
          <w:tab w:val="num" w:pos="1800"/>
        </w:tabs>
        <w:ind w:left="1800" w:hanging="1800"/>
      </w:pPr>
      <w:rPr>
        <w:b w:val="0"/>
        <w:i w:val="0"/>
      </w:rPr>
    </w:lvl>
    <w:lvl w:ilvl="8">
      <w:start w:val="1"/>
      <w:numFmt w:val="decimal"/>
      <w:lvlText w:val="%1.%2.%3.%4.%5.%6.%7.%8.%9"/>
      <w:lvlJc w:val="left"/>
      <w:pPr>
        <w:tabs>
          <w:tab w:val="num" w:pos="2160"/>
        </w:tabs>
        <w:ind w:left="2160" w:hanging="2160"/>
      </w:pPr>
      <w:rPr>
        <w:b w:val="0"/>
        <w:i w:val="0"/>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A1C7A10"/>
    <w:multiLevelType w:val="multilevel"/>
    <w:tmpl w:val="35EE6E8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60D106D"/>
    <w:multiLevelType w:val="multilevel"/>
    <w:tmpl w:val="2678368E"/>
    <w:lvl w:ilvl="0">
      <w:start w:val="1"/>
      <w:numFmt w:val="decimal"/>
      <w:lvlText w:val="%1."/>
      <w:lvlJc w:val="left"/>
      <w:pPr>
        <w:ind w:left="390" w:hanging="390"/>
      </w:pPr>
      <w:rPr>
        <w:rFonts w:hint="default"/>
        <w:b w:val="0"/>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2C74D0"/>
    <w:multiLevelType w:val="multilevel"/>
    <w:tmpl w:val="62F6F24A"/>
    <w:styleLink w:val="1ai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FBB7026"/>
    <w:multiLevelType w:val="hybridMultilevel"/>
    <w:tmpl w:val="7038A77E"/>
    <w:styleLink w:val="1111114"/>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1"/>
  </w:num>
  <w:num w:numId="4">
    <w:abstractNumId w:val="2"/>
  </w:num>
  <w:num w:numId="5">
    <w:abstractNumId w:val="9"/>
  </w:num>
  <w:num w:numId="6">
    <w:abstractNumId w:val="6"/>
  </w:num>
  <w:num w:numId="7">
    <w:abstractNumId w:val="23"/>
  </w:num>
  <w:num w:numId="8">
    <w:abstractNumId w:val="4"/>
  </w:num>
  <w:num w:numId="9">
    <w:abstractNumId w:val="2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lvlOverride w:ilvl="0">
      <w:startOverride w:val="1"/>
    </w:lvlOverride>
  </w:num>
  <w:num w:numId="13">
    <w:abstractNumId w:val="10"/>
    <w:lvlOverride w:ilvl="0">
      <w:startOverride w:val="1"/>
    </w:lvlOverride>
  </w:num>
  <w:num w:numId="14">
    <w:abstractNumId w:val="5"/>
  </w:num>
  <w:num w:numId="15">
    <w:abstractNumId w:val="25"/>
  </w:num>
  <w:num w:numId="16">
    <w:abstractNumId w:val="1"/>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tabs>
            <w:tab w:val="num" w:pos="1584"/>
          </w:tabs>
          <w:ind w:left="1584" w:hanging="504"/>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0"/>
  </w:num>
  <w:num w:numId="26">
    <w:abstractNumId w:val="24"/>
  </w:num>
  <w:num w:numId="27">
    <w:abstractNumId w:val="3"/>
  </w:num>
  <w:num w:numId="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D6"/>
    <w:rsid w:val="00017638"/>
    <w:rsid w:val="00021627"/>
    <w:rsid w:val="000253AD"/>
    <w:rsid w:val="00027DF4"/>
    <w:rsid w:val="000325B5"/>
    <w:rsid w:val="0003416A"/>
    <w:rsid w:val="000360AB"/>
    <w:rsid w:val="0004176B"/>
    <w:rsid w:val="00054500"/>
    <w:rsid w:val="00062D8C"/>
    <w:rsid w:val="000744E6"/>
    <w:rsid w:val="000750EB"/>
    <w:rsid w:val="00076C7E"/>
    <w:rsid w:val="00082F0F"/>
    <w:rsid w:val="00085145"/>
    <w:rsid w:val="00091570"/>
    <w:rsid w:val="0009247F"/>
    <w:rsid w:val="000936C2"/>
    <w:rsid w:val="00095033"/>
    <w:rsid w:val="00095BFF"/>
    <w:rsid w:val="00097970"/>
    <w:rsid w:val="000A053F"/>
    <w:rsid w:val="000B3385"/>
    <w:rsid w:val="000B45B3"/>
    <w:rsid w:val="000B5C83"/>
    <w:rsid w:val="000B66E4"/>
    <w:rsid w:val="000B6AF5"/>
    <w:rsid w:val="000C0332"/>
    <w:rsid w:val="000C3923"/>
    <w:rsid w:val="000D0B47"/>
    <w:rsid w:val="000D3D46"/>
    <w:rsid w:val="000D78AD"/>
    <w:rsid w:val="000D79C4"/>
    <w:rsid w:val="000D7ABF"/>
    <w:rsid w:val="000D7D6F"/>
    <w:rsid w:val="000E1FE4"/>
    <w:rsid w:val="000F3810"/>
    <w:rsid w:val="000F4EF4"/>
    <w:rsid w:val="00102AB0"/>
    <w:rsid w:val="001031C5"/>
    <w:rsid w:val="001034F5"/>
    <w:rsid w:val="00105CBB"/>
    <w:rsid w:val="00105FCD"/>
    <w:rsid w:val="0010751E"/>
    <w:rsid w:val="0011118B"/>
    <w:rsid w:val="00116B37"/>
    <w:rsid w:val="001214C8"/>
    <w:rsid w:val="00121540"/>
    <w:rsid w:val="00125D02"/>
    <w:rsid w:val="00127567"/>
    <w:rsid w:val="00132621"/>
    <w:rsid w:val="00132898"/>
    <w:rsid w:val="0013675D"/>
    <w:rsid w:val="00151D25"/>
    <w:rsid w:val="001521BF"/>
    <w:rsid w:val="0015720F"/>
    <w:rsid w:val="0016297B"/>
    <w:rsid w:val="00166438"/>
    <w:rsid w:val="00167834"/>
    <w:rsid w:val="00171767"/>
    <w:rsid w:val="00174CFB"/>
    <w:rsid w:val="00177AD8"/>
    <w:rsid w:val="00183DD4"/>
    <w:rsid w:val="00191A65"/>
    <w:rsid w:val="0019577A"/>
    <w:rsid w:val="00195E1A"/>
    <w:rsid w:val="00196433"/>
    <w:rsid w:val="0019673C"/>
    <w:rsid w:val="001A4423"/>
    <w:rsid w:val="001A4D85"/>
    <w:rsid w:val="001A573F"/>
    <w:rsid w:val="001B141D"/>
    <w:rsid w:val="001B1CA8"/>
    <w:rsid w:val="001B1EBA"/>
    <w:rsid w:val="001B32AD"/>
    <w:rsid w:val="001B3C6C"/>
    <w:rsid w:val="001C074A"/>
    <w:rsid w:val="001C0B07"/>
    <w:rsid w:val="001C1B30"/>
    <w:rsid w:val="001C788F"/>
    <w:rsid w:val="001D1733"/>
    <w:rsid w:val="001D6437"/>
    <w:rsid w:val="001E063F"/>
    <w:rsid w:val="001E1A41"/>
    <w:rsid w:val="001E4250"/>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15BD"/>
    <w:rsid w:val="00223151"/>
    <w:rsid w:val="002253C6"/>
    <w:rsid w:val="00233CA2"/>
    <w:rsid w:val="00234ABC"/>
    <w:rsid w:val="00235611"/>
    <w:rsid w:val="002356E2"/>
    <w:rsid w:val="002369B2"/>
    <w:rsid w:val="00241144"/>
    <w:rsid w:val="0024140E"/>
    <w:rsid w:val="00243CA6"/>
    <w:rsid w:val="00244ED1"/>
    <w:rsid w:val="0024679A"/>
    <w:rsid w:val="002529B7"/>
    <w:rsid w:val="00253642"/>
    <w:rsid w:val="00253857"/>
    <w:rsid w:val="00253A89"/>
    <w:rsid w:val="00254E26"/>
    <w:rsid w:val="002578C5"/>
    <w:rsid w:val="00260B9D"/>
    <w:rsid w:val="00262D4D"/>
    <w:rsid w:val="0026626B"/>
    <w:rsid w:val="002671AA"/>
    <w:rsid w:val="002679BE"/>
    <w:rsid w:val="00272BFE"/>
    <w:rsid w:val="002801C1"/>
    <w:rsid w:val="00282056"/>
    <w:rsid w:val="0028396E"/>
    <w:rsid w:val="002843B2"/>
    <w:rsid w:val="00285152"/>
    <w:rsid w:val="00286C00"/>
    <w:rsid w:val="002904CF"/>
    <w:rsid w:val="002907B1"/>
    <w:rsid w:val="002920A8"/>
    <w:rsid w:val="00294504"/>
    <w:rsid w:val="00294686"/>
    <w:rsid w:val="002956E8"/>
    <w:rsid w:val="00296EFE"/>
    <w:rsid w:val="00297A22"/>
    <w:rsid w:val="002A3ECB"/>
    <w:rsid w:val="002A4549"/>
    <w:rsid w:val="002A52DC"/>
    <w:rsid w:val="002C7AE4"/>
    <w:rsid w:val="002D1183"/>
    <w:rsid w:val="002D150A"/>
    <w:rsid w:val="002D49A4"/>
    <w:rsid w:val="002F1D69"/>
    <w:rsid w:val="002F3C2A"/>
    <w:rsid w:val="002F3D22"/>
    <w:rsid w:val="002F4A0D"/>
    <w:rsid w:val="0030002C"/>
    <w:rsid w:val="00300234"/>
    <w:rsid w:val="00300235"/>
    <w:rsid w:val="0030526F"/>
    <w:rsid w:val="00306F7A"/>
    <w:rsid w:val="00310294"/>
    <w:rsid w:val="00317CE4"/>
    <w:rsid w:val="00320FF1"/>
    <w:rsid w:val="00321BC9"/>
    <w:rsid w:val="00322520"/>
    <w:rsid w:val="00326424"/>
    <w:rsid w:val="003273E5"/>
    <w:rsid w:val="00330410"/>
    <w:rsid w:val="00332C10"/>
    <w:rsid w:val="003434E2"/>
    <w:rsid w:val="0034399F"/>
    <w:rsid w:val="00344097"/>
    <w:rsid w:val="00352FE5"/>
    <w:rsid w:val="00354157"/>
    <w:rsid w:val="00354EE2"/>
    <w:rsid w:val="00356624"/>
    <w:rsid w:val="00363833"/>
    <w:rsid w:val="00363A8C"/>
    <w:rsid w:val="00370BE4"/>
    <w:rsid w:val="00375CF9"/>
    <w:rsid w:val="00375F10"/>
    <w:rsid w:val="003765ED"/>
    <w:rsid w:val="00376B83"/>
    <w:rsid w:val="00386277"/>
    <w:rsid w:val="00386930"/>
    <w:rsid w:val="00390B44"/>
    <w:rsid w:val="00393D02"/>
    <w:rsid w:val="003943EA"/>
    <w:rsid w:val="00397BA9"/>
    <w:rsid w:val="003A2074"/>
    <w:rsid w:val="003A2E67"/>
    <w:rsid w:val="003A36E4"/>
    <w:rsid w:val="003A48A1"/>
    <w:rsid w:val="003A6ECD"/>
    <w:rsid w:val="003B31E2"/>
    <w:rsid w:val="003B345E"/>
    <w:rsid w:val="003B3577"/>
    <w:rsid w:val="003C1474"/>
    <w:rsid w:val="003C1D01"/>
    <w:rsid w:val="003C3087"/>
    <w:rsid w:val="003C5CEF"/>
    <w:rsid w:val="003D14EC"/>
    <w:rsid w:val="003D2EBB"/>
    <w:rsid w:val="003D47A6"/>
    <w:rsid w:val="003E1DC7"/>
    <w:rsid w:val="003E3757"/>
    <w:rsid w:val="003E4CD4"/>
    <w:rsid w:val="003E6745"/>
    <w:rsid w:val="003E7960"/>
    <w:rsid w:val="003F06CA"/>
    <w:rsid w:val="003F0B53"/>
    <w:rsid w:val="003F287A"/>
    <w:rsid w:val="003F449E"/>
    <w:rsid w:val="003F66E6"/>
    <w:rsid w:val="003F7BC3"/>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47F25"/>
    <w:rsid w:val="00450FBD"/>
    <w:rsid w:val="00456E00"/>
    <w:rsid w:val="00461CC5"/>
    <w:rsid w:val="00463345"/>
    <w:rsid w:val="00465607"/>
    <w:rsid w:val="00467FD3"/>
    <w:rsid w:val="00471326"/>
    <w:rsid w:val="00474273"/>
    <w:rsid w:val="00476C5F"/>
    <w:rsid w:val="00476CE3"/>
    <w:rsid w:val="00477D05"/>
    <w:rsid w:val="00480109"/>
    <w:rsid w:val="00481050"/>
    <w:rsid w:val="00482BBF"/>
    <w:rsid w:val="00483078"/>
    <w:rsid w:val="00484636"/>
    <w:rsid w:val="004949DB"/>
    <w:rsid w:val="004A2719"/>
    <w:rsid w:val="004A50F1"/>
    <w:rsid w:val="004B001E"/>
    <w:rsid w:val="004B01B0"/>
    <w:rsid w:val="004B0FA6"/>
    <w:rsid w:val="004B1F53"/>
    <w:rsid w:val="004B3C03"/>
    <w:rsid w:val="004C0A7A"/>
    <w:rsid w:val="004C1397"/>
    <w:rsid w:val="004C2CA4"/>
    <w:rsid w:val="004C4CF4"/>
    <w:rsid w:val="004D0606"/>
    <w:rsid w:val="004D0D74"/>
    <w:rsid w:val="004D34A2"/>
    <w:rsid w:val="004D3BCF"/>
    <w:rsid w:val="004D73B6"/>
    <w:rsid w:val="004E0B3B"/>
    <w:rsid w:val="004E179F"/>
    <w:rsid w:val="004E688F"/>
    <w:rsid w:val="004F0410"/>
    <w:rsid w:val="004F1385"/>
    <w:rsid w:val="004F5E8A"/>
    <w:rsid w:val="004F760F"/>
    <w:rsid w:val="00500FF8"/>
    <w:rsid w:val="005032F1"/>
    <w:rsid w:val="00504DBB"/>
    <w:rsid w:val="005054B2"/>
    <w:rsid w:val="00505DE5"/>
    <w:rsid w:val="005067A6"/>
    <w:rsid w:val="0050697B"/>
    <w:rsid w:val="00507062"/>
    <w:rsid w:val="00507940"/>
    <w:rsid w:val="00511B91"/>
    <w:rsid w:val="0052073A"/>
    <w:rsid w:val="00520845"/>
    <w:rsid w:val="00522693"/>
    <w:rsid w:val="00524839"/>
    <w:rsid w:val="00527990"/>
    <w:rsid w:val="0053097D"/>
    <w:rsid w:val="005320B3"/>
    <w:rsid w:val="005340C0"/>
    <w:rsid w:val="00534416"/>
    <w:rsid w:val="005344F6"/>
    <w:rsid w:val="00536063"/>
    <w:rsid w:val="00536FA7"/>
    <w:rsid w:val="00544B3E"/>
    <w:rsid w:val="0054535D"/>
    <w:rsid w:val="00545DDB"/>
    <w:rsid w:val="005547B7"/>
    <w:rsid w:val="00554D39"/>
    <w:rsid w:val="0055549B"/>
    <w:rsid w:val="00556772"/>
    <w:rsid w:val="00557044"/>
    <w:rsid w:val="00564275"/>
    <w:rsid w:val="00566015"/>
    <w:rsid w:val="00566889"/>
    <w:rsid w:val="00567D28"/>
    <w:rsid w:val="005712B5"/>
    <w:rsid w:val="00577D64"/>
    <w:rsid w:val="005866EC"/>
    <w:rsid w:val="00591586"/>
    <w:rsid w:val="005931E1"/>
    <w:rsid w:val="00595C33"/>
    <w:rsid w:val="005A0FBD"/>
    <w:rsid w:val="005A12A4"/>
    <w:rsid w:val="005A7E52"/>
    <w:rsid w:val="005B1805"/>
    <w:rsid w:val="005B191B"/>
    <w:rsid w:val="005B3EB6"/>
    <w:rsid w:val="005B7494"/>
    <w:rsid w:val="005C70EA"/>
    <w:rsid w:val="005D17C9"/>
    <w:rsid w:val="005D2C9A"/>
    <w:rsid w:val="005D3F46"/>
    <w:rsid w:val="005E45FA"/>
    <w:rsid w:val="005E7D61"/>
    <w:rsid w:val="005F1DCB"/>
    <w:rsid w:val="00600AED"/>
    <w:rsid w:val="00603391"/>
    <w:rsid w:val="0060684E"/>
    <w:rsid w:val="00614AF0"/>
    <w:rsid w:val="0061578E"/>
    <w:rsid w:val="0061646E"/>
    <w:rsid w:val="006208E2"/>
    <w:rsid w:val="00621DD3"/>
    <w:rsid w:val="006227DD"/>
    <w:rsid w:val="00624B30"/>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61D9"/>
    <w:rsid w:val="0067773B"/>
    <w:rsid w:val="00677D88"/>
    <w:rsid w:val="00683EC2"/>
    <w:rsid w:val="00685C7B"/>
    <w:rsid w:val="0069046C"/>
    <w:rsid w:val="00690B0E"/>
    <w:rsid w:val="00694D68"/>
    <w:rsid w:val="006A02D1"/>
    <w:rsid w:val="006A08E0"/>
    <w:rsid w:val="006A3551"/>
    <w:rsid w:val="006A45A7"/>
    <w:rsid w:val="006B35D5"/>
    <w:rsid w:val="006B4CE0"/>
    <w:rsid w:val="006B5D9D"/>
    <w:rsid w:val="006C0C48"/>
    <w:rsid w:val="006C0CAB"/>
    <w:rsid w:val="006C4B90"/>
    <w:rsid w:val="006C6245"/>
    <w:rsid w:val="006D1206"/>
    <w:rsid w:val="006E4411"/>
    <w:rsid w:val="006E4592"/>
    <w:rsid w:val="006E54C0"/>
    <w:rsid w:val="006F175E"/>
    <w:rsid w:val="006F30F7"/>
    <w:rsid w:val="006F519B"/>
    <w:rsid w:val="006F5654"/>
    <w:rsid w:val="006F6F8F"/>
    <w:rsid w:val="00700E5D"/>
    <w:rsid w:val="007022D1"/>
    <w:rsid w:val="00704F33"/>
    <w:rsid w:val="00712127"/>
    <w:rsid w:val="007141FB"/>
    <w:rsid w:val="007232E9"/>
    <w:rsid w:val="00723BF7"/>
    <w:rsid w:val="00725D45"/>
    <w:rsid w:val="00731288"/>
    <w:rsid w:val="0073163C"/>
    <w:rsid w:val="007321D6"/>
    <w:rsid w:val="00735821"/>
    <w:rsid w:val="00737E07"/>
    <w:rsid w:val="007428ED"/>
    <w:rsid w:val="00743D4D"/>
    <w:rsid w:val="0074540B"/>
    <w:rsid w:val="00746E35"/>
    <w:rsid w:val="00753901"/>
    <w:rsid w:val="00753BF0"/>
    <w:rsid w:val="007542CF"/>
    <w:rsid w:val="00754B05"/>
    <w:rsid w:val="007568A7"/>
    <w:rsid w:val="00756F35"/>
    <w:rsid w:val="00757ED1"/>
    <w:rsid w:val="00760345"/>
    <w:rsid w:val="007603D4"/>
    <w:rsid w:val="00762740"/>
    <w:rsid w:val="00763EA6"/>
    <w:rsid w:val="007651B3"/>
    <w:rsid w:val="00767B92"/>
    <w:rsid w:val="00774F4E"/>
    <w:rsid w:val="00775AB8"/>
    <w:rsid w:val="0078372C"/>
    <w:rsid w:val="007902A3"/>
    <w:rsid w:val="007902F9"/>
    <w:rsid w:val="007904A6"/>
    <w:rsid w:val="00792528"/>
    <w:rsid w:val="0079317B"/>
    <w:rsid w:val="00794E60"/>
    <w:rsid w:val="00796C45"/>
    <w:rsid w:val="00797B78"/>
    <w:rsid w:val="007A0162"/>
    <w:rsid w:val="007A3135"/>
    <w:rsid w:val="007B4F86"/>
    <w:rsid w:val="007B509E"/>
    <w:rsid w:val="007B529C"/>
    <w:rsid w:val="007B5B87"/>
    <w:rsid w:val="007B66F3"/>
    <w:rsid w:val="007B6C9B"/>
    <w:rsid w:val="007C085F"/>
    <w:rsid w:val="007C328D"/>
    <w:rsid w:val="007C650F"/>
    <w:rsid w:val="007C7ED2"/>
    <w:rsid w:val="007E07FB"/>
    <w:rsid w:val="007E0982"/>
    <w:rsid w:val="007E4D3F"/>
    <w:rsid w:val="007E7D55"/>
    <w:rsid w:val="007F57BB"/>
    <w:rsid w:val="00806825"/>
    <w:rsid w:val="008155DD"/>
    <w:rsid w:val="0082091F"/>
    <w:rsid w:val="0082093E"/>
    <w:rsid w:val="00823851"/>
    <w:rsid w:val="00823ABA"/>
    <w:rsid w:val="00823B59"/>
    <w:rsid w:val="0083356D"/>
    <w:rsid w:val="00833882"/>
    <w:rsid w:val="00833C34"/>
    <w:rsid w:val="00834516"/>
    <w:rsid w:val="008372D5"/>
    <w:rsid w:val="0083787B"/>
    <w:rsid w:val="008406C1"/>
    <w:rsid w:val="00843F1B"/>
    <w:rsid w:val="008449BC"/>
    <w:rsid w:val="00853FDD"/>
    <w:rsid w:val="00855C83"/>
    <w:rsid w:val="00862775"/>
    <w:rsid w:val="00864015"/>
    <w:rsid w:val="008640AE"/>
    <w:rsid w:val="008703C6"/>
    <w:rsid w:val="00873422"/>
    <w:rsid w:val="00873D07"/>
    <w:rsid w:val="008743CF"/>
    <w:rsid w:val="00874DC4"/>
    <w:rsid w:val="00876FDD"/>
    <w:rsid w:val="008879CB"/>
    <w:rsid w:val="00896CC8"/>
    <w:rsid w:val="008A1992"/>
    <w:rsid w:val="008A67C0"/>
    <w:rsid w:val="008B6FCA"/>
    <w:rsid w:val="008C4EFB"/>
    <w:rsid w:val="008C6BB3"/>
    <w:rsid w:val="008D5FDE"/>
    <w:rsid w:val="008D7928"/>
    <w:rsid w:val="008E1667"/>
    <w:rsid w:val="008E28CD"/>
    <w:rsid w:val="008E4F6C"/>
    <w:rsid w:val="008E6FCE"/>
    <w:rsid w:val="008F133D"/>
    <w:rsid w:val="008F5199"/>
    <w:rsid w:val="008F5495"/>
    <w:rsid w:val="008F6504"/>
    <w:rsid w:val="008F66BA"/>
    <w:rsid w:val="009012AC"/>
    <w:rsid w:val="00902C52"/>
    <w:rsid w:val="009048D0"/>
    <w:rsid w:val="0090677C"/>
    <w:rsid w:val="009079EA"/>
    <w:rsid w:val="00910AB4"/>
    <w:rsid w:val="00911ADE"/>
    <w:rsid w:val="0091305B"/>
    <w:rsid w:val="009133C1"/>
    <w:rsid w:val="0091416F"/>
    <w:rsid w:val="009226C0"/>
    <w:rsid w:val="00923B6C"/>
    <w:rsid w:val="009325B1"/>
    <w:rsid w:val="0094247C"/>
    <w:rsid w:val="00942605"/>
    <w:rsid w:val="009435B9"/>
    <w:rsid w:val="00943DCA"/>
    <w:rsid w:val="00944C2D"/>
    <w:rsid w:val="009478E9"/>
    <w:rsid w:val="009511A6"/>
    <w:rsid w:val="00951777"/>
    <w:rsid w:val="00953046"/>
    <w:rsid w:val="009532FE"/>
    <w:rsid w:val="00953508"/>
    <w:rsid w:val="00954593"/>
    <w:rsid w:val="0095556A"/>
    <w:rsid w:val="00956C3D"/>
    <w:rsid w:val="009603EB"/>
    <w:rsid w:val="00961A19"/>
    <w:rsid w:val="00962B50"/>
    <w:rsid w:val="00963869"/>
    <w:rsid w:val="00964E52"/>
    <w:rsid w:val="00970C9D"/>
    <w:rsid w:val="00971C84"/>
    <w:rsid w:val="00972829"/>
    <w:rsid w:val="009758FD"/>
    <w:rsid w:val="00981A2E"/>
    <w:rsid w:val="0098611A"/>
    <w:rsid w:val="009911D7"/>
    <w:rsid w:val="0099449C"/>
    <w:rsid w:val="009A17D2"/>
    <w:rsid w:val="009A3EA2"/>
    <w:rsid w:val="009A4D31"/>
    <w:rsid w:val="009B2CC1"/>
    <w:rsid w:val="009B320D"/>
    <w:rsid w:val="009B4272"/>
    <w:rsid w:val="009B5D10"/>
    <w:rsid w:val="009C257F"/>
    <w:rsid w:val="009C6AF1"/>
    <w:rsid w:val="009D038F"/>
    <w:rsid w:val="009D0CBF"/>
    <w:rsid w:val="009D16E8"/>
    <w:rsid w:val="009D19E3"/>
    <w:rsid w:val="009D1E8D"/>
    <w:rsid w:val="009D7B54"/>
    <w:rsid w:val="009D7BA1"/>
    <w:rsid w:val="009F492A"/>
    <w:rsid w:val="009F5424"/>
    <w:rsid w:val="00A04722"/>
    <w:rsid w:val="00A065D2"/>
    <w:rsid w:val="00A12A58"/>
    <w:rsid w:val="00A15515"/>
    <w:rsid w:val="00A21825"/>
    <w:rsid w:val="00A27D91"/>
    <w:rsid w:val="00A31A13"/>
    <w:rsid w:val="00A43DAA"/>
    <w:rsid w:val="00A44A3C"/>
    <w:rsid w:val="00A46BE9"/>
    <w:rsid w:val="00A518FF"/>
    <w:rsid w:val="00A52929"/>
    <w:rsid w:val="00A54EDD"/>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50E4"/>
    <w:rsid w:val="00AC5121"/>
    <w:rsid w:val="00AC726E"/>
    <w:rsid w:val="00AD4E62"/>
    <w:rsid w:val="00AD63E7"/>
    <w:rsid w:val="00AE2EC9"/>
    <w:rsid w:val="00AE527A"/>
    <w:rsid w:val="00AE7274"/>
    <w:rsid w:val="00AE775F"/>
    <w:rsid w:val="00AF302D"/>
    <w:rsid w:val="00AF379A"/>
    <w:rsid w:val="00AF38DB"/>
    <w:rsid w:val="00AF4737"/>
    <w:rsid w:val="00AF4CB1"/>
    <w:rsid w:val="00B037DC"/>
    <w:rsid w:val="00B05BF8"/>
    <w:rsid w:val="00B21C03"/>
    <w:rsid w:val="00B23254"/>
    <w:rsid w:val="00B23EB3"/>
    <w:rsid w:val="00B24D45"/>
    <w:rsid w:val="00B2597F"/>
    <w:rsid w:val="00B3019D"/>
    <w:rsid w:val="00B3054F"/>
    <w:rsid w:val="00B34D1C"/>
    <w:rsid w:val="00B422CE"/>
    <w:rsid w:val="00B4450C"/>
    <w:rsid w:val="00B452E1"/>
    <w:rsid w:val="00B45660"/>
    <w:rsid w:val="00B50562"/>
    <w:rsid w:val="00B605E1"/>
    <w:rsid w:val="00B6308F"/>
    <w:rsid w:val="00B67141"/>
    <w:rsid w:val="00B73D9C"/>
    <w:rsid w:val="00B7479E"/>
    <w:rsid w:val="00B74FD8"/>
    <w:rsid w:val="00B805A2"/>
    <w:rsid w:val="00B83380"/>
    <w:rsid w:val="00B83562"/>
    <w:rsid w:val="00B845F5"/>
    <w:rsid w:val="00B867BE"/>
    <w:rsid w:val="00B90ECD"/>
    <w:rsid w:val="00B91233"/>
    <w:rsid w:val="00B91477"/>
    <w:rsid w:val="00B929DE"/>
    <w:rsid w:val="00B95077"/>
    <w:rsid w:val="00B95E65"/>
    <w:rsid w:val="00B97B58"/>
    <w:rsid w:val="00BA46BF"/>
    <w:rsid w:val="00BA4CF0"/>
    <w:rsid w:val="00BA5CBD"/>
    <w:rsid w:val="00BA6DB5"/>
    <w:rsid w:val="00BB58E7"/>
    <w:rsid w:val="00BC2371"/>
    <w:rsid w:val="00BC677D"/>
    <w:rsid w:val="00BC6D7E"/>
    <w:rsid w:val="00BD2ECF"/>
    <w:rsid w:val="00BD526F"/>
    <w:rsid w:val="00BD5D1A"/>
    <w:rsid w:val="00BD663B"/>
    <w:rsid w:val="00BE0E5C"/>
    <w:rsid w:val="00BE1B8C"/>
    <w:rsid w:val="00BE23F9"/>
    <w:rsid w:val="00BE4F49"/>
    <w:rsid w:val="00BE7B6C"/>
    <w:rsid w:val="00BF0077"/>
    <w:rsid w:val="00BF2D76"/>
    <w:rsid w:val="00BF4AF2"/>
    <w:rsid w:val="00BF65F3"/>
    <w:rsid w:val="00BF6C70"/>
    <w:rsid w:val="00C06EE4"/>
    <w:rsid w:val="00C14245"/>
    <w:rsid w:val="00C1434E"/>
    <w:rsid w:val="00C14885"/>
    <w:rsid w:val="00C15CBA"/>
    <w:rsid w:val="00C24968"/>
    <w:rsid w:val="00C254FA"/>
    <w:rsid w:val="00C258F0"/>
    <w:rsid w:val="00C27200"/>
    <w:rsid w:val="00C33BFE"/>
    <w:rsid w:val="00C3581D"/>
    <w:rsid w:val="00C3615F"/>
    <w:rsid w:val="00C37201"/>
    <w:rsid w:val="00C37203"/>
    <w:rsid w:val="00C41557"/>
    <w:rsid w:val="00C416CB"/>
    <w:rsid w:val="00C46226"/>
    <w:rsid w:val="00C50741"/>
    <w:rsid w:val="00C55B06"/>
    <w:rsid w:val="00C60F90"/>
    <w:rsid w:val="00C6297B"/>
    <w:rsid w:val="00C62D71"/>
    <w:rsid w:val="00C646EF"/>
    <w:rsid w:val="00C6497A"/>
    <w:rsid w:val="00C65E9C"/>
    <w:rsid w:val="00C663D7"/>
    <w:rsid w:val="00C75455"/>
    <w:rsid w:val="00C76D8D"/>
    <w:rsid w:val="00C77248"/>
    <w:rsid w:val="00C872F1"/>
    <w:rsid w:val="00C87B51"/>
    <w:rsid w:val="00C90BEC"/>
    <w:rsid w:val="00C95549"/>
    <w:rsid w:val="00C95A73"/>
    <w:rsid w:val="00CA1920"/>
    <w:rsid w:val="00CB16C7"/>
    <w:rsid w:val="00CB1E44"/>
    <w:rsid w:val="00CB41D9"/>
    <w:rsid w:val="00CB7078"/>
    <w:rsid w:val="00CB7743"/>
    <w:rsid w:val="00CC443E"/>
    <w:rsid w:val="00CC5E7D"/>
    <w:rsid w:val="00CC6872"/>
    <w:rsid w:val="00CD34A5"/>
    <w:rsid w:val="00CE20B1"/>
    <w:rsid w:val="00CE268D"/>
    <w:rsid w:val="00CE4821"/>
    <w:rsid w:val="00CE6040"/>
    <w:rsid w:val="00CF3E99"/>
    <w:rsid w:val="00CF40CE"/>
    <w:rsid w:val="00CF440E"/>
    <w:rsid w:val="00CF4971"/>
    <w:rsid w:val="00CF5418"/>
    <w:rsid w:val="00CF552F"/>
    <w:rsid w:val="00CF78F6"/>
    <w:rsid w:val="00CF7A84"/>
    <w:rsid w:val="00D00F98"/>
    <w:rsid w:val="00D0280B"/>
    <w:rsid w:val="00D04FAD"/>
    <w:rsid w:val="00D117EC"/>
    <w:rsid w:val="00D1442F"/>
    <w:rsid w:val="00D154B8"/>
    <w:rsid w:val="00D17E8C"/>
    <w:rsid w:val="00D17F8B"/>
    <w:rsid w:val="00D225F9"/>
    <w:rsid w:val="00D25538"/>
    <w:rsid w:val="00D255DD"/>
    <w:rsid w:val="00D2642B"/>
    <w:rsid w:val="00D278EE"/>
    <w:rsid w:val="00D34F11"/>
    <w:rsid w:val="00D36C8F"/>
    <w:rsid w:val="00D407E5"/>
    <w:rsid w:val="00D43327"/>
    <w:rsid w:val="00D43D0C"/>
    <w:rsid w:val="00D56E07"/>
    <w:rsid w:val="00D603E5"/>
    <w:rsid w:val="00D6131C"/>
    <w:rsid w:val="00D628C8"/>
    <w:rsid w:val="00D76FFC"/>
    <w:rsid w:val="00D826EA"/>
    <w:rsid w:val="00D82A52"/>
    <w:rsid w:val="00D84444"/>
    <w:rsid w:val="00D8598B"/>
    <w:rsid w:val="00D9160E"/>
    <w:rsid w:val="00D933E0"/>
    <w:rsid w:val="00D93B74"/>
    <w:rsid w:val="00D9407F"/>
    <w:rsid w:val="00DA13E6"/>
    <w:rsid w:val="00DA5C08"/>
    <w:rsid w:val="00DA5C0F"/>
    <w:rsid w:val="00DB395D"/>
    <w:rsid w:val="00DB4E80"/>
    <w:rsid w:val="00DB4E90"/>
    <w:rsid w:val="00DC0172"/>
    <w:rsid w:val="00DC1B2C"/>
    <w:rsid w:val="00DC4A12"/>
    <w:rsid w:val="00DD406D"/>
    <w:rsid w:val="00DD7C26"/>
    <w:rsid w:val="00DE42D6"/>
    <w:rsid w:val="00DF5100"/>
    <w:rsid w:val="00DF7679"/>
    <w:rsid w:val="00E007AC"/>
    <w:rsid w:val="00E035CE"/>
    <w:rsid w:val="00E039CA"/>
    <w:rsid w:val="00E05B92"/>
    <w:rsid w:val="00E065CD"/>
    <w:rsid w:val="00E11A60"/>
    <w:rsid w:val="00E13ED7"/>
    <w:rsid w:val="00E1460C"/>
    <w:rsid w:val="00E21AA9"/>
    <w:rsid w:val="00E228D3"/>
    <w:rsid w:val="00E241DD"/>
    <w:rsid w:val="00E2455A"/>
    <w:rsid w:val="00E24778"/>
    <w:rsid w:val="00E2537A"/>
    <w:rsid w:val="00E321CC"/>
    <w:rsid w:val="00E340AD"/>
    <w:rsid w:val="00E34E3D"/>
    <w:rsid w:val="00E3752B"/>
    <w:rsid w:val="00E42D6B"/>
    <w:rsid w:val="00E5411D"/>
    <w:rsid w:val="00E543E8"/>
    <w:rsid w:val="00E54491"/>
    <w:rsid w:val="00E5509D"/>
    <w:rsid w:val="00E60132"/>
    <w:rsid w:val="00E60C15"/>
    <w:rsid w:val="00E6256C"/>
    <w:rsid w:val="00E64378"/>
    <w:rsid w:val="00E701B9"/>
    <w:rsid w:val="00E70BFA"/>
    <w:rsid w:val="00E71F53"/>
    <w:rsid w:val="00E747ED"/>
    <w:rsid w:val="00E74ED6"/>
    <w:rsid w:val="00E760A8"/>
    <w:rsid w:val="00E81C68"/>
    <w:rsid w:val="00E838B1"/>
    <w:rsid w:val="00E86F39"/>
    <w:rsid w:val="00E90CD5"/>
    <w:rsid w:val="00E94EDA"/>
    <w:rsid w:val="00E9535E"/>
    <w:rsid w:val="00E968D7"/>
    <w:rsid w:val="00EA0D53"/>
    <w:rsid w:val="00EA106B"/>
    <w:rsid w:val="00EA1D3B"/>
    <w:rsid w:val="00EA29FD"/>
    <w:rsid w:val="00EA3E33"/>
    <w:rsid w:val="00EA77CF"/>
    <w:rsid w:val="00EB16D1"/>
    <w:rsid w:val="00EB5AC8"/>
    <w:rsid w:val="00EB5C30"/>
    <w:rsid w:val="00EB7AA3"/>
    <w:rsid w:val="00EC1BBF"/>
    <w:rsid w:val="00EC1E1C"/>
    <w:rsid w:val="00EC50BE"/>
    <w:rsid w:val="00ED288A"/>
    <w:rsid w:val="00ED3337"/>
    <w:rsid w:val="00ED3B36"/>
    <w:rsid w:val="00ED3D77"/>
    <w:rsid w:val="00ED500D"/>
    <w:rsid w:val="00ED5521"/>
    <w:rsid w:val="00EE3570"/>
    <w:rsid w:val="00EE4B1C"/>
    <w:rsid w:val="00EE642D"/>
    <w:rsid w:val="00EE7192"/>
    <w:rsid w:val="00EE7FC9"/>
    <w:rsid w:val="00EF345E"/>
    <w:rsid w:val="00EF4E72"/>
    <w:rsid w:val="00EF5DB0"/>
    <w:rsid w:val="00F0402C"/>
    <w:rsid w:val="00F0450D"/>
    <w:rsid w:val="00F076F8"/>
    <w:rsid w:val="00F14313"/>
    <w:rsid w:val="00F162FE"/>
    <w:rsid w:val="00F16F6A"/>
    <w:rsid w:val="00F21E41"/>
    <w:rsid w:val="00F237F2"/>
    <w:rsid w:val="00F27FBA"/>
    <w:rsid w:val="00F3131C"/>
    <w:rsid w:val="00F32E1E"/>
    <w:rsid w:val="00F33671"/>
    <w:rsid w:val="00F34C42"/>
    <w:rsid w:val="00F35B2B"/>
    <w:rsid w:val="00F4401F"/>
    <w:rsid w:val="00F4793E"/>
    <w:rsid w:val="00F577B6"/>
    <w:rsid w:val="00F57A44"/>
    <w:rsid w:val="00F6222B"/>
    <w:rsid w:val="00F70776"/>
    <w:rsid w:val="00F72AB6"/>
    <w:rsid w:val="00F75403"/>
    <w:rsid w:val="00F77EBA"/>
    <w:rsid w:val="00F8392C"/>
    <w:rsid w:val="00F83BF8"/>
    <w:rsid w:val="00F9672A"/>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E7E43"/>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B4B213FC-AD8E-4968-A07E-86F4516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9"/>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CE20B1"/>
  </w:style>
  <w:style w:type="character" w:styleId="Strong">
    <w:name w:val="Strong"/>
    <w:uiPriority w:val="99"/>
    <w:qFormat/>
    <w:rsid w:val="00CE20B1"/>
    <w:rPr>
      <w:b/>
      <w:bCs/>
    </w:rPr>
  </w:style>
  <w:style w:type="table" w:customStyle="1" w:styleId="TableGrid4">
    <w:name w:val="Table Grid4"/>
    <w:basedOn w:val="TableNormal"/>
    <w:next w:val="TableGrid"/>
    <w:uiPriority w:val="59"/>
    <w:rsid w:val="00CE20B1"/>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E20B1"/>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E20B1"/>
    <w:pPr>
      <w:keepNext/>
      <w:jc w:val="right"/>
    </w:pPr>
    <w:rPr>
      <w:b/>
    </w:rPr>
  </w:style>
  <w:style w:type="paragraph" w:customStyle="1" w:styleId="Eaoaeaa">
    <w:name w:val="Eaoae?aa"/>
    <w:basedOn w:val="Aaoeeu"/>
    <w:rsid w:val="00CE20B1"/>
    <w:pPr>
      <w:tabs>
        <w:tab w:val="center" w:pos="4153"/>
        <w:tab w:val="right" w:pos="8306"/>
      </w:tabs>
    </w:pPr>
  </w:style>
  <w:style w:type="paragraph" w:customStyle="1" w:styleId="OiaeaeiYiio2">
    <w:name w:val="O?ia eaeiYiio 2"/>
    <w:basedOn w:val="Aaoeeu"/>
    <w:rsid w:val="00CE20B1"/>
    <w:pPr>
      <w:jc w:val="right"/>
    </w:pPr>
    <w:rPr>
      <w:i/>
      <w:sz w:val="16"/>
    </w:rPr>
  </w:style>
  <w:style w:type="paragraph" w:customStyle="1" w:styleId="Style">
    <w:name w:val="Style"/>
    <w:rsid w:val="00CE20B1"/>
    <w:pPr>
      <w:widowControl w:val="0"/>
      <w:autoSpaceDE w:val="0"/>
      <w:autoSpaceDN w:val="0"/>
      <w:adjustRightInd w:val="0"/>
      <w:ind w:left="140" w:right="140" w:firstLine="840"/>
      <w:jc w:val="both"/>
    </w:pPr>
    <w:rPr>
      <w:rFonts w:eastAsia="Times New Roman" w:cs="Calibri"/>
      <w:sz w:val="24"/>
      <w:szCs w:val="24"/>
    </w:rPr>
  </w:style>
  <w:style w:type="paragraph" w:styleId="PlainText">
    <w:name w:val="Plain Text"/>
    <w:basedOn w:val="Normal"/>
    <w:link w:val="PlainTextChar"/>
    <w:uiPriority w:val="99"/>
    <w:unhideWhenUsed/>
    <w:rsid w:val="00CE20B1"/>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CE20B1"/>
    <w:rPr>
      <w:rFonts w:ascii="Consolas" w:eastAsia="Times New Roman" w:hAnsi="Consolas"/>
      <w:color w:val="000000"/>
      <w:sz w:val="21"/>
      <w:szCs w:val="21"/>
      <w:lang w:val="en-US" w:eastAsia="en-US"/>
    </w:rPr>
  </w:style>
  <w:style w:type="character" w:customStyle="1" w:styleId="apple-converted-space">
    <w:name w:val="apple-converted-space"/>
    <w:rsid w:val="00CE20B1"/>
  </w:style>
  <w:style w:type="character" w:customStyle="1" w:styleId="alt2">
    <w:name w:val="al_t2"/>
    <w:rsid w:val="00CE20B1"/>
    <w:rPr>
      <w:vanish w:val="0"/>
      <w:webHidden w:val="0"/>
      <w:specVanish w:val="0"/>
    </w:rPr>
  </w:style>
  <w:style w:type="paragraph" w:customStyle="1" w:styleId="htleft">
    <w:name w:val="htleft"/>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styleId="FootnoteText">
    <w:name w:val="footnote text"/>
    <w:basedOn w:val="Normal"/>
    <w:link w:val="FootnoteTextChar"/>
    <w:uiPriority w:val="99"/>
    <w:unhideWhenUsed/>
    <w:rsid w:val="00CE20B1"/>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CE20B1"/>
    <w:rPr>
      <w:rFonts w:ascii="Bookman Old Style" w:eastAsia="Times New Roman" w:hAnsi="Bookman Old Style"/>
      <w:lang w:val="en-GB" w:eastAsia="en-US"/>
    </w:rPr>
  </w:style>
  <w:style w:type="character" w:styleId="FootnoteReference">
    <w:name w:val="footnote reference"/>
    <w:uiPriority w:val="99"/>
    <w:semiHidden/>
    <w:unhideWhenUsed/>
    <w:rsid w:val="00CE20B1"/>
    <w:rPr>
      <w:vertAlign w:val="superscript"/>
    </w:rPr>
  </w:style>
  <w:style w:type="character" w:customStyle="1" w:styleId="FontStyle44">
    <w:name w:val="Font Style44"/>
    <w:uiPriority w:val="99"/>
    <w:rsid w:val="00CE20B1"/>
    <w:rPr>
      <w:rFonts w:ascii="Times New Roman" w:hAnsi="Times New Roman" w:cs="Times New Roman" w:hint="default"/>
      <w:b/>
      <w:bCs/>
      <w:sz w:val="20"/>
      <w:szCs w:val="20"/>
    </w:rPr>
  </w:style>
  <w:style w:type="character" w:customStyle="1" w:styleId="FontStyle13">
    <w:name w:val="Font Style13"/>
    <w:rsid w:val="00CE20B1"/>
    <w:rPr>
      <w:rFonts w:ascii="Times New Roman" w:hAnsi="Times New Roman" w:cs="Times New Roman" w:hint="default"/>
    </w:rPr>
  </w:style>
  <w:style w:type="paragraph" w:customStyle="1" w:styleId="BodyText1">
    <w:name w:val="Body Text1"/>
    <w:rsid w:val="00CE20B1"/>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character" w:customStyle="1" w:styleId="subheads1">
    <w:name w:val="subheads1"/>
    <w:rsid w:val="00CE20B1"/>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CE20B1"/>
  </w:style>
  <w:style w:type="numbering" w:customStyle="1" w:styleId="NoList12">
    <w:name w:val="No List12"/>
    <w:next w:val="NoList"/>
    <w:uiPriority w:val="99"/>
    <w:semiHidden/>
    <w:unhideWhenUsed/>
    <w:rsid w:val="00CE20B1"/>
  </w:style>
  <w:style w:type="numbering" w:customStyle="1" w:styleId="NoList111">
    <w:name w:val="No List111"/>
    <w:next w:val="NoList"/>
    <w:uiPriority w:val="99"/>
    <w:semiHidden/>
    <w:unhideWhenUsed/>
    <w:rsid w:val="00CE20B1"/>
  </w:style>
  <w:style w:type="table" w:customStyle="1" w:styleId="TableGrid11">
    <w:name w:val="Table Grid11"/>
    <w:basedOn w:val="TableNormal"/>
    <w:next w:val="TableGrid"/>
    <w:uiPriority w:val="59"/>
    <w:rsid w:val="00CE20B1"/>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CE20B1"/>
    <w:rPr>
      <w:rFonts w:cs="Times New Roman"/>
      <w:b/>
      <w:bCs/>
    </w:rPr>
  </w:style>
  <w:style w:type="character" w:customStyle="1" w:styleId="alcapt2">
    <w:name w:val="al_capt2"/>
    <w:rsid w:val="00CE20B1"/>
    <w:rPr>
      <w:rFonts w:cs="Times New Roman"/>
      <w:i/>
      <w:iCs/>
    </w:rPr>
  </w:style>
  <w:style w:type="character" w:customStyle="1" w:styleId="ala60">
    <w:name w:val="al_a60"/>
    <w:rsid w:val="00CE20B1"/>
    <w:rPr>
      <w:rFonts w:cs="Times New Roman"/>
    </w:rPr>
  </w:style>
  <w:style w:type="character" w:customStyle="1" w:styleId="ala61">
    <w:name w:val="al_a61"/>
    <w:rsid w:val="00CE20B1"/>
    <w:rPr>
      <w:rFonts w:cs="Times New Roman"/>
    </w:rPr>
  </w:style>
  <w:style w:type="character" w:customStyle="1" w:styleId="ala54">
    <w:name w:val="al_a54"/>
    <w:rsid w:val="00CE20B1"/>
    <w:rPr>
      <w:rFonts w:cs="Times New Roman"/>
    </w:rPr>
  </w:style>
  <w:style w:type="character" w:customStyle="1" w:styleId="ala101">
    <w:name w:val="al_a101"/>
    <w:rsid w:val="00CE20B1"/>
    <w:rPr>
      <w:rFonts w:cs="Times New Roman"/>
    </w:rPr>
  </w:style>
  <w:style w:type="character" w:customStyle="1" w:styleId="ala62">
    <w:name w:val="al_a62"/>
    <w:rsid w:val="00CE20B1"/>
    <w:rPr>
      <w:rFonts w:cs="Times New Roman"/>
    </w:rPr>
  </w:style>
  <w:style w:type="character" w:customStyle="1" w:styleId="ala52">
    <w:name w:val="al_a52"/>
    <w:rsid w:val="00CE20B1"/>
    <w:rPr>
      <w:rFonts w:cs="Times New Roman"/>
    </w:rPr>
  </w:style>
  <w:style w:type="character" w:customStyle="1" w:styleId="ala94">
    <w:name w:val="al_a94"/>
    <w:rsid w:val="00CE20B1"/>
    <w:rPr>
      <w:rFonts w:cs="Times New Roman"/>
    </w:rPr>
  </w:style>
  <w:style w:type="character" w:customStyle="1" w:styleId="ala30">
    <w:name w:val="al_a30"/>
    <w:rsid w:val="00CE20B1"/>
    <w:rPr>
      <w:rFonts w:cs="Times New Roman"/>
    </w:rPr>
  </w:style>
  <w:style w:type="character" w:styleId="LineNumber">
    <w:name w:val="line number"/>
    <w:basedOn w:val="DefaultParagraphFont"/>
    <w:uiPriority w:val="99"/>
    <w:semiHidden/>
    <w:unhideWhenUsed/>
    <w:rsid w:val="00CE20B1"/>
  </w:style>
  <w:style w:type="character" w:customStyle="1" w:styleId="ldef2">
    <w:name w:val="ldef2"/>
    <w:rsid w:val="00CE20B1"/>
    <w:rPr>
      <w:rFonts w:cs="Times New Roman"/>
      <w:color w:val="FF0000"/>
    </w:rPr>
  </w:style>
  <w:style w:type="character" w:customStyle="1" w:styleId="ala27">
    <w:name w:val="al_a27"/>
    <w:rsid w:val="00CE20B1"/>
    <w:rPr>
      <w:rFonts w:cs="Times New Roman"/>
    </w:rPr>
  </w:style>
  <w:style w:type="character" w:customStyle="1" w:styleId="ala28">
    <w:name w:val="al_a28"/>
    <w:rsid w:val="00CE20B1"/>
    <w:rPr>
      <w:rFonts w:cs="Times New Roman"/>
    </w:rPr>
  </w:style>
  <w:style w:type="character" w:customStyle="1" w:styleId="ala31">
    <w:name w:val="al_a31"/>
    <w:rsid w:val="00CE20B1"/>
    <w:rPr>
      <w:rFonts w:cs="Times New Roman"/>
    </w:rPr>
  </w:style>
  <w:style w:type="character" w:customStyle="1" w:styleId="ala32">
    <w:name w:val="al_a32"/>
    <w:rsid w:val="00CE20B1"/>
    <w:rPr>
      <w:rFonts w:cs="Times New Roman"/>
    </w:rPr>
  </w:style>
  <w:style w:type="character" w:customStyle="1" w:styleId="ala33">
    <w:name w:val="al_a33"/>
    <w:rsid w:val="00CE20B1"/>
    <w:rPr>
      <w:rFonts w:cs="Times New Roman"/>
    </w:rPr>
  </w:style>
  <w:style w:type="character" w:customStyle="1" w:styleId="ala34">
    <w:name w:val="al_a34"/>
    <w:rsid w:val="00CE20B1"/>
    <w:rPr>
      <w:rFonts w:cs="Times New Roman"/>
    </w:rPr>
  </w:style>
  <w:style w:type="character" w:customStyle="1" w:styleId="ala35">
    <w:name w:val="al_a35"/>
    <w:rsid w:val="00CE20B1"/>
    <w:rPr>
      <w:rFonts w:cs="Times New Roman"/>
    </w:rPr>
  </w:style>
  <w:style w:type="character" w:customStyle="1" w:styleId="ala36">
    <w:name w:val="al_a36"/>
    <w:rsid w:val="00CE20B1"/>
    <w:rPr>
      <w:rFonts w:cs="Times New Roman"/>
    </w:rPr>
  </w:style>
  <w:style w:type="character" w:customStyle="1" w:styleId="ala37">
    <w:name w:val="al_a37"/>
    <w:rsid w:val="00CE20B1"/>
    <w:rPr>
      <w:rFonts w:cs="Times New Roman"/>
    </w:rPr>
  </w:style>
  <w:style w:type="character" w:customStyle="1" w:styleId="ala76">
    <w:name w:val="al_a76"/>
    <w:rsid w:val="00CE20B1"/>
    <w:rPr>
      <w:rFonts w:cs="Times New Roman"/>
    </w:rPr>
  </w:style>
  <w:style w:type="character" w:customStyle="1" w:styleId="ala104">
    <w:name w:val="al_a104"/>
    <w:rsid w:val="00CE20B1"/>
    <w:rPr>
      <w:rFonts w:cs="Times New Roman"/>
    </w:rPr>
  </w:style>
  <w:style w:type="character" w:customStyle="1" w:styleId="ala44">
    <w:name w:val="al_a44"/>
    <w:rsid w:val="00CE20B1"/>
    <w:rPr>
      <w:rFonts w:cs="Times New Roman"/>
    </w:rPr>
  </w:style>
  <w:style w:type="character" w:customStyle="1" w:styleId="ala45">
    <w:name w:val="al_a45"/>
    <w:rsid w:val="00CE20B1"/>
    <w:rPr>
      <w:rFonts w:cs="Times New Roman"/>
    </w:rPr>
  </w:style>
  <w:style w:type="paragraph" w:customStyle="1" w:styleId="31">
    <w:name w:val="3 1"/>
    <w:rsid w:val="00CE20B1"/>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E20B1"/>
    <w:rPr>
      <w:rFonts w:ascii="Times New Roman" w:hAnsi="Times New Roman" w:cs="Times New Roman" w:hint="default"/>
    </w:rPr>
  </w:style>
  <w:style w:type="paragraph" w:customStyle="1" w:styleId="NormalBold">
    <w:name w:val="NormalBold"/>
    <w:basedOn w:val="Normal"/>
    <w:link w:val="NormalBoldChar"/>
    <w:rsid w:val="00CE20B1"/>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CE20B1"/>
    <w:rPr>
      <w:rFonts w:ascii="Times New Roman" w:eastAsia="Times New Roman" w:hAnsi="Times New Roman"/>
      <w:b/>
      <w:sz w:val="24"/>
      <w:szCs w:val="22"/>
    </w:rPr>
  </w:style>
  <w:style w:type="character" w:customStyle="1" w:styleId="DeltaViewInsertion">
    <w:name w:val="DeltaView Insertion"/>
    <w:rsid w:val="00CE20B1"/>
    <w:rPr>
      <w:b/>
      <w:i/>
      <w:spacing w:val="0"/>
      <w:lang w:val="bg-BG" w:eastAsia="bg-BG"/>
    </w:rPr>
  </w:style>
  <w:style w:type="paragraph" w:customStyle="1" w:styleId="Text1">
    <w:name w:val="Text 1"/>
    <w:basedOn w:val="Normal"/>
    <w:rsid w:val="00CE20B1"/>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CE20B1"/>
    <w:pPr>
      <w:spacing w:before="120" w:after="120" w:line="240" w:lineRule="auto"/>
    </w:pPr>
    <w:rPr>
      <w:rFonts w:ascii="Times New Roman" w:hAnsi="Times New Roman"/>
      <w:sz w:val="24"/>
      <w:lang w:eastAsia="bg-BG"/>
    </w:rPr>
  </w:style>
  <w:style w:type="paragraph" w:customStyle="1" w:styleId="Tiret0">
    <w:name w:val="Tiret 0"/>
    <w:basedOn w:val="Normal"/>
    <w:rsid w:val="00CE20B1"/>
    <w:pPr>
      <w:numPr>
        <w:numId w:val="12"/>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CE20B1"/>
    <w:pPr>
      <w:numPr>
        <w:numId w:val="13"/>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CE20B1"/>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CE20B1"/>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CE20B1"/>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CE20B1"/>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CE20B1"/>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CE20B1"/>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CE20B1"/>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CE20B1"/>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E20B1"/>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CE20B1"/>
    <w:rPr>
      <w:rFonts w:cs="Times New Roman"/>
    </w:rPr>
  </w:style>
  <w:style w:type="paragraph" w:customStyle="1" w:styleId="subpardislink">
    <w:name w:val="subpardislink"/>
    <w:basedOn w:val="Normal"/>
    <w:rsid w:val="00CE20B1"/>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semiHidden/>
    <w:unhideWhenUsed/>
    <w:rsid w:val="00CE20B1"/>
    <w:rPr>
      <w:vertAlign w:val="superscript"/>
    </w:rPr>
  </w:style>
  <w:style w:type="character" w:customStyle="1" w:styleId="ala53">
    <w:name w:val="al_a53"/>
    <w:rsid w:val="00CE20B1"/>
    <w:rPr>
      <w:rFonts w:cs="Times New Roman"/>
    </w:rPr>
  </w:style>
  <w:style w:type="character" w:customStyle="1" w:styleId="ala55">
    <w:name w:val="al_a55"/>
    <w:rsid w:val="00CE20B1"/>
    <w:rPr>
      <w:rFonts w:cs="Times New Roman"/>
    </w:rPr>
  </w:style>
  <w:style w:type="paragraph" w:customStyle="1" w:styleId="todo">
    <w:name w:val="todo"/>
    <w:basedOn w:val="Normal"/>
    <w:rsid w:val="00CE20B1"/>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49">
    <w:name w:val="al_a49"/>
    <w:rsid w:val="00CE20B1"/>
    <w:rPr>
      <w:rFonts w:cs="Times New Roman"/>
    </w:rPr>
  </w:style>
  <w:style w:type="character" w:customStyle="1" w:styleId="ala50">
    <w:name w:val="al_a50"/>
    <w:rsid w:val="00CE20B1"/>
    <w:rPr>
      <w:rFonts w:cs="Times New Roman"/>
    </w:rPr>
  </w:style>
  <w:style w:type="character" w:customStyle="1" w:styleId="CommentSubjectChar1">
    <w:name w:val="Comment Subject Char1"/>
    <w:uiPriority w:val="99"/>
    <w:semiHidden/>
    <w:rsid w:val="00CE20B1"/>
    <w:rPr>
      <w:rFonts w:ascii="Times New Roman" w:eastAsia="Times New Roman" w:hAnsi="Times New Roman" w:cs="Times New Roman"/>
      <w:b/>
      <w:bCs/>
      <w:color w:val="000000"/>
      <w:sz w:val="20"/>
      <w:szCs w:val="20"/>
      <w:lang w:val="en-US"/>
    </w:rPr>
  </w:style>
  <w:style w:type="character" w:customStyle="1" w:styleId="A3">
    <w:name w:val="A3"/>
    <w:rsid w:val="00CE20B1"/>
    <w:rPr>
      <w:rFonts w:cs="TimokCYR"/>
      <w:color w:val="000000"/>
    </w:rPr>
  </w:style>
  <w:style w:type="character" w:customStyle="1" w:styleId="BodytextItalic1">
    <w:name w:val="Body text + Italic1"/>
    <w:uiPriority w:val="99"/>
    <w:rsid w:val="00CE20B1"/>
    <w:rPr>
      <w:rFonts w:ascii="Verdana" w:hAnsi="Verdana" w:cs="Verdana"/>
      <w:i/>
      <w:iCs/>
      <w:snapToGrid/>
      <w:sz w:val="19"/>
      <w:szCs w:val="19"/>
      <w:u w:val="none"/>
    </w:rPr>
  </w:style>
  <w:style w:type="character" w:styleId="PlaceholderText">
    <w:name w:val="Placeholder Text"/>
    <w:uiPriority w:val="99"/>
    <w:semiHidden/>
    <w:rsid w:val="00CE20B1"/>
    <w:rPr>
      <w:color w:val="808080"/>
    </w:rPr>
  </w:style>
  <w:style w:type="character" w:customStyle="1" w:styleId="FontStyle21">
    <w:name w:val="Font Style21"/>
    <w:uiPriority w:val="99"/>
    <w:rsid w:val="00CE20B1"/>
    <w:rPr>
      <w:rFonts w:ascii="Arial" w:hAnsi="Arial" w:cs="Arial"/>
      <w:sz w:val="22"/>
      <w:szCs w:val="22"/>
    </w:rPr>
  </w:style>
  <w:style w:type="character" w:customStyle="1" w:styleId="FontStyle14">
    <w:name w:val="Font Style14"/>
    <w:uiPriority w:val="99"/>
    <w:rsid w:val="00CE20B1"/>
    <w:rPr>
      <w:rFonts w:ascii="Arial" w:hAnsi="Arial" w:cs="Arial"/>
      <w:b/>
      <w:bCs/>
      <w:sz w:val="22"/>
      <w:szCs w:val="22"/>
    </w:rPr>
  </w:style>
  <w:style w:type="paragraph" w:styleId="Caption">
    <w:name w:val="caption"/>
    <w:basedOn w:val="Normal"/>
    <w:next w:val="Normal"/>
    <w:uiPriority w:val="99"/>
    <w:qFormat/>
    <w:rsid w:val="00CE20B1"/>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rsid w:val="00CE20B1"/>
    <w:pPr>
      <w:spacing w:after="0" w:line="240" w:lineRule="auto"/>
      <w:ind w:left="720"/>
    </w:pPr>
    <w:rPr>
      <w:rFonts w:eastAsia="Times New Roman"/>
      <w:lang w:eastAsia="bg-BG"/>
    </w:rPr>
  </w:style>
  <w:style w:type="character" w:customStyle="1" w:styleId="CharChar2">
    <w:name w:val="Char Char2"/>
    <w:uiPriority w:val="99"/>
    <w:rsid w:val="00CE20B1"/>
    <w:rPr>
      <w:rFonts w:ascii="Gill Sans" w:hAnsi="Gill Sans"/>
      <w:b/>
      <w:i/>
      <w:color w:val="000000"/>
      <w:sz w:val="24"/>
      <w:lang w:val="en-GB" w:eastAsia="en-US"/>
    </w:rPr>
  </w:style>
  <w:style w:type="table" w:customStyle="1" w:styleId="TableGrid32">
    <w:name w:val="Table Grid 32"/>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3">
    <w:name w:val="xl63"/>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E20B1"/>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E20B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E20B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E20B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E2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E2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E20B1"/>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E20B1"/>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E20B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E20B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E20B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E20B1"/>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E20B1"/>
    <w:rPr>
      <w:vertAlign w:val="superscript"/>
    </w:rPr>
  </w:style>
  <w:style w:type="character" w:customStyle="1" w:styleId="normalchar">
    <w:name w:val="normal__char"/>
    <w:uiPriority w:val="99"/>
    <w:rsid w:val="00CE20B1"/>
    <w:rPr>
      <w:rFonts w:cs="Times New Roman"/>
    </w:rPr>
  </w:style>
  <w:style w:type="character" w:customStyle="1" w:styleId="p50char1">
    <w:name w:val="p50__char1"/>
    <w:rsid w:val="00CE20B1"/>
    <w:rPr>
      <w:rFonts w:ascii="CG Times" w:hAnsi="CG Times"/>
      <w:sz w:val="24"/>
      <w:u w:val="none"/>
      <w:effect w:val="none"/>
    </w:rPr>
  </w:style>
  <w:style w:type="numbering" w:customStyle="1" w:styleId="1111112">
    <w:name w:val="1 / 1.1 / 1.1.12"/>
    <w:basedOn w:val="NoList"/>
    <w:next w:val="111111"/>
    <w:uiPriority w:val="99"/>
    <w:unhideWhenUsed/>
    <w:rsid w:val="00CE20B1"/>
    <w:pPr>
      <w:numPr>
        <w:numId w:val="16"/>
      </w:numPr>
    </w:pPr>
  </w:style>
  <w:style w:type="numbering" w:customStyle="1" w:styleId="1ai2">
    <w:name w:val="1 / a / i2"/>
    <w:basedOn w:val="NoList"/>
    <w:next w:val="1ai"/>
    <w:uiPriority w:val="99"/>
    <w:unhideWhenUsed/>
    <w:rsid w:val="00CE20B1"/>
    <w:pPr>
      <w:numPr>
        <w:numId w:val="26"/>
      </w:numPr>
    </w:pPr>
  </w:style>
  <w:style w:type="paragraph" w:customStyle="1" w:styleId="style0">
    <w:name w:val="style0"/>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E20B1"/>
    <w:rPr>
      <w:rFonts w:ascii="Times New Roman" w:hAnsi="Times New Roman" w:cs="Times New Roman"/>
      <w:sz w:val="16"/>
      <w:szCs w:val="16"/>
    </w:rPr>
  </w:style>
  <w:style w:type="paragraph" w:customStyle="1" w:styleId="Style37">
    <w:name w:val="Style37"/>
    <w:basedOn w:val="Normal"/>
    <w:rsid w:val="00CE20B1"/>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Heading1Char1">
    <w:name w:val="Heading 1 Char1"/>
    <w:aliases w:val="WoSDAP Headings Char1"/>
    <w:rsid w:val="00CE20B1"/>
    <w:rPr>
      <w:rFonts w:ascii="Cambria" w:eastAsia="Times New Roman" w:hAnsi="Cambria" w:cs="Times New Roman"/>
      <w:b/>
      <w:bCs/>
      <w:color w:val="365F91"/>
      <w:sz w:val="28"/>
      <w:szCs w:val="28"/>
      <w:lang w:val="en-US" w:eastAsia="en-US"/>
    </w:rPr>
  </w:style>
  <w:style w:type="table" w:customStyle="1" w:styleId="TableGrid311">
    <w:name w:val="Table Grid 311"/>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1">
    <w:name w:val="Основен текст1"/>
    <w:rsid w:val="00CE20B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E20B1"/>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CE20B1"/>
    <w:rPr>
      <w:rFonts w:ascii="Bookman Old Style" w:hAnsi="Bookman Old Style" w:cs="Times New Roman"/>
      <w:sz w:val="24"/>
      <w:szCs w:val="24"/>
      <w:lang w:val="en-GB" w:eastAsia="en-US"/>
    </w:rPr>
  </w:style>
  <w:style w:type="paragraph" w:customStyle="1" w:styleId="TOCHeading1">
    <w:name w:val="TOC Heading1"/>
    <w:basedOn w:val="Heading1"/>
    <w:next w:val="Normal"/>
    <w:uiPriority w:val="39"/>
    <w:semiHidden/>
    <w:unhideWhenUsed/>
    <w:qFormat/>
    <w:rsid w:val="00CE20B1"/>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1">
    <w:name w:val="TOC 31"/>
    <w:basedOn w:val="Normal"/>
    <w:next w:val="Normal"/>
    <w:autoRedefine/>
    <w:uiPriority w:val="39"/>
    <w:unhideWhenUsed/>
    <w:rsid w:val="00CE20B1"/>
    <w:pPr>
      <w:spacing w:after="100"/>
      <w:ind w:left="440"/>
    </w:pPr>
    <w:rPr>
      <w:rFonts w:eastAsia="Times New Roman"/>
      <w:lang w:eastAsia="bg-BG"/>
    </w:rPr>
  </w:style>
  <w:style w:type="paragraph" w:customStyle="1" w:styleId="TOC41">
    <w:name w:val="TOC 41"/>
    <w:basedOn w:val="Normal"/>
    <w:next w:val="Normal"/>
    <w:autoRedefine/>
    <w:uiPriority w:val="39"/>
    <w:unhideWhenUsed/>
    <w:rsid w:val="00CE20B1"/>
    <w:pPr>
      <w:spacing w:after="100"/>
      <w:ind w:left="660"/>
    </w:pPr>
    <w:rPr>
      <w:rFonts w:eastAsia="Times New Roman"/>
      <w:lang w:eastAsia="bg-BG"/>
    </w:rPr>
  </w:style>
  <w:style w:type="paragraph" w:customStyle="1" w:styleId="TOC51">
    <w:name w:val="TOC 51"/>
    <w:basedOn w:val="Normal"/>
    <w:next w:val="Normal"/>
    <w:autoRedefine/>
    <w:uiPriority w:val="39"/>
    <w:unhideWhenUsed/>
    <w:rsid w:val="00CE20B1"/>
    <w:pPr>
      <w:spacing w:after="100"/>
      <w:ind w:left="880"/>
    </w:pPr>
    <w:rPr>
      <w:rFonts w:eastAsia="Times New Roman"/>
      <w:lang w:eastAsia="bg-BG"/>
    </w:rPr>
  </w:style>
  <w:style w:type="paragraph" w:customStyle="1" w:styleId="TOC61">
    <w:name w:val="TOC 61"/>
    <w:basedOn w:val="Normal"/>
    <w:next w:val="Normal"/>
    <w:autoRedefine/>
    <w:uiPriority w:val="39"/>
    <w:unhideWhenUsed/>
    <w:rsid w:val="00CE20B1"/>
    <w:pPr>
      <w:spacing w:after="100"/>
      <w:ind w:left="1100"/>
    </w:pPr>
    <w:rPr>
      <w:rFonts w:eastAsia="Times New Roman"/>
      <w:lang w:eastAsia="bg-BG"/>
    </w:rPr>
  </w:style>
  <w:style w:type="paragraph" w:customStyle="1" w:styleId="TOC71">
    <w:name w:val="TOC 71"/>
    <w:basedOn w:val="Normal"/>
    <w:next w:val="Normal"/>
    <w:autoRedefine/>
    <w:uiPriority w:val="39"/>
    <w:unhideWhenUsed/>
    <w:rsid w:val="00CE20B1"/>
    <w:pPr>
      <w:spacing w:after="100"/>
      <w:ind w:left="1320"/>
    </w:pPr>
    <w:rPr>
      <w:rFonts w:eastAsia="Times New Roman"/>
      <w:lang w:eastAsia="bg-BG"/>
    </w:rPr>
  </w:style>
  <w:style w:type="paragraph" w:customStyle="1" w:styleId="TOC81">
    <w:name w:val="TOC 81"/>
    <w:basedOn w:val="Normal"/>
    <w:next w:val="Normal"/>
    <w:autoRedefine/>
    <w:uiPriority w:val="39"/>
    <w:unhideWhenUsed/>
    <w:rsid w:val="00CE20B1"/>
    <w:pPr>
      <w:spacing w:after="100"/>
      <w:ind w:left="1540"/>
    </w:pPr>
    <w:rPr>
      <w:rFonts w:eastAsia="Times New Roman"/>
      <w:lang w:eastAsia="bg-BG"/>
    </w:rPr>
  </w:style>
  <w:style w:type="paragraph" w:customStyle="1" w:styleId="TOC91">
    <w:name w:val="TOC 91"/>
    <w:basedOn w:val="Normal"/>
    <w:next w:val="Normal"/>
    <w:autoRedefine/>
    <w:uiPriority w:val="39"/>
    <w:unhideWhenUsed/>
    <w:rsid w:val="00CE20B1"/>
    <w:pPr>
      <w:spacing w:after="100"/>
      <w:ind w:left="1760"/>
    </w:pPr>
    <w:rPr>
      <w:rFonts w:eastAsia="Times New Roman"/>
      <w:lang w:eastAsia="bg-BG"/>
    </w:rPr>
  </w:style>
  <w:style w:type="paragraph" w:customStyle="1" w:styleId="CharCharCharChar">
    <w:name w:val="Char Char Char Char"/>
    <w:basedOn w:val="Normal"/>
    <w:rsid w:val="00CE20B1"/>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CE20B1"/>
  </w:style>
  <w:style w:type="numbering" w:customStyle="1" w:styleId="NoList21">
    <w:name w:val="No List21"/>
    <w:next w:val="NoList"/>
    <w:uiPriority w:val="99"/>
    <w:semiHidden/>
    <w:unhideWhenUsed/>
    <w:rsid w:val="00CE20B1"/>
  </w:style>
  <w:style w:type="table" w:customStyle="1" w:styleId="TableGrid21">
    <w:name w:val="Table Grid2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unhideWhenUsed/>
    <w:rsid w:val="00CE20B1"/>
    <w:pPr>
      <w:numPr>
        <w:numId w:val="25"/>
      </w:numPr>
    </w:pPr>
  </w:style>
  <w:style w:type="numbering" w:customStyle="1" w:styleId="1ai11">
    <w:name w:val="1 / a / i11"/>
    <w:basedOn w:val="NoList"/>
    <w:next w:val="1ai"/>
    <w:uiPriority w:val="99"/>
    <w:unhideWhenUsed/>
    <w:rsid w:val="00CE20B1"/>
  </w:style>
  <w:style w:type="numbering" w:customStyle="1" w:styleId="NoList121">
    <w:name w:val="No List121"/>
    <w:next w:val="NoList"/>
    <w:uiPriority w:val="99"/>
    <w:semiHidden/>
    <w:unhideWhenUsed/>
    <w:rsid w:val="00CE20B1"/>
  </w:style>
  <w:style w:type="table" w:customStyle="1" w:styleId="TableGrid111">
    <w:name w:val="Table Grid11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E20B1"/>
  </w:style>
  <w:style w:type="table" w:customStyle="1" w:styleId="TableGrid310">
    <w:name w:val="Table Grid3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uiPriority w:val="99"/>
    <w:unhideWhenUsed/>
    <w:rsid w:val="00CE20B1"/>
  </w:style>
  <w:style w:type="numbering" w:customStyle="1" w:styleId="1ai21">
    <w:name w:val="1 / a / i21"/>
    <w:basedOn w:val="NoList"/>
    <w:next w:val="1ai"/>
    <w:uiPriority w:val="99"/>
    <w:unhideWhenUsed/>
    <w:rsid w:val="00CE20B1"/>
  </w:style>
  <w:style w:type="numbering" w:customStyle="1" w:styleId="NoList13">
    <w:name w:val="No List13"/>
    <w:next w:val="NoList"/>
    <w:uiPriority w:val="99"/>
    <w:semiHidden/>
    <w:unhideWhenUsed/>
    <w:rsid w:val="00CE20B1"/>
  </w:style>
  <w:style w:type="table" w:customStyle="1" w:styleId="TableGrid12">
    <w:name w:val="Table Grid12"/>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E20B1"/>
  </w:style>
  <w:style w:type="table" w:customStyle="1" w:styleId="TableGrid41">
    <w:name w:val="Table Grid4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E20B1"/>
  </w:style>
  <w:style w:type="numbering" w:customStyle="1" w:styleId="1ai3">
    <w:name w:val="1 / a / i3"/>
    <w:basedOn w:val="NoList"/>
    <w:next w:val="1ai"/>
    <w:uiPriority w:val="99"/>
    <w:unhideWhenUsed/>
    <w:rsid w:val="00CE20B1"/>
    <w:pPr>
      <w:numPr>
        <w:numId w:val="14"/>
      </w:numPr>
    </w:pPr>
  </w:style>
  <w:style w:type="numbering" w:customStyle="1" w:styleId="NoList14">
    <w:name w:val="No List14"/>
    <w:next w:val="NoList"/>
    <w:uiPriority w:val="99"/>
    <w:semiHidden/>
    <w:unhideWhenUsed/>
    <w:rsid w:val="00CE20B1"/>
  </w:style>
  <w:style w:type="table" w:customStyle="1" w:styleId="TableGrid13">
    <w:name w:val="Table Grid13"/>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E20B1"/>
  </w:style>
  <w:style w:type="numbering" w:customStyle="1" w:styleId="NoList112">
    <w:name w:val="No List112"/>
    <w:next w:val="NoList"/>
    <w:uiPriority w:val="99"/>
    <w:semiHidden/>
    <w:unhideWhenUsed/>
    <w:rsid w:val="00CE20B1"/>
  </w:style>
  <w:style w:type="numbering" w:customStyle="1" w:styleId="1111114">
    <w:name w:val="1 / 1.1 / 1.1.14"/>
    <w:basedOn w:val="NoList"/>
    <w:next w:val="111111"/>
    <w:uiPriority w:val="99"/>
    <w:unhideWhenUsed/>
    <w:rsid w:val="00CE20B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60465502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154426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Обява и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1686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839BCAE-6A72-497B-9B74-B98BC146C98F}"/>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E0A4BEF1-DB02-4D59-A3FF-88C7C5E4F79F}"/>
</file>

<file path=docProps/app.xml><?xml version="1.0" encoding="utf-8"?>
<Properties xmlns="http://schemas.openxmlformats.org/officeDocument/2006/extended-properties" xmlns:vt="http://schemas.openxmlformats.org/officeDocument/2006/docPropsVTypes">
  <Template>Normal.dotm</Template>
  <TotalTime>81</TotalTime>
  <Pages>40</Pages>
  <Words>12813</Words>
  <Characters>73038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11</cp:revision>
  <cp:lastPrinted>2019-10-31T11:09:00Z</cp:lastPrinted>
  <dcterms:created xsi:type="dcterms:W3CDTF">2019-09-26T11:56:00Z</dcterms:created>
  <dcterms:modified xsi:type="dcterms:W3CDTF">2019-11-01T11:09:00Z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