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9641B7" w:rsidRDefault="006F5913" w:rsidP="006F5913">
      <w:pPr>
        <w:keepLines/>
        <w:spacing w:before="240" w:after="240"/>
        <w:jc w:val="center"/>
        <w:outlineLvl w:val="0"/>
        <w:rPr>
          <w:rFonts w:ascii="Verdana" w:hAnsi="Verdana"/>
          <w:b/>
          <w:sz w:val="20"/>
          <w:szCs w:val="20"/>
          <w:lang w:val="bg-BG"/>
        </w:rPr>
      </w:pPr>
      <w:bookmarkStart w:id="0" w:name="_GoBack"/>
      <w:bookmarkEnd w:id="0"/>
      <w:r w:rsidRPr="009641B7">
        <w:rPr>
          <w:rFonts w:ascii="Verdana" w:hAnsi="Verdana"/>
          <w:b/>
          <w:sz w:val="20"/>
          <w:szCs w:val="20"/>
          <w:lang w:val="bg-BG"/>
        </w:rPr>
        <w:t xml:space="preserve">                                                                                                                                                                                                                                                                                                                                                                                                                                                                   ПРОЦЕДУРА ЗА ВЪЗЛАГАНЕ НА ОБЩЕСТВЕНА ПОРЪЧКА</w:t>
      </w:r>
    </w:p>
    <w:p w14:paraId="25D58E20" w14:textId="54C681C9" w:rsidR="006F5913" w:rsidRPr="009641B7" w:rsidRDefault="006F5913" w:rsidP="006F5913">
      <w:pPr>
        <w:keepLines/>
        <w:spacing w:before="240" w:after="240"/>
        <w:jc w:val="center"/>
        <w:outlineLvl w:val="0"/>
        <w:rPr>
          <w:rFonts w:ascii="Verdana" w:hAnsi="Verdana"/>
          <w:b/>
          <w:sz w:val="20"/>
          <w:szCs w:val="20"/>
          <w:lang w:val="bg-BG"/>
        </w:rPr>
      </w:pPr>
      <w:r w:rsidRPr="009641B7">
        <w:rPr>
          <w:rFonts w:ascii="Verdana" w:hAnsi="Verdana"/>
          <w:b/>
          <w:sz w:val="20"/>
          <w:szCs w:val="20"/>
          <w:lang w:val="bg-BG"/>
        </w:rPr>
        <w:t xml:space="preserve">ВИД: </w:t>
      </w:r>
      <w:r w:rsidR="00CD50C7" w:rsidRPr="009641B7">
        <w:rPr>
          <w:rFonts w:ascii="Verdana" w:hAnsi="Verdana"/>
          <w:b/>
          <w:color w:val="000000" w:themeColor="text1"/>
          <w:sz w:val="20"/>
          <w:szCs w:val="20"/>
          <w:lang w:val="bg-BG"/>
        </w:rPr>
        <w:t>Публично състезание</w:t>
      </w:r>
    </w:p>
    <w:p w14:paraId="0CBA2F1B" w14:textId="50974F0F" w:rsidR="006F5913" w:rsidRPr="009641B7" w:rsidRDefault="006F5913" w:rsidP="006F5913">
      <w:pPr>
        <w:keepLines/>
        <w:spacing w:before="240" w:after="240"/>
        <w:jc w:val="center"/>
        <w:outlineLvl w:val="0"/>
        <w:rPr>
          <w:rFonts w:ascii="Verdana" w:hAnsi="Verdana"/>
          <w:b/>
          <w:sz w:val="20"/>
          <w:szCs w:val="20"/>
          <w:lang w:val="bg-BG"/>
        </w:rPr>
      </w:pPr>
      <w:r w:rsidRPr="009641B7">
        <w:rPr>
          <w:rFonts w:ascii="Verdana" w:hAnsi="Verdana"/>
          <w:b/>
          <w:sz w:val="20"/>
          <w:szCs w:val="20"/>
          <w:lang w:val="bg-BG"/>
        </w:rPr>
        <w:t>№ ТТ00</w:t>
      </w:r>
      <w:r w:rsidR="00A448F7" w:rsidRPr="009641B7">
        <w:rPr>
          <w:rFonts w:ascii="Verdana" w:hAnsi="Verdana"/>
          <w:b/>
          <w:sz w:val="20"/>
          <w:szCs w:val="20"/>
          <w:lang w:val="bg-BG"/>
        </w:rPr>
        <w:t>18</w:t>
      </w:r>
      <w:r w:rsidR="00CD50C7" w:rsidRPr="009641B7">
        <w:rPr>
          <w:rFonts w:ascii="Verdana" w:hAnsi="Verdana"/>
          <w:b/>
          <w:sz w:val="20"/>
          <w:szCs w:val="20"/>
          <w:lang w:val="bg-BG"/>
        </w:rPr>
        <w:t>38</w:t>
      </w:r>
    </w:p>
    <w:p w14:paraId="5DADCB3D" w14:textId="77777777" w:rsidR="006F5913" w:rsidRPr="009641B7" w:rsidRDefault="006F5913" w:rsidP="006F5913">
      <w:pPr>
        <w:keepLines/>
        <w:spacing w:before="240" w:after="240"/>
        <w:jc w:val="center"/>
        <w:outlineLvl w:val="0"/>
        <w:rPr>
          <w:rFonts w:ascii="Verdana" w:hAnsi="Verdana"/>
          <w:b/>
          <w:sz w:val="20"/>
          <w:szCs w:val="20"/>
          <w:lang w:val="bg-BG"/>
        </w:rPr>
      </w:pPr>
    </w:p>
    <w:p w14:paraId="10E47423" w14:textId="4586E055" w:rsidR="0062402F" w:rsidRDefault="0062402F" w:rsidP="00A448F7">
      <w:pPr>
        <w:jc w:val="both"/>
        <w:rPr>
          <w:rFonts w:ascii="Verdana" w:hAnsi="Verdana"/>
          <w:b/>
          <w:sz w:val="20"/>
          <w:szCs w:val="20"/>
          <w:lang w:val="bg-BG"/>
        </w:rPr>
      </w:pPr>
      <w:r>
        <w:rPr>
          <w:rFonts w:ascii="Verdana" w:hAnsi="Verdana"/>
          <w:b/>
          <w:sz w:val="20"/>
          <w:szCs w:val="20"/>
          <w:lang w:val="bg-BG"/>
        </w:rPr>
        <w:t>ПРЕДМЕТ:</w:t>
      </w:r>
      <w:r>
        <w:rPr>
          <w:rFonts w:ascii="Verdana" w:hAnsi="Verdana"/>
          <w:b/>
          <w:sz w:val="20"/>
          <w:szCs w:val="20"/>
          <w:lang w:val="bg-BG"/>
        </w:rPr>
        <w:tab/>
      </w:r>
      <w:r w:rsidR="006F5913" w:rsidRPr="009641B7">
        <w:rPr>
          <w:rFonts w:ascii="Verdana" w:hAnsi="Verdana"/>
          <w:b/>
          <w:sz w:val="20"/>
          <w:szCs w:val="20"/>
          <w:lang w:val="bg-BG"/>
        </w:rPr>
        <w:t>„</w:t>
      </w:r>
      <w:r w:rsidR="00CD50C7" w:rsidRPr="009641B7">
        <w:rPr>
          <w:rFonts w:ascii="Verdana" w:hAnsi="Verdana"/>
          <w:b/>
          <w:sz w:val="20"/>
          <w:szCs w:val="20"/>
          <w:lang w:val="bg-BG"/>
        </w:rPr>
        <w:t xml:space="preserve">Дизайн, предпечат и печат на рекламни и информационни </w:t>
      </w:r>
    </w:p>
    <w:p w14:paraId="0B2AAB79" w14:textId="2B3AFC0E" w:rsidR="006F5913" w:rsidRPr="009641B7" w:rsidRDefault="00CD50C7" w:rsidP="0062402F">
      <w:pPr>
        <w:ind w:left="709" w:firstLine="709"/>
        <w:jc w:val="both"/>
        <w:rPr>
          <w:rFonts w:ascii="Verdana" w:hAnsi="Verdana"/>
          <w:b/>
          <w:sz w:val="20"/>
          <w:szCs w:val="20"/>
          <w:lang w:val="bg-BG"/>
        </w:rPr>
      </w:pPr>
      <w:r w:rsidRPr="009641B7">
        <w:rPr>
          <w:rFonts w:ascii="Verdana" w:hAnsi="Verdana"/>
          <w:b/>
          <w:sz w:val="20"/>
          <w:szCs w:val="20"/>
          <w:lang w:val="bg-BG"/>
        </w:rPr>
        <w:t>печатни материали</w:t>
      </w:r>
      <w:r w:rsidR="00A448F7" w:rsidRPr="009641B7">
        <w:rPr>
          <w:rFonts w:ascii="Verdana" w:hAnsi="Verdana"/>
          <w:sz w:val="20"/>
          <w:szCs w:val="20"/>
        </w:rPr>
        <w:t>”</w:t>
      </w:r>
    </w:p>
    <w:p w14:paraId="7F00EC0A" w14:textId="77777777" w:rsidR="006F5913" w:rsidRPr="009641B7" w:rsidRDefault="006F5913" w:rsidP="006F5913">
      <w:pPr>
        <w:jc w:val="center"/>
        <w:rPr>
          <w:rFonts w:ascii="Verdana" w:hAnsi="Verdana"/>
          <w:b/>
          <w:sz w:val="20"/>
          <w:szCs w:val="20"/>
          <w:lang w:val="bg-BG"/>
        </w:rPr>
      </w:pPr>
    </w:p>
    <w:p w14:paraId="616C267B" w14:textId="77777777" w:rsidR="006F5913" w:rsidRPr="009641B7" w:rsidRDefault="006F5913" w:rsidP="006F5913">
      <w:pPr>
        <w:jc w:val="center"/>
        <w:rPr>
          <w:rFonts w:ascii="Verdana" w:hAnsi="Verdana"/>
          <w:b/>
          <w:sz w:val="20"/>
          <w:szCs w:val="20"/>
          <w:lang w:val="bg-BG"/>
        </w:rPr>
      </w:pPr>
    </w:p>
    <w:p w14:paraId="0D0D176D" w14:textId="77777777" w:rsidR="006F5913" w:rsidRPr="009641B7" w:rsidRDefault="006F5913" w:rsidP="006F5913">
      <w:pPr>
        <w:jc w:val="center"/>
        <w:rPr>
          <w:rFonts w:ascii="Verdana" w:hAnsi="Verdana"/>
          <w:b/>
          <w:sz w:val="20"/>
          <w:szCs w:val="20"/>
          <w:lang w:val="bg-BG"/>
        </w:rPr>
      </w:pPr>
    </w:p>
    <w:p w14:paraId="4A4862CD" w14:textId="5CE18A69" w:rsidR="006F5913" w:rsidRPr="009641B7" w:rsidRDefault="006F5913" w:rsidP="006F5913">
      <w:pPr>
        <w:jc w:val="center"/>
        <w:rPr>
          <w:rFonts w:ascii="Verdana" w:hAnsi="Verdana"/>
          <w:b/>
          <w:sz w:val="20"/>
          <w:szCs w:val="20"/>
          <w:lang w:val="bg-BG"/>
        </w:rPr>
      </w:pPr>
      <w:r w:rsidRPr="009641B7">
        <w:rPr>
          <w:rFonts w:ascii="Verdana" w:hAnsi="Verdana"/>
          <w:b/>
          <w:sz w:val="20"/>
          <w:szCs w:val="20"/>
          <w:lang w:val="bg-BG"/>
        </w:rPr>
        <w:t xml:space="preserve">ДОКУМЕНТАЦИЯ ЗА </w:t>
      </w:r>
      <w:r w:rsidR="00E15869" w:rsidRPr="009641B7">
        <w:rPr>
          <w:rFonts w:ascii="Verdana" w:hAnsi="Verdana"/>
          <w:b/>
          <w:sz w:val="20"/>
          <w:szCs w:val="20"/>
          <w:lang w:val="bg-BG"/>
        </w:rPr>
        <w:t>ОБЩЕСТВЕНА ПОРЪЧКА</w:t>
      </w:r>
    </w:p>
    <w:p w14:paraId="560320C6" w14:textId="77777777" w:rsidR="006F5913" w:rsidRPr="009641B7" w:rsidRDefault="006F5913" w:rsidP="006F5913">
      <w:pPr>
        <w:jc w:val="both"/>
        <w:rPr>
          <w:rFonts w:ascii="Verdana" w:hAnsi="Verdana"/>
          <w:b/>
          <w:sz w:val="20"/>
          <w:szCs w:val="20"/>
          <w:lang w:val="bg-BG"/>
        </w:rPr>
      </w:pPr>
    </w:p>
    <w:p w14:paraId="510D1EA6" w14:textId="77777777" w:rsidR="006F5913" w:rsidRPr="009641B7" w:rsidRDefault="006F5913" w:rsidP="006F5913">
      <w:pPr>
        <w:keepLines/>
        <w:spacing w:before="240" w:after="240"/>
        <w:jc w:val="center"/>
        <w:outlineLvl w:val="0"/>
        <w:rPr>
          <w:rFonts w:ascii="Verdana" w:hAnsi="Verdana"/>
          <w:b/>
          <w:sz w:val="20"/>
          <w:szCs w:val="20"/>
          <w:lang w:val="bg-BG"/>
        </w:rPr>
      </w:pPr>
    </w:p>
    <w:p w14:paraId="7F5DB485" w14:textId="77777777" w:rsidR="006F5913" w:rsidRPr="009641B7" w:rsidRDefault="006F5913" w:rsidP="006F5913">
      <w:pPr>
        <w:keepLines/>
        <w:spacing w:before="240" w:after="240"/>
        <w:jc w:val="center"/>
        <w:outlineLvl w:val="0"/>
        <w:rPr>
          <w:rFonts w:ascii="Verdana" w:hAnsi="Verdana" w:cs="Arial"/>
          <w:b/>
          <w:bCs/>
          <w:sz w:val="20"/>
          <w:szCs w:val="20"/>
          <w:lang w:val="bg-BG"/>
        </w:rPr>
        <w:sectPr w:rsidR="006F5913" w:rsidRPr="009641B7" w:rsidSect="00C72753">
          <w:headerReference w:type="default" r:id="rId7"/>
          <w:footerReference w:type="default" r:id="rId8"/>
          <w:pgSz w:w="11906" w:h="16838" w:code="9"/>
          <w:pgMar w:top="173" w:right="1440" w:bottom="902" w:left="1440" w:header="709" w:footer="575" w:gutter="0"/>
          <w:cols w:space="708"/>
          <w:vAlign w:val="center"/>
          <w:docGrid w:linePitch="360"/>
        </w:sectPr>
      </w:pPr>
    </w:p>
    <w:p w14:paraId="48E359F0" w14:textId="77777777" w:rsidR="006F5913" w:rsidRPr="009641B7" w:rsidRDefault="006F5913" w:rsidP="006F5913">
      <w:pPr>
        <w:keepLines/>
        <w:rPr>
          <w:rFonts w:ascii="Verdana" w:hAnsi="Verdana"/>
          <w:b/>
          <w:sz w:val="20"/>
          <w:szCs w:val="20"/>
          <w:lang w:val="bg-BG"/>
        </w:rPr>
      </w:pPr>
      <w:r w:rsidRPr="009641B7">
        <w:rPr>
          <w:rFonts w:ascii="Verdana" w:hAnsi="Verdana"/>
          <w:b/>
          <w:sz w:val="20"/>
          <w:szCs w:val="20"/>
          <w:lang w:val="bg-BG"/>
        </w:rPr>
        <w:lastRenderedPageBreak/>
        <w:t>“СОФИЙСКА ВОДА” АД</w:t>
      </w:r>
    </w:p>
    <w:p w14:paraId="54FE1D55" w14:textId="77777777" w:rsidR="006F5913" w:rsidRPr="009641B7" w:rsidRDefault="006F5913" w:rsidP="006F5913">
      <w:pPr>
        <w:keepLines/>
        <w:ind w:left="720" w:hanging="720"/>
        <w:jc w:val="both"/>
        <w:rPr>
          <w:rFonts w:ascii="Verdana" w:hAnsi="Verdana"/>
          <w:b/>
          <w:sz w:val="20"/>
          <w:szCs w:val="20"/>
          <w:lang w:val="bg-BG"/>
        </w:rPr>
      </w:pPr>
    </w:p>
    <w:p w14:paraId="33B83B38" w14:textId="59454830" w:rsidR="006F5913" w:rsidRPr="009641B7" w:rsidRDefault="006F5913" w:rsidP="003D31F2">
      <w:pPr>
        <w:jc w:val="both"/>
        <w:rPr>
          <w:rFonts w:ascii="Verdana" w:hAnsi="Verdana"/>
          <w:b/>
          <w:sz w:val="20"/>
          <w:szCs w:val="20"/>
          <w:lang w:val="bg-BG"/>
        </w:rPr>
      </w:pPr>
      <w:r w:rsidRPr="009641B7">
        <w:rPr>
          <w:rFonts w:ascii="Verdana" w:hAnsi="Verdana"/>
          <w:b/>
          <w:sz w:val="20"/>
          <w:szCs w:val="20"/>
          <w:lang w:val="bg-BG"/>
        </w:rPr>
        <w:t>„</w:t>
      </w:r>
      <w:r w:rsidR="00CD50C7" w:rsidRPr="009641B7">
        <w:rPr>
          <w:rFonts w:ascii="Verdana" w:hAnsi="Verdana"/>
          <w:b/>
          <w:sz w:val="20"/>
          <w:szCs w:val="20"/>
          <w:lang w:val="bg-BG"/>
        </w:rPr>
        <w:t>Дизайн, предпечат и печат на рекламни и информационни печатни материали</w:t>
      </w:r>
      <w:r w:rsidRPr="009641B7">
        <w:rPr>
          <w:rFonts w:ascii="Verdana" w:hAnsi="Verdana"/>
          <w:b/>
          <w:iCs/>
          <w:sz w:val="20"/>
          <w:szCs w:val="20"/>
          <w:lang w:val="bg-BG"/>
        </w:rPr>
        <w:t>“</w:t>
      </w:r>
    </w:p>
    <w:p w14:paraId="3DC4980E" w14:textId="77777777" w:rsidR="006F5913" w:rsidRPr="009641B7" w:rsidRDefault="006F5913" w:rsidP="006F5913">
      <w:pPr>
        <w:keepLines/>
        <w:jc w:val="both"/>
        <w:rPr>
          <w:rFonts w:ascii="Verdana" w:hAnsi="Verdana" w:cs="Arial"/>
          <w:b/>
          <w:bCs/>
          <w:sz w:val="20"/>
          <w:szCs w:val="20"/>
          <w:lang w:val="bg-BG"/>
        </w:rPr>
      </w:pPr>
    </w:p>
    <w:p w14:paraId="3A0A1A37" w14:textId="77777777" w:rsidR="006F5913" w:rsidRPr="009641B7" w:rsidRDefault="006F5913" w:rsidP="006F5913">
      <w:pPr>
        <w:keepLines/>
        <w:spacing w:after="240"/>
        <w:ind w:left="720" w:hanging="720"/>
        <w:jc w:val="both"/>
        <w:rPr>
          <w:rFonts w:ascii="Verdana" w:hAnsi="Verdana"/>
          <w:sz w:val="20"/>
          <w:szCs w:val="20"/>
          <w:lang w:val="bg-BG"/>
        </w:rPr>
      </w:pPr>
      <w:r w:rsidRPr="009641B7">
        <w:rPr>
          <w:rFonts w:ascii="Verdana" w:hAnsi="Verdana"/>
          <w:b/>
          <w:sz w:val="20"/>
          <w:szCs w:val="20"/>
          <w:lang w:val="bg-BG"/>
        </w:rPr>
        <w:t>СЪДЪРЖАНИЕ:</w:t>
      </w:r>
    </w:p>
    <w:p w14:paraId="309C949C" w14:textId="77777777" w:rsidR="006F5913" w:rsidRPr="009641B7" w:rsidRDefault="006F5913" w:rsidP="006F5913">
      <w:pPr>
        <w:keepLines/>
        <w:spacing w:before="120" w:after="120"/>
        <w:rPr>
          <w:rFonts w:ascii="Verdana" w:hAnsi="Verdana"/>
          <w:b/>
          <w:bCs/>
          <w:sz w:val="20"/>
          <w:szCs w:val="20"/>
          <w:lang w:val="bg-BG"/>
        </w:rPr>
      </w:pPr>
      <w:r w:rsidRPr="009641B7">
        <w:rPr>
          <w:rFonts w:ascii="Verdana" w:hAnsi="Verdana"/>
          <w:b/>
          <w:bCs/>
          <w:sz w:val="20"/>
          <w:szCs w:val="20"/>
          <w:lang w:val="bg-BG"/>
        </w:rPr>
        <w:t>ИНСТРУКЦИИ КЪМ УЧАСТНИЦИТЕ</w:t>
      </w:r>
    </w:p>
    <w:p w14:paraId="01FDFC58" w14:textId="77777777" w:rsidR="006F5913" w:rsidRPr="009641B7" w:rsidRDefault="006F5913" w:rsidP="006F5913">
      <w:pPr>
        <w:keepLines/>
        <w:spacing w:before="120" w:after="120"/>
        <w:rPr>
          <w:rFonts w:ascii="Verdana" w:hAnsi="Verdana"/>
          <w:b/>
          <w:bCs/>
          <w:sz w:val="20"/>
          <w:szCs w:val="20"/>
          <w:lang w:val="bg-BG"/>
        </w:rPr>
      </w:pPr>
      <w:r w:rsidRPr="009641B7">
        <w:rPr>
          <w:rFonts w:ascii="Verdana" w:hAnsi="Verdana"/>
          <w:b/>
          <w:bCs/>
          <w:sz w:val="20"/>
          <w:szCs w:val="20"/>
          <w:lang w:val="bg-BG"/>
        </w:rPr>
        <w:t>ПРОЕКТОДОГОВОР, включително:</w:t>
      </w:r>
    </w:p>
    <w:p w14:paraId="07C65D04" w14:textId="77777777" w:rsidR="006F5913" w:rsidRPr="009641B7" w:rsidRDefault="006F5913" w:rsidP="00EB0DBC">
      <w:pPr>
        <w:pStyle w:val="ListParagraph"/>
        <w:keepLines/>
        <w:numPr>
          <w:ilvl w:val="0"/>
          <w:numId w:val="10"/>
        </w:numPr>
        <w:spacing w:before="120" w:after="120"/>
        <w:contextualSpacing w:val="0"/>
        <w:rPr>
          <w:rFonts w:ascii="Verdana" w:hAnsi="Verdana"/>
          <w:b/>
          <w:bCs/>
          <w:sz w:val="20"/>
          <w:szCs w:val="20"/>
          <w:lang w:val="bg-BG"/>
        </w:rPr>
      </w:pPr>
      <w:r w:rsidRPr="009641B7">
        <w:rPr>
          <w:rFonts w:ascii="Verdana" w:hAnsi="Verdana"/>
          <w:b/>
          <w:bCs/>
          <w:sz w:val="20"/>
          <w:szCs w:val="20"/>
          <w:lang w:val="bg-BG"/>
        </w:rPr>
        <w:t xml:space="preserve">РАЗДЕЛ А: </w:t>
      </w:r>
      <w:r w:rsidRPr="009641B7">
        <w:rPr>
          <w:rFonts w:ascii="Verdana" w:hAnsi="Verdana"/>
          <w:bCs/>
          <w:sz w:val="20"/>
          <w:szCs w:val="20"/>
          <w:lang w:val="bg-BG"/>
        </w:rPr>
        <w:t>ТЕХНИЧЕСКО ЗАДАНИЕ – ПРЕДМЕТ НА ДОГОВОРА</w:t>
      </w:r>
    </w:p>
    <w:p w14:paraId="5FEB19E7" w14:textId="77777777" w:rsidR="006F5913" w:rsidRPr="009641B7" w:rsidRDefault="006F5913" w:rsidP="00EB0DBC">
      <w:pPr>
        <w:pStyle w:val="ListParagraph"/>
        <w:keepLines/>
        <w:numPr>
          <w:ilvl w:val="0"/>
          <w:numId w:val="10"/>
        </w:numPr>
        <w:spacing w:before="120" w:after="120"/>
        <w:contextualSpacing w:val="0"/>
        <w:rPr>
          <w:rFonts w:ascii="Verdana" w:hAnsi="Verdana"/>
          <w:b/>
          <w:bCs/>
          <w:sz w:val="20"/>
          <w:szCs w:val="20"/>
          <w:lang w:val="bg-BG"/>
        </w:rPr>
      </w:pPr>
      <w:r w:rsidRPr="009641B7">
        <w:rPr>
          <w:rFonts w:ascii="Verdana" w:hAnsi="Verdana"/>
          <w:b/>
          <w:bCs/>
          <w:sz w:val="20"/>
          <w:szCs w:val="20"/>
          <w:lang w:val="bg-BG"/>
        </w:rPr>
        <w:t xml:space="preserve">РАЗДЕЛ Б: </w:t>
      </w:r>
      <w:r w:rsidRPr="009641B7">
        <w:rPr>
          <w:rFonts w:ascii="Verdana" w:hAnsi="Verdana"/>
          <w:bCs/>
          <w:sz w:val="20"/>
          <w:szCs w:val="20"/>
          <w:lang w:val="bg-BG"/>
        </w:rPr>
        <w:t>ЦЕНИ И ДАННИ</w:t>
      </w:r>
    </w:p>
    <w:p w14:paraId="594D8D45" w14:textId="77777777" w:rsidR="006F5913" w:rsidRPr="009641B7" w:rsidRDefault="006F5913" w:rsidP="00EB0DBC">
      <w:pPr>
        <w:pStyle w:val="ListParagraph"/>
        <w:keepLines/>
        <w:numPr>
          <w:ilvl w:val="0"/>
          <w:numId w:val="10"/>
        </w:numPr>
        <w:spacing w:before="120" w:after="120"/>
        <w:contextualSpacing w:val="0"/>
        <w:rPr>
          <w:rFonts w:ascii="Verdana" w:hAnsi="Verdana"/>
          <w:b/>
          <w:bCs/>
          <w:sz w:val="20"/>
          <w:szCs w:val="20"/>
          <w:lang w:val="bg-BG"/>
        </w:rPr>
      </w:pPr>
      <w:r w:rsidRPr="009641B7">
        <w:rPr>
          <w:rFonts w:ascii="Verdana" w:hAnsi="Verdana"/>
          <w:b/>
          <w:bCs/>
          <w:sz w:val="20"/>
          <w:szCs w:val="20"/>
          <w:lang w:val="bg-BG"/>
        </w:rPr>
        <w:t xml:space="preserve">РАЗДЕЛ В: </w:t>
      </w:r>
      <w:r w:rsidRPr="009641B7">
        <w:rPr>
          <w:rFonts w:ascii="Verdana" w:hAnsi="Verdana"/>
          <w:bCs/>
          <w:sz w:val="20"/>
          <w:szCs w:val="20"/>
          <w:lang w:val="bg-BG"/>
        </w:rPr>
        <w:t>СПЕЦИФИЧНИ УСЛОВИЯ НА ДОГОВОРА</w:t>
      </w:r>
    </w:p>
    <w:p w14:paraId="0F31833C" w14:textId="77777777" w:rsidR="006F5913" w:rsidRPr="009641B7" w:rsidRDefault="006F5913" w:rsidP="00EB0DBC">
      <w:pPr>
        <w:pStyle w:val="ListParagraph"/>
        <w:keepLines/>
        <w:numPr>
          <w:ilvl w:val="0"/>
          <w:numId w:val="10"/>
        </w:numPr>
        <w:spacing w:before="120" w:after="120"/>
        <w:contextualSpacing w:val="0"/>
        <w:rPr>
          <w:rFonts w:ascii="Verdana" w:hAnsi="Verdana"/>
          <w:b/>
          <w:bCs/>
          <w:sz w:val="20"/>
          <w:szCs w:val="20"/>
          <w:lang w:val="bg-BG"/>
        </w:rPr>
      </w:pPr>
      <w:r w:rsidRPr="009641B7">
        <w:rPr>
          <w:rFonts w:ascii="Verdana" w:hAnsi="Verdana"/>
          <w:b/>
          <w:bCs/>
          <w:sz w:val="20"/>
          <w:szCs w:val="20"/>
          <w:lang w:val="bg-BG"/>
        </w:rPr>
        <w:t xml:space="preserve">РАЗДЕЛ Г: </w:t>
      </w:r>
      <w:r w:rsidRPr="009641B7">
        <w:rPr>
          <w:rFonts w:ascii="Verdana" w:hAnsi="Verdana"/>
          <w:bCs/>
          <w:sz w:val="20"/>
          <w:szCs w:val="20"/>
          <w:lang w:val="bg-BG"/>
        </w:rPr>
        <w:t xml:space="preserve">ОБЩИ УСЛОВИЯ НА ДОГОВОРА </w:t>
      </w:r>
    </w:p>
    <w:p w14:paraId="79844F3D" w14:textId="77777777" w:rsidR="006F5913" w:rsidRPr="009641B7" w:rsidRDefault="006F5913" w:rsidP="006F5913">
      <w:pPr>
        <w:keepLines/>
        <w:spacing w:before="120" w:after="120"/>
        <w:rPr>
          <w:rFonts w:ascii="Verdana" w:hAnsi="Verdana"/>
          <w:b/>
          <w:bCs/>
          <w:sz w:val="20"/>
          <w:szCs w:val="20"/>
          <w:lang w:val="bg-BG"/>
        </w:rPr>
        <w:sectPr w:rsidR="006F5913" w:rsidRPr="009641B7" w:rsidSect="00C72753">
          <w:headerReference w:type="default" r:id="rId9"/>
          <w:pgSz w:w="11906" w:h="16838" w:code="9"/>
          <w:pgMar w:top="1440" w:right="1440" w:bottom="1440" w:left="1440" w:header="709" w:footer="432" w:gutter="0"/>
          <w:cols w:space="708"/>
          <w:docGrid w:linePitch="360"/>
        </w:sectPr>
      </w:pPr>
      <w:r w:rsidRPr="009641B7">
        <w:rPr>
          <w:rFonts w:ascii="Verdana" w:hAnsi="Verdana"/>
          <w:b/>
          <w:bCs/>
          <w:sz w:val="20"/>
          <w:szCs w:val="20"/>
          <w:lang w:val="bg-BG"/>
        </w:rPr>
        <w:t>ПРИЛОЖЕНИЯ И ОБРАЗЦИ</w:t>
      </w:r>
    </w:p>
    <w:p w14:paraId="63E0CB13" w14:textId="77777777" w:rsidR="006F5913" w:rsidRPr="009641B7" w:rsidRDefault="006F5913" w:rsidP="006F5913">
      <w:pPr>
        <w:spacing w:after="200"/>
        <w:jc w:val="center"/>
        <w:rPr>
          <w:rFonts w:ascii="Verdana" w:hAnsi="Verdana"/>
          <w:b/>
          <w:sz w:val="20"/>
          <w:szCs w:val="20"/>
          <w:lang w:val="bg-BG"/>
        </w:rPr>
      </w:pPr>
      <w:bookmarkStart w:id="1" w:name="_Ref534250921"/>
      <w:r w:rsidRPr="009641B7">
        <w:rPr>
          <w:rFonts w:ascii="Verdana" w:hAnsi="Verdana"/>
          <w:b/>
          <w:sz w:val="20"/>
          <w:szCs w:val="20"/>
          <w:lang w:val="bg-BG"/>
        </w:rPr>
        <w:lastRenderedPageBreak/>
        <w:t xml:space="preserve">ИНСТРУКЦИИ КЪМ </w:t>
      </w:r>
      <w:bookmarkEnd w:id="1"/>
      <w:r w:rsidRPr="009641B7">
        <w:rPr>
          <w:rFonts w:ascii="Verdana" w:hAnsi="Verdana"/>
          <w:b/>
          <w:sz w:val="20"/>
          <w:szCs w:val="20"/>
          <w:lang w:val="bg-BG"/>
        </w:rPr>
        <w:t>УЧАСТНИЦИТЕ</w:t>
      </w:r>
    </w:p>
    <w:p w14:paraId="41DB71BE" w14:textId="77777777" w:rsidR="006F5913" w:rsidRPr="009641B7" w:rsidRDefault="006F5913" w:rsidP="006F5913">
      <w:pPr>
        <w:keepLines/>
        <w:rPr>
          <w:rFonts w:ascii="Verdana" w:hAnsi="Verdana"/>
          <w:sz w:val="20"/>
          <w:szCs w:val="20"/>
          <w:lang w:val="bg-BG"/>
        </w:rPr>
        <w:sectPr w:rsidR="006F5913" w:rsidRPr="009641B7"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9641B7" w:rsidRDefault="006F5913" w:rsidP="006F5913">
      <w:pPr>
        <w:keepLines/>
        <w:spacing w:after="120"/>
        <w:jc w:val="center"/>
        <w:rPr>
          <w:rFonts w:ascii="Verdana" w:hAnsi="Verdana"/>
          <w:b/>
          <w:sz w:val="20"/>
          <w:szCs w:val="20"/>
          <w:lang w:val="bg-BG"/>
        </w:rPr>
      </w:pPr>
      <w:bookmarkStart w:id="2" w:name="_Ref534249757"/>
      <w:r w:rsidRPr="009641B7">
        <w:rPr>
          <w:rFonts w:ascii="Verdana" w:hAnsi="Verdana"/>
          <w:b/>
          <w:sz w:val="20"/>
          <w:szCs w:val="20"/>
          <w:lang w:val="bg-BG"/>
        </w:rPr>
        <w:lastRenderedPageBreak/>
        <w:t xml:space="preserve">ИНСТРУКЦИИ КЪМ </w:t>
      </w:r>
      <w:bookmarkEnd w:id="2"/>
      <w:r w:rsidRPr="009641B7">
        <w:rPr>
          <w:rFonts w:ascii="Verdana" w:hAnsi="Verdana"/>
          <w:b/>
          <w:sz w:val="20"/>
          <w:szCs w:val="20"/>
          <w:lang w:val="bg-BG"/>
        </w:rPr>
        <w:t>УЧАСТНИЦИТЕ</w:t>
      </w:r>
    </w:p>
    <w:p w14:paraId="20DC210E" w14:textId="77777777" w:rsidR="006F5913" w:rsidRPr="009641B7"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9641B7">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9641B7"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9641B7">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3358606C" w:rsidR="006F5913" w:rsidRPr="009641B7" w:rsidRDefault="006F5913" w:rsidP="003D31F2">
      <w:pPr>
        <w:keepLines/>
        <w:numPr>
          <w:ilvl w:val="0"/>
          <w:numId w:val="1"/>
        </w:numPr>
        <w:tabs>
          <w:tab w:val="clear" w:pos="624"/>
        </w:tabs>
        <w:spacing w:before="120" w:after="120"/>
        <w:ind w:left="567" w:hanging="567"/>
        <w:jc w:val="both"/>
        <w:rPr>
          <w:rFonts w:ascii="Verdana" w:hAnsi="Verdana"/>
          <w:sz w:val="20"/>
          <w:szCs w:val="20"/>
          <w:lang w:val="bg-BG"/>
        </w:rPr>
      </w:pPr>
      <w:r w:rsidRPr="009641B7">
        <w:rPr>
          <w:rFonts w:ascii="Verdana" w:hAnsi="Verdana" w:cs="Arial"/>
          <w:b/>
          <w:sz w:val="20"/>
          <w:szCs w:val="20"/>
          <w:lang w:val="bg-BG"/>
        </w:rPr>
        <w:t>Предмет на обществената поръчка</w:t>
      </w:r>
      <w:r w:rsidRPr="009641B7">
        <w:rPr>
          <w:rFonts w:ascii="Verdana" w:hAnsi="Verdana" w:cs="Arial"/>
          <w:sz w:val="20"/>
          <w:szCs w:val="20"/>
          <w:lang w:val="bg-BG"/>
        </w:rPr>
        <w:t xml:space="preserve">: </w:t>
      </w:r>
      <w:r w:rsidRPr="009641B7">
        <w:rPr>
          <w:rFonts w:ascii="Verdana" w:hAnsi="Verdana" w:cs="Arial"/>
          <w:b/>
          <w:sz w:val="20"/>
          <w:szCs w:val="20"/>
          <w:lang w:val="bg-BG"/>
        </w:rPr>
        <w:t>„</w:t>
      </w:r>
      <w:r w:rsidR="00CD50C7" w:rsidRPr="009641B7">
        <w:rPr>
          <w:rFonts w:ascii="Verdana" w:hAnsi="Verdana"/>
          <w:b/>
          <w:sz w:val="20"/>
          <w:szCs w:val="20"/>
          <w:lang w:val="bg-BG"/>
        </w:rPr>
        <w:t>Дизайн, предпечат и печат на рекламни и информационни печатни материали</w:t>
      </w:r>
      <w:r w:rsidRPr="009641B7">
        <w:rPr>
          <w:rFonts w:ascii="Verdana" w:hAnsi="Verdana" w:cs="Arial"/>
          <w:b/>
          <w:sz w:val="20"/>
          <w:szCs w:val="20"/>
          <w:lang w:val="bg-BG"/>
        </w:rPr>
        <w:t>“</w:t>
      </w:r>
      <w:r w:rsidR="00CD50C7" w:rsidRPr="009641B7">
        <w:rPr>
          <w:rFonts w:ascii="Verdana" w:hAnsi="Verdana" w:cs="Arial"/>
          <w:b/>
          <w:sz w:val="20"/>
          <w:szCs w:val="20"/>
          <w:lang w:val="bg-BG"/>
        </w:rPr>
        <w:t>, разделен на следните обособени позиции:</w:t>
      </w:r>
    </w:p>
    <w:p w14:paraId="74084D07" w14:textId="3FFDB6C0" w:rsidR="00CD50C7" w:rsidRPr="009641B7" w:rsidRDefault="00CD50C7" w:rsidP="00CD50C7">
      <w:pPr>
        <w:pStyle w:val="Heading3"/>
        <w:numPr>
          <w:ilvl w:val="1"/>
          <w:numId w:val="1"/>
        </w:numPr>
        <w:rPr>
          <w:rFonts w:ascii="Verdana" w:hAnsi="Verdana"/>
          <w:b w:val="0"/>
          <w:sz w:val="20"/>
          <w:szCs w:val="20"/>
        </w:rPr>
      </w:pPr>
      <w:r w:rsidRPr="009641B7">
        <w:rPr>
          <w:rFonts w:ascii="Verdana" w:hAnsi="Verdana"/>
          <w:sz w:val="20"/>
          <w:szCs w:val="20"/>
          <w:lang w:val="bg-BG"/>
        </w:rPr>
        <w:t xml:space="preserve">ОБОСОБЕНА ПОЗИЦИЯ 1: </w:t>
      </w:r>
      <w:r w:rsidRPr="009641B7">
        <w:rPr>
          <w:rFonts w:ascii="Verdana" w:hAnsi="Verdana"/>
          <w:sz w:val="20"/>
          <w:szCs w:val="20"/>
        </w:rPr>
        <w:t>Дизайн, предпечат, отпечатване и доставка на цветни печатни информационни и рекламни материали</w:t>
      </w:r>
      <w:r w:rsidRPr="009641B7">
        <w:rPr>
          <w:rFonts w:ascii="Verdana" w:hAnsi="Verdana"/>
          <w:sz w:val="20"/>
          <w:szCs w:val="20"/>
          <w:lang w:val="bg-BG"/>
        </w:rPr>
        <w:t>.</w:t>
      </w:r>
    </w:p>
    <w:p w14:paraId="0D189E36" w14:textId="2F944167" w:rsidR="00CD50C7" w:rsidRPr="009641B7" w:rsidRDefault="00CD50C7" w:rsidP="00CD50C7">
      <w:pPr>
        <w:pStyle w:val="Heading3"/>
        <w:numPr>
          <w:ilvl w:val="1"/>
          <w:numId w:val="1"/>
        </w:numPr>
        <w:rPr>
          <w:rFonts w:ascii="Verdana" w:hAnsi="Verdana"/>
          <w:b w:val="0"/>
          <w:sz w:val="20"/>
          <w:szCs w:val="20"/>
        </w:rPr>
      </w:pPr>
      <w:r w:rsidRPr="009641B7">
        <w:rPr>
          <w:rFonts w:ascii="Verdana" w:hAnsi="Verdana"/>
          <w:sz w:val="20"/>
          <w:szCs w:val="20"/>
          <w:lang w:val="bg-BG"/>
        </w:rPr>
        <w:t xml:space="preserve">ОБОСОБЕНА ПОЗИЦИЯ </w:t>
      </w:r>
      <w:r w:rsidRPr="009641B7">
        <w:rPr>
          <w:rFonts w:ascii="Verdana" w:hAnsi="Verdana"/>
          <w:sz w:val="20"/>
          <w:szCs w:val="20"/>
        </w:rPr>
        <w:t xml:space="preserve">2 – Изработка, предпечат и печат на бланкови материали на </w:t>
      </w:r>
      <w:r w:rsidRPr="009641B7">
        <w:rPr>
          <w:rFonts w:ascii="Verdana" w:hAnsi="Verdana"/>
          <w:sz w:val="20"/>
          <w:szCs w:val="20"/>
          <w:lang w:val="bg-BG"/>
        </w:rPr>
        <w:t>„</w:t>
      </w:r>
      <w:r w:rsidRPr="009641B7">
        <w:rPr>
          <w:rFonts w:ascii="Verdana" w:hAnsi="Verdana"/>
          <w:sz w:val="20"/>
          <w:szCs w:val="20"/>
        </w:rPr>
        <w:t>Софийска вода</w:t>
      </w:r>
      <w:r w:rsidRPr="009641B7">
        <w:rPr>
          <w:rFonts w:ascii="Verdana" w:hAnsi="Verdana"/>
          <w:sz w:val="20"/>
          <w:szCs w:val="20"/>
          <w:lang w:val="bg-BG"/>
        </w:rPr>
        <w:t>“</w:t>
      </w:r>
      <w:r w:rsidRPr="009641B7">
        <w:rPr>
          <w:rFonts w:ascii="Verdana" w:hAnsi="Verdana"/>
          <w:sz w:val="20"/>
          <w:szCs w:val="20"/>
        </w:rPr>
        <w:t xml:space="preserve"> АД</w:t>
      </w:r>
      <w:r w:rsidRPr="009641B7">
        <w:rPr>
          <w:rFonts w:ascii="Verdana" w:hAnsi="Verdana"/>
          <w:sz w:val="20"/>
          <w:szCs w:val="20"/>
          <w:lang w:val="bg-BG"/>
        </w:rPr>
        <w:t>.</w:t>
      </w:r>
      <w:r w:rsidRPr="009641B7">
        <w:rPr>
          <w:rFonts w:ascii="Verdana" w:hAnsi="Verdana"/>
          <w:sz w:val="20"/>
          <w:szCs w:val="20"/>
        </w:rPr>
        <w:t xml:space="preserve"> </w:t>
      </w:r>
    </w:p>
    <w:p w14:paraId="10A26B76" w14:textId="5FFA1CCC" w:rsidR="00CD50C7" w:rsidRPr="009641B7" w:rsidRDefault="00CD50C7" w:rsidP="00CD50C7">
      <w:pPr>
        <w:pStyle w:val="Heading3"/>
        <w:numPr>
          <w:ilvl w:val="1"/>
          <w:numId w:val="1"/>
        </w:numPr>
        <w:rPr>
          <w:rFonts w:ascii="Verdana" w:hAnsi="Verdana"/>
          <w:sz w:val="20"/>
          <w:szCs w:val="20"/>
          <w:lang w:val="bg-BG"/>
        </w:rPr>
      </w:pPr>
      <w:r w:rsidRPr="009641B7">
        <w:rPr>
          <w:rFonts w:ascii="Verdana" w:hAnsi="Verdana"/>
          <w:sz w:val="20"/>
          <w:szCs w:val="20"/>
          <w:lang w:val="bg-BG"/>
        </w:rPr>
        <w:t>ОБОСОБЕНА ПОЗИЦИЯ 3 -</w:t>
      </w:r>
      <w:r w:rsidRPr="009641B7">
        <w:rPr>
          <w:rFonts w:ascii="Verdana" w:hAnsi="Verdana"/>
          <w:sz w:val="20"/>
          <w:szCs w:val="20"/>
        </w:rPr>
        <w:t xml:space="preserve"> Дизайн, предпечат и печат на визитни картички</w:t>
      </w:r>
      <w:r w:rsidRPr="009641B7">
        <w:rPr>
          <w:rFonts w:ascii="Verdana" w:hAnsi="Verdana"/>
          <w:sz w:val="20"/>
          <w:szCs w:val="20"/>
          <w:lang w:val="bg-BG"/>
        </w:rPr>
        <w:t>.</w:t>
      </w:r>
    </w:p>
    <w:p w14:paraId="5A2A8950" w14:textId="264B11D8" w:rsidR="00656F08" w:rsidRPr="009641B7" w:rsidRDefault="00656F08" w:rsidP="00656F08">
      <w:pPr>
        <w:keepLines/>
        <w:numPr>
          <w:ilvl w:val="0"/>
          <w:numId w:val="1"/>
        </w:numPr>
        <w:tabs>
          <w:tab w:val="num" w:pos="851"/>
        </w:tabs>
        <w:spacing w:before="120" w:after="120"/>
        <w:jc w:val="both"/>
        <w:rPr>
          <w:rFonts w:ascii="Verdana" w:hAnsi="Verdana" w:cs="Arial"/>
          <w:sz w:val="20"/>
          <w:szCs w:val="20"/>
          <w:lang w:val="bg-BG"/>
        </w:rPr>
      </w:pPr>
      <w:r w:rsidRPr="009641B7">
        <w:rPr>
          <w:rFonts w:ascii="Verdana" w:hAnsi="Verdana" w:cs="Arial"/>
          <w:sz w:val="20"/>
          <w:szCs w:val="20"/>
          <w:lang w:val="bg-BG"/>
        </w:rPr>
        <w:t xml:space="preserve">Участниците имат право да подадат оферта </w:t>
      </w:r>
      <w:r w:rsidRPr="009641B7">
        <w:rPr>
          <w:rFonts w:ascii="Verdana" w:hAnsi="Verdana" w:cs="Arial"/>
          <w:b/>
          <w:sz w:val="20"/>
          <w:szCs w:val="20"/>
          <w:lang w:val="bg-BG"/>
        </w:rPr>
        <w:t>за една или повече обособени позиции</w:t>
      </w:r>
      <w:r w:rsidRPr="009641B7">
        <w:rPr>
          <w:rFonts w:ascii="Verdana" w:hAnsi="Verdana" w:cs="Arial"/>
          <w:sz w:val="20"/>
          <w:szCs w:val="20"/>
          <w:lang w:val="bg-BG"/>
        </w:rPr>
        <w:t xml:space="preserve"> от настоящата процедура за възлагане на обществена поръчка. </w:t>
      </w:r>
    </w:p>
    <w:p w14:paraId="397FF2B6" w14:textId="77777777" w:rsidR="002E0FB0" w:rsidRPr="009641B7" w:rsidRDefault="002E0FB0" w:rsidP="002E0FB0">
      <w:pPr>
        <w:pStyle w:val="ListParagraph"/>
        <w:numPr>
          <w:ilvl w:val="0"/>
          <w:numId w:val="1"/>
        </w:numPr>
        <w:jc w:val="both"/>
        <w:rPr>
          <w:rFonts w:ascii="Verdana" w:hAnsi="Verdana" w:cs="Arial"/>
          <w:color w:val="FF0000"/>
          <w:sz w:val="20"/>
          <w:szCs w:val="20"/>
          <w:lang w:val="bg-BG"/>
        </w:rPr>
      </w:pPr>
      <w:r w:rsidRPr="009641B7">
        <w:rPr>
          <w:rFonts w:ascii="Verdana" w:hAnsi="Verdana" w:cs="Arial"/>
          <w:color w:val="000000" w:themeColor="text1"/>
          <w:sz w:val="20"/>
          <w:szCs w:val="20"/>
          <w:lang w:val="bg-BG"/>
        </w:rPr>
        <w:t>Поръчката е запазена по реда на чл. 12, ал</w:t>
      </w:r>
      <w:r w:rsidRPr="009641B7">
        <w:rPr>
          <w:rFonts w:ascii="Verdana" w:hAnsi="Verdana" w:cs="Arial"/>
          <w:sz w:val="20"/>
          <w:szCs w:val="20"/>
          <w:lang w:val="bg-BG"/>
        </w:rPr>
        <w:t>.1, т.1 от ЗОП, тъй като предметът на обособените позиции е включен в списъка на стоките и услугите по същия член.</w:t>
      </w:r>
      <w:r w:rsidRPr="009641B7">
        <w:rPr>
          <w:rFonts w:ascii="Verdana" w:hAnsi="Verdana" w:cs="Arial"/>
          <w:color w:val="FF0000"/>
          <w:sz w:val="20"/>
          <w:szCs w:val="20"/>
          <w:lang w:val="bg-BG"/>
        </w:rPr>
        <w:t xml:space="preserve"> </w:t>
      </w:r>
    </w:p>
    <w:p w14:paraId="7D84A19B" w14:textId="3CDFACC2" w:rsidR="00656F08" w:rsidRPr="009641B7" w:rsidRDefault="00656F08" w:rsidP="00656F08">
      <w:pPr>
        <w:keepLines/>
        <w:numPr>
          <w:ilvl w:val="0"/>
          <w:numId w:val="1"/>
        </w:numPr>
        <w:tabs>
          <w:tab w:val="num" w:pos="851"/>
        </w:tabs>
        <w:spacing w:before="120" w:after="120"/>
        <w:jc w:val="both"/>
        <w:rPr>
          <w:rFonts w:ascii="Verdana" w:hAnsi="Verdana" w:cs="Arial"/>
          <w:sz w:val="20"/>
          <w:szCs w:val="20"/>
          <w:lang w:val="bg-BG"/>
        </w:rPr>
      </w:pPr>
      <w:r w:rsidRPr="009641B7">
        <w:rPr>
          <w:rFonts w:ascii="Verdana" w:hAnsi="Verdana" w:cs="Arial"/>
          <w:b/>
          <w:sz w:val="20"/>
          <w:szCs w:val="20"/>
          <w:lang w:val="bg-BG"/>
        </w:rPr>
        <w:t>Прогнозна стойност на обществената поръчка</w:t>
      </w:r>
      <w:r w:rsidRPr="009641B7">
        <w:rPr>
          <w:rFonts w:ascii="Verdana" w:hAnsi="Verdana" w:cs="Arial"/>
          <w:sz w:val="20"/>
          <w:szCs w:val="20"/>
          <w:lang w:val="bg-BG"/>
        </w:rPr>
        <w:t>, която не е гарантирана и е само за информация е:</w:t>
      </w:r>
    </w:p>
    <w:p w14:paraId="0DB1E9F6" w14:textId="116CAF4D" w:rsidR="00A91A70" w:rsidRPr="009641B7" w:rsidRDefault="00656F08" w:rsidP="00A91A70">
      <w:pPr>
        <w:keepLines/>
        <w:numPr>
          <w:ilvl w:val="1"/>
          <w:numId w:val="1"/>
        </w:numPr>
        <w:spacing w:before="120" w:after="120"/>
        <w:jc w:val="both"/>
        <w:rPr>
          <w:rFonts w:ascii="Verdana" w:hAnsi="Verdana" w:cs="Arial"/>
          <w:sz w:val="20"/>
          <w:szCs w:val="20"/>
          <w:lang w:val="bg-BG"/>
        </w:rPr>
      </w:pPr>
      <w:r w:rsidRPr="009641B7">
        <w:rPr>
          <w:rFonts w:ascii="Verdana" w:hAnsi="Verdana"/>
          <w:b/>
          <w:sz w:val="20"/>
          <w:szCs w:val="20"/>
          <w:lang w:val="bg-BG"/>
        </w:rPr>
        <w:t>За ОБОСОБЕНА ПОЗИЦИЯ 1:</w:t>
      </w:r>
      <w:r w:rsidRPr="009641B7">
        <w:rPr>
          <w:rFonts w:ascii="Verdana" w:hAnsi="Verdana" w:cs="Arial"/>
          <w:b/>
          <w:sz w:val="20"/>
          <w:szCs w:val="20"/>
          <w:lang w:val="bg-BG"/>
        </w:rPr>
        <w:t xml:space="preserve"> 1</w:t>
      </w:r>
      <w:r w:rsidR="00A91A70" w:rsidRPr="009641B7">
        <w:rPr>
          <w:rFonts w:ascii="Verdana" w:hAnsi="Verdana" w:cs="Arial"/>
          <w:b/>
          <w:sz w:val="20"/>
          <w:szCs w:val="20"/>
          <w:lang w:val="bg-BG"/>
        </w:rPr>
        <w:t>62</w:t>
      </w:r>
      <w:r w:rsidRPr="009641B7">
        <w:rPr>
          <w:rFonts w:ascii="Verdana" w:hAnsi="Verdana" w:cs="Arial"/>
          <w:b/>
          <w:sz w:val="20"/>
          <w:szCs w:val="20"/>
          <w:lang w:val="bg-BG"/>
        </w:rPr>
        <w:t> </w:t>
      </w:r>
      <w:r w:rsidR="00AF6527" w:rsidRPr="009641B7">
        <w:rPr>
          <w:rFonts w:ascii="Verdana" w:hAnsi="Verdana" w:cs="Arial"/>
          <w:b/>
          <w:sz w:val="20"/>
          <w:szCs w:val="20"/>
          <w:lang w:val="bg-BG"/>
        </w:rPr>
        <w:t>5</w:t>
      </w:r>
      <w:r w:rsidRPr="009641B7">
        <w:rPr>
          <w:rFonts w:ascii="Verdana" w:hAnsi="Verdana" w:cs="Arial"/>
          <w:b/>
          <w:sz w:val="20"/>
          <w:szCs w:val="20"/>
          <w:lang w:val="bg-BG"/>
        </w:rPr>
        <w:t xml:space="preserve">00 </w:t>
      </w:r>
      <w:r w:rsidRPr="009641B7">
        <w:rPr>
          <w:rFonts w:ascii="Verdana" w:hAnsi="Verdana" w:cs="Arial"/>
          <w:b/>
          <w:sz w:val="20"/>
          <w:szCs w:val="20"/>
          <w:lang w:val="en-US"/>
        </w:rPr>
        <w:t>(</w:t>
      </w:r>
      <w:r w:rsidR="00A91A70" w:rsidRPr="009641B7">
        <w:rPr>
          <w:rFonts w:ascii="Verdana" w:hAnsi="Verdana" w:cs="Arial"/>
          <w:b/>
          <w:sz w:val="20"/>
          <w:szCs w:val="20"/>
          <w:lang w:val="bg-BG"/>
        </w:rPr>
        <w:t xml:space="preserve">сто шестдесет и две </w:t>
      </w:r>
      <w:r w:rsidRPr="009641B7">
        <w:rPr>
          <w:rFonts w:ascii="Verdana" w:hAnsi="Verdana" w:cs="Arial"/>
          <w:b/>
          <w:sz w:val="20"/>
          <w:szCs w:val="20"/>
          <w:lang w:val="bg-BG"/>
        </w:rPr>
        <w:t>хиляди</w:t>
      </w:r>
      <w:r w:rsidR="00AF6527" w:rsidRPr="009641B7">
        <w:rPr>
          <w:rFonts w:ascii="Verdana" w:hAnsi="Verdana" w:cs="Arial"/>
          <w:b/>
          <w:sz w:val="20"/>
          <w:szCs w:val="20"/>
          <w:lang w:val="bg-BG"/>
        </w:rPr>
        <w:t xml:space="preserve"> и петстотин</w:t>
      </w:r>
      <w:r w:rsidRPr="009641B7">
        <w:rPr>
          <w:rFonts w:ascii="Verdana" w:hAnsi="Verdana" w:cs="Arial"/>
          <w:b/>
          <w:sz w:val="20"/>
          <w:szCs w:val="20"/>
          <w:lang w:val="en-US"/>
        </w:rPr>
        <w:t>)</w:t>
      </w:r>
      <w:r w:rsidRPr="009641B7">
        <w:rPr>
          <w:rFonts w:ascii="Verdana" w:hAnsi="Verdana" w:cs="Arial"/>
          <w:b/>
          <w:sz w:val="20"/>
          <w:szCs w:val="20"/>
          <w:lang w:val="bg-BG"/>
        </w:rPr>
        <w:t xml:space="preserve"> лева без ДДС</w:t>
      </w:r>
      <w:r w:rsidR="00A91A70" w:rsidRPr="009641B7">
        <w:rPr>
          <w:rFonts w:ascii="Verdana" w:hAnsi="Verdana" w:cs="Arial"/>
          <w:sz w:val="20"/>
          <w:szCs w:val="20"/>
          <w:lang w:val="bg-BG"/>
        </w:rPr>
        <w:t xml:space="preserve">, от които 32 500 </w:t>
      </w:r>
      <w:r w:rsidR="00A91A70" w:rsidRPr="009641B7">
        <w:rPr>
          <w:rFonts w:ascii="Verdana" w:hAnsi="Verdana" w:cs="Arial"/>
          <w:sz w:val="20"/>
          <w:szCs w:val="20"/>
          <w:lang w:val="en-US"/>
        </w:rPr>
        <w:t>(</w:t>
      </w:r>
      <w:r w:rsidR="00A91A70" w:rsidRPr="009641B7">
        <w:rPr>
          <w:rFonts w:ascii="Verdana" w:hAnsi="Verdana" w:cs="Arial"/>
          <w:sz w:val="20"/>
          <w:szCs w:val="20"/>
          <w:lang w:val="bg-BG"/>
        </w:rPr>
        <w:t>тридесет и две хиляди и петстотин</w:t>
      </w:r>
      <w:r w:rsidR="00A91A70" w:rsidRPr="009641B7">
        <w:rPr>
          <w:rFonts w:ascii="Verdana" w:hAnsi="Verdana" w:cs="Arial"/>
          <w:sz w:val="20"/>
          <w:szCs w:val="20"/>
          <w:lang w:val="en-US"/>
        </w:rPr>
        <w:t>)</w:t>
      </w:r>
      <w:r w:rsidR="00A91A70" w:rsidRPr="009641B7">
        <w:rPr>
          <w:rFonts w:ascii="Verdana" w:hAnsi="Verdana" w:cs="Arial"/>
          <w:sz w:val="20"/>
          <w:szCs w:val="20"/>
          <w:lang w:val="bg-BG"/>
        </w:rPr>
        <w:t xml:space="preserve"> лева без ДДС се отнасят за подновяване на договора с до 6 месеца. </w:t>
      </w:r>
    </w:p>
    <w:p w14:paraId="497263CA" w14:textId="6320A94C" w:rsidR="00A91A70" w:rsidRPr="009641B7" w:rsidRDefault="00A91A70" w:rsidP="00A91A70">
      <w:pPr>
        <w:keepLines/>
        <w:numPr>
          <w:ilvl w:val="1"/>
          <w:numId w:val="1"/>
        </w:numPr>
        <w:spacing w:before="120" w:after="120"/>
        <w:jc w:val="both"/>
        <w:rPr>
          <w:rFonts w:ascii="Verdana" w:hAnsi="Verdana" w:cs="Arial"/>
          <w:sz w:val="20"/>
          <w:szCs w:val="20"/>
          <w:lang w:val="bg-BG"/>
        </w:rPr>
      </w:pPr>
      <w:r w:rsidRPr="009641B7">
        <w:rPr>
          <w:rFonts w:ascii="Verdana" w:hAnsi="Verdana"/>
          <w:b/>
          <w:sz w:val="20"/>
          <w:szCs w:val="20"/>
          <w:lang w:val="bg-BG"/>
        </w:rPr>
        <w:t>За ОБОСОБЕНА ПОЗИЦИЯ 2:</w:t>
      </w:r>
      <w:r w:rsidRPr="009641B7">
        <w:rPr>
          <w:rFonts w:ascii="Verdana" w:hAnsi="Verdana" w:cs="Arial"/>
          <w:b/>
          <w:sz w:val="20"/>
          <w:szCs w:val="20"/>
          <w:lang w:val="bg-BG"/>
        </w:rPr>
        <w:t xml:space="preserve"> 150 000 </w:t>
      </w:r>
      <w:r w:rsidRPr="009641B7">
        <w:rPr>
          <w:rFonts w:ascii="Verdana" w:hAnsi="Verdana" w:cs="Arial"/>
          <w:b/>
          <w:sz w:val="20"/>
          <w:szCs w:val="20"/>
          <w:lang w:val="en-US"/>
        </w:rPr>
        <w:t>(</w:t>
      </w:r>
      <w:r w:rsidRPr="009641B7">
        <w:rPr>
          <w:rFonts w:ascii="Verdana" w:hAnsi="Verdana" w:cs="Arial"/>
          <w:b/>
          <w:sz w:val="20"/>
          <w:szCs w:val="20"/>
          <w:lang w:val="bg-BG"/>
        </w:rPr>
        <w:t>сто и петдесет хиляди</w:t>
      </w:r>
      <w:r w:rsidRPr="009641B7">
        <w:rPr>
          <w:rFonts w:ascii="Verdana" w:hAnsi="Verdana" w:cs="Arial"/>
          <w:b/>
          <w:sz w:val="20"/>
          <w:szCs w:val="20"/>
          <w:lang w:val="en-US"/>
        </w:rPr>
        <w:t>)</w:t>
      </w:r>
      <w:r w:rsidRPr="009641B7">
        <w:rPr>
          <w:rFonts w:ascii="Verdana" w:hAnsi="Verdana" w:cs="Arial"/>
          <w:b/>
          <w:sz w:val="20"/>
          <w:szCs w:val="20"/>
          <w:lang w:val="bg-BG"/>
        </w:rPr>
        <w:t xml:space="preserve"> лева без ДДС</w:t>
      </w:r>
      <w:r w:rsidRPr="009641B7">
        <w:rPr>
          <w:rFonts w:ascii="Verdana" w:hAnsi="Verdana" w:cs="Arial"/>
          <w:sz w:val="20"/>
          <w:szCs w:val="20"/>
          <w:lang w:val="bg-BG"/>
        </w:rPr>
        <w:t xml:space="preserve">, от които 30 000 </w:t>
      </w:r>
      <w:r w:rsidRPr="009641B7">
        <w:rPr>
          <w:rFonts w:ascii="Verdana" w:hAnsi="Verdana" w:cs="Arial"/>
          <w:sz w:val="20"/>
          <w:szCs w:val="20"/>
          <w:lang w:val="en-US"/>
        </w:rPr>
        <w:t>(</w:t>
      </w:r>
      <w:r w:rsidRPr="009641B7">
        <w:rPr>
          <w:rFonts w:ascii="Verdana" w:hAnsi="Verdana" w:cs="Arial"/>
          <w:sz w:val="20"/>
          <w:szCs w:val="20"/>
          <w:lang w:val="bg-BG"/>
        </w:rPr>
        <w:t>тридесет хиляди</w:t>
      </w:r>
      <w:r w:rsidRPr="009641B7">
        <w:rPr>
          <w:rFonts w:ascii="Verdana" w:hAnsi="Verdana" w:cs="Arial"/>
          <w:sz w:val="20"/>
          <w:szCs w:val="20"/>
          <w:lang w:val="en-US"/>
        </w:rPr>
        <w:t>)</w:t>
      </w:r>
      <w:r w:rsidRPr="009641B7">
        <w:rPr>
          <w:rFonts w:ascii="Verdana" w:hAnsi="Verdana" w:cs="Arial"/>
          <w:sz w:val="20"/>
          <w:szCs w:val="20"/>
          <w:lang w:val="bg-BG"/>
        </w:rPr>
        <w:t xml:space="preserve"> лева без ДДС се отнасят за подновяване на договора с до 6 месеца. </w:t>
      </w:r>
    </w:p>
    <w:p w14:paraId="173E6C1A" w14:textId="18DB6D06" w:rsidR="00A91A70" w:rsidRPr="009641B7" w:rsidRDefault="00A91A70" w:rsidP="00A91A70">
      <w:pPr>
        <w:keepLines/>
        <w:numPr>
          <w:ilvl w:val="1"/>
          <w:numId w:val="1"/>
        </w:numPr>
        <w:spacing w:before="120" w:after="120"/>
        <w:jc w:val="both"/>
        <w:rPr>
          <w:rFonts w:ascii="Verdana" w:hAnsi="Verdana" w:cs="Arial"/>
          <w:sz w:val="20"/>
          <w:szCs w:val="20"/>
          <w:lang w:val="bg-BG"/>
        </w:rPr>
      </w:pPr>
      <w:r w:rsidRPr="009641B7">
        <w:rPr>
          <w:rFonts w:ascii="Verdana" w:hAnsi="Verdana"/>
          <w:b/>
          <w:sz w:val="20"/>
          <w:szCs w:val="20"/>
          <w:lang w:val="bg-BG"/>
        </w:rPr>
        <w:t>За ОБОСОБЕНА ПОЗИЦИЯ 3:</w:t>
      </w:r>
      <w:r w:rsidRPr="009641B7">
        <w:rPr>
          <w:rFonts w:ascii="Verdana" w:hAnsi="Verdana" w:cs="Arial"/>
          <w:b/>
          <w:sz w:val="20"/>
          <w:szCs w:val="20"/>
          <w:lang w:val="bg-BG"/>
        </w:rPr>
        <w:t xml:space="preserve"> 7 500 </w:t>
      </w:r>
      <w:r w:rsidRPr="009641B7">
        <w:rPr>
          <w:rFonts w:ascii="Verdana" w:hAnsi="Verdana" w:cs="Arial"/>
          <w:b/>
          <w:sz w:val="20"/>
          <w:szCs w:val="20"/>
          <w:lang w:val="en-US"/>
        </w:rPr>
        <w:t>(</w:t>
      </w:r>
      <w:r w:rsidRPr="009641B7">
        <w:rPr>
          <w:rFonts w:ascii="Verdana" w:hAnsi="Verdana" w:cs="Arial"/>
          <w:b/>
          <w:sz w:val="20"/>
          <w:szCs w:val="20"/>
          <w:lang w:val="bg-BG"/>
        </w:rPr>
        <w:t>седем хиляди и петстотин</w:t>
      </w:r>
      <w:r w:rsidRPr="009641B7">
        <w:rPr>
          <w:rFonts w:ascii="Verdana" w:hAnsi="Verdana" w:cs="Arial"/>
          <w:b/>
          <w:sz w:val="20"/>
          <w:szCs w:val="20"/>
          <w:lang w:val="en-US"/>
        </w:rPr>
        <w:t>)</w:t>
      </w:r>
      <w:r w:rsidRPr="009641B7">
        <w:rPr>
          <w:rFonts w:ascii="Verdana" w:hAnsi="Verdana" w:cs="Arial"/>
          <w:b/>
          <w:sz w:val="20"/>
          <w:szCs w:val="20"/>
          <w:lang w:val="bg-BG"/>
        </w:rPr>
        <w:t xml:space="preserve"> лева без ДДС</w:t>
      </w:r>
      <w:r w:rsidRPr="009641B7">
        <w:rPr>
          <w:rFonts w:ascii="Verdana" w:hAnsi="Verdana" w:cs="Arial"/>
          <w:sz w:val="20"/>
          <w:szCs w:val="20"/>
          <w:lang w:val="bg-BG"/>
        </w:rPr>
        <w:t xml:space="preserve">, от които 1 500 </w:t>
      </w:r>
      <w:r w:rsidRPr="009641B7">
        <w:rPr>
          <w:rFonts w:ascii="Verdana" w:hAnsi="Verdana" w:cs="Arial"/>
          <w:sz w:val="20"/>
          <w:szCs w:val="20"/>
          <w:lang w:val="en-US"/>
        </w:rPr>
        <w:t>(</w:t>
      </w:r>
      <w:r w:rsidRPr="009641B7">
        <w:rPr>
          <w:rFonts w:ascii="Verdana" w:hAnsi="Verdana" w:cs="Arial"/>
          <w:sz w:val="20"/>
          <w:szCs w:val="20"/>
          <w:lang w:val="bg-BG"/>
        </w:rPr>
        <w:t>хиляда и петстотин</w:t>
      </w:r>
      <w:r w:rsidRPr="009641B7">
        <w:rPr>
          <w:rFonts w:ascii="Verdana" w:hAnsi="Verdana" w:cs="Arial"/>
          <w:sz w:val="20"/>
          <w:szCs w:val="20"/>
          <w:lang w:val="en-US"/>
        </w:rPr>
        <w:t>)</w:t>
      </w:r>
      <w:r w:rsidRPr="009641B7">
        <w:rPr>
          <w:rFonts w:ascii="Verdana" w:hAnsi="Verdana" w:cs="Arial"/>
          <w:sz w:val="20"/>
          <w:szCs w:val="20"/>
          <w:lang w:val="bg-BG"/>
        </w:rPr>
        <w:t xml:space="preserve"> лева без ДДС се отнасят за подновяване на договора с до 6 месеца. </w:t>
      </w:r>
    </w:p>
    <w:p w14:paraId="32EE41C6" w14:textId="6CCC92BA" w:rsidR="006F5913" w:rsidRPr="009641B7" w:rsidRDefault="00B53B3C" w:rsidP="00AD53C8">
      <w:pPr>
        <w:pStyle w:val="ListParagraph"/>
        <w:numPr>
          <w:ilvl w:val="0"/>
          <w:numId w:val="1"/>
        </w:numPr>
        <w:tabs>
          <w:tab w:val="clear" w:pos="624"/>
          <w:tab w:val="num" w:pos="-1080"/>
        </w:tabs>
        <w:spacing w:before="120" w:after="120"/>
        <w:ind w:left="709" w:hanging="709"/>
        <w:contextualSpacing w:val="0"/>
        <w:jc w:val="both"/>
        <w:rPr>
          <w:rFonts w:ascii="Verdana" w:hAnsi="Verdana" w:cs="Arial"/>
          <w:sz w:val="20"/>
          <w:szCs w:val="20"/>
          <w:lang w:val="bg-BG"/>
        </w:rPr>
      </w:pPr>
      <w:r w:rsidRPr="009641B7">
        <w:rPr>
          <w:rFonts w:ascii="Verdana" w:hAnsi="Verdana" w:cs="Tahoma"/>
          <w:b/>
          <w:sz w:val="20"/>
          <w:szCs w:val="20"/>
          <w:lang w:val="bg-BG"/>
        </w:rPr>
        <w:t>Възложител</w:t>
      </w:r>
      <w:r w:rsidRPr="009641B7">
        <w:rPr>
          <w:rFonts w:ascii="Verdana" w:hAnsi="Verdana" w:cs="Arial"/>
          <w:sz w:val="20"/>
          <w:szCs w:val="20"/>
          <w:lang w:val="bg-BG"/>
        </w:rPr>
        <w:t xml:space="preserve">: </w:t>
      </w:r>
      <w:r w:rsidRPr="009641B7">
        <w:rPr>
          <w:rFonts w:ascii="Verdana" w:hAnsi="Verdana"/>
          <w:sz w:val="20"/>
          <w:szCs w:val="20"/>
          <w:lang w:val="bg-BG"/>
        </w:rPr>
        <w:t>Васил Борисов Тренев</w:t>
      </w:r>
      <w:r w:rsidRPr="009641B7">
        <w:rPr>
          <w:rFonts w:ascii="Verdana" w:hAnsi="Verdana" w:cs="Arial"/>
          <w:sz w:val="20"/>
          <w:szCs w:val="20"/>
          <w:lang w:val="bg-BG"/>
        </w:rPr>
        <w:t xml:space="preserve"> - изпълнителен </w:t>
      </w:r>
      <w:r w:rsidR="006F5913" w:rsidRPr="009641B7">
        <w:rPr>
          <w:rFonts w:ascii="Verdana" w:hAnsi="Verdana" w:cs="Arial"/>
          <w:sz w:val="20"/>
          <w:szCs w:val="20"/>
          <w:lang w:val="bg-BG"/>
        </w:rPr>
        <w:t xml:space="preserve">директор на “Софийска вода” АД, град София 1766, район Младост, ж.к. Младост ІV, ул. "Бизнес парк" №1, сграда 2А. </w:t>
      </w:r>
    </w:p>
    <w:p w14:paraId="795E204B" w14:textId="72D7A884" w:rsidR="006F5913" w:rsidRPr="009641B7" w:rsidRDefault="006F5913" w:rsidP="006F5913">
      <w:pPr>
        <w:keepLines/>
        <w:spacing w:before="120" w:after="120"/>
        <w:ind w:left="851"/>
        <w:jc w:val="both"/>
        <w:rPr>
          <w:rFonts w:ascii="Verdana" w:hAnsi="Verdana" w:cs="Arial"/>
          <w:sz w:val="20"/>
          <w:szCs w:val="20"/>
          <w:lang w:val="bg-BG"/>
        </w:rPr>
      </w:pPr>
      <w:r w:rsidRPr="009641B7">
        <w:rPr>
          <w:rFonts w:ascii="Verdana" w:hAnsi="Verdana" w:cs="Arial"/>
          <w:sz w:val="20"/>
          <w:szCs w:val="20"/>
          <w:lang w:val="bg-BG"/>
        </w:rPr>
        <w:t>Лице за контакт по процедурата</w:t>
      </w:r>
      <w:r w:rsidR="00C84244" w:rsidRPr="009641B7">
        <w:rPr>
          <w:rFonts w:ascii="Verdana" w:hAnsi="Verdana" w:cs="Arial"/>
          <w:sz w:val="20"/>
          <w:szCs w:val="20"/>
          <w:lang w:val="bg-BG"/>
        </w:rPr>
        <w:t xml:space="preserve"> </w:t>
      </w:r>
      <w:r w:rsidR="009641B7" w:rsidRPr="009641B7">
        <w:rPr>
          <w:rFonts w:ascii="Verdana" w:hAnsi="Verdana" w:cs="Arial"/>
          <w:sz w:val="20"/>
          <w:szCs w:val="20"/>
          <w:lang w:val="bg-BG"/>
        </w:rPr>
        <w:t>Николета Тричкова</w:t>
      </w:r>
      <w:r w:rsidR="00C84244" w:rsidRPr="009641B7">
        <w:rPr>
          <w:rFonts w:ascii="Verdana" w:hAnsi="Verdana" w:cs="Arial"/>
          <w:sz w:val="20"/>
          <w:szCs w:val="20"/>
          <w:lang w:val="bg-BG"/>
        </w:rPr>
        <w:t>, Старши специалист „Снабдяване“</w:t>
      </w:r>
      <w:r w:rsidRPr="009641B7">
        <w:rPr>
          <w:rFonts w:ascii="Verdana" w:hAnsi="Verdana" w:cs="Arial"/>
          <w:sz w:val="20"/>
          <w:szCs w:val="20"/>
          <w:lang w:val="bg-BG"/>
        </w:rPr>
        <w:t>, тел: +359 2 81 22 </w:t>
      </w:r>
      <w:r w:rsidR="009641B7" w:rsidRPr="009641B7">
        <w:rPr>
          <w:rFonts w:ascii="Verdana" w:hAnsi="Verdana" w:cs="Arial"/>
          <w:sz w:val="20"/>
          <w:szCs w:val="20"/>
          <w:lang w:val="bg-BG"/>
        </w:rPr>
        <w:t>443</w:t>
      </w:r>
      <w:r w:rsidRPr="009641B7">
        <w:rPr>
          <w:rFonts w:ascii="Verdana" w:hAnsi="Verdana" w:cs="Arial"/>
          <w:sz w:val="20"/>
          <w:szCs w:val="20"/>
          <w:lang w:val="bg-BG"/>
        </w:rPr>
        <w:t xml:space="preserve">, Факс: +359 2 81 22 588, имейл: </w:t>
      </w:r>
      <w:hyperlink r:id="rId10" w:history="1">
        <w:r w:rsidR="009641B7" w:rsidRPr="009641B7">
          <w:rPr>
            <w:rStyle w:val="Hyperlink"/>
            <w:rFonts w:ascii="Verdana" w:hAnsi="Verdana"/>
            <w:bCs/>
            <w:sz w:val="20"/>
            <w:szCs w:val="20"/>
            <w:lang w:val="en-US"/>
          </w:rPr>
          <w:t>Ntrichkova</w:t>
        </w:r>
        <w:r w:rsidR="009641B7" w:rsidRPr="009641B7">
          <w:rPr>
            <w:rStyle w:val="Hyperlink"/>
            <w:rFonts w:ascii="Verdana" w:hAnsi="Verdana" w:cs="Arial"/>
            <w:sz w:val="20"/>
            <w:szCs w:val="20"/>
            <w:lang w:val="bg-BG"/>
          </w:rPr>
          <w:t>@sofiyskavoda.bg</w:t>
        </w:r>
      </w:hyperlink>
      <w:r w:rsidRPr="009641B7">
        <w:rPr>
          <w:rFonts w:ascii="Verdana" w:hAnsi="Verdana" w:cs="Arial"/>
          <w:sz w:val="20"/>
          <w:szCs w:val="20"/>
          <w:lang w:val="bg-BG"/>
        </w:rPr>
        <w:t xml:space="preserve">. </w:t>
      </w:r>
    </w:p>
    <w:p w14:paraId="33CC06B8" w14:textId="77777777" w:rsidR="00695A7F" w:rsidRPr="009641B7" w:rsidRDefault="006F5913" w:rsidP="00695A7F">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9641B7">
        <w:rPr>
          <w:rFonts w:ascii="Verdana" w:hAnsi="Verdana" w:cs="Tahoma"/>
          <w:b/>
          <w:sz w:val="20"/>
          <w:szCs w:val="20"/>
          <w:lang w:val="bg-BG"/>
        </w:rPr>
        <w:t xml:space="preserve">Срокът на договора </w:t>
      </w:r>
      <w:r w:rsidRPr="009641B7">
        <w:rPr>
          <w:rFonts w:ascii="Verdana" w:hAnsi="Verdana" w:cs="Tahoma"/>
          <w:sz w:val="20"/>
          <w:szCs w:val="20"/>
          <w:lang w:val="bg-BG"/>
        </w:rPr>
        <w:t>е посочен в проекта на договора.</w:t>
      </w:r>
    </w:p>
    <w:p w14:paraId="3350A43C" w14:textId="186A7DB0" w:rsidR="006F5913" w:rsidRPr="009641B7" w:rsidRDefault="006F5913" w:rsidP="00695A7F">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9641B7">
        <w:rPr>
          <w:rFonts w:ascii="Verdana" w:hAnsi="Verdana" w:cs="Tahoma"/>
          <w:b/>
          <w:sz w:val="20"/>
          <w:szCs w:val="20"/>
          <w:lang w:val="bg-BG"/>
        </w:rPr>
        <w:t xml:space="preserve">Техническите спецификации, </w:t>
      </w:r>
      <w:r w:rsidRPr="009641B7">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D578A1" w:rsidRPr="009641B7">
        <w:rPr>
          <w:rFonts w:ascii="Verdana" w:hAnsi="Verdana" w:cs="Tahoma"/>
          <w:sz w:val="20"/>
          <w:szCs w:val="20"/>
          <w:lang w:val="bg-BG"/>
        </w:rPr>
        <w:t xml:space="preserve"> </w:t>
      </w:r>
    </w:p>
    <w:p w14:paraId="37B95AA1" w14:textId="77777777" w:rsidR="006F5913" w:rsidRPr="009641B7"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9641B7">
        <w:rPr>
          <w:rFonts w:ascii="Verdana" w:hAnsi="Verdana" w:cs="Tahoma"/>
          <w:b/>
          <w:sz w:val="20"/>
          <w:szCs w:val="20"/>
          <w:lang w:val="bg-BG"/>
        </w:rPr>
        <w:t>Разяснения по условията на процедурата</w:t>
      </w:r>
    </w:p>
    <w:p w14:paraId="551C71AE" w14:textId="77777777" w:rsidR="00695A7F" w:rsidRPr="009641B7" w:rsidRDefault="00695A7F" w:rsidP="00695A7F">
      <w:pPr>
        <w:pStyle w:val="CommentText"/>
        <w:ind w:firstLine="624"/>
        <w:jc w:val="both"/>
        <w:rPr>
          <w:rFonts w:ascii="Verdana" w:hAnsi="Verdana" w:cs="Tahoma"/>
          <w:color w:val="auto"/>
          <w:lang w:val="bg-BG"/>
        </w:rPr>
      </w:pPr>
      <w:r w:rsidRPr="009641B7">
        <w:rPr>
          <w:rFonts w:ascii="Verdana" w:hAnsi="Verdana" w:cs="Tahoma"/>
          <w:color w:val="auto"/>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F420E95" w14:textId="77777777" w:rsidR="00695A7F" w:rsidRPr="009641B7" w:rsidRDefault="00695A7F" w:rsidP="00695A7F">
      <w:pPr>
        <w:pStyle w:val="CommentText"/>
        <w:ind w:firstLine="480"/>
        <w:jc w:val="both"/>
        <w:rPr>
          <w:rFonts w:ascii="Verdana" w:hAnsi="Verdana" w:cs="Tahoma"/>
          <w:color w:val="auto"/>
          <w:lang w:val="bg-BG"/>
        </w:rPr>
      </w:pPr>
      <w:r w:rsidRPr="009641B7">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2CFB24" w14:textId="6C5A0343" w:rsidR="006F5913" w:rsidRPr="009641B7"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9641B7">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4A3B9F45" w:rsidR="006F5913" w:rsidRPr="009641B7"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9641B7">
        <w:rPr>
          <w:rFonts w:ascii="Verdana" w:hAnsi="Verdana" w:cs="Arial"/>
          <w:sz w:val="20"/>
          <w:szCs w:val="20"/>
          <w:lang w:val="bg-BG"/>
        </w:rPr>
        <w:t>В случай че писменото искане за разяснение се входира в Деловодството на възложителя</w:t>
      </w:r>
      <w:r w:rsidRPr="009641B7">
        <w:rPr>
          <w:rFonts w:ascii="Verdana" w:hAnsi="Verdana"/>
          <w:sz w:val="20"/>
          <w:szCs w:val="20"/>
          <w:lang w:val="bg-BG"/>
        </w:rPr>
        <w:t xml:space="preserve">, то </w:t>
      </w:r>
      <w:r w:rsidRPr="009641B7">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9641B7" w:rsidRDefault="006F5913" w:rsidP="006F5913">
      <w:pPr>
        <w:spacing w:before="120" w:after="120"/>
        <w:ind w:firstLine="567"/>
        <w:jc w:val="both"/>
        <w:rPr>
          <w:rFonts w:ascii="Verdana" w:hAnsi="Verdana"/>
          <w:sz w:val="20"/>
          <w:szCs w:val="20"/>
          <w:lang w:val="bg-BG"/>
        </w:rPr>
      </w:pPr>
      <w:r w:rsidRPr="009641B7">
        <w:rPr>
          <w:rFonts w:ascii="Verdana" w:hAnsi="Verdana" w:cs="Arial"/>
          <w:sz w:val="20"/>
          <w:szCs w:val="20"/>
          <w:lang w:val="bg-BG"/>
        </w:rPr>
        <w:t xml:space="preserve">Деловодството на “Софийска вода” АД е с </w:t>
      </w:r>
      <w:r w:rsidRPr="009641B7">
        <w:rPr>
          <w:rFonts w:ascii="Verdana" w:hAnsi="Verdana" w:cs="Arial"/>
          <w:i/>
          <w:sz w:val="20"/>
          <w:szCs w:val="20"/>
          <w:lang w:val="bg-BG"/>
        </w:rPr>
        <w:t>работно време</w:t>
      </w:r>
      <w:r w:rsidRPr="009641B7">
        <w:rPr>
          <w:rFonts w:ascii="Verdana" w:hAnsi="Verdana" w:cs="Arial"/>
          <w:sz w:val="20"/>
          <w:szCs w:val="20"/>
          <w:lang w:val="bg-BG"/>
        </w:rPr>
        <w:t xml:space="preserve"> от 08:00 до 16:30 часа всеки работен ден и се намира на </w:t>
      </w:r>
      <w:r w:rsidRPr="009641B7">
        <w:rPr>
          <w:rFonts w:ascii="Verdana" w:hAnsi="Verdana" w:cs="Arial"/>
          <w:i/>
          <w:sz w:val="20"/>
          <w:szCs w:val="20"/>
          <w:lang w:val="bg-BG"/>
        </w:rPr>
        <w:t>адрес</w:t>
      </w:r>
      <w:r w:rsidRPr="009641B7">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9641B7"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9641B7">
        <w:rPr>
          <w:rFonts w:ascii="Verdana" w:hAnsi="Verdana"/>
          <w:bCs/>
          <w:sz w:val="20"/>
          <w:szCs w:val="20"/>
          <w:lang w:val="bg-BG"/>
        </w:rPr>
        <w:lastRenderedPageBreak/>
        <w:t xml:space="preserve">Всички действия на възложителя към участниците са в писмен вид. Обменът на </w:t>
      </w:r>
      <w:r w:rsidRPr="009641B7">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9641B7">
        <w:rPr>
          <w:rFonts w:ascii="Verdana" w:hAnsi="Verdana"/>
          <w:sz w:val="20"/>
          <w:szCs w:val="20"/>
          <w:lang w:val="bg-BG"/>
        </w:rPr>
        <w:t>електронните удостоверителни услуги,</w:t>
      </w:r>
      <w:r w:rsidRPr="009641B7">
        <w:rPr>
          <w:rFonts w:ascii="Verdana" w:hAnsi="Verdana"/>
          <w:sz w:val="20"/>
          <w:szCs w:val="20"/>
          <w:lang w:val="bg-BG"/>
        </w:rPr>
        <w:t xml:space="preserve"> или чрез комбинация от тези средства. </w:t>
      </w:r>
    </w:p>
    <w:p w14:paraId="09931F00" w14:textId="1CF3523A" w:rsidR="00B53B3C" w:rsidRPr="009641B7" w:rsidRDefault="00B53B3C" w:rsidP="00B53B3C">
      <w:pPr>
        <w:keepLines/>
        <w:numPr>
          <w:ilvl w:val="0"/>
          <w:numId w:val="1"/>
        </w:numPr>
        <w:tabs>
          <w:tab w:val="clear" w:pos="624"/>
          <w:tab w:val="num" w:pos="-1080"/>
        </w:tabs>
        <w:spacing w:before="120" w:after="120"/>
        <w:jc w:val="both"/>
        <w:rPr>
          <w:rFonts w:ascii="Verdana" w:hAnsi="Verdana" w:cs="Arial"/>
          <w:sz w:val="20"/>
          <w:szCs w:val="20"/>
          <w:lang w:val="bg-BG"/>
        </w:rPr>
      </w:pPr>
      <w:r w:rsidRPr="009641B7">
        <w:rPr>
          <w:rFonts w:ascii="Verdana" w:hAnsi="Verdana" w:cs="Arial"/>
          <w:b/>
          <w:sz w:val="20"/>
          <w:szCs w:val="20"/>
          <w:lang w:val="bg-BG"/>
        </w:rPr>
        <w:t>Подготовка на офертата</w:t>
      </w:r>
    </w:p>
    <w:p w14:paraId="6C18FA4B"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9641B7">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9641B7">
        <w:rPr>
          <w:rFonts w:ascii="Verdana" w:eastAsia="Calibri" w:hAnsi="Verdana" w:cs="TimesNewRomanPSMT"/>
          <w:sz w:val="20"/>
          <w:szCs w:val="20"/>
          <w:lang w:val="bg-BG"/>
        </w:rPr>
        <w:t xml:space="preserve"> </w:t>
      </w:r>
      <w:r w:rsidRPr="009641B7">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15471166"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9641B7">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62733D29"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Style w:val="alcapt2"/>
          <w:rFonts w:ascii="Verdana" w:hAnsi="Verdana" w:cs="Tahoma"/>
          <w:sz w:val="20"/>
          <w:szCs w:val="20"/>
          <w:lang w:val="bg-BG"/>
        </w:rPr>
        <w:t>Опаковката</w:t>
      </w:r>
      <w:r w:rsidRPr="009641B7">
        <w:rPr>
          <w:rFonts w:ascii="Verdana" w:hAnsi="Verdana" w:cs="Tahoma"/>
          <w:sz w:val="20"/>
          <w:szCs w:val="20"/>
          <w:lang w:val="bg-BG"/>
        </w:rPr>
        <w:t xml:space="preserve"> с офертата следва да включва </w:t>
      </w:r>
      <w:r w:rsidRPr="009641B7">
        <w:rPr>
          <w:rFonts w:ascii="Verdana" w:hAnsi="Verdana"/>
          <w:sz w:val="20"/>
          <w:szCs w:val="20"/>
          <w:lang w:val="bg-BG"/>
        </w:rPr>
        <w:t>документите</w:t>
      </w:r>
      <w:r w:rsidRPr="009641B7">
        <w:rPr>
          <w:rFonts w:ascii="Verdana" w:hAnsi="Verdana" w:cs="Tahoma"/>
          <w:sz w:val="20"/>
          <w:szCs w:val="20"/>
          <w:lang w:val="bg-BG"/>
        </w:rPr>
        <w:t xml:space="preserve"> по чл.39, ал.2 и </w:t>
      </w:r>
      <w:r w:rsidRPr="009641B7">
        <w:rPr>
          <w:rFonts w:ascii="Verdana" w:hAnsi="Verdana" w:cs="Arial"/>
          <w:sz w:val="20"/>
          <w:szCs w:val="20"/>
          <w:lang w:val="bg-BG"/>
        </w:rPr>
        <w:t>ал</w:t>
      </w:r>
      <w:r w:rsidRPr="009641B7">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9FE3631"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9641B7">
        <w:rPr>
          <w:rFonts w:ascii="Verdana" w:hAnsi="Verdana" w:cs="Arial"/>
          <w:sz w:val="20"/>
          <w:szCs w:val="20"/>
          <w:lang w:val="bg-BG"/>
        </w:rPr>
        <w:t xml:space="preserve">Офертата се изготвя </w:t>
      </w:r>
      <w:r w:rsidRPr="009641B7">
        <w:rPr>
          <w:rFonts w:ascii="Verdana" w:hAnsi="Verdana" w:cs="Arial"/>
          <w:b/>
          <w:sz w:val="20"/>
          <w:szCs w:val="20"/>
          <w:lang w:val="bg-BG"/>
        </w:rPr>
        <w:t>на български език</w:t>
      </w:r>
      <w:r w:rsidRPr="009641B7">
        <w:rPr>
          <w:rFonts w:ascii="Verdana" w:hAnsi="Verdana" w:cs="Arial"/>
          <w:sz w:val="20"/>
          <w:szCs w:val="20"/>
          <w:lang w:val="bg-BG"/>
        </w:rPr>
        <w:t>.</w:t>
      </w:r>
    </w:p>
    <w:p w14:paraId="2871F003" w14:textId="77777777" w:rsidR="00B53B3C" w:rsidRPr="009641B7" w:rsidDel="00BD2CF4" w:rsidRDefault="00B53B3C" w:rsidP="00B53B3C">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9641B7">
        <w:rPr>
          <w:rFonts w:ascii="Verdana" w:hAnsi="Verdana" w:cs="Arial"/>
          <w:sz w:val="20"/>
          <w:szCs w:val="20"/>
          <w:lang w:val="bg-BG"/>
        </w:rPr>
        <w:t>Участниците</w:t>
      </w:r>
      <w:r w:rsidRPr="009641B7">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36116075"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9641B7">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3AE3947" w14:textId="77777777" w:rsidR="00B53B3C" w:rsidRPr="009641B7" w:rsidRDefault="00B53B3C" w:rsidP="00B53B3C">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9641B7">
        <w:rPr>
          <w:rStyle w:val="alcapt2"/>
          <w:rFonts w:ascii="Verdana" w:hAnsi="Verdana" w:cs="Tahoma"/>
          <w:b/>
          <w:i w:val="0"/>
          <w:sz w:val="20"/>
          <w:szCs w:val="20"/>
          <w:lang w:val="bg-BG"/>
        </w:rPr>
        <w:t>Подаване на  оферта</w:t>
      </w:r>
    </w:p>
    <w:p w14:paraId="5DD82B4A"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Style w:val="alcapt2"/>
          <w:rFonts w:ascii="Verdana" w:hAnsi="Verdana" w:cs="Tahoma"/>
          <w:sz w:val="20"/>
          <w:szCs w:val="20"/>
          <w:lang w:val="bg-BG"/>
        </w:rPr>
        <w:t xml:space="preserve">Офертата се представя </w:t>
      </w:r>
      <w:r w:rsidRPr="009641B7">
        <w:rPr>
          <w:rFonts w:ascii="Verdana" w:hAnsi="Verdana" w:cs="Tahoma"/>
          <w:sz w:val="20"/>
          <w:szCs w:val="20"/>
          <w:lang w:val="bg-BG"/>
        </w:rPr>
        <w:t xml:space="preserve">в </w:t>
      </w:r>
      <w:r w:rsidRPr="009641B7">
        <w:rPr>
          <w:rFonts w:ascii="Verdana" w:hAnsi="Verdana" w:cs="Tahoma"/>
          <w:b/>
          <w:sz w:val="20"/>
          <w:szCs w:val="20"/>
          <w:lang w:val="bg-BG"/>
        </w:rPr>
        <w:t>запечатана непрозрачна опаковка</w:t>
      </w:r>
      <w:r w:rsidRPr="009641B7">
        <w:rPr>
          <w:rFonts w:ascii="Verdana" w:hAnsi="Verdana" w:cs="Tahoma"/>
          <w:sz w:val="20"/>
          <w:szCs w:val="20"/>
          <w:lang w:val="bg-BG"/>
        </w:rPr>
        <w:t xml:space="preserve">, върху която се посочват: </w:t>
      </w:r>
    </w:p>
    <w:p w14:paraId="49018F32" w14:textId="77777777" w:rsidR="00B53B3C" w:rsidRPr="009641B7" w:rsidRDefault="00B53B3C" w:rsidP="00B53B3C">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9641B7">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5BDF5EC8" w14:textId="77777777" w:rsidR="00B53B3C" w:rsidRPr="009641B7" w:rsidRDefault="00B53B3C" w:rsidP="00B53B3C">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9641B7">
        <w:rPr>
          <w:rFonts w:ascii="Verdana" w:hAnsi="Verdana" w:cs="Tahoma"/>
          <w:sz w:val="20"/>
          <w:szCs w:val="20"/>
          <w:lang w:val="bg-BG"/>
        </w:rPr>
        <w:t xml:space="preserve">адрес за кореспонденция, телефон и по възможност - факс и електронен адрес; </w:t>
      </w:r>
    </w:p>
    <w:p w14:paraId="234414E5" w14:textId="77777777" w:rsidR="00B53B3C" w:rsidRPr="009641B7" w:rsidRDefault="00B53B3C" w:rsidP="00B53B3C">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9641B7">
        <w:rPr>
          <w:rFonts w:ascii="Verdana" w:hAnsi="Verdana" w:cs="Tahoma"/>
          <w:sz w:val="20"/>
          <w:szCs w:val="20"/>
          <w:lang w:val="bg-BG"/>
        </w:rPr>
        <w:t xml:space="preserve">наименованието на поръчката, за която се подават документите. </w:t>
      </w:r>
    </w:p>
    <w:p w14:paraId="05E260CC"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Style w:val="alcapt2"/>
          <w:rFonts w:ascii="Verdana" w:hAnsi="Verdana" w:cs="Tahoma"/>
          <w:b/>
          <w:i w:val="0"/>
          <w:iCs w:val="0"/>
          <w:sz w:val="20"/>
          <w:szCs w:val="20"/>
          <w:lang w:val="bg-BG"/>
        </w:rPr>
        <w:t xml:space="preserve">Място </w:t>
      </w:r>
      <w:r w:rsidRPr="009641B7">
        <w:rPr>
          <w:rStyle w:val="alcapt2"/>
          <w:rFonts w:ascii="Verdana" w:hAnsi="Verdana" w:cs="Tahoma"/>
          <w:i w:val="0"/>
          <w:iCs w:val="0"/>
          <w:sz w:val="20"/>
          <w:szCs w:val="20"/>
          <w:lang w:val="bg-BG"/>
        </w:rPr>
        <w:t xml:space="preserve">за подаване на офертата: </w:t>
      </w:r>
      <w:r w:rsidRPr="009641B7">
        <w:rPr>
          <w:rFonts w:ascii="Verdana" w:hAnsi="Verdana" w:cs="Arial"/>
          <w:sz w:val="20"/>
          <w:szCs w:val="20"/>
          <w:lang w:val="bg-BG"/>
        </w:rPr>
        <w:t>Деловодството на “Софийска вода” АД, град София 1766</w:t>
      </w:r>
      <w:r w:rsidRPr="009641B7">
        <w:rPr>
          <w:rFonts w:ascii="Verdana" w:hAnsi="Verdana"/>
          <w:sz w:val="20"/>
          <w:szCs w:val="20"/>
          <w:lang w:val="bg-BG"/>
        </w:rPr>
        <w:t xml:space="preserve">, </w:t>
      </w:r>
      <w:r w:rsidRPr="009641B7">
        <w:rPr>
          <w:rFonts w:ascii="Verdana" w:hAnsi="Verdana" w:cs="Arial"/>
          <w:sz w:val="20"/>
          <w:szCs w:val="20"/>
          <w:lang w:val="bg-BG"/>
        </w:rPr>
        <w:t>район Младост, ж. к. Младост ІV, ул. "Бизнес парк" №1, сграда 2А.</w:t>
      </w:r>
    </w:p>
    <w:p w14:paraId="58A83026"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Style w:val="alcapt2"/>
          <w:rFonts w:ascii="Verdana" w:hAnsi="Verdana" w:cs="Tahoma"/>
          <w:b/>
          <w:i w:val="0"/>
          <w:iCs w:val="0"/>
          <w:sz w:val="20"/>
          <w:szCs w:val="20"/>
          <w:lang w:val="bg-BG"/>
        </w:rPr>
        <w:t>Краен срок</w:t>
      </w:r>
      <w:r w:rsidRPr="009641B7">
        <w:rPr>
          <w:rFonts w:ascii="Verdana" w:hAnsi="Verdana" w:cs="Arial"/>
          <w:b/>
          <w:sz w:val="20"/>
          <w:szCs w:val="20"/>
          <w:lang w:val="bg-BG"/>
        </w:rPr>
        <w:t xml:space="preserve"> </w:t>
      </w:r>
      <w:r w:rsidRPr="009641B7">
        <w:rPr>
          <w:rFonts w:ascii="Verdana" w:hAnsi="Verdana" w:cs="Arial"/>
          <w:sz w:val="20"/>
          <w:szCs w:val="20"/>
          <w:lang w:val="bg-BG"/>
        </w:rPr>
        <w:t>за подаване</w:t>
      </w:r>
      <w:r w:rsidRPr="009641B7">
        <w:rPr>
          <w:rFonts w:ascii="Verdana" w:hAnsi="Verdana" w:cs="Arial"/>
          <w:b/>
          <w:sz w:val="20"/>
          <w:szCs w:val="20"/>
          <w:lang w:val="bg-BG"/>
        </w:rPr>
        <w:t xml:space="preserve"> </w:t>
      </w:r>
      <w:r w:rsidRPr="009641B7">
        <w:rPr>
          <w:rFonts w:ascii="Verdana" w:hAnsi="Verdana" w:cs="Arial"/>
          <w:sz w:val="20"/>
          <w:szCs w:val="20"/>
          <w:lang w:val="bg-BG"/>
        </w:rPr>
        <w:t>на офертата: не по-късно до 16:30 часа в деня, определен за краен срок и посочен в обявлението.</w:t>
      </w:r>
      <w:r w:rsidRPr="009641B7">
        <w:rPr>
          <w:rFonts w:ascii="Verdana" w:hAnsi="Verdana" w:cs="Tahoma"/>
          <w:sz w:val="20"/>
          <w:szCs w:val="20"/>
          <w:lang w:val="bg-BG"/>
        </w:rPr>
        <w:t xml:space="preserve"> </w:t>
      </w:r>
    </w:p>
    <w:p w14:paraId="474C0AEE"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4B4C203B"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Style w:val="parcapt2"/>
          <w:rFonts w:ascii="Verdana" w:hAnsi="Verdana" w:cs="Tahoma"/>
          <w:b w:val="0"/>
          <w:bCs w:val="0"/>
          <w:iCs/>
          <w:sz w:val="20"/>
          <w:szCs w:val="20"/>
          <w:lang w:val="bg-BG"/>
        </w:rPr>
        <w:t>Офертата</w:t>
      </w:r>
      <w:r w:rsidRPr="009641B7">
        <w:rPr>
          <w:rStyle w:val="parcapt2"/>
          <w:rFonts w:ascii="Verdana" w:hAnsi="Verdana" w:cs="Tahoma"/>
          <w:b w:val="0"/>
          <w:bCs w:val="0"/>
          <w:sz w:val="20"/>
          <w:szCs w:val="20"/>
          <w:lang w:val="bg-BG"/>
        </w:rPr>
        <w:t xml:space="preserve"> </w:t>
      </w:r>
      <w:r w:rsidRPr="009641B7">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27D541F"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Style w:val="alcapt2"/>
          <w:rFonts w:ascii="Verdana" w:hAnsi="Verdana" w:cs="Tahoma"/>
          <w:i w:val="0"/>
          <w:sz w:val="20"/>
          <w:szCs w:val="20"/>
          <w:lang w:val="bg-BG"/>
        </w:rPr>
        <w:t>За</w:t>
      </w:r>
      <w:r w:rsidRPr="009641B7">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9641B7">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D10F730"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9641B7">
        <w:rPr>
          <w:rFonts w:ascii="Verdana" w:hAnsi="Verdana"/>
          <w:sz w:val="20"/>
          <w:szCs w:val="20"/>
          <w:lang w:val="bg-BG"/>
        </w:rPr>
        <w:t>При</w:t>
      </w:r>
      <w:r w:rsidRPr="009641B7">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EE7C2AD"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9641B7">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4C2469AC"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9641B7">
        <w:rPr>
          <w:rFonts w:ascii="Verdana" w:hAnsi="Verdana"/>
          <w:sz w:val="20"/>
          <w:szCs w:val="20"/>
          <w:lang w:val="bg-BG"/>
        </w:rPr>
        <w:lastRenderedPageBreak/>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BF6CB05"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9641B7">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5D748FF" w14:textId="77777777" w:rsidR="00B53B3C" w:rsidRPr="009641B7" w:rsidRDefault="00B53B3C" w:rsidP="00B53B3C">
      <w:pPr>
        <w:pStyle w:val="ListParagraph"/>
        <w:numPr>
          <w:ilvl w:val="0"/>
          <w:numId w:val="1"/>
        </w:numPr>
        <w:spacing w:before="120" w:after="120"/>
        <w:contextualSpacing w:val="0"/>
        <w:jc w:val="both"/>
        <w:rPr>
          <w:rFonts w:ascii="Verdana" w:hAnsi="Verdana" w:cs="Arial"/>
          <w:sz w:val="20"/>
          <w:szCs w:val="20"/>
          <w:lang w:val="bg-BG"/>
        </w:rPr>
      </w:pPr>
      <w:r w:rsidRPr="009641B7">
        <w:rPr>
          <w:rFonts w:ascii="Verdana" w:hAnsi="Verdana" w:cs="Arial"/>
          <w:sz w:val="20"/>
          <w:szCs w:val="20"/>
          <w:lang w:val="bg-BG"/>
        </w:rPr>
        <w:t>Не се допуска представяне на варианти в офертата.</w:t>
      </w:r>
    </w:p>
    <w:p w14:paraId="1F1831BC" w14:textId="77777777" w:rsidR="00B53B3C" w:rsidRPr="009641B7" w:rsidRDefault="00B53B3C" w:rsidP="00B53B3C">
      <w:pPr>
        <w:pStyle w:val="ListParagraph"/>
        <w:numPr>
          <w:ilvl w:val="0"/>
          <w:numId w:val="1"/>
        </w:numPr>
        <w:spacing w:before="120" w:after="120"/>
        <w:contextualSpacing w:val="0"/>
        <w:jc w:val="both"/>
        <w:rPr>
          <w:rFonts w:ascii="Verdana" w:hAnsi="Verdana" w:cs="Tahoma"/>
          <w:sz w:val="20"/>
          <w:szCs w:val="20"/>
          <w:lang w:val="bg-BG"/>
        </w:rPr>
      </w:pPr>
      <w:r w:rsidRPr="009641B7">
        <w:rPr>
          <w:rFonts w:ascii="Verdana" w:hAnsi="Verdana" w:cs="Arial"/>
          <w:sz w:val="20"/>
          <w:szCs w:val="20"/>
          <w:lang w:val="bg-BG"/>
        </w:rPr>
        <w:t>Участниците</w:t>
      </w:r>
      <w:r w:rsidRPr="009641B7">
        <w:rPr>
          <w:rFonts w:ascii="Verdana" w:hAnsi="Verdana" w:cs="Tahoma"/>
          <w:sz w:val="20"/>
          <w:szCs w:val="20"/>
          <w:lang w:val="bg-BG"/>
        </w:rPr>
        <w:t xml:space="preserve"> </w:t>
      </w:r>
      <w:r w:rsidRPr="009641B7">
        <w:rPr>
          <w:rFonts w:ascii="Verdana" w:hAnsi="Verdana" w:cs="Tahoma"/>
          <w:b/>
          <w:sz w:val="20"/>
          <w:szCs w:val="20"/>
          <w:lang w:val="bg-BG"/>
        </w:rPr>
        <w:t>не</w:t>
      </w:r>
      <w:r w:rsidRPr="009641B7">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7E38BDA1" w14:textId="77777777" w:rsidR="00B53B3C" w:rsidRPr="009641B7" w:rsidRDefault="00B53B3C" w:rsidP="00B53B3C">
      <w:pPr>
        <w:pStyle w:val="ListParagraph"/>
        <w:numPr>
          <w:ilvl w:val="0"/>
          <w:numId w:val="1"/>
        </w:numPr>
        <w:spacing w:before="120" w:after="120"/>
        <w:contextualSpacing w:val="0"/>
        <w:jc w:val="both"/>
        <w:rPr>
          <w:rFonts w:ascii="Verdana" w:hAnsi="Verdana" w:cs="Arial"/>
          <w:b/>
          <w:sz w:val="20"/>
          <w:szCs w:val="20"/>
          <w:lang w:val="bg-BG"/>
        </w:rPr>
      </w:pPr>
      <w:r w:rsidRPr="009641B7">
        <w:rPr>
          <w:rFonts w:ascii="Verdana" w:hAnsi="Verdana" w:cs="Arial"/>
          <w:b/>
          <w:sz w:val="20"/>
          <w:szCs w:val="20"/>
          <w:lang w:val="bg-BG"/>
        </w:rPr>
        <w:t>Основания за отстраняване, отнасящи се за личното състояние на участниците</w:t>
      </w:r>
    </w:p>
    <w:p w14:paraId="61CFBC80" w14:textId="77777777" w:rsidR="00B53B3C" w:rsidRPr="009641B7" w:rsidRDefault="00B53B3C" w:rsidP="00B53B3C">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9641B7">
        <w:rPr>
          <w:rStyle w:val="ala62"/>
          <w:rFonts w:ascii="Verdana" w:hAnsi="Verdana" w:cs="Tahoma"/>
          <w:sz w:val="20"/>
          <w:szCs w:val="20"/>
          <w:lang w:val="bg-BG"/>
        </w:rPr>
        <w:t xml:space="preserve">За участниците да не са налице основанията за отстраняване </w:t>
      </w:r>
      <w:r w:rsidRPr="009641B7">
        <w:rPr>
          <w:rFonts w:ascii="Verdana" w:hAnsi="Verdana" w:cs="Arial"/>
          <w:sz w:val="20"/>
          <w:szCs w:val="20"/>
          <w:lang w:val="bg-BG"/>
        </w:rPr>
        <w:t>посочени в чл.54, ал.1, т.1-7 и чл.55, ал.1, т.1, 3, 4, 5 от ЗОП:</w:t>
      </w:r>
    </w:p>
    <w:p w14:paraId="797F73CE" w14:textId="77777777" w:rsidR="00B53B3C" w:rsidRPr="009641B7" w:rsidRDefault="00B53B3C" w:rsidP="00B53B3C">
      <w:pPr>
        <w:spacing w:before="120" w:after="120"/>
        <w:ind w:left="142"/>
        <w:jc w:val="both"/>
        <w:rPr>
          <w:rStyle w:val="ala49"/>
          <w:rFonts w:ascii="Verdana" w:hAnsi="Verdana"/>
          <w:i/>
          <w:color w:val="000000" w:themeColor="text1"/>
          <w:sz w:val="20"/>
          <w:szCs w:val="20"/>
          <w:lang w:val="bg-BG"/>
        </w:rPr>
      </w:pPr>
      <w:r w:rsidRPr="009641B7">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9641B7">
        <w:rPr>
          <w:rStyle w:val="ala49"/>
          <w:rFonts w:ascii="Verdana" w:hAnsi="Verdana" w:cs="Tahoma"/>
          <w:i/>
          <w:color w:val="000000" w:themeColor="text1"/>
          <w:sz w:val="20"/>
          <w:szCs w:val="20"/>
          <w:lang w:val="bg-BG"/>
        </w:rPr>
        <w:t xml:space="preserve">поръчка участник, когато: </w:t>
      </w:r>
    </w:p>
    <w:p w14:paraId="298AA8F6"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i/>
          <w:color w:val="000000" w:themeColor="text1"/>
          <w:sz w:val="20"/>
          <w:szCs w:val="20"/>
          <w:lang w:val="bg-BG"/>
        </w:rPr>
      </w:pPr>
      <w:r w:rsidRPr="009641B7">
        <w:rPr>
          <w:rFonts w:ascii="Verdana" w:hAnsi="Verdana" w:cs="Tahoma"/>
          <w:i/>
          <w:color w:val="000000" w:themeColor="text1"/>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4780BA69"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9641B7">
        <w:rPr>
          <w:rFonts w:ascii="Verdana" w:hAnsi="Verdana" w:cs="Tahoma"/>
          <w:i/>
          <w:color w:val="000000" w:themeColor="text1"/>
          <w:sz w:val="20"/>
          <w:szCs w:val="20"/>
          <w:lang w:val="bg-BG"/>
        </w:rPr>
        <w:t>(чл.54, ал.1, т.2) е осъден с влязла в сила присъда за престъпление, аналогично на тези по т. 1, в друга държава членка или трета страна</w:t>
      </w:r>
      <w:r w:rsidRPr="009641B7">
        <w:rPr>
          <w:rFonts w:ascii="Verdana" w:hAnsi="Verdana" w:cs="Tahoma"/>
          <w:i/>
          <w:color w:val="FF0000"/>
          <w:sz w:val="20"/>
          <w:szCs w:val="20"/>
          <w:lang w:val="bg-BG"/>
        </w:rPr>
        <w:t xml:space="preserve">; </w:t>
      </w:r>
    </w:p>
    <w:p w14:paraId="307C2E34"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9641B7">
        <w:rPr>
          <w:rFonts w:ascii="Verdana" w:hAnsi="Verdana" w:cs="Tahoma"/>
          <w:i/>
          <w:sz w:val="20"/>
          <w:szCs w:val="20"/>
          <w:lang w:val="bg-BG"/>
        </w:rPr>
        <w:t xml:space="preserve">(чл.54, ал.1, т.3) </w:t>
      </w:r>
      <w:r w:rsidRPr="009641B7">
        <w:rPr>
          <w:rFonts w:ascii="Verdana" w:hAnsi="Verdana" w:cs="Tahoma"/>
          <w:i/>
          <w:color w:val="000000" w:themeColor="text1"/>
          <w:sz w:val="20"/>
          <w:szCs w:val="20"/>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2705557D" w14:textId="77777777" w:rsidR="00B53B3C" w:rsidRPr="009641B7" w:rsidRDefault="00B53B3C" w:rsidP="00B53B3C">
      <w:pPr>
        <w:spacing w:before="120" w:after="120"/>
        <w:ind w:left="142"/>
        <w:jc w:val="both"/>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12AD52A9"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1E48E45B"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(чл.54, ал.1, т.5) е установено, че: </w:t>
      </w:r>
    </w:p>
    <w:p w14:paraId="6D6D2B0E"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9641B7">
        <w:rPr>
          <w:rStyle w:val="alcapt2"/>
          <w:rFonts w:ascii="Verdana" w:hAnsi="Verdana" w:cs="Tahoma"/>
          <w:color w:val="000000" w:themeColor="text1"/>
          <w:sz w:val="20"/>
          <w:szCs w:val="20"/>
          <w:lang w:val="bg-BG"/>
        </w:rPr>
        <w:t>а)</w:t>
      </w:r>
      <w:r w:rsidRPr="009641B7">
        <w:rPr>
          <w:rFonts w:ascii="Verdana" w:hAnsi="Verdana" w:cs="Tahoma"/>
          <w:i/>
          <w:color w:val="000000" w:themeColor="text1"/>
          <w:sz w:val="20"/>
          <w:szCs w:val="20"/>
          <w:lang w:val="bg-BG"/>
        </w:rPr>
        <w:t xml:space="preserve"> е представил документ с невярно съдържание, свързан с удостоверяване </w:t>
      </w:r>
      <w:r w:rsidRPr="009641B7">
        <w:rPr>
          <w:rFonts w:ascii="Verdana" w:hAnsi="Verdana" w:cs="Tahoma"/>
          <w:i/>
          <w:sz w:val="20"/>
          <w:szCs w:val="20"/>
          <w:lang w:val="bg-BG"/>
        </w:rPr>
        <w:t xml:space="preserve">липсата на основания за отстраняване или изпълнението на критериите за подбор; </w:t>
      </w:r>
    </w:p>
    <w:p w14:paraId="1019BA8A"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9641B7">
        <w:rPr>
          <w:rFonts w:ascii="Verdana" w:hAnsi="Verdana"/>
          <w:iCs/>
          <w:sz w:val="20"/>
          <w:szCs w:val="20"/>
          <w:lang w:val="bg-BG"/>
        </w:rPr>
        <w:t>б)</w:t>
      </w:r>
      <w:r w:rsidRPr="009641B7">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615FCC0"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548E2991"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6CDD7504"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9641B7" w:rsidDel="006A7916">
        <w:rPr>
          <w:rFonts w:ascii="Verdana" w:hAnsi="Verdana" w:cs="Tahoma"/>
          <w:color w:val="000000" w:themeColor="text1"/>
          <w:sz w:val="20"/>
          <w:szCs w:val="20"/>
          <w:lang w:val="bg-BG"/>
        </w:rPr>
        <w:t xml:space="preserve"> </w:t>
      </w:r>
      <w:r w:rsidRPr="009641B7">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6DF1663"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9641B7">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76A983A"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w:t>
      </w:r>
      <w:r w:rsidRPr="009641B7">
        <w:rPr>
          <w:rFonts w:ascii="Verdana" w:hAnsi="Verdana" w:cs="Tahoma"/>
          <w:i/>
          <w:color w:val="000000" w:themeColor="text1"/>
          <w:sz w:val="20"/>
          <w:szCs w:val="20"/>
          <w:lang w:val="bg-BG"/>
        </w:rPr>
        <w:lastRenderedPageBreak/>
        <w:t xml:space="preserve">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F5EAEC2" w14:textId="77777777" w:rsidR="00B53B3C" w:rsidRPr="009641B7" w:rsidRDefault="00B53B3C" w:rsidP="00B53B3C">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(чл.55, ал.1, т.5) опитал е да: </w:t>
      </w:r>
    </w:p>
    <w:p w14:paraId="3E62F91B" w14:textId="77777777" w:rsidR="00B53B3C" w:rsidRPr="009641B7" w:rsidRDefault="00B53B3C" w:rsidP="00B53B3C">
      <w:pPr>
        <w:pStyle w:val="ListParagraph"/>
        <w:spacing w:before="120" w:after="120"/>
        <w:ind w:hanging="11"/>
        <w:contextualSpacing w:val="0"/>
        <w:jc w:val="both"/>
        <w:rPr>
          <w:rFonts w:ascii="Verdana" w:hAnsi="Verdana" w:cs="Tahoma"/>
          <w:i/>
          <w:sz w:val="20"/>
          <w:szCs w:val="20"/>
          <w:lang w:val="bg-BG"/>
        </w:rPr>
      </w:pPr>
      <w:r w:rsidRPr="009641B7">
        <w:rPr>
          <w:rStyle w:val="alcapt2"/>
          <w:rFonts w:ascii="Verdana" w:hAnsi="Verdana" w:cs="Tahoma"/>
          <w:sz w:val="20"/>
          <w:szCs w:val="20"/>
          <w:lang w:val="bg-BG"/>
        </w:rPr>
        <w:t>а)</w:t>
      </w:r>
      <w:r w:rsidRPr="009641B7">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5FB5639" w14:textId="77777777" w:rsidR="00B53B3C" w:rsidRPr="009641B7" w:rsidRDefault="00B53B3C" w:rsidP="00B53B3C">
      <w:pPr>
        <w:pStyle w:val="ListParagraph"/>
        <w:spacing w:before="120" w:after="120"/>
        <w:ind w:hanging="11"/>
        <w:contextualSpacing w:val="0"/>
        <w:jc w:val="both"/>
        <w:rPr>
          <w:rFonts w:ascii="Verdana" w:hAnsi="Verdana" w:cs="Tahoma"/>
          <w:i/>
          <w:color w:val="000000" w:themeColor="text1"/>
          <w:sz w:val="20"/>
          <w:szCs w:val="20"/>
          <w:lang w:val="bg-BG"/>
        </w:rPr>
      </w:pPr>
      <w:r w:rsidRPr="009641B7">
        <w:rPr>
          <w:rFonts w:ascii="Verdana" w:hAnsi="Verdana"/>
          <w:i/>
          <w:iCs/>
          <w:sz w:val="20"/>
          <w:szCs w:val="20"/>
          <w:lang w:val="bg-BG"/>
        </w:rPr>
        <w:t>б)</w:t>
      </w:r>
      <w:r w:rsidRPr="009641B7">
        <w:rPr>
          <w:rFonts w:ascii="Verdana" w:hAnsi="Verdana" w:cs="Tahoma"/>
          <w:i/>
          <w:sz w:val="20"/>
          <w:szCs w:val="20"/>
          <w:lang w:val="bg-BG"/>
        </w:rPr>
        <w:t xml:space="preserve"> получи информация, която може да му даде неоснователно предимство в </w:t>
      </w:r>
      <w:r w:rsidRPr="009641B7">
        <w:rPr>
          <w:rFonts w:ascii="Verdana" w:hAnsi="Verdana" w:cs="Tahoma"/>
          <w:i/>
          <w:color w:val="000000" w:themeColor="text1"/>
          <w:sz w:val="20"/>
          <w:szCs w:val="20"/>
          <w:lang w:val="bg-BG"/>
        </w:rPr>
        <w:t xml:space="preserve">процедурата за възлагане на обществена поръчка. </w:t>
      </w:r>
    </w:p>
    <w:p w14:paraId="4627CB9B" w14:textId="77777777" w:rsidR="00B53B3C" w:rsidRPr="009641B7" w:rsidRDefault="00B53B3C" w:rsidP="00B53B3C">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7FBADFBB" w14:textId="77777777" w:rsidR="00B53B3C" w:rsidRPr="009641B7" w:rsidRDefault="00B53B3C" w:rsidP="00B53B3C">
      <w:pPr>
        <w:spacing w:before="120" w:after="120"/>
        <w:ind w:left="142"/>
        <w:jc w:val="both"/>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3F2614C0" w14:textId="77777777" w:rsidR="00B53B3C" w:rsidRPr="009641B7" w:rsidRDefault="00B53B3C" w:rsidP="00B53B3C">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9641B7">
        <w:rPr>
          <w:rStyle w:val="ala62"/>
          <w:rFonts w:ascii="Verdana" w:hAnsi="Verdana" w:cs="Tahoma"/>
          <w:color w:val="000000" w:themeColor="text1"/>
          <w:sz w:val="20"/>
          <w:szCs w:val="20"/>
          <w:lang w:val="bg-BG"/>
        </w:rPr>
        <w:t xml:space="preserve">Участникът декларира липсата </w:t>
      </w:r>
      <w:r w:rsidRPr="009641B7">
        <w:rPr>
          <w:rStyle w:val="ala62"/>
          <w:rFonts w:ascii="Verdana" w:hAnsi="Verdana" w:cs="Tahoma"/>
          <w:sz w:val="20"/>
          <w:szCs w:val="20"/>
          <w:lang w:val="bg-BG"/>
        </w:rPr>
        <w:t xml:space="preserve">на съответните основания за отстраняване в Раздели А, Б и В на </w:t>
      </w:r>
      <w:r w:rsidRPr="009641B7">
        <w:rPr>
          <w:rFonts w:ascii="Verdana" w:hAnsi="Verdana"/>
          <w:sz w:val="20"/>
          <w:szCs w:val="20"/>
          <w:lang w:val="bg-BG"/>
        </w:rPr>
        <w:t xml:space="preserve">Част III: Основания за изключване </w:t>
      </w:r>
      <w:r w:rsidRPr="009641B7">
        <w:rPr>
          <w:rStyle w:val="ala62"/>
          <w:rFonts w:ascii="Verdana" w:hAnsi="Verdana" w:cs="Tahoma"/>
          <w:sz w:val="20"/>
          <w:szCs w:val="20"/>
          <w:lang w:val="bg-BG"/>
        </w:rPr>
        <w:t>на Единен европейски документ за обществени поръчки (</w:t>
      </w:r>
      <w:r w:rsidRPr="009641B7">
        <w:rPr>
          <w:rStyle w:val="ala62"/>
          <w:rFonts w:ascii="Verdana" w:hAnsi="Verdana" w:cs="Tahoma"/>
          <w:b/>
          <w:sz w:val="20"/>
          <w:szCs w:val="20"/>
          <w:lang w:val="bg-BG"/>
        </w:rPr>
        <w:t>ЕЕДОП</w:t>
      </w:r>
      <w:r w:rsidRPr="009641B7">
        <w:rPr>
          <w:rStyle w:val="ala62"/>
          <w:rFonts w:ascii="Verdana" w:hAnsi="Verdana" w:cs="Tahoma"/>
          <w:sz w:val="20"/>
          <w:szCs w:val="20"/>
          <w:lang w:val="bg-BG"/>
        </w:rPr>
        <w:t>) - по образец, приложен в документацията за обществената поръчка.</w:t>
      </w:r>
    </w:p>
    <w:p w14:paraId="32F6E17E" w14:textId="77777777" w:rsidR="00B53B3C" w:rsidRPr="009641B7" w:rsidRDefault="00B53B3C" w:rsidP="00B53B3C">
      <w:pPr>
        <w:spacing w:before="120" w:after="120"/>
        <w:ind w:firstLine="567"/>
        <w:jc w:val="both"/>
        <w:rPr>
          <w:rStyle w:val="ala62"/>
          <w:rFonts w:ascii="Verdana" w:hAnsi="Verdana"/>
          <w:sz w:val="20"/>
          <w:szCs w:val="20"/>
          <w:lang w:val="bg-BG"/>
        </w:rPr>
      </w:pPr>
      <w:r w:rsidRPr="009641B7">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44356D26" w14:textId="77777777" w:rsidR="00B53B3C" w:rsidRPr="009641B7" w:rsidRDefault="00B53B3C" w:rsidP="00B53B3C">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9641B7">
        <w:rPr>
          <w:rStyle w:val="ala33"/>
          <w:rFonts w:ascii="Verdana" w:hAnsi="Verdana" w:cs="Tahoma"/>
          <w:color w:val="auto"/>
          <w:sz w:val="20"/>
          <w:szCs w:val="20"/>
          <w:lang w:val="bg-BG"/>
        </w:rPr>
        <w:t xml:space="preserve">Доказване на предприетите </w:t>
      </w:r>
      <w:r w:rsidRPr="009641B7">
        <w:rPr>
          <w:rStyle w:val="ala33"/>
          <w:rFonts w:ascii="Verdana" w:hAnsi="Verdana" w:cs="Tahoma"/>
          <w:b/>
          <w:color w:val="auto"/>
          <w:sz w:val="20"/>
          <w:szCs w:val="20"/>
          <w:lang w:val="bg-BG"/>
        </w:rPr>
        <w:t>мерки за доказване на надеждност</w:t>
      </w:r>
      <w:r w:rsidRPr="009641B7">
        <w:rPr>
          <w:rStyle w:val="ala33"/>
          <w:rFonts w:ascii="Verdana" w:hAnsi="Verdana" w:cs="Tahoma"/>
          <w:color w:val="auto"/>
          <w:sz w:val="20"/>
          <w:szCs w:val="20"/>
          <w:lang w:val="bg-BG"/>
        </w:rPr>
        <w:t xml:space="preserve"> по чл.56 от ЗОП, </w:t>
      </w:r>
      <w:r w:rsidRPr="009641B7">
        <w:rPr>
          <w:rStyle w:val="ala33"/>
          <w:rFonts w:ascii="Verdana" w:hAnsi="Verdana" w:cs="Tahoma"/>
          <w:b/>
          <w:color w:val="auto"/>
          <w:sz w:val="20"/>
          <w:szCs w:val="20"/>
          <w:lang w:val="bg-BG"/>
        </w:rPr>
        <w:t>когато е приложимо:</w:t>
      </w:r>
    </w:p>
    <w:p w14:paraId="50A9247E" w14:textId="77777777" w:rsidR="00B53B3C" w:rsidRPr="009641B7" w:rsidRDefault="00B53B3C" w:rsidP="00B53B3C">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9641B7">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3E9DFE0" w14:textId="77777777" w:rsidR="00B53B3C" w:rsidRPr="009641B7" w:rsidRDefault="00B53B3C" w:rsidP="00B53B3C">
      <w:pPr>
        <w:pStyle w:val="ListParagraph"/>
        <w:tabs>
          <w:tab w:val="num" w:pos="2717"/>
        </w:tabs>
        <w:spacing w:before="120" w:after="120"/>
        <w:ind w:left="2268"/>
        <w:contextualSpacing w:val="0"/>
        <w:jc w:val="both"/>
        <w:rPr>
          <w:rStyle w:val="ala62"/>
          <w:rFonts w:ascii="Verdana" w:hAnsi="Verdana"/>
          <w:sz w:val="20"/>
          <w:szCs w:val="20"/>
          <w:lang w:val="bg-BG"/>
        </w:rPr>
      </w:pPr>
      <w:r w:rsidRPr="009641B7">
        <w:rPr>
          <w:rStyle w:val="ala62"/>
          <w:rFonts w:ascii="Verdana" w:hAnsi="Verdana"/>
          <w:sz w:val="20"/>
          <w:szCs w:val="20"/>
          <w:lang w:val="bg-BG"/>
        </w:rPr>
        <w:t xml:space="preserve">За тази цел участникът може да докаже, че: </w:t>
      </w:r>
    </w:p>
    <w:p w14:paraId="3E3E4FA5" w14:textId="77777777" w:rsidR="00B53B3C" w:rsidRPr="009641B7" w:rsidRDefault="00B53B3C" w:rsidP="00B53B3C">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9641B7">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77823A6A" w14:textId="77777777" w:rsidR="00B53B3C" w:rsidRPr="009641B7" w:rsidRDefault="00B53B3C" w:rsidP="00B53B3C">
      <w:pPr>
        <w:autoSpaceDE w:val="0"/>
        <w:autoSpaceDN w:val="0"/>
        <w:adjustRightInd w:val="0"/>
        <w:spacing w:before="120" w:after="120"/>
        <w:ind w:firstLine="708"/>
        <w:jc w:val="both"/>
        <w:rPr>
          <w:rStyle w:val="ala62"/>
          <w:rFonts w:ascii="Verdana" w:hAnsi="Verdana"/>
          <w:i/>
          <w:sz w:val="20"/>
          <w:szCs w:val="20"/>
          <w:lang w:val="bg-BG"/>
        </w:rPr>
      </w:pPr>
      <w:r w:rsidRPr="009641B7">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A07EDAA" w14:textId="77777777" w:rsidR="00B53B3C" w:rsidRPr="009641B7" w:rsidRDefault="00B53B3C" w:rsidP="00B53B3C">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9641B7">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D358804" w14:textId="77777777" w:rsidR="00B53B3C" w:rsidRPr="009641B7" w:rsidRDefault="00B53B3C" w:rsidP="00B53B3C">
      <w:pPr>
        <w:autoSpaceDE w:val="0"/>
        <w:autoSpaceDN w:val="0"/>
        <w:adjustRightInd w:val="0"/>
        <w:spacing w:before="120" w:after="120"/>
        <w:ind w:firstLine="708"/>
        <w:jc w:val="both"/>
        <w:rPr>
          <w:rStyle w:val="ala62"/>
          <w:rFonts w:ascii="Verdana" w:hAnsi="Verdana"/>
          <w:i/>
          <w:sz w:val="20"/>
          <w:szCs w:val="20"/>
          <w:lang w:val="bg-BG"/>
        </w:rPr>
      </w:pPr>
      <w:r w:rsidRPr="009641B7">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9B00BED" w14:textId="77777777" w:rsidR="00B53B3C" w:rsidRPr="009641B7" w:rsidRDefault="00B53B3C" w:rsidP="00B53B3C">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9641B7">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1C629FC" w14:textId="77777777" w:rsidR="00B53B3C" w:rsidRPr="009641B7" w:rsidRDefault="00B53B3C" w:rsidP="00B53B3C">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9641B7">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6A458CCC" w14:textId="77777777" w:rsidR="00B53B3C" w:rsidRPr="009641B7" w:rsidRDefault="00B53B3C" w:rsidP="00B53B3C">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9641B7">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376FAA" w14:textId="77777777" w:rsidR="00B53B3C" w:rsidRPr="009641B7" w:rsidRDefault="00B53B3C" w:rsidP="00B53B3C">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9641B7">
        <w:rPr>
          <w:rStyle w:val="ala62"/>
          <w:rFonts w:ascii="Verdana" w:hAnsi="Verdana"/>
          <w:color w:val="000000" w:themeColor="text1"/>
          <w:sz w:val="20"/>
          <w:szCs w:val="20"/>
          <w:lang w:val="bg-BG"/>
        </w:rPr>
        <w:lastRenderedPageBreak/>
        <w:t xml:space="preserve">Предприетите мерки за доказване на надеждност по чл.56 ЗОП се описват от съответния участник в ЕЕДОП. </w:t>
      </w:r>
    </w:p>
    <w:p w14:paraId="2EC38268" w14:textId="77777777" w:rsidR="00B53B3C" w:rsidRPr="009641B7" w:rsidRDefault="00B53B3C" w:rsidP="00B53B3C">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9641B7">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D6EABB8" w14:textId="77777777" w:rsidR="00B53B3C" w:rsidRPr="009641B7" w:rsidRDefault="00B53B3C" w:rsidP="00B53B3C">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9641B7">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39BE86D0" w14:textId="77777777" w:rsidR="00B53B3C" w:rsidRPr="009641B7" w:rsidRDefault="00B53B3C" w:rsidP="00B53B3C">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9641B7">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5D46B2A7" w14:textId="77777777" w:rsidR="00B53B3C" w:rsidRPr="009641B7" w:rsidRDefault="00B53B3C" w:rsidP="00B53B3C">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C408961" w14:textId="77777777" w:rsidR="00B53B3C" w:rsidRPr="009641B7" w:rsidRDefault="00B53B3C" w:rsidP="00B53B3C">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52E350D6" w14:textId="77777777" w:rsidR="00B53B3C" w:rsidRPr="009641B7" w:rsidRDefault="00B53B3C" w:rsidP="00B53B3C">
      <w:pPr>
        <w:pStyle w:val="p50"/>
        <w:numPr>
          <w:ilvl w:val="1"/>
          <w:numId w:val="1"/>
        </w:numPr>
        <w:rPr>
          <w:rFonts w:ascii="Verdana" w:hAnsi="Verdana" w:cs="Tahoma"/>
          <w:sz w:val="20"/>
          <w:szCs w:val="20"/>
          <w:lang w:val="bg-BG"/>
        </w:rPr>
      </w:pPr>
      <w:r w:rsidRPr="009641B7">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5A112A8" w14:textId="042F1FD3" w:rsidR="00B53B3C" w:rsidRPr="009641B7" w:rsidRDefault="00B53B3C" w:rsidP="009641B7">
      <w:pPr>
        <w:pStyle w:val="p50"/>
        <w:keepLines/>
        <w:numPr>
          <w:ilvl w:val="0"/>
          <w:numId w:val="22"/>
        </w:numPr>
        <w:spacing w:before="120" w:after="120"/>
        <w:rPr>
          <w:rFonts w:ascii="Verdana" w:hAnsi="Verdana" w:cs="Tahoma"/>
          <w:sz w:val="20"/>
          <w:szCs w:val="20"/>
          <w:lang w:val="bg-BG"/>
        </w:rPr>
      </w:pPr>
      <w:r w:rsidRPr="009641B7">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3F55ACF8" w14:textId="77777777" w:rsidR="00B53B3C" w:rsidRPr="009641B7" w:rsidRDefault="00B53B3C" w:rsidP="00B53B3C">
      <w:pPr>
        <w:pStyle w:val="p50"/>
        <w:keepLines/>
        <w:numPr>
          <w:ilvl w:val="0"/>
          <w:numId w:val="22"/>
        </w:numPr>
        <w:spacing w:before="120" w:after="120"/>
        <w:rPr>
          <w:rFonts w:ascii="Verdana" w:hAnsi="Verdana" w:cs="Tahoma"/>
          <w:sz w:val="20"/>
          <w:szCs w:val="20"/>
          <w:lang w:val="bg-BG"/>
        </w:rPr>
      </w:pPr>
      <w:r w:rsidRPr="009641B7">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4D97C56" w14:textId="77777777" w:rsidR="00B53B3C" w:rsidRPr="009641B7" w:rsidRDefault="00B53B3C" w:rsidP="00B53B3C">
      <w:pPr>
        <w:pStyle w:val="p50"/>
        <w:keepLines/>
        <w:numPr>
          <w:ilvl w:val="0"/>
          <w:numId w:val="22"/>
        </w:numPr>
        <w:spacing w:before="120" w:after="120"/>
        <w:rPr>
          <w:rFonts w:ascii="Verdana" w:hAnsi="Verdana" w:cs="Tahoma"/>
          <w:sz w:val="20"/>
          <w:szCs w:val="20"/>
          <w:lang w:val="bg-BG"/>
        </w:rPr>
      </w:pPr>
      <w:r w:rsidRPr="009641B7">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683CBB4" w14:textId="77777777" w:rsidR="00B53B3C" w:rsidRPr="009641B7" w:rsidRDefault="00B53B3C" w:rsidP="00B53B3C">
      <w:pPr>
        <w:pStyle w:val="p50"/>
        <w:keepLines/>
        <w:numPr>
          <w:ilvl w:val="0"/>
          <w:numId w:val="22"/>
        </w:numPr>
        <w:spacing w:before="120" w:after="120"/>
        <w:rPr>
          <w:rFonts w:ascii="Verdana" w:hAnsi="Verdana" w:cs="Tahoma"/>
          <w:sz w:val="20"/>
          <w:szCs w:val="20"/>
          <w:lang w:val="bg-BG"/>
        </w:rPr>
      </w:pPr>
      <w:r w:rsidRPr="009641B7">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92A97C5" w14:textId="77777777" w:rsidR="00B53B3C" w:rsidRPr="009641B7" w:rsidRDefault="00B53B3C" w:rsidP="00B53B3C">
      <w:pPr>
        <w:pStyle w:val="p50"/>
        <w:keepLines/>
        <w:numPr>
          <w:ilvl w:val="0"/>
          <w:numId w:val="22"/>
        </w:numPr>
        <w:spacing w:before="120" w:after="120"/>
        <w:rPr>
          <w:rFonts w:ascii="Verdana" w:hAnsi="Verdana" w:cs="Tahoma"/>
          <w:sz w:val="20"/>
          <w:szCs w:val="20"/>
          <w:lang w:val="bg-BG"/>
        </w:rPr>
      </w:pPr>
      <w:r w:rsidRPr="009641B7">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720D6988" w14:textId="77777777" w:rsidR="00B53B3C" w:rsidRPr="009641B7" w:rsidRDefault="00B53B3C" w:rsidP="00B53B3C">
      <w:pPr>
        <w:pStyle w:val="p50"/>
        <w:keepLines/>
        <w:numPr>
          <w:ilvl w:val="0"/>
          <w:numId w:val="22"/>
        </w:numPr>
        <w:spacing w:before="120" w:after="120"/>
        <w:rPr>
          <w:rFonts w:ascii="Verdana" w:hAnsi="Verdana" w:cs="Tahoma"/>
          <w:sz w:val="20"/>
          <w:szCs w:val="20"/>
          <w:lang w:val="bg-BG"/>
        </w:rPr>
      </w:pPr>
      <w:r w:rsidRPr="009641B7">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0796881C" w14:textId="77777777" w:rsidR="00B53B3C" w:rsidRPr="009641B7" w:rsidRDefault="00B53B3C" w:rsidP="00B53B3C">
      <w:pPr>
        <w:pStyle w:val="p50"/>
        <w:keepLines/>
        <w:spacing w:before="120" w:after="120"/>
        <w:ind w:left="1287" w:firstLine="0"/>
        <w:rPr>
          <w:rFonts w:ascii="Verdana" w:hAnsi="Verdana" w:cs="Tahoma"/>
          <w:b/>
          <w:color w:val="000000" w:themeColor="text1"/>
          <w:sz w:val="20"/>
          <w:szCs w:val="20"/>
          <w:lang w:val="bg-BG"/>
        </w:rPr>
      </w:pPr>
      <w:r w:rsidRPr="009641B7">
        <w:rPr>
          <w:rFonts w:ascii="Verdana" w:hAnsi="Verdana" w:cs="Tahoma"/>
          <w:b/>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9641B7">
        <w:rPr>
          <w:rFonts w:ascii="Verdana" w:hAnsi="Verdana" w:cs="Tahoma"/>
          <w:b/>
          <w:color w:val="000000" w:themeColor="text1"/>
          <w:sz w:val="20"/>
          <w:szCs w:val="20"/>
          <w:lang w:val="bg-BG"/>
        </w:rPr>
        <w:t>посочи конкретното обстоятелство, както и евентуално предприетите мерки за надеждност.</w:t>
      </w:r>
    </w:p>
    <w:p w14:paraId="34F05DD5" w14:textId="77777777" w:rsidR="00B53B3C" w:rsidRPr="009641B7" w:rsidRDefault="00B53B3C" w:rsidP="00B53B3C">
      <w:pPr>
        <w:pStyle w:val="p50"/>
        <w:numPr>
          <w:ilvl w:val="1"/>
          <w:numId w:val="1"/>
        </w:numPr>
        <w:rPr>
          <w:rFonts w:ascii="Verdana" w:hAnsi="Verdana" w:cs="Tahoma"/>
          <w:color w:val="000000" w:themeColor="text1"/>
          <w:sz w:val="20"/>
          <w:szCs w:val="20"/>
        </w:rPr>
      </w:pPr>
      <w:r w:rsidRPr="009641B7">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044C8F0C" w14:textId="77777777" w:rsidR="00B53B3C" w:rsidRPr="009641B7" w:rsidRDefault="00B53B3C" w:rsidP="00B53B3C">
      <w:pPr>
        <w:pStyle w:val="p50"/>
        <w:keepLines/>
        <w:numPr>
          <w:ilvl w:val="0"/>
          <w:numId w:val="22"/>
        </w:numPr>
        <w:spacing w:before="120" w:after="120"/>
        <w:rPr>
          <w:rFonts w:ascii="Verdana" w:hAnsi="Verdana" w:cs="Tahoma"/>
          <w:color w:val="000000" w:themeColor="text1"/>
          <w:sz w:val="20"/>
          <w:szCs w:val="20"/>
        </w:rPr>
      </w:pPr>
      <w:r w:rsidRPr="009641B7">
        <w:rPr>
          <w:rFonts w:ascii="Verdana" w:hAnsi="Verdana" w:cs="Tahoma"/>
          <w:color w:val="000000" w:themeColor="text1"/>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08186A99" w14:textId="77777777" w:rsidR="00B53B3C" w:rsidRPr="009641B7" w:rsidRDefault="00B53B3C" w:rsidP="00B53B3C">
      <w:pPr>
        <w:pStyle w:val="p50"/>
        <w:keepLines/>
        <w:numPr>
          <w:ilvl w:val="0"/>
          <w:numId w:val="22"/>
        </w:numPr>
        <w:spacing w:before="120" w:after="120"/>
        <w:rPr>
          <w:rFonts w:ascii="Verdana" w:hAnsi="Verdana" w:cs="Tahoma"/>
          <w:color w:val="000000" w:themeColor="text1"/>
          <w:sz w:val="20"/>
          <w:szCs w:val="20"/>
        </w:rPr>
      </w:pPr>
      <w:r w:rsidRPr="009641B7">
        <w:rPr>
          <w:rFonts w:ascii="Verdana" w:hAnsi="Verdana" w:cs="Tahoma"/>
          <w:color w:val="000000" w:themeColor="text1"/>
          <w:sz w:val="20"/>
          <w:szCs w:val="20"/>
          <w:lang w:val="bg-BG"/>
        </w:rPr>
        <w:t xml:space="preserve">три години от датата на: </w:t>
      </w:r>
    </w:p>
    <w:p w14:paraId="2BBE1BA4" w14:textId="77777777" w:rsidR="00B53B3C" w:rsidRPr="009641B7" w:rsidRDefault="00B53B3C" w:rsidP="00B53B3C">
      <w:pPr>
        <w:pStyle w:val="p50"/>
        <w:keepLines/>
        <w:spacing w:before="120" w:after="120"/>
        <w:ind w:left="1287" w:firstLine="0"/>
        <w:rPr>
          <w:rFonts w:ascii="Verdana" w:hAnsi="Verdana" w:cs="Tahoma"/>
          <w:color w:val="000000" w:themeColor="text1"/>
          <w:sz w:val="20"/>
          <w:szCs w:val="20"/>
        </w:rPr>
      </w:pPr>
      <w:r w:rsidRPr="009641B7">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9641B7">
        <w:rPr>
          <w:rFonts w:ascii="Verdana" w:hAnsi="Verdana" w:cs="Tahoma"/>
          <w:color w:val="000000" w:themeColor="text1"/>
          <w:sz w:val="20"/>
          <w:szCs w:val="20"/>
        </w:rPr>
        <w:t xml:space="preserve"> </w:t>
      </w:r>
      <w:r w:rsidRPr="009641B7">
        <w:rPr>
          <w:rFonts w:ascii="Verdana" w:hAnsi="Verdana" w:cs="Tahoma"/>
          <w:color w:val="000000" w:themeColor="text1"/>
          <w:sz w:val="20"/>
          <w:szCs w:val="20"/>
          <w:lang w:val="bg-BG"/>
        </w:rPr>
        <w:t xml:space="preserve">от ЗОП; </w:t>
      </w:r>
    </w:p>
    <w:p w14:paraId="373734ED" w14:textId="77777777" w:rsidR="00B53B3C" w:rsidRPr="009641B7" w:rsidRDefault="00B53B3C" w:rsidP="00B53B3C">
      <w:pPr>
        <w:pStyle w:val="p50"/>
        <w:keepLines/>
        <w:spacing w:before="120" w:after="120"/>
        <w:ind w:left="1287" w:firstLine="0"/>
        <w:rPr>
          <w:rFonts w:ascii="Verdana" w:hAnsi="Verdana" w:cs="Tahoma"/>
          <w:color w:val="000000" w:themeColor="text1"/>
          <w:sz w:val="20"/>
          <w:szCs w:val="20"/>
        </w:rPr>
      </w:pPr>
      <w:r w:rsidRPr="009641B7">
        <w:rPr>
          <w:rFonts w:ascii="Verdana" w:hAnsi="Verdana" w:cs="Tahoma"/>
          <w:color w:val="000000" w:themeColor="text1"/>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5BF63379" w14:textId="7C157C8D" w:rsidR="00B53B3C" w:rsidRDefault="00B53B3C" w:rsidP="00B53B3C">
      <w:pPr>
        <w:pStyle w:val="p50"/>
        <w:keepLines/>
        <w:spacing w:before="120" w:after="120"/>
        <w:ind w:left="1287" w:firstLine="0"/>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 от ЗОП.</w:t>
      </w:r>
    </w:p>
    <w:p w14:paraId="2A947A04" w14:textId="77777777" w:rsidR="006413D3" w:rsidRPr="009632E5" w:rsidRDefault="006413D3" w:rsidP="006413D3">
      <w:pPr>
        <w:pStyle w:val="ListParagraph"/>
        <w:numPr>
          <w:ilvl w:val="1"/>
          <w:numId w:val="1"/>
        </w:numPr>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lastRenderedPageBreak/>
        <w:t xml:space="preserve">При участие в процедурата съгласно чл.12, ал.1, т.1 от ЗОП, участниците следва да отговарят на условията по чл.12, ал. 5 и ал.6 от ЗОП. Преценката при определяне на ресурса по чл.12, ал.6 от ЗОП е в съответствие с условията на чл.80, ал.3 и ал.4 от ППЗОП. </w:t>
      </w:r>
    </w:p>
    <w:p w14:paraId="1D19BF00" w14:textId="77777777" w:rsidR="006413D3" w:rsidRPr="00027547" w:rsidRDefault="006413D3" w:rsidP="006413D3">
      <w:pPr>
        <w:pStyle w:val="ListParagraph"/>
        <w:numPr>
          <w:ilvl w:val="2"/>
          <w:numId w:val="1"/>
        </w:numPr>
        <w:tabs>
          <w:tab w:val="clear" w:pos="2858"/>
          <w:tab w:val="num" w:pos="2575"/>
          <w:tab w:val="num" w:pos="2717"/>
        </w:tabs>
        <w:spacing w:before="120" w:after="120"/>
        <w:ind w:left="2575"/>
        <w:contextualSpacing w:val="0"/>
        <w:jc w:val="both"/>
        <w:rPr>
          <w:rFonts w:ascii="Verdana" w:hAnsi="Verdana"/>
          <w:sz w:val="20"/>
          <w:szCs w:val="20"/>
          <w:lang w:val="bg-BG"/>
        </w:rPr>
      </w:pPr>
      <w:r w:rsidRPr="009632E5">
        <w:rPr>
          <w:rFonts w:ascii="Verdana" w:hAnsi="Verdana" w:cs="Tahoma"/>
          <w:color w:val="000000" w:themeColor="text1"/>
          <w:sz w:val="20"/>
          <w:szCs w:val="20"/>
          <w:lang w:val="bg-BG"/>
        </w:rPr>
        <w:t xml:space="preserve">Участникът декларира тези обстоятелства в </w:t>
      </w:r>
      <w:r w:rsidRPr="00027547">
        <w:rPr>
          <w:rStyle w:val="ala62"/>
          <w:rFonts w:ascii="Verdana" w:hAnsi="Verdana" w:cs="Tahoma"/>
          <w:sz w:val="20"/>
          <w:szCs w:val="20"/>
          <w:lang w:val="bg-BG"/>
        </w:rPr>
        <w:t>Раздел А на Част II Информация за икономическия оператор на ЕЕДОП.</w:t>
      </w:r>
    </w:p>
    <w:p w14:paraId="7FC12AC7" w14:textId="77777777" w:rsidR="006413D3" w:rsidRDefault="006413D3" w:rsidP="006413D3">
      <w:pPr>
        <w:tabs>
          <w:tab w:val="num" w:pos="2717"/>
        </w:tabs>
        <w:spacing w:before="120" w:after="120"/>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t xml:space="preserve">Участникът, при поискване от страна на възложителя, следва да може да докаже посочените в </w:t>
      </w:r>
      <w:r w:rsidRPr="009632E5">
        <w:rPr>
          <w:rStyle w:val="ala62"/>
          <w:rFonts w:ascii="Verdana" w:hAnsi="Verdana" w:cs="Tahoma"/>
          <w:color w:val="000000" w:themeColor="text1"/>
          <w:sz w:val="20"/>
          <w:szCs w:val="20"/>
          <w:lang w:val="bg-BG"/>
        </w:rPr>
        <w:t>ЕЕДОП</w:t>
      </w:r>
      <w:r>
        <w:rPr>
          <w:rFonts w:ascii="Verdana" w:hAnsi="Verdana" w:cs="Tahoma"/>
          <w:color w:val="000000" w:themeColor="text1"/>
          <w:sz w:val="20"/>
          <w:szCs w:val="20"/>
          <w:lang w:val="bg-BG"/>
        </w:rPr>
        <w:t xml:space="preserve"> обстоятелства.</w:t>
      </w:r>
    </w:p>
    <w:p w14:paraId="309314F2" w14:textId="77777777" w:rsidR="006413D3" w:rsidRPr="009632E5" w:rsidRDefault="006413D3" w:rsidP="006413D3">
      <w:pPr>
        <w:pStyle w:val="ListParagraph"/>
        <w:numPr>
          <w:ilvl w:val="0"/>
          <w:numId w:val="1"/>
        </w:numPr>
        <w:tabs>
          <w:tab w:val="num" w:pos="2717"/>
        </w:tabs>
        <w:spacing w:before="120" w:after="120"/>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t xml:space="preserve">От участие при възлагането от обществената поръчка ще бъдат отстранени участници – специализирани предприятия или кооперации на хора с увреждания, които не отговарят на условията по чл.12, ал.5 и 6 от ЗОП. </w:t>
      </w:r>
    </w:p>
    <w:p w14:paraId="15975D1C" w14:textId="77777777" w:rsidR="006413D3" w:rsidRPr="009632E5" w:rsidRDefault="006413D3" w:rsidP="006413D3">
      <w:pPr>
        <w:pStyle w:val="ListParagraph"/>
        <w:numPr>
          <w:ilvl w:val="0"/>
          <w:numId w:val="1"/>
        </w:numPr>
        <w:jc w:val="both"/>
        <w:rPr>
          <w:rFonts w:ascii="Verdana" w:hAnsi="Verdana" w:cs="Tahoma"/>
          <w:color w:val="000000" w:themeColor="text1"/>
          <w:sz w:val="20"/>
          <w:szCs w:val="20"/>
          <w:lang w:val="bg-BG"/>
        </w:rPr>
      </w:pPr>
      <w:r w:rsidRPr="009632E5">
        <w:rPr>
          <w:rFonts w:ascii="Verdana" w:hAnsi="Verdana" w:cs="Tahoma"/>
          <w:color w:val="000000" w:themeColor="text1"/>
          <w:sz w:val="20"/>
          <w:szCs w:val="20"/>
          <w:lang w:val="bg-BG"/>
        </w:rPr>
        <w:t>Участниците-специализирани предприятия или кооперации на хора с увреждания, следва да отговарят на условията за лично състояние и критерии за подбор, посочени от възложителя.</w:t>
      </w:r>
    </w:p>
    <w:p w14:paraId="5F5829AD" w14:textId="77777777" w:rsidR="006413D3" w:rsidRPr="009641B7" w:rsidRDefault="006413D3" w:rsidP="00B53B3C">
      <w:pPr>
        <w:pStyle w:val="p50"/>
        <w:keepLines/>
        <w:spacing w:before="120" w:after="120"/>
        <w:ind w:left="1287" w:firstLine="0"/>
        <w:rPr>
          <w:rFonts w:ascii="Verdana" w:hAnsi="Verdana" w:cs="Tahoma"/>
          <w:color w:val="000000" w:themeColor="text1"/>
          <w:sz w:val="20"/>
          <w:szCs w:val="20"/>
          <w:lang w:val="bg-BG"/>
        </w:rPr>
      </w:pPr>
    </w:p>
    <w:p w14:paraId="14CBA5E3" w14:textId="72D4ABD0" w:rsidR="006F5913" w:rsidRPr="009641B7" w:rsidRDefault="006F5913" w:rsidP="006F5913">
      <w:pPr>
        <w:keepLines/>
        <w:numPr>
          <w:ilvl w:val="0"/>
          <w:numId w:val="1"/>
        </w:numPr>
        <w:spacing w:before="120" w:after="120"/>
        <w:jc w:val="both"/>
        <w:rPr>
          <w:rFonts w:ascii="Verdana" w:hAnsi="Verdana" w:cs="Arial"/>
          <w:sz w:val="20"/>
          <w:szCs w:val="20"/>
          <w:lang w:val="bg-BG"/>
        </w:rPr>
      </w:pPr>
      <w:r w:rsidRPr="009641B7">
        <w:rPr>
          <w:rStyle w:val="alcapt2"/>
          <w:rFonts w:ascii="Verdana" w:hAnsi="Verdana" w:cs="Tahoma"/>
          <w:b/>
          <w:i w:val="0"/>
          <w:sz w:val="20"/>
          <w:szCs w:val="20"/>
          <w:lang w:val="bg-BG"/>
        </w:rPr>
        <w:t>КРИТЕРИИ</w:t>
      </w:r>
      <w:r w:rsidRPr="009641B7">
        <w:rPr>
          <w:rFonts w:ascii="Verdana" w:hAnsi="Verdana" w:cs="Arial"/>
          <w:b/>
          <w:sz w:val="20"/>
          <w:szCs w:val="20"/>
          <w:lang w:val="bg-BG"/>
        </w:rPr>
        <w:t xml:space="preserve"> ЗА ПОДБОР</w:t>
      </w:r>
      <w:r w:rsidRPr="009641B7">
        <w:rPr>
          <w:rFonts w:ascii="Verdana" w:hAnsi="Verdana" w:cs="Arial"/>
          <w:sz w:val="20"/>
          <w:szCs w:val="20"/>
          <w:lang w:val="bg-BG"/>
        </w:rPr>
        <w:t xml:space="preserve"> – </w:t>
      </w:r>
      <w:r w:rsidRPr="009641B7">
        <w:rPr>
          <w:rFonts w:ascii="Verdana" w:hAnsi="Verdana"/>
          <w:b/>
          <w:sz w:val="20"/>
          <w:szCs w:val="20"/>
          <w:lang w:val="bg-BG"/>
        </w:rPr>
        <w:t>изисквания към участниците и посочване на информация относно съответствието с тях в ЕЕДОП</w:t>
      </w:r>
    </w:p>
    <w:p w14:paraId="63D02F57" w14:textId="77777777" w:rsidR="00CA0C6D" w:rsidRPr="009641B7" w:rsidRDefault="00CA0C6D" w:rsidP="00CA0C6D">
      <w:pPr>
        <w:keepLines/>
        <w:spacing w:before="120" w:after="120"/>
        <w:ind w:left="624"/>
        <w:jc w:val="both"/>
        <w:rPr>
          <w:rFonts w:ascii="Verdana" w:hAnsi="Verdana" w:cs="Arial"/>
          <w:sz w:val="20"/>
          <w:szCs w:val="20"/>
          <w:lang w:val="bg-BG"/>
        </w:rPr>
      </w:pPr>
    </w:p>
    <w:p w14:paraId="1B7ADE56" w14:textId="77777777" w:rsidR="006F5913" w:rsidRPr="009641B7" w:rsidRDefault="006F5913" w:rsidP="0092538C">
      <w:pPr>
        <w:pStyle w:val="p50"/>
        <w:keepLines/>
        <w:numPr>
          <w:ilvl w:val="1"/>
          <w:numId w:val="1"/>
        </w:numPr>
        <w:tabs>
          <w:tab w:val="clear" w:pos="760"/>
        </w:tabs>
        <w:spacing w:before="120" w:after="120" w:line="240" w:lineRule="auto"/>
        <w:rPr>
          <w:rFonts w:ascii="Verdana" w:hAnsi="Verdana"/>
          <w:color w:val="000000" w:themeColor="text1"/>
          <w:sz w:val="20"/>
          <w:szCs w:val="20"/>
          <w:lang w:val="bg-BG"/>
        </w:rPr>
      </w:pPr>
      <w:r w:rsidRPr="009641B7">
        <w:rPr>
          <w:rFonts w:ascii="Verdana" w:hAnsi="Verdana"/>
          <w:b/>
          <w:color w:val="000000" w:themeColor="text1"/>
          <w:sz w:val="20"/>
          <w:szCs w:val="20"/>
          <w:lang w:val="bg-BG"/>
        </w:rPr>
        <w:t xml:space="preserve">Технически и професионални способности </w:t>
      </w:r>
    </w:p>
    <w:p w14:paraId="30EC0DF4"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33481CA9"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03710C90"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2C70BAEA"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7CA99C8D"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05059D3F"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7276557C"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491E4C0A"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0A65A0A9"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2DAD6C1C"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6D29A398"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5407E580"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6332ED9E"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337F48A4"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2528F97A"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443BC1EF"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65690B90"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7A0D42F3"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2D7E999B" w14:textId="77777777" w:rsidR="00FD36EB" w:rsidRPr="00FD36EB" w:rsidRDefault="00FD36EB" w:rsidP="00FD36EB">
      <w:pPr>
        <w:pStyle w:val="ListParagraph"/>
        <w:numPr>
          <w:ilvl w:val="0"/>
          <w:numId w:val="23"/>
        </w:numPr>
        <w:spacing w:before="120" w:after="120"/>
        <w:contextualSpacing w:val="0"/>
        <w:jc w:val="both"/>
        <w:rPr>
          <w:rStyle w:val="alcapt2"/>
          <w:rFonts w:ascii="Verdana" w:hAnsi="Verdana" w:cs="Tahoma"/>
          <w:b/>
          <w:vanish/>
          <w:color w:val="000000" w:themeColor="text1"/>
          <w:sz w:val="20"/>
          <w:szCs w:val="20"/>
          <w:lang w:val="bg-BG"/>
        </w:rPr>
      </w:pPr>
    </w:p>
    <w:p w14:paraId="25702BC9" w14:textId="77777777" w:rsidR="00FD36EB" w:rsidRPr="00FD36EB" w:rsidRDefault="00FD36EB" w:rsidP="00FD36EB">
      <w:pPr>
        <w:pStyle w:val="ListParagraph"/>
        <w:numPr>
          <w:ilvl w:val="1"/>
          <w:numId w:val="23"/>
        </w:numPr>
        <w:spacing w:before="120" w:after="120"/>
        <w:contextualSpacing w:val="0"/>
        <w:jc w:val="both"/>
        <w:rPr>
          <w:rStyle w:val="alcapt2"/>
          <w:rFonts w:ascii="Verdana" w:hAnsi="Verdana" w:cs="Tahoma"/>
          <w:b/>
          <w:vanish/>
          <w:color w:val="000000" w:themeColor="text1"/>
          <w:sz w:val="20"/>
          <w:szCs w:val="20"/>
          <w:lang w:val="bg-BG"/>
        </w:rPr>
      </w:pPr>
    </w:p>
    <w:p w14:paraId="53B05A8A" w14:textId="6CD794B1" w:rsidR="006F5913" w:rsidRPr="009641B7" w:rsidRDefault="006F5913" w:rsidP="00FD36EB">
      <w:pPr>
        <w:pStyle w:val="ListParagraph"/>
        <w:numPr>
          <w:ilvl w:val="2"/>
          <w:numId w:val="23"/>
        </w:numPr>
        <w:tabs>
          <w:tab w:val="clear" w:pos="2858"/>
          <w:tab w:val="num" w:pos="2007"/>
        </w:tabs>
        <w:spacing w:before="120" w:after="120"/>
        <w:ind w:left="2007"/>
        <w:contextualSpacing w:val="0"/>
        <w:jc w:val="both"/>
        <w:rPr>
          <w:rFonts w:ascii="Verdana" w:hAnsi="Verdana" w:cs="Arial"/>
          <w:color w:val="000000" w:themeColor="text1"/>
          <w:sz w:val="20"/>
          <w:szCs w:val="20"/>
          <w:lang w:val="bg-BG"/>
        </w:rPr>
      </w:pPr>
      <w:r w:rsidRPr="009641B7">
        <w:rPr>
          <w:rStyle w:val="alcapt2"/>
          <w:rFonts w:ascii="Verdana" w:hAnsi="Verdana" w:cs="Tahoma"/>
          <w:b/>
          <w:color w:val="000000" w:themeColor="text1"/>
          <w:sz w:val="20"/>
          <w:szCs w:val="20"/>
          <w:lang w:val="bg-BG"/>
        </w:rPr>
        <w:t>Изисквания относно идентичен или сходен опит и тяхното доказване</w:t>
      </w:r>
      <w:r w:rsidRPr="009641B7">
        <w:rPr>
          <w:rStyle w:val="alcapt2"/>
          <w:rFonts w:ascii="Verdana" w:hAnsi="Verdana" w:cs="Tahoma"/>
          <w:color w:val="000000" w:themeColor="text1"/>
          <w:sz w:val="20"/>
          <w:szCs w:val="20"/>
          <w:lang w:val="bg-BG"/>
        </w:rPr>
        <w:t>:</w:t>
      </w:r>
      <w:r w:rsidRPr="009641B7">
        <w:rPr>
          <w:rFonts w:ascii="Verdana" w:hAnsi="Verdana" w:cs="Arial"/>
          <w:color w:val="000000" w:themeColor="text1"/>
          <w:sz w:val="20"/>
          <w:szCs w:val="20"/>
          <w:lang w:val="bg-BG"/>
        </w:rPr>
        <w:t xml:space="preserve"> </w:t>
      </w:r>
    </w:p>
    <w:p w14:paraId="6BA491A9" w14:textId="52799EE1" w:rsidR="00F711D2" w:rsidRPr="009641B7" w:rsidRDefault="00F711D2" w:rsidP="009641B7">
      <w:pPr>
        <w:keepLines/>
        <w:spacing w:before="120" w:after="120"/>
        <w:ind w:left="1418"/>
        <w:jc w:val="both"/>
        <w:rPr>
          <w:rFonts w:ascii="Verdana" w:hAnsi="Verdana"/>
          <w:sz w:val="20"/>
          <w:szCs w:val="20"/>
          <w:lang w:val="bg-BG"/>
        </w:rPr>
      </w:pPr>
      <w:r w:rsidRPr="009641B7">
        <w:rPr>
          <w:rFonts w:ascii="Verdana" w:hAnsi="Verdana" w:cs="Tahoma"/>
          <w:i/>
          <w:color w:val="000000"/>
          <w:sz w:val="20"/>
          <w:szCs w:val="20"/>
          <w:lang w:val="bg-BG"/>
        </w:rPr>
        <w:t>Изискване</w:t>
      </w:r>
      <w:r w:rsidRPr="009641B7">
        <w:rPr>
          <w:rFonts w:ascii="Verdana" w:hAnsi="Verdana" w:cs="Tahoma"/>
          <w:color w:val="000000"/>
          <w:sz w:val="20"/>
          <w:szCs w:val="20"/>
          <w:lang w:val="bg-BG"/>
        </w:rPr>
        <w:t xml:space="preserve">: Всеки участник да е изпълнил дейности с предмет, </w:t>
      </w:r>
      <w:r w:rsidR="00AD53C8" w:rsidRPr="009641B7">
        <w:rPr>
          <w:rFonts w:ascii="Verdana" w:hAnsi="Verdana" w:cs="Tahoma"/>
          <w:color w:val="000000"/>
          <w:sz w:val="20"/>
          <w:szCs w:val="20"/>
          <w:lang w:val="bg-BG"/>
        </w:rPr>
        <w:t xml:space="preserve">идентичен </w:t>
      </w:r>
      <w:r w:rsidRPr="009641B7">
        <w:rPr>
          <w:rFonts w:ascii="Verdana" w:hAnsi="Verdana" w:cs="Tahoma"/>
          <w:color w:val="000000"/>
          <w:sz w:val="20"/>
          <w:szCs w:val="20"/>
          <w:lang w:val="bg-BG"/>
        </w:rPr>
        <w:t xml:space="preserve">или </w:t>
      </w:r>
      <w:r w:rsidR="00AD53C8" w:rsidRPr="009641B7">
        <w:rPr>
          <w:rFonts w:ascii="Verdana" w:hAnsi="Verdana" w:cs="Tahoma"/>
          <w:color w:val="000000"/>
          <w:sz w:val="20"/>
          <w:szCs w:val="20"/>
          <w:lang w:val="bg-BG"/>
        </w:rPr>
        <w:t xml:space="preserve">сходен </w:t>
      </w:r>
      <w:r w:rsidRPr="009641B7">
        <w:rPr>
          <w:rFonts w:ascii="Verdana" w:hAnsi="Verdana" w:cs="Tahoma"/>
          <w:color w:val="000000"/>
          <w:sz w:val="20"/>
          <w:szCs w:val="20"/>
          <w:lang w:val="bg-BG"/>
        </w:rPr>
        <w:t xml:space="preserve">с </w:t>
      </w:r>
      <w:r w:rsidR="00AD53C8" w:rsidRPr="009641B7">
        <w:rPr>
          <w:rFonts w:ascii="Verdana" w:hAnsi="Verdana" w:cs="Tahoma"/>
          <w:color w:val="000000"/>
          <w:sz w:val="20"/>
          <w:szCs w:val="20"/>
          <w:lang w:val="bg-BG"/>
        </w:rPr>
        <w:t xml:space="preserve">този </w:t>
      </w:r>
      <w:r w:rsidRPr="009641B7">
        <w:rPr>
          <w:rFonts w:ascii="Verdana" w:hAnsi="Verdana" w:cs="Tahoma"/>
          <w:color w:val="000000"/>
          <w:sz w:val="20"/>
          <w:szCs w:val="20"/>
          <w:lang w:val="bg-BG"/>
        </w:rPr>
        <w:t>на поръчката, за последните 3 години от датата на подаване на офертата. Под сходни се има предвид</w:t>
      </w:r>
      <w:r w:rsidRPr="009641B7">
        <w:rPr>
          <w:rFonts w:ascii="Verdana" w:hAnsi="Verdana" w:cs="Arial"/>
          <w:sz w:val="20"/>
          <w:szCs w:val="20"/>
          <w:lang w:val="bg-BG"/>
        </w:rPr>
        <w:t xml:space="preserve"> „Дизайн, предпечат, отпечатване на материали“</w:t>
      </w:r>
    </w:p>
    <w:p w14:paraId="57B960F4" w14:textId="143A8328" w:rsidR="00F711D2" w:rsidRPr="009641B7" w:rsidRDefault="00F711D2" w:rsidP="00F711D2">
      <w:pPr>
        <w:pStyle w:val="ListParagraph"/>
        <w:tabs>
          <w:tab w:val="num" w:pos="709"/>
        </w:tabs>
        <w:spacing w:before="120" w:after="120"/>
        <w:ind w:left="0"/>
        <w:contextualSpacing w:val="0"/>
        <w:jc w:val="both"/>
        <w:rPr>
          <w:rFonts w:ascii="Verdana" w:hAnsi="Verdana" w:cs="Tahoma"/>
          <w:color w:val="000000" w:themeColor="text1"/>
          <w:sz w:val="20"/>
          <w:szCs w:val="20"/>
          <w:lang w:val="bg-BG"/>
        </w:rPr>
      </w:pPr>
      <w:r w:rsidRPr="009641B7">
        <w:rPr>
          <w:rFonts w:ascii="Verdana" w:hAnsi="Verdana" w:cs="Tahoma"/>
          <w:i/>
          <w:color w:val="000000"/>
          <w:sz w:val="20"/>
          <w:szCs w:val="20"/>
          <w:lang w:val="bg-BG"/>
        </w:rPr>
        <w:tab/>
        <w:t>Доказване</w:t>
      </w:r>
      <w:r w:rsidRPr="009641B7">
        <w:rPr>
          <w:rFonts w:ascii="Verdana" w:hAnsi="Verdana" w:cs="Tahoma"/>
          <w:color w:val="000000"/>
          <w:sz w:val="20"/>
          <w:szCs w:val="20"/>
          <w:lang w:val="bg-BG"/>
        </w:rPr>
        <w:t xml:space="preserve">: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w:t>
      </w:r>
      <w:r w:rsidRPr="009641B7">
        <w:rPr>
          <w:rFonts w:ascii="Verdana" w:hAnsi="Verdana" w:cs="Tahoma"/>
          <w:color w:val="000000" w:themeColor="text1"/>
          <w:sz w:val="20"/>
          <w:szCs w:val="20"/>
          <w:lang w:val="bg-BG"/>
        </w:rPr>
        <w:t xml:space="preserve">извършената доставка или услуга. </w:t>
      </w:r>
    </w:p>
    <w:p w14:paraId="5B4CC243" w14:textId="77777777" w:rsidR="00F711D2" w:rsidRPr="009641B7" w:rsidRDefault="00F711D2" w:rsidP="00F711D2">
      <w:pPr>
        <w:autoSpaceDE w:val="0"/>
        <w:autoSpaceDN w:val="0"/>
        <w:adjustRightInd w:val="0"/>
        <w:spacing w:before="120" w:after="120"/>
        <w:ind w:firstLine="708"/>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Списъкът </w:t>
      </w:r>
      <w:r w:rsidRPr="009641B7">
        <w:rPr>
          <w:rFonts w:ascii="Verdana" w:hAnsi="Verdana" w:cs="Tahoma"/>
          <w:color w:val="000000" w:themeColor="text1"/>
          <w:sz w:val="20"/>
          <w:szCs w:val="20"/>
          <w:lang w:val="bg-BG"/>
        </w:rPr>
        <w:t>се посочва</w:t>
      </w:r>
      <w:r w:rsidRPr="009641B7">
        <w:rPr>
          <w:rFonts w:ascii="Verdana" w:hAnsi="Verdana" w:cs="Tahoma"/>
          <w:i/>
          <w:color w:val="000000" w:themeColor="text1"/>
          <w:sz w:val="20"/>
          <w:szCs w:val="20"/>
          <w:lang w:val="bg-BG"/>
        </w:rPr>
        <w:t xml:space="preserve"> в Част IV: Критерии за подбор, Раздел В: Технически и професионални способности, т. 1 а) от ЕЕДОП. </w:t>
      </w:r>
    </w:p>
    <w:p w14:paraId="2D7967DB" w14:textId="17615CF9" w:rsidR="006F5913" w:rsidRPr="009641B7" w:rsidRDefault="0091076F" w:rsidP="00F711D2">
      <w:pPr>
        <w:autoSpaceDE w:val="0"/>
        <w:autoSpaceDN w:val="0"/>
        <w:adjustRightInd w:val="0"/>
        <w:spacing w:before="120" w:after="120"/>
        <w:ind w:firstLine="708"/>
        <w:jc w:val="both"/>
        <w:rPr>
          <w:rFonts w:ascii="Verdana" w:hAnsi="Verdana" w:cs="Tahoma"/>
          <w:i/>
          <w:color w:val="000000" w:themeColor="text1"/>
          <w:sz w:val="20"/>
          <w:szCs w:val="20"/>
          <w:lang w:val="bg-BG"/>
        </w:rPr>
      </w:pPr>
      <w:r w:rsidRPr="009641B7">
        <w:rPr>
          <w:rFonts w:ascii="Verdana" w:hAnsi="Verdana" w:cs="Tahoma"/>
          <w:i/>
          <w:color w:val="000000" w:themeColor="text1"/>
          <w:sz w:val="20"/>
          <w:szCs w:val="20"/>
          <w:lang w:val="bg-BG"/>
        </w:rPr>
        <w:t xml:space="preserve">Документите, доказващи извършените услуги, </w:t>
      </w:r>
      <w:r w:rsidR="006F5913" w:rsidRPr="009641B7">
        <w:rPr>
          <w:rFonts w:ascii="Verdana" w:hAnsi="Verdana" w:cs="Tahoma"/>
          <w:i/>
          <w:color w:val="000000" w:themeColor="text1"/>
          <w:sz w:val="20"/>
          <w:szCs w:val="20"/>
          <w:lang w:val="bg-BG"/>
        </w:rPr>
        <w:t>ще бъдат представени преди сключване на договор от избрания за изпълнител участник.</w:t>
      </w:r>
    </w:p>
    <w:p w14:paraId="04F82B3B" w14:textId="77777777" w:rsidR="00FE51FC" w:rsidRPr="009641B7" w:rsidRDefault="00FE51FC" w:rsidP="00FE51FC">
      <w:pPr>
        <w:keepLines/>
        <w:numPr>
          <w:ilvl w:val="0"/>
          <w:numId w:val="1"/>
        </w:numPr>
        <w:spacing w:before="120" w:after="120"/>
        <w:jc w:val="both"/>
        <w:rPr>
          <w:rFonts w:ascii="Verdana" w:hAnsi="Verdana"/>
          <w:b/>
          <w:sz w:val="20"/>
          <w:szCs w:val="20"/>
          <w:lang w:val="bg-BG"/>
        </w:rPr>
      </w:pPr>
      <w:r w:rsidRPr="009641B7">
        <w:rPr>
          <w:rStyle w:val="parcapt2"/>
          <w:rFonts w:ascii="Verdana" w:hAnsi="Verdana" w:cs="Tahoma"/>
          <w:sz w:val="20"/>
          <w:szCs w:val="20"/>
          <w:lang w:val="bg-BG"/>
        </w:rPr>
        <w:t>Съдържание на опаковката с офертата:</w:t>
      </w:r>
    </w:p>
    <w:p w14:paraId="3F9F2A49" w14:textId="77777777" w:rsidR="00FE51FC" w:rsidRPr="009641B7" w:rsidRDefault="00FE51FC" w:rsidP="00FE51FC">
      <w:pPr>
        <w:keepLines/>
        <w:numPr>
          <w:ilvl w:val="1"/>
          <w:numId w:val="1"/>
        </w:numPr>
        <w:spacing w:before="120" w:after="120"/>
        <w:ind w:left="993" w:hanging="709"/>
        <w:jc w:val="both"/>
        <w:rPr>
          <w:rFonts w:ascii="Verdana" w:hAnsi="Verdana"/>
          <w:sz w:val="20"/>
          <w:szCs w:val="20"/>
          <w:lang w:val="bg-BG" w:eastAsia="bg-BG"/>
        </w:rPr>
      </w:pPr>
      <w:r w:rsidRPr="009641B7">
        <w:rPr>
          <w:rFonts w:ascii="Verdana" w:hAnsi="Verdana"/>
          <w:b/>
          <w:sz w:val="20"/>
          <w:szCs w:val="20"/>
          <w:lang w:val="bg-BG"/>
        </w:rPr>
        <w:t>Единен</w:t>
      </w:r>
      <w:r w:rsidRPr="009641B7">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582600AB" w14:textId="77777777" w:rsidR="00FE51FC" w:rsidRPr="009641B7" w:rsidRDefault="00FE51FC" w:rsidP="00FE51FC">
      <w:pPr>
        <w:keepLines/>
        <w:spacing w:before="120" w:after="120"/>
        <w:ind w:left="993"/>
        <w:jc w:val="both"/>
        <w:rPr>
          <w:rFonts w:ascii="Verdana" w:hAnsi="Verdana"/>
          <w:sz w:val="20"/>
          <w:szCs w:val="20"/>
          <w:lang w:val="bg-BG" w:eastAsia="bg-BG"/>
        </w:rPr>
      </w:pPr>
      <w:r w:rsidRPr="009641B7">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44F48B45" w14:textId="77777777" w:rsidR="00FE51FC" w:rsidRPr="009641B7" w:rsidRDefault="00FE51FC" w:rsidP="00FE51FC">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9641B7">
        <w:rPr>
          <w:rStyle w:val="alcapt2"/>
          <w:rFonts w:ascii="Verdana" w:hAnsi="Verdana" w:cs="Tahoma"/>
          <w:b/>
          <w:sz w:val="20"/>
          <w:szCs w:val="20"/>
          <w:lang w:val="bg-BG"/>
        </w:rPr>
        <w:t>Инструкции за попълване и представяне на ЕЕДОП</w:t>
      </w:r>
      <w:r w:rsidRPr="009641B7">
        <w:rPr>
          <w:rStyle w:val="alcapt2"/>
          <w:rFonts w:ascii="Verdana" w:hAnsi="Verdana" w:cs="Tahoma"/>
          <w:sz w:val="20"/>
          <w:szCs w:val="20"/>
          <w:lang w:val="bg-BG"/>
        </w:rPr>
        <w:t xml:space="preserve">: </w:t>
      </w:r>
    </w:p>
    <w:p w14:paraId="748FA629"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9641B7">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45E679C4" w14:textId="77777777" w:rsidR="00FE51FC" w:rsidRPr="009641B7" w:rsidRDefault="00FE51FC" w:rsidP="00FE51FC">
      <w:pPr>
        <w:pStyle w:val="p50"/>
        <w:spacing w:before="120" w:after="120"/>
        <w:rPr>
          <w:rStyle w:val="ala33"/>
          <w:rFonts w:ascii="Verdana" w:hAnsi="Verdana" w:cs="Tahoma"/>
          <w:i/>
          <w:color w:val="000000" w:themeColor="text1"/>
          <w:sz w:val="20"/>
          <w:szCs w:val="20"/>
          <w:lang w:val="bg-BG"/>
        </w:rPr>
      </w:pPr>
      <w:r w:rsidRPr="009641B7">
        <w:rPr>
          <w:rStyle w:val="ala33"/>
          <w:rFonts w:ascii="Verdana" w:hAnsi="Verdana" w:cs="Tahoma"/>
          <w:i/>
          <w:color w:val="auto"/>
          <w:sz w:val="20"/>
          <w:szCs w:val="20"/>
          <w:lang w:val="bg-BG"/>
        </w:rPr>
        <w:tab/>
      </w:r>
      <w:r w:rsidRPr="009641B7">
        <w:rPr>
          <w:rStyle w:val="ala33"/>
          <w:rFonts w:ascii="Verdana" w:hAnsi="Verdana" w:cs="Tahoma"/>
          <w:i/>
          <w:color w:val="auto"/>
          <w:sz w:val="20"/>
          <w:szCs w:val="20"/>
          <w:lang w:val="bg-BG"/>
        </w:rPr>
        <w:tab/>
      </w:r>
      <w:r w:rsidRPr="009641B7">
        <w:rPr>
          <w:rStyle w:val="ala33"/>
          <w:rFonts w:ascii="Verdana" w:hAnsi="Verdana" w:cs="Tahoma"/>
          <w:i/>
          <w:color w:val="auto"/>
          <w:sz w:val="20"/>
          <w:szCs w:val="20"/>
          <w:lang w:val="bg-BG"/>
        </w:rPr>
        <w:tab/>
      </w:r>
      <w:r w:rsidRPr="009641B7">
        <w:rPr>
          <w:rFonts w:ascii="Verdana" w:hAnsi="Verdana"/>
          <w:b/>
          <w:bCs/>
          <w:i/>
          <w:iCs/>
          <w:sz w:val="20"/>
          <w:szCs w:val="20"/>
          <w:lang w:val="bg-BG"/>
        </w:rPr>
        <w:t xml:space="preserve">Попълненият ЕЕДОП трябва да бъде подписан с квалифициран </w:t>
      </w:r>
      <w:r w:rsidRPr="009641B7">
        <w:rPr>
          <w:rFonts w:ascii="Verdana" w:hAnsi="Verdana"/>
          <w:b/>
          <w:bCs/>
          <w:i/>
          <w:iCs/>
          <w:color w:val="000000" w:themeColor="text1"/>
          <w:sz w:val="20"/>
          <w:szCs w:val="20"/>
          <w:lang w:val="bg-BG"/>
        </w:rPr>
        <w:t>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Pr="009641B7">
        <w:rPr>
          <w:rStyle w:val="ala33"/>
          <w:rFonts w:ascii="Verdana" w:hAnsi="Verdana" w:cs="Tahoma"/>
          <w:i/>
          <w:color w:val="000000" w:themeColor="text1"/>
          <w:sz w:val="20"/>
          <w:szCs w:val="20"/>
          <w:lang w:val="bg-BG"/>
        </w:rPr>
        <w:t xml:space="preserve"> </w:t>
      </w:r>
    </w:p>
    <w:p w14:paraId="35DA2C3F" w14:textId="77777777" w:rsidR="00FE51FC" w:rsidRPr="009641B7" w:rsidRDefault="00FE51FC" w:rsidP="00FE51FC">
      <w:pPr>
        <w:pStyle w:val="p50"/>
        <w:spacing w:before="120" w:after="120"/>
        <w:rPr>
          <w:rStyle w:val="ala33"/>
          <w:rFonts w:ascii="Verdana" w:hAnsi="Verdana"/>
          <w:b/>
          <w:bCs/>
          <w:i/>
          <w:iCs/>
          <w:sz w:val="20"/>
          <w:szCs w:val="20"/>
          <w:lang w:val="bg-BG"/>
        </w:rPr>
      </w:pPr>
      <w:r w:rsidRPr="009641B7">
        <w:rPr>
          <w:rStyle w:val="ala33"/>
          <w:rFonts w:ascii="Verdana" w:hAnsi="Verdana" w:cs="Tahoma"/>
          <w:i/>
          <w:color w:val="auto"/>
          <w:sz w:val="20"/>
          <w:szCs w:val="20"/>
          <w:lang w:val="bg-BG"/>
        </w:rPr>
        <w:tab/>
      </w:r>
      <w:r w:rsidRPr="009641B7">
        <w:rPr>
          <w:rStyle w:val="ala33"/>
          <w:rFonts w:ascii="Verdana" w:hAnsi="Verdana" w:cs="Tahoma"/>
          <w:i/>
          <w:color w:val="auto"/>
          <w:sz w:val="20"/>
          <w:szCs w:val="20"/>
          <w:lang w:val="bg-BG"/>
        </w:rPr>
        <w:tab/>
      </w:r>
      <w:r w:rsidRPr="009641B7">
        <w:rPr>
          <w:rStyle w:val="ala33"/>
          <w:rFonts w:ascii="Verdana" w:hAnsi="Verdana" w:cs="Tahoma"/>
          <w:i/>
          <w:color w:val="auto"/>
          <w:sz w:val="20"/>
          <w:szCs w:val="20"/>
          <w:lang w:val="bg-BG"/>
        </w:rPr>
        <w:tab/>
        <w:t>Задължени лица, по смисъла на чл.54, ал.2 от ЗОП са:</w:t>
      </w:r>
      <w:r w:rsidRPr="009641B7">
        <w:rPr>
          <w:rFonts w:ascii="Verdana" w:hAnsi="Verdana"/>
          <w:sz w:val="20"/>
          <w:szCs w:val="20"/>
        </w:rPr>
        <w:t xml:space="preserve"> </w:t>
      </w:r>
      <w:r w:rsidRPr="009641B7">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9641B7">
        <w:rPr>
          <w:rStyle w:val="ala33"/>
          <w:rFonts w:ascii="Verdana" w:hAnsi="Verdana" w:cs="Tahoma"/>
          <w:i/>
          <w:color w:val="auto"/>
          <w:sz w:val="20"/>
          <w:szCs w:val="20"/>
          <w:lang w:val="bg-BG"/>
        </w:rPr>
        <w:tab/>
      </w:r>
      <w:r w:rsidRPr="009641B7">
        <w:rPr>
          <w:rStyle w:val="ala33"/>
          <w:rFonts w:ascii="Verdana" w:hAnsi="Verdana" w:cs="Tahoma"/>
          <w:i/>
          <w:color w:val="auto"/>
          <w:sz w:val="20"/>
          <w:szCs w:val="20"/>
          <w:lang w:val="bg-BG"/>
        </w:rPr>
        <w:tab/>
      </w:r>
      <w:r w:rsidRPr="009641B7">
        <w:rPr>
          <w:rStyle w:val="ala33"/>
          <w:rFonts w:ascii="Verdana" w:hAnsi="Verdana" w:cs="Tahoma"/>
          <w:i/>
          <w:color w:val="auto"/>
          <w:sz w:val="20"/>
          <w:szCs w:val="20"/>
          <w:lang w:val="bg-BG"/>
        </w:rPr>
        <w:tab/>
        <w:t xml:space="preserve">В  горните случаи, когато кандидатът или участникът, или юридическо лице в състава </w:t>
      </w:r>
      <w:r w:rsidRPr="009641B7">
        <w:rPr>
          <w:rStyle w:val="ala33"/>
          <w:rFonts w:ascii="Verdana" w:hAnsi="Verdana" w:cs="Tahoma"/>
          <w:i/>
          <w:color w:val="auto"/>
          <w:sz w:val="20"/>
          <w:szCs w:val="20"/>
          <w:lang w:val="bg-BG"/>
        </w:rPr>
        <w:lastRenderedPageBreak/>
        <w:t xml:space="preserve">на негов контролен или управителен орган </w:t>
      </w:r>
      <w:r w:rsidRPr="009641B7">
        <w:rPr>
          <w:rStyle w:val="ala33"/>
          <w:rFonts w:ascii="Verdana" w:hAnsi="Verdana" w:cs="Tahoma"/>
          <w:b/>
          <w:i/>
          <w:color w:val="auto"/>
          <w:sz w:val="20"/>
          <w:szCs w:val="20"/>
          <w:lang w:val="bg-BG"/>
        </w:rPr>
        <w:t>се представлява от физическо лице по пълномощие</w:t>
      </w:r>
      <w:r w:rsidRPr="009641B7">
        <w:rPr>
          <w:rStyle w:val="ala33"/>
          <w:rFonts w:ascii="Verdana" w:hAnsi="Verdana" w:cs="Tahoma"/>
          <w:i/>
          <w:color w:val="auto"/>
          <w:sz w:val="20"/>
          <w:szCs w:val="20"/>
          <w:lang w:val="bg-BG"/>
        </w:rPr>
        <w:t xml:space="preserve">, </w:t>
      </w:r>
      <w:r w:rsidRPr="009641B7">
        <w:rPr>
          <w:rStyle w:val="ala33"/>
          <w:rFonts w:ascii="Verdana" w:hAnsi="Verdana" w:cs="Tahoma"/>
          <w:b/>
          <w:i/>
          <w:color w:val="auto"/>
          <w:sz w:val="20"/>
          <w:szCs w:val="20"/>
          <w:lang w:val="bg-BG"/>
        </w:rPr>
        <w:t>основанията по чл.54, ал. 1, т. 1, 2 и 7 се отнасят и за това физическо лице</w:t>
      </w:r>
      <w:r w:rsidRPr="009641B7">
        <w:rPr>
          <w:rStyle w:val="ala33"/>
          <w:rFonts w:ascii="Verdana" w:hAnsi="Verdana" w:cs="Tahoma"/>
          <w:i/>
          <w:color w:val="auto"/>
          <w:sz w:val="20"/>
          <w:szCs w:val="20"/>
          <w:lang w:val="bg-BG"/>
        </w:rPr>
        <w:t>.</w:t>
      </w:r>
    </w:p>
    <w:p w14:paraId="0DE030C6"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9641B7">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641B7">
        <w:rPr>
          <w:rStyle w:val="ala33"/>
          <w:rFonts w:ascii="Verdana" w:hAnsi="Verdana" w:cs="Tahoma"/>
          <w:color w:val="auto"/>
          <w:sz w:val="20"/>
          <w:szCs w:val="20"/>
          <w:lang w:val="bg-BG"/>
        </w:rPr>
        <w:t>обстоятелства</w:t>
      </w:r>
      <w:r w:rsidRPr="009641B7">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CBBE522"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000000" w:themeColor="text1"/>
          <w:sz w:val="20"/>
          <w:szCs w:val="20"/>
          <w:lang w:val="bg-BG"/>
        </w:rPr>
      </w:pPr>
      <w:r w:rsidRPr="009641B7">
        <w:rPr>
          <w:rStyle w:val="ala33"/>
          <w:rFonts w:ascii="Verdana" w:hAnsi="Verdana" w:cs="Tahoma"/>
          <w:color w:val="auto"/>
          <w:sz w:val="20"/>
          <w:szCs w:val="20"/>
          <w:lang w:val="bg-BG"/>
        </w:rPr>
        <w:t xml:space="preserve">Участникът попълва Част II: Информация за икономическия </w:t>
      </w:r>
      <w:r w:rsidRPr="009641B7">
        <w:rPr>
          <w:rStyle w:val="ala33"/>
          <w:rFonts w:ascii="Verdana" w:hAnsi="Verdana" w:cs="Tahoma"/>
          <w:color w:val="000000" w:themeColor="text1"/>
          <w:sz w:val="20"/>
          <w:szCs w:val="20"/>
          <w:lang w:val="bg-BG"/>
        </w:rPr>
        <w:t>оператор от ЕЕДОП, където е приложимо.</w:t>
      </w:r>
    </w:p>
    <w:p w14:paraId="7F5234F2"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9641B7">
        <w:rPr>
          <w:rStyle w:val="ala33"/>
          <w:rFonts w:ascii="Verdana" w:hAnsi="Verdana" w:cs="Tahoma"/>
          <w:i/>
          <w:color w:val="000000" w:themeColor="text1"/>
          <w:sz w:val="20"/>
          <w:szCs w:val="20"/>
          <w:lang w:val="bg-BG"/>
        </w:rPr>
        <w:t xml:space="preserve">Когато участникът е </w:t>
      </w:r>
      <w:r w:rsidRPr="009641B7">
        <w:rPr>
          <w:rStyle w:val="ala33"/>
          <w:rFonts w:ascii="Verdana" w:hAnsi="Verdana" w:cs="Tahoma"/>
          <w:b/>
          <w:i/>
          <w:color w:val="000000" w:themeColor="text1"/>
          <w:sz w:val="20"/>
          <w:szCs w:val="20"/>
          <w:lang w:val="bg-BG"/>
        </w:rPr>
        <w:t>обединение</w:t>
      </w:r>
      <w:r w:rsidRPr="009641B7">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0FC621D3"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9641B7">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9641B7">
        <w:rPr>
          <w:rStyle w:val="ala33"/>
          <w:rFonts w:ascii="Verdana" w:hAnsi="Verdana" w:cs="Tahoma"/>
          <w:b/>
          <w:i/>
          <w:color w:val="000000" w:themeColor="text1"/>
          <w:sz w:val="20"/>
          <w:szCs w:val="20"/>
          <w:lang w:val="bg-BG"/>
        </w:rPr>
        <w:t>трети лица</w:t>
      </w:r>
      <w:r w:rsidRPr="009641B7">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9641B7">
        <w:rPr>
          <w:rStyle w:val="ala33"/>
          <w:rFonts w:ascii="Verdana" w:hAnsi="Verdana" w:cs="Tahoma"/>
          <w:b/>
          <w:i/>
          <w:color w:val="000000" w:themeColor="text1"/>
          <w:sz w:val="20"/>
          <w:szCs w:val="20"/>
          <w:lang w:val="bg-BG"/>
        </w:rPr>
        <w:t>подизпълнители</w:t>
      </w:r>
      <w:r w:rsidRPr="009641B7">
        <w:rPr>
          <w:rStyle w:val="ala33"/>
          <w:rFonts w:ascii="Verdana" w:hAnsi="Verdana" w:cs="Tahoma"/>
          <w:i/>
          <w:color w:val="000000" w:themeColor="text1"/>
          <w:sz w:val="20"/>
          <w:szCs w:val="20"/>
          <w:lang w:val="bg-BG"/>
        </w:rPr>
        <w:t xml:space="preserve">, за всяко от </w:t>
      </w:r>
      <w:r w:rsidRPr="009641B7">
        <w:rPr>
          <w:rStyle w:val="ala33"/>
          <w:rFonts w:ascii="Verdana" w:hAnsi="Verdana" w:cs="Tahoma"/>
          <w:i/>
          <w:color w:val="auto"/>
          <w:sz w:val="20"/>
          <w:szCs w:val="20"/>
          <w:lang w:val="bg-BG"/>
        </w:rPr>
        <w:t xml:space="preserve">тези лица се представя отделен ЕЕДОП. </w:t>
      </w:r>
    </w:p>
    <w:p w14:paraId="3F0C6382"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9641B7">
        <w:rPr>
          <w:rStyle w:val="ala33"/>
          <w:rFonts w:ascii="Verdana" w:hAnsi="Verdana"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5952537B" w14:textId="77777777" w:rsidR="00FE51FC" w:rsidRPr="009641B7" w:rsidRDefault="00FE51FC" w:rsidP="00FE51FC">
      <w:pPr>
        <w:pStyle w:val="p50"/>
        <w:keepLines/>
        <w:numPr>
          <w:ilvl w:val="4"/>
          <w:numId w:val="1"/>
        </w:numPr>
        <w:tabs>
          <w:tab w:val="clear" w:pos="760"/>
        </w:tabs>
        <w:spacing w:before="120" w:after="120" w:line="240" w:lineRule="auto"/>
        <w:rPr>
          <w:rFonts w:ascii="Verdana" w:hAnsi="Verdana"/>
          <w:sz w:val="20"/>
          <w:szCs w:val="20"/>
        </w:rPr>
      </w:pPr>
      <w:r w:rsidRPr="009641B7">
        <w:rPr>
          <w:rStyle w:val="ala33"/>
          <w:rFonts w:ascii="Verdana" w:hAnsi="Verdana" w:cs="Tahoma"/>
          <w:i/>
          <w:snapToGrid/>
          <w:color w:val="auto"/>
          <w:sz w:val="20"/>
          <w:szCs w:val="20"/>
        </w:rPr>
        <w:t xml:space="preserve">В ЕЕДОП по </w:t>
      </w:r>
      <w:r w:rsidRPr="009641B7">
        <w:rPr>
          <w:rStyle w:val="ala33"/>
          <w:rFonts w:ascii="Verdana" w:hAnsi="Verdana" w:cs="Tahoma"/>
          <w:i/>
          <w:snapToGrid/>
          <w:color w:val="auto"/>
          <w:sz w:val="20"/>
          <w:szCs w:val="20"/>
          <w:lang w:val="bg-BG"/>
        </w:rPr>
        <w:t>предходната точка</w:t>
      </w:r>
      <w:r w:rsidRPr="009641B7">
        <w:rPr>
          <w:rStyle w:val="ala33"/>
          <w:rFonts w:ascii="Verdana" w:hAnsi="Verdana" w:cs="Tahoma"/>
          <w:i/>
          <w:snapToGrid/>
          <w:color w:val="auto"/>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9641B7">
        <w:rPr>
          <w:rFonts w:ascii="Verdana" w:hAnsi="Verdana"/>
          <w:sz w:val="20"/>
          <w:szCs w:val="20"/>
        </w:rPr>
        <w:t xml:space="preserve"> </w:t>
      </w:r>
    </w:p>
    <w:p w14:paraId="46598D0B"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9641B7">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7484C665" w14:textId="77777777" w:rsidR="00FE51FC" w:rsidRPr="009641B7" w:rsidRDefault="00FE51FC" w:rsidP="00FE51FC">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9641B7">
        <w:rPr>
          <w:rFonts w:ascii="Verdana" w:hAnsi="Verdana"/>
          <w:sz w:val="20"/>
          <w:szCs w:val="20"/>
        </w:rPr>
        <w:t xml:space="preserve"> </w:t>
      </w:r>
      <w:r w:rsidRPr="009641B7">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4BC0402" w14:textId="77777777" w:rsidR="00FE51FC" w:rsidRPr="009641B7" w:rsidRDefault="00FE51FC" w:rsidP="00B1330A">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9641B7">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5BF2892E" w14:textId="77777777" w:rsidR="00FE51FC" w:rsidRPr="009641B7" w:rsidRDefault="00FE51FC" w:rsidP="00B1330A">
      <w:pPr>
        <w:pStyle w:val="p50"/>
        <w:keepLines/>
        <w:numPr>
          <w:ilvl w:val="3"/>
          <w:numId w:val="1"/>
        </w:numPr>
        <w:tabs>
          <w:tab w:val="clear" w:pos="760"/>
          <w:tab w:val="clear" w:pos="2705"/>
          <w:tab w:val="num" w:pos="2552"/>
          <w:tab w:val="left" w:pos="2694"/>
        </w:tabs>
        <w:spacing w:before="120" w:after="120" w:line="240" w:lineRule="auto"/>
        <w:ind w:left="2552" w:hanging="1134"/>
        <w:rPr>
          <w:rStyle w:val="ala33"/>
          <w:rFonts w:ascii="Verdana" w:hAnsi="Verdana" w:cs="Tahoma"/>
          <w:i/>
          <w:color w:val="auto"/>
          <w:sz w:val="20"/>
          <w:szCs w:val="20"/>
          <w:lang w:val="bg-BG"/>
        </w:rPr>
      </w:pPr>
      <w:r w:rsidRPr="009641B7">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9641B7">
        <w:rPr>
          <w:rStyle w:val="ala33"/>
          <w:rFonts w:ascii="Verdana" w:hAnsi="Verdana" w:cs="Tahoma"/>
          <w:b/>
          <w:i/>
          <w:color w:val="auto"/>
          <w:sz w:val="20"/>
          <w:szCs w:val="20"/>
          <w:lang w:val="bg-BG"/>
        </w:rPr>
        <w:t>не</w:t>
      </w:r>
      <w:r w:rsidRPr="009641B7">
        <w:rPr>
          <w:rStyle w:val="ala33"/>
          <w:rFonts w:ascii="Verdana" w:hAnsi="Verdana" w:cs="Tahoma"/>
          <w:i/>
          <w:color w:val="auto"/>
          <w:sz w:val="20"/>
          <w:szCs w:val="20"/>
          <w:lang w:val="bg-BG"/>
        </w:rPr>
        <w:t xml:space="preserve"> следва да позволява редактиране на неговото съдържание.</w:t>
      </w:r>
    </w:p>
    <w:p w14:paraId="02859C5B" w14:textId="77777777" w:rsidR="00FE51FC" w:rsidRPr="009641B7" w:rsidRDefault="00FE51FC" w:rsidP="00FE51FC">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9641B7">
        <w:rPr>
          <w:rStyle w:val="ala33"/>
          <w:rFonts w:ascii="Verdana" w:hAnsi="Verdana"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5ACBFF16" w14:textId="77777777" w:rsidR="00FE51FC" w:rsidRPr="009641B7" w:rsidRDefault="00FE51FC" w:rsidP="00FE51FC">
      <w:pPr>
        <w:pStyle w:val="p50"/>
        <w:keepLines/>
        <w:spacing w:before="120" w:after="120"/>
        <w:ind w:left="1418" w:firstLine="706"/>
        <w:rPr>
          <w:rStyle w:val="ala33"/>
          <w:rFonts w:ascii="Verdana" w:hAnsi="Verdana" w:cs="Tahoma"/>
          <w:i/>
          <w:color w:val="auto"/>
          <w:sz w:val="20"/>
          <w:szCs w:val="20"/>
          <w:lang w:val="bg-BG"/>
        </w:rPr>
      </w:pPr>
      <w:r w:rsidRPr="009641B7">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F05D964"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i/>
          <w:color w:val="000000" w:themeColor="text1"/>
          <w:sz w:val="20"/>
          <w:szCs w:val="20"/>
          <w:lang w:val="bg-BG"/>
        </w:rPr>
      </w:pPr>
      <w:r w:rsidRPr="009641B7">
        <w:rPr>
          <w:rStyle w:val="ala62"/>
          <w:rFonts w:ascii="Verdana" w:hAnsi="Verdana" w:cs="Tahoma"/>
          <w:i/>
          <w:color w:val="000000" w:themeColor="text1"/>
          <w:sz w:val="20"/>
          <w:szCs w:val="20"/>
          <w:lang w:val="bg-BG"/>
        </w:rPr>
        <w:t xml:space="preserve">Възложителят може да изисква от участниците по всяко време след отварянето на </w:t>
      </w:r>
      <w:r w:rsidRPr="009641B7">
        <w:rPr>
          <w:rFonts w:ascii="Verdana" w:hAnsi="Verdana" w:cs="Tahoma"/>
          <w:i/>
          <w:color w:val="000000" w:themeColor="text1"/>
          <w:sz w:val="20"/>
          <w:szCs w:val="20"/>
          <w:lang w:val="bg-BG"/>
        </w:rPr>
        <w:t xml:space="preserve">заявленията за участие или на </w:t>
      </w:r>
      <w:r w:rsidRPr="009641B7">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E71BF78" w14:textId="77777777" w:rsidR="00FE51FC" w:rsidRPr="009641B7" w:rsidRDefault="00FE51FC" w:rsidP="00FE51FC">
      <w:pPr>
        <w:keepLines/>
        <w:numPr>
          <w:ilvl w:val="1"/>
          <w:numId w:val="1"/>
        </w:numPr>
        <w:spacing w:before="120" w:after="120"/>
        <w:ind w:left="993" w:hanging="709"/>
        <w:jc w:val="both"/>
        <w:rPr>
          <w:rFonts w:ascii="Verdana" w:hAnsi="Verdana"/>
          <w:sz w:val="20"/>
          <w:szCs w:val="20"/>
          <w:lang w:val="bg-BG" w:eastAsia="bg-BG"/>
        </w:rPr>
      </w:pPr>
      <w:r w:rsidRPr="009641B7">
        <w:rPr>
          <w:rFonts w:ascii="Verdana" w:hAnsi="Verdana"/>
          <w:sz w:val="20"/>
          <w:szCs w:val="20"/>
          <w:lang w:val="bg-BG"/>
        </w:rPr>
        <w:lastRenderedPageBreak/>
        <w:t>Документи</w:t>
      </w:r>
      <w:r w:rsidRPr="009641B7">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6CCB5F3E" w14:textId="77777777" w:rsidR="00FE51FC" w:rsidRPr="009641B7" w:rsidRDefault="00FE51FC" w:rsidP="00FE51FC">
      <w:pPr>
        <w:keepLines/>
        <w:numPr>
          <w:ilvl w:val="1"/>
          <w:numId w:val="1"/>
        </w:numPr>
        <w:spacing w:before="120" w:after="120"/>
        <w:ind w:left="993" w:hanging="709"/>
        <w:jc w:val="both"/>
        <w:rPr>
          <w:rFonts w:ascii="Verdana" w:hAnsi="Verdana"/>
          <w:sz w:val="20"/>
          <w:szCs w:val="20"/>
          <w:lang w:val="bg-BG" w:eastAsia="bg-BG"/>
        </w:rPr>
      </w:pPr>
      <w:r w:rsidRPr="009641B7">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111C914" w14:textId="77777777" w:rsidR="00FE51FC" w:rsidRPr="009641B7" w:rsidRDefault="00FE51FC" w:rsidP="00FE51FC">
      <w:pPr>
        <w:pStyle w:val="ListParagraph"/>
        <w:numPr>
          <w:ilvl w:val="0"/>
          <w:numId w:val="12"/>
        </w:numPr>
        <w:spacing w:before="120" w:after="120"/>
        <w:contextualSpacing w:val="0"/>
        <w:jc w:val="both"/>
        <w:textAlignment w:val="center"/>
        <w:rPr>
          <w:rFonts w:ascii="Verdana" w:hAnsi="Verdana"/>
          <w:sz w:val="20"/>
          <w:szCs w:val="20"/>
          <w:lang w:val="bg-BG" w:eastAsia="bg-BG"/>
        </w:rPr>
      </w:pPr>
      <w:r w:rsidRPr="009641B7">
        <w:rPr>
          <w:rFonts w:ascii="Verdana" w:hAnsi="Verdana"/>
          <w:sz w:val="20"/>
          <w:szCs w:val="20"/>
          <w:lang w:val="bg-BG" w:eastAsia="bg-BG"/>
        </w:rPr>
        <w:t>правата и задълженията на участниците в обединението;</w:t>
      </w:r>
    </w:p>
    <w:p w14:paraId="325BF256" w14:textId="77777777" w:rsidR="00FE51FC" w:rsidRPr="009641B7" w:rsidRDefault="00FE51FC" w:rsidP="00FE51FC">
      <w:pPr>
        <w:pStyle w:val="ListParagraph"/>
        <w:numPr>
          <w:ilvl w:val="0"/>
          <w:numId w:val="12"/>
        </w:numPr>
        <w:spacing w:before="120" w:after="120"/>
        <w:contextualSpacing w:val="0"/>
        <w:jc w:val="both"/>
        <w:textAlignment w:val="center"/>
        <w:rPr>
          <w:rFonts w:ascii="Verdana" w:hAnsi="Verdana"/>
          <w:sz w:val="20"/>
          <w:szCs w:val="20"/>
          <w:lang w:val="bg-BG" w:eastAsia="bg-BG"/>
        </w:rPr>
      </w:pPr>
      <w:r w:rsidRPr="009641B7">
        <w:rPr>
          <w:rFonts w:ascii="Verdana" w:hAnsi="Verdana"/>
          <w:sz w:val="20"/>
          <w:szCs w:val="20"/>
          <w:lang w:val="bg-BG" w:eastAsia="bg-BG"/>
        </w:rPr>
        <w:t>разпределението на отговорността между членовете на обединението;</w:t>
      </w:r>
    </w:p>
    <w:p w14:paraId="0C6CA091" w14:textId="77777777" w:rsidR="00FE51FC" w:rsidRPr="009641B7" w:rsidRDefault="00FE51FC" w:rsidP="00FE51FC">
      <w:pPr>
        <w:pStyle w:val="ListParagraph"/>
        <w:numPr>
          <w:ilvl w:val="0"/>
          <w:numId w:val="12"/>
        </w:numPr>
        <w:spacing w:before="120" w:after="120"/>
        <w:contextualSpacing w:val="0"/>
        <w:jc w:val="both"/>
        <w:textAlignment w:val="center"/>
        <w:rPr>
          <w:rFonts w:ascii="Verdana" w:hAnsi="Verdana" w:cs="Tahoma"/>
          <w:sz w:val="20"/>
          <w:szCs w:val="20"/>
          <w:lang w:val="bg-BG"/>
        </w:rPr>
      </w:pPr>
      <w:r w:rsidRPr="009641B7">
        <w:rPr>
          <w:rFonts w:ascii="Verdana" w:hAnsi="Verdana"/>
          <w:sz w:val="20"/>
          <w:szCs w:val="20"/>
          <w:lang w:val="bg-BG" w:eastAsia="bg-BG"/>
        </w:rPr>
        <w:t>дейностите, които ще изпълнява всеки член на обединението.</w:t>
      </w:r>
      <w:r w:rsidRPr="009641B7">
        <w:rPr>
          <w:rFonts w:ascii="Verdana" w:hAnsi="Verdana" w:cs="Tahoma"/>
          <w:sz w:val="20"/>
          <w:szCs w:val="20"/>
          <w:lang w:val="bg-BG"/>
        </w:rPr>
        <w:t xml:space="preserve"> </w:t>
      </w:r>
    </w:p>
    <w:p w14:paraId="3E588D8D" w14:textId="77777777" w:rsidR="00FE51FC" w:rsidRPr="009641B7" w:rsidRDefault="00FE51FC" w:rsidP="00FE51FC">
      <w:pPr>
        <w:autoSpaceDE w:val="0"/>
        <w:autoSpaceDN w:val="0"/>
        <w:adjustRightInd w:val="0"/>
        <w:spacing w:before="120" w:after="120"/>
        <w:ind w:firstLine="708"/>
        <w:jc w:val="both"/>
        <w:rPr>
          <w:rFonts w:ascii="Verdana" w:hAnsi="Verdana"/>
          <w:sz w:val="20"/>
          <w:szCs w:val="20"/>
          <w:lang w:val="bg-BG" w:eastAsia="bg-BG"/>
        </w:rPr>
      </w:pPr>
      <w:r w:rsidRPr="009641B7">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641B7">
        <w:rPr>
          <w:rFonts w:ascii="Verdana" w:hAnsi="Verdana"/>
          <w:b/>
          <w:sz w:val="20"/>
          <w:szCs w:val="20"/>
          <w:lang w:val="bg-BG" w:eastAsia="bg-BG"/>
        </w:rPr>
        <w:t>солидарна отговорност</w:t>
      </w:r>
      <w:r w:rsidRPr="009641B7">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5FA6F59E" w14:textId="77777777" w:rsidR="009641B7" w:rsidRPr="009641B7" w:rsidRDefault="009641B7" w:rsidP="009641B7">
      <w:pPr>
        <w:pStyle w:val="ListParagraph"/>
        <w:keepLines/>
        <w:numPr>
          <w:ilvl w:val="0"/>
          <w:numId w:val="23"/>
        </w:numPr>
        <w:spacing w:before="120" w:after="120"/>
        <w:contextualSpacing w:val="0"/>
        <w:jc w:val="both"/>
        <w:rPr>
          <w:rFonts w:ascii="Verdana" w:hAnsi="Verdana"/>
          <w:b/>
          <w:vanish/>
          <w:sz w:val="20"/>
          <w:szCs w:val="20"/>
          <w:lang w:val="bg-BG"/>
        </w:rPr>
      </w:pPr>
    </w:p>
    <w:p w14:paraId="0E5EBB2D" w14:textId="77777777" w:rsidR="009641B7" w:rsidRPr="009641B7" w:rsidRDefault="009641B7" w:rsidP="009641B7">
      <w:pPr>
        <w:pStyle w:val="ListParagraph"/>
        <w:keepLines/>
        <w:numPr>
          <w:ilvl w:val="1"/>
          <w:numId w:val="23"/>
        </w:numPr>
        <w:spacing w:before="120" w:after="120"/>
        <w:contextualSpacing w:val="0"/>
        <w:jc w:val="both"/>
        <w:rPr>
          <w:rFonts w:ascii="Verdana" w:hAnsi="Verdana"/>
          <w:b/>
          <w:vanish/>
          <w:sz w:val="20"/>
          <w:szCs w:val="20"/>
          <w:lang w:val="bg-BG"/>
        </w:rPr>
      </w:pPr>
    </w:p>
    <w:p w14:paraId="6B4316CB" w14:textId="23299C52" w:rsidR="006F5913" w:rsidRPr="009641B7" w:rsidRDefault="006F5913" w:rsidP="009641B7">
      <w:pPr>
        <w:keepLines/>
        <w:numPr>
          <w:ilvl w:val="1"/>
          <w:numId w:val="23"/>
        </w:numPr>
        <w:tabs>
          <w:tab w:val="clear" w:pos="567"/>
          <w:tab w:val="num" w:pos="284"/>
        </w:tabs>
        <w:spacing w:before="120" w:after="120"/>
        <w:ind w:left="964"/>
        <w:jc w:val="both"/>
        <w:rPr>
          <w:rFonts w:ascii="Verdana" w:hAnsi="Verdana"/>
          <w:sz w:val="20"/>
          <w:szCs w:val="20"/>
          <w:lang w:val="bg-BG"/>
        </w:rPr>
      </w:pPr>
      <w:r w:rsidRPr="009641B7">
        <w:rPr>
          <w:rFonts w:ascii="Verdana" w:hAnsi="Verdana"/>
          <w:b/>
          <w:sz w:val="20"/>
          <w:szCs w:val="20"/>
          <w:lang w:val="bg-BG"/>
        </w:rPr>
        <w:t xml:space="preserve">Техническо предложение, </w:t>
      </w:r>
      <w:r w:rsidRPr="009641B7">
        <w:rPr>
          <w:rFonts w:ascii="Verdana" w:hAnsi="Verdana"/>
          <w:sz w:val="20"/>
          <w:szCs w:val="20"/>
          <w:lang w:val="bg-BG"/>
        </w:rPr>
        <w:t xml:space="preserve">в което участникът </w:t>
      </w:r>
      <w:r w:rsidRPr="009641B7">
        <w:rPr>
          <w:rFonts w:ascii="Verdana" w:hAnsi="Verdana"/>
          <w:b/>
          <w:sz w:val="20"/>
          <w:szCs w:val="20"/>
          <w:lang w:val="bg-BG"/>
        </w:rPr>
        <w:t>не</w:t>
      </w:r>
      <w:r w:rsidRPr="009641B7">
        <w:rPr>
          <w:rFonts w:ascii="Verdana" w:hAnsi="Verdana"/>
          <w:sz w:val="20"/>
          <w:szCs w:val="20"/>
          <w:lang w:val="bg-BG"/>
        </w:rPr>
        <w:t xml:space="preserve"> следва да посочва цени. </w:t>
      </w:r>
    </w:p>
    <w:p w14:paraId="07CE6A67" w14:textId="77777777" w:rsidR="006F5913" w:rsidRPr="009641B7" w:rsidRDefault="006F5913" w:rsidP="006F5913">
      <w:pPr>
        <w:keepLines/>
        <w:spacing w:before="120" w:after="120"/>
        <w:ind w:left="993"/>
        <w:jc w:val="both"/>
        <w:rPr>
          <w:rFonts w:ascii="Verdana" w:hAnsi="Verdana"/>
          <w:sz w:val="20"/>
          <w:szCs w:val="20"/>
          <w:lang w:val="bg-BG"/>
        </w:rPr>
      </w:pPr>
      <w:r w:rsidRPr="009641B7">
        <w:rPr>
          <w:rFonts w:ascii="Verdana" w:hAnsi="Verdana"/>
          <w:sz w:val="20"/>
          <w:szCs w:val="20"/>
          <w:lang w:val="bg-BG"/>
        </w:rPr>
        <w:t xml:space="preserve">Техническото предложение трябва да съдържа: </w:t>
      </w:r>
    </w:p>
    <w:p w14:paraId="08863AED" w14:textId="77777777" w:rsidR="00FE51FC" w:rsidRPr="009641B7" w:rsidRDefault="00FE51FC" w:rsidP="00FE51FC">
      <w:pPr>
        <w:pStyle w:val="ListParagraph"/>
        <w:numPr>
          <w:ilvl w:val="2"/>
          <w:numId w:val="23"/>
        </w:numPr>
        <w:spacing w:before="120" w:after="120"/>
        <w:ind w:left="1701" w:hanging="992"/>
        <w:contextualSpacing w:val="0"/>
        <w:jc w:val="both"/>
        <w:rPr>
          <w:rFonts w:ascii="Verdana" w:hAnsi="Verdana"/>
          <w:sz w:val="20"/>
          <w:szCs w:val="20"/>
          <w:lang w:val="bg-BG"/>
        </w:rPr>
      </w:pPr>
      <w:r w:rsidRPr="009641B7">
        <w:rPr>
          <w:rFonts w:ascii="Verdana" w:hAnsi="Verdana" w:cs="Tahoma"/>
          <w:color w:val="000000" w:themeColor="text1"/>
          <w:sz w:val="20"/>
          <w:szCs w:val="20"/>
          <w:lang w:val="bg-BG"/>
        </w:rPr>
        <w:t>Документ</w:t>
      </w:r>
      <w:r w:rsidRPr="009641B7">
        <w:rPr>
          <w:rFonts w:ascii="Verdana" w:hAnsi="Verdana" w:cs="Tahoma"/>
          <w:sz w:val="20"/>
          <w:szCs w:val="20"/>
          <w:lang w:val="bg-BG"/>
        </w:rPr>
        <w:t xml:space="preserve"> за упълномощаване, когато лицето, което подава офертата, не е законният представител на участника.</w:t>
      </w:r>
    </w:p>
    <w:p w14:paraId="3C147EE2" w14:textId="2800C954" w:rsidR="006F5913" w:rsidRPr="009641B7" w:rsidRDefault="006F5913" w:rsidP="00EB0DBC">
      <w:pPr>
        <w:pStyle w:val="ListParagraph"/>
        <w:numPr>
          <w:ilvl w:val="2"/>
          <w:numId w:val="23"/>
        </w:numPr>
        <w:spacing w:before="120" w:after="120"/>
        <w:ind w:left="1701" w:hanging="992"/>
        <w:contextualSpacing w:val="0"/>
        <w:jc w:val="both"/>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2F107CD1" w14:textId="77777777" w:rsidR="006F5913" w:rsidRPr="009641B7" w:rsidRDefault="006F5913" w:rsidP="00EB0DBC">
      <w:pPr>
        <w:pStyle w:val="ListParagraph"/>
        <w:numPr>
          <w:ilvl w:val="2"/>
          <w:numId w:val="23"/>
        </w:numPr>
        <w:spacing w:before="120" w:after="120"/>
        <w:ind w:left="1701" w:hanging="992"/>
        <w:contextualSpacing w:val="0"/>
        <w:jc w:val="both"/>
        <w:rPr>
          <w:rFonts w:ascii="Verdana" w:hAnsi="Verdana"/>
          <w:bCs/>
          <w:sz w:val="20"/>
          <w:szCs w:val="20"/>
          <w:lang w:val="bg-BG"/>
        </w:rPr>
      </w:pPr>
      <w:r w:rsidRPr="009641B7">
        <w:rPr>
          <w:rFonts w:ascii="Verdana" w:hAnsi="Verdana" w:cs="Tahoma"/>
          <w:sz w:val="20"/>
          <w:szCs w:val="20"/>
          <w:lang w:val="bg-BG"/>
        </w:rPr>
        <w:t>Опис на представените документи в офертата (по образец</w:t>
      </w:r>
      <w:r w:rsidRPr="009641B7">
        <w:rPr>
          <w:rFonts w:ascii="Verdana" w:hAnsi="Verdana"/>
          <w:bCs/>
          <w:sz w:val="20"/>
          <w:szCs w:val="20"/>
          <w:lang w:val="bg-BG"/>
        </w:rPr>
        <w:t>).</w:t>
      </w:r>
    </w:p>
    <w:p w14:paraId="4A5B4BEB" w14:textId="3EEAA755" w:rsidR="00D725C2" w:rsidRPr="009641B7" w:rsidRDefault="006F5913" w:rsidP="00EB0DBC">
      <w:pPr>
        <w:keepLines/>
        <w:numPr>
          <w:ilvl w:val="1"/>
          <w:numId w:val="23"/>
        </w:numPr>
        <w:spacing w:before="120" w:after="120"/>
        <w:ind w:left="993" w:hanging="709"/>
        <w:jc w:val="both"/>
        <w:rPr>
          <w:rFonts w:ascii="Verdana" w:hAnsi="Verdana"/>
          <w:b/>
          <w:bCs/>
          <w:sz w:val="20"/>
          <w:szCs w:val="20"/>
          <w:lang w:val="bg-BG"/>
        </w:rPr>
      </w:pPr>
      <w:r w:rsidRPr="009641B7">
        <w:rPr>
          <w:rFonts w:ascii="Verdana" w:hAnsi="Verdana"/>
          <w:b/>
          <w:sz w:val="20"/>
          <w:szCs w:val="20"/>
          <w:lang w:val="bg-BG"/>
        </w:rPr>
        <w:t>ОТДЕЛЕН</w:t>
      </w:r>
      <w:r w:rsidRPr="009641B7">
        <w:rPr>
          <w:rFonts w:ascii="Verdana" w:hAnsi="Verdana"/>
          <w:b/>
          <w:bCs/>
          <w:sz w:val="20"/>
          <w:szCs w:val="20"/>
          <w:lang w:val="bg-BG"/>
        </w:rPr>
        <w:t xml:space="preserve"> запечатан непрозрачен плик „</w:t>
      </w:r>
      <w:r w:rsidRPr="009641B7">
        <w:rPr>
          <w:rFonts w:ascii="Verdana" w:hAnsi="Verdana" w:cs="Tahoma"/>
          <w:b/>
          <w:sz w:val="20"/>
          <w:szCs w:val="20"/>
          <w:lang w:val="bg-BG"/>
        </w:rPr>
        <w:t xml:space="preserve">Предлагани ценови </w:t>
      </w:r>
      <w:r w:rsidRPr="009641B7">
        <w:rPr>
          <w:rFonts w:ascii="Verdana" w:hAnsi="Verdana" w:cs="Tahoma"/>
          <w:b/>
          <w:color w:val="000000" w:themeColor="text1"/>
          <w:sz w:val="20"/>
          <w:szCs w:val="20"/>
          <w:lang w:val="bg-BG"/>
        </w:rPr>
        <w:t>параметри</w:t>
      </w:r>
      <w:r w:rsidRPr="009641B7">
        <w:rPr>
          <w:rFonts w:ascii="Verdana" w:hAnsi="Verdana"/>
          <w:b/>
          <w:bCs/>
          <w:color w:val="000000" w:themeColor="text1"/>
          <w:sz w:val="20"/>
          <w:szCs w:val="20"/>
          <w:lang w:val="bg-BG"/>
        </w:rPr>
        <w:t>”,</w:t>
      </w:r>
      <w:r w:rsidR="000B396E" w:rsidRPr="009641B7">
        <w:rPr>
          <w:rFonts w:ascii="Verdana" w:hAnsi="Verdana"/>
          <w:b/>
          <w:bCs/>
          <w:color w:val="0070C0"/>
          <w:sz w:val="20"/>
          <w:szCs w:val="20"/>
          <w:u w:val="single"/>
          <w:lang w:val="bg-BG"/>
        </w:rPr>
        <w:t xml:space="preserve"> </w:t>
      </w:r>
      <w:r w:rsidR="000B396E" w:rsidRPr="009641B7">
        <w:rPr>
          <w:rFonts w:ascii="Verdana" w:hAnsi="Verdana"/>
          <w:b/>
          <w:bCs/>
          <w:color w:val="000000" w:themeColor="text1"/>
          <w:sz w:val="20"/>
          <w:szCs w:val="20"/>
          <w:u w:val="single"/>
          <w:lang w:val="bg-BG"/>
        </w:rPr>
        <w:t>с посочване на съответната обособена позиция,</w:t>
      </w:r>
      <w:r w:rsidR="000B396E" w:rsidRPr="009641B7">
        <w:rPr>
          <w:rFonts w:ascii="Verdana" w:hAnsi="Verdana"/>
          <w:b/>
          <w:bCs/>
          <w:color w:val="000000" w:themeColor="text1"/>
          <w:sz w:val="20"/>
          <w:szCs w:val="20"/>
          <w:lang w:val="bg-BG"/>
        </w:rPr>
        <w:t xml:space="preserve"> </w:t>
      </w:r>
      <w:r w:rsidR="00D725C2" w:rsidRPr="009641B7">
        <w:rPr>
          <w:rFonts w:ascii="Verdana" w:hAnsi="Verdana"/>
          <w:bCs/>
          <w:color w:val="000000" w:themeColor="text1"/>
          <w:sz w:val="20"/>
          <w:szCs w:val="20"/>
          <w:lang w:val="bg-BG"/>
        </w:rPr>
        <w:t>който трябва да съдържа:</w:t>
      </w:r>
    </w:p>
    <w:p w14:paraId="2B7C5BAD" w14:textId="77777777" w:rsidR="00D725C2" w:rsidRPr="009641B7" w:rsidRDefault="00D725C2" w:rsidP="00B1330A">
      <w:pPr>
        <w:keepLines/>
        <w:numPr>
          <w:ilvl w:val="2"/>
          <w:numId w:val="23"/>
        </w:numPr>
        <w:tabs>
          <w:tab w:val="clear" w:pos="2858"/>
          <w:tab w:val="num" w:pos="2268"/>
        </w:tabs>
        <w:spacing w:before="120" w:after="120"/>
        <w:ind w:left="2268" w:hanging="850"/>
        <w:jc w:val="both"/>
        <w:rPr>
          <w:rFonts w:ascii="Verdana" w:hAnsi="Verdana"/>
          <w:bCs/>
          <w:sz w:val="20"/>
          <w:szCs w:val="20"/>
          <w:lang w:val="bg-BG"/>
        </w:rPr>
      </w:pPr>
      <w:r w:rsidRPr="009641B7">
        <w:rPr>
          <w:rFonts w:ascii="Verdana" w:hAnsi="Verdana"/>
          <w:bCs/>
          <w:sz w:val="20"/>
          <w:szCs w:val="20"/>
          <w:lang w:val="bg-BG"/>
        </w:rPr>
        <w:t xml:space="preserve">Ценови таблици (по образец) от Раздел Б: “Цени и данни” на хартиен и </w:t>
      </w:r>
      <w:r w:rsidRPr="009641B7">
        <w:rPr>
          <w:rFonts w:ascii="Verdana" w:hAnsi="Verdana"/>
          <w:bCs/>
          <w:color w:val="000000" w:themeColor="text1"/>
          <w:sz w:val="20"/>
          <w:szCs w:val="20"/>
          <w:lang w:val="bg-BG"/>
        </w:rPr>
        <w:t xml:space="preserve">електронен носител </w:t>
      </w:r>
      <w:r w:rsidRPr="009641B7">
        <w:rPr>
          <w:rFonts w:ascii="Verdana" w:hAnsi="Verdana"/>
          <w:color w:val="000000" w:themeColor="text1"/>
          <w:sz w:val="20"/>
          <w:szCs w:val="20"/>
          <w:lang w:val="bg-BG"/>
        </w:rPr>
        <w:t xml:space="preserve">(CD, на Excel или еквивалент) </w:t>
      </w:r>
      <w:r w:rsidRPr="009641B7">
        <w:rPr>
          <w:rFonts w:ascii="Verdana" w:hAnsi="Verdana"/>
          <w:bCs/>
          <w:sz w:val="20"/>
          <w:szCs w:val="20"/>
          <w:lang w:val="bg-BG"/>
        </w:rPr>
        <w:t>за съответната обособена позиция.</w:t>
      </w:r>
    </w:p>
    <w:p w14:paraId="5CD5C580" w14:textId="77777777" w:rsidR="00D725C2" w:rsidRPr="009641B7" w:rsidRDefault="00D725C2" w:rsidP="00B1330A">
      <w:pPr>
        <w:keepLines/>
        <w:numPr>
          <w:ilvl w:val="2"/>
          <w:numId w:val="23"/>
        </w:numPr>
        <w:tabs>
          <w:tab w:val="clear" w:pos="2858"/>
          <w:tab w:val="num" w:pos="2268"/>
        </w:tabs>
        <w:spacing w:before="120" w:after="120"/>
        <w:ind w:left="2268" w:hanging="850"/>
        <w:jc w:val="both"/>
        <w:rPr>
          <w:rFonts w:ascii="Verdana" w:hAnsi="Verdana"/>
          <w:bCs/>
          <w:sz w:val="20"/>
          <w:szCs w:val="20"/>
          <w:lang w:val="bg-BG"/>
        </w:rPr>
      </w:pPr>
      <w:r w:rsidRPr="009641B7">
        <w:rPr>
          <w:rFonts w:ascii="Verdana" w:hAnsi="Verdana"/>
          <w:b/>
          <w:bCs/>
          <w:sz w:val="20"/>
          <w:szCs w:val="20"/>
          <w:lang w:val="bg-BG"/>
        </w:rPr>
        <w:t>Таблица „Ценова листа/каталог”</w:t>
      </w:r>
      <w:r w:rsidRPr="009641B7">
        <w:rPr>
          <w:rFonts w:ascii="Verdana" w:hAnsi="Verdana"/>
          <w:bCs/>
          <w:sz w:val="20"/>
          <w:szCs w:val="20"/>
          <w:lang w:val="bg-BG"/>
        </w:rPr>
        <w:t xml:space="preserve"> </w:t>
      </w:r>
      <w:r w:rsidRPr="009641B7">
        <w:rPr>
          <w:rFonts w:ascii="Verdana" w:hAnsi="Verdana"/>
          <w:color w:val="000000" w:themeColor="text1"/>
          <w:sz w:val="20"/>
          <w:szCs w:val="20"/>
          <w:lang w:val="bg-BG"/>
        </w:rPr>
        <w:t xml:space="preserve">за оферирани по преценка на участника стоки сходни с тези от предмета на обществената поръчка, извън  Ценовите таблици, </w:t>
      </w:r>
      <w:r w:rsidRPr="009641B7">
        <w:rPr>
          <w:rFonts w:ascii="Verdana" w:hAnsi="Verdana"/>
          <w:bCs/>
          <w:color w:val="000000" w:themeColor="text1"/>
          <w:sz w:val="20"/>
          <w:szCs w:val="20"/>
          <w:lang w:val="bg-BG"/>
        </w:rPr>
        <w:t xml:space="preserve">се представя на </w:t>
      </w:r>
      <w:r w:rsidRPr="009641B7">
        <w:rPr>
          <w:rFonts w:ascii="Verdana" w:hAnsi="Verdana"/>
          <w:bCs/>
          <w:color w:val="000000" w:themeColor="text1"/>
          <w:sz w:val="20"/>
          <w:szCs w:val="20"/>
          <w:u w:val="single"/>
          <w:lang w:val="bg-BG"/>
        </w:rPr>
        <w:t>хартиен и електронен носител (</w:t>
      </w:r>
      <w:r w:rsidRPr="009641B7">
        <w:rPr>
          <w:rFonts w:ascii="Verdana" w:hAnsi="Verdana"/>
          <w:color w:val="000000" w:themeColor="text1"/>
          <w:sz w:val="20"/>
          <w:szCs w:val="20"/>
          <w:lang w:val="bg-BG"/>
        </w:rPr>
        <w:t>CD, на Excel или еквивалент</w:t>
      </w:r>
      <w:r w:rsidRPr="009641B7">
        <w:rPr>
          <w:rFonts w:ascii="Verdana" w:hAnsi="Verdana"/>
          <w:bCs/>
          <w:sz w:val="20"/>
          <w:szCs w:val="20"/>
          <w:u w:val="single"/>
          <w:lang w:val="bg-BG"/>
        </w:rPr>
        <w:t>)</w:t>
      </w:r>
      <w:r w:rsidRPr="009641B7">
        <w:rPr>
          <w:rFonts w:ascii="Verdana" w:hAnsi="Verdana"/>
          <w:bCs/>
          <w:sz w:val="20"/>
          <w:szCs w:val="20"/>
          <w:lang w:val="bg-BG"/>
        </w:rPr>
        <w:t xml:space="preserve"> и съдържа стоки сходни или идентични на стоките в Ценовите таблици на съответната обособена позиция. Оферираните в Ценовата листа/каталог Стоки, трябва да отговарят на съответните изисквания на документацията за обществена поръчка. Ценовата листа/каталог трябва да съдържа следната информация: описание на стоките, разфасовка и единични цени в лева без ДДС. </w:t>
      </w:r>
    </w:p>
    <w:p w14:paraId="1006AE8C" w14:textId="77777777" w:rsidR="00D725C2" w:rsidRPr="009641B7" w:rsidRDefault="00D725C2" w:rsidP="00B1330A">
      <w:pPr>
        <w:keepLines/>
        <w:numPr>
          <w:ilvl w:val="2"/>
          <w:numId w:val="23"/>
        </w:numPr>
        <w:tabs>
          <w:tab w:val="clear" w:pos="2858"/>
          <w:tab w:val="num" w:pos="2268"/>
        </w:tabs>
        <w:spacing w:before="120" w:after="120"/>
        <w:ind w:left="2268" w:hanging="850"/>
        <w:jc w:val="both"/>
        <w:rPr>
          <w:rFonts w:ascii="Verdana" w:hAnsi="Verdana"/>
          <w:bCs/>
          <w:sz w:val="20"/>
          <w:szCs w:val="20"/>
          <w:lang w:val="bg-BG"/>
        </w:rPr>
      </w:pPr>
      <w:r w:rsidRPr="009641B7">
        <w:rPr>
          <w:rFonts w:ascii="Verdana" w:hAnsi="Verdana"/>
          <w:bCs/>
          <w:sz w:val="20"/>
          <w:szCs w:val="20"/>
          <w:lang w:val="bg-BG"/>
        </w:rPr>
        <w:t xml:space="preserve">Участникът трябва да попълни и подпише Ценовите таблици и ценовите листи/каталог </w:t>
      </w:r>
      <w:r w:rsidRPr="009641B7">
        <w:rPr>
          <w:rFonts w:ascii="Verdana" w:hAnsi="Verdana"/>
          <w:sz w:val="20"/>
          <w:szCs w:val="20"/>
          <w:lang w:val="bg-BG"/>
        </w:rPr>
        <w:t>за съответната обособена позиция</w:t>
      </w:r>
      <w:r w:rsidRPr="009641B7">
        <w:rPr>
          <w:rFonts w:ascii="Verdana" w:hAnsi="Verdana"/>
          <w:bCs/>
          <w:sz w:val="20"/>
          <w:szCs w:val="20"/>
          <w:lang w:val="bg-BG"/>
        </w:rPr>
        <w:t>, съгласно изискванията на документацията за обществена поръчка, включително:</w:t>
      </w:r>
    </w:p>
    <w:p w14:paraId="6B62EBAD" w14:textId="77777777" w:rsidR="00D725C2" w:rsidRPr="009641B7" w:rsidRDefault="00D725C2" w:rsidP="00B1330A">
      <w:pPr>
        <w:keepLines/>
        <w:numPr>
          <w:ilvl w:val="3"/>
          <w:numId w:val="23"/>
        </w:numPr>
        <w:tabs>
          <w:tab w:val="clear" w:pos="2705"/>
          <w:tab w:val="num" w:pos="2268"/>
          <w:tab w:val="left" w:pos="3402"/>
        </w:tabs>
        <w:spacing w:before="120" w:after="120"/>
        <w:ind w:left="2268" w:firstLine="0"/>
        <w:jc w:val="both"/>
        <w:rPr>
          <w:rFonts w:ascii="Verdana" w:hAnsi="Verdana"/>
          <w:sz w:val="20"/>
          <w:szCs w:val="20"/>
          <w:lang w:val="bg-BG"/>
        </w:rPr>
      </w:pPr>
      <w:r w:rsidRPr="009641B7">
        <w:rPr>
          <w:rFonts w:ascii="Verdana" w:hAnsi="Verdana"/>
          <w:sz w:val="20"/>
          <w:szCs w:val="20"/>
          <w:lang w:val="bg-BG"/>
        </w:rPr>
        <w:t>Единичните цени, оферирани от участника в Ценовите таблици и ценови листи/каталог трябва да се представят в български лева, без ДДС и до втория знак след десетичната запетая.</w:t>
      </w:r>
    </w:p>
    <w:p w14:paraId="4CF83C3D" w14:textId="52934825" w:rsidR="00D725C2" w:rsidRPr="009641B7" w:rsidRDefault="00D725C2" w:rsidP="00B1330A">
      <w:pPr>
        <w:keepLines/>
        <w:numPr>
          <w:ilvl w:val="3"/>
          <w:numId w:val="23"/>
        </w:numPr>
        <w:tabs>
          <w:tab w:val="clear" w:pos="2705"/>
          <w:tab w:val="num" w:pos="2268"/>
          <w:tab w:val="left" w:pos="3402"/>
        </w:tabs>
        <w:spacing w:before="120" w:after="120"/>
        <w:ind w:left="2268" w:firstLine="0"/>
        <w:jc w:val="both"/>
        <w:rPr>
          <w:rFonts w:ascii="Verdana" w:hAnsi="Verdana"/>
          <w:sz w:val="20"/>
          <w:szCs w:val="20"/>
          <w:lang w:val="bg-BG"/>
        </w:rPr>
      </w:pPr>
      <w:r w:rsidRPr="009641B7">
        <w:rPr>
          <w:rFonts w:ascii="Verdana" w:hAnsi="Verdana"/>
          <w:sz w:val="20"/>
          <w:szCs w:val="20"/>
          <w:lang w:val="bg-BG"/>
        </w:rPr>
        <w:t>Всички празни клетки в Ценовите таблици и ценови листи/каталог трябва да бъдат попълнени. В случай че има непопълнени клетки, ценовото предложение не подлежи на оценка.</w:t>
      </w:r>
    </w:p>
    <w:p w14:paraId="6A2BDBAE" w14:textId="04383560" w:rsidR="00D725C2" w:rsidRPr="009641B7" w:rsidRDefault="00D725C2" w:rsidP="00B1330A">
      <w:pPr>
        <w:keepLines/>
        <w:numPr>
          <w:ilvl w:val="3"/>
          <w:numId w:val="23"/>
        </w:numPr>
        <w:tabs>
          <w:tab w:val="clear" w:pos="2705"/>
          <w:tab w:val="num" w:pos="2268"/>
          <w:tab w:val="left" w:pos="3402"/>
        </w:tabs>
        <w:spacing w:before="120" w:after="120"/>
        <w:ind w:left="2268" w:firstLine="0"/>
        <w:jc w:val="both"/>
        <w:rPr>
          <w:rFonts w:ascii="Verdana" w:hAnsi="Verdana"/>
          <w:sz w:val="20"/>
          <w:szCs w:val="20"/>
          <w:lang w:val="bg-BG"/>
        </w:rPr>
      </w:pPr>
      <w:r w:rsidRPr="009641B7">
        <w:rPr>
          <w:rFonts w:ascii="Verdana" w:hAnsi="Verdana"/>
          <w:sz w:val="20"/>
          <w:szCs w:val="20"/>
          <w:lang w:val="bg-BG"/>
        </w:rPr>
        <w:t xml:space="preserve">Всички оферирани цени в Ценовите таблици и </w:t>
      </w:r>
      <w:r w:rsidR="00D70392" w:rsidRPr="009641B7">
        <w:rPr>
          <w:rFonts w:ascii="Verdana" w:hAnsi="Verdana"/>
          <w:sz w:val="20"/>
          <w:szCs w:val="20"/>
          <w:lang w:val="bg-BG"/>
        </w:rPr>
        <w:t>и ценови листи/каталог</w:t>
      </w:r>
      <w:r w:rsidRPr="009641B7">
        <w:rPr>
          <w:rFonts w:ascii="Verdana" w:hAnsi="Verdana"/>
          <w:sz w:val="20"/>
          <w:szCs w:val="20"/>
          <w:lang w:val="bg-BG"/>
        </w:rPr>
        <w:t xml:space="preserve"> следва да включват всички договорни задължения на изпълнителя по договора, било подразбиращи се или изрично упоменати.</w:t>
      </w:r>
    </w:p>
    <w:p w14:paraId="2F979527" w14:textId="77777777" w:rsidR="00D725C2" w:rsidRPr="009641B7" w:rsidRDefault="00D725C2" w:rsidP="00B1330A">
      <w:pPr>
        <w:keepLines/>
        <w:numPr>
          <w:ilvl w:val="3"/>
          <w:numId w:val="23"/>
        </w:numPr>
        <w:tabs>
          <w:tab w:val="clear" w:pos="2705"/>
          <w:tab w:val="num" w:pos="2268"/>
          <w:tab w:val="left" w:pos="3402"/>
        </w:tabs>
        <w:spacing w:before="120" w:after="120"/>
        <w:ind w:left="2268" w:firstLine="0"/>
        <w:jc w:val="both"/>
        <w:rPr>
          <w:rFonts w:ascii="Verdana" w:hAnsi="Verdana"/>
          <w:color w:val="000000" w:themeColor="text1"/>
          <w:sz w:val="20"/>
          <w:szCs w:val="20"/>
          <w:lang w:val="bg-BG"/>
        </w:rPr>
      </w:pPr>
      <w:r w:rsidRPr="009641B7">
        <w:rPr>
          <w:rFonts w:ascii="Verdana" w:hAnsi="Verdana"/>
          <w:sz w:val="20"/>
          <w:szCs w:val="20"/>
          <w:lang w:val="bg-BG"/>
        </w:rPr>
        <w:t xml:space="preserve">Цените на участника, избран за доставчик за съответната обособена позиция, ще са постоянни за срока на договора, </w:t>
      </w:r>
      <w:r w:rsidRPr="009641B7">
        <w:rPr>
          <w:rFonts w:ascii="Verdana" w:hAnsi="Verdana"/>
          <w:color w:val="000000" w:themeColor="text1"/>
          <w:sz w:val="20"/>
          <w:szCs w:val="20"/>
          <w:lang w:val="bg-BG"/>
        </w:rPr>
        <w:t>освен ако не е предвидено друго в проекта на договор и ЗОП.</w:t>
      </w:r>
    </w:p>
    <w:p w14:paraId="6541C512" w14:textId="77777777" w:rsidR="00D725C2" w:rsidRPr="009641B7" w:rsidRDefault="00D725C2" w:rsidP="00B1330A">
      <w:pPr>
        <w:keepLines/>
        <w:numPr>
          <w:ilvl w:val="3"/>
          <w:numId w:val="23"/>
        </w:numPr>
        <w:tabs>
          <w:tab w:val="clear" w:pos="2705"/>
          <w:tab w:val="num" w:pos="2268"/>
          <w:tab w:val="left" w:pos="3402"/>
        </w:tabs>
        <w:spacing w:before="120" w:after="120"/>
        <w:ind w:left="2268" w:firstLine="0"/>
        <w:jc w:val="both"/>
        <w:rPr>
          <w:rFonts w:ascii="Verdana" w:hAnsi="Verdana"/>
          <w:sz w:val="20"/>
          <w:szCs w:val="20"/>
          <w:lang w:val="bg-BG"/>
        </w:rPr>
      </w:pPr>
      <w:r w:rsidRPr="009641B7">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1610D05A" w14:textId="77777777" w:rsidR="00FE51FC" w:rsidRPr="009641B7" w:rsidRDefault="00FE51FC" w:rsidP="00FE51FC">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9641B7">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9641B7">
        <w:rPr>
          <w:rFonts w:ascii="Verdana" w:hAnsi="Verdana" w:cs="Tahoma"/>
          <w:color w:val="auto"/>
          <w:sz w:val="20"/>
          <w:szCs w:val="20"/>
          <w:lang w:val="bg-BG"/>
        </w:rPr>
        <w:t xml:space="preserve">. </w:t>
      </w:r>
    </w:p>
    <w:p w14:paraId="1E15D83A" w14:textId="77777777" w:rsidR="00FE51FC" w:rsidRPr="009641B7" w:rsidRDefault="00FE51FC" w:rsidP="00FE51FC">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9641B7">
        <w:rPr>
          <w:rFonts w:ascii="Verdana" w:hAnsi="Verdana" w:cs="Tahoma"/>
          <w:color w:val="auto"/>
          <w:sz w:val="20"/>
          <w:szCs w:val="20"/>
          <w:lang w:val="bg-BG"/>
        </w:rPr>
        <w:lastRenderedPageBreak/>
        <w:t xml:space="preserve">Срокът на валидност на офертите е времето, през което участниците са обвързани с условията на представените от тях оферти. </w:t>
      </w:r>
    </w:p>
    <w:p w14:paraId="4714E024" w14:textId="77777777" w:rsidR="00FE51FC" w:rsidRPr="009641B7" w:rsidRDefault="00FE51FC" w:rsidP="00FE51FC">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9641B7">
        <w:rPr>
          <w:rFonts w:ascii="Verdana" w:hAnsi="Verdana" w:cs="Arial"/>
          <w:sz w:val="20"/>
          <w:szCs w:val="20"/>
          <w:lang w:val="bg-BG"/>
        </w:rPr>
        <w:t xml:space="preserve">Офертите са със </w:t>
      </w:r>
      <w:r w:rsidRPr="009641B7">
        <w:rPr>
          <w:rFonts w:ascii="Verdana" w:hAnsi="Verdana" w:cs="Arial"/>
          <w:b/>
          <w:sz w:val="20"/>
          <w:szCs w:val="20"/>
          <w:lang w:val="bg-BG"/>
        </w:rPr>
        <w:t>срок на валидност</w:t>
      </w:r>
      <w:r w:rsidRPr="009641B7">
        <w:rPr>
          <w:rFonts w:ascii="Verdana" w:hAnsi="Verdana" w:cs="Arial"/>
          <w:sz w:val="20"/>
          <w:szCs w:val="20"/>
          <w:lang w:val="bg-BG"/>
        </w:rPr>
        <w:t xml:space="preserve"> </w:t>
      </w:r>
      <w:r w:rsidRPr="009641B7">
        <w:rPr>
          <w:rFonts w:ascii="Verdana" w:hAnsi="Verdana" w:cs="Arial"/>
          <w:b/>
          <w:sz w:val="20"/>
          <w:szCs w:val="20"/>
          <w:lang w:val="bg-BG"/>
        </w:rPr>
        <w:t>5 месеца</w:t>
      </w:r>
      <w:r w:rsidRPr="009641B7">
        <w:rPr>
          <w:rFonts w:ascii="Verdana" w:hAnsi="Verdana" w:cs="Arial"/>
          <w:sz w:val="20"/>
          <w:szCs w:val="20"/>
          <w:lang w:val="bg-BG"/>
        </w:rPr>
        <w:t>, считано</w:t>
      </w:r>
      <w:r w:rsidRPr="009641B7">
        <w:rPr>
          <w:rFonts w:ascii="Verdana" w:hAnsi="Verdana" w:cs="Arial"/>
          <w:b/>
          <w:sz w:val="20"/>
          <w:szCs w:val="20"/>
          <w:lang w:val="bg-BG"/>
        </w:rPr>
        <w:t xml:space="preserve"> </w:t>
      </w:r>
      <w:r w:rsidRPr="009641B7">
        <w:rPr>
          <w:rFonts w:ascii="Verdana" w:hAnsi="Verdana" w:cs="Arial"/>
          <w:sz w:val="20"/>
          <w:szCs w:val="20"/>
          <w:lang w:val="bg-BG"/>
        </w:rPr>
        <w:t>от датата, определена за краен срок за получаване на офертите.</w:t>
      </w:r>
      <w:r w:rsidRPr="009641B7">
        <w:rPr>
          <w:rFonts w:ascii="Verdana" w:hAnsi="Verdana" w:cs="Tahoma"/>
          <w:color w:val="auto"/>
          <w:sz w:val="20"/>
          <w:szCs w:val="20"/>
          <w:lang w:val="bg-BG"/>
        </w:rPr>
        <w:t xml:space="preserve"> </w:t>
      </w:r>
    </w:p>
    <w:p w14:paraId="06E7B254" w14:textId="77777777" w:rsidR="00FE51FC" w:rsidRPr="009641B7" w:rsidRDefault="00FE51FC" w:rsidP="00FE51FC">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9641B7">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01B0ED8D" w14:textId="77777777" w:rsidR="00FE51FC" w:rsidRPr="009641B7" w:rsidRDefault="00FE51FC" w:rsidP="00FE51FC">
      <w:pPr>
        <w:pStyle w:val="p50"/>
        <w:keepLines/>
        <w:tabs>
          <w:tab w:val="clear" w:pos="760"/>
        </w:tabs>
        <w:spacing w:before="120" w:after="120" w:line="240" w:lineRule="auto"/>
        <w:ind w:left="624" w:firstLine="0"/>
        <w:rPr>
          <w:rFonts w:ascii="Verdana" w:hAnsi="Verdana" w:cs="Tahoma"/>
          <w:color w:val="auto"/>
          <w:sz w:val="20"/>
          <w:szCs w:val="20"/>
          <w:lang w:val="bg-BG"/>
        </w:rPr>
      </w:pPr>
    </w:p>
    <w:p w14:paraId="7B95F410" w14:textId="77777777" w:rsidR="00FE51FC" w:rsidRPr="009641B7" w:rsidRDefault="00FE51FC" w:rsidP="00FE51FC">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9641B7">
        <w:rPr>
          <w:rFonts w:ascii="Verdana" w:hAnsi="Verdana" w:cs="Tahoma"/>
          <w:b/>
          <w:color w:val="auto"/>
          <w:sz w:val="20"/>
          <w:szCs w:val="20"/>
          <w:lang w:val="bg-BG"/>
        </w:rPr>
        <w:t>Участници, подизпълнители и ползване на капацитета на трети лица</w:t>
      </w:r>
    </w:p>
    <w:p w14:paraId="42C112B5" w14:textId="77777777" w:rsidR="00FE51FC" w:rsidRPr="009641B7" w:rsidRDefault="00FE51FC" w:rsidP="00FE51FC">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9641B7">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9641B7">
        <w:rPr>
          <w:rFonts w:ascii="Verdana" w:hAnsi="Verdana" w:cs="Arial"/>
          <w:i/>
          <w:color w:val="auto"/>
          <w:sz w:val="20"/>
          <w:szCs w:val="20"/>
          <w:lang w:val="bg-BG"/>
        </w:rPr>
        <w:t>.</w:t>
      </w:r>
    </w:p>
    <w:p w14:paraId="03F79521" w14:textId="77777777" w:rsidR="00FE51FC" w:rsidRPr="009641B7" w:rsidRDefault="00FE51FC" w:rsidP="00FE51FC">
      <w:pPr>
        <w:keepLines/>
        <w:numPr>
          <w:ilvl w:val="1"/>
          <w:numId w:val="1"/>
        </w:numPr>
        <w:spacing w:before="120" w:after="120"/>
        <w:jc w:val="both"/>
        <w:rPr>
          <w:rFonts w:ascii="Verdana" w:hAnsi="Verdana" w:cs="Tahoma"/>
          <w:sz w:val="20"/>
          <w:szCs w:val="20"/>
          <w:lang w:val="bg-BG"/>
        </w:rPr>
      </w:pPr>
      <w:r w:rsidRPr="009641B7">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9641B7">
        <w:rPr>
          <w:rFonts w:ascii="Verdana" w:hAnsi="Verdana" w:cs="Tahoma"/>
          <w:b/>
          <w:sz w:val="20"/>
          <w:szCs w:val="20"/>
          <w:lang w:val="bg-BG"/>
        </w:rPr>
        <w:t>само една оферта</w:t>
      </w:r>
      <w:r w:rsidRPr="009641B7">
        <w:rPr>
          <w:rFonts w:ascii="Verdana" w:hAnsi="Verdana" w:cs="Tahoma"/>
          <w:sz w:val="20"/>
          <w:szCs w:val="20"/>
          <w:lang w:val="bg-BG"/>
        </w:rPr>
        <w:t xml:space="preserve">. </w:t>
      </w:r>
    </w:p>
    <w:p w14:paraId="4C20D1A1" w14:textId="77777777" w:rsidR="00FE51FC" w:rsidRPr="009641B7" w:rsidRDefault="00FE51FC" w:rsidP="00FE51FC">
      <w:pPr>
        <w:keepLines/>
        <w:numPr>
          <w:ilvl w:val="1"/>
          <w:numId w:val="1"/>
        </w:numPr>
        <w:spacing w:before="120" w:after="120"/>
        <w:jc w:val="both"/>
        <w:rPr>
          <w:rFonts w:ascii="Verdana" w:hAnsi="Verdana" w:cs="Tahoma"/>
          <w:sz w:val="20"/>
          <w:szCs w:val="20"/>
          <w:lang w:val="bg-BG"/>
        </w:rPr>
      </w:pPr>
      <w:r w:rsidRPr="009641B7">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216E1A3" w14:textId="77777777" w:rsidR="00FE51FC" w:rsidRPr="009641B7" w:rsidRDefault="00FE51FC" w:rsidP="00FE51FC">
      <w:pPr>
        <w:keepLines/>
        <w:numPr>
          <w:ilvl w:val="1"/>
          <w:numId w:val="1"/>
        </w:numPr>
        <w:spacing w:before="120" w:after="120"/>
        <w:jc w:val="both"/>
        <w:rPr>
          <w:rFonts w:ascii="Verdana" w:hAnsi="Verdana" w:cs="Tahoma"/>
          <w:sz w:val="20"/>
          <w:szCs w:val="20"/>
          <w:lang w:val="bg-BG"/>
        </w:rPr>
      </w:pPr>
      <w:r w:rsidRPr="009641B7">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2DADD04" w14:textId="77777777" w:rsidR="00FE51FC" w:rsidRPr="009641B7" w:rsidRDefault="00FE51FC" w:rsidP="00FE51FC">
      <w:pPr>
        <w:keepLines/>
        <w:numPr>
          <w:ilvl w:val="1"/>
          <w:numId w:val="1"/>
        </w:numPr>
        <w:spacing w:before="120" w:after="120"/>
        <w:jc w:val="both"/>
        <w:rPr>
          <w:rFonts w:ascii="Verdana" w:hAnsi="Verdana" w:cs="Tahoma"/>
          <w:sz w:val="20"/>
          <w:szCs w:val="20"/>
          <w:lang w:val="bg-BG"/>
        </w:rPr>
      </w:pPr>
      <w:r w:rsidRPr="009641B7">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15DC224" w14:textId="77777777" w:rsidR="00FE51FC" w:rsidRPr="009641B7" w:rsidRDefault="00FE51FC" w:rsidP="00FE51FC">
      <w:pPr>
        <w:pStyle w:val="p50"/>
        <w:keepLines/>
        <w:tabs>
          <w:tab w:val="clear" w:pos="760"/>
        </w:tabs>
        <w:spacing w:before="120" w:after="120" w:line="240" w:lineRule="auto"/>
        <w:ind w:firstLine="515"/>
        <w:rPr>
          <w:rFonts w:ascii="Verdana" w:hAnsi="Verdana" w:cs="Tahoma"/>
          <w:color w:val="auto"/>
          <w:sz w:val="20"/>
          <w:szCs w:val="20"/>
          <w:lang w:val="bg-BG"/>
        </w:rPr>
      </w:pPr>
      <w:r w:rsidRPr="009641B7">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9641B7">
        <w:rPr>
          <w:rFonts w:ascii="Verdana" w:hAnsi="Verdana" w:cs="Tahoma"/>
          <w:color w:val="auto"/>
          <w:sz w:val="20"/>
          <w:szCs w:val="20"/>
          <w:lang w:val="bg-BG"/>
        </w:rPr>
        <w:t xml:space="preserve"> </w:t>
      </w:r>
    </w:p>
    <w:p w14:paraId="04ED90D6" w14:textId="77777777" w:rsidR="00FE51FC" w:rsidRPr="009641B7" w:rsidRDefault="00FE51FC" w:rsidP="00FE51FC">
      <w:pPr>
        <w:keepLines/>
        <w:spacing w:before="120" w:after="120"/>
        <w:ind w:left="709"/>
        <w:jc w:val="both"/>
        <w:rPr>
          <w:rFonts w:ascii="Verdana" w:hAnsi="Verdana" w:cs="Tahoma"/>
          <w:i/>
          <w:sz w:val="20"/>
          <w:szCs w:val="20"/>
          <w:lang w:val="bg-BG"/>
        </w:rPr>
      </w:pPr>
      <w:r w:rsidRPr="009641B7">
        <w:rPr>
          <w:rFonts w:ascii="Verdana" w:hAnsi="Verdana" w:cs="Tahoma"/>
          <w:i/>
          <w:sz w:val="20"/>
          <w:szCs w:val="20"/>
          <w:lang w:val="bg-BG"/>
        </w:rPr>
        <w:t>а) лицата, едното от които контролира другото лице или негово дъщерно дружество;</w:t>
      </w:r>
    </w:p>
    <w:p w14:paraId="28DA063C" w14:textId="77777777" w:rsidR="00FE51FC" w:rsidRPr="009641B7" w:rsidRDefault="00FE51FC" w:rsidP="00FE51FC">
      <w:pPr>
        <w:keepLines/>
        <w:spacing w:before="120" w:after="120"/>
        <w:ind w:left="709"/>
        <w:jc w:val="both"/>
        <w:rPr>
          <w:rFonts w:ascii="Verdana" w:hAnsi="Verdana" w:cs="Tahoma"/>
          <w:i/>
          <w:sz w:val="20"/>
          <w:szCs w:val="20"/>
          <w:lang w:val="bg-BG"/>
        </w:rPr>
      </w:pPr>
      <w:r w:rsidRPr="009641B7">
        <w:rPr>
          <w:rFonts w:ascii="Verdana" w:hAnsi="Verdana" w:cs="Tahoma"/>
          <w:i/>
          <w:sz w:val="20"/>
          <w:szCs w:val="20"/>
          <w:lang w:val="bg-BG"/>
        </w:rPr>
        <w:t>б) лицата, чиято дейност се контролира от трето лице;</w:t>
      </w:r>
    </w:p>
    <w:p w14:paraId="4F2DFC61" w14:textId="77777777" w:rsidR="00FE51FC" w:rsidRPr="009641B7" w:rsidRDefault="00FE51FC" w:rsidP="00FE51FC">
      <w:pPr>
        <w:keepLines/>
        <w:spacing w:before="120" w:after="120"/>
        <w:ind w:left="709"/>
        <w:jc w:val="both"/>
        <w:rPr>
          <w:rFonts w:ascii="Verdana" w:hAnsi="Verdana" w:cs="Tahoma"/>
          <w:i/>
          <w:sz w:val="20"/>
          <w:szCs w:val="20"/>
          <w:lang w:val="bg-BG"/>
        </w:rPr>
      </w:pPr>
      <w:r w:rsidRPr="009641B7">
        <w:rPr>
          <w:rFonts w:ascii="Verdana" w:hAnsi="Verdana" w:cs="Tahoma"/>
          <w:i/>
          <w:sz w:val="20"/>
          <w:szCs w:val="20"/>
          <w:lang w:val="bg-BG"/>
        </w:rPr>
        <w:t>в) лицата, които съвместно контролират трето лице;</w:t>
      </w:r>
    </w:p>
    <w:p w14:paraId="3237E1DB" w14:textId="77777777" w:rsidR="00FE51FC" w:rsidRPr="009641B7" w:rsidRDefault="00FE51FC" w:rsidP="00FE51FC">
      <w:pPr>
        <w:keepLines/>
        <w:spacing w:before="120" w:after="120"/>
        <w:ind w:left="709"/>
        <w:jc w:val="both"/>
        <w:rPr>
          <w:rFonts w:ascii="Verdana" w:eastAsia="Calibri" w:hAnsi="Verdana" w:cs="TimesNewRomanPSMT"/>
          <w:i/>
          <w:sz w:val="20"/>
          <w:szCs w:val="20"/>
          <w:lang w:val="bg-BG"/>
        </w:rPr>
      </w:pPr>
      <w:r w:rsidRPr="009641B7">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9641B7">
        <w:rPr>
          <w:rFonts w:ascii="Verdana" w:eastAsia="Calibri" w:hAnsi="Verdana" w:cs="TimesNewRomanPSMT"/>
          <w:i/>
          <w:sz w:val="20"/>
          <w:szCs w:val="20"/>
          <w:lang w:val="bg-BG"/>
        </w:rPr>
        <w:t>включително.</w:t>
      </w:r>
    </w:p>
    <w:p w14:paraId="24E04ACE" w14:textId="77777777" w:rsidR="00FE51FC" w:rsidRPr="009641B7" w:rsidRDefault="00FE51FC" w:rsidP="00FE51FC">
      <w:pPr>
        <w:keepLines/>
        <w:spacing w:before="120" w:after="120"/>
        <w:ind w:left="709"/>
        <w:jc w:val="both"/>
        <w:rPr>
          <w:rFonts w:ascii="Verdana" w:eastAsia="Calibri" w:hAnsi="Verdana" w:cs="TimesNewRomanPSMT"/>
          <w:i/>
          <w:sz w:val="20"/>
          <w:szCs w:val="20"/>
          <w:lang w:val="bg-BG"/>
        </w:rPr>
      </w:pPr>
      <w:r w:rsidRPr="009641B7">
        <w:rPr>
          <w:rFonts w:ascii="Verdana" w:eastAsia="Calibri" w:hAnsi="Verdana" w:cs="TimesNewRomanPSMT"/>
          <w:i/>
          <w:sz w:val="20"/>
          <w:szCs w:val="20"/>
          <w:lang w:val="bg-BG"/>
        </w:rPr>
        <w:t>Контрол по смисъла на горните точки е налице, когато едно лице:</w:t>
      </w:r>
    </w:p>
    <w:p w14:paraId="4BA275CF" w14:textId="77777777" w:rsidR="00FE51FC" w:rsidRPr="009641B7" w:rsidRDefault="00FE51FC" w:rsidP="00FE51FC">
      <w:pPr>
        <w:keepLines/>
        <w:spacing w:before="120" w:after="120"/>
        <w:ind w:left="709"/>
        <w:jc w:val="both"/>
        <w:rPr>
          <w:rFonts w:ascii="Verdana" w:eastAsia="Calibri" w:hAnsi="Verdana" w:cs="TimesNewRomanPSMT"/>
          <w:i/>
          <w:sz w:val="20"/>
          <w:szCs w:val="20"/>
          <w:lang w:val="bg-BG"/>
        </w:rPr>
      </w:pPr>
      <w:r w:rsidRPr="009641B7">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328E7026" w14:textId="77777777" w:rsidR="00FE51FC" w:rsidRPr="009641B7" w:rsidRDefault="00FE51FC" w:rsidP="00FE51FC">
      <w:pPr>
        <w:keepLines/>
        <w:spacing w:before="120" w:after="120"/>
        <w:ind w:left="709"/>
        <w:jc w:val="both"/>
        <w:rPr>
          <w:rFonts w:ascii="Verdana" w:eastAsia="Calibri" w:hAnsi="Verdana" w:cs="TimesNewRomanPSMT"/>
          <w:i/>
          <w:sz w:val="20"/>
          <w:szCs w:val="20"/>
          <w:lang w:val="bg-BG"/>
        </w:rPr>
      </w:pPr>
      <w:r w:rsidRPr="009641B7">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D713581" w14:textId="77777777" w:rsidR="00FE51FC" w:rsidRPr="009641B7" w:rsidRDefault="00FE51FC" w:rsidP="00FE51FC">
      <w:pPr>
        <w:keepLines/>
        <w:spacing w:before="120" w:after="120"/>
        <w:ind w:left="709"/>
        <w:jc w:val="both"/>
        <w:rPr>
          <w:rFonts w:ascii="Verdana" w:eastAsia="Calibri" w:hAnsi="Verdana" w:cs="TimesNewRomanPSMT"/>
          <w:i/>
          <w:sz w:val="20"/>
          <w:szCs w:val="20"/>
          <w:lang w:val="bg-BG"/>
        </w:rPr>
      </w:pPr>
      <w:r w:rsidRPr="009641B7">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B1E4538" w14:textId="77777777" w:rsidR="00FE51FC" w:rsidRPr="009641B7" w:rsidRDefault="00FE51FC" w:rsidP="00FE51FC">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9641B7">
        <w:rPr>
          <w:rFonts w:ascii="Verdana" w:hAnsi="Verdana" w:cs="Tahoma"/>
          <w:color w:val="auto"/>
          <w:sz w:val="20"/>
          <w:szCs w:val="20"/>
          <w:lang w:val="bg-BG"/>
        </w:rPr>
        <w:t xml:space="preserve">При участие на </w:t>
      </w:r>
      <w:r w:rsidRPr="009641B7">
        <w:rPr>
          <w:rFonts w:ascii="Verdana" w:hAnsi="Verdana" w:cs="Tahoma"/>
          <w:b/>
          <w:color w:val="auto"/>
          <w:sz w:val="20"/>
          <w:szCs w:val="20"/>
          <w:lang w:val="bg-BG"/>
        </w:rPr>
        <w:t>обединения</w:t>
      </w:r>
      <w:r w:rsidRPr="009641B7">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9641B7">
        <w:rPr>
          <w:rFonts w:ascii="Verdana" w:hAnsi="Verdana" w:cs="Tahoma"/>
          <w:b/>
          <w:color w:val="auto"/>
          <w:sz w:val="20"/>
          <w:szCs w:val="20"/>
          <w:lang w:val="bg-BG"/>
        </w:rPr>
        <w:t>изключение</w:t>
      </w:r>
      <w:r w:rsidRPr="009641B7">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3524763" w14:textId="77777777" w:rsidR="00FE51FC" w:rsidRPr="009641B7" w:rsidRDefault="00FE51FC" w:rsidP="00FE51FC">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9641B7">
        <w:rPr>
          <w:rStyle w:val="ala27"/>
          <w:rFonts w:ascii="Verdana" w:hAnsi="Verdana" w:cs="Tahoma"/>
          <w:b/>
          <w:color w:val="auto"/>
          <w:sz w:val="20"/>
          <w:szCs w:val="20"/>
          <w:lang w:val="bg-BG"/>
        </w:rPr>
        <w:t>Клон на чуждестранно лице</w:t>
      </w:r>
      <w:r w:rsidRPr="009641B7">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6899D32"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sz w:val="20"/>
          <w:szCs w:val="20"/>
          <w:lang w:val="bg-BG"/>
        </w:rPr>
      </w:pPr>
      <w:r w:rsidRPr="009641B7">
        <w:rPr>
          <w:rFonts w:ascii="Verdana" w:hAnsi="Verdana" w:cs="Tahoma"/>
          <w:sz w:val="20"/>
          <w:szCs w:val="20"/>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860674C" w14:textId="77777777" w:rsidR="00FE51FC" w:rsidRPr="009641B7" w:rsidRDefault="00FE51FC" w:rsidP="00FE51FC">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9641B7">
        <w:rPr>
          <w:rFonts w:ascii="Verdana" w:hAnsi="Verdana" w:cs="Tahoma"/>
          <w:b/>
          <w:color w:val="auto"/>
          <w:sz w:val="20"/>
          <w:szCs w:val="20"/>
          <w:lang w:val="bg-BG"/>
        </w:rPr>
        <w:t>Подизпълнители</w:t>
      </w:r>
    </w:p>
    <w:p w14:paraId="0567AA2D"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sz w:val="20"/>
          <w:szCs w:val="20"/>
          <w:lang w:val="bg-BG"/>
        </w:rPr>
      </w:pPr>
      <w:r w:rsidRPr="009641B7">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9641B7">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9641B7">
        <w:rPr>
          <w:rStyle w:val="ala61"/>
          <w:rFonts w:ascii="Verdana" w:hAnsi="Verdana" w:cs="Tahoma"/>
          <w:sz w:val="20"/>
          <w:szCs w:val="20"/>
          <w:lang w:val="bg-BG"/>
        </w:rPr>
        <w:t xml:space="preserve"> </w:t>
      </w:r>
    </w:p>
    <w:p w14:paraId="74F83279"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sz w:val="20"/>
          <w:szCs w:val="20"/>
          <w:lang w:val="bg-BG"/>
        </w:rPr>
      </w:pPr>
      <w:r w:rsidRPr="009641B7">
        <w:rPr>
          <w:rFonts w:ascii="Verdana" w:hAnsi="Verdana"/>
          <w:sz w:val="20"/>
          <w:szCs w:val="20"/>
          <w:lang w:val="bg-BG"/>
        </w:rPr>
        <w:t>Подизпълнителите</w:t>
      </w:r>
      <w:r w:rsidRPr="009641B7">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0B539A6"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73719282" w14:textId="77777777" w:rsidR="00FE51FC" w:rsidRPr="009641B7" w:rsidRDefault="00FE51FC" w:rsidP="00FE51FC">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9641B7">
        <w:rPr>
          <w:rFonts w:ascii="Verdana" w:hAnsi="Verdana"/>
          <w:color w:val="auto"/>
          <w:sz w:val="20"/>
          <w:szCs w:val="20"/>
          <w:lang w:val="bg-BG"/>
        </w:rPr>
        <w:t xml:space="preserve">Участниците могат да използват </w:t>
      </w:r>
      <w:r w:rsidRPr="009641B7">
        <w:rPr>
          <w:rFonts w:ascii="Verdana" w:hAnsi="Verdana"/>
          <w:b/>
          <w:color w:val="auto"/>
          <w:sz w:val="20"/>
          <w:szCs w:val="20"/>
          <w:lang w:val="bg-BG"/>
        </w:rPr>
        <w:t>капацитета на трети лица</w:t>
      </w:r>
      <w:r w:rsidRPr="009641B7">
        <w:rPr>
          <w:rFonts w:ascii="Verdana" w:hAnsi="Verdana"/>
          <w:color w:val="auto"/>
          <w:sz w:val="20"/>
          <w:szCs w:val="20"/>
          <w:lang w:val="bg-BG"/>
        </w:rPr>
        <w:t>, при спазване на следните изисквания:</w:t>
      </w:r>
    </w:p>
    <w:p w14:paraId="670E7325"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9641B7">
        <w:rPr>
          <w:rFonts w:ascii="Verdana" w:hAnsi="Verdan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9641B7">
        <w:rPr>
          <w:rFonts w:ascii="Verdana" w:hAnsi="Verdana"/>
          <w:color w:val="000000" w:themeColor="text1"/>
          <w:sz w:val="20"/>
          <w:szCs w:val="20"/>
        </w:rPr>
        <w:t xml:space="preserve"> </w:t>
      </w:r>
    </w:p>
    <w:p w14:paraId="30643E44"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10B578CB"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sz w:val="20"/>
          <w:szCs w:val="20"/>
          <w:lang w:val="bg-BG"/>
        </w:rPr>
      </w:pPr>
      <w:r w:rsidRPr="009641B7">
        <w:rPr>
          <w:rFonts w:ascii="Verdana" w:hAnsi="Verdana"/>
          <w:sz w:val="20"/>
          <w:szCs w:val="20"/>
          <w:lang w:val="bg-BG"/>
        </w:rPr>
        <w:t>Когато</w:t>
      </w:r>
      <w:r w:rsidRPr="009641B7">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9641B7">
        <w:rPr>
          <w:rFonts w:ascii="Verdana" w:hAnsi="Verdana" w:cs="Tahoma"/>
          <w:b/>
          <w:sz w:val="20"/>
          <w:szCs w:val="20"/>
          <w:lang w:val="bg-BG"/>
        </w:rPr>
        <w:t>като представи документи за поетите от третите лица задължения</w:t>
      </w:r>
      <w:r w:rsidRPr="009641B7">
        <w:rPr>
          <w:rFonts w:ascii="Verdana" w:hAnsi="Verdana" w:cs="Tahoma"/>
          <w:sz w:val="20"/>
          <w:szCs w:val="20"/>
          <w:lang w:val="bg-BG"/>
        </w:rPr>
        <w:t xml:space="preserve">. </w:t>
      </w:r>
    </w:p>
    <w:p w14:paraId="1CE7BF2B"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sz w:val="20"/>
          <w:szCs w:val="20"/>
          <w:lang w:val="bg-BG"/>
        </w:rPr>
      </w:pPr>
      <w:r w:rsidRPr="009641B7">
        <w:rPr>
          <w:rFonts w:ascii="Verdana" w:hAnsi="Verdana" w:cs="Tahoma"/>
          <w:sz w:val="20"/>
          <w:szCs w:val="20"/>
          <w:lang w:val="bg-BG"/>
        </w:rPr>
        <w:t xml:space="preserve">Третите лица трябва да отговарят на съответните </w:t>
      </w:r>
      <w:r w:rsidRPr="009641B7">
        <w:rPr>
          <w:rFonts w:ascii="Verdana" w:hAnsi="Verdana"/>
          <w:sz w:val="20"/>
          <w:szCs w:val="20"/>
          <w:lang w:val="bg-BG"/>
        </w:rPr>
        <w:t>критерии</w:t>
      </w:r>
      <w:r w:rsidRPr="009641B7">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19D89AD"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9641B7">
        <w:rPr>
          <w:rFonts w:ascii="Verdana" w:hAnsi="Verdana"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13B7560B"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sz w:val="20"/>
          <w:szCs w:val="20"/>
          <w:lang w:val="bg-BG"/>
        </w:rPr>
      </w:pPr>
      <w:r w:rsidRPr="009641B7">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B6C8D34" w14:textId="77777777" w:rsidR="00FE51FC" w:rsidRPr="009641B7" w:rsidRDefault="00FE51FC" w:rsidP="00FE51FC">
      <w:pPr>
        <w:pStyle w:val="ListParagraph"/>
        <w:numPr>
          <w:ilvl w:val="2"/>
          <w:numId w:val="1"/>
        </w:numPr>
        <w:spacing w:before="120" w:after="120"/>
        <w:ind w:left="1701" w:hanging="992"/>
        <w:contextualSpacing w:val="0"/>
        <w:jc w:val="both"/>
        <w:rPr>
          <w:rFonts w:ascii="Verdana" w:hAnsi="Verdana" w:cs="Tahoma"/>
          <w:sz w:val="20"/>
          <w:szCs w:val="20"/>
          <w:lang w:val="bg-BG"/>
        </w:rPr>
      </w:pPr>
      <w:r w:rsidRPr="009641B7">
        <w:rPr>
          <w:rFonts w:ascii="Verdana" w:hAnsi="Verdana" w:cs="Tahoma"/>
          <w:sz w:val="20"/>
          <w:szCs w:val="20"/>
          <w:lang w:val="bg-BG"/>
        </w:rPr>
        <w:t xml:space="preserve">В случай, че участникът се е позовал на </w:t>
      </w:r>
      <w:r w:rsidRPr="009641B7">
        <w:rPr>
          <w:rFonts w:ascii="Verdana" w:hAnsi="Verdana"/>
          <w:sz w:val="20"/>
          <w:szCs w:val="20"/>
          <w:lang w:val="bg-BG"/>
        </w:rPr>
        <w:t>капацитета</w:t>
      </w:r>
      <w:r w:rsidRPr="009641B7">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9641B7">
        <w:rPr>
          <w:rFonts w:ascii="Verdana" w:hAnsi="Verdana" w:cs="Tahoma"/>
          <w:b/>
          <w:sz w:val="20"/>
          <w:szCs w:val="20"/>
          <w:lang w:val="bg-BG"/>
        </w:rPr>
        <w:t xml:space="preserve"> солидарна отговорност</w:t>
      </w:r>
      <w:r w:rsidRPr="009641B7">
        <w:rPr>
          <w:rFonts w:ascii="Verdana" w:hAnsi="Verdana" w:cs="Tahoma"/>
          <w:sz w:val="20"/>
          <w:szCs w:val="20"/>
          <w:lang w:val="bg-BG"/>
        </w:rPr>
        <w:t xml:space="preserve">. </w:t>
      </w:r>
    </w:p>
    <w:p w14:paraId="0E720BDA" w14:textId="77777777" w:rsidR="00FE51FC" w:rsidRPr="009641B7" w:rsidRDefault="00FE51FC" w:rsidP="00FE51FC">
      <w:pPr>
        <w:numPr>
          <w:ilvl w:val="0"/>
          <w:numId w:val="1"/>
        </w:numPr>
        <w:spacing w:before="120" w:after="120"/>
        <w:ind w:left="567" w:hanging="567"/>
        <w:jc w:val="both"/>
        <w:rPr>
          <w:rFonts w:ascii="Verdana" w:hAnsi="Verdana"/>
          <w:sz w:val="20"/>
          <w:szCs w:val="20"/>
          <w:lang w:val="bg-BG"/>
        </w:rPr>
      </w:pPr>
      <w:r w:rsidRPr="009641B7">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83D611E" w14:textId="77777777" w:rsidR="00FE51FC" w:rsidRPr="009641B7" w:rsidRDefault="00FE51FC" w:rsidP="00FE51FC">
      <w:pPr>
        <w:keepLines/>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75C39B34" w14:textId="77777777" w:rsidR="00FE51FC" w:rsidRPr="009641B7" w:rsidRDefault="00FE51FC" w:rsidP="00FE51FC">
      <w:pPr>
        <w:keepLines/>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6C261BE4" w14:textId="77777777" w:rsidR="00FE51FC" w:rsidRPr="009641B7" w:rsidRDefault="00FE51FC" w:rsidP="00FE51FC">
      <w:pPr>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w:t>
      </w:r>
      <w:r w:rsidRPr="009641B7">
        <w:rPr>
          <w:rFonts w:ascii="Verdana" w:hAnsi="Verdana"/>
          <w:sz w:val="20"/>
          <w:szCs w:val="20"/>
          <w:lang w:val="bg-BG"/>
        </w:rPr>
        <w:lastRenderedPageBreak/>
        <w:t xml:space="preserve">може да обхваща и факти и обстоятелства, които са настъпили след крайния срок за получаване на офертите за участие. </w:t>
      </w:r>
    </w:p>
    <w:p w14:paraId="0D08D95D" w14:textId="77777777" w:rsidR="00FE51FC" w:rsidRPr="009641B7" w:rsidRDefault="00FE51FC" w:rsidP="00FE51FC">
      <w:pPr>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27878F0A" w14:textId="77777777" w:rsidR="00FE51FC" w:rsidRPr="009641B7" w:rsidRDefault="00FE51FC" w:rsidP="00FE51FC">
      <w:pPr>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16874CB3" w14:textId="77777777" w:rsidR="00FE51FC" w:rsidRPr="009641B7" w:rsidRDefault="00FE51FC" w:rsidP="00FE51FC">
      <w:pPr>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5F962F3D" w14:textId="77777777" w:rsidR="00FE51FC" w:rsidRPr="009641B7" w:rsidRDefault="00FE51FC" w:rsidP="00FE51FC">
      <w:pPr>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При извършването на предварителния подбор и на всеки етап от процедурата </w:t>
      </w:r>
      <w:r w:rsidRPr="009641B7">
        <w:rPr>
          <w:rFonts w:ascii="Verdana" w:hAnsi="Verdana"/>
          <w:bCs/>
          <w:sz w:val="20"/>
          <w:szCs w:val="20"/>
          <w:lang w:val="bg-BG"/>
        </w:rPr>
        <w:t>комисията</w:t>
      </w:r>
      <w:r w:rsidRPr="009641B7">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9F2A8D" w14:textId="77777777" w:rsidR="00FE51FC" w:rsidRPr="009641B7" w:rsidRDefault="00FE51FC" w:rsidP="00FE51FC">
      <w:pPr>
        <w:numPr>
          <w:ilvl w:val="0"/>
          <w:numId w:val="1"/>
        </w:numPr>
        <w:spacing w:before="120" w:after="120"/>
        <w:ind w:left="567" w:hanging="567"/>
        <w:jc w:val="both"/>
        <w:rPr>
          <w:rFonts w:ascii="Verdana" w:hAnsi="Verdana"/>
          <w:sz w:val="20"/>
          <w:szCs w:val="20"/>
          <w:lang w:val="bg-BG"/>
        </w:rPr>
      </w:pPr>
      <w:r w:rsidRPr="009641B7">
        <w:rPr>
          <w:rFonts w:ascii="Verdana" w:hAnsi="Verdana"/>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8303293" w14:textId="77777777" w:rsidR="00FE51FC" w:rsidRPr="009641B7" w:rsidRDefault="00FE51FC" w:rsidP="00FE51FC">
      <w:pPr>
        <w:keepLines/>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Не по-късно от два работни дни преди датата на отваряне на ценовите </w:t>
      </w:r>
      <w:r w:rsidRPr="009641B7">
        <w:rPr>
          <w:rFonts w:ascii="Verdana" w:hAnsi="Verdana"/>
          <w:bCs/>
          <w:sz w:val="20"/>
          <w:szCs w:val="20"/>
          <w:lang w:val="bg-BG"/>
        </w:rPr>
        <w:t>предложения</w:t>
      </w:r>
      <w:r w:rsidRPr="009641B7">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2C10F297" w14:textId="77777777" w:rsidR="00FE51FC" w:rsidRPr="009641B7" w:rsidRDefault="00FE51FC" w:rsidP="00FE51FC">
      <w:pPr>
        <w:keepLines/>
        <w:numPr>
          <w:ilvl w:val="0"/>
          <w:numId w:val="1"/>
        </w:numPr>
        <w:spacing w:before="120" w:after="120"/>
        <w:ind w:left="567" w:hanging="567"/>
        <w:jc w:val="both"/>
        <w:rPr>
          <w:rFonts w:ascii="Verdana" w:hAnsi="Verdana"/>
          <w:bCs/>
          <w:sz w:val="20"/>
          <w:szCs w:val="20"/>
          <w:lang w:val="bg-BG"/>
        </w:rPr>
      </w:pPr>
      <w:r w:rsidRPr="009641B7">
        <w:rPr>
          <w:rFonts w:ascii="Verdana" w:hAnsi="Verdana"/>
          <w:bCs/>
          <w:sz w:val="20"/>
          <w:szCs w:val="20"/>
          <w:lang w:val="bg-BG"/>
        </w:rPr>
        <w:t>Комисията</w:t>
      </w:r>
      <w:r w:rsidRPr="009641B7">
        <w:rPr>
          <w:rFonts w:ascii="Verdana" w:hAnsi="Verdana"/>
          <w:sz w:val="20"/>
          <w:szCs w:val="20"/>
          <w:lang w:val="bg-BG"/>
        </w:rPr>
        <w:t xml:space="preserve"> разглежда представените от участниците ценови предложения, </w:t>
      </w:r>
      <w:r w:rsidRPr="009641B7">
        <w:rPr>
          <w:rFonts w:ascii="Verdana" w:hAnsi="Verdana"/>
          <w:bCs/>
          <w:sz w:val="20"/>
          <w:szCs w:val="20"/>
          <w:lang w:val="bg-BG"/>
        </w:rPr>
        <w:t>като</w:t>
      </w:r>
      <w:r w:rsidRPr="009641B7">
        <w:rPr>
          <w:rFonts w:ascii="Verdana" w:hAnsi="Verdana"/>
          <w:sz w:val="20"/>
          <w:szCs w:val="20"/>
          <w:lang w:val="bg-BG"/>
        </w:rPr>
        <w:t xml:space="preserve"> на </w:t>
      </w:r>
      <w:r w:rsidRPr="009641B7">
        <w:rPr>
          <w:rFonts w:ascii="Verdana" w:hAnsi="Verdana"/>
          <w:bCs/>
          <w:sz w:val="20"/>
          <w:szCs w:val="20"/>
          <w:lang w:val="bg-BG"/>
        </w:rPr>
        <w:t>оценка</w:t>
      </w:r>
      <w:r w:rsidRPr="009641B7">
        <w:rPr>
          <w:rFonts w:ascii="Verdana" w:hAnsi="Verdana"/>
          <w:sz w:val="20"/>
          <w:szCs w:val="20"/>
          <w:lang w:val="bg-BG"/>
        </w:rPr>
        <w:t xml:space="preserve"> подлежат тези, които отговорят на изискванията на Възложителя.</w:t>
      </w:r>
    </w:p>
    <w:p w14:paraId="213765BF" w14:textId="77777777" w:rsidR="00FE51FC" w:rsidRPr="009641B7" w:rsidRDefault="00FE51FC" w:rsidP="00FE51FC">
      <w:pPr>
        <w:numPr>
          <w:ilvl w:val="1"/>
          <w:numId w:val="1"/>
        </w:numPr>
        <w:spacing w:before="120" w:after="120"/>
        <w:jc w:val="both"/>
        <w:rPr>
          <w:rFonts w:ascii="Verdana" w:hAnsi="Verdana"/>
          <w:bCs/>
          <w:sz w:val="20"/>
          <w:szCs w:val="20"/>
          <w:lang w:val="bg-BG"/>
        </w:rPr>
      </w:pPr>
      <w:r w:rsidRPr="009641B7">
        <w:rPr>
          <w:rFonts w:ascii="Verdana" w:hAnsi="Verdana"/>
          <w:sz w:val="20"/>
          <w:szCs w:val="20"/>
          <w:lang w:val="bg-BG"/>
        </w:rPr>
        <w:t xml:space="preserve">В приложимите случаи при </w:t>
      </w:r>
      <w:r w:rsidRPr="009641B7">
        <w:rPr>
          <w:rFonts w:ascii="Verdana" w:hAnsi="Verdana"/>
          <w:bCs/>
          <w:sz w:val="20"/>
          <w:szCs w:val="20"/>
          <w:lang w:val="bg-BG"/>
        </w:rPr>
        <w:t xml:space="preserve">констатирани </w:t>
      </w:r>
      <w:r w:rsidRPr="009641B7">
        <w:rPr>
          <w:rFonts w:ascii="Verdana" w:hAnsi="Verdana"/>
          <w:b/>
          <w:bCs/>
          <w:sz w:val="20"/>
          <w:szCs w:val="20"/>
          <w:lang w:val="bg-BG"/>
        </w:rPr>
        <w:t>аритметични грешки</w:t>
      </w:r>
      <w:r w:rsidRPr="009641B7">
        <w:rPr>
          <w:rFonts w:ascii="Verdana" w:hAnsi="Verdana"/>
          <w:bCs/>
          <w:sz w:val="20"/>
          <w:szCs w:val="20"/>
          <w:lang w:val="bg-BG"/>
        </w:rPr>
        <w:t xml:space="preserve"> в Ценовите таблици се прилагат следните правила: </w:t>
      </w:r>
    </w:p>
    <w:p w14:paraId="65471086" w14:textId="77777777" w:rsidR="00FE51FC" w:rsidRPr="009641B7" w:rsidRDefault="00FE51FC" w:rsidP="00FE51FC">
      <w:pPr>
        <w:keepLines/>
        <w:numPr>
          <w:ilvl w:val="2"/>
          <w:numId w:val="1"/>
        </w:numPr>
        <w:spacing w:before="120" w:after="120"/>
        <w:jc w:val="both"/>
        <w:rPr>
          <w:rFonts w:ascii="Verdana" w:hAnsi="Verdana"/>
          <w:bCs/>
          <w:sz w:val="20"/>
          <w:szCs w:val="20"/>
          <w:lang w:val="bg-BG"/>
        </w:rPr>
      </w:pPr>
      <w:r w:rsidRPr="009641B7">
        <w:rPr>
          <w:rFonts w:ascii="Verdana" w:hAnsi="Verdana"/>
          <w:bCs/>
          <w:sz w:val="20"/>
          <w:szCs w:val="20"/>
          <w:lang w:val="bg-BG"/>
        </w:rPr>
        <w:t xml:space="preserve">При различия между стойности, изразени с цифри и думи, за вярно се приема </w:t>
      </w:r>
      <w:r w:rsidRPr="009641B7">
        <w:rPr>
          <w:rFonts w:ascii="Verdana" w:hAnsi="Verdana"/>
          <w:sz w:val="20"/>
          <w:szCs w:val="20"/>
          <w:lang w:val="bg-BG"/>
        </w:rPr>
        <w:t>словесното</w:t>
      </w:r>
      <w:r w:rsidRPr="009641B7">
        <w:rPr>
          <w:rFonts w:ascii="Verdana" w:hAnsi="Verdana"/>
          <w:bCs/>
          <w:sz w:val="20"/>
          <w:szCs w:val="20"/>
          <w:lang w:val="bg-BG"/>
        </w:rPr>
        <w:t xml:space="preserve"> изражение на стойността.</w:t>
      </w:r>
    </w:p>
    <w:p w14:paraId="7251D119" w14:textId="77777777" w:rsidR="00FE51FC" w:rsidRPr="009641B7" w:rsidRDefault="00FE51FC" w:rsidP="00FE51FC">
      <w:pPr>
        <w:keepLines/>
        <w:numPr>
          <w:ilvl w:val="2"/>
          <w:numId w:val="1"/>
        </w:numPr>
        <w:spacing w:before="120" w:after="120"/>
        <w:jc w:val="both"/>
        <w:rPr>
          <w:rFonts w:ascii="Verdana" w:hAnsi="Verdana"/>
          <w:bCs/>
          <w:sz w:val="20"/>
          <w:szCs w:val="20"/>
          <w:lang w:val="bg-BG"/>
        </w:rPr>
      </w:pPr>
      <w:r w:rsidRPr="009641B7">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7CFA5EA" w14:textId="77777777" w:rsidR="00FE51FC" w:rsidRPr="009641B7" w:rsidRDefault="00FE51FC" w:rsidP="00FE51FC">
      <w:pPr>
        <w:keepLines/>
        <w:numPr>
          <w:ilvl w:val="2"/>
          <w:numId w:val="1"/>
        </w:numPr>
        <w:spacing w:before="120" w:after="120"/>
        <w:jc w:val="both"/>
        <w:rPr>
          <w:rFonts w:ascii="Verdana" w:hAnsi="Verdana"/>
          <w:bCs/>
          <w:sz w:val="20"/>
          <w:szCs w:val="20"/>
          <w:lang w:val="bg-BG"/>
        </w:rPr>
      </w:pPr>
      <w:r w:rsidRPr="009641B7">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041CE957" w14:textId="77777777" w:rsidR="00FE51FC" w:rsidRPr="009641B7" w:rsidRDefault="00FE51FC" w:rsidP="00FE51FC">
      <w:pPr>
        <w:keepLines/>
        <w:numPr>
          <w:ilvl w:val="0"/>
          <w:numId w:val="1"/>
        </w:numPr>
        <w:spacing w:before="120" w:after="120"/>
        <w:ind w:left="567" w:hanging="567"/>
        <w:jc w:val="both"/>
        <w:rPr>
          <w:rFonts w:ascii="Verdana" w:hAnsi="Verdana"/>
          <w:sz w:val="20"/>
          <w:szCs w:val="20"/>
          <w:lang w:val="bg-BG"/>
        </w:rPr>
      </w:pPr>
      <w:r w:rsidRPr="009641B7">
        <w:rPr>
          <w:rFonts w:ascii="Verdana" w:hAnsi="Verdana"/>
          <w:sz w:val="20"/>
          <w:szCs w:val="20"/>
          <w:lang w:val="bg-BG"/>
        </w:rPr>
        <w:t xml:space="preserve">Преди оценката на ценовото предложение, комисията извършва проверка за </w:t>
      </w:r>
      <w:r w:rsidRPr="009641B7">
        <w:rPr>
          <w:rFonts w:ascii="Verdana" w:hAnsi="Verdana"/>
          <w:bCs/>
          <w:sz w:val="20"/>
          <w:szCs w:val="20"/>
          <w:lang w:val="bg-BG"/>
        </w:rPr>
        <w:t>наличие</w:t>
      </w:r>
      <w:r w:rsidRPr="009641B7">
        <w:rPr>
          <w:rFonts w:ascii="Verdana" w:hAnsi="Verdana"/>
          <w:sz w:val="20"/>
          <w:szCs w:val="20"/>
          <w:lang w:val="bg-BG"/>
        </w:rPr>
        <w:t xml:space="preserve"> на основания по чл.72, ал.1 от ЗОП за необичайно благоприятни </w:t>
      </w:r>
      <w:r w:rsidRPr="009641B7">
        <w:rPr>
          <w:rFonts w:ascii="Verdana" w:hAnsi="Verdana"/>
          <w:bCs/>
          <w:sz w:val="20"/>
          <w:szCs w:val="20"/>
          <w:lang w:val="bg-BG"/>
        </w:rPr>
        <w:t>оферти</w:t>
      </w:r>
      <w:r w:rsidRPr="009641B7">
        <w:rPr>
          <w:rFonts w:ascii="Verdana" w:hAnsi="Verdana"/>
          <w:sz w:val="20"/>
          <w:szCs w:val="20"/>
          <w:lang w:val="bg-BG"/>
        </w:rPr>
        <w:t>. Когато предложение в офертата на участник</w:t>
      </w:r>
      <w:r w:rsidRPr="009641B7">
        <w:rPr>
          <w:rFonts w:ascii="Verdana" w:hAnsi="Verdana"/>
          <w:sz w:val="20"/>
          <w:szCs w:val="20"/>
          <w:u w:val="single"/>
          <w:lang w:val="bg-BG"/>
        </w:rPr>
        <w:t>,</w:t>
      </w:r>
      <w:r w:rsidRPr="009641B7">
        <w:rPr>
          <w:rFonts w:ascii="Verdana" w:hAnsi="Verdana"/>
          <w:b/>
          <w:sz w:val="20"/>
          <w:szCs w:val="20"/>
          <w:lang w:val="bg-BG"/>
        </w:rPr>
        <w:t xml:space="preserve"> </w:t>
      </w:r>
      <w:r w:rsidRPr="009641B7">
        <w:rPr>
          <w:rFonts w:ascii="Verdana" w:hAnsi="Verdana"/>
          <w:sz w:val="20"/>
          <w:szCs w:val="20"/>
          <w:lang w:val="bg-BG"/>
        </w:rPr>
        <w:t>свързано с</w:t>
      </w:r>
      <w:r w:rsidRPr="009641B7">
        <w:rPr>
          <w:rFonts w:ascii="Verdana" w:hAnsi="Verdana"/>
          <w:b/>
          <w:sz w:val="20"/>
          <w:szCs w:val="20"/>
          <w:lang w:val="bg-BG"/>
        </w:rPr>
        <w:t xml:space="preserve"> </w:t>
      </w:r>
      <w:r w:rsidRPr="009641B7">
        <w:rPr>
          <w:rFonts w:ascii="Verdana" w:hAnsi="Verdana"/>
          <w:sz w:val="20"/>
          <w:szCs w:val="20"/>
          <w:lang w:val="bg-BG"/>
        </w:rPr>
        <w:t>цена или разходи,</w:t>
      </w:r>
      <w:r w:rsidRPr="009641B7">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9641B7">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4304E39" w14:textId="77777777" w:rsidR="00FE51FC" w:rsidRPr="009641B7" w:rsidRDefault="00FE51FC" w:rsidP="00FE51FC">
      <w:pPr>
        <w:keepLines/>
        <w:numPr>
          <w:ilvl w:val="0"/>
          <w:numId w:val="1"/>
        </w:numPr>
        <w:spacing w:before="120" w:after="120"/>
        <w:ind w:left="567" w:hanging="567"/>
        <w:jc w:val="both"/>
        <w:rPr>
          <w:rFonts w:ascii="Verdana" w:hAnsi="Verdana" w:cs="Arial"/>
          <w:bCs/>
          <w:sz w:val="20"/>
          <w:szCs w:val="20"/>
          <w:lang w:val="bg-BG"/>
        </w:rPr>
      </w:pPr>
      <w:r w:rsidRPr="009641B7">
        <w:rPr>
          <w:rFonts w:ascii="Verdana" w:hAnsi="Verdana"/>
          <w:bCs/>
          <w:sz w:val="20"/>
          <w:szCs w:val="20"/>
          <w:lang w:val="bg-BG"/>
        </w:rPr>
        <w:t>След</w:t>
      </w:r>
      <w:r w:rsidRPr="009641B7">
        <w:rPr>
          <w:rFonts w:ascii="Verdana" w:hAnsi="Verdana"/>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9641B7">
        <w:rPr>
          <w:rFonts w:ascii="Verdana" w:hAnsi="Verdana"/>
          <w:bCs/>
          <w:sz w:val="20"/>
          <w:szCs w:val="20"/>
          <w:lang w:val="bg-BG"/>
        </w:rPr>
        <w:t>изискванията</w:t>
      </w:r>
      <w:r w:rsidRPr="009641B7">
        <w:rPr>
          <w:rFonts w:ascii="Verdana" w:hAnsi="Verdana"/>
          <w:sz w:val="20"/>
          <w:szCs w:val="20"/>
          <w:lang w:val="bg-BG"/>
        </w:rPr>
        <w:t xml:space="preserve"> на възложителя</w:t>
      </w:r>
      <w:r w:rsidRPr="009641B7">
        <w:rPr>
          <w:rFonts w:ascii="Verdana" w:hAnsi="Verdana" w:cs="Arial"/>
          <w:sz w:val="20"/>
          <w:szCs w:val="20"/>
          <w:lang w:val="bg-BG"/>
        </w:rPr>
        <w:t xml:space="preserve"> въз основа на критерий за възлагане </w:t>
      </w:r>
      <w:r w:rsidRPr="009641B7">
        <w:rPr>
          <w:rFonts w:ascii="Verdana" w:hAnsi="Verdana" w:cs="Arial"/>
          <w:b/>
          <w:sz w:val="20"/>
          <w:szCs w:val="20"/>
          <w:lang w:val="bg-BG"/>
        </w:rPr>
        <w:t>най-ниска цена</w:t>
      </w:r>
      <w:r w:rsidRPr="009641B7">
        <w:rPr>
          <w:rFonts w:ascii="Verdana" w:hAnsi="Verdana" w:cs="Arial"/>
          <w:sz w:val="20"/>
          <w:szCs w:val="20"/>
          <w:lang w:val="bg-BG"/>
        </w:rPr>
        <w:t xml:space="preserve"> съгласно посочените по-долу показатели и методика за оценка: </w:t>
      </w:r>
    </w:p>
    <w:p w14:paraId="5A0AC8C1" w14:textId="45DFE2B1" w:rsidR="00A4487E" w:rsidRPr="009641B7" w:rsidRDefault="00A4487E" w:rsidP="0005611D">
      <w:pPr>
        <w:keepLines/>
        <w:numPr>
          <w:ilvl w:val="0"/>
          <w:numId w:val="1"/>
        </w:numPr>
        <w:spacing w:before="120" w:after="120"/>
        <w:ind w:left="567" w:hanging="567"/>
        <w:jc w:val="both"/>
        <w:rPr>
          <w:rFonts w:ascii="Verdana" w:hAnsi="Verdana" w:cs="Arial"/>
          <w:bCs/>
          <w:sz w:val="20"/>
          <w:szCs w:val="20"/>
          <w:lang w:val="bg-BG"/>
        </w:rPr>
      </w:pPr>
      <w:r w:rsidRPr="009641B7">
        <w:rPr>
          <w:rFonts w:ascii="Verdana" w:hAnsi="Verdana" w:cs="Tahoma"/>
          <w:b/>
          <w:sz w:val="20"/>
          <w:szCs w:val="20"/>
          <w:lang w:val="bg-BG"/>
        </w:rPr>
        <w:t>Критери</w:t>
      </w:r>
      <w:r w:rsidR="00F93C94" w:rsidRPr="009641B7">
        <w:rPr>
          <w:rFonts w:ascii="Verdana" w:hAnsi="Verdana" w:cs="Tahoma"/>
          <w:b/>
          <w:sz w:val="20"/>
          <w:szCs w:val="20"/>
          <w:lang w:val="bg-BG"/>
        </w:rPr>
        <w:t>и</w:t>
      </w:r>
      <w:r w:rsidRPr="009641B7">
        <w:rPr>
          <w:rFonts w:ascii="Verdana" w:hAnsi="Verdana" w:cs="Tahoma"/>
          <w:b/>
          <w:sz w:val="20"/>
          <w:szCs w:val="20"/>
          <w:lang w:val="bg-BG"/>
        </w:rPr>
        <w:t xml:space="preserve"> </w:t>
      </w:r>
      <w:r w:rsidR="00F93C94" w:rsidRPr="009641B7">
        <w:rPr>
          <w:rFonts w:ascii="Verdana" w:hAnsi="Verdana" w:cs="Tahoma"/>
          <w:b/>
          <w:sz w:val="20"/>
          <w:szCs w:val="20"/>
          <w:lang w:val="bg-BG"/>
        </w:rPr>
        <w:t>за</w:t>
      </w:r>
      <w:r w:rsidRPr="009641B7">
        <w:rPr>
          <w:rFonts w:ascii="Verdana" w:hAnsi="Verdana" w:cs="Tahoma"/>
          <w:b/>
          <w:sz w:val="20"/>
          <w:szCs w:val="20"/>
          <w:lang w:val="bg-BG"/>
        </w:rPr>
        <w:t xml:space="preserve"> възлагане на поръчката</w:t>
      </w:r>
      <w:r w:rsidRPr="009641B7">
        <w:rPr>
          <w:rFonts w:ascii="Verdana" w:hAnsi="Verdana"/>
          <w:sz w:val="20"/>
          <w:szCs w:val="20"/>
          <w:lang w:val="bg-BG"/>
        </w:rPr>
        <w:t xml:space="preserve"> </w:t>
      </w:r>
    </w:p>
    <w:p w14:paraId="6AC46B8D" w14:textId="5955B2E9" w:rsidR="00A4487E" w:rsidRPr="009641B7" w:rsidRDefault="00A4487E" w:rsidP="00A4487E">
      <w:pPr>
        <w:keepLines/>
        <w:ind w:left="624"/>
        <w:jc w:val="both"/>
        <w:rPr>
          <w:rFonts w:ascii="Verdana" w:hAnsi="Verdana"/>
          <w:sz w:val="20"/>
          <w:szCs w:val="20"/>
          <w:lang w:val="bg-BG"/>
        </w:rPr>
      </w:pPr>
      <w:r w:rsidRPr="009641B7">
        <w:rPr>
          <w:rFonts w:ascii="Verdana" w:hAnsi="Verdana"/>
          <w:sz w:val="20"/>
          <w:szCs w:val="20"/>
          <w:lang w:val="bg-BG"/>
        </w:rPr>
        <w:t xml:space="preserve">Икономически най-изгодната оферта ще се определи </w:t>
      </w:r>
      <w:r w:rsidRPr="009641B7">
        <w:rPr>
          <w:rFonts w:ascii="Verdana" w:hAnsi="Verdana" w:cs="Arial"/>
          <w:sz w:val="20"/>
          <w:szCs w:val="20"/>
          <w:lang w:val="bg-BG"/>
        </w:rPr>
        <w:t>по критери</w:t>
      </w:r>
      <w:r w:rsidR="00F93C94" w:rsidRPr="009641B7">
        <w:rPr>
          <w:rFonts w:ascii="Verdana" w:hAnsi="Verdana" w:cs="Arial"/>
          <w:sz w:val="20"/>
          <w:szCs w:val="20"/>
          <w:lang w:val="bg-BG"/>
        </w:rPr>
        <w:t>и</w:t>
      </w:r>
      <w:r w:rsidRPr="009641B7">
        <w:rPr>
          <w:rFonts w:ascii="Verdana" w:hAnsi="Verdana" w:cs="Arial"/>
          <w:sz w:val="20"/>
          <w:szCs w:val="20"/>
          <w:lang w:val="bg-BG"/>
        </w:rPr>
        <w:t xml:space="preserve"> за възлагане „</w:t>
      </w:r>
      <w:r w:rsidRPr="009641B7">
        <w:rPr>
          <w:rFonts w:ascii="Verdana" w:hAnsi="Verdana" w:cs="Arial"/>
          <w:b/>
          <w:sz w:val="20"/>
          <w:szCs w:val="20"/>
          <w:lang w:val="bg-BG"/>
        </w:rPr>
        <w:t>най-ниска цена</w:t>
      </w:r>
      <w:r w:rsidRPr="009641B7">
        <w:rPr>
          <w:rFonts w:ascii="Verdana" w:hAnsi="Verdana" w:cs="Arial"/>
          <w:sz w:val="20"/>
          <w:szCs w:val="20"/>
          <w:lang w:val="bg-BG"/>
        </w:rPr>
        <w:t xml:space="preserve">“. </w:t>
      </w:r>
      <w:r w:rsidRPr="009641B7">
        <w:rPr>
          <w:rFonts w:ascii="Verdana" w:hAnsi="Verdana"/>
          <w:sz w:val="20"/>
          <w:szCs w:val="20"/>
          <w:lang w:val="bg-BG"/>
        </w:rPr>
        <w:t xml:space="preserve">Комисията ще извърши оценка на ценовите предложения от офертите, които отговарят на </w:t>
      </w:r>
      <w:r w:rsidRPr="009641B7">
        <w:rPr>
          <w:rFonts w:ascii="Verdana" w:hAnsi="Verdana"/>
          <w:bCs/>
          <w:sz w:val="20"/>
          <w:szCs w:val="20"/>
          <w:lang w:val="bg-BG"/>
        </w:rPr>
        <w:t>изискванията</w:t>
      </w:r>
      <w:r w:rsidRPr="009641B7">
        <w:rPr>
          <w:rFonts w:ascii="Verdana" w:hAnsi="Verdana"/>
          <w:sz w:val="20"/>
          <w:szCs w:val="20"/>
          <w:lang w:val="bg-BG"/>
        </w:rPr>
        <w:t xml:space="preserve"> на възложителя.</w:t>
      </w:r>
    </w:p>
    <w:p w14:paraId="63DC6E0E" w14:textId="77777777" w:rsidR="00DC158F" w:rsidRPr="009641B7" w:rsidRDefault="00DC158F" w:rsidP="00DC158F">
      <w:pPr>
        <w:pStyle w:val="ListParagraph"/>
        <w:keepLines/>
        <w:tabs>
          <w:tab w:val="left" w:pos="993"/>
        </w:tabs>
        <w:spacing w:before="120" w:after="120"/>
        <w:ind w:left="624"/>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На оценка подлежи стойността в клетка „Обща оценявана стойност” от Ценова таблица, за съответната обособена позиция от  раздел Б: Цени и данни. Стойността в клетка „Обща оценявана стойност ” е равна на сборът от всички единични цени в колона „Единична цена в лева без ДДС“. Участникът, предложил най-ниска цена,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1A711D83"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2E709823"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1D0CC9F9"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1F29DB57"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0A1616F4"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70F60B5F"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0A7DC621"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5EC3871F"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0416FD64"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7F5AE76A"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302B52B4"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5ACEF03D"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59826682"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693BF36C"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7810C508"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299E57FE"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06C2A7C1" w14:textId="77777777" w:rsidR="0005611D" w:rsidRPr="0005611D" w:rsidRDefault="0005611D" w:rsidP="0005611D">
      <w:pPr>
        <w:pStyle w:val="ListParagraph"/>
        <w:numPr>
          <w:ilvl w:val="0"/>
          <w:numId w:val="23"/>
        </w:numPr>
        <w:tabs>
          <w:tab w:val="left" w:pos="993"/>
        </w:tabs>
        <w:spacing w:before="120" w:after="120"/>
        <w:contextualSpacing w:val="0"/>
        <w:jc w:val="both"/>
        <w:rPr>
          <w:rFonts w:ascii="Verdana" w:hAnsi="Verdana" w:cs="Calibri"/>
          <w:vanish/>
          <w:sz w:val="20"/>
          <w:szCs w:val="20"/>
          <w:lang w:val="bg-BG"/>
        </w:rPr>
      </w:pPr>
    </w:p>
    <w:p w14:paraId="337AC8F4" w14:textId="3AA27DD8" w:rsidR="00A4487E" w:rsidRPr="009641B7" w:rsidRDefault="00A4487E" w:rsidP="0005611D">
      <w:pPr>
        <w:numPr>
          <w:ilvl w:val="1"/>
          <w:numId w:val="23"/>
        </w:numPr>
        <w:tabs>
          <w:tab w:val="clear" w:pos="567"/>
          <w:tab w:val="num" w:pos="284"/>
          <w:tab w:val="left" w:pos="993"/>
        </w:tabs>
        <w:spacing w:before="120" w:after="120"/>
        <w:ind w:left="964"/>
        <w:jc w:val="both"/>
        <w:rPr>
          <w:rFonts w:ascii="Verdana" w:hAnsi="Verdana"/>
          <w:sz w:val="20"/>
          <w:szCs w:val="20"/>
          <w:lang w:val="bg-BG"/>
        </w:rPr>
      </w:pPr>
      <w:r w:rsidRPr="009641B7">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3CBE8F8" w14:textId="77777777" w:rsidR="006F5913" w:rsidRPr="009641B7" w:rsidRDefault="006F5913" w:rsidP="00EB0DBC">
      <w:pPr>
        <w:numPr>
          <w:ilvl w:val="1"/>
          <w:numId w:val="23"/>
        </w:numPr>
        <w:tabs>
          <w:tab w:val="left" w:pos="993"/>
        </w:tabs>
        <w:spacing w:before="120" w:after="120"/>
        <w:ind w:left="993" w:hanging="709"/>
        <w:jc w:val="both"/>
        <w:rPr>
          <w:rFonts w:ascii="Verdana" w:hAnsi="Verdana"/>
          <w:sz w:val="20"/>
          <w:szCs w:val="20"/>
          <w:lang w:val="bg-BG"/>
        </w:rPr>
      </w:pPr>
      <w:r w:rsidRPr="009641B7">
        <w:rPr>
          <w:rFonts w:ascii="Verdana" w:hAnsi="Verdana" w:cs="Arial"/>
          <w:sz w:val="20"/>
          <w:szCs w:val="20"/>
          <w:lang w:val="bg-BG"/>
        </w:rPr>
        <w:t>В</w:t>
      </w:r>
      <w:r w:rsidRPr="009641B7">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9641B7">
        <w:rPr>
          <w:rFonts w:ascii="Verdana" w:hAnsi="Verdana"/>
          <w:bCs/>
          <w:sz w:val="20"/>
          <w:szCs w:val="20"/>
          <w:lang w:val="bg-BG"/>
        </w:rPr>
        <w:t>прилагат</w:t>
      </w:r>
      <w:r w:rsidRPr="009641B7">
        <w:rPr>
          <w:rFonts w:ascii="Verdana" w:hAnsi="Verdana"/>
          <w:sz w:val="20"/>
          <w:szCs w:val="20"/>
          <w:lang w:val="bg-BG"/>
        </w:rPr>
        <w:t xml:space="preserve"> разпоредбите на чл.58 от ППЗОП. </w:t>
      </w:r>
    </w:p>
    <w:p w14:paraId="70B5663B" w14:textId="04AEF92E" w:rsidR="006F5913" w:rsidRPr="009641B7" w:rsidRDefault="006F5913" w:rsidP="00EB0DBC">
      <w:pPr>
        <w:keepLines/>
        <w:numPr>
          <w:ilvl w:val="0"/>
          <w:numId w:val="23"/>
        </w:numPr>
        <w:spacing w:before="120" w:after="120"/>
        <w:ind w:left="567" w:hanging="567"/>
        <w:jc w:val="both"/>
        <w:rPr>
          <w:rStyle w:val="ala35"/>
          <w:rFonts w:ascii="Verdana" w:hAnsi="Verdana" w:cs="Tahoma"/>
          <w:iCs/>
          <w:sz w:val="20"/>
          <w:szCs w:val="20"/>
          <w:lang w:val="bg-BG"/>
        </w:rPr>
      </w:pPr>
      <w:r w:rsidRPr="009641B7">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9641B7" w:rsidRDefault="006F5913" w:rsidP="00EB0DBC">
      <w:pPr>
        <w:keepLines/>
        <w:numPr>
          <w:ilvl w:val="0"/>
          <w:numId w:val="23"/>
        </w:numPr>
        <w:spacing w:before="120" w:after="120"/>
        <w:ind w:left="567" w:hanging="567"/>
        <w:jc w:val="both"/>
        <w:rPr>
          <w:rFonts w:ascii="Verdana" w:hAnsi="Verdana"/>
          <w:sz w:val="20"/>
          <w:szCs w:val="20"/>
          <w:lang w:val="bg-BG"/>
        </w:rPr>
      </w:pPr>
      <w:r w:rsidRPr="009641B7">
        <w:rPr>
          <w:rFonts w:ascii="Verdana" w:hAnsi="Verdana"/>
          <w:bCs/>
          <w:sz w:val="20"/>
          <w:szCs w:val="20"/>
          <w:lang w:val="bg-BG"/>
        </w:rPr>
        <w:t>Процедурата</w:t>
      </w:r>
      <w:r w:rsidRPr="009641B7">
        <w:rPr>
          <w:rFonts w:ascii="Verdana" w:hAnsi="Verdana"/>
          <w:sz w:val="20"/>
          <w:szCs w:val="20"/>
          <w:lang w:val="bg-BG"/>
        </w:rPr>
        <w:t xml:space="preserve"> приключва с решение за определяне на изпълнител по договора </w:t>
      </w:r>
      <w:r w:rsidRPr="009641B7">
        <w:rPr>
          <w:rFonts w:ascii="Verdana" w:hAnsi="Verdana"/>
          <w:bCs/>
          <w:sz w:val="20"/>
          <w:szCs w:val="20"/>
          <w:lang w:val="bg-BG"/>
        </w:rPr>
        <w:t>или</w:t>
      </w:r>
      <w:r w:rsidRPr="009641B7">
        <w:rPr>
          <w:rFonts w:ascii="Verdana" w:hAnsi="Verdana"/>
          <w:sz w:val="20"/>
          <w:szCs w:val="20"/>
          <w:lang w:val="bg-BG"/>
        </w:rPr>
        <w:t xml:space="preserve"> решение за прекратяване на процедурата.</w:t>
      </w:r>
    </w:p>
    <w:p w14:paraId="08207428" w14:textId="77777777" w:rsidR="00FE51FC" w:rsidRPr="009641B7" w:rsidRDefault="00FE51FC" w:rsidP="00FE51FC">
      <w:pPr>
        <w:keepLines/>
        <w:numPr>
          <w:ilvl w:val="0"/>
          <w:numId w:val="23"/>
        </w:numPr>
        <w:spacing w:before="120" w:after="120"/>
        <w:ind w:left="567" w:hanging="567"/>
        <w:jc w:val="both"/>
        <w:rPr>
          <w:rStyle w:val="ala101"/>
          <w:rFonts w:ascii="Verdana" w:hAnsi="Verdana"/>
          <w:sz w:val="20"/>
          <w:szCs w:val="20"/>
          <w:lang w:val="bg-BG"/>
        </w:rPr>
      </w:pPr>
      <w:bookmarkStart w:id="3" w:name="_Ref46649135"/>
      <w:r w:rsidRPr="009641B7">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9641B7">
        <w:rPr>
          <w:rStyle w:val="ala101"/>
          <w:rFonts w:ascii="Verdana" w:hAnsi="Verdana" w:cs="Tahoma"/>
          <w:sz w:val="20"/>
          <w:szCs w:val="20"/>
          <w:lang w:val="bg-BG"/>
        </w:rPr>
        <w:t xml:space="preserve">: </w:t>
      </w:r>
    </w:p>
    <w:p w14:paraId="6014DBA0" w14:textId="77777777" w:rsidR="00FE51FC" w:rsidRPr="009641B7" w:rsidRDefault="00FE51FC" w:rsidP="00FE51FC">
      <w:pPr>
        <w:keepLines/>
        <w:numPr>
          <w:ilvl w:val="1"/>
          <w:numId w:val="23"/>
        </w:numPr>
        <w:spacing w:before="120" w:after="120"/>
        <w:jc w:val="both"/>
        <w:rPr>
          <w:rFonts w:ascii="Verdana" w:hAnsi="Verdana" w:cs="Tahoma"/>
          <w:sz w:val="20"/>
          <w:szCs w:val="20"/>
          <w:lang w:val="bg-BG"/>
        </w:rPr>
      </w:pPr>
      <w:r w:rsidRPr="009641B7">
        <w:rPr>
          <w:rFonts w:ascii="Verdana" w:hAnsi="Verdana" w:cs="Tahoma"/>
          <w:sz w:val="20"/>
          <w:szCs w:val="20"/>
          <w:lang w:val="bg-BG"/>
        </w:rPr>
        <w:t xml:space="preserve">актуални документи, удостоверяващи </w:t>
      </w:r>
      <w:r w:rsidRPr="009641B7">
        <w:rPr>
          <w:rFonts w:ascii="Verdana" w:hAnsi="Verdana" w:cs="Tahoma"/>
          <w:b/>
          <w:sz w:val="20"/>
          <w:szCs w:val="20"/>
          <w:lang w:val="bg-BG"/>
        </w:rPr>
        <w:t>липсата на основанията за отстраняване от процедурата</w:t>
      </w:r>
      <w:r w:rsidRPr="009641B7">
        <w:rPr>
          <w:rFonts w:ascii="Verdana" w:hAnsi="Verdana" w:cs="Tahoma"/>
          <w:sz w:val="20"/>
          <w:szCs w:val="20"/>
          <w:lang w:val="bg-BG"/>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1B3A72B4" w14:textId="77777777" w:rsidR="00FE51FC" w:rsidRPr="009641B7" w:rsidRDefault="00FE51FC" w:rsidP="00FE51FC">
      <w:pPr>
        <w:pStyle w:val="ListParagraph"/>
        <w:numPr>
          <w:ilvl w:val="0"/>
          <w:numId w:val="11"/>
        </w:numPr>
        <w:spacing w:before="120" w:after="120"/>
        <w:ind w:left="567" w:firstLine="0"/>
        <w:contextualSpacing w:val="0"/>
        <w:jc w:val="both"/>
        <w:rPr>
          <w:rFonts w:ascii="Verdana" w:hAnsi="Verdana"/>
          <w:sz w:val="20"/>
          <w:szCs w:val="20"/>
          <w:lang w:val="bg-BG"/>
        </w:rPr>
      </w:pPr>
      <w:r w:rsidRPr="009641B7">
        <w:rPr>
          <w:rFonts w:ascii="Verdana" w:hAnsi="Verdana" w:cs="Tahoma"/>
          <w:sz w:val="20"/>
          <w:szCs w:val="20"/>
          <w:lang w:val="bg-BG"/>
        </w:rPr>
        <w:t xml:space="preserve">за обстоятелствата по чл.54, ал.1, т.1 ЗОП - свидетелство за съдимост; </w:t>
      </w:r>
    </w:p>
    <w:p w14:paraId="2C4F143F" w14:textId="77777777" w:rsidR="00FE51FC" w:rsidRPr="009641B7" w:rsidRDefault="00FE51FC" w:rsidP="00FE51FC">
      <w:pPr>
        <w:pStyle w:val="ListParagraph"/>
        <w:numPr>
          <w:ilvl w:val="0"/>
          <w:numId w:val="11"/>
        </w:numPr>
        <w:spacing w:before="120" w:after="120"/>
        <w:ind w:left="567" w:firstLine="0"/>
        <w:contextualSpacing w:val="0"/>
        <w:jc w:val="both"/>
        <w:rPr>
          <w:rFonts w:ascii="Verdana" w:hAnsi="Verdana" w:cs="Tahoma"/>
          <w:sz w:val="20"/>
          <w:szCs w:val="20"/>
          <w:lang w:val="bg-BG"/>
        </w:rPr>
      </w:pPr>
      <w:r w:rsidRPr="009641B7">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70C878D8" w14:textId="77777777" w:rsidR="00FE51FC" w:rsidRPr="009641B7" w:rsidRDefault="00FE51FC" w:rsidP="00FE51FC">
      <w:pPr>
        <w:pStyle w:val="ListParagraph"/>
        <w:numPr>
          <w:ilvl w:val="0"/>
          <w:numId w:val="11"/>
        </w:numPr>
        <w:spacing w:before="120" w:after="120"/>
        <w:ind w:left="567" w:firstLine="0"/>
        <w:contextualSpacing w:val="0"/>
        <w:jc w:val="both"/>
        <w:rPr>
          <w:rFonts w:ascii="Verdana" w:hAnsi="Verdana" w:cs="Tahoma"/>
          <w:sz w:val="20"/>
          <w:szCs w:val="20"/>
          <w:lang w:val="bg-BG"/>
        </w:rPr>
      </w:pPr>
      <w:r w:rsidRPr="009641B7">
        <w:rPr>
          <w:rFonts w:ascii="Verdana" w:hAnsi="Verdana" w:cs="Tahoma"/>
          <w:sz w:val="20"/>
          <w:szCs w:val="20"/>
          <w:lang w:val="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55D0ED01" w14:textId="77777777" w:rsidR="00FE51FC" w:rsidRPr="009641B7" w:rsidRDefault="00FE51FC" w:rsidP="00FE51FC">
      <w:pPr>
        <w:spacing w:before="120" w:after="120"/>
        <w:ind w:firstLine="480"/>
        <w:jc w:val="both"/>
        <w:rPr>
          <w:rFonts w:ascii="Verdana" w:hAnsi="Verdana" w:cs="Tahoma"/>
          <w:sz w:val="20"/>
          <w:szCs w:val="20"/>
          <w:lang w:val="bg-BG"/>
        </w:rPr>
      </w:pPr>
      <w:r w:rsidRPr="009641B7">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B2126FD" w14:textId="77777777" w:rsidR="00FE51FC" w:rsidRPr="009641B7" w:rsidRDefault="00FE51FC" w:rsidP="00FE51FC">
      <w:pPr>
        <w:spacing w:before="120" w:after="120"/>
        <w:ind w:firstLine="480"/>
        <w:jc w:val="both"/>
        <w:rPr>
          <w:rFonts w:ascii="Verdana" w:hAnsi="Verdana" w:cs="Tahoma"/>
          <w:sz w:val="20"/>
          <w:szCs w:val="20"/>
          <w:lang w:val="bg-BG"/>
        </w:rPr>
      </w:pPr>
      <w:r w:rsidRPr="009641B7">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1E199C4" w14:textId="77777777" w:rsidR="00FE51FC" w:rsidRPr="009641B7" w:rsidRDefault="00FE51FC" w:rsidP="00FE51FC">
      <w:pPr>
        <w:spacing w:before="120" w:after="120"/>
        <w:ind w:firstLine="480"/>
        <w:jc w:val="both"/>
        <w:rPr>
          <w:rFonts w:ascii="Verdana" w:hAnsi="Verdana" w:cs="Tahoma"/>
          <w:sz w:val="20"/>
          <w:szCs w:val="20"/>
          <w:lang w:val="bg-BG"/>
        </w:rPr>
      </w:pPr>
      <w:r w:rsidRPr="009641B7">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6D4D695" w14:textId="77777777" w:rsidR="00FE51FC" w:rsidRPr="009641B7" w:rsidRDefault="00FE51FC" w:rsidP="00FE51FC">
      <w:pPr>
        <w:spacing w:before="120" w:after="120"/>
        <w:ind w:firstLine="480"/>
        <w:jc w:val="both"/>
        <w:rPr>
          <w:rFonts w:ascii="Verdana" w:hAnsi="Verdana" w:cs="Tahoma"/>
          <w:sz w:val="20"/>
          <w:szCs w:val="20"/>
          <w:lang w:val="bg-BG"/>
        </w:rPr>
      </w:pPr>
      <w:r w:rsidRPr="009641B7">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3E38FEED" w14:textId="77777777" w:rsidR="00FE51FC" w:rsidRPr="009641B7" w:rsidRDefault="00FE51FC" w:rsidP="00FE51FC">
      <w:pPr>
        <w:keepLines/>
        <w:numPr>
          <w:ilvl w:val="1"/>
          <w:numId w:val="23"/>
        </w:numPr>
        <w:spacing w:before="120" w:after="120"/>
        <w:jc w:val="both"/>
        <w:rPr>
          <w:rFonts w:ascii="Verdana" w:hAnsi="Verdana" w:cs="Tahoma"/>
          <w:sz w:val="20"/>
          <w:szCs w:val="20"/>
          <w:lang w:val="bg-BG"/>
        </w:rPr>
      </w:pPr>
      <w:r w:rsidRPr="009641B7">
        <w:rPr>
          <w:rFonts w:ascii="Verdana" w:hAnsi="Verdana" w:cs="Tahoma"/>
          <w:sz w:val="20"/>
          <w:szCs w:val="20"/>
          <w:lang w:val="bg-BG"/>
        </w:rPr>
        <w:t xml:space="preserve">подлежащите на представяне преди сключване на договор актуални документи, </w:t>
      </w:r>
      <w:r w:rsidRPr="009641B7">
        <w:rPr>
          <w:rFonts w:ascii="Verdana" w:hAnsi="Verdana" w:cs="Tahoma"/>
          <w:b/>
          <w:sz w:val="20"/>
          <w:szCs w:val="20"/>
          <w:lang w:val="bg-BG"/>
        </w:rPr>
        <w:t>удостоверяващи съответствието с поставените критерии за подбор</w:t>
      </w:r>
      <w:r w:rsidRPr="009641B7">
        <w:rPr>
          <w:rFonts w:ascii="Verdana" w:hAnsi="Verdana" w:cs="Tahoma"/>
          <w:sz w:val="20"/>
          <w:szCs w:val="20"/>
          <w:lang w:val="bg-BG"/>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B989A0C" w14:textId="77777777" w:rsidR="00FE51FC" w:rsidRPr="009641B7" w:rsidRDefault="00FE51FC" w:rsidP="00FE51FC">
      <w:pPr>
        <w:pStyle w:val="ListParagraph"/>
        <w:numPr>
          <w:ilvl w:val="2"/>
          <w:numId w:val="23"/>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9641B7">
        <w:rPr>
          <w:rFonts w:ascii="Verdana" w:eastAsia="Calibri" w:hAnsi="Verdana"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9641B7">
        <w:rPr>
          <w:rFonts w:ascii="Verdana" w:hAnsi="Verdana" w:cs="Tahoma"/>
          <w:color w:val="000000" w:themeColor="text1"/>
          <w:sz w:val="20"/>
          <w:szCs w:val="20"/>
          <w:lang w:val="bg-BG"/>
        </w:rPr>
        <w:t>участникът</w:t>
      </w:r>
      <w:r w:rsidRPr="009641B7">
        <w:rPr>
          <w:rFonts w:ascii="Verdana" w:eastAsia="Calibri" w:hAnsi="Verdana" w:cs="TimesNewRomanPSMT"/>
          <w:color w:val="000000" w:themeColor="text1"/>
          <w:sz w:val="20"/>
          <w:szCs w:val="20"/>
          <w:lang w:val="bg-BG"/>
        </w:rPr>
        <w:t xml:space="preserve"> представя:</w:t>
      </w:r>
    </w:p>
    <w:p w14:paraId="185A90EF" w14:textId="77777777" w:rsidR="00FE51FC" w:rsidRPr="009641B7" w:rsidRDefault="00FE51FC" w:rsidP="00FE51FC">
      <w:pPr>
        <w:keepLines/>
        <w:spacing w:before="120" w:after="120"/>
        <w:ind w:left="1247"/>
        <w:jc w:val="both"/>
        <w:rPr>
          <w:rFonts w:ascii="Verdana" w:eastAsia="Calibri" w:hAnsi="Verdana" w:cs="TimesNewRomanPSMT"/>
          <w:color w:val="000000" w:themeColor="text1"/>
          <w:sz w:val="20"/>
          <w:szCs w:val="20"/>
          <w:lang w:val="bg-BG"/>
        </w:rPr>
      </w:pPr>
      <w:r w:rsidRPr="009641B7">
        <w:rPr>
          <w:rFonts w:ascii="Verdana" w:eastAsia="Calibri" w:hAnsi="Verdana" w:cs="TimesNewRomanPSMT"/>
          <w:color w:val="000000" w:themeColor="text1"/>
          <w:sz w:val="20"/>
          <w:szCs w:val="20"/>
          <w:lang w:val="bg-BG"/>
        </w:rPr>
        <w:t>-списък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1BB29486" w14:textId="77777777" w:rsidR="00FE51FC" w:rsidRPr="009641B7" w:rsidRDefault="00FE51FC" w:rsidP="00FE51FC">
      <w:pPr>
        <w:keepLines/>
        <w:spacing w:before="120" w:after="120"/>
        <w:ind w:left="1247"/>
        <w:jc w:val="both"/>
        <w:rPr>
          <w:rFonts w:ascii="Verdana" w:hAnsi="Verdana"/>
          <w:sz w:val="20"/>
          <w:szCs w:val="20"/>
          <w:lang w:val="bg-BG"/>
        </w:rPr>
      </w:pPr>
      <w:r w:rsidRPr="009641B7">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9641B7">
        <w:rPr>
          <w:rFonts w:ascii="Verdana" w:hAnsi="Verdana" w:cs="Tahoma"/>
          <w:b/>
          <w:sz w:val="20"/>
          <w:szCs w:val="20"/>
          <w:lang w:val="bg-BG"/>
        </w:rPr>
        <w:t>удостоверение за регистрация по БУЛСТАТ или еквивалентни документи</w:t>
      </w:r>
      <w:r w:rsidRPr="009641B7">
        <w:rPr>
          <w:rFonts w:ascii="Verdana" w:hAnsi="Verdana" w:cs="Tahoma"/>
          <w:sz w:val="20"/>
          <w:szCs w:val="20"/>
          <w:lang w:val="bg-BG"/>
        </w:rPr>
        <w:t xml:space="preserve"> съгласно законодателството на държавата, в която обединението е установено. </w:t>
      </w:r>
    </w:p>
    <w:p w14:paraId="2CF8A8EE" w14:textId="77777777" w:rsidR="00FE51FC" w:rsidRPr="009641B7" w:rsidRDefault="00FE51FC" w:rsidP="00FE51FC">
      <w:pPr>
        <w:keepLines/>
        <w:numPr>
          <w:ilvl w:val="1"/>
          <w:numId w:val="23"/>
        </w:numPr>
        <w:spacing w:before="120" w:after="120"/>
        <w:jc w:val="both"/>
        <w:rPr>
          <w:rFonts w:ascii="Verdana" w:hAnsi="Verdana" w:cs="Tahoma"/>
          <w:sz w:val="20"/>
          <w:szCs w:val="20"/>
          <w:lang w:val="bg-BG"/>
        </w:rPr>
      </w:pPr>
      <w:r w:rsidRPr="009641B7">
        <w:rPr>
          <w:rFonts w:ascii="Verdana" w:hAnsi="Verdana" w:cs="Tahoma"/>
          <w:sz w:val="20"/>
          <w:szCs w:val="20"/>
          <w:lang w:val="bg-BG"/>
        </w:rPr>
        <w:t>Гаранция за обезпечаване на изпълнението:</w:t>
      </w:r>
    </w:p>
    <w:p w14:paraId="5A757A8A" w14:textId="298B5560" w:rsidR="00FE51FC" w:rsidRPr="009641B7" w:rsidRDefault="00FE51FC" w:rsidP="00FE51FC">
      <w:pPr>
        <w:pStyle w:val="ListParagraph"/>
        <w:keepLines/>
        <w:numPr>
          <w:ilvl w:val="2"/>
          <w:numId w:val="23"/>
        </w:numPr>
        <w:tabs>
          <w:tab w:val="clear" w:pos="2858"/>
        </w:tabs>
        <w:spacing w:before="120" w:after="120"/>
        <w:ind w:left="1985" w:hanging="851"/>
        <w:jc w:val="both"/>
        <w:rPr>
          <w:rFonts w:ascii="Verdana" w:hAnsi="Verdana" w:cs="Tahoma"/>
          <w:sz w:val="20"/>
          <w:szCs w:val="20"/>
          <w:lang w:val="bg-BG"/>
        </w:rPr>
      </w:pPr>
      <w:r w:rsidRPr="009641B7">
        <w:rPr>
          <w:rFonts w:ascii="Verdana" w:hAnsi="Verdana" w:cs="Tahoma"/>
          <w:sz w:val="20"/>
          <w:szCs w:val="20"/>
          <w:lang w:val="bg-BG"/>
        </w:rPr>
        <w:t xml:space="preserve">Размерът на гаранцията за обезпечаване на изпълнението е </w:t>
      </w:r>
      <w:r w:rsidR="00B60428" w:rsidRPr="009641B7">
        <w:rPr>
          <w:rFonts w:ascii="Verdana" w:hAnsi="Verdana" w:cs="Tahoma"/>
          <w:sz w:val="20"/>
          <w:szCs w:val="20"/>
          <w:lang w:val="bg-BG"/>
        </w:rPr>
        <w:t>2</w:t>
      </w:r>
      <w:r w:rsidRPr="009641B7">
        <w:rPr>
          <w:rFonts w:ascii="Verdana" w:hAnsi="Verdana" w:cs="Tahoma"/>
          <w:sz w:val="20"/>
          <w:szCs w:val="20"/>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67EAF64B" w14:textId="77777777" w:rsidR="00FE51FC" w:rsidRPr="009641B7" w:rsidRDefault="00FE51FC" w:rsidP="00FE51FC">
      <w:pPr>
        <w:pStyle w:val="ListParagraph"/>
        <w:keepLines/>
        <w:numPr>
          <w:ilvl w:val="2"/>
          <w:numId w:val="23"/>
        </w:numPr>
        <w:tabs>
          <w:tab w:val="clear" w:pos="2858"/>
        </w:tabs>
        <w:spacing w:before="120" w:after="120"/>
        <w:ind w:left="1985" w:hanging="851"/>
        <w:jc w:val="both"/>
        <w:rPr>
          <w:rFonts w:ascii="Verdana" w:hAnsi="Verdana" w:cs="Tahoma"/>
          <w:sz w:val="20"/>
          <w:szCs w:val="20"/>
          <w:lang w:val="bg-BG"/>
        </w:rPr>
      </w:pPr>
      <w:r w:rsidRPr="009641B7">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3BF7863F" w14:textId="77777777" w:rsidR="00FE51FC" w:rsidRPr="009641B7" w:rsidRDefault="00FE51FC" w:rsidP="00FE51FC">
      <w:pPr>
        <w:pStyle w:val="ListParagraph"/>
        <w:keepLines/>
        <w:numPr>
          <w:ilvl w:val="3"/>
          <w:numId w:val="23"/>
        </w:numPr>
        <w:tabs>
          <w:tab w:val="left" w:pos="3119"/>
        </w:tabs>
        <w:spacing w:before="120" w:after="120"/>
        <w:jc w:val="both"/>
        <w:rPr>
          <w:rFonts w:ascii="Verdana" w:hAnsi="Verdana" w:cs="Tahoma"/>
          <w:sz w:val="20"/>
          <w:szCs w:val="20"/>
          <w:lang w:val="bg-BG"/>
        </w:rPr>
      </w:pPr>
      <w:r w:rsidRPr="009641B7">
        <w:rPr>
          <w:rFonts w:ascii="Verdana" w:hAnsi="Verdana" w:cs="Tahoma"/>
          <w:sz w:val="20"/>
          <w:szCs w:val="20"/>
          <w:lang w:val="bg-BG"/>
        </w:rPr>
        <w:lastRenderedPageBreak/>
        <w:t>Парична сума:</w:t>
      </w:r>
    </w:p>
    <w:p w14:paraId="21E5E10D" w14:textId="77777777" w:rsidR="00FE51FC" w:rsidRPr="009641B7" w:rsidRDefault="00FE51FC" w:rsidP="00FE51FC">
      <w:pPr>
        <w:keepLines/>
        <w:spacing w:before="120" w:after="120"/>
        <w:ind w:left="1418"/>
        <w:jc w:val="both"/>
        <w:rPr>
          <w:rFonts w:ascii="Verdana" w:hAnsi="Verdana" w:cs="Tahoma"/>
          <w:sz w:val="20"/>
          <w:szCs w:val="20"/>
          <w:lang w:val="bg-BG"/>
        </w:rPr>
      </w:pPr>
      <w:r w:rsidRPr="009641B7">
        <w:rPr>
          <w:rFonts w:ascii="Verdana" w:hAnsi="Verdana" w:cs="Tahoma"/>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0AF7721D"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 xml:space="preserve">Банкова гаранция: оригинал за съответния предвиден в проекта на договор срок. </w:t>
      </w:r>
    </w:p>
    <w:p w14:paraId="51E17376"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51176728" w14:textId="77777777" w:rsidR="00FE51FC" w:rsidRPr="009641B7" w:rsidRDefault="00FE51FC" w:rsidP="00FE51FC">
      <w:pPr>
        <w:pStyle w:val="ListParagraph"/>
        <w:keepLines/>
        <w:numPr>
          <w:ilvl w:val="2"/>
          <w:numId w:val="23"/>
        </w:numPr>
        <w:tabs>
          <w:tab w:val="clear" w:pos="2858"/>
        </w:tabs>
        <w:spacing w:before="120" w:after="120"/>
        <w:ind w:left="1985" w:hanging="851"/>
        <w:jc w:val="both"/>
        <w:rPr>
          <w:rFonts w:ascii="Verdana" w:hAnsi="Verdana" w:cs="Tahoma"/>
          <w:sz w:val="20"/>
          <w:szCs w:val="20"/>
          <w:lang w:val="bg-BG"/>
        </w:rPr>
      </w:pPr>
      <w:r w:rsidRPr="009641B7">
        <w:rPr>
          <w:rFonts w:ascii="Verdana" w:hAnsi="Verdana" w:cs="Tahoma"/>
          <w:sz w:val="20"/>
          <w:szCs w:val="20"/>
          <w:lang w:val="bg-BG"/>
        </w:rPr>
        <w:t>Изисквания към гаранцията за обезпечаване на изпълнението:</w:t>
      </w:r>
    </w:p>
    <w:p w14:paraId="09DD5BF3"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 xml:space="preserve">Участникът, определен за изпълнител, избира сам формата на гаранцията. </w:t>
      </w:r>
    </w:p>
    <w:p w14:paraId="0C1D3AC5"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5864419A"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93586F7"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587794A"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944D145"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01CFF2F"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37693FB"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717B8DB"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641B9DFF"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128923F8"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32359CE3"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4DD0885B" w14:textId="77777777" w:rsidR="00FE51FC" w:rsidRPr="009641B7" w:rsidRDefault="00FE51FC" w:rsidP="00492A5B">
      <w:pPr>
        <w:pStyle w:val="ListParagraph"/>
        <w:keepLines/>
        <w:numPr>
          <w:ilvl w:val="3"/>
          <w:numId w:val="23"/>
        </w:numPr>
        <w:tabs>
          <w:tab w:val="clear" w:pos="2705"/>
          <w:tab w:val="num" w:pos="3119"/>
        </w:tabs>
        <w:spacing w:before="120" w:after="120"/>
        <w:ind w:left="1985" w:hanging="11"/>
        <w:jc w:val="both"/>
        <w:rPr>
          <w:rFonts w:ascii="Verdana" w:hAnsi="Verdana" w:cs="Tahoma"/>
          <w:sz w:val="20"/>
          <w:szCs w:val="20"/>
          <w:lang w:val="bg-BG"/>
        </w:rPr>
      </w:pPr>
      <w:r w:rsidRPr="009641B7">
        <w:rPr>
          <w:rFonts w:ascii="Verdana" w:hAnsi="Verdana"/>
          <w:bCs/>
          <w:sz w:val="20"/>
          <w:szCs w:val="20"/>
          <w:lang w:val="bg-BG"/>
        </w:rPr>
        <w:t>Договорът не се подписва с участник който не е извършил</w:t>
      </w:r>
      <w:r w:rsidRPr="009641B7">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540BE75F" w14:textId="77777777" w:rsidR="00FE51FC" w:rsidRPr="009641B7" w:rsidRDefault="00FE51FC" w:rsidP="00FE51FC">
      <w:pPr>
        <w:keepLines/>
        <w:spacing w:before="120" w:after="120"/>
        <w:ind w:firstLine="567"/>
        <w:jc w:val="both"/>
        <w:rPr>
          <w:rFonts w:ascii="Verdana" w:hAnsi="Verdana"/>
          <w:b/>
          <w:bCs/>
          <w:sz w:val="20"/>
          <w:szCs w:val="20"/>
          <w:lang w:val="bg-BG"/>
        </w:rPr>
      </w:pPr>
      <w:r w:rsidRPr="009641B7">
        <w:rPr>
          <w:rFonts w:ascii="Verdana" w:hAnsi="Verdana"/>
          <w:b/>
          <w:bCs/>
          <w:sz w:val="20"/>
          <w:szCs w:val="20"/>
          <w:lang w:val="bg-BG"/>
        </w:rPr>
        <w:t>Документите се представят и за подизпълнителите и третите лица, ако има такива.</w:t>
      </w:r>
    </w:p>
    <w:p w14:paraId="67B7F8F5" w14:textId="77777777" w:rsidR="00FE51FC" w:rsidRPr="009641B7" w:rsidRDefault="00FE51FC" w:rsidP="00FE51FC">
      <w:pPr>
        <w:keepLines/>
        <w:numPr>
          <w:ilvl w:val="0"/>
          <w:numId w:val="23"/>
        </w:numPr>
        <w:spacing w:before="120" w:after="120"/>
        <w:ind w:left="567" w:hanging="567"/>
        <w:jc w:val="both"/>
        <w:rPr>
          <w:rFonts w:ascii="Verdana" w:hAnsi="Verdana" w:cs="Arial"/>
          <w:sz w:val="20"/>
          <w:szCs w:val="20"/>
          <w:lang w:val="bg-BG"/>
        </w:rPr>
      </w:pPr>
      <w:r w:rsidRPr="009641B7">
        <w:rPr>
          <w:rFonts w:ascii="Verdana" w:hAnsi="Verdana" w:cs="Arial"/>
          <w:sz w:val="20"/>
          <w:szCs w:val="20"/>
          <w:lang w:val="bg-BG"/>
        </w:rPr>
        <w:t xml:space="preserve">Възложителят не дължи възстановяване на разходите, направени от Участник, </w:t>
      </w:r>
      <w:r w:rsidRPr="009641B7">
        <w:rPr>
          <w:rFonts w:ascii="Verdana" w:hAnsi="Verdana"/>
          <w:bCs/>
          <w:sz w:val="20"/>
          <w:szCs w:val="20"/>
          <w:lang w:val="bg-BG"/>
        </w:rPr>
        <w:t>във</w:t>
      </w:r>
      <w:r w:rsidRPr="009641B7">
        <w:rPr>
          <w:rFonts w:ascii="Verdana" w:hAnsi="Verdana" w:cs="Arial"/>
          <w:sz w:val="20"/>
          <w:szCs w:val="20"/>
          <w:lang w:val="bg-BG"/>
        </w:rPr>
        <w:t xml:space="preserve"> връзка с участието му по настоящата процедура.</w:t>
      </w:r>
    </w:p>
    <w:p w14:paraId="17D6B9DB" w14:textId="77777777" w:rsidR="00FE51FC" w:rsidRPr="009641B7" w:rsidRDefault="00FE51FC" w:rsidP="00FE51FC">
      <w:pPr>
        <w:keepLines/>
        <w:numPr>
          <w:ilvl w:val="0"/>
          <w:numId w:val="23"/>
        </w:numPr>
        <w:spacing w:before="120" w:after="120"/>
        <w:ind w:left="567" w:hanging="567"/>
        <w:jc w:val="both"/>
        <w:rPr>
          <w:rFonts w:ascii="Verdana" w:hAnsi="Verdana" w:cs="Arial"/>
          <w:sz w:val="20"/>
          <w:szCs w:val="20"/>
          <w:lang w:val="bg-BG"/>
        </w:rPr>
      </w:pPr>
      <w:r w:rsidRPr="009641B7">
        <w:rPr>
          <w:rFonts w:ascii="Verdana" w:hAnsi="Verdana" w:cs="Arial"/>
          <w:sz w:val="20"/>
          <w:szCs w:val="20"/>
          <w:lang w:val="bg-BG"/>
        </w:rPr>
        <w:lastRenderedPageBreak/>
        <w:t xml:space="preserve">По неуредените въпроси от настоящата документация ще се прилагат </w:t>
      </w:r>
      <w:r w:rsidRPr="009641B7">
        <w:rPr>
          <w:rFonts w:ascii="Verdana" w:hAnsi="Verdana"/>
          <w:bCs/>
          <w:sz w:val="20"/>
          <w:szCs w:val="20"/>
          <w:lang w:val="bg-BG"/>
        </w:rPr>
        <w:t>разпоредбите</w:t>
      </w:r>
      <w:r w:rsidRPr="009641B7">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C045AD9" w14:textId="540BB142" w:rsidR="002A08C5" w:rsidRPr="009641B7" w:rsidRDefault="002A08C5" w:rsidP="006F5913">
      <w:pPr>
        <w:keepLines/>
        <w:spacing w:before="90" w:after="90"/>
        <w:ind w:left="624"/>
        <w:jc w:val="center"/>
        <w:rPr>
          <w:rFonts w:ascii="Verdana" w:hAnsi="Verdana"/>
          <w:b/>
          <w:sz w:val="20"/>
          <w:szCs w:val="20"/>
          <w:lang w:val="bg-BG"/>
        </w:rPr>
      </w:pPr>
    </w:p>
    <w:p w14:paraId="5F9C0B90" w14:textId="7A4F12AB" w:rsidR="002A08C5" w:rsidRPr="009641B7" w:rsidRDefault="002A08C5" w:rsidP="006F5913">
      <w:pPr>
        <w:keepLines/>
        <w:spacing w:before="90" w:after="90"/>
        <w:ind w:left="624"/>
        <w:jc w:val="center"/>
        <w:rPr>
          <w:rFonts w:ascii="Verdana" w:hAnsi="Verdana"/>
          <w:b/>
          <w:sz w:val="20"/>
          <w:szCs w:val="20"/>
          <w:lang w:val="bg-BG"/>
        </w:rPr>
      </w:pPr>
    </w:p>
    <w:p w14:paraId="468C33C4" w14:textId="1C93DD6D" w:rsidR="002A08C5" w:rsidRPr="009641B7" w:rsidRDefault="002A08C5" w:rsidP="006F5913">
      <w:pPr>
        <w:keepLines/>
        <w:spacing w:before="90" w:after="90"/>
        <w:ind w:left="624"/>
        <w:jc w:val="center"/>
        <w:rPr>
          <w:rFonts w:ascii="Verdana" w:hAnsi="Verdana"/>
          <w:b/>
          <w:sz w:val="20"/>
          <w:szCs w:val="20"/>
          <w:lang w:val="bg-BG"/>
        </w:rPr>
      </w:pPr>
    </w:p>
    <w:p w14:paraId="6FA270B7" w14:textId="357F1988" w:rsidR="002A08C5" w:rsidRPr="009641B7" w:rsidRDefault="002A08C5" w:rsidP="006F5913">
      <w:pPr>
        <w:keepLines/>
        <w:spacing w:before="90" w:after="90"/>
        <w:ind w:left="624"/>
        <w:jc w:val="center"/>
        <w:rPr>
          <w:rFonts w:ascii="Verdana" w:hAnsi="Verdana"/>
          <w:b/>
          <w:sz w:val="20"/>
          <w:szCs w:val="20"/>
          <w:lang w:val="bg-BG"/>
        </w:rPr>
      </w:pPr>
    </w:p>
    <w:p w14:paraId="680352A4" w14:textId="2DF5E069" w:rsidR="002A08C5" w:rsidRPr="009641B7" w:rsidRDefault="002A08C5" w:rsidP="006F5913">
      <w:pPr>
        <w:keepLines/>
        <w:spacing w:before="90" w:after="90"/>
        <w:ind w:left="624"/>
        <w:jc w:val="center"/>
        <w:rPr>
          <w:rFonts w:ascii="Verdana" w:hAnsi="Verdana"/>
          <w:b/>
          <w:sz w:val="20"/>
          <w:szCs w:val="20"/>
          <w:lang w:val="bg-BG"/>
        </w:rPr>
      </w:pPr>
    </w:p>
    <w:p w14:paraId="4CAEF336" w14:textId="0E7B13C4" w:rsidR="002A08C5" w:rsidRPr="009641B7" w:rsidRDefault="002A08C5" w:rsidP="006F5913">
      <w:pPr>
        <w:keepLines/>
        <w:spacing w:before="90" w:after="90"/>
        <w:ind w:left="624"/>
        <w:jc w:val="center"/>
        <w:rPr>
          <w:rFonts w:ascii="Verdana" w:hAnsi="Verdana"/>
          <w:b/>
          <w:sz w:val="20"/>
          <w:szCs w:val="20"/>
          <w:lang w:val="bg-BG"/>
        </w:rPr>
      </w:pPr>
    </w:p>
    <w:p w14:paraId="22B20824" w14:textId="26D85409" w:rsidR="002A08C5" w:rsidRPr="009641B7" w:rsidRDefault="002A08C5" w:rsidP="006F5913">
      <w:pPr>
        <w:keepLines/>
        <w:spacing w:before="90" w:after="90"/>
        <w:ind w:left="624"/>
        <w:jc w:val="center"/>
        <w:rPr>
          <w:rFonts w:ascii="Verdana" w:hAnsi="Verdana"/>
          <w:b/>
          <w:sz w:val="20"/>
          <w:szCs w:val="20"/>
          <w:lang w:val="bg-BG"/>
        </w:rPr>
      </w:pPr>
    </w:p>
    <w:p w14:paraId="541CA81F" w14:textId="538DC4A3" w:rsidR="002A08C5" w:rsidRPr="009641B7" w:rsidRDefault="002A08C5" w:rsidP="006F5913">
      <w:pPr>
        <w:keepLines/>
        <w:spacing w:before="90" w:after="90"/>
        <w:ind w:left="624"/>
        <w:jc w:val="center"/>
        <w:rPr>
          <w:rFonts w:ascii="Verdana" w:hAnsi="Verdana"/>
          <w:b/>
          <w:sz w:val="20"/>
          <w:szCs w:val="20"/>
          <w:lang w:val="bg-BG"/>
        </w:rPr>
      </w:pPr>
    </w:p>
    <w:p w14:paraId="613613B7" w14:textId="6F3C04D3" w:rsidR="002A08C5" w:rsidRPr="009641B7" w:rsidRDefault="002A08C5" w:rsidP="006F5913">
      <w:pPr>
        <w:keepLines/>
        <w:spacing w:before="90" w:after="90"/>
        <w:ind w:left="624"/>
        <w:jc w:val="center"/>
        <w:rPr>
          <w:rFonts w:ascii="Verdana" w:hAnsi="Verdana"/>
          <w:b/>
          <w:sz w:val="20"/>
          <w:szCs w:val="20"/>
          <w:lang w:val="bg-BG"/>
        </w:rPr>
      </w:pPr>
    </w:p>
    <w:p w14:paraId="6C9216F9" w14:textId="30D65C5D" w:rsidR="00285812" w:rsidRPr="009641B7" w:rsidRDefault="00285812" w:rsidP="006F5913">
      <w:pPr>
        <w:keepLines/>
        <w:spacing w:before="90" w:after="90"/>
        <w:ind w:left="624"/>
        <w:jc w:val="center"/>
        <w:rPr>
          <w:rFonts w:ascii="Verdana" w:hAnsi="Verdana"/>
          <w:b/>
          <w:sz w:val="20"/>
          <w:szCs w:val="20"/>
          <w:lang w:val="bg-BG"/>
        </w:rPr>
      </w:pPr>
    </w:p>
    <w:p w14:paraId="2AA228F7" w14:textId="3C26EEF1" w:rsidR="00285812" w:rsidRPr="009641B7" w:rsidRDefault="00285812" w:rsidP="006F5913">
      <w:pPr>
        <w:keepLines/>
        <w:spacing w:before="90" w:after="90"/>
        <w:ind w:left="624"/>
        <w:jc w:val="center"/>
        <w:rPr>
          <w:rFonts w:ascii="Verdana" w:hAnsi="Verdana"/>
          <w:b/>
          <w:sz w:val="20"/>
          <w:szCs w:val="20"/>
          <w:lang w:val="bg-BG"/>
        </w:rPr>
      </w:pPr>
    </w:p>
    <w:p w14:paraId="3CA96AC5" w14:textId="4A8884DB" w:rsidR="00285812" w:rsidRPr="009641B7" w:rsidRDefault="00285812" w:rsidP="006F5913">
      <w:pPr>
        <w:keepLines/>
        <w:spacing w:before="90" w:after="90"/>
        <w:ind w:left="624"/>
        <w:jc w:val="center"/>
        <w:rPr>
          <w:rFonts w:ascii="Verdana" w:hAnsi="Verdana"/>
          <w:b/>
          <w:sz w:val="20"/>
          <w:szCs w:val="20"/>
          <w:lang w:val="bg-BG"/>
        </w:rPr>
      </w:pPr>
    </w:p>
    <w:p w14:paraId="725DB19A" w14:textId="78C940E6" w:rsidR="00285812" w:rsidRPr="009641B7" w:rsidRDefault="00285812" w:rsidP="006F5913">
      <w:pPr>
        <w:keepLines/>
        <w:spacing w:before="90" w:after="90"/>
        <w:ind w:left="624"/>
        <w:jc w:val="center"/>
        <w:rPr>
          <w:rFonts w:ascii="Verdana" w:hAnsi="Verdana"/>
          <w:b/>
          <w:sz w:val="20"/>
          <w:szCs w:val="20"/>
          <w:lang w:val="bg-BG"/>
        </w:rPr>
      </w:pPr>
    </w:p>
    <w:p w14:paraId="5BCBC19C" w14:textId="563C2D01" w:rsidR="00285812" w:rsidRPr="009641B7" w:rsidRDefault="00285812" w:rsidP="006F5913">
      <w:pPr>
        <w:keepLines/>
        <w:spacing w:before="90" w:after="90"/>
        <w:ind w:left="624"/>
        <w:jc w:val="center"/>
        <w:rPr>
          <w:rFonts w:ascii="Verdana" w:hAnsi="Verdana"/>
          <w:b/>
          <w:sz w:val="20"/>
          <w:szCs w:val="20"/>
          <w:lang w:val="bg-BG"/>
        </w:rPr>
      </w:pPr>
    </w:p>
    <w:p w14:paraId="5D97729A" w14:textId="5CBE536D" w:rsidR="00285812" w:rsidRPr="009641B7" w:rsidRDefault="00285812" w:rsidP="006F5913">
      <w:pPr>
        <w:keepLines/>
        <w:spacing w:before="90" w:after="90"/>
        <w:ind w:left="624"/>
        <w:jc w:val="center"/>
        <w:rPr>
          <w:rFonts w:ascii="Verdana" w:hAnsi="Verdana"/>
          <w:b/>
          <w:sz w:val="20"/>
          <w:szCs w:val="20"/>
          <w:lang w:val="bg-BG"/>
        </w:rPr>
      </w:pPr>
    </w:p>
    <w:p w14:paraId="0C9372B0" w14:textId="03F5C26D" w:rsidR="00285812" w:rsidRPr="009641B7" w:rsidRDefault="00285812" w:rsidP="006F5913">
      <w:pPr>
        <w:keepLines/>
        <w:spacing w:before="90" w:after="90"/>
        <w:ind w:left="624"/>
        <w:jc w:val="center"/>
        <w:rPr>
          <w:rFonts w:ascii="Verdana" w:hAnsi="Verdana"/>
          <w:b/>
          <w:sz w:val="20"/>
          <w:szCs w:val="20"/>
          <w:lang w:val="bg-BG"/>
        </w:rPr>
      </w:pPr>
    </w:p>
    <w:p w14:paraId="0630737E" w14:textId="4F5AE50E" w:rsidR="00285812" w:rsidRPr="009641B7" w:rsidRDefault="00285812" w:rsidP="006F5913">
      <w:pPr>
        <w:keepLines/>
        <w:spacing w:before="90" w:after="90"/>
        <w:ind w:left="624"/>
        <w:jc w:val="center"/>
        <w:rPr>
          <w:rFonts w:ascii="Verdana" w:hAnsi="Verdana"/>
          <w:b/>
          <w:sz w:val="20"/>
          <w:szCs w:val="20"/>
          <w:lang w:val="bg-BG"/>
        </w:rPr>
      </w:pPr>
    </w:p>
    <w:p w14:paraId="6D1224F9" w14:textId="257D55FF" w:rsidR="00285812" w:rsidRPr="009641B7" w:rsidRDefault="00285812" w:rsidP="006F5913">
      <w:pPr>
        <w:keepLines/>
        <w:spacing w:before="90" w:after="90"/>
        <w:ind w:left="624"/>
        <w:jc w:val="center"/>
        <w:rPr>
          <w:rFonts w:ascii="Verdana" w:hAnsi="Verdana"/>
          <w:b/>
          <w:sz w:val="20"/>
          <w:szCs w:val="20"/>
          <w:lang w:val="bg-BG"/>
        </w:rPr>
      </w:pPr>
    </w:p>
    <w:p w14:paraId="5458ECC1" w14:textId="266EC2DF" w:rsidR="00285812" w:rsidRPr="009641B7" w:rsidRDefault="00285812" w:rsidP="006F5913">
      <w:pPr>
        <w:keepLines/>
        <w:spacing w:before="90" w:after="90"/>
        <w:ind w:left="624"/>
        <w:jc w:val="center"/>
        <w:rPr>
          <w:rFonts w:ascii="Verdana" w:hAnsi="Verdana"/>
          <w:b/>
          <w:sz w:val="20"/>
          <w:szCs w:val="20"/>
          <w:lang w:val="bg-BG"/>
        </w:rPr>
      </w:pPr>
    </w:p>
    <w:p w14:paraId="02369DBD" w14:textId="6076536C" w:rsidR="00285812" w:rsidRPr="009641B7" w:rsidRDefault="00285812" w:rsidP="006F5913">
      <w:pPr>
        <w:keepLines/>
        <w:spacing w:before="90" w:after="90"/>
        <w:ind w:left="624"/>
        <w:jc w:val="center"/>
        <w:rPr>
          <w:rFonts w:ascii="Verdana" w:hAnsi="Verdana"/>
          <w:b/>
          <w:sz w:val="20"/>
          <w:szCs w:val="20"/>
          <w:lang w:val="bg-BG"/>
        </w:rPr>
      </w:pPr>
    </w:p>
    <w:p w14:paraId="366B43C8" w14:textId="56DE26FD" w:rsidR="00285812" w:rsidRPr="009641B7" w:rsidRDefault="00285812" w:rsidP="006F5913">
      <w:pPr>
        <w:keepLines/>
        <w:spacing w:before="90" w:after="90"/>
        <w:ind w:left="624"/>
        <w:jc w:val="center"/>
        <w:rPr>
          <w:rFonts w:ascii="Verdana" w:hAnsi="Verdana"/>
          <w:b/>
          <w:sz w:val="20"/>
          <w:szCs w:val="20"/>
          <w:lang w:val="bg-BG"/>
        </w:rPr>
      </w:pPr>
    </w:p>
    <w:p w14:paraId="238A92BA" w14:textId="055F498B" w:rsidR="00285812" w:rsidRPr="009641B7" w:rsidRDefault="00285812" w:rsidP="006F5913">
      <w:pPr>
        <w:keepLines/>
        <w:spacing w:before="90" w:after="90"/>
        <w:ind w:left="624"/>
        <w:jc w:val="center"/>
        <w:rPr>
          <w:rFonts w:ascii="Verdana" w:hAnsi="Verdana"/>
          <w:b/>
          <w:sz w:val="20"/>
          <w:szCs w:val="20"/>
          <w:lang w:val="bg-BG"/>
        </w:rPr>
      </w:pPr>
    </w:p>
    <w:p w14:paraId="33950601" w14:textId="50F78560" w:rsidR="00285812" w:rsidRPr="009641B7" w:rsidRDefault="00285812" w:rsidP="006F5913">
      <w:pPr>
        <w:keepLines/>
        <w:spacing w:before="90" w:after="90"/>
        <w:ind w:left="624"/>
        <w:jc w:val="center"/>
        <w:rPr>
          <w:rFonts w:ascii="Verdana" w:hAnsi="Verdana"/>
          <w:b/>
          <w:sz w:val="20"/>
          <w:szCs w:val="20"/>
          <w:lang w:val="bg-BG"/>
        </w:rPr>
      </w:pPr>
    </w:p>
    <w:p w14:paraId="42C48DF0" w14:textId="27FD3404" w:rsidR="00285812" w:rsidRPr="009641B7" w:rsidRDefault="00285812" w:rsidP="006F5913">
      <w:pPr>
        <w:keepLines/>
        <w:spacing w:before="90" w:after="90"/>
        <w:ind w:left="624"/>
        <w:jc w:val="center"/>
        <w:rPr>
          <w:rFonts w:ascii="Verdana" w:hAnsi="Verdana"/>
          <w:b/>
          <w:sz w:val="20"/>
          <w:szCs w:val="20"/>
          <w:lang w:val="bg-BG"/>
        </w:rPr>
      </w:pPr>
    </w:p>
    <w:p w14:paraId="37C13979" w14:textId="4872E023" w:rsidR="00285812" w:rsidRPr="009641B7" w:rsidRDefault="00285812" w:rsidP="006F5913">
      <w:pPr>
        <w:keepLines/>
        <w:spacing w:before="90" w:after="90"/>
        <w:ind w:left="624"/>
        <w:jc w:val="center"/>
        <w:rPr>
          <w:rFonts w:ascii="Verdana" w:hAnsi="Verdana"/>
          <w:b/>
          <w:sz w:val="20"/>
          <w:szCs w:val="20"/>
          <w:lang w:val="bg-BG"/>
        </w:rPr>
      </w:pPr>
    </w:p>
    <w:p w14:paraId="7A0D8D4E" w14:textId="0719F7A6" w:rsidR="00285812" w:rsidRPr="009641B7" w:rsidRDefault="00285812" w:rsidP="006F5913">
      <w:pPr>
        <w:keepLines/>
        <w:spacing w:before="90" w:after="90"/>
        <w:ind w:left="624"/>
        <w:jc w:val="center"/>
        <w:rPr>
          <w:rFonts w:ascii="Verdana" w:hAnsi="Verdana"/>
          <w:b/>
          <w:sz w:val="20"/>
          <w:szCs w:val="20"/>
          <w:lang w:val="bg-BG"/>
        </w:rPr>
      </w:pPr>
    </w:p>
    <w:p w14:paraId="0A3E408C" w14:textId="32F01BF0" w:rsidR="00285812" w:rsidRPr="009641B7" w:rsidRDefault="00285812" w:rsidP="006F5913">
      <w:pPr>
        <w:keepLines/>
        <w:spacing w:before="90" w:after="90"/>
        <w:ind w:left="624"/>
        <w:jc w:val="center"/>
        <w:rPr>
          <w:rFonts w:ascii="Verdana" w:hAnsi="Verdana"/>
          <w:b/>
          <w:sz w:val="20"/>
          <w:szCs w:val="20"/>
          <w:lang w:val="bg-BG"/>
        </w:rPr>
      </w:pPr>
    </w:p>
    <w:p w14:paraId="406C9C6E" w14:textId="4006B3FA" w:rsidR="00285812" w:rsidRPr="009641B7" w:rsidRDefault="00285812" w:rsidP="006F5913">
      <w:pPr>
        <w:keepLines/>
        <w:spacing w:before="90" w:after="90"/>
        <w:ind w:left="624"/>
        <w:jc w:val="center"/>
        <w:rPr>
          <w:rFonts w:ascii="Verdana" w:hAnsi="Verdana"/>
          <w:b/>
          <w:sz w:val="20"/>
          <w:szCs w:val="20"/>
          <w:lang w:val="bg-BG"/>
        </w:rPr>
      </w:pPr>
    </w:p>
    <w:p w14:paraId="5C335184" w14:textId="3A60CA22" w:rsidR="00285812" w:rsidRPr="009641B7" w:rsidRDefault="00285812" w:rsidP="006F5913">
      <w:pPr>
        <w:keepLines/>
        <w:spacing w:before="90" w:after="90"/>
        <w:ind w:left="624"/>
        <w:jc w:val="center"/>
        <w:rPr>
          <w:rFonts w:ascii="Verdana" w:hAnsi="Verdana"/>
          <w:b/>
          <w:sz w:val="20"/>
          <w:szCs w:val="20"/>
          <w:lang w:val="bg-BG"/>
        </w:rPr>
      </w:pPr>
    </w:p>
    <w:p w14:paraId="2E375B16" w14:textId="7776EDC2" w:rsidR="00285812" w:rsidRPr="009641B7" w:rsidRDefault="00285812" w:rsidP="006F5913">
      <w:pPr>
        <w:keepLines/>
        <w:spacing w:before="90" w:after="90"/>
        <w:ind w:left="624"/>
        <w:jc w:val="center"/>
        <w:rPr>
          <w:rFonts w:ascii="Verdana" w:hAnsi="Verdana"/>
          <w:b/>
          <w:sz w:val="20"/>
          <w:szCs w:val="20"/>
          <w:lang w:val="bg-BG"/>
        </w:rPr>
      </w:pPr>
    </w:p>
    <w:p w14:paraId="5B205A07" w14:textId="60D3B7A7" w:rsidR="002A08C5" w:rsidRPr="009641B7" w:rsidRDefault="002A08C5" w:rsidP="006F5913">
      <w:pPr>
        <w:keepLines/>
        <w:spacing w:before="90" w:after="90"/>
        <w:ind w:left="624"/>
        <w:jc w:val="center"/>
        <w:rPr>
          <w:rFonts w:ascii="Verdana" w:hAnsi="Verdana"/>
          <w:b/>
          <w:sz w:val="20"/>
          <w:szCs w:val="20"/>
          <w:lang w:val="bg-BG"/>
        </w:rPr>
      </w:pPr>
    </w:p>
    <w:p w14:paraId="172CEE9A" w14:textId="77777777" w:rsidR="002A08C5" w:rsidRPr="009641B7" w:rsidRDefault="002A08C5" w:rsidP="002A08C5">
      <w:pPr>
        <w:keepLines/>
        <w:spacing w:before="90" w:after="90"/>
        <w:ind w:left="624"/>
        <w:jc w:val="center"/>
        <w:rPr>
          <w:rFonts w:ascii="Verdana" w:hAnsi="Verdana"/>
          <w:b/>
          <w:sz w:val="20"/>
          <w:szCs w:val="20"/>
          <w:lang w:val="bg-BG"/>
        </w:rPr>
      </w:pPr>
      <w:r w:rsidRPr="009641B7">
        <w:rPr>
          <w:rFonts w:ascii="Verdana" w:hAnsi="Verdana"/>
          <w:b/>
          <w:sz w:val="20"/>
          <w:szCs w:val="20"/>
          <w:lang w:val="bg-BG"/>
        </w:rPr>
        <w:t>ПРОЕКТО - ДОГОВОР</w:t>
      </w:r>
    </w:p>
    <w:p w14:paraId="31CA3A20" w14:textId="77777777" w:rsidR="002A08C5" w:rsidRPr="009641B7" w:rsidRDefault="002A08C5" w:rsidP="002A08C5">
      <w:pPr>
        <w:pStyle w:val="Heading1"/>
        <w:keepNext w:val="0"/>
        <w:keepLines/>
        <w:jc w:val="center"/>
        <w:rPr>
          <w:rFonts w:ascii="Verdana" w:hAnsi="Verdana"/>
          <w:sz w:val="20"/>
          <w:szCs w:val="20"/>
          <w:lang w:val="bg-BG"/>
        </w:rPr>
        <w:sectPr w:rsidR="002A08C5" w:rsidRPr="009641B7" w:rsidSect="00C72753">
          <w:pgSz w:w="11906" w:h="16838" w:code="9"/>
          <w:pgMar w:top="1440" w:right="1440" w:bottom="1440" w:left="1440" w:header="709" w:footer="645" w:gutter="0"/>
          <w:cols w:space="708"/>
          <w:vAlign w:val="center"/>
          <w:docGrid w:linePitch="360"/>
        </w:sectPr>
      </w:pPr>
    </w:p>
    <w:p w14:paraId="3624AF99" w14:textId="29E9B490" w:rsidR="002A08C5" w:rsidRPr="009641B7" w:rsidRDefault="002A08C5" w:rsidP="002A08C5">
      <w:pPr>
        <w:pStyle w:val="Title"/>
        <w:spacing w:before="120" w:after="120"/>
        <w:ind w:right="299"/>
        <w:rPr>
          <w:rFonts w:ascii="Verdana" w:hAnsi="Verdana"/>
          <w:sz w:val="20"/>
          <w:szCs w:val="20"/>
          <w:lang w:val="bg-BG"/>
        </w:rPr>
      </w:pPr>
      <w:r w:rsidRPr="009641B7">
        <w:rPr>
          <w:rFonts w:ascii="Verdana" w:hAnsi="Verdana"/>
          <w:sz w:val="20"/>
          <w:szCs w:val="20"/>
          <w:lang w:val="bg-BG"/>
        </w:rPr>
        <w:lastRenderedPageBreak/>
        <w:tab/>
        <w:t xml:space="preserve"> </w:t>
      </w:r>
    </w:p>
    <w:p w14:paraId="00813E9B" w14:textId="77777777" w:rsidR="00DC158F" w:rsidRPr="009641B7" w:rsidRDefault="00DC158F" w:rsidP="00DC158F">
      <w:pPr>
        <w:pStyle w:val="Title"/>
        <w:keepLines/>
        <w:spacing w:after="240"/>
        <w:rPr>
          <w:rFonts w:ascii="Verdana" w:hAnsi="Verdana"/>
          <w:sz w:val="20"/>
          <w:szCs w:val="20"/>
          <w:lang w:val="bg-BG"/>
        </w:rPr>
      </w:pPr>
      <w:r w:rsidRPr="009641B7">
        <w:rPr>
          <w:rFonts w:ascii="Verdana" w:hAnsi="Verdana"/>
          <w:sz w:val="20"/>
          <w:szCs w:val="20"/>
          <w:lang w:val="bg-BG"/>
        </w:rPr>
        <w:t>ПРОЕКТО - ДОГОВОР</w:t>
      </w:r>
    </w:p>
    <w:p w14:paraId="794B6565" w14:textId="77777777" w:rsidR="00DC158F" w:rsidRPr="009641B7" w:rsidRDefault="00DC158F" w:rsidP="00DC158F">
      <w:pPr>
        <w:pStyle w:val="Title"/>
        <w:keepLines/>
        <w:spacing w:after="240"/>
        <w:jc w:val="both"/>
        <w:rPr>
          <w:rFonts w:ascii="Verdana" w:hAnsi="Verdana"/>
          <w:sz w:val="20"/>
          <w:szCs w:val="20"/>
          <w:lang w:val="bg-BG"/>
        </w:rPr>
      </w:pPr>
      <w:r w:rsidRPr="009641B7">
        <w:rPr>
          <w:rFonts w:ascii="Verdana" w:hAnsi="Verdana"/>
          <w:sz w:val="20"/>
          <w:szCs w:val="20"/>
          <w:lang w:val="bg-BG"/>
        </w:rPr>
        <w:t>За обособена позиция № ………………………………………………………….</w:t>
      </w:r>
    </w:p>
    <w:p w14:paraId="5C7DD086" w14:textId="4023F705" w:rsidR="00DC158F" w:rsidRPr="009641B7" w:rsidRDefault="00DC158F" w:rsidP="00DC158F">
      <w:pPr>
        <w:pStyle w:val="Title"/>
        <w:keepLines/>
        <w:spacing w:after="240"/>
        <w:jc w:val="both"/>
        <w:rPr>
          <w:rFonts w:ascii="Verdana" w:hAnsi="Verdana"/>
          <w:sz w:val="20"/>
          <w:szCs w:val="20"/>
          <w:lang w:val="bg-BG"/>
        </w:rPr>
      </w:pPr>
      <w:r w:rsidRPr="009641B7">
        <w:rPr>
          <w:rFonts w:ascii="Verdana" w:hAnsi="Verdana"/>
          <w:sz w:val="20"/>
          <w:szCs w:val="20"/>
          <w:lang w:val="bg-BG"/>
        </w:rPr>
        <w:t>Настоящият договор се сключи на ........................, в гр. София на основание Решение ДР-.................../....................... на Възложителя за избор на изпълнител на обществена поръчка с № ТТ001838.</w:t>
      </w:r>
    </w:p>
    <w:p w14:paraId="61B57B38" w14:textId="77777777" w:rsidR="00DC158F" w:rsidRPr="009641B7" w:rsidRDefault="00DC158F" w:rsidP="00DC158F">
      <w:pPr>
        <w:keepLines/>
        <w:spacing w:after="240"/>
        <w:jc w:val="both"/>
        <w:rPr>
          <w:rFonts w:ascii="Verdana" w:hAnsi="Verdana"/>
          <w:b/>
          <w:sz w:val="20"/>
          <w:szCs w:val="20"/>
          <w:lang w:val="bg-BG"/>
        </w:rPr>
      </w:pPr>
      <w:r w:rsidRPr="009641B7">
        <w:rPr>
          <w:rFonts w:ascii="Verdana" w:hAnsi="Verdana"/>
          <w:b/>
          <w:sz w:val="20"/>
          <w:szCs w:val="20"/>
          <w:lang w:val="bg-BG"/>
        </w:rPr>
        <w:t>между:</w:t>
      </w:r>
    </w:p>
    <w:p w14:paraId="0A450BAF" w14:textId="0A2A215E" w:rsidR="00DC158F" w:rsidRPr="009641B7" w:rsidRDefault="00DC158F" w:rsidP="00DC158F">
      <w:pPr>
        <w:keepLines/>
        <w:jc w:val="both"/>
        <w:rPr>
          <w:rFonts w:ascii="Verdana" w:hAnsi="Verdana"/>
          <w:b/>
          <w:sz w:val="20"/>
          <w:szCs w:val="20"/>
          <w:lang w:val="bg-BG"/>
        </w:rPr>
      </w:pPr>
      <w:r w:rsidRPr="009641B7">
        <w:rPr>
          <w:rFonts w:ascii="Verdana" w:hAnsi="Verdana"/>
          <w:b/>
          <w:sz w:val="20"/>
          <w:szCs w:val="20"/>
          <w:lang w:val="bg-BG"/>
        </w:rPr>
        <w:t>“СОФИЙСКА ВОДА” АД</w:t>
      </w:r>
      <w:r w:rsidRPr="009641B7">
        <w:rPr>
          <w:rFonts w:ascii="Verdana" w:hAnsi="Verdana"/>
          <w:sz w:val="20"/>
          <w:szCs w:val="20"/>
          <w:lang w:val="bg-BG"/>
        </w:rPr>
        <w:t>, регистрирано в Търговския регистър при Агенция по вписванията с ЕИК 130175000, представлявано от Васил Борисов Тренев, в качеството му на Изпълнителен директор</w:t>
      </w:r>
      <w:r w:rsidRPr="009641B7">
        <w:rPr>
          <w:rFonts w:ascii="Verdana" w:hAnsi="Verdana"/>
          <w:b/>
          <w:sz w:val="20"/>
          <w:szCs w:val="20"/>
          <w:lang w:val="bg-BG"/>
        </w:rPr>
        <w:t>, наричано за краткост в този договор Възложител</w:t>
      </w:r>
    </w:p>
    <w:p w14:paraId="15DDE11D" w14:textId="77777777" w:rsidR="00DC158F" w:rsidRPr="009641B7" w:rsidRDefault="00DC158F" w:rsidP="00DC158F">
      <w:pPr>
        <w:keepLines/>
        <w:spacing w:before="120" w:after="120"/>
        <w:jc w:val="both"/>
        <w:rPr>
          <w:rFonts w:ascii="Verdana" w:hAnsi="Verdana"/>
          <w:b/>
          <w:bCs/>
          <w:sz w:val="20"/>
          <w:szCs w:val="20"/>
          <w:lang w:val="bg-BG"/>
        </w:rPr>
      </w:pPr>
      <w:r w:rsidRPr="009641B7">
        <w:rPr>
          <w:rFonts w:ascii="Verdana" w:hAnsi="Verdana"/>
          <w:b/>
          <w:bCs/>
          <w:sz w:val="20"/>
          <w:szCs w:val="20"/>
          <w:lang w:val="bg-BG"/>
        </w:rPr>
        <w:t>и</w:t>
      </w:r>
    </w:p>
    <w:p w14:paraId="7C11D346" w14:textId="3EA66478" w:rsidR="00DC158F" w:rsidRPr="009641B7" w:rsidRDefault="00DC158F" w:rsidP="00DC158F">
      <w:pPr>
        <w:keepLines/>
        <w:spacing w:before="120" w:after="120"/>
        <w:jc w:val="both"/>
        <w:rPr>
          <w:rFonts w:ascii="Verdana" w:hAnsi="Verdana"/>
          <w:sz w:val="20"/>
          <w:szCs w:val="20"/>
          <w:lang w:val="bg-BG"/>
        </w:rPr>
      </w:pPr>
      <w:r w:rsidRPr="009641B7">
        <w:rPr>
          <w:rFonts w:ascii="Verdana" w:hAnsi="Verdana"/>
          <w:sz w:val="20"/>
          <w:szCs w:val="20"/>
          <w:lang w:val="bg-BG"/>
        </w:rPr>
        <w:t xml:space="preserve">...................................................., </w:t>
      </w:r>
      <w:r w:rsidRPr="009641B7">
        <w:rPr>
          <w:rFonts w:ascii="Verdana" w:hAnsi="Verdana"/>
          <w:bCs/>
          <w:sz w:val="20"/>
          <w:szCs w:val="20"/>
          <w:lang w:val="bg-BG"/>
        </w:rPr>
        <w:t>регистрирано в Търговския регистър при Агенция по вписванията</w:t>
      </w:r>
      <w:r w:rsidRPr="009641B7">
        <w:rPr>
          <w:rFonts w:ascii="Verdana" w:hAnsi="Verdana" w:cs="Arial"/>
          <w:sz w:val="20"/>
          <w:szCs w:val="20"/>
          <w:lang w:val="bg-BG"/>
        </w:rPr>
        <w:t xml:space="preserve"> с ЕИК …………………, седалище и адрес на управление: ..........................................................................., представлявано от ....................................</w:t>
      </w:r>
      <w:r w:rsidRPr="009641B7">
        <w:rPr>
          <w:rFonts w:ascii="Verdana" w:hAnsi="Verdana"/>
          <w:bCs/>
          <w:sz w:val="20"/>
          <w:szCs w:val="20"/>
          <w:lang w:val="bg-BG"/>
        </w:rPr>
        <w:t xml:space="preserve"> в качеството му/й на ............................................., </w:t>
      </w:r>
      <w:r w:rsidRPr="009641B7">
        <w:rPr>
          <w:rFonts w:ascii="Verdana" w:hAnsi="Verdana"/>
          <w:b/>
          <w:sz w:val="20"/>
          <w:szCs w:val="20"/>
          <w:lang w:val="bg-BG"/>
        </w:rPr>
        <w:t xml:space="preserve">наричано за краткост в този договор </w:t>
      </w:r>
      <w:r w:rsidR="00751CE7" w:rsidRPr="009641B7">
        <w:rPr>
          <w:rFonts w:ascii="Verdana" w:hAnsi="Verdana"/>
          <w:b/>
          <w:sz w:val="20"/>
          <w:szCs w:val="20"/>
          <w:lang w:val="bg-BG"/>
        </w:rPr>
        <w:t>Доставчик</w:t>
      </w:r>
      <w:r w:rsidRPr="009641B7">
        <w:rPr>
          <w:rFonts w:ascii="Verdana" w:hAnsi="Verdana"/>
          <w:b/>
          <w:sz w:val="20"/>
          <w:szCs w:val="20"/>
          <w:lang w:val="bg-BG"/>
        </w:rPr>
        <w:t>.</w:t>
      </w:r>
    </w:p>
    <w:p w14:paraId="52E3180B" w14:textId="6039D5E1" w:rsidR="00DC158F" w:rsidRPr="009641B7" w:rsidRDefault="00DC158F" w:rsidP="00DC158F">
      <w:pPr>
        <w:pStyle w:val="Title"/>
        <w:keepLines/>
        <w:spacing w:after="240"/>
        <w:jc w:val="both"/>
        <w:rPr>
          <w:rFonts w:ascii="Verdana" w:hAnsi="Verdana"/>
          <w:b w:val="0"/>
          <w:bCs w:val="0"/>
          <w:sz w:val="20"/>
          <w:szCs w:val="20"/>
          <w:lang w:val="bg-BG"/>
        </w:rPr>
      </w:pPr>
      <w:r w:rsidRPr="009641B7">
        <w:rPr>
          <w:rFonts w:ascii="Verdana" w:hAnsi="Verdana"/>
          <w:b w:val="0"/>
          <w:sz w:val="20"/>
          <w:szCs w:val="20"/>
          <w:lang w:val="bg-BG"/>
        </w:rPr>
        <w:t xml:space="preserve">Възложителят възлага, а </w:t>
      </w:r>
      <w:r w:rsidR="00751CE7" w:rsidRPr="009641B7">
        <w:rPr>
          <w:rFonts w:ascii="Verdana" w:hAnsi="Verdana"/>
          <w:b w:val="0"/>
          <w:sz w:val="20"/>
          <w:szCs w:val="20"/>
          <w:lang w:val="bg-BG"/>
        </w:rPr>
        <w:t>Доставчикът</w:t>
      </w:r>
      <w:r w:rsidRPr="009641B7">
        <w:rPr>
          <w:rFonts w:ascii="Verdana" w:hAnsi="Verdana"/>
          <w:b w:val="0"/>
          <w:sz w:val="20"/>
          <w:szCs w:val="20"/>
          <w:lang w:val="bg-BG"/>
        </w:rPr>
        <w:t xml:space="preserve"> приема и се задължава да извършва </w:t>
      </w:r>
      <w:r w:rsidRPr="009641B7">
        <w:rPr>
          <w:rFonts w:ascii="Verdana" w:hAnsi="Verdana"/>
          <w:b w:val="0"/>
          <w:color w:val="000000" w:themeColor="text1"/>
          <w:sz w:val="20"/>
          <w:szCs w:val="20"/>
          <w:lang w:val="bg-BG"/>
        </w:rPr>
        <w:t>услугите</w:t>
      </w:r>
      <w:r w:rsidRPr="009641B7">
        <w:rPr>
          <w:rFonts w:ascii="Verdana" w:hAnsi="Verdana"/>
          <w:b w:val="0"/>
          <w:sz w:val="20"/>
          <w:szCs w:val="20"/>
          <w:lang w:val="bg-BG"/>
        </w:rPr>
        <w:t xml:space="preserve">, предмет на обществената поръчка за: </w:t>
      </w:r>
      <w:r w:rsidRPr="009641B7">
        <w:rPr>
          <w:rFonts w:ascii="Verdana" w:hAnsi="Verdana"/>
          <w:bCs w:val="0"/>
          <w:sz w:val="20"/>
          <w:szCs w:val="20"/>
          <w:lang w:val="bg-BG"/>
        </w:rPr>
        <w:t>„</w:t>
      </w:r>
      <w:r w:rsidRPr="009641B7">
        <w:rPr>
          <w:rFonts w:ascii="Verdana" w:hAnsi="Verdana"/>
          <w:sz w:val="20"/>
          <w:szCs w:val="20"/>
          <w:lang w:val="bg-BG"/>
        </w:rPr>
        <w:t>Дизайн, предпечат, отпечатване и доставка на информационни и рекламни материали“, обособена позиция………………..</w:t>
      </w:r>
      <w:r w:rsidRPr="009641B7">
        <w:rPr>
          <w:rFonts w:ascii="Verdana" w:hAnsi="Verdana"/>
          <w:b w:val="0"/>
          <w:sz w:val="20"/>
          <w:szCs w:val="20"/>
          <w:lang w:val="bg-BG"/>
        </w:rPr>
        <w:t xml:space="preserve"> с номер </w:t>
      </w:r>
      <w:r w:rsidRPr="009641B7">
        <w:rPr>
          <w:rFonts w:ascii="Verdana" w:hAnsi="Verdana"/>
          <w:sz w:val="20"/>
          <w:szCs w:val="20"/>
          <w:lang w:val="bg-BG"/>
        </w:rPr>
        <w:t>ТТ001838</w:t>
      </w:r>
      <w:r w:rsidRPr="009641B7">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6D1E4253" w14:textId="23474276" w:rsidR="00DC158F" w:rsidRPr="009641B7" w:rsidRDefault="00DC158F" w:rsidP="00DC158F">
      <w:pPr>
        <w:keepLines/>
        <w:spacing w:before="120" w:after="120"/>
        <w:jc w:val="both"/>
        <w:rPr>
          <w:rFonts w:ascii="Verdana" w:hAnsi="Verdana"/>
          <w:sz w:val="20"/>
          <w:szCs w:val="20"/>
          <w:lang w:val="bg-BG"/>
        </w:rPr>
      </w:pPr>
      <w:r w:rsidRPr="009641B7">
        <w:rPr>
          <w:rFonts w:ascii="Verdana" w:hAnsi="Verdana"/>
          <w:b/>
          <w:bCs/>
          <w:sz w:val="20"/>
          <w:szCs w:val="20"/>
          <w:lang w:val="bg-BG"/>
        </w:rPr>
        <w:t xml:space="preserve">Възложителят и </w:t>
      </w:r>
      <w:r w:rsidR="00751CE7" w:rsidRPr="009641B7">
        <w:rPr>
          <w:rFonts w:ascii="Verdana" w:hAnsi="Verdana"/>
          <w:b/>
          <w:sz w:val="20"/>
          <w:szCs w:val="20"/>
          <w:lang w:val="bg-BG"/>
        </w:rPr>
        <w:t>Доставчикът</w:t>
      </w:r>
      <w:r w:rsidRPr="009641B7">
        <w:rPr>
          <w:rFonts w:ascii="Verdana" w:hAnsi="Verdana"/>
          <w:b/>
          <w:sz w:val="20"/>
          <w:szCs w:val="20"/>
          <w:lang w:val="bg-BG"/>
        </w:rPr>
        <w:t xml:space="preserve"> </w:t>
      </w:r>
      <w:r w:rsidRPr="009641B7">
        <w:rPr>
          <w:rFonts w:ascii="Verdana" w:hAnsi="Verdana"/>
          <w:b/>
          <w:bCs/>
          <w:sz w:val="20"/>
          <w:szCs w:val="20"/>
          <w:lang w:val="bg-BG"/>
        </w:rPr>
        <w:t>се договориха за следното:</w:t>
      </w:r>
    </w:p>
    <w:p w14:paraId="3CE34C4F" w14:textId="77777777" w:rsidR="00DC158F" w:rsidRPr="009641B7" w:rsidRDefault="00DC158F" w:rsidP="00EB0DBC">
      <w:pPr>
        <w:pStyle w:val="ListParagraph"/>
        <w:keepLines/>
        <w:numPr>
          <w:ilvl w:val="0"/>
          <w:numId w:val="32"/>
        </w:numPr>
        <w:spacing w:before="120" w:after="120"/>
        <w:contextualSpacing w:val="0"/>
        <w:jc w:val="both"/>
        <w:rPr>
          <w:rFonts w:ascii="Verdana" w:hAnsi="Verdana"/>
          <w:sz w:val="20"/>
          <w:szCs w:val="20"/>
          <w:lang w:val="bg-BG"/>
        </w:rPr>
      </w:pPr>
      <w:r w:rsidRPr="009641B7">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76F34ABD" w14:textId="77777777" w:rsidR="00DC158F" w:rsidRPr="009641B7" w:rsidRDefault="00DC158F" w:rsidP="00EB0DBC">
      <w:pPr>
        <w:pStyle w:val="ListParagraph"/>
        <w:keepLines/>
        <w:numPr>
          <w:ilvl w:val="0"/>
          <w:numId w:val="32"/>
        </w:numPr>
        <w:spacing w:before="120" w:after="120"/>
        <w:contextualSpacing w:val="0"/>
        <w:jc w:val="both"/>
        <w:rPr>
          <w:rFonts w:ascii="Verdana" w:hAnsi="Verdana"/>
          <w:sz w:val="20"/>
          <w:szCs w:val="20"/>
          <w:lang w:val="bg-BG"/>
        </w:rPr>
      </w:pPr>
      <w:r w:rsidRPr="009641B7">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6E871EE8" w14:textId="77777777" w:rsidR="00DC158F" w:rsidRPr="009641B7" w:rsidRDefault="00DC158F" w:rsidP="00EB0DBC">
      <w:pPr>
        <w:keepLines/>
        <w:numPr>
          <w:ilvl w:val="1"/>
          <w:numId w:val="31"/>
        </w:numPr>
        <w:tabs>
          <w:tab w:val="left" w:pos="993"/>
        </w:tabs>
        <w:spacing w:before="120" w:after="120"/>
        <w:ind w:left="1418" w:hanging="1134"/>
        <w:jc w:val="both"/>
        <w:rPr>
          <w:rFonts w:ascii="Verdana" w:hAnsi="Verdana"/>
          <w:sz w:val="20"/>
          <w:szCs w:val="20"/>
          <w:lang w:val="bg-BG"/>
        </w:rPr>
      </w:pPr>
      <w:r w:rsidRPr="009641B7">
        <w:rPr>
          <w:rFonts w:ascii="Verdana" w:hAnsi="Verdana"/>
          <w:sz w:val="20"/>
          <w:szCs w:val="20"/>
          <w:lang w:val="bg-BG"/>
        </w:rPr>
        <w:t>Раздел А: Техническо задание – предмет на договора;</w:t>
      </w:r>
    </w:p>
    <w:p w14:paraId="50B99A00" w14:textId="77777777" w:rsidR="00DC158F" w:rsidRPr="009641B7" w:rsidRDefault="00DC158F" w:rsidP="00EB0DBC">
      <w:pPr>
        <w:keepLines/>
        <w:numPr>
          <w:ilvl w:val="1"/>
          <w:numId w:val="31"/>
        </w:numPr>
        <w:tabs>
          <w:tab w:val="left" w:pos="993"/>
        </w:tabs>
        <w:spacing w:before="120" w:after="120"/>
        <w:ind w:left="1418" w:hanging="1134"/>
        <w:jc w:val="both"/>
        <w:rPr>
          <w:rFonts w:ascii="Verdana" w:hAnsi="Verdana"/>
          <w:sz w:val="20"/>
          <w:szCs w:val="20"/>
          <w:lang w:val="bg-BG"/>
        </w:rPr>
      </w:pPr>
      <w:r w:rsidRPr="009641B7">
        <w:rPr>
          <w:rFonts w:ascii="Verdana" w:hAnsi="Verdana"/>
          <w:sz w:val="20"/>
          <w:szCs w:val="20"/>
          <w:lang w:val="bg-BG"/>
        </w:rPr>
        <w:t>Раздел Б: Цени и данни;</w:t>
      </w:r>
    </w:p>
    <w:p w14:paraId="7B55C53E" w14:textId="77777777" w:rsidR="00DC158F" w:rsidRPr="009641B7" w:rsidRDefault="00DC158F" w:rsidP="00EB0DBC">
      <w:pPr>
        <w:keepLines/>
        <w:numPr>
          <w:ilvl w:val="1"/>
          <w:numId w:val="31"/>
        </w:numPr>
        <w:tabs>
          <w:tab w:val="left" w:pos="993"/>
        </w:tabs>
        <w:spacing w:before="120" w:after="120"/>
        <w:ind w:left="1418" w:hanging="1134"/>
        <w:jc w:val="both"/>
        <w:rPr>
          <w:rFonts w:ascii="Verdana" w:hAnsi="Verdana"/>
          <w:sz w:val="20"/>
          <w:szCs w:val="20"/>
          <w:lang w:val="bg-BG"/>
        </w:rPr>
      </w:pPr>
      <w:r w:rsidRPr="009641B7">
        <w:rPr>
          <w:rFonts w:ascii="Verdana" w:hAnsi="Verdana"/>
          <w:sz w:val="20"/>
          <w:szCs w:val="20"/>
          <w:lang w:val="bg-BG"/>
        </w:rPr>
        <w:t>Раздел В: Специфични условия на договора;</w:t>
      </w:r>
    </w:p>
    <w:p w14:paraId="247CD429" w14:textId="5E27AEF9" w:rsidR="00DC158F" w:rsidRPr="009641B7" w:rsidRDefault="00DC158F" w:rsidP="00EB0DBC">
      <w:pPr>
        <w:keepLines/>
        <w:numPr>
          <w:ilvl w:val="1"/>
          <w:numId w:val="31"/>
        </w:numPr>
        <w:tabs>
          <w:tab w:val="left" w:pos="993"/>
        </w:tabs>
        <w:spacing w:before="120" w:after="120"/>
        <w:ind w:left="1418" w:hanging="1134"/>
        <w:jc w:val="both"/>
        <w:rPr>
          <w:rFonts w:ascii="Verdana" w:hAnsi="Verdana"/>
          <w:sz w:val="20"/>
          <w:szCs w:val="20"/>
          <w:lang w:val="bg-BG"/>
        </w:rPr>
      </w:pPr>
      <w:r w:rsidRPr="009641B7">
        <w:rPr>
          <w:rFonts w:ascii="Verdana" w:hAnsi="Verdana"/>
          <w:sz w:val="20"/>
          <w:szCs w:val="20"/>
          <w:lang w:val="bg-BG"/>
        </w:rPr>
        <w:t xml:space="preserve">Раздел Г: Общи условия на договора за </w:t>
      </w:r>
      <w:r w:rsidR="00751CE7" w:rsidRPr="009641B7">
        <w:rPr>
          <w:rFonts w:ascii="Verdana" w:hAnsi="Verdana"/>
          <w:sz w:val="20"/>
          <w:szCs w:val="20"/>
          <w:lang w:val="bg-BG"/>
        </w:rPr>
        <w:t>доставка</w:t>
      </w:r>
      <w:r w:rsidRPr="009641B7">
        <w:rPr>
          <w:rFonts w:ascii="Verdana" w:hAnsi="Verdana"/>
          <w:sz w:val="20"/>
          <w:szCs w:val="20"/>
          <w:lang w:val="bg-BG"/>
        </w:rPr>
        <w:t>;</w:t>
      </w:r>
    </w:p>
    <w:p w14:paraId="63E3ED74" w14:textId="78CE6349" w:rsidR="00DC158F" w:rsidRPr="009641B7" w:rsidRDefault="00751CE7" w:rsidP="00EB0DBC">
      <w:pPr>
        <w:pStyle w:val="ListParagraph"/>
        <w:keepLines/>
        <w:numPr>
          <w:ilvl w:val="0"/>
          <w:numId w:val="32"/>
        </w:numPr>
        <w:spacing w:before="120" w:after="120"/>
        <w:contextualSpacing w:val="0"/>
        <w:jc w:val="both"/>
        <w:rPr>
          <w:rFonts w:ascii="Verdana" w:hAnsi="Verdana"/>
          <w:sz w:val="20"/>
          <w:szCs w:val="20"/>
          <w:lang w:val="bg-BG"/>
        </w:rPr>
      </w:pPr>
      <w:r w:rsidRPr="009641B7">
        <w:rPr>
          <w:rFonts w:ascii="Verdana" w:hAnsi="Verdana"/>
          <w:sz w:val="20"/>
          <w:szCs w:val="20"/>
          <w:lang w:val="bg-BG"/>
        </w:rPr>
        <w:t>Доставчикът</w:t>
      </w:r>
      <w:r w:rsidR="00DC158F" w:rsidRPr="009641B7">
        <w:rPr>
          <w:rFonts w:ascii="Verdana" w:hAnsi="Verdana"/>
          <w:sz w:val="20"/>
          <w:szCs w:val="20"/>
          <w:lang w:val="bg-BG"/>
        </w:rPr>
        <w:t xml:space="preserve"> приема и се задължава да извършва </w:t>
      </w:r>
      <w:r w:rsidRPr="009641B7">
        <w:rPr>
          <w:rFonts w:ascii="Verdana" w:hAnsi="Verdana"/>
          <w:sz w:val="20"/>
          <w:szCs w:val="20"/>
          <w:lang w:val="bg-BG"/>
        </w:rPr>
        <w:t>доставките</w:t>
      </w:r>
      <w:r w:rsidR="00DC158F" w:rsidRPr="009641B7">
        <w:rPr>
          <w:rFonts w:ascii="Verdana" w:hAnsi="Verdana"/>
          <w:sz w:val="20"/>
          <w:szCs w:val="20"/>
          <w:lang w:val="bg-BG"/>
        </w:rPr>
        <w:t>, предмет на настоящия Договор, в съответствие с изискванията на Договора.</w:t>
      </w:r>
    </w:p>
    <w:p w14:paraId="3A195CB3" w14:textId="1B51BED1" w:rsidR="00DC158F" w:rsidRPr="009641B7" w:rsidRDefault="00DC158F" w:rsidP="00EB0DBC">
      <w:pPr>
        <w:pStyle w:val="ListParagraph"/>
        <w:keepLines/>
        <w:numPr>
          <w:ilvl w:val="0"/>
          <w:numId w:val="32"/>
        </w:numPr>
        <w:spacing w:before="120" w:after="120"/>
        <w:contextualSpacing w:val="0"/>
        <w:jc w:val="both"/>
        <w:rPr>
          <w:rFonts w:ascii="Verdana" w:hAnsi="Verdana"/>
          <w:sz w:val="20"/>
          <w:szCs w:val="20"/>
          <w:lang w:val="bg-BG"/>
        </w:rPr>
      </w:pPr>
      <w:r w:rsidRPr="009641B7">
        <w:rPr>
          <w:rFonts w:ascii="Verdana" w:hAnsi="Verdana"/>
          <w:sz w:val="20"/>
          <w:szCs w:val="20"/>
          <w:lang w:val="bg-BG"/>
        </w:rPr>
        <w:t xml:space="preserve">В съответствие с качеството на извършваните </w:t>
      </w:r>
      <w:r w:rsidR="00751CE7" w:rsidRPr="009641B7">
        <w:rPr>
          <w:rFonts w:ascii="Verdana" w:hAnsi="Verdana"/>
          <w:sz w:val="20"/>
          <w:szCs w:val="20"/>
          <w:lang w:val="bg-BG"/>
        </w:rPr>
        <w:t>доставки</w:t>
      </w:r>
      <w:r w:rsidRPr="009641B7">
        <w:rPr>
          <w:rFonts w:ascii="Verdana" w:hAnsi="Verdana"/>
          <w:sz w:val="20"/>
          <w:szCs w:val="20"/>
          <w:lang w:val="bg-BG"/>
        </w:rPr>
        <w:t xml:space="preserve">, Възложителят се задължава да заплаща на </w:t>
      </w:r>
      <w:r w:rsidR="00751CE7" w:rsidRPr="009641B7">
        <w:rPr>
          <w:rFonts w:ascii="Verdana" w:hAnsi="Verdana"/>
          <w:sz w:val="20"/>
          <w:szCs w:val="20"/>
          <w:lang w:val="bg-BG"/>
        </w:rPr>
        <w:t>Доставчика</w:t>
      </w:r>
      <w:r w:rsidRPr="009641B7">
        <w:rPr>
          <w:rFonts w:ascii="Verdana" w:hAnsi="Verdana"/>
          <w:sz w:val="20"/>
          <w:szCs w:val="20"/>
          <w:lang w:val="bg-BG"/>
        </w:rPr>
        <w:t xml:space="preserve"> съгласно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7A060588" w14:textId="77777777" w:rsidR="00DC158F" w:rsidRPr="009641B7" w:rsidRDefault="00DC158F" w:rsidP="00EB0DBC">
      <w:pPr>
        <w:keepLines/>
        <w:numPr>
          <w:ilvl w:val="0"/>
          <w:numId w:val="32"/>
        </w:numPr>
        <w:tabs>
          <w:tab w:val="left" w:pos="900"/>
          <w:tab w:val="left" w:pos="8640"/>
        </w:tabs>
        <w:spacing w:before="120" w:after="120"/>
        <w:jc w:val="both"/>
        <w:rPr>
          <w:rFonts w:ascii="Verdana" w:hAnsi="Verdana"/>
          <w:color w:val="FF0000"/>
          <w:sz w:val="20"/>
          <w:szCs w:val="20"/>
          <w:lang w:val="bg-BG"/>
        </w:rPr>
      </w:pPr>
      <w:r w:rsidRPr="009641B7">
        <w:rPr>
          <w:rFonts w:ascii="Verdana" w:hAnsi="Verdana"/>
          <w:color w:val="000000"/>
          <w:sz w:val="20"/>
          <w:szCs w:val="20"/>
          <w:lang w:val="bg-BG"/>
        </w:rPr>
        <w:t>Договорът се подписва за срок от две години и влиза в сила, считано от:</w:t>
      </w:r>
    </w:p>
    <w:p w14:paraId="78E69FEA" w14:textId="0C6E172E" w:rsidR="004E09C4" w:rsidRPr="009641B7" w:rsidRDefault="00DC158F" w:rsidP="00EB0DBC">
      <w:pPr>
        <w:pStyle w:val="ListParagraph"/>
        <w:keepLines/>
        <w:numPr>
          <w:ilvl w:val="1"/>
          <w:numId w:val="32"/>
        </w:numPr>
        <w:spacing w:before="120" w:after="120"/>
        <w:jc w:val="both"/>
        <w:rPr>
          <w:rFonts w:ascii="Verdana" w:hAnsi="Verdana" w:cs="Arial"/>
          <w:sz w:val="20"/>
          <w:szCs w:val="20"/>
          <w:lang w:val="bg-BG"/>
        </w:rPr>
      </w:pPr>
      <w:r w:rsidRPr="009641B7">
        <w:rPr>
          <w:rFonts w:ascii="Verdana" w:hAnsi="Verdana"/>
          <w:color w:val="000000" w:themeColor="text1"/>
          <w:sz w:val="20"/>
          <w:szCs w:val="20"/>
          <w:lang w:val="bg-BG"/>
        </w:rPr>
        <w:t xml:space="preserve">За обособена позиция </w:t>
      </w:r>
      <w:r w:rsidRPr="009641B7">
        <w:rPr>
          <w:rFonts w:ascii="Verdana" w:hAnsi="Verdana" w:cs="Arial"/>
          <w:sz w:val="20"/>
          <w:szCs w:val="20"/>
          <w:lang w:val="bg-BG"/>
        </w:rPr>
        <w:t>№1: Дизайн, предпечат, отпечатване и доставка на цветни информационни и рекламни материали, от датата на</w:t>
      </w:r>
      <w:r w:rsidR="004E09C4" w:rsidRPr="009641B7">
        <w:rPr>
          <w:rFonts w:ascii="Verdana" w:hAnsi="Verdana" w:cs="Arial"/>
          <w:sz w:val="20"/>
          <w:szCs w:val="20"/>
          <w:lang w:val="bg-BG"/>
        </w:rPr>
        <w:t xml:space="preserve"> първото възлагане, но не по-късно от 09.08.2019 г.</w:t>
      </w:r>
      <w:r w:rsidRPr="009641B7">
        <w:rPr>
          <w:rFonts w:ascii="Verdana" w:hAnsi="Verdana" w:cs="Arial"/>
          <w:sz w:val="20"/>
          <w:szCs w:val="20"/>
          <w:lang w:val="bg-BG"/>
        </w:rPr>
        <w:t xml:space="preserve"> </w:t>
      </w:r>
      <w:r w:rsidR="004E09C4" w:rsidRPr="009641B7">
        <w:rPr>
          <w:rFonts w:ascii="Verdana" w:hAnsi="Verdana" w:cs="Arial"/>
          <w:sz w:val="20"/>
          <w:szCs w:val="20"/>
          <w:lang w:val="bg-BG"/>
        </w:rPr>
        <w:t>В случай че договорът се подпише след 09.08.2019 г., срокът му започва да тече считано от датата на подписването му.</w:t>
      </w:r>
    </w:p>
    <w:p w14:paraId="06710B72" w14:textId="77777777" w:rsidR="004E09C4" w:rsidRPr="009641B7" w:rsidRDefault="00DC158F" w:rsidP="00EB0DBC">
      <w:pPr>
        <w:pStyle w:val="ListParagraph"/>
        <w:keepLines/>
        <w:numPr>
          <w:ilvl w:val="1"/>
          <w:numId w:val="32"/>
        </w:numPr>
        <w:spacing w:before="120" w:after="120"/>
        <w:jc w:val="both"/>
        <w:rPr>
          <w:rFonts w:ascii="Verdana" w:hAnsi="Verdana" w:cs="Arial"/>
          <w:sz w:val="20"/>
          <w:szCs w:val="20"/>
          <w:lang w:val="bg-BG"/>
        </w:rPr>
      </w:pPr>
      <w:r w:rsidRPr="009641B7">
        <w:rPr>
          <w:rFonts w:ascii="Verdana" w:hAnsi="Verdana" w:cs="Arial"/>
          <w:sz w:val="20"/>
          <w:szCs w:val="20"/>
          <w:lang w:val="bg-BG"/>
        </w:rPr>
        <w:t xml:space="preserve">За обособена позиция №2: Изработка, предпечат и печат на бланкови материали, </w:t>
      </w:r>
      <w:r w:rsidR="004E09C4" w:rsidRPr="009641B7">
        <w:rPr>
          <w:rFonts w:ascii="Verdana" w:hAnsi="Verdana" w:cs="Arial"/>
          <w:sz w:val="20"/>
          <w:szCs w:val="20"/>
          <w:lang w:val="bg-BG"/>
        </w:rPr>
        <w:t>от датата на първото възлагане, но не по-късно от 09.08.2019 г. В случай че договорът се подпише след 09.08.2019 г., срокът му започва да тече считано от датата на подписването му.</w:t>
      </w:r>
    </w:p>
    <w:p w14:paraId="0FCA53A0" w14:textId="4E43E902" w:rsidR="00DC158F" w:rsidRPr="009641B7" w:rsidRDefault="00DC158F" w:rsidP="00EB0DBC">
      <w:pPr>
        <w:pStyle w:val="ListParagraph"/>
        <w:keepLines/>
        <w:numPr>
          <w:ilvl w:val="1"/>
          <w:numId w:val="32"/>
        </w:numPr>
        <w:spacing w:before="120" w:after="120"/>
        <w:jc w:val="both"/>
        <w:rPr>
          <w:rFonts w:ascii="Verdana" w:hAnsi="Verdana" w:cs="Arial"/>
          <w:sz w:val="20"/>
          <w:szCs w:val="20"/>
          <w:lang w:val="bg-BG"/>
        </w:rPr>
      </w:pPr>
      <w:r w:rsidRPr="009641B7">
        <w:rPr>
          <w:rFonts w:ascii="Verdana" w:hAnsi="Verdana" w:cs="Arial"/>
          <w:color w:val="000000" w:themeColor="text1"/>
          <w:sz w:val="20"/>
          <w:szCs w:val="20"/>
          <w:lang w:val="bg-BG"/>
        </w:rPr>
        <w:lastRenderedPageBreak/>
        <w:t xml:space="preserve">За обособена позиция №3: Дизайн, предпечат и печат на </w:t>
      </w:r>
      <w:r w:rsidRPr="009641B7">
        <w:rPr>
          <w:rFonts w:ascii="Verdana" w:hAnsi="Verdana" w:cs="Arial"/>
          <w:sz w:val="20"/>
          <w:szCs w:val="20"/>
          <w:lang w:val="bg-BG"/>
        </w:rPr>
        <w:t>визитни картички, от датата на първото възлагане, но не по-късно от 23.11.201</w:t>
      </w:r>
      <w:r w:rsidR="004E09C4" w:rsidRPr="009641B7">
        <w:rPr>
          <w:rFonts w:ascii="Verdana" w:hAnsi="Verdana" w:cs="Arial"/>
          <w:sz w:val="20"/>
          <w:szCs w:val="20"/>
          <w:lang w:val="bg-BG"/>
        </w:rPr>
        <w:t>9</w:t>
      </w:r>
      <w:r w:rsidRPr="009641B7">
        <w:rPr>
          <w:rFonts w:ascii="Verdana" w:hAnsi="Verdana" w:cs="Arial"/>
          <w:sz w:val="20"/>
          <w:szCs w:val="20"/>
          <w:lang w:val="bg-BG"/>
        </w:rPr>
        <w:t xml:space="preserve"> г. В случай че договорът се подпише след 23.11.201</w:t>
      </w:r>
      <w:r w:rsidR="004E09C4" w:rsidRPr="009641B7">
        <w:rPr>
          <w:rFonts w:ascii="Verdana" w:hAnsi="Verdana" w:cs="Arial"/>
          <w:sz w:val="20"/>
          <w:szCs w:val="20"/>
          <w:lang w:val="bg-BG"/>
        </w:rPr>
        <w:t>9</w:t>
      </w:r>
      <w:r w:rsidRPr="009641B7">
        <w:rPr>
          <w:rFonts w:ascii="Verdana" w:hAnsi="Verdana" w:cs="Arial"/>
          <w:sz w:val="20"/>
          <w:szCs w:val="20"/>
          <w:lang w:val="bg-BG"/>
        </w:rPr>
        <w:t>г., срокът му започва да тече считано от датата на подписването му.</w:t>
      </w:r>
    </w:p>
    <w:p w14:paraId="5FF6E0BD" w14:textId="77777777" w:rsidR="00DC158F" w:rsidRPr="009641B7" w:rsidRDefault="00DC158F" w:rsidP="00DC158F">
      <w:pPr>
        <w:pStyle w:val="ListParagraph"/>
        <w:keepLines/>
        <w:tabs>
          <w:tab w:val="left" w:pos="900"/>
          <w:tab w:val="left" w:pos="8640"/>
        </w:tabs>
        <w:spacing w:before="120" w:after="120"/>
        <w:ind w:left="2133"/>
        <w:jc w:val="both"/>
        <w:rPr>
          <w:rFonts w:ascii="Verdana" w:hAnsi="Verdana"/>
          <w:color w:val="FF0000"/>
          <w:sz w:val="20"/>
          <w:szCs w:val="20"/>
          <w:lang w:val="bg-BG"/>
        </w:rPr>
      </w:pPr>
    </w:p>
    <w:p w14:paraId="1D1894AB" w14:textId="0149F92A" w:rsidR="00DC158F" w:rsidRPr="009641B7" w:rsidRDefault="00DC158F" w:rsidP="00EB0DBC">
      <w:pPr>
        <w:pStyle w:val="ListParagraph"/>
        <w:numPr>
          <w:ilvl w:val="0"/>
          <w:numId w:val="32"/>
        </w:numPr>
        <w:jc w:val="both"/>
        <w:rPr>
          <w:rFonts w:ascii="Verdana" w:hAnsi="Verdana"/>
          <w:sz w:val="20"/>
          <w:szCs w:val="20"/>
          <w:lang w:val="bg-BG"/>
        </w:rPr>
      </w:pPr>
      <w:r w:rsidRPr="009641B7">
        <w:rPr>
          <w:rFonts w:ascii="Verdana" w:hAnsi="Verdana"/>
          <w:sz w:val="20"/>
          <w:szCs w:val="20"/>
          <w:lang w:val="bg-BG"/>
        </w:rPr>
        <w:t>Максималната стойност на договора, за съответната обособена позиция, е в размер на:</w:t>
      </w:r>
    </w:p>
    <w:p w14:paraId="036B7B50" w14:textId="1F97CF69" w:rsidR="00AF6527" w:rsidRPr="009641B7" w:rsidRDefault="00AF6527" w:rsidP="00EB0DBC">
      <w:pPr>
        <w:keepLines/>
        <w:numPr>
          <w:ilvl w:val="1"/>
          <w:numId w:val="32"/>
        </w:numPr>
        <w:spacing w:before="120" w:after="120"/>
        <w:jc w:val="both"/>
        <w:rPr>
          <w:rFonts w:ascii="Verdana" w:hAnsi="Verdana" w:cs="Arial"/>
          <w:sz w:val="20"/>
          <w:szCs w:val="20"/>
          <w:lang w:val="bg-BG"/>
        </w:rPr>
      </w:pPr>
      <w:r w:rsidRPr="009641B7">
        <w:rPr>
          <w:rFonts w:ascii="Verdana" w:hAnsi="Verdana"/>
          <w:b/>
          <w:sz w:val="20"/>
          <w:szCs w:val="20"/>
          <w:lang w:val="bg-BG"/>
        </w:rPr>
        <w:t>За ОБОСОБЕНА ПОЗИЦИЯ 1:</w:t>
      </w:r>
      <w:r w:rsidRPr="009641B7">
        <w:rPr>
          <w:rFonts w:ascii="Verdana" w:hAnsi="Verdana" w:cs="Arial"/>
          <w:b/>
          <w:sz w:val="20"/>
          <w:szCs w:val="20"/>
          <w:lang w:val="bg-BG"/>
        </w:rPr>
        <w:t xml:space="preserve"> 130 000 </w:t>
      </w:r>
      <w:r w:rsidRPr="009641B7">
        <w:rPr>
          <w:rFonts w:ascii="Verdana" w:hAnsi="Verdana" w:cs="Arial"/>
          <w:b/>
          <w:sz w:val="20"/>
          <w:szCs w:val="20"/>
          <w:lang w:val="en-US"/>
        </w:rPr>
        <w:t>(</w:t>
      </w:r>
      <w:r w:rsidRPr="009641B7">
        <w:rPr>
          <w:rFonts w:ascii="Verdana" w:hAnsi="Verdana" w:cs="Arial"/>
          <w:b/>
          <w:sz w:val="20"/>
          <w:szCs w:val="20"/>
          <w:lang w:val="bg-BG"/>
        </w:rPr>
        <w:t xml:space="preserve">сто </w:t>
      </w:r>
      <w:r w:rsidR="00231466" w:rsidRPr="009641B7">
        <w:rPr>
          <w:rFonts w:ascii="Verdana" w:hAnsi="Verdana" w:cs="Arial"/>
          <w:b/>
          <w:sz w:val="20"/>
          <w:szCs w:val="20"/>
          <w:lang w:val="bg-BG"/>
        </w:rPr>
        <w:t>и триде</w:t>
      </w:r>
      <w:r w:rsidRPr="009641B7">
        <w:rPr>
          <w:rFonts w:ascii="Verdana" w:hAnsi="Verdana" w:cs="Arial"/>
          <w:b/>
          <w:sz w:val="20"/>
          <w:szCs w:val="20"/>
          <w:lang w:val="bg-BG"/>
        </w:rPr>
        <w:t xml:space="preserve">сет </w:t>
      </w:r>
      <w:r w:rsidR="00231466" w:rsidRPr="009641B7">
        <w:rPr>
          <w:rFonts w:ascii="Verdana" w:hAnsi="Verdana" w:cs="Arial"/>
          <w:b/>
          <w:sz w:val="20"/>
          <w:szCs w:val="20"/>
          <w:lang w:val="bg-BG"/>
        </w:rPr>
        <w:t>хил</w:t>
      </w:r>
      <w:r w:rsidRPr="009641B7">
        <w:rPr>
          <w:rFonts w:ascii="Verdana" w:hAnsi="Verdana" w:cs="Arial"/>
          <w:b/>
          <w:sz w:val="20"/>
          <w:szCs w:val="20"/>
          <w:lang w:val="bg-BG"/>
        </w:rPr>
        <w:t>яди</w:t>
      </w:r>
      <w:r w:rsidRPr="009641B7">
        <w:rPr>
          <w:rFonts w:ascii="Verdana" w:hAnsi="Verdana" w:cs="Arial"/>
          <w:b/>
          <w:sz w:val="20"/>
          <w:szCs w:val="20"/>
          <w:lang w:val="en-US"/>
        </w:rPr>
        <w:t>)</w:t>
      </w:r>
      <w:r w:rsidRPr="009641B7">
        <w:rPr>
          <w:rFonts w:ascii="Verdana" w:hAnsi="Verdana" w:cs="Arial"/>
          <w:b/>
          <w:sz w:val="20"/>
          <w:szCs w:val="20"/>
          <w:lang w:val="bg-BG"/>
        </w:rPr>
        <w:t xml:space="preserve"> лева без ДДС</w:t>
      </w:r>
      <w:r w:rsidRPr="009641B7">
        <w:rPr>
          <w:rFonts w:ascii="Verdana" w:hAnsi="Verdana" w:cs="Arial"/>
          <w:sz w:val="20"/>
          <w:szCs w:val="20"/>
          <w:lang w:val="bg-BG"/>
        </w:rPr>
        <w:t>.</w:t>
      </w:r>
    </w:p>
    <w:p w14:paraId="177DCCBC" w14:textId="77777777" w:rsidR="00231466" w:rsidRPr="009641B7" w:rsidRDefault="00AF6527" w:rsidP="00231466">
      <w:pPr>
        <w:keepLines/>
        <w:spacing w:before="120" w:after="120"/>
        <w:ind w:left="2133"/>
        <w:jc w:val="both"/>
        <w:rPr>
          <w:rFonts w:ascii="Verdana" w:hAnsi="Verdana"/>
          <w:iCs/>
          <w:sz w:val="20"/>
          <w:szCs w:val="20"/>
        </w:rPr>
      </w:pPr>
      <w:r w:rsidRPr="009641B7">
        <w:rPr>
          <w:rFonts w:ascii="Verdana" w:hAnsi="Verdana"/>
          <w:iCs/>
          <w:sz w:val="20"/>
          <w:szCs w:val="20"/>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w:t>
      </w:r>
      <w:r w:rsidRPr="009641B7">
        <w:rPr>
          <w:rFonts w:ascii="Verdana" w:hAnsi="Verdana"/>
          <w:iCs/>
          <w:sz w:val="20"/>
          <w:szCs w:val="20"/>
          <w:lang w:val="bg-BG"/>
        </w:rPr>
        <w:t>същият</w:t>
      </w:r>
      <w:r w:rsidRPr="009641B7">
        <w:rPr>
          <w:rFonts w:ascii="Verdana" w:hAnsi="Verdana"/>
          <w:iCs/>
          <w:sz w:val="20"/>
          <w:szCs w:val="20"/>
        </w:rPr>
        <w:t xml:space="preserve"> се подновява за срок до сключване на нов договор, но с не повече от 6 месеца, със стойност на подновяването до </w:t>
      </w:r>
      <w:r w:rsidRPr="009641B7">
        <w:rPr>
          <w:rFonts w:ascii="Verdana" w:hAnsi="Verdana"/>
          <w:iCs/>
          <w:sz w:val="20"/>
          <w:szCs w:val="20"/>
          <w:lang w:val="bg-BG"/>
        </w:rPr>
        <w:t xml:space="preserve">32 </w:t>
      </w:r>
      <w:r w:rsidR="00231466" w:rsidRPr="009641B7">
        <w:rPr>
          <w:rFonts w:ascii="Verdana" w:hAnsi="Verdana"/>
          <w:iCs/>
          <w:sz w:val="20"/>
          <w:szCs w:val="20"/>
          <w:lang w:val="bg-BG"/>
        </w:rPr>
        <w:t>5</w:t>
      </w:r>
      <w:r w:rsidRPr="009641B7">
        <w:rPr>
          <w:rFonts w:ascii="Verdana" w:hAnsi="Verdana"/>
          <w:iCs/>
          <w:sz w:val="20"/>
          <w:szCs w:val="20"/>
          <w:lang w:val="bg-BG"/>
        </w:rPr>
        <w:t>00</w:t>
      </w:r>
      <w:r w:rsidRPr="009641B7">
        <w:rPr>
          <w:rFonts w:ascii="Verdana" w:hAnsi="Verdana"/>
          <w:iCs/>
          <w:sz w:val="20"/>
          <w:szCs w:val="20"/>
        </w:rPr>
        <w:t xml:space="preserve"> </w:t>
      </w:r>
      <w:r w:rsidRPr="009641B7">
        <w:rPr>
          <w:rFonts w:ascii="Verdana" w:hAnsi="Verdana"/>
          <w:iCs/>
          <w:sz w:val="20"/>
          <w:szCs w:val="20"/>
          <w:lang w:val="en-US"/>
        </w:rPr>
        <w:t>(</w:t>
      </w:r>
      <w:r w:rsidR="00231466" w:rsidRPr="009641B7">
        <w:rPr>
          <w:rFonts w:ascii="Verdana" w:hAnsi="Verdana"/>
          <w:iCs/>
          <w:sz w:val="20"/>
          <w:szCs w:val="20"/>
          <w:lang w:val="bg-BG"/>
        </w:rPr>
        <w:t>тридесет и</w:t>
      </w:r>
      <w:r w:rsidRPr="009641B7">
        <w:rPr>
          <w:rFonts w:ascii="Verdana" w:hAnsi="Verdana"/>
          <w:iCs/>
          <w:sz w:val="20"/>
          <w:szCs w:val="20"/>
          <w:lang w:val="bg-BG"/>
        </w:rPr>
        <w:t xml:space="preserve"> </w:t>
      </w:r>
      <w:r w:rsidR="00231466" w:rsidRPr="009641B7">
        <w:rPr>
          <w:rFonts w:ascii="Verdana" w:hAnsi="Verdana"/>
          <w:iCs/>
          <w:sz w:val="20"/>
          <w:szCs w:val="20"/>
          <w:lang w:val="bg-BG"/>
        </w:rPr>
        <w:t>две</w:t>
      </w:r>
      <w:r w:rsidRPr="009641B7">
        <w:rPr>
          <w:rFonts w:ascii="Verdana" w:hAnsi="Verdana"/>
          <w:iCs/>
          <w:sz w:val="20"/>
          <w:szCs w:val="20"/>
          <w:lang w:val="bg-BG"/>
        </w:rPr>
        <w:t xml:space="preserve"> хиляди </w:t>
      </w:r>
      <w:r w:rsidR="00231466" w:rsidRPr="009641B7">
        <w:rPr>
          <w:rFonts w:ascii="Verdana" w:hAnsi="Verdana"/>
          <w:iCs/>
          <w:sz w:val="20"/>
          <w:szCs w:val="20"/>
          <w:lang w:val="bg-BG"/>
        </w:rPr>
        <w:t xml:space="preserve">и </w:t>
      </w:r>
      <w:r w:rsidRPr="009641B7">
        <w:rPr>
          <w:rFonts w:ascii="Verdana" w:hAnsi="Verdana"/>
          <w:iCs/>
          <w:sz w:val="20"/>
          <w:szCs w:val="20"/>
          <w:lang w:val="bg-BG"/>
        </w:rPr>
        <w:t>петстотин</w:t>
      </w:r>
      <w:r w:rsidRPr="009641B7">
        <w:rPr>
          <w:rFonts w:ascii="Verdana" w:hAnsi="Verdana"/>
          <w:iCs/>
          <w:sz w:val="20"/>
          <w:szCs w:val="20"/>
          <w:lang w:val="en-US"/>
        </w:rPr>
        <w:t>)</w:t>
      </w:r>
      <w:r w:rsidRPr="009641B7">
        <w:rPr>
          <w:rFonts w:ascii="Verdana" w:hAnsi="Verdana"/>
          <w:iCs/>
          <w:sz w:val="20"/>
          <w:szCs w:val="20"/>
          <w:lang w:val="bg-BG"/>
        </w:rPr>
        <w:t xml:space="preserve"> лева </w:t>
      </w:r>
      <w:r w:rsidRPr="009641B7">
        <w:rPr>
          <w:rFonts w:ascii="Verdana" w:hAnsi="Verdana"/>
          <w:iCs/>
          <w:sz w:val="20"/>
          <w:szCs w:val="20"/>
        </w:rPr>
        <w:t>без ДДС.</w:t>
      </w:r>
    </w:p>
    <w:p w14:paraId="3F073E33" w14:textId="77777777" w:rsidR="00231466" w:rsidRPr="009641B7" w:rsidRDefault="00AF6527" w:rsidP="00EB0DBC">
      <w:pPr>
        <w:keepLines/>
        <w:numPr>
          <w:ilvl w:val="1"/>
          <w:numId w:val="32"/>
        </w:numPr>
        <w:spacing w:before="120" w:after="120"/>
        <w:jc w:val="both"/>
        <w:rPr>
          <w:rFonts w:ascii="Verdana" w:hAnsi="Verdana" w:cs="Arial"/>
          <w:sz w:val="20"/>
          <w:szCs w:val="20"/>
          <w:lang w:val="bg-BG"/>
        </w:rPr>
      </w:pPr>
      <w:r w:rsidRPr="009641B7">
        <w:rPr>
          <w:rFonts w:ascii="Verdana" w:hAnsi="Verdana"/>
          <w:b/>
          <w:sz w:val="20"/>
          <w:szCs w:val="20"/>
          <w:lang w:val="bg-BG"/>
        </w:rPr>
        <w:t>За ОБОСОБЕНА ПОЗИЦИЯ 2:</w:t>
      </w:r>
      <w:r w:rsidRPr="009641B7">
        <w:rPr>
          <w:rFonts w:ascii="Verdana" w:hAnsi="Verdana" w:cs="Arial"/>
          <w:b/>
          <w:sz w:val="20"/>
          <w:szCs w:val="20"/>
          <w:lang w:val="bg-BG"/>
        </w:rPr>
        <w:t xml:space="preserve"> 1</w:t>
      </w:r>
      <w:r w:rsidR="00231466" w:rsidRPr="009641B7">
        <w:rPr>
          <w:rFonts w:ascii="Verdana" w:hAnsi="Verdana" w:cs="Arial"/>
          <w:b/>
          <w:sz w:val="20"/>
          <w:szCs w:val="20"/>
          <w:lang w:val="bg-BG"/>
        </w:rPr>
        <w:t>2</w:t>
      </w:r>
      <w:r w:rsidRPr="009641B7">
        <w:rPr>
          <w:rFonts w:ascii="Verdana" w:hAnsi="Verdana" w:cs="Arial"/>
          <w:b/>
          <w:sz w:val="20"/>
          <w:szCs w:val="20"/>
          <w:lang w:val="bg-BG"/>
        </w:rPr>
        <w:t xml:space="preserve">0 000 </w:t>
      </w:r>
      <w:r w:rsidRPr="009641B7">
        <w:rPr>
          <w:rFonts w:ascii="Verdana" w:hAnsi="Verdana" w:cs="Arial"/>
          <w:b/>
          <w:sz w:val="20"/>
          <w:szCs w:val="20"/>
          <w:lang w:val="en-US"/>
        </w:rPr>
        <w:t>(</w:t>
      </w:r>
      <w:r w:rsidRPr="009641B7">
        <w:rPr>
          <w:rFonts w:ascii="Verdana" w:hAnsi="Verdana" w:cs="Arial"/>
          <w:b/>
          <w:sz w:val="20"/>
          <w:szCs w:val="20"/>
          <w:lang w:val="bg-BG"/>
        </w:rPr>
        <w:t xml:space="preserve">сто и </w:t>
      </w:r>
      <w:r w:rsidR="00231466" w:rsidRPr="009641B7">
        <w:rPr>
          <w:rFonts w:ascii="Verdana" w:hAnsi="Verdana" w:cs="Arial"/>
          <w:b/>
          <w:sz w:val="20"/>
          <w:szCs w:val="20"/>
          <w:lang w:val="bg-BG"/>
        </w:rPr>
        <w:t>два</w:t>
      </w:r>
      <w:r w:rsidRPr="009641B7">
        <w:rPr>
          <w:rFonts w:ascii="Verdana" w:hAnsi="Verdana" w:cs="Arial"/>
          <w:b/>
          <w:sz w:val="20"/>
          <w:szCs w:val="20"/>
          <w:lang w:val="bg-BG"/>
        </w:rPr>
        <w:t>десет хиляди</w:t>
      </w:r>
      <w:r w:rsidRPr="009641B7">
        <w:rPr>
          <w:rFonts w:ascii="Verdana" w:hAnsi="Verdana" w:cs="Arial"/>
          <w:b/>
          <w:sz w:val="20"/>
          <w:szCs w:val="20"/>
          <w:lang w:val="en-US"/>
        </w:rPr>
        <w:t>)</w:t>
      </w:r>
      <w:r w:rsidRPr="009641B7">
        <w:rPr>
          <w:rFonts w:ascii="Verdana" w:hAnsi="Verdana" w:cs="Arial"/>
          <w:b/>
          <w:sz w:val="20"/>
          <w:szCs w:val="20"/>
          <w:lang w:val="bg-BG"/>
        </w:rPr>
        <w:t xml:space="preserve"> лева без ДДС</w:t>
      </w:r>
      <w:r w:rsidR="00231466" w:rsidRPr="009641B7">
        <w:rPr>
          <w:rFonts w:ascii="Verdana" w:hAnsi="Verdana" w:cs="Arial"/>
          <w:b/>
          <w:sz w:val="20"/>
          <w:szCs w:val="20"/>
          <w:lang w:val="bg-BG"/>
        </w:rPr>
        <w:t>.</w:t>
      </w:r>
    </w:p>
    <w:p w14:paraId="16E6E0D1" w14:textId="1F024043" w:rsidR="00231466" w:rsidRPr="009641B7" w:rsidRDefault="00231466" w:rsidP="00231466">
      <w:pPr>
        <w:keepLines/>
        <w:spacing w:before="120" w:after="120"/>
        <w:ind w:left="2133"/>
        <w:jc w:val="both"/>
        <w:rPr>
          <w:rFonts w:ascii="Verdana" w:hAnsi="Verdana"/>
          <w:iCs/>
          <w:sz w:val="20"/>
          <w:szCs w:val="20"/>
        </w:rPr>
      </w:pPr>
      <w:r w:rsidRPr="009641B7">
        <w:rPr>
          <w:rFonts w:ascii="Verdana" w:hAnsi="Verdana"/>
          <w:iCs/>
          <w:sz w:val="20"/>
          <w:szCs w:val="20"/>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w:t>
      </w:r>
      <w:r w:rsidRPr="009641B7">
        <w:rPr>
          <w:rFonts w:ascii="Verdana" w:hAnsi="Verdana"/>
          <w:iCs/>
          <w:sz w:val="20"/>
          <w:szCs w:val="20"/>
          <w:lang w:val="bg-BG"/>
        </w:rPr>
        <w:t>същият</w:t>
      </w:r>
      <w:r w:rsidRPr="009641B7">
        <w:rPr>
          <w:rFonts w:ascii="Verdana" w:hAnsi="Verdana"/>
          <w:iCs/>
          <w:sz w:val="20"/>
          <w:szCs w:val="20"/>
        </w:rPr>
        <w:t xml:space="preserve"> се подновява за срок до сключване на нов договор, но с не повече от 6 месеца, със стойност на подновяването до </w:t>
      </w:r>
      <w:r w:rsidRPr="009641B7">
        <w:rPr>
          <w:rFonts w:ascii="Verdana" w:hAnsi="Verdana"/>
          <w:iCs/>
          <w:sz w:val="20"/>
          <w:szCs w:val="20"/>
          <w:lang w:val="bg-BG"/>
        </w:rPr>
        <w:t>30 000</w:t>
      </w:r>
      <w:r w:rsidRPr="009641B7">
        <w:rPr>
          <w:rFonts w:ascii="Verdana" w:hAnsi="Verdana"/>
          <w:iCs/>
          <w:sz w:val="20"/>
          <w:szCs w:val="20"/>
        </w:rPr>
        <w:t xml:space="preserve"> </w:t>
      </w:r>
      <w:r w:rsidRPr="009641B7">
        <w:rPr>
          <w:rFonts w:ascii="Verdana" w:hAnsi="Verdana"/>
          <w:iCs/>
          <w:sz w:val="20"/>
          <w:szCs w:val="20"/>
          <w:lang w:val="en-US"/>
        </w:rPr>
        <w:t>(</w:t>
      </w:r>
      <w:r w:rsidRPr="009641B7">
        <w:rPr>
          <w:rFonts w:ascii="Verdana" w:hAnsi="Verdana"/>
          <w:iCs/>
          <w:sz w:val="20"/>
          <w:szCs w:val="20"/>
          <w:lang w:val="bg-BG"/>
        </w:rPr>
        <w:t>тридесет хиляди</w:t>
      </w:r>
      <w:r w:rsidRPr="009641B7">
        <w:rPr>
          <w:rFonts w:ascii="Verdana" w:hAnsi="Verdana"/>
          <w:iCs/>
          <w:sz w:val="20"/>
          <w:szCs w:val="20"/>
          <w:lang w:val="en-US"/>
        </w:rPr>
        <w:t>)</w:t>
      </w:r>
      <w:r w:rsidRPr="009641B7">
        <w:rPr>
          <w:rFonts w:ascii="Verdana" w:hAnsi="Verdana"/>
          <w:iCs/>
          <w:sz w:val="20"/>
          <w:szCs w:val="20"/>
          <w:lang w:val="bg-BG"/>
        </w:rPr>
        <w:t xml:space="preserve"> лева </w:t>
      </w:r>
      <w:r w:rsidRPr="009641B7">
        <w:rPr>
          <w:rFonts w:ascii="Verdana" w:hAnsi="Verdana"/>
          <w:iCs/>
          <w:sz w:val="20"/>
          <w:szCs w:val="20"/>
        </w:rPr>
        <w:t>без ДДС.</w:t>
      </w:r>
    </w:p>
    <w:p w14:paraId="3EABFB9F" w14:textId="4A9BD978" w:rsidR="00231466" w:rsidRPr="009641B7" w:rsidRDefault="00AF6527" w:rsidP="00EB0DBC">
      <w:pPr>
        <w:keepLines/>
        <w:numPr>
          <w:ilvl w:val="1"/>
          <w:numId w:val="32"/>
        </w:numPr>
        <w:spacing w:before="120" w:after="120"/>
        <w:jc w:val="both"/>
        <w:rPr>
          <w:rFonts w:ascii="Verdana" w:hAnsi="Verdana" w:cs="Arial"/>
          <w:sz w:val="20"/>
          <w:szCs w:val="20"/>
          <w:lang w:val="bg-BG"/>
        </w:rPr>
      </w:pPr>
      <w:r w:rsidRPr="009641B7">
        <w:rPr>
          <w:rFonts w:ascii="Verdana" w:hAnsi="Verdana"/>
          <w:b/>
          <w:sz w:val="20"/>
          <w:szCs w:val="20"/>
          <w:lang w:val="bg-BG"/>
        </w:rPr>
        <w:t>За ОБОСОБЕНА ПОЗИЦИЯ 3:</w:t>
      </w:r>
      <w:r w:rsidRPr="009641B7">
        <w:rPr>
          <w:rFonts w:ascii="Verdana" w:hAnsi="Verdana" w:cs="Arial"/>
          <w:b/>
          <w:sz w:val="20"/>
          <w:szCs w:val="20"/>
          <w:lang w:val="bg-BG"/>
        </w:rPr>
        <w:t xml:space="preserve"> </w:t>
      </w:r>
      <w:r w:rsidR="00231466" w:rsidRPr="009641B7">
        <w:rPr>
          <w:rFonts w:ascii="Verdana" w:hAnsi="Verdana" w:cs="Arial"/>
          <w:b/>
          <w:sz w:val="20"/>
          <w:szCs w:val="20"/>
          <w:lang w:val="bg-BG"/>
        </w:rPr>
        <w:t>6 000</w:t>
      </w:r>
      <w:r w:rsidRPr="009641B7">
        <w:rPr>
          <w:rFonts w:ascii="Verdana" w:hAnsi="Verdana" w:cs="Arial"/>
          <w:b/>
          <w:sz w:val="20"/>
          <w:szCs w:val="20"/>
          <w:lang w:val="bg-BG"/>
        </w:rPr>
        <w:t xml:space="preserve"> </w:t>
      </w:r>
      <w:r w:rsidRPr="009641B7">
        <w:rPr>
          <w:rFonts w:ascii="Verdana" w:hAnsi="Verdana" w:cs="Arial"/>
          <w:b/>
          <w:sz w:val="20"/>
          <w:szCs w:val="20"/>
          <w:lang w:val="en-US"/>
        </w:rPr>
        <w:t>(</w:t>
      </w:r>
      <w:r w:rsidR="00231466" w:rsidRPr="009641B7">
        <w:rPr>
          <w:rFonts w:ascii="Verdana" w:hAnsi="Verdana" w:cs="Arial"/>
          <w:b/>
          <w:sz w:val="20"/>
          <w:szCs w:val="20"/>
          <w:lang w:val="bg-BG"/>
        </w:rPr>
        <w:t>шест</w:t>
      </w:r>
      <w:r w:rsidRPr="009641B7">
        <w:rPr>
          <w:rFonts w:ascii="Verdana" w:hAnsi="Verdana" w:cs="Arial"/>
          <w:b/>
          <w:sz w:val="20"/>
          <w:szCs w:val="20"/>
          <w:lang w:val="bg-BG"/>
        </w:rPr>
        <w:t xml:space="preserve"> хиляди</w:t>
      </w:r>
      <w:r w:rsidRPr="009641B7">
        <w:rPr>
          <w:rFonts w:ascii="Verdana" w:hAnsi="Verdana" w:cs="Arial"/>
          <w:b/>
          <w:sz w:val="20"/>
          <w:szCs w:val="20"/>
          <w:lang w:val="en-US"/>
        </w:rPr>
        <w:t>)</w:t>
      </w:r>
      <w:r w:rsidRPr="009641B7">
        <w:rPr>
          <w:rFonts w:ascii="Verdana" w:hAnsi="Verdana" w:cs="Arial"/>
          <w:b/>
          <w:sz w:val="20"/>
          <w:szCs w:val="20"/>
          <w:lang w:val="bg-BG"/>
        </w:rPr>
        <w:t xml:space="preserve"> лева без ДДС</w:t>
      </w:r>
      <w:r w:rsidR="00231466" w:rsidRPr="009641B7">
        <w:rPr>
          <w:rFonts w:ascii="Verdana" w:hAnsi="Verdana" w:cs="Arial"/>
          <w:b/>
          <w:sz w:val="20"/>
          <w:szCs w:val="20"/>
          <w:lang w:val="bg-BG"/>
        </w:rPr>
        <w:t>.</w:t>
      </w:r>
    </w:p>
    <w:p w14:paraId="0F2E9945" w14:textId="508F8462" w:rsidR="00AF6527" w:rsidRPr="009641B7" w:rsidRDefault="00231466" w:rsidP="00231466">
      <w:pPr>
        <w:keepLines/>
        <w:spacing w:before="120" w:after="120"/>
        <w:ind w:left="2133"/>
        <w:jc w:val="both"/>
        <w:rPr>
          <w:rFonts w:ascii="Verdana" w:hAnsi="Verdana" w:cs="Arial"/>
          <w:sz w:val="20"/>
          <w:szCs w:val="20"/>
          <w:lang w:val="bg-BG"/>
        </w:rPr>
      </w:pPr>
      <w:r w:rsidRPr="009641B7">
        <w:rPr>
          <w:rFonts w:ascii="Verdana" w:hAnsi="Verdana"/>
          <w:iCs/>
          <w:sz w:val="20"/>
          <w:szCs w:val="20"/>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w:t>
      </w:r>
      <w:r w:rsidRPr="009641B7">
        <w:rPr>
          <w:rFonts w:ascii="Verdana" w:hAnsi="Verdana"/>
          <w:iCs/>
          <w:sz w:val="20"/>
          <w:szCs w:val="20"/>
          <w:lang w:val="bg-BG"/>
        </w:rPr>
        <w:t>същият</w:t>
      </w:r>
      <w:r w:rsidRPr="009641B7">
        <w:rPr>
          <w:rFonts w:ascii="Verdana" w:hAnsi="Verdana"/>
          <w:iCs/>
          <w:sz w:val="20"/>
          <w:szCs w:val="20"/>
        </w:rPr>
        <w:t xml:space="preserve"> се подновява за срок до сключване на нов договор, но с не повече от 6 месеца, със стойност на подновяването </w:t>
      </w:r>
      <w:r w:rsidRPr="009641B7">
        <w:rPr>
          <w:rFonts w:ascii="Verdana" w:hAnsi="Verdana"/>
          <w:iCs/>
          <w:sz w:val="20"/>
          <w:szCs w:val="20"/>
          <w:lang w:val="bg-BG"/>
        </w:rPr>
        <w:t xml:space="preserve">до </w:t>
      </w:r>
      <w:r w:rsidR="00AF6527" w:rsidRPr="009641B7">
        <w:rPr>
          <w:rFonts w:ascii="Verdana" w:hAnsi="Verdana" w:cs="Arial"/>
          <w:sz w:val="20"/>
          <w:szCs w:val="20"/>
          <w:lang w:val="bg-BG"/>
        </w:rPr>
        <w:t xml:space="preserve">1 500 </w:t>
      </w:r>
      <w:r w:rsidR="00AF6527" w:rsidRPr="009641B7">
        <w:rPr>
          <w:rFonts w:ascii="Verdana" w:hAnsi="Verdana" w:cs="Arial"/>
          <w:sz w:val="20"/>
          <w:szCs w:val="20"/>
          <w:lang w:val="en-US"/>
        </w:rPr>
        <w:t>(</w:t>
      </w:r>
      <w:r w:rsidR="00AF6527" w:rsidRPr="009641B7">
        <w:rPr>
          <w:rFonts w:ascii="Verdana" w:hAnsi="Verdana" w:cs="Arial"/>
          <w:sz w:val="20"/>
          <w:szCs w:val="20"/>
          <w:lang w:val="bg-BG"/>
        </w:rPr>
        <w:t>хиляда и петстотин</w:t>
      </w:r>
      <w:r w:rsidR="00AF6527" w:rsidRPr="009641B7">
        <w:rPr>
          <w:rFonts w:ascii="Verdana" w:hAnsi="Verdana" w:cs="Arial"/>
          <w:sz w:val="20"/>
          <w:szCs w:val="20"/>
          <w:lang w:val="en-US"/>
        </w:rPr>
        <w:t>)</w:t>
      </w:r>
      <w:r w:rsidR="00AF6527" w:rsidRPr="009641B7">
        <w:rPr>
          <w:rFonts w:ascii="Verdana" w:hAnsi="Verdana" w:cs="Arial"/>
          <w:sz w:val="20"/>
          <w:szCs w:val="20"/>
          <w:lang w:val="bg-BG"/>
        </w:rPr>
        <w:t xml:space="preserve"> лева без ДДС. </w:t>
      </w:r>
    </w:p>
    <w:p w14:paraId="3262E0BA" w14:textId="5FA833C7" w:rsidR="00AF6527" w:rsidRPr="009641B7" w:rsidRDefault="00AF6527" w:rsidP="00EB0DBC">
      <w:pPr>
        <w:keepLines/>
        <w:numPr>
          <w:ilvl w:val="0"/>
          <w:numId w:val="32"/>
        </w:numPr>
        <w:tabs>
          <w:tab w:val="left" w:pos="900"/>
          <w:tab w:val="left" w:pos="8640"/>
        </w:tabs>
        <w:suppressAutoHyphens/>
        <w:spacing w:after="240"/>
        <w:jc w:val="both"/>
        <w:rPr>
          <w:rFonts w:ascii="Verdana" w:hAnsi="Verdana"/>
          <w:sz w:val="20"/>
          <w:szCs w:val="20"/>
          <w:lang w:val="bg-BG"/>
        </w:rPr>
      </w:pPr>
      <w:r w:rsidRPr="009641B7">
        <w:rPr>
          <w:rFonts w:ascii="Verdana" w:hAnsi="Verdana"/>
          <w:sz w:val="20"/>
          <w:szCs w:val="20"/>
          <w:lang w:val="bg-BG"/>
        </w:rPr>
        <w:t xml:space="preserve">В случаите на подновяване по предходната точка, </w:t>
      </w:r>
      <w:r w:rsidR="00751CE7" w:rsidRPr="009641B7">
        <w:rPr>
          <w:rFonts w:ascii="Verdana" w:hAnsi="Verdana"/>
          <w:spacing w:val="-4"/>
          <w:sz w:val="20"/>
          <w:szCs w:val="20"/>
          <w:lang w:val="bg-BG"/>
        </w:rPr>
        <w:t>доставчикът</w:t>
      </w:r>
      <w:r w:rsidRPr="009641B7">
        <w:rPr>
          <w:rFonts w:ascii="Verdana" w:hAnsi="Verdana"/>
          <w:spacing w:val="-4"/>
          <w:sz w:val="20"/>
          <w:szCs w:val="20"/>
          <w:lang w:val="bg-BG"/>
        </w:rPr>
        <w:t xml:space="preserve"> </w:t>
      </w:r>
      <w:r w:rsidR="00250819" w:rsidRPr="009641B7">
        <w:rPr>
          <w:rFonts w:ascii="Verdana" w:hAnsi="Verdana"/>
          <w:sz w:val="20"/>
          <w:szCs w:val="20"/>
          <w:lang w:val="bg-BG"/>
        </w:rPr>
        <w:t xml:space="preserve">удължава </w:t>
      </w:r>
      <w:r w:rsidRPr="009641B7">
        <w:rPr>
          <w:rFonts w:ascii="Verdana" w:hAnsi="Verdana"/>
          <w:sz w:val="20"/>
          <w:szCs w:val="20"/>
          <w:lang w:val="bg-BG"/>
        </w:rPr>
        <w:t xml:space="preserve">гаранция за обезпечаване на изпълнението в размер на </w:t>
      </w:r>
      <w:r w:rsidR="00250819" w:rsidRPr="009641B7">
        <w:rPr>
          <w:rFonts w:ascii="Verdana" w:hAnsi="Verdana"/>
          <w:sz w:val="20"/>
          <w:szCs w:val="20"/>
          <w:lang w:val="bg-BG"/>
        </w:rPr>
        <w:t>2</w:t>
      </w:r>
      <w:r w:rsidRPr="009641B7">
        <w:rPr>
          <w:rFonts w:ascii="Verdana" w:hAnsi="Verdana"/>
          <w:sz w:val="20"/>
          <w:szCs w:val="20"/>
          <w:lang w:val="bg-BG"/>
        </w:rPr>
        <w:t>% (</w:t>
      </w:r>
      <w:r w:rsidR="00250819" w:rsidRPr="009641B7">
        <w:rPr>
          <w:rFonts w:ascii="Verdana" w:hAnsi="Verdana"/>
          <w:sz w:val="20"/>
          <w:szCs w:val="20"/>
          <w:lang w:val="bg-BG"/>
        </w:rPr>
        <w:t>два</w:t>
      </w:r>
      <w:r w:rsidRPr="009641B7">
        <w:rPr>
          <w:rFonts w:ascii="Verdana" w:hAnsi="Verdana"/>
          <w:sz w:val="20"/>
          <w:szCs w:val="20"/>
          <w:lang w:val="bg-BG"/>
        </w:rPr>
        <w:t xml:space="preserve"> процента)</w:t>
      </w:r>
      <w:r w:rsidR="00250819" w:rsidRPr="009641B7">
        <w:rPr>
          <w:rFonts w:ascii="Verdana" w:hAnsi="Verdana"/>
          <w:sz w:val="20"/>
          <w:szCs w:val="20"/>
          <w:lang w:val="bg-BG"/>
        </w:rPr>
        <w:t xml:space="preserve"> със срока на подновяване</w:t>
      </w:r>
      <w:r w:rsidRPr="009641B7">
        <w:rPr>
          <w:rFonts w:ascii="Verdana" w:hAnsi="Verdana"/>
          <w:sz w:val="20"/>
          <w:szCs w:val="20"/>
          <w:lang w:val="bg-BG"/>
        </w:rPr>
        <w:t>.</w:t>
      </w:r>
    </w:p>
    <w:p w14:paraId="568952A5" w14:textId="77777777" w:rsidR="00DC158F" w:rsidRPr="009641B7" w:rsidRDefault="00DC158F" w:rsidP="00EB0DBC">
      <w:pPr>
        <w:keepLines/>
        <w:numPr>
          <w:ilvl w:val="1"/>
          <w:numId w:val="33"/>
        </w:numPr>
        <w:spacing w:before="120" w:after="120"/>
        <w:ind w:left="1134" w:hanging="709"/>
        <w:jc w:val="both"/>
        <w:rPr>
          <w:rFonts w:ascii="Verdana" w:hAnsi="Verdana"/>
          <w:color w:val="0070C0"/>
          <w:sz w:val="20"/>
          <w:szCs w:val="20"/>
          <w:lang w:val="bg-BG"/>
        </w:rPr>
      </w:pPr>
      <w:r w:rsidRPr="009641B7">
        <w:rPr>
          <w:rFonts w:ascii="Verdana" w:hAnsi="Verdana"/>
          <w:sz w:val="20"/>
          <w:szCs w:val="20"/>
          <w:lang w:val="bg-BG"/>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и или ценовата листа. Доставчикът изпраща писмено предложението си, което се одобрява от контролиращия служител по договора от страна на възложителя.</w:t>
      </w:r>
    </w:p>
    <w:p w14:paraId="6D345D2E" w14:textId="0966FA7E" w:rsidR="00DC158F" w:rsidRPr="009641B7" w:rsidRDefault="00DC158F" w:rsidP="00EB0DBC">
      <w:pPr>
        <w:pStyle w:val="ListParagraph"/>
        <w:keepLines/>
        <w:numPr>
          <w:ilvl w:val="0"/>
          <w:numId w:val="33"/>
        </w:numPr>
        <w:spacing w:before="120" w:after="120"/>
        <w:contextualSpacing w:val="0"/>
        <w:jc w:val="both"/>
        <w:rPr>
          <w:rFonts w:ascii="Verdana" w:hAnsi="Verdana"/>
          <w:sz w:val="20"/>
          <w:szCs w:val="20"/>
          <w:lang w:val="bg-BG"/>
        </w:rPr>
      </w:pPr>
      <w:r w:rsidRPr="009641B7">
        <w:rPr>
          <w:rFonts w:ascii="Verdana" w:hAnsi="Verdana"/>
          <w:sz w:val="20"/>
          <w:szCs w:val="20"/>
          <w:lang w:val="bg-BG"/>
        </w:rPr>
        <w:t xml:space="preserve">Доставчикът е представил/внесъл гаранция за изпълнение на настоящия Договор  в размер на </w:t>
      </w:r>
      <w:r w:rsidR="00250819" w:rsidRPr="009641B7">
        <w:rPr>
          <w:rFonts w:ascii="Verdana" w:hAnsi="Verdana" w:cs="Arial"/>
          <w:sz w:val="20"/>
          <w:szCs w:val="20"/>
          <w:lang w:val="bg-BG"/>
        </w:rPr>
        <w:t>2</w:t>
      </w:r>
      <w:r w:rsidRPr="009641B7">
        <w:rPr>
          <w:rFonts w:ascii="Verdana" w:hAnsi="Verdana" w:cs="Arial"/>
          <w:sz w:val="20"/>
          <w:szCs w:val="20"/>
          <w:lang w:val="bg-BG"/>
        </w:rPr>
        <w:t>% (</w:t>
      </w:r>
      <w:r w:rsidR="00250819" w:rsidRPr="009641B7">
        <w:rPr>
          <w:rFonts w:ascii="Verdana" w:hAnsi="Verdana" w:cs="Arial"/>
          <w:sz w:val="20"/>
          <w:szCs w:val="20"/>
          <w:lang w:val="bg-BG"/>
        </w:rPr>
        <w:t>два</w:t>
      </w:r>
      <w:r w:rsidRPr="009641B7">
        <w:rPr>
          <w:rFonts w:ascii="Verdana" w:hAnsi="Verdana" w:cs="Arial"/>
          <w:sz w:val="20"/>
          <w:szCs w:val="20"/>
          <w:lang w:val="bg-BG"/>
        </w:rPr>
        <w:t xml:space="preserve"> процента) от стойността на договора. </w:t>
      </w:r>
    </w:p>
    <w:p w14:paraId="0CE7945E" w14:textId="26FB626F" w:rsidR="00DC158F" w:rsidRPr="009641B7" w:rsidRDefault="00DC158F" w:rsidP="00EB0DBC">
      <w:pPr>
        <w:pStyle w:val="ListParagraph"/>
        <w:keepLines/>
        <w:numPr>
          <w:ilvl w:val="0"/>
          <w:numId w:val="33"/>
        </w:numPr>
        <w:spacing w:before="120" w:after="120"/>
        <w:contextualSpacing w:val="0"/>
        <w:jc w:val="both"/>
        <w:rPr>
          <w:rFonts w:ascii="Verdana" w:hAnsi="Verdana"/>
          <w:sz w:val="20"/>
          <w:szCs w:val="20"/>
          <w:lang w:val="bg-BG"/>
        </w:rPr>
      </w:pPr>
      <w:r w:rsidRPr="009641B7">
        <w:rPr>
          <w:rFonts w:ascii="Verdana" w:hAnsi="Verdana"/>
          <w:sz w:val="20"/>
          <w:szCs w:val="20"/>
          <w:lang w:val="bg-BG"/>
        </w:rPr>
        <w:t>Гаранцията за изпълнение на договора е с валидност, считано от датата на подписването му до</w:t>
      </w:r>
      <w:r w:rsidRPr="009641B7">
        <w:rPr>
          <w:rFonts w:ascii="Verdana" w:hAnsi="Verdana"/>
          <w:spacing w:val="-4"/>
          <w:sz w:val="20"/>
          <w:szCs w:val="20"/>
          <w:lang w:val="bg-BG"/>
        </w:rPr>
        <w:t xml:space="preserve"> изтичане на срока на действието му</w:t>
      </w:r>
      <w:r w:rsidRPr="009641B7">
        <w:rPr>
          <w:rFonts w:ascii="Verdana" w:hAnsi="Verdana"/>
          <w:sz w:val="20"/>
          <w:szCs w:val="20"/>
          <w:lang w:val="bg-BG"/>
        </w:rPr>
        <w:t xml:space="preserve">. </w:t>
      </w:r>
      <w:r w:rsidRPr="009641B7">
        <w:rPr>
          <w:rFonts w:ascii="Verdana" w:hAnsi="Verdana"/>
          <w:spacing w:val="-4"/>
          <w:sz w:val="20"/>
          <w:szCs w:val="20"/>
          <w:lang w:val="bg-BG"/>
        </w:rPr>
        <w:t xml:space="preserve"> </w:t>
      </w:r>
    </w:p>
    <w:p w14:paraId="09E61404" w14:textId="6F256346" w:rsidR="003F1072" w:rsidRPr="009641B7" w:rsidRDefault="00751CE7" w:rsidP="00EB0DBC">
      <w:pPr>
        <w:numPr>
          <w:ilvl w:val="1"/>
          <w:numId w:val="33"/>
        </w:numPr>
        <w:tabs>
          <w:tab w:val="left" w:pos="426"/>
        </w:tabs>
        <w:spacing w:before="120" w:after="120"/>
        <w:ind w:right="299"/>
        <w:jc w:val="both"/>
        <w:rPr>
          <w:rFonts w:ascii="Verdana" w:hAnsi="Verdana"/>
          <w:sz w:val="20"/>
          <w:szCs w:val="20"/>
          <w:lang w:val="bg-BG"/>
        </w:rPr>
      </w:pPr>
      <w:r w:rsidRPr="009641B7">
        <w:rPr>
          <w:rFonts w:ascii="Verdana" w:hAnsi="Verdana"/>
          <w:spacing w:val="-4"/>
          <w:sz w:val="20"/>
          <w:szCs w:val="20"/>
          <w:lang w:val="bg-BG"/>
        </w:rPr>
        <w:t>Доставчикът</w:t>
      </w:r>
      <w:r w:rsidR="003F1072" w:rsidRPr="009641B7">
        <w:rPr>
          <w:rFonts w:ascii="Verdana" w:hAnsi="Verdana"/>
          <w:sz w:val="20"/>
          <w:szCs w:val="20"/>
          <w:lang w:val="bg-BG"/>
        </w:rPr>
        <w:t xml:space="preserve"> е длъжен да поддържа стойността на гаранцията за обезпечаване на изпълнението в пълен размер. </w:t>
      </w:r>
    </w:p>
    <w:p w14:paraId="5A9A8490" w14:textId="77777777" w:rsidR="003F1072" w:rsidRPr="009641B7" w:rsidRDefault="003F1072" w:rsidP="00EB0DBC">
      <w:pPr>
        <w:numPr>
          <w:ilvl w:val="1"/>
          <w:numId w:val="33"/>
        </w:numPr>
        <w:tabs>
          <w:tab w:val="left" w:pos="426"/>
        </w:tabs>
        <w:spacing w:before="120" w:after="120"/>
        <w:ind w:right="299"/>
        <w:jc w:val="both"/>
        <w:rPr>
          <w:rFonts w:ascii="Verdana" w:hAnsi="Verdana"/>
          <w:sz w:val="20"/>
          <w:szCs w:val="20"/>
          <w:lang w:val="bg-BG"/>
        </w:rPr>
      </w:pPr>
      <w:r w:rsidRPr="009641B7">
        <w:rPr>
          <w:rFonts w:ascii="Verdana" w:hAnsi="Verdana"/>
          <w:spacing w:val="-4"/>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2B3387EE" w14:textId="737790B9" w:rsidR="00DC158F" w:rsidRPr="009641B7" w:rsidRDefault="00DC158F" w:rsidP="00EB0DBC">
      <w:pPr>
        <w:keepLines/>
        <w:numPr>
          <w:ilvl w:val="0"/>
          <w:numId w:val="33"/>
        </w:numPr>
        <w:tabs>
          <w:tab w:val="left" w:pos="8640"/>
        </w:tabs>
        <w:spacing w:before="120" w:after="120"/>
        <w:jc w:val="both"/>
        <w:rPr>
          <w:rFonts w:ascii="Verdana" w:hAnsi="Verdana"/>
          <w:sz w:val="20"/>
          <w:szCs w:val="20"/>
          <w:lang w:val="bg-BG"/>
        </w:rPr>
      </w:pPr>
      <w:r w:rsidRPr="009641B7">
        <w:rPr>
          <w:rFonts w:ascii="Verdana" w:hAnsi="Verdana" w:cs="Tahoma"/>
          <w:color w:val="000000"/>
          <w:sz w:val="20"/>
          <w:szCs w:val="20"/>
          <w:lang w:val="bg-BG"/>
        </w:rPr>
        <w:t xml:space="preserve">В случай че в офертата си, </w:t>
      </w:r>
      <w:r w:rsidR="00751CE7" w:rsidRPr="009641B7">
        <w:rPr>
          <w:rFonts w:ascii="Verdana" w:hAnsi="Verdana" w:cs="Tahoma"/>
          <w:color w:val="000000"/>
          <w:sz w:val="20"/>
          <w:szCs w:val="20"/>
          <w:lang w:val="bg-BG"/>
        </w:rPr>
        <w:t>доставчикът</w:t>
      </w:r>
      <w:r w:rsidRPr="009641B7">
        <w:rPr>
          <w:rFonts w:ascii="Verdana" w:hAnsi="Verdana" w:cs="Tahoma"/>
          <w:color w:val="000000"/>
          <w:sz w:val="20"/>
          <w:szCs w:val="20"/>
          <w:lang w:val="bg-BG"/>
        </w:rPr>
        <w:t xml:space="preserve"> се е позовал на капацитета на трето лице, за изпълнението на поръчката </w:t>
      </w:r>
      <w:r w:rsidR="00751CE7" w:rsidRPr="009641B7">
        <w:rPr>
          <w:rFonts w:ascii="Verdana" w:hAnsi="Verdana" w:cs="Tahoma"/>
          <w:color w:val="000000"/>
          <w:sz w:val="20"/>
          <w:szCs w:val="20"/>
          <w:lang w:val="bg-BG"/>
        </w:rPr>
        <w:t>доставчикът</w:t>
      </w:r>
      <w:r w:rsidRPr="009641B7">
        <w:rPr>
          <w:rFonts w:ascii="Verdana" w:hAnsi="Verdana" w:cs="Tahoma"/>
          <w:color w:val="000000"/>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9641B7">
        <w:rPr>
          <w:rFonts w:ascii="Verdana" w:hAnsi="Verdana" w:cs="Tahoma"/>
          <w:b/>
          <w:color w:val="000000"/>
          <w:sz w:val="20"/>
          <w:szCs w:val="20"/>
          <w:lang w:val="bg-BG"/>
        </w:rPr>
        <w:t>носят солидарна отговорност.</w:t>
      </w:r>
    </w:p>
    <w:p w14:paraId="72F28E9F" w14:textId="29D3AA18" w:rsidR="00DC158F" w:rsidRPr="009641B7" w:rsidRDefault="00DC158F" w:rsidP="00EB0DBC">
      <w:pPr>
        <w:pStyle w:val="ListParagraph"/>
        <w:keepLines/>
        <w:numPr>
          <w:ilvl w:val="0"/>
          <w:numId w:val="33"/>
        </w:numPr>
        <w:spacing w:before="120" w:after="120"/>
        <w:contextualSpacing w:val="0"/>
        <w:jc w:val="both"/>
        <w:rPr>
          <w:rFonts w:ascii="Verdana" w:hAnsi="Verdana"/>
          <w:sz w:val="20"/>
          <w:szCs w:val="20"/>
          <w:lang w:val="bg-BG"/>
        </w:rPr>
      </w:pPr>
      <w:r w:rsidRPr="009641B7">
        <w:rPr>
          <w:rFonts w:ascii="Verdana" w:hAnsi="Verdana"/>
          <w:sz w:val="20"/>
          <w:szCs w:val="20"/>
          <w:lang w:val="bg-BG"/>
        </w:rPr>
        <w:t>В случай че</w:t>
      </w:r>
      <w:r w:rsidRPr="009641B7" w:rsidDel="000924D6">
        <w:rPr>
          <w:rFonts w:ascii="Verdana" w:hAnsi="Verdana"/>
          <w:sz w:val="20"/>
          <w:szCs w:val="20"/>
          <w:lang w:val="bg-BG"/>
        </w:rPr>
        <w:t xml:space="preserve"> </w:t>
      </w:r>
      <w:r w:rsidR="00751CE7" w:rsidRPr="009641B7">
        <w:rPr>
          <w:rFonts w:ascii="Verdana" w:hAnsi="Verdana"/>
          <w:sz w:val="20"/>
          <w:szCs w:val="20"/>
          <w:lang w:val="bg-BG"/>
        </w:rPr>
        <w:t>доставчикът</w:t>
      </w:r>
      <w:r w:rsidRPr="009641B7">
        <w:rPr>
          <w:rFonts w:ascii="Verdana" w:hAnsi="Verdana"/>
          <w:sz w:val="20"/>
          <w:szCs w:val="20"/>
          <w:lang w:val="bg-BG"/>
        </w:rPr>
        <w:t xml:space="preserve"> е обявил в офертата си ползването на подизпълнител/и, то той е длъжен да сключи договор/и за подизпълнение.</w:t>
      </w:r>
    </w:p>
    <w:p w14:paraId="5E566FCF" w14:textId="77777777" w:rsidR="00DC158F" w:rsidRPr="009641B7" w:rsidRDefault="00DC158F" w:rsidP="00EB0DBC">
      <w:pPr>
        <w:pStyle w:val="ListParagraph"/>
        <w:keepLines/>
        <w:numPr>
          <w:ilvl w:val="0"/>
          <w:numId w:val="33"/>
        </w:numPr>
        <w:spacing w:before="120" w:after="120"/>
        <w:contextualSpacing w:val="0"/>
        <w:jc w:val="both"/>
        <w:rPr>
          <w:rFonts w:ascii="Verdana" w:hAnsi="Verdana"/>
          <w:sz w:val="20"/>
          <w:szCs w:val="20"/>
          <w:lang w:val="bg-BG"/>
        </w:rPr>
      </w:pPr>
      <w:r w:rsidRPr="009641B7">
        <w:rPr>
          <w:rFonts w:ascii="Verdana" w:hAnsi="Verdana"/>
          <w:b/>
          <w:sz w:val="20"/>
          <w:szCs w:val="20"/>
          <w:lang w:val="bg-BG"/>
        </w:rPr>
        <w:t>*</w:t>
      </w:r>
      <w:r w:rsidRPr="009641B7">
        <w:rPr>
          <w:rFonts w:ascii="Verdana" w:hAnsi="Verdana"/>
          <w:sz w:val="20"/>
          <w:szCs w:val="20"/>
          <w:lang w:val="bg-BG"/>
        </w:rPr>
        <w:t xml:space="preserve"> Контролиращ служител по договора от страна на Възложителя: ...........................................................................................................</w:t>
      </w:r>
    </w:p>
    <w:p w14:paraId="350C3064" w14:textId="0409C4A2" w:rsidR="00DC158F" w:rsidRPr="009641B7" w:rsidRDefault="00DC158F" w:rsidP="00EB0DBC">
      <w:pPr>
        <w:pStyle w:val="ListParagraph"/>
        <w:keepLines/>
        <w:numPr>
          <w:ilvl w:val="0"/>
          <w:numId w:val="33"/>
        </w:numPr>
        <w:spacing w:before="120" w:after="120"/>
        <w:contextualSpacing w:val="0"/>
        <w:jc w:val="both"/>
        <w:rPr>
          <w:rFonts w:ascii="Verdana" w:hAnsi="Verdana"/>
          <w:sz w:val="20"/>
          <w:szCs w:val="20"/>
          <w:lang w:val="bg-BG"/>
        </w:rPr>
      </w:pPr>
      <w:r w:rsidRPr="009641B7">
        <w:rPr>
          <w:rFonts w:ascii="Verdana" w:hAnsi="Verdana"/>
          <w:b/>
          <w:sz w:val="20"/>
          <w:szCs w:val="20"/>
          <w:lang w:val="bg-BG"/>
        </w:rPr>
        <w:t>*</w:t>
      </w:r>
      <w:r w:rsidRPr="009641B7">
        <w:rPr>
          <w:rFonts w:ascii="Verdana" w:hAnsi="Verdana"/>
          <w:sz w:val="20"/>
          <w:szCs w:val="20"/>
          <w:lang w:val="bg-BG"/>
        </w:rPr>
        <w:t xml:space="preserve"> Контролиращ служител по договора от страна на </w:t>
      </w:r>
      <w:r w:rsidR="00751CE7" w:rsidRPr="009641B7">
        <w:rPr>
          <w:rFonts w:ascii="Verdana" w:hAnsi="Verdana"/>
          <w:sz w:val="20"/>
          <w:szCs w:val="20"/>
          <w:lang w:val="bg-BG"/>
        </w:rPr>
        <w:t>Доставчика</w:t>
      </w:r>
      <w:r w:rsidRPr="009641B7">
        <w:rPr>
          <w:rFonts w:ascii="Verdana" w:hAnsi="Verdana"/>
          <w:sz w:val="20"/>
          <w:szCs w:val="20"/>
          <w:lang w:val="bg-BG"/>
        </w:rPr>
        <w:t>: ...........................................................................................................</w:t>
      </w:r>
    </w:p>
    <w:p w14:paraId="2FA93E27" w14:textId="77777777" w:rsidR="00DC158F" w:rsidRPr="009641B7" w:rsidRDefault="00DC158F" w:rsidP="00DC158F">
      <w:pPr>
        <w:pStyle w:val="BodyTextIndent"/>
        <w:keepLines/>
        <w:tabs>
          <w:tab w:val="left" w:pos="0"/>
        </w:tabs>
        <w:spacing w:before="120" w:after="120"/>
        <w:ind w:left="0" w:firstLine="0"/>
        <w:rPr>
          <w:color w:val="auto"/>
          <w:sz w:val="20"/>
          <w:lang w:val="bg-BG"/>
        </w:rPr>
      </w:pPr>
    </w:p>
    <w:p w14:paraId="0AC21F22" w14:textId="77777777" w:rsidR="00DC158F" w:rsidRPr="009641B7" w:rsidRDefault="00DC158F" w:rsidP="00DC158F">
      <w:pPr>
        <w:pStyle w:val="BodyTextIndent"/>
        <w:keepLines/>
        <w:tabs>
          <w:tab w:val="left" w:pos="0"/>
        </w:tabs>
        <w:spacing w:before="120" w:after="600"/>
        <w:ind w:left="0" w:firstLine="0"/>
        <w:rPr>
          <w:color w:val="auto"/>
          <w:sz w:val="20"/>
          <w:lang w:val="bg-BG"/>
        </w:rPr>
      </w:pPr>
      <w:r w:rsidRPr="009641B7">
        <w:rPr>
          <w:color w:val="auto"/>
          <w:sz w:val="20"/>
          <w:lang w:val="bg-BG"/>
        </w:rPr>
        <w:lastRenderedPageBreak/>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C158F" w:rsidRPr="009641B7" w14:paraId="22407C4F" w14:textId="77777777" w:rsidTr="00167B16">
        <w:trPr>
          <w:jc w:val="right"/>
        </w:trPr>
        <w:tc>
          <w:tcPr>
            <w:tcW w:w="4261" w:type="dxa"/>
          </w:tcPr>
          <w:p w14:paraId="54312155"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w:t>
            </w:r>
          </w:p>
          <w:p w14:paraId="7BD8ACBE"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w:t>
            </w:r>
          </w:p>
          <w:p w14:paraId="4267E052"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w:t>
            </w:r>
          </w:p>
          <w:p w14:paraId="261587D3"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w:t>
            </w:r>
          </w:p>
          <w:p w14:paraId="230881EC" w14:textId="292348B5" w:rsidR="00DC158F" w:rsidRPr="009641B7" w:rsidRDefault="00751CE7" w:rsidP="00167B16">
            <w:pPr>
              <w:keepLines/>
              <w:rPr>
                <w:rFonts w:ascii="Verdana" w:hAnsi="Verdana"/>
                <w:b/>
                <w:bCs/>
                <w:sz w:val="20"/>
                <w:szCs w:val="20"/>
                <w:lang w:val="bg-BG"/>
              </w:rPr>
            </w:pPr>
            <w:r w:rsidRPr="009641B7">
              <w:rPr>
                <w:rFonts w:ascii="Verdana" w:hAnsi="Verdana"/>
                <w:b/>
                <w:bCs/>
                <w:sz w:val="20"/>
                <w:szCs w:val="20"/>
                <w:lang w:val="bg-BG"/>
              </w:rPr>
              <w:t>Доставчик</w:t>
            </w:r>
          </w:p>
        </w:tc>
        <w:tc>
          <w:tcPr>
            <w:tcW w:w="4261" w:type="dxa"/>
          </w:tcPr>
          <w:p w14:paraId="186CED2A"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w:t>
            </w:r>
          </w:p>
          <w:p w14:paraId="25D3211A"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w:t>
            </w:r>
          </w:p>
          <w:p w14:paraId="2FA9A8CE"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w:t>
            </w:r>
          </w:p>
          <w:p w14:paraId="1ABDAFD2" w14:textId="77777777" w:rsidR="00DC158F" w:rsidRPr="009641B7" w:rsidRDefault="00DC158F" w:rsidP="00167B16">
            <w:pPr>
              <w:keepLines/>
              <w:rPr>
                <w:rFonts w:ascii="Verdana" w:hAnsi="Verdana"/>
                <w:sz w:val="20"/>
                <w:szCs w:val="20"/>
                <w:lang w:val="bg-BG"/>
              </w:rPr>
            </w:pPr>
            <w:r w:rsidRPr="009641B7">
              <w:rPr>
                <w:rFonts w:ascii="Verdana" w:hAnsi="Verdana"/>
                <w:sz w:val="20"/>
                <w:szCs w:val="20"/>
                <w:lang w:val="bg-BG"/>
              </w:rPr>
              <w:t>“Софийска вода” АД</w:t>
            </w:r>
          </w:p>
          <w:p w14:paraId="7A0EBB9D" w14:textId="77777777" w:rsidR="00DC158F" w:rsidRPr="009641B7" w:rsidRDefault="00DC158F" w:rsidP="00167B16">
            <w:pPr>
              <w:keepLines/>
              <w:rPr>
                <w:rFonts w:ascii="Verdana" w:hAnsi="Verdana"/>
                <w:sz w:val="20"/>
                <w:szCs w:val="20"/>
                <w:lang w:val="bg-BG"/>
              </w:rPr>
            </w:pPr>
            <w:r w:rsidRPr="009641B7">
              <w:rPr>
                <w:rFonts w:ascii="Verdana" w:hAnsi="Verdana"/>
                <w:b/>
                <w:bCs/>
                <w:sz w:val="20"/>
                <w:szCs w:val="20"/>
                <w:lang w:val="bg-BG"/>
              </w:rPr>
              <w:t>Възложител</w:t>
            </w:r>
          </w:p>
        </w:tc>
      </w:tr>
    </w:tbl>
    <w:p w14:paraId="55CA4727" w14:textId="0BA5AF20" w:rsidR="002A08C5" w:rsidRPr="009641B7" w:rsidRDefault="002A08C5" w:rsidP="002A08C5">
      <w:pPr>
        <w:keepLines/>
        <w:spacing w:before="90" w:after="90"/>
        <w:ind w:left="624"/>
        <w:jc w:val="center"/>
        <w:rPr>
          <w:rFonts w:ascii="Verdana" w:hAnsi="Verdana"/>
          <w:sz w:val="20"/>
          <w:szCs w:val="20"/>
          <w:lang w:val="bg-BG"/>
        </w:rPr>
      </w:pPr>
    </w:p>
    <w:p w14:paraId="6E3C1F36" w14:textId="5DD59F5A" w:rsidR="002A08C5" w:rsidRPr="009641B7" w:rsidRDefault="002A08C5" w:rsidP="002A08C5">
      <w:pPr>
        <w:keepLines/>
        <w:spacing w:before="90" w:after="90"/>
        <w:ind w:left="624"/>
        <w:jc w:val="center"/>
        <w:rPr>
          <w:rFonts w:ascii="Verdana" w:hAnsi="Verdana"/>
          <w:sz w:val="20"/>
          <w:szCs w:val="20"/>
          <w:lang w:val="bg-BG"/>
        </w:rPr>
      </w:pPr>
    </w:p>
    <w:p w14:paraId="7A0A6236" w14:textId="77777777" w:rsidR="00167B16" w:rsidRPr="009641B7" w:rsidRDefault="00167B16" w:rsidP="00167B16">
      <w:pPr>
        <w:pStyle w:val="p50"/>
        <w:keepLines/>
        <w:tabs>
          <w:tab w:val="clear" w:pos="760"/>
        </w:tabs>
        <w:spacing w:after="240" w:line="240" w:lineRule="auto"/>
        <w:ind w:left="0" w:firstLine="0"/>
        <w:rPr>
          <w:rFonts w:ascii="Verdana" w:hAnsi="Verdana" w:cs="Arial"/>
          <w:color w:val="auto"/>
          <w:sz w:val="20"/>
          <w:szCs w:val="20"/>
          <w:lang w:val="bg-BG"/>
        </w:rPr>
      </w:pPr>
      <w:r w:rsidRPr="009641B7">
        <w:rPr>
          <w:rFonts w:ascii="Verdana" w:hAnsi="Verdana" w:cs="Arial"/>
          <w:b/>
          <w:color w:val="auto"/>
          <w:sz w:val="20"/>
          <w:szCs w:val="20"/>
          <w:lang w:val="bg-BG"/>
        </w:rPr>
        <w:t>*</w:t>
      </w:r>
      <w:r w:rsidRPr="009641B7">
        <w:rPr>
          <w:rFonts w:ascii="Verdana" w:hAnsi="Verdana" w:cs="Arial"/>
          <w:color w:val="auto"/>
          <w:sz w:val="20"/>
          <w:szCs w:val="20"/>
          <w:lang w:val="bg-BG"/>
        </w:rPr>
        <w:t xml:space="preserve"> Попълва се от Възложителя на етап подписване на договора.</w:t>
      </w:r>
    </w:p>
    <w:p w14:paraId="7B669CC3" w14:textId="77777777" w:rsidR="00167B16" w:rsidRPr="009641B7" w:rsidRDefault="00167B16" w:rsidP="00167B16">
      <w:pPr>
        <w:pStyle w:val="Heading1"/>
        <w:keepNext w:val="0"/>
        <w:keepLines/>
        <w:jc w:val="center"/>
        <w:rPr>
          <w:rFonts w:ascii="Verdana" w:hAnsi="Verdana"/>
          <w:sz w:val="20"/>
          <w:szCs w:val="20"/>
          <w:lang w:val="bg-BG"/>
        </w:rPr>
        <w:sectPr w:rsidR="00167B16" w:rsidRPr="009641B7" w:rsidSect="00167B16">
          <w:pgSz w:w="11906" w:h="16838" w:code="9"/>
          <w:pgMar w:top="1145" w:right="1440" w:bottom="1134" w:left="1440" w:header="426" w:footer="526" w:gutter="0"/>
          <w:cols w:space="708"/>
          <w:docGrid w:linePitch="360"/>
        </w:sectPr>
      </w:pPr>
    </w:p>
    <w:p w14:paraId="674F28F8" w14:textId="0A43B340" w:rsidR="002A08C5" w:rsidRPr="009641B7" w:rsidRDefault="002A08C5" w:rsidP="002A08C5">
      <w:pPr>
        <w:keepLines/>
        <w:spacing w:before="90" w:after="90"/>
        <w:ind w:left="624"/>
        <w:jc w:val="center"/>
        <w:rPr>
          <w:rFonts w:ascii="Verdana" w:hAnsi="Verdana"/>
          <w:sz w:val="20"/>
          <w:szCs w:val="20"/>
          <w:lang w:val="bg-BG"/>
        </w:rPr>
      </w:pPr>
    </w:p>
    <w:p w14:paraId="62405DDD" w14:textId="41A21183" w:rsidR="002A08C5" w:rsidRPr="009641B7" w:rsidRDefault="002A08C5" w:rsidP="002A08C5">
      <w:pPr>
        <w:keepLines/>
        <w:spacing w:before="90" w:after="90"/>
        <w:ind w:left="624"/>
        <w:jc w:val="center"/>
        <w:rPr>
          <w:rFonts w:ascii="Verdana" w:hAnsi="Verdana"/>
          <w:sz w:val="20"/>
          <w:szCs w:val="20"/>
          <w:lang w:val="bg-BG"/>
        </w:rPr>
      </w:pPr>
    </w:p>
    <w:p w14:paraId="0186B120" w14:textId="7644E599" w:rsidR="002A08C5" w:rsidRPr="009641B7" w:rsidRDefault="002A08C5" w:rsidP="002A08C5">
      <w:pPr>
        <w:keepLines/>
        <w:spacing w:before="90" w:after="90"/>
        <w:ind w:left="624"/>
        <w:jc w:val="center"/>
        <w:rPr>
          <w:rFonts w:ascii="Verdana" w:hAnsi="Verdana"/>
          <w:sz w:val="20"/>
          <w:szCs w:val="20"/>
          <w:lang w:val="bg-BG"/>
        </w:rPr>
      </w:pPr>
    </w:p>
    <w:p w14:paraId="4C290409" w14:textId="20CEBF38" w:rsidR="002A08C5" w:rsidRPr="009641B7" w:rsidRDefault="002A08C5" w:rsidP="002A08C5">
      <w:pPr>
        <w:keepLines/>
        <w:spacing w:before="90" w:after="90"/>
        <w:ind w:left="624"/>
        <w:jc w:val="center"/>
        <w:rPr>
          <w:rFonts w:ascii="Verdana" w:hAnsi="Verdana"/>
          <w:sz w:val="20"/>
          <w:szCs w:val="20"/>
          <w:lang w:val="bg-BG"/>
        </w:rPr>
      </w:pPr>
    </w:p>
    <w:p w14:paraId="368A8BE7" w14:textId="60A55BD6" w:rsidR="002006A7" w:rsidRPr="009641B7" w:rsidRDefault="002006A7" w:rsidP="002A08C5">
      <w:pPr>
        <w:keepLines/>
        <w:spacing w:before="90" w:after="90"/>
        <w:ind w:left="624"/>
        <w:jc w:val="center"/>
        <w:rPr>
          <w:rFonts w:ascii="Verdana" w:hAnsi="Verdana"/>
          <w:sz w:val="20"/>
          <w:szCs w:val="20"/>
          <w:lang w:val="bg-BG"/>
        </w:rPr>
      </w:pPr>
    </w:p>
    <w:p w14:paraId="42C1079E" w14:textId="647088E2" w:rsidR="002006A7" w:rsidRPr="009641B7" w:rsidRDefault="002006A7" w:rsidP="002A08C5">
      <w:pPr>
        <w:keepLines/>
        <w:spacing w:before="90" w:after="90"/>
        <w:ind w:left="624"/>
        <w:jc w:val="center"/>
        <w:rPr>
          <w:rFonts w:ascii="Verdana" w:hAnsi="Verdana"/>
          <w:sz w:val="20"/>
          <w:szCs w:val="20"/>
          <w:lang w:val="bg-BG"/>
        </w:rPr>
      </w:pPr>
    </w:p>
    <w:p w14:paraId="4C403419" w14:textId="64605264" w:rsidR="002006A7" w:rsidRPr="009641B7" w:rsidRDefault="002006A7" w:rsidP="002A08C5">
      <w:pPr>
        <w:keepLines/>
        <w:spacing w:before="90" w:after="90"/>
        <w:ind w:left="624"/>
        <w:jc w:val="center"/>
        <w:rPr>
          <w:rFonts w:ascii="Verdana" w:hAnsi="Verdana"/>
          <w:sz w:val="20"/>
          <w:szCs w:val="20"/>
          <w:lang w:val="bg-BG"/>
        </w:rPr>
      </w:pPr>
    </w:p>
    <w:p w14:paraId="5E45B4C5" w14:textId="0682B903" w:rsidR="002006A7" w:rsidRPr="009641B7" w:rsidRDefault="002006A7" w:rsidP="002A08C5">
      <w:pPr>
        <w:keepLines/>
        <w:spacing w:before="90" w:after="90"/>
        <w:ind w:left="624"/>
        <w:jc w:val="center"/>
        <w:rPr>
          <w:rFonts w:ascii="Verdana" w:hAnsi="Verdana"/>
          <w:sz w:val="20"/>
          <w:szCs w:val="20"/>
          <w:lang w:val="bg-BG"/>
        </w:rPr>
      </w:pPr>
    </w:p>
    <w:p w14:paraId="6000660E" w14:textId="45D7F509" w:rsidR="002006A7" w:rsidRPr="009641B7" w:rsidRDefault="002006A7" w:rsidP="002A08C5">
      <w:pPr>
        <w:keepLines/>
        <w:spacing w:before="90" w:after="90"/>
        <w:ind w:left="624"/>
        <w:jc w:val="center"/>
        <w:rPr>
          <w:rFonts w:ascii="Verdana" w:hAnsi="Verdana"/>
          <w:sz w:val="20"/>
          <w:szCs w:val="20"/>
          <w:lang w:val="bg-BG"/>
        </w:rPr>
      </w:pPr>
    </w:p>
    <w:p w14:paraId="08E0292C" w14:textId="38C77A3A" w:rsidR="002006A7" w:rsidRPr="009641B7" w:rsidRDefault="002006A7" w:rsidP="002A08C5">
      <w:pPr>
        <w:keepLines/>
        <w:spacing w:before="90" w:after="90"/>
        <w:ind w:left="624"/>
        <w:jc w:val="center"/>
        <w:rPr>
          <w:rFonts w:ascii="Verdana" w:hAnsi="Verdana"/>
          <w:sz w:val="20"/>
          <w:szCs w:val="20"/>
          <w:lang w:val="bg-BG"/>
        </w:rPr>
      </w:pPr>
    </w:p>
    <w:p w14:paraId="57A8DE42" w14:textId="261153DE" w:rsidR="002006A7" w:rsidRPr="009641B7" w:rsidRDefault="002006A7" w:rsidP="002A08C5">
      <w:pPr>
        <w:keepLines/>
        <w:spacing w:before="90" w:after="90"/>
        <w:ind w:left="624"/>
        <w:jc w:val="center"/>
        <w:rPr>
          <w:rFonts w:ascii="Verdana" w:hAnsi="Verdana"/>
          <w:sz w:val="20"/>
          <w:szCs w:val="20"/>
          <w:lang w:val="bg-BG"/>
        </w:rPr>
      </w:pPr>
    </w:p>
    <w:p w14:paraId="01CB31A3" w14:textId="218A11C9" w:rsidR="002006A7" w:rsidRPr="009641B7" w:rsidRDefault="002006A7" w:rsidP="002A08C5">
      <w:pPr>
        <w:keepLines/>
        <w:spacing w:before="90" w:after="90"/>
        <w:ind w:left="624"/>
        <w:jc w:val="center"/>
        <w:rPr>
          <w:rFonts w:ascii="Verdana" w:hAnsi="Verdana"/>
          <w:sz w:val="20"/>
          <w:szCs w:val="20"/>
          <w:lang w:val="bg-BG"/>
        </w:rPr>
      </w:pPr>
    </w:p>
    <w:p w14:paraId="48D90394" w14:textId="2940739B" w:rsidR="002006A7" w:rsidRPr="009641B7" w:rsidRDefault="002006A7" w:rsidP="002A08C5">
      <w:pPr>
        <w:keepLines/>
        <w:spacing w:before="90" w:after="90"/>
        <w:ind w:left="624"/>
        <w:jc w:val="center"/>
        <w:rPr>
          <w:rFonts w:ascii="Verdana" w:hAnsi="Verdana"/>
          <w:sz w:val="20"/>
          <w:szCs w:val="20"/>
          <w:lang w:val="bg-BG"/>
        </w:rPr>
      </w:pPr>
    </w:p>
    <w:p w14:paraId="289FDCF3" w14:textId="775E5132" w:rsidR="002006A7" w:rsidRPr="009641B7" w:rsidRDefault="002006A7" w:rsidP="002A08C5">
      <w:pPr>
        <w:keepLines/>
        <w:spacing w:before="90" w:after="90"/>
        <w:ind w:left="624"/>
        <w:jc w:val="center"/>
        <w:rPr>
          <w:rFonts w:ascii="Verdana" w:hAnsi="Verdana"/>
          <w:sz w:val="20"/>
          <w:szCs w:val="20"/>
          <w:lang w:val="bg-BG"/>
        </w:rPr>
      </w:pPr>
    </w:p>
    <w:p w14:paraId="785DE5D2" w14:textId="02AA1BE2" w:rsidR="002006A7" w:rsidRPr="009641B7" w:rsidRDefault="002006A7" w:rsidP="002A08C5">
      <w:pPr>
        <w:keepLines/>
        <w:spacing w:before="90" w:after="90"/>
        <w:ind w:left="624"/>
        <w:jc w:val="center"/>
        <w:rPr>
          <w:rFonts w:ascii="Verdana" w:hAnsi="Verdana"/>
          <w:sz w:val="20"/>
          <w:szCs w:val="20"/>
          <w:lang w:val="bg-BG"/>
        </w:rPr>
      </w:pPr>
    </w:p>
    <w:p w14:paraId="52FC5364" w14:textId="02050169" w:rsidR="002006A7" w:rsidRPr="009641B7" w:rsidRDefault="002006A7" w:rsidP="002A08C5">
      <w:pPr>
        <w:keepLines/>
        <w:spacing w:before="90" w:after="90"/>
        <w:ind w:left="624"/>
        <w:jc w:val="center"/>
        <w:rPr>
          <w:rFonts w:ascii="Verdana" w:hAnsi="Verdana"/>
          <w:sz w:val="20"/>
          <w:szCs w:val="20"/>
          <w:lang w:val="bg-BG"/>
        </w:rPr>
      </w:pPr>
    </w:p>
    <w:p w14:paraId="1513DD8F" w14:textId="66C8132F" w:rsidR="002006A7" w:rsidRPr="009641B7" w:rsidRDefault="002006A7" w:rsidP="002A08C5">
      <w:pPr>
        <w:keepLines/>
        <w:spacing w:before="90" w:after="90"/>
        <w:ind w:left="624"/>
        <w:jc w:val="center"/>
        <w:rPr>
          <w:rFonts w:ascii="Verdana" w:hAnsi="Verdana"/>
          <w:sz w:val="20"/>
          <w:szCs w:val="20"/>
          <w:lang w:val="bg-BG"/>
        </w:rPr>
      </w:pPr>
    </w:p>
    <w:p w14:paraId="2494F307" w14:textId="0F4C5FF2" w:rsidR="002006A7" w:rsidRPr="009641B7" w:rsidRDefault="002006A7" w:rsidP="002A08C5">
      <w:pPr>
        <w:keepLines/>
        <w:spacing w:before="90" w:after="90"/>
        <w:ind w:left="624"/>
        <w:jc w:val="center"/>
        <w:rPr>
          <w:rFonts w:ascii="Verdana" w:hAnsi="Verdana"/>
          <w:sz w:val="20"/>
          <w:szCs w:val="20"/>
          <w:lang w:val="bg-BG"/>
        </w:rPr>
      </w:pPr>
    </w:p>
    <w:p w14:paraId="000989FB" w14:textId="53F3C6BF" w:rsidR="002006A7" w:rsidRPr="009641B7" w:rsidRDefault="002006A7" w:rsidP="002A08C5">
      <w:pPr>
        <w:keepLines/>
        <w:spacing w:before="90" w:after="90"/>
        <w:ind w:left="624"/>
        <w:jc w:val="center"/>
        <w:rPr>
          <w:rFonts w:ascii="Verdana" w:hAnsi="Verdana"/>
          <w:sz w:val="20"/>
          <w:szCs w:val="20"/>
          <w:lang w:val="bg-BG"/>
        </w:rPr>
      </w:pPr>
    </w:p>
    <w:p w14:paraId="4A1C6367" w14:textId="77777777" w:rsidR="002006A7" w:rsidRPr="009641B7" w:rsidRDefault="002006A7" w:rsidP="002A08C5">
      <w:pPr>
        <w:keepLines/>
        <w:spacing w:before="90" w:after="90"/>
        <w:ind w:left="624"/>
        <w:jc w:val="center"/>
        <w:rPr>
          <w:rFonts w:ascii="Verdana" w:hAnsi="Verdana"/>
          <w:sz w:val="20"/>
          <w:szCs w:val="20"/>
          <w:lang w:val="bg-BG"/>
        </w:rPr>
      </w:pPr>
    </w:p>
    <w:p w14:paraId="36D8C896" w14:textId="77777777" w:rsidR="002A08C5" w:rsidRPr="009641B7" w:rsidRDefault="002A08C5" w:rsidP="002A08C5">
      <w:pPr>
        <w:keepLines/>
        <w:spacing w:before="90" w:after="90"/>
        <w:ind w:left="624"/>
        <w:jc w:val="center"/>
        <w:rPr>
          <w:rFonts w:ascii="Verdana" w:hAnsi="Verdana"/>
          <w:sz w:val="20"/>
          <w:szCs w:val="20"/>
          <w:lang w:val="bg-BG"/>
        </w:rPr>
      </w:pPr>
    </w:p>
    <w:p w14:paraId="01FE3A41" w14:textId="77777777" w:rsidR="002A08C5" w:rsidRPr="009641B7" w:rsidRDefault="002A08C5" w:rsidP="002A08C5">
      <w:pPr>
        <w:pStyle w:val="Heading1"/>
        <w:numPr>
          <w:ilvl w:val="0"/>
          <w:numId w:val="0"/>
        </w:numPr>
        <w:spacing w:before="60"/>
        <w:ind w:right="299"/>
        <w:jc w:val="center"/>
        <w:rPr>
          <w:rFonts w:ascii="Verdana" w:hAnsi="Verdana"/>
          <w:sz w:val="20"/>
          <w:szCs w:val="20"/>
          <w:lang w:val="bg-BG"/>
        </w:rPr>
      </w:pPr>
      <w:bookmarkStart w:id="4" w:name="_Ref534250586"/>
      <w:r w:rsidRPr="009641B7">
        <w:rPr>
          <w:rFonts w:ascii="Verdana" w:hAnsi="Verdana"/>
          <w:sz w:val="20"/>
          <w:szCs w:val="20"/>
          <w:lang w:val="bg-BG"/>
        </w:rPr>
        <w:t>РАЗДЕЛ А: ТЕХНИЧЕСКО ЗАДАНИЕ – ПРЕДМЕТ НА ДОГОВОРА</w:t>
      </w:r>
      <w:bookmarkEnd w:id="4"/>
    </w:p>
    <w:p w14:paraId="4EABB1E9" w14:textId="5218A2CC" w:rsidR="002A08C5" w:rsidRPr="009641B7" w:rsidRDefault="002A08C5" w:rsidP="002A08C5">
      <w:pPr>
        <w:keepLines/>
        <w:spacing w:before="90" w:after="90"/>
        <w:ind w:left="624"/>
        <w:jc w:val="center"/>
        <w:rPr>
          <w:rFonts w:ascii="Verdana" w:hAnsi="Verdana"/>
          <w:sz w:val="20"/>
          <w:szCs w:val="20"/>
          <w:lang w:val="bg-BG"/>
        </w:rPr>
      </w:pPr>
    </w:p>
    <w:p w14:paraId="162A4580" w14:textId="67E8036B" w:rsidR="002A08C5" w:rsidRPr="009641B7" w:rsidRDefault="002A08C5" w:rsidP="002A08C5">
      <w:pPr>
        <w:keepLines/>
        <w:spacing w:before="90" w:after="90"/>
        <w:ind w:left="624"/>
        <w:jc w:val="center"/>
        <w:rPr>
          <w:rFonts w:ascii="Verdana" w:hAnsi="Verdana"/>
          <w:sz w:val="20"/>
          <w:szCs w:val="20"/>
          <w:lang w:val="bg-BG"/>
        </w:rPr>
      </w:pPr>
    </w:p>
    <w:p w14:paraId="4AD81C40" w14:textId="128D263D" w:rsidR="002A08C5" w:rsidRPr="009641B7" w:rsidRDefault="002A08C5" w:rsidP="002A08C5">
      <w:pPr>
        <w:keepLines/>
        <w:spacing w:before="90" w:after="90"/>
        <w:ind w:left="624"/>
        <w:jc w:val="center"/>
        <w:rPr>
          <w:rFonts w:ascii="Verdana" w:hAnsi="Verdana"/>
          <w:sz w:val="20"/>
          <w:szCs w:val="20"/>
          <w:lang w:val="bg-BG"/>
        </w:rPr>
      </w:pPr>
    </w:p>
    <w:p w14:paraId="4C00BC1D" w14:textId="0D28A7BB" w:rsidR="002A08C5" w:rsidRPr="009641B7" w:rsidRDefault="002A08C5" w:rsidP="002A08C5">
      <w:pPr>
        <w:keepLines/>
        <w:spacing w:before="90" w:after="90"/>
        <w:ind w:left="624"/>
        <w:jc w:val="center"/>
        <w:rPr>
          <w:rFonts w:ascii="Verdana" w:hAnsi="Verdana"/>
          <w:sz w:val="20"/>
          <w:szCs w:val="20"/>
          <w:lang w:val="bg-BG"/>
        </w:rPr>
      </w:pPr>
    </w:p>
    <w:p w14:paraId="6BB776EA" w14:textId="787C4E31" w:rsidR="002A08C5" w:rsidRPr="009641B7" w:rsidRDefault="002A08C5" w:rsidP="002A08C5">
      <w:pPr>
        <w:keepLines/>
        <w:spacing w:before="90" w:after="90"/>
        <w:ind w:left="624"/>
        <w:jc w:val="center"/>
        <w:rPr>
          <w:rFonts w:ascii="Verdana" w:hAnsi="Verdana"/>
          <w:sz w:val="20"/>
          <w:szCs w:val="20"/>
          <w:lang w:val="bg-BG"/>
        </w:rPr>
      </w:pPr>
    </w:p>
    <w:p w14:paraId="53D0B439" w14:textId="071BFA39" w:rsidR="002A08C5" w:rsidRPr="009641B7" w:rsidRDefault="002A08C5" w:rsidP="002A08C5">
      <w:pPr>
        <w:keepLines/>
        <w:spacing w:before="90" w:after="90"/>
        <w:ind w:left="624"/>
        <w:jc w:val="center"/>
        <w:rPr>
          <w:rFonts w:ascii="Verdana" w:hAnsi="Verdana"/>
          <w:sz w:val="20"/>
          <w:szCs w:val="20"/>
          <w:lang w:val="bg-BG"/>
        </w:rPr>
      </w:pPr>
    </w:p>
    <w:p w14:paraId="575B10B5" w14:textId="064A48DE" w:rsidR="002A08C5" w:rsidRPr="009641B7" w:rsidRDefault="002A08C5" w:rsidP="002A08C5">
      <w:pPr>
        <w:keepLines/>
        <w:spacing w:before="90" w:after="90"/>
        <w:ind w:left="624"/>
        <w:jc w:val="center"/>
        <w:rPr>
          <w:rFonts w:ascii="Verdana" w:hAnsi="Verdana"/>
          <w:sz w:val="20"/>
          <w:szCs w:val="20"/>
          <w:lang w:val="bg-BG"/>
        </w:rPr>
      </w:pPr>
    </w:p>
    <w:p w14:paraId="6ADA0DEA" w14:textId="387F99B3" w:rsidR="002A08C5" w:rsidRPr="009641B7" w:rsidRDefault="002A08C5" w:rsidP="002A08C5">
      <w:pPr>
        <w:keepLines/>
        <w:spacing w:before="90" w:after="90"/>
        <w:ind w:left="624"/>
        <w:jc w:val="center"/>
        <w:rPr>
          <w:rFonts w:ascii="Verdana" w:hAnsi="Verdana"/>
          <w:sz w:val="20"/>
          <w:szCs w:val="20"/>
          <w:lang w:val="bg-BG"/>
        </w:rPr>
      </w:pPr>
    </w:p>
    <w:p w14:paraId="12384145" w14:textId="73273408" w:rsidR="002A08C5" w:rsidRPr="009641B7" w:rsidRDefault="002A08C5" w:rsidP="002A08C5">
      <w:pPr>
        <w:keepLines/>
        <w:spacing w:before="90" w:after="90"/>
        <w:ind w:left="624"/>
        <w:jc w:val="center"/>
        <w:rPr>
          <w:rFonts w:ascii="Verdana" w:hAnsi="Verdana"/>
          <w:sz w:val="20"/>
          <w:szCs w:val="20"/>
          <w:lang w:val="bg-BG"/>
        </w:rPr>
      </w:pPr>
    </w:p>
    <w:p w14:paraId="4203FAF0" w14:textId="35BB8091" w:rsidR="002A08C5" w:rsidRPr="009641B7" w:rsidRDefault="002A08C5" w:rsidP="002A08C5">
      <w:pPr>
        <w:keepLines/>
        <w:spacing w:before="90" w:after="90"/>
        <w:ind w:left="624"/>
        <w:jc w:val="center"/>
        <w:rPr>
          <w:rFonts w:ascii="Verdana" w:hAnsi="Verdana"/>
          <w:sz w:val="20"/>
          <w:szCs w:val="20"/>
          <w:lang w:val="bg-BG"/>
        </w:rPr>
      </w:pPr>
    </w:p>
    <w:p w14:paraId="753FF7F7" w14:textId="103314ED" w:rsidR="002A08C5" w:rsidRPr="009641B7" w:rsidRDefault="002A08C5" w:rsidP="002A08C5">
      <w:pPr>
        <w:keepLines/>
        <w:spacing w:before="90" w:after="90"/>
        <w:ind w:left="624"/>
        <w:jc w:val="center"/>
        <w:rPr>
          <w:rFonts w:ascii="Verdana" w:hAnsi="Verdana"/>
          <w:sz w:val="20"/>
          <w:szCs w:val="20"/>
          <w:lang w:val="bg-BG"/>
        </w:rPr>
      </w:pPr>
    </w:p>
    <w:p w14:paraId="12B66F70" w14:textId="74DFE8CA" w:rsidR="002A08C5" w:rsidRPr="009641B7" w:rsidRDefault="002A08C5" w:rsidP="002A08C5">
      <w:pPr>
        <w:keepLines/>
        <w:spacing w:before="90" w:after="90"/>
        <w:ind w:left="624"/>
        <w:jc w:val="center"/>
        <w:rPr>
          <w:rFonts w:ascii="Verdana" w:hAnsi="Verdana"/>
          <w:sz w:val="20"/>
          <w:szCs w:val="20"/>
          <w:lang w:val="bg-BG"/>
        </w:rPr>
      </w:pPr>
    </w:p>
    <w:p w14:paraId="4CF28DF6" w14:textId="0A13915C" w:rsidR="00F0489C" w:rsidRPr="009641B7" w:rsidRDefault="00F0489C" w:rsidP="002A08C5">
      <w:pPr>
        <w:keepLines/>
        <w:spacing w:before="90" w:after="90"/>
        <w:ind w:left="624"/>
        <w:jc w:val="center"/>
        <w:rPr>
          <w:rFonts w:ascii="Verdana" w:hAnsi="Verdana"/>
          <w:sz w:val="20"/>
          <w:szCs w:val="20"/>
          <w:lang w:val="bg-BG"/>
        </w:rPr>
      </w:pPr>
    </w:p>
    <w:p w14:paraId="2BBC30B8" w14:textId="70630964" w:rsidR="00F0489C" w:rsidRPr="009641B7" w:rsidRDefault="00F0489C" w:rsidP="002A08C5">
      <w:pPr>
        <w:keepLines/>
        <w:spacing w:before="90" w:after="90"/>
        <w:ind w:left="624"/>
        <w:jc w:val="center"/>
        <w:rPr>
          <w:rFonts w:ascii="Verdana" w:hAnsi="Verdana"/>
          <w:sz w:val="20"/>
          <w:szCs w:val="20"/>
          <w:lang w:val="bg-BG"/>
        </w:rPr>
      </w:pPr>
    </w:p>
    <w:p w14:paraId="226C2F7A" w14:textId="4E442165" w:rsidR="00F0489C" w:rsidRPr="009641B7" w:rsidRDefault="00F0489C" w:rsidP="002A08C5">
      <w:pPr>
        <w:keepLines/>
        <w:spacing w:before="90" w:after="90"/>
        <w:ind w:left="624"/>
        <w:jc w:val="center"/>
        <w:rPr>
          <w:rFonts w:ascii="Verdana" w:hAnsi="Verdana"/>
          <w:sz w:val="20"/>
          <w:szCs w:val="20"/>
          <w:lang w:val="bg-BG"/>
        </w:rPr>
      </w:pPr>
    </w:p>
    <w:p w14:paraId="26C2091E" w14:textId="77777777" w:rsidR="00F0489C" w:rsidRPr="009641B7" w:rsidRDefault="00F0489C" w:rsidP="002A08C5">
      <w:pPr>
        <w:keepLines/>
        <w:spacing w:before="90" w:after="90"/>
        <w:ind w:left="624"/>
        <w:jc w:val="center"/>
        <w:rPr>
          <w:rFonts w:ascii="Verdana" w:hAnsi="Verdana"/>
          <w:sz w:val="20"/>
          <w:szCs w:val="20"/>
          <w:lang w:val="bg-BG"/>
        </w:rPr>
      </w:pPr>
    </w:p>
    <w:p w14:paraId="6D09B6DA" w14:textId="55E6448B" w:rsidR="002A08C5" w:rsidRPr="009641B7" w:rsidRDefault="002A08C5" w:rsidP="002A08C5">
      <w:pPr>
        <w:keepLines/>
        <w:spacing w:before="90" w:after="90"/>
        <w:ind w:left="624"/>
        <w:jc w:val="center"/>
        <w:rPr>
          <w:rFonts w:ascii="Verdana" w:hAnsi="Verdana"/>
          <w:sz w:val="20"/>
          <w:szCs w:val="20"/>
          <w:lang w:val="bg-BG"/>
        </w:rPr>
      </w:pPr>
    </w:p>
    <w:p w14:paraId="7DE064CE" w14:textId="45A21418" w:rsidR="002A08C5" w:rsidRPr="009641B7" w:rsidRDefault="002A08C5" w:rsidP="002A08C5">
      <w:pPr>
        <w:keepLines/>
        <w:spacing w:before="90" w:after="90"/>
        <w:ind w:left="624"/>
        <w:jc w:val="center"/>
        <w:rPr>
          <w:rFonts w:ascii="Verdana" w:hAnsi="Verdana"/>
          <w:sz w:val="20"/>
          <w:szCs w:val="20"/>
          <w:lang w:val="bg-BG"/>
        </w:rPr>
      </w:pPr>
    </w:p>
    <w:p w14:paraId="75E9B821" w14:textId="2B7FF886" w:rsidR="002A08C5" w:rsidRPr="009641B7" w:rsidRDefault="002A08C5" w:rsidP="002A08C5">
      <w:pPr>
        <w:keepLines/>
        <w:spacing w:before="90" w:after="90"/>
        <w:ind w:left="624"/>
        <w:jc w:val="center"/>
        <w:rPr>
          <w:rFonts w:ascii="Verdana" w:hAnsi="Verdana"/>
          <w:sz w:val="20"/>
          <w:szCs w:val="20"/>
          <w:lang w:val="bg-BG"/>
        </w:rPr>
      </w:pPr>
    </w:p>
    <w:p w14:paraId="676DF715" w14:textId="63D8C8B5" w:rsidR="002A08C5" w:rsidRPr="009641B7" w:rsidRDefault="002A08C5" w:rsidP="002A08C5">
      <w:pPr>
        <w:keepLines/>
        <w:spacing w:before="90" w:after="90"/>
        <w:ind w:left="624"/>
        <w:jc w:val="center"/>
        <w:rPr>
          <w:rFonts w:ascii="Verdana" w:hAnsi="Verdana"/>
          <w:sz w:val="20"/>
          <w:szCs w:val="20"/>
          <w:lang w:val="bg-BG"/>
        </w:rPr>
      </w:pPr>
    </w:p>
    <w:p w14:paraId="0E98C3F3" w14:textId="4E8F010C" w:rsidR="002A08C5" w:rsidRPr="009641B7" w:rsidRDefault="002A08C5" w:rsidP="002A08C5">
      <w:pPr>
        <w:keepLines/>
        <w:spacing w:before="90" w:after="90"/>
        <w:ind w:left="624"/>
        <w:jc w:val="center"/>
        <w:rPr>
          <w:rFonts w:ascii="Verdana" w:hAnsi="Verdana"/>
          <w:sz w:val="20"/>
          <w:szCs w:val="20"/>
          <w:lang w:val="bg-BG"/>
        </w:rPr>
      </w:pPr>
    </w:p>
    <w:p w14:paraId="530B239E" w14:textId="4FAAD694" w:rsidR="003415DA" w:rsidRPr="009641B7" w:rsidRDefault="00167B16" w:rsidP="003415DA">
      <w:pPr>
        <w:keepNext/>
        <w:spacing w:after="120"/>
        <w:jc w:val="both"/>
        <w:rPr>
          <w:rFonts w:ascii="Verdana" w:hAnsi="Verdana"/>
          <w:b/>
          <w:bCs/>
          <w:snapToGrid w:val="0"/>
          <w:sz w:val="20"/>
          <w:szCs w:val="20"/>
          <w:lang w:val="bg-BG"/>
        </w:rPr>
      </w:pPr>
      <w:bookmarkStart w:id="5" w:name="_Ref534250049"/>
      <w:bookmarkStart w:id="6" w:name="_Ref9051279"/>
      <w:bookmarkStart w:id="7" w:name="_Ref88446105"/>
      <w:r w:rsidRPr="009641B7">
        <w:rPr>
          <w:rFonts w:ascii="Verdana" w:hAnsi="Verdana"/>
          <w:b/>
          <w:bCs/>
          <w:snapToGrid w:val="0"/>
          <w:sz w:val="20"/>
          <w:szCs w:val="20"/>
          <w:lang w:val="bg-BG"/>
        </w:rPr>
        <w:t>ТЕХНИЧЕСКО ЗАДАНИЕ</w:t>
      </w:r>
    </w:p>
    <w:p w14:paraId="67F6D6D6" w14:textId="5DA936EC" w:rsidR="00B60428" w:rsidRPr="009641B7" w:rsidRDefault="00B60428" w:rsidP="00B60428">
      <w:pPr>
        <w:pStyle w:val="ListParagraph"/>
        <w:keepNext/>
        <w:numPr>
          <w:ilvl w:val="0"/>
          <w:numId w:val="46"/>
        </w:numPr>
        <w:spacing w:after="120"/>
        <w:jc w:val="both"/>
        <w:rPr>
          <w:rFonts w:ascii="Verdana" w:hAnsi="Verdana"/>
          <w:b/>
          <w:bCs/>
          <w:snapToGrid w:val="0"/>
          <w:sz w:val="20"/>
          <w:szCs w:val="20"/>
          <w:lang w:val="bg-BG"/>
        </w:rPr>
      </w:pPr>
      <w:r w:rsidRPr="009641B7">
        <w:rPr>
          <w:rFonts w:ascii="Verdana" w:hAnsi="Verdana"/>
          <w:snapToGrid w:val="0"/>
          <w:sz w:val="20"/>
          <w:szCs w:val="20"/>
          <w:lang w:val="bg-BG"/>
        </w:rPr>
        <w:t>Общи положения:</w:t>
      </w:r>
    </w:p>
    <w:p w14:paraId="3DCC5DAB" w14:textId="7CDF2668"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46" w:hanging="635"/>
        <w:rPr>
          <w:rFonts w:ascii="Verdana" w:hAnsi="Verdana"/>
          <w:sz w:val="20"/>
          <w:szCs w:val="20"/>
          <w:lang w:val="bg-BG"/>
        </w:rPr>
      </w:pPr>
      <w:r w:rsidRPr="009641B7">
        <w:rPr>
          <w:rFonts w:ascii="Verdana" w:hAnsi="Verdana"/>
          <w:sz w:val="20"/>
          <w:szCs w:val="20"/>
          <w:lang w:val="bg-BG"/>
        </w:rPr>
        <w:t>Обособена позиция №1: Дизайн, предпечат, отпечатване и доставка на цветни информационни и рекламни материали.</w:t>
      </w:r>
    </w:p>
    <w:p w14:paraId="64322F37" w14:textId="03EF08C7"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46" w:hanging="635"/>
        <w:rPr>
          <w:rFonts w:ascii="Verdana" w:hAnsi="Verdana"/>
          <w:sz w:val="20"/>
          <w:szCs w:val="20"/>
          <w:lang w:val="bg-BG"/>
        </w:rPr>
      </w:pPr>
      <w:r w:rsidRPr="009641B7">
        <w:rPr>
          <w:rFonts w:ascii="Verdana" w:hAnsi="Verdana"/>
          <w:sz w:val="20"/>
          <w:szCs w:val="20"/>
          <w:lang w:val="bg-BG"/>
        </w:rPr>
        <w:t>Обособена п</w:t>
      </w:r>
      <w:r w:rsidR="00AC0966" w:rsidRPr="009641B7">
        <w:rPr>
          <w:rFonts w:ascii="Verdana" w:hAnsi="Verdana"/>
          <w:sz w:val="20"/>
          <w:szCs w:val="20"/>
          <w:lang w:val="bg-BG"/>
        </w:rPr>
        <w:t>о</w:t>
      </w:r>
      <w:r w:rsidRPr="009641B7">
        <w:rPr>
          <w:rFonts w:ascii="Verdana" w:hAnsi="Verdana"/>
          <w:sz w:val="20"/>
          <w:szCs w:val="20"/>
          <w:lang w:val="bg-BG"/>
        </w:rPr>
        <w:t>зиция №2: Изработка, предпечат и печат на бланкови материали.</w:t>
      </w:r>
    </w:p>
    <w:p w14:paraId="744A3B13" w14:textId="77777777"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46" w:hanging="635"/>
        <w:rPr>
          <w:rFonts w:ascii="Verdana" w:hAnsi="Verdana"/>
          <w:sz w:val="20"/>
          <w:szCs w:val="20"/>
          <w:lang w:val="bg-BG"/>
        </w:rPr>
      </w:pPr>
      <w:r w:rsidRPr="009641B7">
        <w:rPr>
          <w:rFonts w:ascii="Verdana" w:hAnsi="Verdana"/>
          <w:sz w:val="20"/>
          <w:szCs w:val="20"/>
          <w:lang w:val="bg-BG"/>
        </w:rPr>
        <w:t>Обособена позиция №3: Дизайн, предпечат и печат на визитни картички.</w:t>
      </w:r>
    </w:p>
    <w:p w14:paraId="5EC94FE5" w14:textId="77777777"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46" w:hanging="635"/>
        <w:rPr>
          <w:rFonts w:ascii="Verdana" w:hAnsi="Verdana"/>
          <w:sz w:val="20"/>
          <w:szCs w:val="20"/>
          <w:lang w:val="bg-BG"/>
        </w:rPr>
      </w:pPr>
      <w:r w:rsidRPr="009641B7">
        <w:rPr>
          <w:rFonts w:ascii="Verdana" w:hAnsi="Verdana"/>
          <w:sz w:val="20"/>
          <w:szCs w:val="20"/>
          <w:lang w:val="bg-BG"/>
        </w:rPr>
        <w:t>Предмет на договора ще са и еквивалентни печатни материали със същите технически параметри, но с различен текст, които не са описани в техническата спецификация на стоките от отделните обособени позиции.</w:t>
      </w:r>
    </w:p>
    <w:p w14:paraId="6C0AF81A" w14:textId="77777777" w:rsidR="003415DA" w:rsidRPr="009641B7" w:rsidRDefault="006C0B7A" w:rsidP="003415DA">
      <w:pPr>
        <w:pStyle w:val="p50"/>
        <w:keepLines/>
        <w:numPr>
          <w:ilvl w:val="1"/>
          <w:numId w:val="46"/>
        </w:numPr>
        <w:tabs>
          <w:tab w:val="clear" w:pos="780"/>
          <w:tab w:val="num" w:pos="993"/>
          <w:tab w:val="left" w:pos="1080"/>
        </w:tabs>
        <w:suppressAutoHyphens/>
        <w:spacing w:before="120" w:after="120"/>
        <w:ind w:left="992" w:right="-46" w:hanging="635"/>
        <w:rPr>
          <w:rFonts w:ascii="Verdana" w:hAnsi="Verdana"/>
          <w:sz w:val="20"/>
          <w:szCs w:val="20"/>
          <w:lang w:val="bg-BG"/>
        </w:rPr>
      </w:pPr>
      <w:hyperlink w:anchor="възложител" w:history="1">
        <w:r w:rsidR="003415DA" w:rsidRPr="009641B7">
          <w:rPr>
            <w:rFonts w:ascii="Verdana" w:hAnsi="Verdana"/>
            <w:sz w:val="20"/>
            <w:szCs w:val="20"/>
            <w:lang w:val="bg-BG"/>
          </w:rPr>
          <w:t>Възложителят</w:t>
        </w:r>
      </w:hyperlink>
      <w:r w:rsidR="003415DA" w:rsidRPr="009641B7">
        <w:rPr>
          <w:rFonts w:ascii="Verdana" w:hAnsi="Verdana"/>
          <w:sz w:val="20"/>
          <w:szCs w:val="20"/>
          <w:lang w:val="bg-BG"/>
        </w:rPr>
        <w:t xml:space="preserve"> поръчва необходимото му количество чрез </w:t>
      </w:r>
      <w:hyperlink w:anchor="поръчка" w:history="1">
        <w:r w:rsidR="003415DA" w:rsidRPr="009641B7">
          <w:rPr>
            <w:rFonts w:ascii="Verdana" w:hAnsi="Verdana"/>
            <w:sz w:val="20"/>
            <w:szCs w:val="20"/>
            <w:lang w:val="bg-BG"/>
          </w:rPr>
          <w:t>поръчка</w:t>
        </w:r>
      </w:hyperlink>
      <w:r w:rsidR="003415DA" w:rsidRPr="009641B7">
        <w:rPr>
          <w:rFonts w:ascii="Verdana" w:hAnsi="Verdana"/>
          <w:sz w:val="20"/>
          <w:szCs w:val="20"/>
          <w:lang w:val="bg-BG"/>
        </w:rPr>
        <w:t xml:space="preserve">, изпратена от отдел “Снабдяване” на </w:t>
      </w:r>
      <w:hyperlink w:anchor="възложител" w:history="1">
        <w:r w:rsidR="003415DA" w:rsidRPr="009641B7">
          <w:rPr>
            <w:rFonts w:ascii="Verdana" w:hAnsi="Verdana"/>
            <w:sz w:val="20"/>
            <w:szCs w:val="20"/>
            <w:lang w:val="bg-BG"/>
          </w:rPr>
          <w:t>Възложителя</w:t>
        </w:r>
      </w:hyperlink>
      <w:r w:rsidR="003415DA" w:rsidRPr="009641B7">
        <w:rPr>
          <w:rFonts w:ascii="Verdana" w:hAnsi="Verdana"/>
          <w:sz w:val="20"/>
          <w:szCs w:val="20"/>
          <w:lang w:val="bg-BG"/>
        </w:rPr>
        <w:t xml:space="preserve"> по факс и/или е-мейл.</w:t>
      </w:r>
    </w:p>
    <w:p w14:paraId="7BDCFD92" w14:textId="77777777"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46" w:hanging="635"/>
        <w:rPr>
          <w:rFonts w:ascii="Verdana" w:hAnsi="Verdana"/>
          <w:sz w:val="20"/>
          <w:szCs w:val="20"/>
          <w:lang w:val="bg-BG"/>
        </w:rPr>
      </w:pPr>
      <w:r w:rsidRPr="009641B7">
        <w:rPr>
          <w:rFonts w:ascii="Verdana" w:hAnsi="Verdana"/>
          <w:sz w:val="20"/>
          <w:szCs w:val="20"/>
          <w:lang w:val="bg-BG"/>
        </w:rPr>
        <w:t>В поръчката Възложителят отбелязва поредния номер на бланката, ако има такъв.</w:t>
      </w:r>
    </w:p>
    <w:p w14:paraId="67F8BB41" w14:textId="56C7D0DF"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46" w:hanging="635"/>
        <w:rPr>
          <w:rFonts w:ascii="Verdana" w:hAnsi="Verdana"/>
          <w:sz w:val="20"/>
          <w:szCs w:val="20"/>
          <w:lang w:val="bg-BG"/>
        </w:rPr>
      </w:pPr>
      <w:r w:rsidRPr="009641B7">
        <w:rPr>
          <w:rFonts w:ascii="Verdana" w:hAnsi="Verdana"/>
          <w:sz w:val="20"/>
          <w:szCs w:val="20"/>
          <w:lang w:val="bg-BG"/>
        </w:rPr>
        <w:t xml:space="preserve">Доставчикът се задължава да изпрати по електронен път (e-mail) образец/ мостра на поръчаната бланка, за одобрение от Възложителя. </w:t>
      </w:r>
    </w:p>
    <w:p w14:paraId="4C349823" w14:textId="2CD42898" w:rsidR="003415DA" w:rsidRPr="009641B7" w:rsidRDefault="003415DA" w:rsidP="003415DA">
      <w:pPr>
        <w:pStyle w:val="p50"/>
        <w:numPr>
          <w:ilvl w:val="2"/>
          <w:numId w:val="46"/>
        </w:numPr>
        <w:tabs>
          <w:tab w:val="clear" w:pos="760"/>
          <w:tab w:val="num" w:pos="851"/>
        </w:tabs>
        <w:spacing w:line="240" w:lineRule="auto"/>
        <w:rPr>
          <w:rFonts w:ascii="Verdana" w:hAnsi="Verdana"/>
          <w:color w:val="auto"/>
          <w:sz w:val="20"/>
          <w:szCs w:val="20"/>
          <w:lang w:val="bg-BG"/>
        </w:rPr>
      </w:pPr>
      <w:r w:rsidRPr="009641B7">
        <w:rPr>
          <w:rFonts w:ascii="Verdana" w:hAnsi="Verdana"/>
          <w:color w:val="auto"/>
          <w:sz w:val="20"/>
          <w:szCs w:val="20"/>
          <w:lang w:val="bg-BG"/>
        </w:rPr>
        <w:t>В случай че Възложителят има забележки към образеца/ мострата, Доставчикът се задължава да коригира в съответствие с инструкциите на Възложителя.</w:t>
      </w:r>
    </w:p>
    <w:p w14:paraId="18BD434B" w14:textId="77777777" w:rsidR="003415DA" w:rsidRPr="009641B7" w:rsidRDefault="003415DA" w:rsidP="003415DA">
      <w:pPr>
        <w:pStyle w:val="p50"/>
        <w:numPr>
          <w:ilvl w:val="2"/>
          <w:numId w:val="46"/>
        </w:numPr>
        <w:tabs>
          <w:tab w:val="clear" w:pos="760"/>
          <w:tab w:val="num" w:pos="851"/>
        </w:tabs>
        <w:spacing w:line="240" w:lineRule="auto"/>
        <w:rPr>
          <w:rFonts w:ascii="Verdana" w:hAnsi="Verdana"/>
          <w:color w:val="auto"/>
          <w:sz w:val="20"/>
          <w:szCs w:val="20"/>
          <w:lang w:val="bg-BG"/>
        </w:rPr>
      </w:pPr>
      <w:r w:rsidRPr="009641B7">
        <w:rPr>
          <w:rFonts w:ascii="Verdana" w:hAnsi="Verdana"/>
          <w:color w:val="auto"/>
          <w:sz w:val="20"/>
          <w:szCs w:val="20"/>
          <w:lang w:val="bg-BG"/>
        </w:rPr>
        <w:t xml:space="preserve">Отпечатването на бланките се извършва след получено писмено одобрение по факс и/или  </w:t>
      </w:r>
      <w:r w:rsidRPr="009641B7">
        <w:rPr>
          <w:rFonts w:ascii="Verdana" w:hAnsi="Verdana"/>
          <w:color w:val="auto"/>
          <w:sz w:val="20"/>
          <w:szCs w:val="20"/>
        </w:rPr>
        <w:t>e</w:t>
      </w:r>
      <w:r w:rsidRPr="009641B7">
        <w:rPr>
          <w:rFonts w:ascii="Verdana" w:hAnsi="Verdana"/>
          <w:color w:val="auto"/>
          <w:sz w:val="20"/>
          <w:szCs w:val="20"/>
          <w:lang w:val="ru-RU"/>
        </w:rPr>
        <w:t>-</w:t>
      </w:r>
      <w:r w:rsidRPr="009641B7">
        <w:rPr>
          <w:rFonts w:ascii="Verdana" w:hAnsi="Verdana"/>
          <w:color w:val="auto"/>
          <w:sz w:val="20"/>
          <w:szCs w:val="20"/>
        </w:rPr>
        <w:t>mail</w:t>
      </w:r>
      <w:r w:rsidRPr="009641B7">
        <w:rPr>
          <w:rFonts w:ascii="Verdana" w:hAnsi="Verdana"/>
          <w:color w:val="auto"/>
          <w:sz w:val="20"/>
          <w:szCs w:val="20"/>
          <w:lang w:val="bg-BG"/>
        </w:rPr>
        <w:t xml:space="preserve"> от Възложителя.</w:t>
      </w:r>
    </w:p>
    <w:p w14:paraId="2FCB6026" w14:textId="69E59DBC" w:rsidR="003415DA" w:rsidRPr="009641B7" w:rsidRDefault="006C0B7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hyperlink w:anchor="изпълнител" w:history="1">
        <w:r w:rsidR="003415DA" w:rsidRPr="009641B7">
          <w:rPr>
            <w:rFonts w:ascii="Verdana" w:hAnsi="Verdana"/>
            <w:sz w:val="20"/>
            <w:szCs w:val="20"/>
            <w:lang w:val="bg-BG"/>
          </w:rPr>
          <w:t>Доставчикът</w:t>
        </w:r>
      </w:hyperlink>
      <w:r w:rsidR="003415DA" w:rsidRPr="009641B7">
        <w:rPr>
          <w:rFonts w:ascii="Verdana" w:hAnsi="Verdana"/>
          <w:sz w:val="20"/>
          <w:szCs w:val="20"/>
          <w:lang w:val="bg-BG"/>
        </w:rPr>
        <w:t xml:space="preserve"> доставя поръчаните </w:t>
      </w:r>
      <w:hyperlink w:anchor="стоки" w:history="1">
        <w:r w:rsidR="003415DA" w:rsidRPr="009641B7">
          <w:rPr>
            <w:rFonts w:ascii="Verdana" w:hAnsi="Verdana"/>
            <w:sz w:val="20"/>
            <w:szCs w:val="20"/>
            <w:lang w:val="bg-BG"/>
          </w:rPr>
          <w:t>Стоки</w:t>
        </w:r>
      </w:hyperlink>
      <w:r w:rsidR="003415DA" w:rsidRPr="009641B7">
        <w:rPr>
          <w:rFonts w:ascii="Verdana" w:hAnsi="Verdana"/>
          <w:sz w:val="20"/>
          <w:szCs w:val="20"/>
          <w:lang w:val="bg-BG"/>
        </w:rPr>
        <w:t xml:space="preserve"> до мястото, посочено в </w:t>
      </w:r>
      <w:hyperlink w:anchor="поръчка" w:history="1">
        <w:r w:rsidR="003415DA" w:rsidRPr="009641B7">
          <w:rPr>
            <w:rFonts w:ascii="Verdana" w:hAnsi="Verdana"/>
            <w:sz w:val="20"/>
            <w:szCs w:val="20"/>
            <w:lang w:val="bg-BG"/>
          </w:rPr>
          <w:t>поръчка</w:t>
        </w:r>
      </w:hyperlink>
      <w:r w:rsidR="003415DA" w:rsidRPr="009641B7">
        <w:rPr>
          <w:rFonts w:ascii="Verdana" w:hAnsi="Verdana"/>
          <w:sz w:val="20"/>
          <w:szCs w:val="20"/>
          <w:lang w:val="bg-BG"/>
        </w:rPr>
        <w:t xml:space="preserve">та. </w:t>
      </w:r>
    </w:p>
    <w:p w14:paraId="28346BB8" w14:textId="52748B5E"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r w:rsidRPr="009641B7">
        <w:rPr>
          <w:rFonts w:ascii="Verdana" w:hAnsi="Verdana"/>
          <w:sz w:val="20"/>
          <w:szCs w:val="20"/>
          <w:lang w:val="bg-BG"/>
        </w:rPr>
        <w:t xml:space="preserve">Преди доставка, Доставчикът трябва, да се свърже с лицето за контакти, указано в поръчката и да уточни часа и датата на доставка. </w:t>
      </w:r>
    </w:p>
    <w:p w14:paraId="7E154A7B" w14:textId="6D9D9575"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r w:rsidRPr="009641B7">
        <w:rPr>
          <w:rFonts w:ascii="Verdana" w:hAnsi="Verdana"/>
          <w:sz w:val="20"/>
          <w:szCs w:val="20"/>
          <w:lang w:val="bg-BG"/>
        </w:rPr>
        <w:t>В случай че Възложителят изиска писмено информация по изпълнението на настоящия договор от Доставчика, последният е длъжен да предостави поисканата информация в писмен вид в срок до 2 работни дни от датата на поискването.</w:t>
      </w:r>
    </w:p>
    <w:p w14:paraId="11D74C52" w14:textId="7D05C9A8"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r w:rsidRPr="009641B7">
        <w:rPr>
          <w:rFonts w:ascii="Verdana" w:hAnsi="Verdana"/>
          <w:sz w:val="20"/>
          <w:szCs w:val="20"/>
          <w:lang w:val="bg-BG"/>
        </w:rPr>
        <w:t xml:space="preserve">Място на доставка: гр. София, район Младост, ж. к. Младост 4, ул. Бизнес парк №1, сграда 2А, “Софийска вода” АД. По инструкции на Възложителя, доставчикът доставя и до други обекти на „Софийска вода” АД на територията на гр. София </w:t>
      </w:r>
    </w:p>
    <w:p w14:paraId="0B978E2E" w14:textId="77777777"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r w:rsidRPr="009641B7">
        <w:rPr>
          <w:rFonts w:ascii="Verdana" w:hAnsi="Verdana"/>
          <w:sz w:val="20"/>
          <w:szCs w:val="20"/>
          <w:lang w:val="bg-BG"/>
        </w:rPr>
        <w:t xml:space="preserve">Възложителят има право да поръчва стоки, сходни на обявените позиции, по предоставената в хода на процедурата ценова листа/ каталог до 5% от стойността на съответната обособена позиция, посочена в т.6 от договора. </w:t>
      </w:r>
    </w:p>
    <w:p w14:paraId="50362A84" w14:textId="0A3CBA9A"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r w:rsidRPr="009641B7">
        <w:rPr>
          <w:rFonts w:ascii="Verdana" w:hAnsi="Verdana"/>
          <w:sz w:val="20"/>
          <w:szCs w:val="20"/>
          <w:lang w:val="bg-BG"/>
        </w:rPr>
        <w:t xml:space="preserve">Сроковете за изпълнение, посочени по-долу, включват дизайн, страниране, предпечатна подготовка, отпечатване и доставка на съответните стоки. </w:t>
      </w:r>
    </w:p>
    <w:p w14:paraId="4909DF72" w14:textId="77777777" w:rsidR="003415DA" w:rsidRPr="009641B7" w:rsidRDefault="003415D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r w:rsidRPr="009641B7">
        <w:rPr>
          <w:rFonts w:ascii="Verdana" w:hAnsi="Verdana"/>
          <w:sz w:val="20"/>
          <w:szCs w:val="20"/>
          <w:lang w:val="bg-BG"/>
        </w:rPr>
        <w:t>При поръчка на печатни материали с вече одобрен/а от Възложителя при предходни поръчки образец/мостра срокът за изпълнение включва само съответните срокове за отпечатване и доставка.</w:t>
      </w:r>
    </w:p>
    <w:p w14:paraId="1ACDFBEC" w14:textId="40C30A32" w:rsidR="003415DA" w:rsidRPr="009641B7" w:rsidDel="00BF0EB8" w:rsidRDefault="003415DA" w:rsidP="003415DA">
      <w:pPr>
        <w:pStyle w:val="p50"/>
        <w:keepLines/>
        <w:numPr>
          <w:ilvl w:val="1"/>
          <w:numId w:val="46"/>
        </w:numPr>
        <w:tabs>
          <w:tab w:val="clear" w:pos="780"/>
          <w:tab w:val="num" w:pos="993"/>
          <w:tab w:val="left" w:pos="1080"/>
        </w:tabs>
        <w:suppressAutoHyphens/>
        <w:spacing w:before="120" w:after="120"/>
        <w:ind w:left="992" w:right="95" w:hanging="635"/>
        <w:rPr>
          <w:rFonts w:ascii="Verdana" w:hAnsi="Verdana"/>
          <w:sz w:val="20"/>
          <w:szCs w:val="20"/>
          <w:lang w:val="bg-BG"/>
        </w:rPr>
      </w:pPr>
      <w:r w:rsidRPr="009641B7">
        <w:rPr>
          <w:rFonts w:ascii="Verdana" w:hAnsi="Verdana"/>
          <w:sz w:val="20"/>
          <w:szCs w:val="20"/>
          <w:lang w:val="bg-BG"/>
        </w:rPr>
        <w:t xml:space="preserve">Срокът за изпълнение започва да тече след изпращане на поръчка от Възложителя.  За периода, в който се изчаква одобрение на изпратените от </w:t>
      </w:r>
      <w:r w:rsidR="009841CC" w:rsidRPr="009641B7">
        <w:rPr>
          <w:rFonts w:ascii="Verdana" w:hAnsi="Verdana"/>
          <w:sz w:val="20"/>
          <w:szCs w:val="20"/>
          <w:lang w:val="bg-BG"/>
        </w:rPr>
        <w:t>Доставчика</w:t>
      </w:r>
      <w:r w:rsidRPr="009641B7">
        <w:rPr>
          <w:rFonts w:ascii="Verdana" w:hAnsi="Verdana"/>
          <w:sz w:val="20"/>
          <w:szCs w:val="20"/>
          <w:lang w:val="bg-BG"/>
        </w:rPr>
        <w:t xml:space="preserve"> към Възложителя образци/мостри, срокът за изпълнение спира да тече. </w:t>
      </w:r>
    </w:p>
    <w:p w14:paraId="1B59426C" w14:textId="77777777" w:rsidR="003415DA" w:rsidRPr="009641B7" w:rsidRDefault="003415DA" w:rsidP="003415DA">
      <w:pPr>
        <w:keepNext/>
        <w:spacing w:after="120"/>
        <w:jc w:val="both"/>
        <w:rPr>
          <w:rFonts w:ascii="Verdana" w:hAnsi="Verdana"/>
          <w:b/>
          <w:bCs/>
          <w:snapToGrid w:val="0"/>
          <w:sz w:val="20"/>
          <w:szCs w:val="20"/>
          <w:lang w:val="bg-BG"/>
        </w:rPr>
      </w:pPr>
    </w:p>
    <w:p w14:paraId="6C2F9FB3" w14:textId="77777777" w:rsidR="00167B16" w:rsidRPr="009641B7" w:rsidRDefault="00167B16" w:rsidP="00167B16">
      <w:pPr>
        <w:keepNext/>
        <w:spacing w:after="120"/>
        <w:ind w:left="720" w:hanging="720"/>
        <w:jc w:val="both"/>
        <w:rPr>
          <w:rFonts w:ascii="Verdana" w:hAnsi="Verdana"/>
          <w:b/>
          <w:bCs/>
          <w:snapToGrid w:val="0"/>
          <w:sz w:val="20"/>
          <w:szCs w:val="20"/>
          <w:lang w:val="bg-BG"/>
        </w:rPr>
      </w:pPr>
      <w:bookmarkStart w:id="8" w:name="предметнадоговора"/>
      <w:bookmarkEnd w:id="8"/>
    </w:p>
    <w:p w14:paraId="1873178D" w14:textId="29B11B88" w:rsidR="00167B16" w:rsidRPr="009641B7" w:rsidRDefault="00B60428" w:rsidP="00167B16">
      <w:pPr>
        <w:keepNext/>
        <w:spacing w:after="120"/>
        <w:ind w:left="720" w:hanging="720"/>
        <w:jc w:val="both"/>
        <w:rPr>
          <w:rFonts w:ascii="Verdana" w:hAnsi="Verdana"/>
          <w:b/>
          <w:bCs/>
          <w:snapToGrid w:val="0"/>
          <w:sz w:val="20"/>
          <w:szCs w:val="20"/>
          <w:lang w:val="bg-BG"/>
        </w:rPr>
      </w:pPr>
      <w:r w:rsidRPr="009641B7">
        <w:rPr>
          <w:rFonts w:ascii="Verdana" w:hAnsi="Verdana" w:cs="Arial"/>
          <w:b/>
          <w:sz w:val="20"/>
          <w:szCs w:val="20"/>
          <w:lang w:val="en-US"/>
        </w:rPr>
        <w:t>I</w:t>
      </w:r>
      <w:r w:rsidRPr="009641B7">
        <w:rPr>
          <w:rFonts w:ascii="Verdana" w:hAnsi="Verdana" w:cs="Arial"/>
          <w:b/>
          <w:sz w:val="20"/>
          <w:szCs w:val="20"/>
          <w:lang w:val="bg-BG"/>
        </w:rPr>
        <w:t xml:space="preserve">. </w:t>
      </w:r>
      <w:r w:rsidR="003C231A" w:rsidRPr="009641B7">
        <w:rPr>
          <w:rFonts w:ascii="Verdana" w:hAnsi="Verdana" w:cs="Arial"/>
          <w:b/>
          <w:sz w:val="20"/>
          <w:szCs w:val="20"/>
          <w:lang w:val="bg-BG"/>
        </w:rPr>
        <w:t>Техническа спецификация на стоките от Обособена позиция №1</w:t>
      </w:r>
      <w:r w:rsidR="003C231A" w:rsidRPr="009641B7">
        <w:rPr>
          <w:rFonts w:ascii="Verdana" w:hAnsi="Verdana"/>
          <w:sz w:val="20"/>
          <w:szCs w:val="20"/>
          <w:lang w:val="bg-BG"/>
        </w:rPr>
        <w:t xml:space="preserve"> Дизайн, предпечат, отпечатване и доставка на цветни информационни и рекламни материали.</w:t>
      </w:r>
    </w:p>
    <w:p w14:paraId="125B3D0A" w14:textId="3F02ED33"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1. Технически коректури, предпечат и печат на брошура Формат А4</w:t>
      </w:r>
    </w:p>
    <w:p w14:paraId="514160AE" w14:textId="77777777" w:rsidR="00167B16" w:rsidRPr="009641B7" w:rsidRDefault="00167B16" w:rsidP="00167B16">
      <w:pPr>
        <w:tabs>
          <w:tab w:val="left" w:pos="1702"/>
          <w:tab w:val="left" w:pos="2695"/>
        </w:tabs>
        <w:spacing w:line="360" w:lineRule="auto"/>
        <w:ind w:left="1429"/>
        <w:rPr>
          <w:rFonts w:ascii="Verdana" w:hAnsi="Verdana" w:cs="Arial"/>
          <w:b/>
          <w:color w:val="000000"/>
          <w:sz w:val="20"/>
          <w:szCs w:val="20"/>
          <w:lang w:val="bg-BG"/>
        </w:rPr>
      </w:pPr>
    </w:p>
    <w:p w14:paraId="5426C7F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b/>
          <w:color w:val="000000"/>
          <w:sz w:val="20"/>
          <w:szCs w:val="20"/>
          <w:lang w:val="bg-BG"/>
        </w:rPr>
        <w:t xml:space="preserve">1.1 </w:t>
      </w:r>
      <w:r w:rsidRPr="009641B7">
        <w:rPr>
          <w:rFonts w:ascii="Verdana" w:hAnsi="Verdana" w:cs="Arial"/>
          <w:b/>
          <w:color w:val="000000"/>
          <w:sz w:val="20"/>
          <w:szCs w:val="20"/>
          <w:lang w:val="en-US"/>
        </w:rPr>
        <w:t xml:space="preserve"> Цветност:</w:t>
      </w:r>
      <w:r w:rsidRPr="009641B7">
        <w:rPr>
          <w:rFonts w:ascii="Verdana" w:hAnsi="Verdana" w:cs="Arial"/>
          <w:b/>
          <w:color w:val="000000"/>
          <w:sz w:val="20"/>
          <w:szCs w:val="20"/>
          <w:lang w:val="bg-BG"/>
        </w:rPr>
        <w:t xml:space="preserve">  </w:t>
      </w:r>
      <w:r w:rsidRPr="009641B7">
        <w:rPr>
          <w:rFonts w:ascii="Verdana" w:eastAsia="Calibri" w:hAnsi="Verdana" w:cs="Arial"/>
          <w:sz w:val="20"/>
          <w:szCs w:val="20"/>
          <w:lang w:val="en-US"/>
        </w:rPr>
        <w:t>кориици</w:t>
      </w:r>
      <w:r w:rsidRPr="009641B7">
        <w:rPr>
          <w:rFonts w:ascii="Verdana" w:hAnsi="Verdana" w:cs="Arial"/>
          <w:color w:val="000000"/>
          <w:sz w:val="20"/>
          <w:szCs w:val="20"/>
          <w:lang w:val="en-US"/>
        </w:rPr>
        <w:t>: 4+4</w:t>
      </w:r>
      <w:r w:rsidRPr="009641B7">
        <w:rPr>
          <w:rFonts w:ascii="Verdana" w:hAnsi="Verdana" w:cs="Arial"/>
          <w:color w:val="000000"/>
          <w:sz w:val="20"/>
          <w:szCs w:val="20"/>
          <w:lang w:val="bg-BG"/>
        </w:rPr>
        <w:t xml:space="preserve">, </w:t>
      </w:r>
      <w:r w:rsidRPr="009641B7">
        <w:rPr>
          <w:rFonts w:ascii="Verdana" w:hAnsi="Verdana" w:cs="Arial"/>
          <w:color w:val="000000"/>
          <w:sz w:val="20"/>
          <w:szCs w:val="20"/>
          <w:lang w:val="en-US"/>
        </w:rPr>
        <w:t xml:space="preserve">вътрешно тяло: </w:t>
      </w:r>
    </w:p>
    <w:p w14:paraId="6ED1C630" w14:textId="77777777" w:rsidR="00167B16" w:rsidRPr="009641B7" w:rsidRDefault="00167B16" w:rsidP="00167B16">
      <w:pPr>
        <w:tabs>
          <w:tab w:val="left" w:pos="1702"/>
          <w:tab w:val="left" w:pos="2695"/>
        </w:tabs>
        <w:suppressAutoHyphens/>
        <w:spacing w:line="360" w:lineRule="auto"/>
        <w:rPr>
          <w:rFonts w:ascii="Verdana" w:hAnsi="Verdana" w:cs="Arial"/>
          <w:color w:val="000000"/>
          <w:sz w:val="20"/>
          <w:szCs w:val="20"/>
          <w:lang w:val="en-US"/>
        </w:rPr>
      </w:pPr>
      <w:r w:rsidRPr="009641B7">
        <w:rPr>
          <w:rFonts w:ascii="Verdana" w:hAnsi="Verdana" w:cs="Arial"/>
          <w:color w:val="000000"/>
          <w:sz w:val="20"/>
          <w:szCs w:val="20"/>
          <w:lang w:val="bg-BG"/>
        </w:rPr>
        <w:tab/>
      </w:r>
      <w:r w:rsidRPr="009641B7">
        <w:rPr>
          <w:rFonts w:ascii="Verdana" w:hAnsi="Verdana" w:cs="Arial"/>
          <w:color w:val="000000"/>
          <w:sz w:val="20"/>
          <w:szCs w:val="20"/>
          <w:lang w:val="en-US"/>
        </w:rPr>
        <w:t>първ</w:t>
      </w:r>
      <w:r w:rsidRPr="009641B7">
        <w:rPr>
          <w:rFonts w:ascii="Verdana" w:hAnsi="Verdana" w:cs="Arial"/>
          <w:color w:val="000000"/>
          <w:sz w:val="20"/>
          <w:szCs w:val="20"/>
          <w:lang w:val="bg-BG"/>
        </w:rPr>
        <w:t>и</w:t>
      </w:r>
      <w:r w:rsidRPr="009641B7">
        <w:rPr>
          <w:rFonts w:ascii="Verdana" w:hAnsi="Verdana" w:cs="Arial"/>
          <w:color w:val="000000"/>
          <w:sz w:val="20"/>
          <w:szCs w:val="20"/>
          <w:lang w:val="en-US"/>
        </w:rPr>
        <w:t xml:space="preserve"> и послед</w:t>
      </w:r>
      <w:r w:rsidRPr="009641B7">
        <w:rPr>
          <w:rFonts w:ascii="Verdana" w:hAnsi="Verdana" w:cs="Arial"/>
          <w:color w:val="000000"/>
          <w:sz w:val="20"/>
          <w:szCs w:val="20"/>
          <w:lang w:val="bg-BG"/>
        </w:rPr>
        <w:t>е</w:t>
      </w:r>
      <w:r w:rsidRPr="009641B7">
        <w:rPr>
          <w:rFonts w:ascii="Verdana" w:hAnsi="Verdana" w:cs="Arial"/>
          <w:color w:val="000000"/>
          <w:sz w:val="20"/>
          <w:szCs w:val="20"/>
          <w:lang w:val="en-US"/>
        </w:rPr>
        <w:t xml:space="preserve">н </w:t>
      </w:r>
      <w:r w:rsidRPr="009641B7">
        <w:rPr>
          <w:rFonts w:ascii="Verdana" w:hAnsi="Verdana" w:cs="Arial"/>
          <w:color w:val="000000"/>
          <w:sz w:val="20"/>
          <w:szCs w:val="20"/>
          <w:lang w:val="bg-BG"/>
        </w:rPr>
        <w:t>лист</w:t>
      </w:r>
      <w:r w:rsidRPr="009641B7">
        <w:rPr>
          <w:rFonts w:ascii="Verdana" w:hAnsi="Verdana" w:cs="Arial"/>
          <w:color w:val="000000"/>
          <w:sz w:val="20"/>
          <w:szCs w:val="20"/>
          <w:lang w:val="en-US"/>
        </w:rPr>
        <w:t>: 4+4;</w:t>
      </w:r>
    </w:p>
    <w:p w14:paraId="00AD0485" w14:textId="77777777" w:rsidR="00167B16" w:rsidRPr="009641B7" w:rsidRDefault="00167B16" w:rsidP="00167B16">
      <w:pPr>
        <w:tabs>
          <w:tab w:val="left" w:pos="1702"/>
          <w:tab w:val="left" w:pos="2695"/>
        </w:tabs>
        <w:suppressAutoHyphens/>
        <w:spacing w:line="360" w:lineRule="auto"/>
        <w:rPr>
          <w:rFonts w:ascii="Verdana" w:hAnsi="Verdana" w:cs="Arial"/>
          <w:color w:val="000000"/>
          <w:sz w:val="20"/>
          <w:szCs w:val="20"/>
          <w:lang w:val="en-US"/>
        </w:rPr>
      </w:pPr>
      <w:r w:rsidRPr="009641B7">
        <w:rPr>
          <w:rFonts w:ascii="Verdana" w:hAnsi="Verdana" w:cs="Arial"/>
          <w:color w:val="000000"/>
          <w:sz w:val="20"/>
          <w:szCs w:val="20"/>
          <w:lang w:val="bg-BG"/>
        </w:rPr>
        <w:tab/>
      </w:r>
      <w:r w:rsidRPr="009641B7">
        <w:rPr>
          <w:rFonts w:ascii="Verdana" w:hAnsi="Verdana" w:cs="Arial"/>
          <w:color w:val="000000"/>
          <w:sz w:val="20"/>
          <w:szCs w:val="20"/>
          <w:lang w:val="en-US"/>
        </w:rPr>
        <w:t xml:space="preserve">останалите вътрешни </w:t>
      </w:r>
      <w:r w:rsidRPr="009641B7">
        <w:rPr>
          <w:rFonts w:ascii="Verdana" w:hAnsi="Verdana" w:cs="Arial"/>
          <w:color w:val="000000"/>
          <w:sz w:val="20"/>
          <w:szCs w:val="20"/>
          <w:lang w:val="bg-BG"/>
        </w:rPr>
        <w:t>листа</w:t>
      </w:r>
      <w:r w:rsidRPr="009641B7">
        <w:rPr>
          <w:rFonts w:ascii="Verdana" w:hAnsi="Verdana" w:cs="Arial"/>
          <w:color w:val="000000"/>
          <w:sz w:val="20"/>
          <w:szCs w:val="20"/>
          <w:lang w:val="en-US"/>
        </w:rPr>
        <w:t>: 2 + 2</w:t>
      </w:r>
    </w:p>
    <w:p w14:paraId="08931725" w14:textId="77777777" w:rsidR="00167B16" w:rsidRPr="009641B7" w:rsidRDefault="00167B16" w:rsidP="00167B16">
      <w:pPr>
        <w:tabs>
          <w:tab w:val="left" w:pos="1702"/>
          <w:tab w:val="left" w:pos="2695"/>
        </w:tabs>
        <w:spacing w:line="360" w:lineRule="auto"/>
        <w:ind w:right="-288"/>
        <w:rPr>
          <w:rFonts w:ascii="Verdana" w:hAnsi="Verdana" w:cs="Arial"/>
          <w:b/>
          <w:color w:val="000000"/>
          <w:sz w:val="20"/>
          <w:szCs w:val="20"/>
          <w:lang w:val="en-US"/>
        </w:rPr>
      </w:pPr>
      <w:r w:rsidRPr="009641B7">
        <w:rPr>
          <w:rFonts w:ascii="Verdana" w:hAnsi="Verdana" w:cs="Arial"/>
          <w:b/>
          <w:color w:val="000000"/>
          <w:sz w:val="20"/>
          <w:szCs w:val="20"/>
          <w:lang w:val="bg-BG"/>
        </w:rPr>
        <w:t xml:space="preserve">        </w:t>
      </w:r>
      <w:r w:rsidRPr="009641B7">
        <w:rPr>
          <w:rFonts w:ascii="Verdana" w:hAnsi="Verdana" w:cs="Arial"/>
          <w:b/>
          <w:color w:val="000000"/>
          <w:sz w:val="20"/>
          <w:szCs w:val="20"/>
          <w:lang w:val="en-US"/>
        </w:rPr>
        <w:t>Хартия:</w:t>
      </w:r>
    </w:p>
    <w:p w14:paraId="0DEB9C18" w14:textId="7D99EEC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корица: 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250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г/м</w:t>
      </w:r>
      <w:r w:rsidRPr="009641B7">
        <w:rPr>
          <w:rFonts w:ascii="Verdana" w:hAnsi="Verdana" w:cs="Arial"/>
          <w:color w:val="000000"/>
          <w:sz w:val="20"/>
          <w:szCs w:val="20"/>
          <w:vertAlign w:val="superscript"/>
          <w:lang w:val="ru-RU"/>
        </w:rPr>
        <w:t>2</w:t>
      </w:r>
    </w:p>
    <w:p w14:paraId="22D005CC" w14:textId="3FA18DF1"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lang w:val="ru-RU"/>
        </w:rPr>
      </w:pPr>
      <w:r w:rsidRPr="009641B7">
        <w:rPr>
          <w:rFonts w:ascii="Verdana" w:hAnsi="Verdana" w:cs="Arial"/>
          <w:color w:val="000000"/>
          <w:sz w:val="20"/>
          <w:szCs w:val="20"/>
          <w:lang w:val="ru-RU"/>
        </w:rPr>
        <w:t>вътрешно тяло: двустранно промазана,</w:t>
      </w:r>
      <w:r w:rsidR="00362D14" w:rsidRPr="009641B7">
        <w:rPr>
          <w:rFonts w:ascii="Verdana" w:hAnsi="Verdana" w:cs="Arial"/>
          <w:color w:val="000000"/>
          <w:sz w:val="20"/>
          <w:szCs w:val="20"/>
          <w:lang w:val="ru-RU"/>
        </w:rPr>
        <w:t xml:space="preserve"> </w:t>
      </w:r>
      <w:r w:rsidRPr="009641B7">
        <w:rPr>
          <w:rFonts w:ascii="Verdana" w:hAnsi="Verdana" w:cs="Arial"/>
          <w:color w:val="000000"/>
          <w:sz w:val="20"/>
          <w:szCs w:val="20"/>
          <w:lang w:val="ru-RU"/>
        </w:rPr>
        <w:t>хром мат, 115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w:t>
      </w:r>
    </w:p>
    <w:p w14:paraId="217B205E" w14:textId="77777777" w:rsidR="00167B16" w:rsidRPr="009641B7" w:rsidRDefault="00167B16" w:rsidP="00167B16">
      <w:pPr>
        <w:tabs>
          <w:tab w:val="left" w:pos="1702"/>
          <w:tab w:val="left" w:pos="2695"/>
        </w:tabs>
        <w:suppressAutoHyphens/>
        <w:spacing w:line="360" w:lineRule="auto"/>
        <w:ind w:right="-288"/>
        <w:rPr>
          <w:rFonts w:ascii="Verdana" w:hAnsi="Verdana" w:cs="Arial"/>
          <w:color w:val="000000"/>
          <w:sz w:val="20"/>
          <w:szCs w:val="20"/>
          <w:lang w:val="ru-RU"/>
        </w:rPr>
      </w:pP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Свръзка:</w:t>
      </w:r>
      <w:r w:rsidRPr="009641B7">
        <w:rPr>
          <w:rFonts w:ascii="Verdana" w:hAnsi="Verdana" w:cs="Arial"/>
          <w:color w:val="000000"/>
          <w:sz w:val="20"/>
          <w:szCs w:val="20"/>
          <w:lang w:val="ru-RU"/>
        </w:rPr>
        <w:t xml:space="preserve"> телбод</w:t>
      </w:r>
    </w:p>
    <w:p w14:paraId="0B95694A"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Варианти на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0AA5E2EE" w14:textId="77777777" w:rsidTr="00167B16">
        <w:tc>
          <w:tcPr>
            <w:tcW w:w="1525" w:type="dxa"/>
          </w:tcPr>
          <w:p w14:paraId="7DF50160"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3B42BEF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2E71707B" w14:textId="77777777" w:rsidTr="00167B16">
        <w:tc>
          <w:tcPr>
            <w:tcW w:w="1525" w:type="dxa"/>
          </w:tcPr>
          <w:p w14:paraId="18FF70F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1.1.1.</w:t>
            </w:r>
          </w:p>
        </w:tc>
        <w:tc>
          <w:tcPr>
            <w:tcW w:w="2268" w:type="dxa"/>
          </w:tcPr>
          <w:p w14:paraId="1A9DAFE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45EBEFE5" w14:textId="77777777" w:rsidTr="00167B16">
        <w:tc>
          <w:tcPr>
            <w:tcW w:w="1525" w:type="dxa"/>
          </w:tcPr>
          <w:p w14:paraId="50F4F06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1.1.2</w:t>
            </w:r>
          </w:p>
        </w:tc>
        <w:tc>
          <w:tcPr>
            <w:tcW w:w="2268" w:type="dxa"/>
          </w:tcPr>
          <w:p w14:paraId="5FB88C5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1C98372B" w14:textId="77777777" w:rsidTr="00167B16">
        <w:tc>
          <w:tcPr>
            <w:tcW w:w="1525" w:type="dxa"/>
          </w:tcPr>
          <w:p w14:paraId="075EF05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1.1.3</w:t>
            </w:r>
          </w:p>
        </w:tc>
        <w:tc>
          <w:tcPr>
            <w:tcW w:w="2268" w:type="dxa"/>
          </w:tcPr>
          <w:p w14:paraId="6036423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20 </w:t>
            </w:r>
          </w:p>
        </w:tc>
      </w:tr>
      <w:tr w:rsidR="00167B16" w:rsidRPr="009641B7" w14:paraId="63312E88" w14:textId="77777777" w:rsidTr="00167B16">
        <w:tc>
          <w:tcPr>
            <w:tcW w:w="1525" w:type="dxa"/>
          </w:tcPr>
          <w:p w14:paraId="16891CA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1.1.4</w:t>
            </w:r>
          </w:p>
        </w:tc>
        <w:tc>
          <w:tcPr>
            <w:tcW w:w="2268" w:type="dxa"/>
          </w:tcPr>
          <w:p w14:paraId="251CF6B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bl>
    <w:p w14:paraId="70D2FAC2"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p>
    <w:p w14:paraId="68EADF22" w14:textId="2601554B"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1.2</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Хартия:</w:t>
      </w:r>
      <w:r w:rsidRPr="009641B7">
        <w:rPr>
          <w:rFonts w:ascii="Verdana" w:hAnsi="Verdana" w:cs="Arial"/>
          <w:color w:val="000000"/>
          <w:sz w:val="20"/>
          <w:szCs w:val="20"/>
          <w:lang w:val="ru-RU"/>
        </w:rPr>
        <w:t xml:space="preserve"> двустранно промазана, хром мат, 170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еднаква за корица и вътрешно тяло</w:t>
      </w:r>
    </w:p>
    <w:p w14:paraId="157F0288"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      Цветност: 4 + 4</w:t>
      </w:r>
    </w:p>
    <w:p w14:paraId="4490D374"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      Свръзка: телбод/лепене, в зависимост от обема</w:t>
      </w:r>
    </w:p>
    <w:p w14:paraId="030CDDE3"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Варианти на обем – общ брой страници корици + вътрешно тяло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6F5D8BB7" w14:textId="77777777" w:rsidTr="00167B16">
        <w:tc>
          <w:tcPr>
            <w:tcW w:w="1525" w:type="dxa"/>
          </w:tcPr>
          <w:p w14:paraId="1FA911A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3416F26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23EF0652" w14:textId="77777777" w:rsidTr="00167B16">
        <w:tc>
          <w:tcPr>
            <w:tcW w:w="1525" w:type="dxa"/>
          </w:tcPr>
          <w:p w14:paraId="72C5DDD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1.2.1.</w:t>
            </w:r>
          </w:p>
        </w:tc>
        <w:tc>
          <w:tcPr>
            <w:tcW w:w="2268" w:type="dxa"/>
          </w:tcPr>
          <w:p w14:paraId="2BDBA25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56454F44" w14:textId="77777777" w:rsidTr="00167B16">
        <w:tc>
          <w:tcPr>
            <w:tcW w:w="1525" w:type="dxa"/>
          </w:tcPr>
          <w:p w14:paraId="23D24C2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1.2.2</w:t>
            </w:r>
          </w:p>
        </w:tc>
        <w:tc>
          <w:tcPr>
            <w:tcW w:w="2268" w:type="dxa"/>
          </w:tcPr>
          <w:p w14:paraId="55C0889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3248AEE3" w14:textId="77777777" w:rsidTr="00167B16">
        <w:tc>
          <w:tcPr>
            <w:tcW w:w="1525" w:type="dxa"/>
          </w:tcPr>
          <w:p w14:paraId="3BFEBCF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1.2.3</w:t>
            </w:r>
          </w:p>
        </w:tc>
        <w:tc>
          <w:tcPr>
            <w:tcW w:w="2268" w:type="dxa"/>
          </w:tcPr>
          <w:p w14:paraId="36A3503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20 </w:t>
            </w:r>
          </w:p>
        </w:tc>
      </w:tr>
      <w:tr w:rsidR="00167B16" w:rsidRPr="009641B7" w14:paraId="57AB6B70" w14:textId="77777777" w:rsidTr="00167B16">
        <w:tc>
          <w:tcPr>
            <w:tcW w:w="1525" w:type="dxa"/>
          </w:tcPr>
          <w:p w14:paraId="296A05B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1.2.4</w:t>
            </w:r>
          </w:p>
        </w:tc>
        <w:tc>
          <w:tcPr>
            <w:tcW w:w="2268" w:type="dxa"/>
          </w:tcPr>
          <w:p w14:paraId="63693F3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bl>
    <w:p w14:paraId="66457995"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p>
    <w:p w14:paraId="1256376D"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Хартия:</w:t>
      </w:r>
      <w:r w:rsidRPr="009641B7">
        <w:rPr>
          <w:rFonts w:ascii="Verdana" w:hAnsi="Verdana" w:cs="Arial"/>
          <w:color w:val="000000"/>
          <w:sz w:val="20"/>
          <w:szCs w:val="20"/>
          <w:lang w:val="en-US"/>
        </w:rPr>
        <w:t xml:space="preserve"> </w:t>
      </w:r>
    </w:p>
    <w:p w14:paraId="10991276"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lang w:val="ru-RU"/>
        </w:rPr>
      </w:pPr>
      <w:r w:rsidRPr="009641B7">
        <w:rPr>
          <w:rFonts w:ascii="Verdana" w:hAnsi="Verdana" w:cs="Arial"/>
          <w:color w:val="000000"/>
          <w:sz w:val="20"/>
          <w:szCs w:val="20"/>
          <w:lang w:val="ru-RU"/>
        </w:rPr>
        <w:t xml:space="preserve">корица рециклирана  </w:t>
      </w:r>
      <w:r w:rsidRPr="009641B7">
        <w:rPr>
          <w:rFonts w:ascii="Verdana" w:hAnsi="Verdana" w:cs="Arial"/>
          <w:color w:val="000000"/>
          <w:sz w:val="20"/>
          <w:szCs w:val="20"/>
          <w:lang w:val="bg-BG"/>
        </w:rPr>
        <w:t>хартия 25</w:t>
      </w:r>
      <w:r w:rsidRPr="009641B7">
        <w:rPr>
          <w:rFonts w:ascii="Verdana" w:hAnsi="Verdana" w:cs="Arial"/>
          <w:color w:val="000000"/>
          <w:sz w:val="20"/>
          <w:szCs w:val="20"/>
          <w:lang w:val="ru-RU"/>
        </w:rPr>
        <w:t>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5B6605BE"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lang w:val="ru-RU"/>
        </w:rPr>
      </w:pPr>
      <w:r w:rsidRPr="009641B7">
        <w:rPr>
          <w:rFonts w:ascii="Verdana" w:hAnsi="Verdana" w:cs="Arial"/>
          <w:color w:val="000000"/>
          <w:sz w:val="20"/>
          <w:szCs w:val="20"/>
          <w:lang w:val="ru-RU"/>
        </w:rPr>
        <w:t>вътрешно тяло рециклирана хартия 130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73F731CC"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4+4</w:t>
      </w:r>
    </w:p>
    <w:p w14:paraId="6D3E4EE6"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Свръзка:</w:t>
      </w:r>
      <w:r w:rsidRPr="009641B7">
        <w:rPr>
          <w:rFonts w:ascii="Verdana" w:hAnsi="Verdana" w:cs="Arial"/>
          <w:color w:val="000000"/>
          <w:sz w:val="20"/>
          <w:szCs w:val="20"/>
          <w:lang w:val="ru-RU"/>
        </w:rPr>
        <w:t xml:space="preserve"> телбод/лепене според обема</w:t>
      </w:r>
    </w:p>
    <w:p w14:paraId="0A65CE0F"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Варианти за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3D477B3E" w14:textId="77777777" w:rsidTr="00167B16">
        <w:tc>
          <w:tcPr>
            <w:tcW w:w="1525" w:type="dxa"/>
          </w:tcPr>
          <w:p w14:paraId="7E9EDCB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lastRenderedPageBreak/>
              <w:t>Позиция</w:t>
            </w:r>
          </w:p>
        </w:tc>
        <w:tc>
          <w:tcPr>
            <w:tcW w:w="2268" w:type="dxa"/>
          </w:tcPr>
          <w:p w14:paraId="2F85DBA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200DA433" w14:textId="77777777" w:rsidTr="00167B16">
        <w:tc>
          <w:tcPr>
            <w:tcW w:w="1525" w:type="dxa"/>
          </w:tcPr>
          <w:p w14:paraId="7A4FC57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.1.</w:t>
            </w:r>
          </w:p>
        </w:tc>
        <w:tc>
          <w:tcPr>
            <w:tcW w:w="2268" w:type="dxa"/>
          </w:tcPr>
          <w:p w14:paraId="6158A06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3016E49D" w14:textId="77777777" w:rsidTr="00167B16">
        <w:tc>
          <w:tcPr>
            <w:tcW w:w="1525" w:type="dxa"/>
          </w:tcPr>
          <w:p w14:paraId="4660EEC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.2</w:t>
            </w:r>
          </w:p>
        </w:tc>
        <w:tc>
          <w:tcPr>
            <w:tcW w:w="2268" w:type="dxa"/>
          </w:tcPr>
          <w:p w14:paraId="0FB50F4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52DCD978" w14:textId="77777777" w:rsidTr="00167B16">
        <w:tc>
          <w:tcPr>
            <w:tcW w:w="1525" w:type="dxa"/>
          </w:tcPr>
          <w:p w14:paraId="794D371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.3</w:t>
            </w:r>
          </w:p>
        </w:tc>
        <w:tc>
          <w:tcPr>
            <w:tcW w:w="2268" w:type="dxa"/>
          </w:tcPr>
          <w:p w14:paraId="2248832B"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20 </w:t>
            </w:r>
          </w:p>
        </w:tc>
      </w:tr>
      <w:tr w:rsidR="00167B16" w:rsidRPr="009641B7" w14:paraId="28E63FA6" w14:textId="77777777" w:rsidTr="00167B16">
        <w:tc>
          <w:tcPr>
            <w:tcW w:w="1525" w:type="dxa"/>
          </w:tcPr>
          <w:p w14:paraId="7D8FAA0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.4</w:t>
            </w:r>
          </w:p>
        </w:tc>
        <w:tc>
          <w:tcPr>
            <w:tcW w:w="2268" w:type="dxa"/>
          </w:tcPr>
          <w:p w14:paraId="0B7BD6A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bl>
    <w:p w14:paraId="242496A1"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en-US"/>
        </w:rPr>
      </w:pPr>
    </w:p>
    <w:p w14:paraId="2AB3515E"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 xml:space="preserve">Цветност:   </w:t>
      </w:r>
      <w:r w:rsidRPr="009641B7">
        <w:rPr>
          <w:rFonts w:ascii="Verdana" w:hAnsi="Verdana" w:cs="Arial"/>
          <w:color w:val="000000"/>
          <w:sz w:val="20"/>
          <w:szCs w:val="20"/>
          <w:lang w:val="en-US"/>
        </w:rPr>
        <w:t xml:space="preserve">4+4 </w:t>
      </w:r>
    </w:p>
    <w:p w14:paraId="3C454370"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Хартия</w:t>
      </w:r>
      <w:r w:rsidRPr="009641B7">
        <w:rPr>
          <w:rFonts w:ascii="Verdana" w:hAnsi="Verdana" w:cs="Arial"/>
          <w:color w:val="000000"/>
          <w:sz w:val="20"/>
          <w:szCs w:val="20"/>
          <w:lang w:val="en-US"/>
        </w:rPr>
        <w:t xml:space="preserve">:   </w:t>
      </w:r>
    </w:p>
    <w:p w14:paraId="4838F3AF" w14:textId="77777777" w:rsidR="00167B16" w:rsidRPr="009641B7" w:rsidRDefault="00167B16" w:rsidP="00EB0DBC">
      <w:pPr>
        <w:numPr>
          <w:ilvl w:val="0"/>
          <w:numId w:val="35"/>
        </w:numPr>
        <w:tabs>
          <w:tab w:val="left" w:pos="1702"/>
          <w:tab w:val="left" w:pos="2695"/>
        </w:tabs>
        <w:suppressAutoHyphens/>
        <w:spacing w:line="360" w:lineRule="auto"/>
        <w:ind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корица - двустранно промазана, хром мат 250 г/м</w:t>
      </w:r>
      <w:r w:rsidRPr="009641B7">
        <w:rPr>
          <w:rFonts w:ascii="Verdana" w:hAnsi="Verdana" w:cs="Arial"/>
          <w:color w:val="000000"/>
          <w:sz w:val="20"/>
          <w:szCs w:val="20"/>
          <w:vertAlign w:val="superscript"/>
          <w:lang w:val="ru-RU"/>
        </w:rPr>
        <w:t xml:space="preserve">2  </w:t>
      </w:r>
    </w:p>
    <w:p w14:paraId="4BE94BCD" w14:textId="77777777" w:rsidR="00167B16" w:rsidRPr="009641B7" w:rsidRDefault="00167B16" w:rsidP="00EB0DBC">
      <w:pPr>
        <w:numPr>
          <w:ilvl w:val="0"/>
          <w:numId w:val="35"/>
        </w:numPr>
        <w:tabs>
          <w:tab w:val="left" w:pos="1702"/>
          <w:tab w:val="left" w:pos="2695"/>
        </w:tabs>
        <w:suppressAutoHyphens/>
        <w:spacing w:line="360" w:lineRule="auto"/>
        <w:ind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вътрешно тяло - двустранно промазана, хром мат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500DDF66"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Свръзка:</w:t>
      </w:r>
      <w:r w:rsidRPr="009641B7">
        <w:rPr>
          <w:rFonts w:ascii="Verdana" w:hAnsi="Verdana" w:cs="Arial"/>
          <w:color w:val="000000"/>
          <w:sz w:val="20"/>
          <w:szCs w:val="20"/>
          <w:lang w:val="ru-RU"/>
        </w:rPr>
        <w:t xml:space="preserve"> телбод/лепене според обема</w:t>
      </w:r>
    </w:p>
    <w:p w14:paraId="3F40236C"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3AF18A62" w14:textId="77777777" w:rsidTr="00167B16">
        <w:tc>
          <w:tcPr>
            <w:tcW w:w="1525" w:type="dxa"/>
          </w:tcPr>
          <w:p w14:paraId="1A9BB82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62F3B84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462D0683" w14:textId="77777777" w:rsidTr="00167B16">
        <w:tc>
          <w:tcPr>
            <w:tcW w:w="1525" w:type="dxa"/>
          </w:tcPr>
          <w:p w14:paraId="5F569E7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.1.</w:t>
            </w:r>
          </w:p>
        </w:tc>
        <w:tc>
          <w:tcPr>
            <w:tcW w:w="2268" w:type="dxa"/>
          </w:tcPr>
          <w:p w14:paraId="190A961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113271CF" w14:textId="77777777" w:rsidTr="00167B16">
        <w:tc>
          <w:tcPr>
            <w:tcW w:w="1525" w:type="dxa"/>
          </w:tcPr>
          <w:p w14:paraId="485FA9B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.2</w:t>
            </w:r>
          </w:p>
        </w:tc>
        <w:tc>
          <w:tcPr>
            <w:tcW w:w="2268" w:type="dxa"/>
          </w:tcPr>
          <w:p w14:paraId="18FF321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56B5A377" w14:textId="77777777" w:rsidTr="00167B16">
        <w:tc>
          <w:tcPr>
            <w:tcW w:w="1525" w:type="dxa"/>
          </w:tcPr>
          <w:p w14:paraId="5744BB8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.3</w:t>
            </w:r>
          </w:p>
        </w:tc>
        <w:tc>
          <w:tcPr>
            <w:tcW w:w="2268" w:type="dxa"/>
          </w:tcPr>
          <w:p w14:paraId="02DC40FC"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20 </w:t>
            </w:r>
          </w:p>
        </w:tc>
      </w:tr>
      <w:tr w:rsidR="00167B16" w:rsidRPr="009641B7" w14:paraId="474D3218" w14:textId="77777777" w:rsidTr="00167B16">
        <w:tc>
          <w:tcPr>
            <w:tcW w:w="1525" w:type="dxa"/>
          </w:tcPr>
          <w:p w14:paraId="114CF49C"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.4</w:t>
            </w:r>
          </w:p>
        </w:tc>
        <w:tc>
          <w:tcPr>
            <w:tcW w:w="2268" w:type="dxa"/>
          </w:tcPr>
          <w:p w14:paraId="5050D02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bl>
    <w:p w14:paraId="77878DB8" w14:textId="77777777" w:rsidR="00167B16" w:rsidRPr="009641B7" w:rsidRDefault="00167B16" w:rsidP="00167B16">
      <w:pPr>
        <w:tabs>
          <w:tab w:val="left" w:pos="709"/>
        </w:tabs>
        <w:spacing w:line="360" w:lineRule="auto"/>
        <w:ind w:left="709"/>
        <w:rPr>
          <w:rFonts w:ascii="Verdana" w:hAnsi="Verdana" w:cs="Arial"/>
          <w:b/>
          <w:color w:val="000000"/>
          <w:sz w:val="20"/>
          <w:szCs w:val="20"/>
          <w:lang w:val="en-US"/>
        </w:rPr>
      </w:pPr>
    </w:p>
    <w:p w14:paraId="1D1F25CD" w14:textId="77777777" w:rsidR="00167B16" w:rsidRPr="009641B7" w:rsidRDefault="00167B16" w:rsidP="00167B16">
      <w:pPr>
        <w:tabs>
          <w:tab w:val="left" w:pos="709"/>
        </w:tabs>
        <w:spacing w:line="360" w:lineRule="auto"/>
        <w:ind w:left="709"/>
        <w:rPr>
          <w:rFonts w:ascii="Verdana" w:hAnsi="Verdana" w:cs="Arial"/>
          <w:color w:val="000000"/>
          <w:sz w:val="20"/>
          <w:szCs w:val="20"/>
          <w:lang w:val="en-US"/>
        </w:rPr>
      </w:pPr>
      <w:r w:rsidRPr="009641B7">
        <w:rPr>
          <w:rFonts w:ascii="Verdana" w:hAnsi="Verdana" w:cs="Arial"/>
          <w:b/>
          <w:color w:val="000000"/>
          <w:sz w:val="20"/>
          <w:szCs w:val="20"/>
          <w:lang w:val="en-US"/>
        </w:rPr>
        <w:t>1.5</w:t>
      </w:r>
      <w:r w:rsidRPr="009641B7">
        <w:rPr>
          <w:rFonts w:ascii="Verdana" w:hAnsi="Verdana" w:cs="Arial"/>
          <w:color w:val="000000"/>
          <w:sz w:val="20"/>
          <w:szCs w:val="20"/>
          <w:lang w:val="en-US"/>
        </w:rPr>
        <w:t xml:space="preserve">  А4 Лендскейп</w:t>
      </w:r>
    </w:p>
    <w:p w14:paraId="4EF9FA3F" w14:textId="77777777" w:rsidR="00167B16" w:rsidRPr="009641B7" w:rsidRDefault="00167B16" w:rsidP="00167B16">
      <w:pPr>
        <w:tabs>
          <w:tab w:val="left" w:pos="1702"/>
          <w:tab w:val="left" w:pos="2695"/>
        </w:tabs>
        <w:spacing w:line="360" w:lineRule="auto"/>
        <w:ind w:left="709"/>
        <w:rPr>
          <w:rFonts w:ascii="Verdana" w:hAnsi="Verdana" w:cs="Arial"/>
          <w:b/>
          <w:color w:val="000000"/>
          <w:sz w:val="20"/>
          <w:szCs w:val="20"/>
          <w:lang w:val="en-US"/>
        </w:rPr>
      </w:pPr>
      <w:r w:rsidRPr="009641B7">
        <w:rPr>
          <w:rFonts w:ascii="Verdana" w:hAnsi="Verdana" w:cs="Arial"/>
          <w:b/>
          <w:color w:val="000000"/>
          <w:sz w:val="20"/>
          <w:szCs w:val="20"/>
          <w:lang w:val="en-US"/>
        </w:rPr>
        <w:tab/>
        <w:t xml:space="preserve">Цветност 4 </w:t>
      </w:r>
      <w:r w:rsidRPr="009641B7">
        <w:rPr>
          <w:rFonts w:ascii="Verdana" w:hAnsi="Verdana" w:cs="Arial"/>
          <w:b/>
          <w:color w:val="000000"/>
          <w:sz w:val="20"/>
          <w:szCs w:val="20"/>
          <w:lang w:val="bg-BG"/>
        </w:rPr>
        <w:t>+</w:t>
      </w:r>
      <w:r w:rsidRPr="009641B7">
        <w:rPr>
          <w:rFonts w:ascii="Verdana" w:hAnsi="Verdana" w:cs="Arial"/>
          <w:b/>
          <w:color w:val="000000"/>
          <w:sz w:val="20"/>
          <w:szCs w:val="20"/>
          <w:lang w:val="en-US"/>
        </w:rPr>
        <w:t xml:space="preserve"> 4 </w:t>
      </w:r>
    </w:p>
    <w:p w14:paraId="67021561"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r w:rsidRPr="009641B7">
        <w:rPr>
          <w:rFonts w:ascii="Verdana" w:hAnsi="Verdana" w:cs="Arial"/>
          <w:b/>
          <w:color w:val="000000"/>
          <w:sz w:val="20"/>
          <w:szCs w:val="20"/>
          <w:lang w:val="en-US"/>
        </w:rPr>
        <w:tab/>
      </w:r>
      <w:r w:rsidRPr="009641B7">
        <w:rPr>
          <w:rFonts w:ascii="Verdana" w:hAnsi="Verdana" w:cs="Arial"/>
          <w:b/>
          <w:color w:val="000000"/>
          <w:sz w:val="20"/>
          <w:szCs w:val="20"/>
          <w:lang w:val="en-US"/>
        </w:rPr>
        <w:tab/>
        <w:t>Хартия:</w:t>
      </w:r>
    </w:p>
    <w:p w14:paraId="55FB29EA"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корица: 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300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г/м</w:t>
      </w:r>
      <w:r w:rsidRPr="009641B7">
        <w:rPr>
          <w:rFonts w:ascii="Verdana" w:hAnsi="Verdana" w:cs="Arial"/>
          <w:color w:val="000000"/>
          <w:sz w:val="20"/>
          <w:szCs w:val="20"/>
          <w:vertAlign w:val="superscript"/>
          <w:lang w:val="ru-RU"/>
        </w:rPr>
        <w:t>2</w:t>
      </w:r>
    </w:p>
    <w:p w14:paraId="1F83E3A1"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lang w:val="ru-RU"/>
        </w:rPr>
      </w:pPr>
      <w:r w:rsidRPr="009641B7">
        <w:rPr>
          <w:rFonts w:ascii="Verdana" w:hAnsi="Verdana" w:cs="Arial"/>
          <w:color w:val="000000"/>
          <w:sz w:val="20"/>
          <w:szCs w:val="20"/>
          <w:lang w:val="ru-RU"/>
        </w:rPr>
        <w:t>вътрешно тяло: двустранно промазана,  хром мат, 150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w:t>
      </w:r>
    </w:p>
    <w:p w14:paraId="21C0675D"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Свръзка:</w:t>
      </w:r>
      <w:r w:rsidRPr="009641B7">
        <w:rPr>
          <w:rFonts w:ascii="Verdana" w:hAnsi="Verdana" w:cs="Arial"/>
          <w:color w:val="000000"/>
          <w:sz w:val="20"/>
          <w:szCs w:val="20"/>
          <w:lang w:val="ru-RU"/>
        </w:rPr>
        <w:t xml:space="preserve"> телбод/лепене, според обема</w:t>
      </w:r>
    </w:p>
    <w:p w14:paraId="6D4A2663"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Варианти за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5EF9BC33" w14:textId="77777777" w:rsidTr="00167B16">
        <w:tc>
          <w:tcPr>
            <w:tcW w:w="1525" w:type="dxa"/>
          </w:tcPr>
          <w:p w14:paraId="50AF885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790F674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7D1A624D" w14:textId="77777777" w:rsidTr="00167B16">
        <w:tc>
          <w:tcPr>
            <w:tcW w:w="1525" w:type="dxa"/>
          </w:tcPr>
          <w:p w14:paraId="2DB5CD5D"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1.5.1.</w:t>
            </w:r>
          </w:p>
        </w:tc>
        <w:tc>
          <w:tcPr>
            <w:tcW w:w="2268" w:type="dxa"/>
          </w:tcPr>
          <w:p w14:paraId="329444A6"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6923CA5C" w14:textId="77777777" w:rsidTr="00167B16">
        <w:tc>
          <w:tcPr>
            <w:tcW w:w="1525" w:type="dxa"/>
          </w:tcPr>
          <w:p w14:paraId="783A278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w:t>
            </w:r>
            <w:r w:rsidRPr="009641B7">
              <w:rPr>
                <w:rFonts w:ascii="Verdana" w:hAnsi="Verdana" w:cs="Arial"/>
                <w:b/>
                <w:color w:val="000000"/>
                <w:sz w:val="20"/>
                <w:szCs w:val="20"/>
                <w:lang w:val="en-US"/>
              </w:rPr>
              <w:t>5.2</w:t>
            </w:r>
          </w:p>
        </w:tc>
        <w:tc>
          <w:tcPr>
            <w:tcW w:w="2268" w:type="dxa"/>
          </w:tcPr>
          <w:p w14:paraId="6A0BFE3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1E9C91A9" w14:textId="77777777" w:rsidTr="00167B16">
        <w:tc>
          <w:tcPr>
            <w:tcW w:w="1525" w:type="dxa"/>
          </w:tcPr>
          <w:p w14:paraId="1D17117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1.5.3</w:t>
            </w:r>
          </w:p>
        </w:tc>
        <w:tc>
          <w:tcPr>
            <w:tcW w:w="2268" w:type="dxa"/>
          </w:tcPr>
          <w:p w14:paraId="190637EF"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20 </w:t>
            </w:r>
          </w:p>
        </w:tc>
      </w:tr>
      <w:tr w:rsidR="00167B16" w:rsidRPr="009641B7" w14:paraId="632FA1EE" w14:textId="77777777" w:rsidTr="00167B16">
        <w:tc>
          <w:tcPr>
            <w:tcW w:w="1525" w:type="dxa"/>
          </w:tcPr>
          <w:p w14:paraId="778CBEF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1.5.4</w:t>
            </w:r>
          </w:p>
        </w:tc>
        <w:tc>
          <w:tcPr>
            <w:tcW w:w="2268" w:type="dxa"/>
          </w:tcPr>
          <w:p w14:paraId="6D86B08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bl>
    <w:p w14:paraId="356414C8" w14:textId="77777777" w:rsidR="00167B16" w:rsidRPr="009641B7" w:rsidRDefault="00167B16" w:rsidP="00167B16">
      <w:pPr>
        <w:tabs>
          <w:tab w:val="left" w:pos="709"/>
        </w:tabs>
        <w:spacing w:line="360" w:lineRule="auto"/>
        <w:ind w:left="709"/>
        <w:rPr>
          <w:rFonts w:ascii="Verdana" w:hAnsi="Verdana" w:cs="Arial"/>
          <w:b/>
          <w:color w:val="000000"/>
          <w:sz w:val="20"/>
          <w:szCs w:val="20"/>
          <w:lang w:val="ru-RU"/>
        </w:rPr>
      </w:pPr>
    </w:p>
    <w:p w14:paraId="5B7E1705" w14:textId="77777777" w:rsidR="00167B16" w:rsidRPr="009641B7" w:rsidRDefault="00167B16" w:rsidP="00167B16">
      <w:pPr>
        <w:tabs>
          <w:tab w:val="left" w:pos="1702"/>
          <w:tab w:val="left" w:pos="2695"/>
        </w:tabs>
        <w:spacing w:line="360" w:lineRule="auto"/>
        <w:ind w:left="709"/>
        <w:rPr>
          <w:rFonts w:ascii="Verdana" w:hAnsi="Verdana" w:cs="Arial"/>
          <w:b/>
          <w:color w:val="000000"/>
          <w:sz w:val="20"/>
          <w:szCs w:val="20"/>
          <w:lang w:val="ru-RU"/>
        </w:rPr>
      </w:pPr>
      <w:r w:rsidRPr="009641B7">
        <w:rPr>
          <w:rFonts w:ascii="Verdana" w:hAnsi="Verdana" w:cs="Arial"/>
          <w:b/>
          <w:color w:val="000000"/>
          <w:sz w:val="20"/>
          <w:szCs w:val="20"/>
          <w:lang w:val="ru-RU"/>
        </w:rPr>
        <w:t>1.</w:t>
      </w:r>
      <w:r w:rsidRPr="009641B7">
        <w:rPr>
          <w:rFonts w:ascii="Verdana" w:hAnsi="Verdana" w:cs="Arial"/>
          <w:b/>
          <w:color w:val="000000"/>
          <w:sz w:val="20"/>
          <w:szCs w:val="20"/>
          <w:lang w:val="bg-BG"/>
        </w:rPr>
        <w:t>6</w:t>
      </w: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А4 Лендскейп</w:t>
      </w:r>
    </w:p>
    <w:p w14:paraId="0F45F6E8" w14:textId="77777777" w:rsidR="00167B16" w:rsidRPr="009641B7" w:rsidRDefault="00167B16" w:rsidP="00167B16">
      <w:pPr>
        <w:tabs>
          <w:tab w:val="left" w:pos="1702"/>
          <w:tab w:val="left" w:pos="2695"/>
        </w:tabs>
        <w:spacing w:line="360" w:lineRule="auto"/>
        <w:ind w:left="709"/>
        <w:rPr>
          <w:rFonts w:ascii="Verdana" w:hAnsi="Verdana" w:cs="Arial"/>
          <w:b/>
          <w:color w:val="000000"/>
          <w:sz w:val="20"/>
          <w:szCs w:val="20"/>
          <w:lang w:val="ru-RU"/>
        </w:rPr>
      </w:pPr>
      <w:r w:rsidRPr="009641B7">
        <w:rPr>
          <w:rFonts w:ascii="Verdana" w:hAnsi="Verdana" w:cs="Arial"/>
          <w:b/>
          <w:color w:val="000000"/>
          <w:sz w:val="20"/>
          <w:szCs w:val="20"/>
          <w:lang w:val="ru-RU"/>
        </w:rPr>
        <w:tab/>
        <w:t>Цветност: 4 + 4</w:t>
      </w:r>
    </w:p>
    <w:p w14:paraId="0A1DDED4"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 </w:t>
      </w:r>
      <w:r w:rsidRPr="009641B7">
        <w:rPr>
          <w:rFonts w:ascii="Verdana" w:hAnsi="Verdana" w:cs="Arial"/>
          <w:b/>
          <w:color w:val="000000"/>
          <w:sz w:val="20"/>
          <w:szCs w:val="20"/>
          <w:lang w:val="ru-RU"/>
        </w:rPr>
        <w:tab/>
        <w:t>Хартия:</w:t>
      </w:r>
    </w:p>
    <w:p w14:paraId="36FA1580"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корица: рециклирана 250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г/м</w:t>
      </w:r>
      <w:r w:rsidRPr="009641B7">
        <w:rPr>
          <w:rFonts w:ascii="Verdana" w:hAnsi="Verdana" w:cs="Arial"/>
          <w:color w:val="000000"/>
          <w:sz w:val="20"/>
          <w:szCs w:val="20"/>
          <w:vertAlign w:val="superscript"/>
          <w:lang w:val="ru-RU"/>
        </w:rPr>
        <w:t>2</w:t>
      </w:r>
    </w:p>
    <w:p w14:paraId="3317A8F7"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lang w:val="ru-RU"/>
        </w:rPr>
      </w:pPr>
      <w:r w:rsidRPr="009641B7">
        <w:rPr>
          <w:rFonts w:ascii="Verdana" w:hAnsi="Verdana" w:cs="Arial"/>
          <w:color w:val="000000"/>
          <w:sz w:val="20"/>
          <w:szCs w:val="20"/>
          <w:lang w:val="ru-RU"/>
        </w:rPr>
        <w:lastRenderedPageBreak/>
        <w:t>вътрешно тяло: рециклирана 130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w:t>
      </w:r>
    </w:p>
    <w:p w14:paraId="2DB9E0ED" w14:textId="77777777" w:rsidR="00167B16" w:rsidRPr="009641B7" w:rsidRDefault="00167B16" w:rsidP="00167B16">
      <w:pPr>
        <w:tabs>
          <w:tab w:val="left" w:pos="1702"/>
          <w:tab w:val="left" w:pos="2695"/>
        </w:tabs>
        <w:spacing w:line="360" w:lineRule="auto"/>
        <w:ind w:right="-288"/>
        <w:rPr>
          <w:rFonts w:ascii="Verdana" w:hAnsi="Verdana" w:cs="Arial"/>
          <w:color w:val="000000"/>
          <w:sz w:val="20"/>
          <w:szCs w:val="20"/>
          <w:lang w:val="ru-RU"/>
        </w:rPr>
      </w:pPr>
      <w:r w:rsidRPr="009641B7">
        <w:rPr>
          <w:rFonts w:ascii="Verdana" w:hAnsi="Verdana" w:cs="Arial"/>
          <w:color w:val="000000"/>
          <w:sz w:val="20"/>
          <w:szCs w:val="20"/>
          <w:lang w:val="ru-RU"/>
        </w:rPr>
        <w:tab/>
      </w:r>
      <w:r w:rsidRPr="009641B7">
        <w:rPr>
          <w:rFonts w:ascii="Verdana" w:hAnsi="Verdana" w:cs="Arial"/>
          <w:b/>
          <w:color w:val="000000"/>
          <w:sz w:val="20"/>
          <w:szCs w:val="20"/>
          <w:lang w:val="ru-RU"/>
        </w:rPr>
        <w:t xml:space="preserve">Свръзка: </w:t>
      </w:r>
      <w:r w:rsidRPr="009641B7">
        <w:rPr>
          <w:rFonts w:ascii="Verdana" w:hAnsi="Verdana" w:cs="Arial"/>
          <w:color w:val="000000"/>
          <w:sz w:val="20"/>
          <w:szCs w:val="20"/>
          <w:lang w:val="ru-RU"/>
        </w:rPr>
        <w:t>телбод/лепене</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според обема</w:t>
      </w:r>
    </w:p>
    <w:p w14:paraId="4EF6ABB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 xml:space="preserve">Варианти за обем – общ брой страници корици + вътрешно тяло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50C25004" w14:textId="77777777" w:rsidTr="00167B16">
        <w:tc>
          <w:tcPr>
            <w:tcW w:w="1525" w:type="dxa"/>
          </w:tcPr>
          <w:p w14:paraId="6826F14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39035AE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753C2F26" w14:textId="77777777" w:rsidTr="00167B16">
        <w:tc>
          <w:tcPr>
            <w:tcW w:w="1525" w:type="dxa"/>
          </w:tcPr>
          <w:p w14:paraId="498480F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.1</w:t>
            </w:r>
          </w:p>
        </w:tc>
        <w:tc>
          <w:tcPr>
            <w:tcW w:w="2268" w:type="dxa"/>
          </w:tcPr>
          <w:p w14:paraId="7B5489EC"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1D9C2EFE" w14:textId="77777777" w:rsidTr="00167B16">
        <w:tc>
          <w:tcPr>
            <w:tcW w:w="1525" w:type="dxa"/>
          </w:tcPr>
          <w:p w14:paraId="20E9ADE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.2</w:t>
            </w:r>
          </w:p>
        </w:tc>
        <w:tc>
          <w:tcPr>
            <w:tcW w:w="2268" w:type="dxa"/>
          </w:tcPr>
          <w:p w14:paraId="3FC2574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5769280A" w14:textId="77777777" w:rsidTr="00167B16">
        <w:tc>
          <w:tcPr>
            <w:tcW w:w="1525" w:type="dxa"/>
          </w:tcPr>
          <w:p w14:paraId="0BC3901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.3</w:t>
            </w:r>
          </w:p>
        </w:tc>
        <w:tc>
          <w:tcPr>
            <w:tcW w:w="2268" w:type="dxa"/>
          </w:tcPr>
          <w:p w14:paraId="687B25E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20 </w:t>
            </w:r>
          </w:p>
        </w:tc>
      </w:tr>
      <w:tr w:rsidR="00167B16" w:rsidRPr="009641B7" w14:paraId="16468DF4" w14:textId="77777777" w:rsidTr="00167B16">
        <w:tc>
          <w:tcPr>
            <w:tcW w:w="1525" w:type="dxa"/>
          </w:tcPr>
          <w:p w14:paraId="7831F8C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.4</w:t>
            </w:r>
          </w:p>
        </w:tc>
        <w:tc>
          <w:tcPr>
            <w:tcW w:w="2268" w:type="dxa"/>
          </w:tcPr>
          <w:p w14:paraId="3021A86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bl>
    <w:p w14:paraId="2BC079E5" w14:textId="77777777" w:rsidR="00167B16" w:rsidRPr="009641B7" w:rsidRDefault="00167B16" w:rsidP="00167B16">
      <w:pPr>
        <w:tabs>
          <w:tab w:val="left" w:pos="1702"/>
          <w:tab w:val="left" w:pos="2695"/>
        </w:tabs>
        <w:spacing w:line="360" w:lineRule="auto"/>
        <w:ind w:left="709"/>
        <w:rPr>
          <w:rFonts w:ascii="Verdana" w:hAnsi="Verdana" w:cs="Arial"/>
          <w:b/>
          <w:color w:val="000000"/>
          <w:sz w:val="20"/>
          <w:szCs w:val="20"/>
          <w:lang w:val="en-US"/>
        </w:rPr>
      </w:pPr>
    </w:p>
    <w:p w14:paraId="12111F22" w14:textId="77777777" w:rsidR="00167B16" w:rsidRPr="009641B7" w:rsidRDefault="00167B16" w:rsidP="00167B16">
      <w:pPr>
        <w:tabs>
          <w:tab w:val="left" w:pos="1702"/>
          <w:tab w:val="left" w:pos="2695"/>
        </w:tabs>
        <w:spacing w:line="360" w:lineRule="auto"/>
        <w:ind w:left="709"/>
        <w:rPr>
          <w:rFonts w:ascii="Verdana" w:hAnsi="Verdana" w:cs="Arial"/>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Цветност: 4+4</w:t>
      </w:r>
    </w:p>
    <w:p w14:paraId="35E42622"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r w:rsidRPr="009641B7">
        <w:rPr>
          <w:rFonts w:ascii="Verdana" w:hAnsi="Verdana" w:cs="Arial"/>
          <w:b/>
          <w:color w:val="000000"/>
          <w:sz w:val="20"/>
          <w:szCs w:val="20"/>
          <w:lang w:val="en-US"/>
        </w:rPr>
        <w:tab/>
      </w:r>
      <w:r w:rsidRPr="009641B7">
        <w:rPr>
          <w:rFonts w:ascii="Verdana" w:hAnsi="Verdana" w:cs="Arial"/>
          <w:b/>
          <w:color w:val="000000"/>
          <w:sz w:val="20"/>
          <w:szCs w:val="20"/>
          <w:lang w:val="en-US"/>
        </w:rPr>
        <w:tab/>
        <w:t xml:space="preserve"> Хартия:</w:t>
      </w:r>
    </w:p>
    <w:p w14:paraId="0C97A478"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корица: двустранно промазана, хром 250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г/м</w:t>
      </w:r>
      <w:r w:rsidRPr="009641B7">
        <w:rPr>
          <w:rFonts w:ascii="Verdana" w:hAnsi="Verdana" w:cs="Arial"/>
          <w:color w:val="000000"/>
          <w:sz w:val="20"/>
          <w:szCs w:val="20"/>
          <w:vertAlign w:val="superscript"/>
          <w:lang w:val="ru-RU"/>
        </w:rPr>
        <w:t>2</w:t>
      </w:r>
    </w:p>
    <w:p w14:paraId="308D5953" w14:textId="77777777" w:rsidR="00167B16" w:rsidRPr="009641B7" w:rsidRDefault="00167B16" w:rsidP="00EB0DBC">
      <w:pPr>
        <w:numPr>
          <w:ilvl w:val="0"/>
          <w:numId w:val="34"/>
        </w:numPr>
        <w:tabs>
          <w:tab w:val="left" w:pos="1702"/>
          <w:tab w:val="num" w:pos="2008"/>
          <w:tab w:val="left" w:pos="2695"/>
        </w:tabs>
        <w:suppressAutoHyphens/>
        <w:spacing w:line="360" w:lineRule="auto"/>
        <w:ind w:left="2008" w:right="-288"/>
        <w:rPr>
          <w:rFonts w:ascii="Verdana" w:hAnsi="Verdana" w:cs="Arial"/>
          <w:color w:val="000000"/>
          <w:sz w:val="20"/>
          <w:szCs w:val="20"/>
          <w:lang w:val="ru-RU"/>
        </w:rPr>
      </w:pPr>
      <w:r w:rsidRPr="009641B7">
        <w:rPr>
          <w:rFonts w:ascii="Verdana" w:hAnsi="Verdana" w:cs="Arial"/>
          <w:color w:val="000000"/>
          <w:sz w:val="20"/>
          <w:szCs w:val="20"/>
          <w:lang w:val="ru-RU"/>
        </w:rPr>
        <w:t>вътрешно тяло: двустранно промазана, хром 115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w:t>
      </w:r>
    </w:p>
    <w:p w14:paraId="39A894CD"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Свръзка: </w:t>
      </w:r>
      <w:r w:rsidRPr="009641B7">
        <w:rPr>
          <w:rFonts w:ascii="Verdana" w:hAnsi="Verdana" w:cs="Arial"/>
          <w:color w:val="000000"/>
          <w:sz w:val="20"/>
          <w:szCs w:val="20"/>
          <w:lang w:val="ru-RU"/>
        </w:rPr>
        <w:t>телбод</w:t>
      </w:r>
    </w:p>
    <w:p w14:paraId="13615989"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3443E3E2" w14:textId="77777777" w:rsidTr="00167B16">
        <w:tc>
          <w:tcPr>
            <w:tcW w:w="1525" w:type="dxa"/>
          </w:tcPr>
          <w:p w14:paraId="18B4A72D"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657E2AFC"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6A81BCB3" w14:textId="77777777" w:rsidTr="00167B16">
        <w:tc>
          <w:tcPr>
            <w:tcW w:w="1525" w:type="dxa"/>
          </w:tcPr>
          <w:p w14:paraId="2B8A22E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.1</w:t>
            </w:r>
          </w:p>
        </w:tc>
        <w:tc>
          <w:tcPr>
            <w:tcW w:w="2268" w:type="dxa"/>
          </w:tcPr>
          <w:p w14:paraId="6D68DA0B"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3740522F" w14:textId="77777777" w:rsidTr="00167B16">
        <w:tc>
          <w:tcPr>
            <w:tcW w:w="1525" w:type="dxa"/>
          </w:tcPr>
          <w:p w14:paraId="0E30FDA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.2</w:t>
            </w:r>
          </w:p>
        </w:tc>
        <w:tc>
          <w:tcPr>
            <w:tcW w:w="2268" w:type="dxa"/>
          </w:tcPr>
          <w:p w14:paraId="0880260C"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20</w:t>
            </w:r>
          </w:p>
        </w:tc>
      </w:tr>
      <w:tr w:rsidR="00167B16" w:rsidRPr="009641B7" w14:paraId="15EA1C8B" w14:textId="77777777" w:rsidTr="00167B16">
        <w:tc>
          <w:tcPr>
            <w:tcW w:w="1525" w:type="dxa"/>
          </w:tcPr>
          <w:p w14:paraId="399D94E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.3</w:t>
            </w:r>
          </w:p>
        </w:tc>
        <w:tc>
          <w:tcPr>
            <w:tcW w:w="2268" w:type="dxa"/>
          </w:tcPr>
          <w:p w14:paraId="6D66A58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r w:rsidR="00167B16" w:rsidRPr="009641B7" w14:paraId="07C6DEE3" w14:textId="77777777" w:rsidTr="00167B16">
        <w:tc>
          <w:tcPr>
            <w:tcW w:w="1525" w:type="dxa"/>
          </w:tcPr>
          <w:p w14:paraId="5155BFF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.4</w:t>
            </w:r>
          </w:p>
        </w:tc>
        <w:tc>
          <w:tcPr>
            <w:tcW w:w="2268" w:type="dxa"/>
          </w:tcPr>
          <w:p w14:paraId="61B2146F"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28 </w:t>
            </w:r>
          </w:p>
        </w:tc>
      </w:tr>
    </w:tbl>
    <w:p w14:paraId="736167E7" w14:textId="77777777" w:rsidR="00167B16" w:rsidRPr="009641B7" w:rsidRDefault="00167B16" w:rsidP="00167B16">
      <w:pPr>
        <w:spacing w:line="360" w:lineRule="auto"/>
        <w:rPr>
          <w:rFonts w:ascii="Verdana" w:hAnsi="Verdana" w:cs="Arial"/>
          <w:b/>
          <w:color w:val="000000"/>
          <w:sz w:val="20"/>
          <w:szCs w:val="20"/>
          <w:lang w:val="bg-BG"/>
        </w:rPr>
      </w:pPr>
    </w:p>
    <w:p w14:paraId="7ADC0705" w14:textId="77777777" w:rsidR="00167B16" w:rsidRPr="009641B7" w:rsidRDefault="00167B16" w:rsidP="00167B16">
      <w:pPr>
        <w:spacing w:line="360" w:lineRule="auto"/>
        <w:rPr>
          <w:rFonts w:ascii="Verdana" w:hAnsi="Verdana" w:cs="Arial"/>
          <w:b/>
          <w:color w:val="000000"/>
          <w:sz w:val="20"/>
          <w:szCs w:val="20"/>
          <w:lang w:val="ru-RU"/>
        </w:rPr>
      </w:pPr>
      <w:r w:rsidRPr="009641B7">
        <w:rPr>
          <w:rFonts w:ascii="Verdana" w:hAnsi="Verdana" w:cs="Arial"/>
          <w:b/>
          <w:color w:val="000000"/>
          <w:sz w:val="20"/>
          <w:szCs w:val="20"/>
          <w:lang w:val="bg-BG"/>
        </w:rPr>
        <w:t xml:space="preserve">2. </w:t>
      </w:r>
      <w:r w:rsidRPr="009641B7">
        <w:rPr>
          <w:rFonts w:ascii="Verdana" w:hAnsi="Verdana" w:cs="Arial"/>
          <w:b/>
          <w:color w:val="000000"/>
          <w:sz w:val="20"/>
          <w:szCs w:val="20"/>
          <w:lang w:val="ru-RU"/>
        </w:rPr>
        <w:t>Т</w:t>
      </w:r>
      <w:r w:rsidRPr="009641B7">
        <w:rPr>
          <w:rFonts w:ascii="Verdana" w:hAnsi="Verdana"/>
          <w:b/>
          <w:color w:val="000000"/>
          <w:spacing w:val="-1"/>
          <w:sz w:val="20"/>
          <w:szCs w:val="20"/>
          <w:lang w:val="bg-BG"/>
        </w:rPr>
        <w:t>ехнически коректури,</w:t>
      </w:r>
      <w:r w:rsidRPr="009641B7">
        <w:rPr>
          <w:rFonts w:ascii="Verdana" w:hAnsi="Verdana" w:cs="Arial"/>
          <w:b/>
          <w:color w:val="000000"/>
          <w:sz w:val="20"/>
          <w:szCs w:val="20"/>
          <w:lang w:val="ru-RU"/>
        </w:rPr>
        <w:t xml:space="preserve"> предпечат и печат на брошура Формат 23/16 см</w:t>
      </w:r>
    </w:p>
    <w:p w14:paraId="66063FA1"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en-US"/>
        </w:rPr>
      </w:pPr>
      <w:r w:rsidRPr="009641B7">
        <w:rPr>
          <w:rFonts w:ascii="Verdana" w:hAnsi="Verdana" w:cs="Arial"/>
          <w:b/>
          <w:color w:val="000000"/>
          <w:sz w:val="20"/>
          <w:szCs w:val="20"/>
          <w:lang w:val="en-US"/>
        </w:rPr>
        <w:t xml:space="preserve">2.1. </w:t>
      </w:r>
      <w:r w:rsidRPr="009641B7">
        <w:rPr>
          <w:rFonts w:ascii="Verdana" w:hAnsi="Verdana" w:cs="Arial"/>
          <w:b/>
          <w:color w:val="000000"/>
          <w:sz w:val="20"/>
          <w:szCs w:val="20"/>
          <w:lang w:val="en-US"/>
        </w:rPr>
        <w:tab/>
        <w:t xml:space="preserve"> Цветност: 4+4</w:t>
      </w:r>
    </w:p>
    <w:p w14:paraId="18C3E439"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 xml:space="preserve"> Хартия:</w:t>
      </w:r>
    </w:p>
    <w:p w14:paraId="2E17254A" w14:textId="7F46AFED" w:rsidR="00167B16" w:rsidRPr="009641B7" w:rsidRDefault="00167B16" w:rsidP="00EB0DBC">
      <w:pPr>
        <w:numPr>
          <w:ilvl w:val="0"/>
          <w:numId w:val="35"/>
        </w:numPr>
        <w:tabs>
          <w:tab w:val="left" w:pos="1702"/>
          <w:tab w:val="left" w:pos="2695"/>
        </w:tabs>
        <w:suppressAutoHyphens/>
        <w:spacing w:line="360" w:lineRule="auto"/>
        <w:ind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корица: 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250 г/м</w:t>
      </w:r>
      <w:r w:rsidRPr="009641B7">
        <w:rPr>
          <w:rFonts w:ascii="Verdana" w:hAnsi="Verdana" w:cs="Arial"/>
          <w:color w:val="000000"/>
          <w:sz w:val="20"/>
          <w:szCs w:val="20"/>
          <w:vertAlign w:val="superscript"/>
          <w:lang w:val="ru-RU"/>
        </w:rPr>
        <w:t>2</w:t>
      </w:r>
    </w:p>
    <w:p w14:paraId="48FE65C5" w14:textId="77777777" w:rsidR="00167B16" w:rsidRPr="009641B7" w:rsidRDefault="00167B16" w:rsidP="00EB0DBC">
      <w:pPr>
        <w:widowControl w:val="0"/>
        <w:numPr>
          <w:ilvl w:val="0"/>
          <w:numId w:val="35"/>
        </w:numPr>
        <w:tabs>
          <w:tab w:val="left" w:pos="1702"/>
          <w:tab w:val="left" w:pos="2695"/>
        </w:tabs>
        <w:suppressAutoHyphens/>
        <w:autoSpaceDE w:val="0"/>
        <w:spacing w:line="360" w:lineRule="auto"/>
        <w:rPr>
          <w:rFonts w:ascii="Verdana" w:hAnsi="Verdana" w:cs="Arial"/>
          <w:b/>
          <w:color w:val="000000"/>
          <w:sz w:val="20"/>
          <w:szCs w:val="20"/>
          <w:lang w:val="ru-RU"/>
        </w:rPr>
      </w:pPr>
      <w:r w:rsidRPr="009641B7">
        <w:rPr>
          <w:rFonts w:ascii="Verdana" w:hAnsi="Verdana" w:cs="Arial"/>
          <w:color w:val="000000"/>
          <w:sz w:val="20"/>
          <w:szCs w:val="20"/>
          <w:lang w:val="ru-RU"/>
        </w:rPr>
        <w:t>вътрешно тяло: двустранно промаза, хром мат, 130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w:t>
      </w:r>
      <w:r w:rsidRPr="009641B7">
        <w:rPr>
          <w:rFonts w:ascii="Verdana" w:hAnsi="Verdana" w:cs="Arial"/>
          <w:b/>
          <w:color w:val="000000"/>
          <w:sz w:val="20"/>
          <w:szCs w:val="20"/>
          <w:lang w:val="ru-RU"/>
        </w:rPr>
        <w:t xml:space="preserve"> </w:t>
      </w:r>
    </w:p>
    <w:p w14:paraId="629300E5"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Свръзка: </w:t>
      </w:r>
      <w:r w:rsidRPr="009641B7">
        <w:rPr>
          <w:rFonts w:ascii="Verdana" w:hAnsi="Verdana" w:cs="Arial"/>
          <w:color w:val="000000"/>
          <w:sz w:val="20"/>
          <w:szCs w:val="20"/>
          <w:lang w:val="ru-RU"/>
        </w:rPr>
        <w:t>телбод</w:t>
      </w:r>
    </w:p>
    <w:p w14:paraId="3C963239"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p>
    <w:p w14:paraId="69119729" w14:textId="77777777" w:rsidR="00167B16" w:rsidRPr="009641B7" w:rsidRDefault="00167B16" w:rsidP="00167B16">
      <w:pPr>
        <w:tabs>
          <w:tab w:val="left" w:pos="709"/>
        </w:tabs>
        <w:spacing w:line="360" w:lineRule="auto"/>
        <w:ind w:left="709"/>
        <w:rPr>
          <w:rFonts w:ascii="Verdana" w:hAnsi="Verdana" w:cs="Arial"/>
          <w:color w:val="000000"/>
          <w:sz w:val="20"/>
          <w:szCs w:val="20"/>
          <w:lang w:val="ru-RU"/>
        </w:rPr>
      </w:pPr>
      <w:r w:rsidRPr="009641B7">
        <w:rPr>
          <w:rFonts w:ascii="Verdana" w:hAnsi="Verdana" w:cs="Arial"/>
          <w:b/>
          <w:color w:val="000000"/>
          <w:sz w:val="20"/>
          <w:szCs w:val="20"/>
          <w:lang w:val="ru-RU"/>
        </w:rPr>
        <w:tab/>
        <w:t>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238E6BA8" w14:textId="77777777" w:rsidTr="00167B16">
        <w:tc>
          <w:tcPr>
            <w:tcW w:w="1525" w:type="dxa"/>
          </w:tcPr>
          <w:p w14:paraId="62E0F3A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6AF0663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09B06F93" w14:textId="77777777" w:rsidTr="00167B16">
        <w:tc>
          <w:tcPr>
            <w:tcW w:w="1525" w:type="dxa"/>
          </w:tcPr>
          <w:p w14:paraId="29C4C28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2.1.1</w:t>
            </w:r>
          </w:p>
        </w:tc>
        <w:tc>
          <w:tcPr>
            <w:tcW w:w="2268" w:type="dxa"/>
          </w:tcPr>
          <w:p w14:paraId="7C66AAB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6FC19680" w14:textId="77777777" w:rsidTr="00167B16">
        <w:tc>
          <w:tcPr>
            <w:tcW w:w="1525" w:type="dxa"/>
          </w:tcPr>
          <w:p w14:paraId="50B5115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2.1.2</w:t>
            </w:r>
          </w:p>
        </w:tc>
        <w:tc>
          <w:tcPr>
            <w:tcW w:w="2268" w:type="dxa"/>
          </w:tcPr>
          <w:p w14:paraId="4D667C76"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20</w:t>
            </w:r>
          </w:p>
        </w:tc>
      </w:tr>
      <w:tr w:rsidR="00167B16" w:rsidRPr="009641B7" w14:paraId="1D7ECFD2" w14:textId="77777777" w:rsidTr="00167B16">
        <w:tc>
          <w:tcPr>
            <w:tcW w:w="1525" w:type="dxa"/>
          </w:tcPr>
          <w:p w14:paraId="70B7B25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2.1.3</w:t>
            </w:r>
          </w:p>
        </w:tc>
        <w:tc>
          <w:tcPr>
            <w:tcW w:w="2268" w:type="dxa"/>
          </w:tcPr>
          <w:p w14:paraId="5240DD8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24</w:t>
            </w:r>
          </w:p>
        </w:tc>
      </w:tr>
      <w:tr w:rsidR="00167B16" w:rsidRPr="009641B7" w14:paraId="7716A091" w14:textId="77777777" w:rsidTr="00167B16">
        <w:tc>
          <w:tcPr>
            <w:tcW w:w="1525" w:type="dxa"/>
          </w:tcPr>
          <w:p w14:paraId="24F76DF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2.1.4</w:t>
            </w:r>
          </w:p>
        </w:tc>
        <w:tc>
          <w:tcPr>
            <w:tcW w:w="2268" w:type="dxa"/>
          </w:tcPr>
          <w:p w14:paraId="4342DC9F"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28</w:t>
            </w:r>
          </w:p>
        </w:tc>
      </w:tr>
    </w:tbl>
    <w:p w14:paraId="3A1ACE97"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en-US"/>
        </w:rPr>
      </w:pPr>
    </w:p>
    <w:p w14:paraId="317450B2"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lastRenderedPageBreak/>
        <w:t xml:space="preserve">2.2 </w:t>
      </w:r>
      <w:r w:rsidRPr="009641B7">
        <w:rPr>
          <w:rFonts w:ascii="Verdana" w:hAnsi="Verdana" w:cs="Arial"/>
          <w:b/>
          <w:color w:val="000000"/>
          <w:sz w:val="20"/>
          <w:szCs w:val="20"/>
          <w:lang w:val="ru-RU"/>
        </w:rPr>
        <w:tab/>
        <w:t>Цветност: 4+4</w:t>
      </w:r>
    </w:p>
    <w:p w14:paraId="56488E56"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Хартия:</w:t>
      </w:r>
      <w:r w:rsidRPr="009641B7">
        <w:rPr>
          <w:rFonts w:ascii="Verdana" w:hAnsi="Verdana" w:cs="Arial"/>
          <w:color w:val="000000"/>
          <w:sz w:val="20"/>
          <w:szCs w:val="20"/>
          <w:lang w:val="ru-RU"/>
        </w:rPr>
        <w:t xml:space="preserve"> двустранно промазана, хром мат,  170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еднаква за корица и вътрешно тяло</w:t>
      </w:r>
    </w:p>
    <w:p w14:paraId="388952A2"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Свръзка: </w:t>
      </w:r>
      <w:r w:rsidRPr="009641B7">
        <w:rPr>
          <w:rFonts w:ascii="Verdana" w:hAnsi="Verdana" w:cs="Arial"/>
          <w:color w:val="000000"/>
          <w:sz w:val="20"/>
          <w:szCs w:val="20"/>
          <w:lang w:val="ru-RU"/>
        </w:rPr>
        <w:t>телбод/лепене според обема</w:t>
      </w:r>
    </w:p>
    <w:p w14:paraId="0733DF15"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p>
    <w:p w14:paraId="6C01CE04" w14:textId="77777777" w:rsidR="00167B16" w:rsidRPr="009641B7" w:rsidRDefault="00167B16" w:rsidP="00167B16">
      <w:pPr>
        <w:tabs>
          <w:tab w:val="left" w:pos="709"/>
        </w:tabs>
        <w:spacing w:line="360" w:lineRule="auto"/>
        <w:ind w:left="709"/>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286779C0" w14:textId="77777777" w:rsidTr="00167B16">
        <w:tc>
          <w:tcPr>
            <w:tcW w:w="1525" w:type="dxa"/>
          </w:tcPr>
          <w:p w14:paraId="1C4961CC"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463989C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42E30895" w14:textId="77777777" w:rsidTr="00167B16">
        <w:tc>
          <w:tcPr>
            <w:tcW w:w="1525" w:type="dxa"/>
          </w:tcPr>
          <w:p w14:paraId="24B6882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2.2.1</w:t>
            </w:r>
          </w:p>
        </w:tc>
        <w:tc>
          <w:tcPr>
            <w:tcW w:w="2268" w:type="dxa"/>
          </w:tcPr>
          <w:p w14:paraId="09920C0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52D50654" w14:textId="77777777" w:rsidTr="00167B16">
        <w:tc>
          <w:tcPr>
            <w:tcW w:w="1525" w:type="dxa"/>
          </w:tcPr>
          <w:p w14:paraId="1ACD18E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2.2.2</w:t>
            </w:r>
          </w:p>
        </w:tc>
        <w:tc>
          <w:tcPr>
            <w:tcW w:w="2268" w:type="dxa"/>
          </w:tcPr>
          <w:p w14:paraId="4940B7B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20</w:t>
            </w:r>
          </w:p>
        </w:tc>
      </w:tr>
      <w:tr w:rsidR="00167B16" w:rsidRPr="009641B7" w14:paraId="377F9CF3" w14:textId="77777777" w:rsidTr="00167B16">
        <w:tc>
          <w:tcPr>
            <w:tcW w:w="1525" w:type="dxa"/>
          </w:tcPr>
          <w:p w14:paraId="5160A15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2.2.3</w:t>
            </w:r>
          </w:p>
        </w:tc>
        <w:tc>
          <w:tcPr>
            <w:tcW w:w="2268" w:type="dxa"/>
          </w:tcPr>
          <w:p w14:paraId="031AD59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24</w:t>
            </w:r>
          </w:p>
        </w:tc>
      </w:tr>
      <w:tr w:rsidR="00167B16" w:rsidRPr="009641B7" w14:paraId="38604FCE" w14:textId="77777777" w:rsidTr="00167B16">
        <w:tc>
          <w:tcPr>
            <w:tcW w:w="1525" w:type="dxa"/>
          </w:tcPr>
          <w:p w14:paraId="35B4F37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2.2.4</w:t>
            </w:r>
          </w:p>
        </w:tc>
        <w:tc>
          <w:tcPr>
            <w:tcW w:w="2268" w:type="dxa"/>
          </w:tcPr>
          <w:p w14:paraId="79EDF1C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28</w:t>
            </w:r>
          </w:p>
        </w:tc>
      </w:tr>
    </w:tbl>
    <w:p w14:paraId="61E271D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p>
    <w:p w14:paraId="63BABBBD" w14:textId="77777777" w:rsidR="00167B16" w:rsidRPr="009641B7" w:rsidRDefault="00167B16" w:rsidP="00EB0DBC">
      <w:pPr>
        <w:numPr>
          <w:ilvl w:val="0"/>
          <w:numId w:val="36"/>
        </w:numPr>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Т</w:t>
      </w:r>
      <w:r w:rsidRPr="009641B7">
        <w:rPr>
          <w:rFonts w:ascii="Verdana" w:hAnsi="Verdana"/>
          <w:b/>
          <w:color w:val="000000"/>
          <w:spacing w:val="-1"/>
          <w:sz w:val="20"/>
          <w:szCs w:val="20"/>
          <w:lang w:val="bg-BG"/>
        </w:rPr>
        <w:t>ехнически коректури</w:t>
      </w:r>
      <w:r w:rsidRPr="009641B7">
        <w:rPr>
          <w:rFonts w:ascii="Verdana" w:hAnsi="Verdana" w:cs="Arial"/>
          <w:b/>
          <w:color w:val="000000"/>
          <w:sz w:val="20"/>
          <w:szCs w:val="20"/>
          <w:lang w:val="ru-RU"/>
        </w:rPr>
        <w:t>, предпечат и печат на брошура Формат: А5</w:t>
      </w:r>
    </w:p>
    <w:p w14:paraId="0DC12E9C" w14:textId="77777777" w:rsidR="00167B16" w:rsidRPr="009641B7" w:rsidRDefault="00167B16" w:rsidP="00167B16">
      <w:pPr>
        <w:widowControl w:val="0"/>
        <w:tabs>
          <w:tab w:val="left" w:pos="1702"/>
          <w:tab w:val="left" w:pos="2695"/>
        </w:tabs>
        <w:suppressAutoHyphens/>
        <w:autoSpaceDE w:val="0"/>
        <w:spacing w:line="360" w:lineRule="auto"/>
        <w:ind w:left="709"/>
        <w:rPr>
          <w:rFonts w:ascii="Verdana" w:hAnsi="Verdana" w:cs="Arial"/>
          <w:b/>
          <w:color w:val="000000"/>
          <w:sz w:val="20"/>
          <w:szCs w:val="20"/>
          <w:lang w:val="ru-RU"/>
        </w:rPr>
      </w:pPr>
      <w:r w:rsidRPr="009641B7">
        <w:rPr>
          <w:rFonts w:ascii="Verdana" w:hAnsi="Verdana" w:cs="Arial"/>
          <w:b/>
          <w:color w:val="000000"/>
          <w:sz w:val="20"/>
          <w:szCs w:val="20"/>
          <w:lang w:val="bg-BG"/>
        </w:rPr>
        <w:t>3.1.</w:t>
      </w:r>
      <w:r w:rsidRPr="009641B7">
        <w:rPr>
          <w:rFonts w:ascii="Verdana" w:hAnsi="Verdana" w:cs="Arial"/>
          <w:b/>
          <w:color w:val="000000"/>
          <w:sz w:val="20"/>
          <w:szCs w:val="20"/>
          <w:lang w:val="ru-RU"/>
        </w:rPr>
        <w:t xml:space="preserve">Цветност:   </w:t>
      </w:r>
      <w:r w:rsidRPr="009641B7">
        <w:rPr>
          <w:rFonts w:ascii="Verdana" w:hAnsi="Verdana" w:cs="Arial"/>
          <w:color w:val="000000"/>
          <w:sz w:val="20"/>
          <w:szCs w:val="20"/>
          <w:lang w:val="ru-RU"/>
        </w:rPr>
        <w:t>4+4 за корицата и за вътрешното тяло</w:t>
      </w:r>
      <w:r w:rsidRPr="009641B7">
        <w:rPr>
          <w:rFonts w:ascii="Verdana" w:hAnsi="Verdana" w:cs="Arial"/>
          <w:b/>
          <w:color w:val="000000"/>
          <w:sz w:val="20"/>
          <w:szCs w:val="20"/>
          <w:lang w:val="ru-RU"/>
        </w:rPr>
        <w:t xml:space="preserve"> </w:t>
      </w:r>
    </w:p>
    <w:p w14:paraId="4725CE32"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w:t>
      </w:r>
      <w:r w:rsidRPr="009641B7">
        <w:rPr>
          <w:rFonts w:ascii="Verdana" w:hAnsi="Verdana" w:cs="Arial"/>
          <w:b/>
          <w:color w:val="000000"/>
          <w:sz w:val="20"/>
          <w:szCs w:val="20"/>
          <w:lang w:val="en-US"/>
        </w:rPr>
        <w:t>Хартия</w:t>
      </w:r>
      <w:r w:rsidRPr="009641B7">
        <w:rPr>
          <w:rFonts w:ascii="Verdana" w:hAnsi="Verdana" w:cs="Arial"/>
          <w:color w:val="000000"/>
          <w:sz w:val="20"/>
          <w:szCs w:val="20"/>
          <w:lang w:val="en-US"/>
        </w:rPr>
        <w:t xml:space="preserve">:   </w:t>
      </w:r>
    </w:p>
    <w:p w14:paraId="10641E7F" w14:textId="77777777" w:rsidR="00167B16" w:rsidRPr="009641B7" w:rsidRDefault="00167B16" w:rsidP="00EB0DBC">
      <w:pPr>
        <w:numPr>
          <w:ilvl w:val="0"/>
          <w:numId w:val="35"/>
        </w:numPr>
        <w:tabs>
          <w:tab w:val="left" w:pos="1702"/>
          <w:tab w:val="left" w:pos="2695"/>
        </w:tabs>
        <w:suppressAutoHyphens/>
        <w:spacing w:line="360" w:lineRule="auto"/>
        <w:ind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корица  двустранно промазана, хром мат 250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г/м </w:t>
      </w:r>
      <w:r w:rsidRPr="009641B7">
        <w:rPr>
          <w:rFonts w:ascii="Verdana" w:hAnsi="Verdana" w:cs="Arial"/>
          <w:color w:val="000000"/>
          <w:sz w:val="20"/>
          <w:szCs w:val="20"/>
          <w:vertAlign w:val="superscript"/>
          <w:lang w:val="ru-RU"/>
        </w:rPr>
        <w:t xml:space="preserve">2  </w:t>
      </w:r>
    </w:p>
    <w:p w14:paraId="6BF2A8CE" w14:textId="77777777" w:rsidR="00167B16" w:rsidRPr="009641B7" w:rsidRDefault="00167B16" w:rsidP="00EB0DBC">
      <w:pPr>
        <w:numPr>
          <w:ilvl w:val="0"/>
          <w:numId w:val="35"/>
        </w:numPr>
        <w:tabs>
          <w:tab w:val="left" w:pos="1702"/>
          <w:tab w:val="left" w:pos="2695"/>
        </w:tabs>
        <w:suppressAutoHyphens/>
        <w:spacing w:line="360" w:lineRule="auto"/>
        <w:ind w:right="-288"/>
        <w:rPr>
          <w:rFonts w:ascii="Verdana" w:hAnsi="Verdana" w:cs="Arial"/>
          <w:color w:val="000000"/>
          <w:sz w:val="20"/>
          <w:szCs w:val="20"/>
          <w:vertAlign w:val="superscript"/>
          <w:lang w:val="ru-RU"/>
        </w:rPr>
      </w:pPr>
      <w:r w:rsidRPr="009641B7">
        <w:rPr>
          <w:rFonts w:ascii="Verdana" w:hAnsi="Verdana" w:cs="Arial"/>
          <w:color w:val="000000"/>
          <w:sz w:val="20"/>
          <w:szCs w:val="20"/>
          <w:lang w:val="ru-RU"/>
        </w:rPr>
        <w:t>вътрешно тяло 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г/м </w:t>
      </w:r>
      <w:r w:rsidRPr="009641B7">
        <w:rPr>
          <w:rFonts w:ascii="Verdana" w:hAnsi="Verdana" w:cs="Arial"/>
          <w:color w:val="000000"/>
          <w:sz w:val="20"/>
          <w:szCs w:val="20"/>
          <w:vertAlign w:val="superscript"/>
          <w:lang w:val="ru-RU"/>
        </w:rPr>
        <w:t xml:space="preserve">2  </w:t>
      </w:r>
    </w:p>
    <w:p w14:paraId="5742C94A"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Свръзка: </w:t>
      </w:r>
      <w:r w:rsidRPr="009641B7">
        <w:rPr>
          <w:rFonts w:ascii="Verdana" w:hAnsi="Verdana" w:cs="Arial"/>
          <w:color w:val="000000"/>
          <w:sz w:val="20"/>
          <w:szCs w:val="20"/>
          <w:lang w:val="ru-RU"/>
        </w:rPr>
        <w:t>телбод/лепене според обема</w:t>
      </w:r>
    </w:p>
    <w:p w14:paraId="38310FCC"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Варианти за обем – общ брой страници корици + вътрешно тяло</w:t>
      </w:r>
      <w:r w:rsidRPr="009641B7">
        <w:rPr>
          <w:rFonts w:ascii="Verdana" w:hAnsi="Verdana" w:cs="Arial"/>
          <w:b/>
          <w:color w:val="000000"/>
          <w:sz w:val="20"/>
          <w:szCs w:val="20"/>
          <w:lang w:val="ru-RU"/>
        </w:rPr>
        <w:tab/>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5E5296C6" w14:textId="77777777" w:rsidTr="00167B16">
        <w:tc>
          <w:tcPr>
            <w:tcW w:w="1525" w:type="dxa"/>
          </w:tcPr>
          <w:p w14:paraId="4D37DED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736E021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55938D10" w14:textId="77777777" w:rsidTr="00167B16">
        <w:tc>
          <w:tcPr>
            <w:tcW w:w="1525" w:type="dxa"/>
          </w:tcPr>
          <w:p w14:paraId="216F1E2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1</w:t>
            </w:r>
            <w:r w:rsidRPr="009641B7">
              <w:rPr>
                <w:rFonts w:ascii="Verdana" w:hAnsi="Verdana" w:cs="Arial"/>
                <w:b/>
                <w:color w:val="000000"/>
                <w:sz w:val="20"/>
                <w:szCs w:val="20"/>
                <w:lang w:val="en-US"/>
              </w:rPr>
              <w:t>.1</w:t>
            </w:r>
          </w:p>
        </w:tc>
        <w:tc>
          <w:tcPr>
            <w:tcW w:w="2268" w:type="dxa"/>
          </w:tcPr>
          <w:p w14:paraId="3EE440B7"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12 </w:t>
            </w:r>
          </w:p>
        </w:tc>
      </w:tr>
      <w:tr w:rsidR="00167B16" w:rsidRPr="009641B7" w14:paraId="79691D73" w14:textId="77777777" w:rsidTr="00167B16">
        <w:tc>
          <w:tcPr>
            <w:tcW w:w="1525" w:type="dxa"/>
          </w:tcPr>
          <w:p w14:paraId="18977DD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1</w:t>
            </w:r>
            <w:r w:rsidRPr="009641B7">
              <w:rPr>
                <w:rFonts w:ascii="Verdana" w:hAnsi="Verdana" w:cs="Arial"/>
                <w:b/>
                <w:color w:val="000000"/>
                <w:sz w:val="20"/>
                <w:szCs w:val="20"/>
                <w:lang w:val="en-US"/>
              </w:rPr>
              <w:t>.2</w:t>
            </w:r>
          </w:p>
        </w:tc>
        <w:tc>
          <w:tcPr>
            <w:tcW w:w="2268" w:type="dxa"/>
          </w:tcPr>
          <w:p w14:paraId="06C2C76C"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4A463406" w14:textId="77777777" w:rsidTr="00167B16">
        <w:tc>
          <w:tcPr>
            <w:tcW w:w="1525" w:type="dxa"/>
          </w:tcPr>
          <w:p w14:paraId="509BACD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1</w:t>
            </w:r>
            <w:r w:rsidRPr="009641B7">
              <w:rPr>
                <w:rFonts w:ascii="Verdana" w:hAnsi="Verdana" w:cs="Arial"/>
                <w:b/>
                <w:color w:val="000000"/>
                <w:sz w:val="20"/>
                <w:szCs w:val="20"/>
                <w:lang w:val="en-US"/>
              </w:rPr>
              <w:t>.3</w:t>
            </w:r>
          </w:p>
        </w:tc>
        <w:tc>
          <w:tcPr>
            <w:tcW w:w="2268" w:type="dxa"/>
          </w:tcPr>
          <w:p w14:paraId="7F430C92"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20 </w:t>
            </w:r>
          </w:p>
        </w:tc>
      </w:tr>
      <w:tr w:rsidR="00167B16" w:rsidRPr="009641B7" w14:paraId="75D454DF" w14:textId="77777777" w:rsidTr="00167B16">
        <w:tc>
          <w:tcPr>
            <w:tcW w:w="1525" w:type="dxa"/>
          </w:tcPr>
          <w:p w14:paraId="0246B51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1</w:t>
            </w:r>
            <w:r w:rsidRPr="009641B7">
              <w:rPr>
                <w:rFonts w:ascii="Verdana" w:hAnsi="Verdana" w:cs="Arial"/>
                <w:b/>
                <w:color w:val="000000"/>
                <w:sz w:val="20"/>
                <w:szCs w:val="20"/>
                <w:lang w:val="en-US"/>
              </w:rPr>
              <w:t>.4</w:t>
            </w:r>
          </w:p>
        </w:tc>
        <w:tc>
          <w:tcPr>
            <w:tcW w:w="2268" w:type="dxa"/>
          </w:tcPr>
          <w:p w14:paraId="6D9E880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24 </w:t>
            </w:r>
          </w:p>
        </w:tc>
      </w:tr>
      <w:tr w:rsidR="00167B16" w:rsidRPr="009641B7" w14:paraId="5322ECAE" w14:textId="77777777" w:rsidTr="00167B16">
        <w:tc>
          <w:tcPr>
            <w:tcW w:w="1525" w:type="dxa"/>
          </w:tcPr>
          <w:p w14:paraId="6DC8DCE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1</w:t>
            </w:r>
            <w:r w:rsidRPr="009641B7">
              <w:rPr>
                <w:rFonts w:ascii="Verdana" w:hAnsi="Verdana" w:cs="Arial"/>
                <w:b/>
                <w:color w:val="000000"/>
                <w:sz w:val="20"/>
                <w:szCs w:val="20"/>
                <w:lang w:val="en-US"/>
              </w:rPr>
              <w:t>.5</w:t>
            </w:r>
          </w:p>
        </w:tc>
        <w:tc>
          <w:tcPr>
            <w:tcW w:w="2268" w:type="dxa"/>
          </w:tcPr>
          <w:p w14:paraId="4DD08248"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28</w:t>
            </w:r>
          </w:p>
        </w:tc>
      </w:tr>
    </w:tbl>
    <w:p w14:paraId="7DDEB7F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p>
    <w:p w14:paraId="64442FA8" w14:textId="77777777" w:rsidR="00167B16" w:rsidRPr="009641B7" w:rsidRDefault="00167B16" w:rsidP="00167B16">
      <w:pPr>
        <w:widowControl w:val="0"/>
        <w:tabs>
          <w:tab w:val="left" w:pos="1702"/>
          <w:tab w:val="left" w:pos="2695"/>
        </w:tabs>
        <w:suppressAutoHyphens/>
        <w:autoSpaceDE w:val="0"/>
        <w:spacing w:line="360" w:lineRule="auto"/>
        <w:rPr>
          <w:rFonts w:ascii="Verdana" w:hAnsi="Verdana" w:cs="Arial"/>
          <w:color w:val="000000"/>
          <w:sz w:val="20"/>
          <w:szCs w:val="20"/>
          <w:lang w:val="ru-RU"/>
        </w:rPr>
      </w:pP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ru-RU"/>
        </w:rPr>
        <w:t xml:space="preserve">3.2.Цветност:   </w:t>
      </w:r>
      <w:r w:rsidRPr="009641B7">
        <w:rPr>
          <w:rFonts w:ascii="Verdana" w:hAnsi="Verdana" w:cs="Arial"/>
          <w:color w:val="000000"/>
          <w:sz w:val="20"/>
          <w:szCs w:val="20"/>
          <w:lang w:val="ru-RU"/>
        </w:rPr>
        <w:t xml:space="preserve">4+4 за корицата и за вътрешното тяло </w:t>
      </w:r>
    </w:p>
    <w:p w14:paraId="26E53166"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 xml:space="preserve"> 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170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за цялата брошура </w:t>
      </w:r>
    </w:p>
    <w:p w14:paraId="41A4E913"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Свръзка: </w:t>
      </w:r>
      <w:r w:rsidRPr="009641B7">
        <w:rPr>
          <w:rFonts w:ascii="Verdana" w:hAnsi="Verdana" w:cs="Arial"/>
          <w:color w:val="000000"/>
          <w:sz w:val="20"/>
          <w:szCs w:val="20"/>
          <w:lang w:val="ru-RU"/>
        </w:rPr>
        <w:t>телбод</w:t>
      </w:r>
    </w:p>
    <w:p w14:paraId="6E8E61A1"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207A7CD2" w14:textId="77777777" w:rsidTr="00167B16">
        <w:tc>
          <w:tcPr>
            <w:tcW w:w="1525" w:type="dxa"/>
          </w:tcPr>
          <w:p w14:paraId="6744549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436F50C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20AEBCEE" w14:textId="77777777" w:rsidTr="00167B16">
        <w:tc>
          <w:tcPr>
            <w:tcW w:w="1525" w:type="dxa"/>
          </w:tcPr>
          <w:p w14:paraId="1613434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2</w:t>
            </w:r>
            <w:r w:rsidRPr="009641B7">
              <w:rPr>
                <w:rFonts w:ascii="Verdana" w:hAnsi="Verdana" w:cs="Arial"/>
                <w:b/>
                <w:color w:val="000000"/>
                <w:sz w:val="20"/>
                <w:szCs w:val="20"/>
                <w:lang w:val="en-US"/>
              </w:rPr>
              <w:t>.1</w:t>
            </w:r>
          </w:p>
        </w:tc>
        <w:tc>
          <w:tcPr>
            <w:tcW w:w="2268" w:type="dxa"/>
          </w:tcPr>
          <w:p w14:paraId="7C09D7F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8</w:t>
            </w:r>
          </w:p>
        </w:tc>
      </w:tr>
      <w:tr w:rsidR="00167B16" w:rsidRPr="009641B7" w14:paraId="111D2EF2" w14:textId="77777777" w:rsidTr="00167B16">
        <w:tc>
          <w:tcPr>
            <w:tcW w:w="1525" w:type="dxa"/>
          </w:tcPr>
          <w:p w14:paraId="6A92B1B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2</w:t>
            </w:r>
            <w:r w:rsidRPr="009641B7">
              <w:rPr>
                <w:rFonts w:ascii="Verdana" w:hAnsi="Verdana" w:cs="Arial"/>
                <w:b/>
                <w:color w:val="000000"/>
                <w:sz w:val="20"/>
                <w:szCs w:val="20"/>
                <w:lang w:val="en-US"/>
              </w:rPr>
              <w:t>.2</w:t>
            </w:r>
          </w:p>
        </w:tc>
        <w:tc>
          <w:tcPr>
            <w:tcW w:w="2268" w:type="dxa"/>
          </w:tcPr>
          <w:p w14:paraId="18B9206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12</w:t>
            </w:r>
          </w:p>
        </w:tc>
      </w:tr>
      <w:tr w:rsidR="00167B16" w:rsidRPr="009641B7" w14:paraId="169AB677" w14:textId="77777777" w:rsidTr="00167B16">
        <w:tc>
          <w:tcPr>
            <w:tcW w:w="1525" w:type="dxa"/>
          </w:tcPr>
          <w:p w14:paraId="279EA26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2</w:t>
            </w:r>
            <w:r w:rsidRPr="009641B7">
              <w:rPr>
                <w:rFonts w:ascii="Verdana" w:hAnsi="Verdana" w:cs="Arial"/>
                <w:b/>
                <w:color w:val="000000"/>
                <w:sz w:val="20"/>
                <w:szCs w:val="20"/>
                <w:lang w:val="en-US"/>
              </w:rPr>
              <w:t>.3</w:t>
            </w:r>
          </w:p>
        </w:tc>
        <w:tc>
          <w:tcPr>
            <w:tcW w:w="2268" w:type="dxa"/>
          </w:tcPr>
          <w:p w14:paraId="0BC81A0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16</w:t>
            </w:r>
          </w:p>
        </w:tc>
      </w:tr>
      <w:tr w:rsidR="00167B16" w:rsidRPr="009641B7" w14:paraId="3DD77F56" w14:textId="77777777" w:rsidTr="00167B16">
        <w:tc>
          <w:tcPr>
            <w:tcW w:w="1525" w:type="dxa"/>
          </w:tcPr>
          <w:p w14:paraId="4856B0B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2</w:t>
            </w:r>
            <w:r w:rsidRPr="009641B7">
              <w:rPr>
                <w:rFonts w:ascii="Verdana" w:hAnsi="Verdana" w:cs="Arial"/>
                <w:b/>
                <w:color w:val="000000"/>
                <w:sz w:val="20"/>
                <w:szCs w:val="20"/>
                <w:lang w:val="en-US"/>
              </w:rPr>
              <w:t>.4</w:t>
            </w:r>
          </w:p>
        </w:tc>
        <w:tc>
          <w:tcPr>
            <w:tcW w:w="2268" w:type="dxa"/>
          </w:tcPr>
          <w:p w14:paraId="40C76E1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20</w:t>
            </w:r>
          </w:p>
        </w:tc>
      </w:tr>
      <w:tr w:rsidR="00167B16" w:rsidRPr="009641B7" w14:paraId="218E3C09" w14:textId="77777777" w:rsidTr="00167B16">
        <w:tc>
          <w:tcPr>
            <w:tcW w:w="1525" w:type="dxa"/>
          </w:tcPr>
          <w:p w14:paraId="0F3CE04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2</w:t>
            </w:r>
            <w:r w:rsidRPr="009641B7">
              <w:rPr>
                <w:rFonts w:ascii="Verdana" w:hAnsi="Verdana" w:cs="Arial"/>
                <w:b/>
                <w:color w:val="000000"/>
                <w:sz w:val="20"/>
                <w:szCs w:val="20"/>
                <w:lang w:val="en-US"/>
              </w:rPr>
              <w:t>.5</w:t>
            </w:r>
          </w:p>
        </w:tc>
        <w:tc>
          <w:tcPr>
            <w:tcW w:w="2268" w:type="dxa"/>
          </w:tcPr>
          <w:p w14:paraId="2D75F6E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24</w:t>
            </w:r>
          </w:p>
        </w:tc>
      </w:tr>
    </w:tbl>
    <w:p w14:paraId="68A1F49E"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en-US"/>
        </w:rPr>
      </w:pPr>
    </w:p>
    <w:p w14:paraId="283238F3"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en-US"/>
        </w:rPr>
      </w:pPr>
      <w:r w:rsidRPr="009641B7">
        <w:rPr>
          <w:rFonts w:ascii="Verdana" w:hAnsi="Verdana" w:cs="Arial"/>
          <w:b/>
          <w:color w:val="000000"/>
          <w:sz w:val="20"/>
          <w:szCs w:val="20"/>
          <w:lang w:val="bg-BG"/>
        </w:rPr>
        <w:tab/>
      </w: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 xml:space="preserve"> Цветност:   4+4</w:t>
      </w:r>
    </w:p>
    <w:p w14:paraId="29BF9D2B"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 xml:space="preserve">Хартия: </w:t>
      </w:r>
    </w:p>
    <w:p w14:paraId="36FD3AC3"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     </w:t>
      </w:r>
      <w:r w:rsidRPr="009641B7">
        <w:rPr>
          <w:rFonts w:ascii="Verdana" w:hAnsi="Verdana" w:cs="Arial"/>
          <w:color w:val="000000"/>
          <w:sz w:val="20"/>
          <w:szCs w:val="20"/>
          <w:lang w:val="ru-RU"/>
        </w:rPr>
        <w:t>корица -  рециклиран офсет 200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2BC410E6"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     вътрешно тяло- рециклиран офсет 115 г/м</w:t>
      </w:r>
      <w:r w:rsidRPr="009641B7">
        <w:rPr>
          <w:rFonts w:ascii="Verdana" w:hAnsi="Verdana" w:cs="Arial"/>
          <w:color w:val="000000"/>
          <w:sz w:val="20"/>
          <w:szCs w:val="20"/>
          <w:vertAlign w:val="superscript"/>
          <w:lang w:val="ru-RU"/>
        </w:rPr>
        <w:t xml:space="preserve">2  </w:t>
      </w:r>
    </w:p>
    <w:p w14:paraId="1BC91B07"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Телбод</w:t>
      </w:r>
    </w:p>
    <w:p w14:paraId="0D1E9C5C"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5FB0B2CA" w14:textId="77777777" w:rsidTr="00167B16">
        <w:tc>
          <w:tcPr>
            <w:tcW w:w="1525" w:type="dxa"/>
          </w:tcPr>
          <w:p w14:paraId="6A612D7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2D1A295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2609AB3B" w14:textId="77777777" w:rsidTr="00167B16">
        <w:tc>
          <w:tcPr>
            <w:tcW w:w="1525" w:type="dxa"/>
          </w:tcPr>
          <w:p w14:paraId="18C7D47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.1</w:t>
            </w:r>
          </w:p>
        </w:tc>
        <w:tc>
          <w:tcPr>
            <w:tcW w:w="2268" w:type="dxa"/>
          </w:tcPr>
          <w:p w14:paraId="452E8DFB"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12</w:t>
            </w:r>
          </w:p>
        </w:tc>
      </w:tr>
      <w:tr w:rsidR="00167B16" w:rsidRPr="009641B7" w14:paraId="2FC04EBE" w14:textId="77777777" w:rsidTr="00167B16">
        <w:tc>
          <w:tcPr>
            <w:tcW w:w="1525" w:type="dxa"/>
          </w:tcPr>
          <w:p w14:paraId="5BFAB02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.2</w:t>
            </w:r>
          </w:p>
        </w:tc>
        <w:tc>
          <w:tcPr>
            <w:tcW w:w="2268" w:type="dxa"/>
          </w:tcPr>
          <w:p w14:paraId="3B43B69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37B80F19" w14:textId="77777777" w:rsidTr="00167B16">
        <w:tc>
          <w:tcPr>
            <w:tcW w:w="1525" w:type="dxa"/>
          </w:tcPr>
          <w:p w14:paraId="7F9995F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.3</w:t>
            </w:r>
          </w:p>
        </w:tc>
        <w:tc>
          <w:tcPr>
            <w:tcW w:w="2268" w:type="dxa"/>
          </w:tcPr>
          <w:p w14:paraId="421B988C"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20</w:t>
            </w:r>
          </w:p>
        </w:tc>
      </w:tr>
      <w:tr w:rsidR="00167B16" w:rsidRPr="009641B7" w14:paraId="7BC45995" w14:textId="77777777" w:rsidTr="00167B16">
        <w:tc>
          <w:tcPr>
            <w:tcW w:w="1525" w:type="dxa"/>
          </w:tcPr>
          <w:p w14:paraId="2B27FC90"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.4</w:t>
            </w:r>
          </w:p>
        </w:tc>
        <w:tc>
          <w:tcPr>
            <w:tcW w:w="2268" w:type="dxa"/>
          </w:tcPr>
          <w:p w14:paraId="3810E8EB"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24</w:t>
            </w:r>
          </w:p>
        </w:tc>
      </w:tr>
      <w:tr w:rsidR="00167B16" w:rsidRPr="009641B7" w14:paraId="46B79A8A" w14:textId="77777777" w:rsidTr="00167B16">
        <w:tc>
          <w:tcPr>
            <w:tcW w:w="1525" w:type="dxa"/>
          </w:tcPr>
          <w:p w14:paraId="36AD9DA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3</w:t>
            </w:r>
            <w:r w:rsidRPr="009641B7">
              <w:rPr>
                <w:rFonts w:ascii="Verdana" w:hAnsi="Verdana" w:cs="Arial"/>
                <w:b/>
                <w:color w:val="000000"/>
                <w:sz w:val="20"/>
                <w:szCs w:val="20"/>
                <w:lang w:val="en-US"/>
              </w:rPr>
              <w:t>.5</w:t>
            </w:r>
          </w:p>
        </w:tc>
        <w:tc>
          <w:tcPr>
            <w:tcW w:w="2268" w:type="dxa"/>
          </w:tcPr>
          <w:p w14:paraId="3D8587CD"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28</w:t>
            </w:r>
          </w:p>
        </w:tc>
      </w:tr>
    </w:tbl>
    <w:p w14:paraId="0CB07C86"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en-US"/>
        </w:rPr>
      </w:pPr>
    </w:p>
    <w:p w14:paraId="69A5D2BB"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3.</w:t>
      </w:r>
      <w:r w:rsidRPr="009641B7">
        <w:rPr>
          <w:rFonts w:ascii="Verdana" w:hAnsi="Verdana" w:cs="Arial"/>
          <w:b/>
          <w:color w:val="000000"/>
          <w:sz w:val="20"/>
          <w:szCs w:val="20"/>
          <w:lang w:val="bg-BG"/>
        </w:rPr>
        <w:t>4</w:t>
      </w:r>
      <w:r w:rsidRPr="009641B7">
        <w:rPr>
          <w:rFonts w:ascii="Verdana" w:hAnsi="Verdana" w:cs="Arial"/>
          <w:b/>
          <w:color w:val="000000"/>
          <w:sz w:val="20"/>
          <w:szCs w:val="20"/>
          <w:lang w:val="ru-RU"/>
        </w:rPr>
        <w:t>.Цветност:   4+4</w:t>
      </w:r>
    </w:p>
    <w:p w14:paraId="199236AA"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        Хартия: </w:t>
      </w:r>
    </w:p>
    <w:p w14:paraId="1947CC5C"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     </w:t>
      </w:r>
      <w:r w:rsidRPr="009641B7">
        <w:rPr>
          <w:rFonts w:ascii="Verdana" w:hAnsi="Verdana" w:cs="Arial"/>
          <w:color w:val="000000"/>
          <w:sz w:val="20"/>
          <w:szCs w:val="20"/>
          <w:lang w:val="ru-RU"/>
        </w:rPr>
        <w:t>корица -  рециклирана хартия 250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7277AC87"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color w:val="000000"/>
          <w:sz w:val="20"/>
          <w:szCs w:val="20"/>
          <w:lang w:val="ru-RU"/>
        </w:rPr>
        <w:t xml:space="preserve">           -     вътрешно тяло-  рециклирана хартия 130 г/м</w:t>
      </w:r>
      <w:r w:rsidRPr="009641B7">
        <w:rPr>
          <w:rFonts w:ascii="Verdana" w:hAnsi="Verdana" w:cs="Arial"/>
          <w:color w:val="000000"/>
          <w:sz w:val="20"/>
          <w:szCs w:val="20"/>
          <w:vertAlign w:val="superscript"/>
          <w:lang w:val="ru-RU"/>
        </w:rPr>
        <w:t xml:space="preserve">2  </w:t>
      </w:r>
    </w:p>
    <w:p w14:paraId="74229F57"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        Телбод</w:t>
      </w:r>
    </w:p>
    <w:p w14:paraId="6F47C6D0"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Варианти за обем – общ брой страници корици + вътрешно тяло</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03A32D30" w14:textId="77777777" w:rsidTr="00167B16">
        <w:tc>
          <w:tcPr>
            <w:tcW w:w="1525" w:type="dxa"/>
          </w:tcPr>
          <w:p w14:paraId="2FA2FD4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1ADBF71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14544662" w14:textId="77777777" w:rsidTr="00167B16">
        <w:tc>
          <w:tcPr>
            <w:tcW w:w="1525" w:type="dxa"/>
          </w:tcPr>
          <w:p w14:paraId="2609394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.1</w:t>
            </w:r>
          </w:p>
        </w:tc>
        <w:tc>
          <w:tcPr>
            <w:tcW w:w="2268" w:type="dxa"/>
          </w:tcPr>
          <w:p w14:paraId="4AE6D3B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12</w:t>
            </w:r>
          </w:p>
        </w:tc>
      </w:tr>
      <w:tr w:rsidR="00167B16" w:rsidRPr="009641B7" w14:paraId="53A9EA70" w14:textId="77777777" w:rsidTr="00167B16">
        <w:tc>
          <w:tcPr>
            <w:tcW w:w="1525" w:type="dxa"/>
          </w:tcPr>
          <w:p w14:paraId="001CD49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.2</w:t>
            </w:r>
          </w:p>
        </w:tc>
        <w:tc>
          <w:tcPr>
            <w:tcW w:w="2268" w:type="dxa"/>
          </w:tcPr>
          <w:p w14:paraId="6D14D7DB"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16 </w:t>
            </w:r>
          </w:p>
        </w:tc>
      </w:tr>
      <w:tr w:rsidR="00167B16" w:rsidRPr="009641B7" w14:paraId="50C1E821" w14:textId="77777777" w:rsidTr="00167B16">
        <w:tc>
          <w:tcPr>
            <w:tcW w:w="1525" w:type="dxa"/>
          </w:tcPr>
          <w:p w14:paraId="3893B8E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.3</w:t>
            </w:r>
          </w:p>
        </w:tc>
        <w:tc>
          <w:tcPr>
            <w:tcW w:w="2268" w:type="dxa"/>
          </w:tcPr>
          <w:p w14:paraId="16297D8B"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20</w:t>
            </w:r>
          </w:p>
        </w:tc>
      </w:tr>
      <w:tr w:rsidR="00167B16" w:rsidRPr="009641B7" w14:paraId="3247808A" w14:textId="77777777" w:rsidTr="00167B16">
        <w:tc>
          <w:tcPr>
            <w:tcW w:w="1525" w:type="dxa"/>
          </w:tcPr>
          <w:p w14:paraId="39F3216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.4</w:t>
            </w:r>
          </w:p>
        </w:tc>
        <w:tc>
          <w:tcPr>
            <w:tcW w:w="2268" w:type="dxa"/>
          </w:tcPr>
          <w:p w14:paraId="3F54C648"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24</w:t>
            </w:r>
          </w:p>
        </w:tc>
      </w:tr>
      <w:tr w:rsidR="00167B16" w:rsidRPr="009641B7" w14:paraId="045A4E57" w14:textId="77777777" w:rsidTr="00167B16">
        <w:tc>
          <w:tcPr>
            <w:tcW w:w="1525" w:type="dxa"/>
          </w:tcPr>
          <w:p w14:paraId="7C1AF370"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3.</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.5</w:t>
            </w:r>
          </w:p>
        </w:tc>
        <w:tc>
          <w:tcPr>
            <w:tcW w:w="2268" w:type="dxa"/>
          </w:tcPr>
          <w:p w14:paraId="30FA109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28</w:t>
            </w:r>
          </w:p>
        </w:tc>
      </w:tr>
    </w:tbl>
    <w:p w14:paraId="177C13E9" w14:textId="77777777" w:rsidR="00167B16" w:rsidRPr="009641B7" w:rsidRDefault="00167B16" w:rsidP="00167B16">
      <w:pPr>
        <w:rPr>
          <w:rFonts w:ascii="Verdana" w:hAnsi="Verdana"/>
          <w:color w:val="000000"/>
          <w:sz w:val="20"/>
          <w:szCs w:val="20"/>
          <w:lang w:val="bg-BG"/>
        </w:rPr>
      </w:pPr>
    </w:p>
    <w:p w14:paraId="0E147CE2" w14:textId="77777777" w:rsidR="00167B16" w:rsidRPr="009641B7" w:rsidRDefault="00167B16" w:rsidP="00167B16">
      <w:pPr>
        <w:rPr>
          <w:rFonts w:ascii="Verdana" w:hAnsi="Verdana"/>
          <w:color w:val="000000"/>
          <w:sz w:val="20"/>
          <w:szCs w:val="20"/>
          <w:lang w:val="bg-BG"/>
        </w:rPr>
      </w:pPr>
    </w:p>
    <w:p w14:paraId="43079629" w14:textId="77777777" w:rsidR="00167B16" w:rsidRPr="009641B7" w:rsidRDefault="00167B16" w:rsidP="00EB0DBC">
      <w:pPr>
        <w:numPr>
          <w:ilvl w:val="0"/>
          <w:numId w:val="36"/>
        </w:num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 xml:space="preserve">Предпечат и печат на брошура А6  </w:t>
      </w:r>
    </w:p>
    <w:p w14:paraId="1518753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p>
    <w:p w14:paraId="665696E6" w14:textId="77777777" w:rsidR="00167B16" w:rsidRPr="009641B7" w:rsidRDefault="00167B16" w:rsidP="00167B16">
      <w:pPr>
        <w:rPr>
          <w:rFonts w:ascii="Verdana" w:hAnsi="Verdana" w:cs="Arial"/>
          <w:b/>
          <w:color w:val="000000"/>
          <w:sz w:val="20"/>
          <w:szCs w:val="20"/>
          <w:lang w:val="bg-BG"/>
        </w:rPr>
      </w:pPr>
      <w:r w:rsidRPr="009641B7">
        <w:rPr>
          <w:rFonts w:ascii="Verdana" w:hAnsi="Verdana" w:cs="Arial"/>
          <w:b/>
          <w:color w:val="000000"/>
          <w:sz w:val="20"/>
          <w:szCs w:val="20"/>
          <w:lang w:val="bg-BG"/>
        </w:rPr>
        <w:t xml:space="preserve">4.1. </w:t>
      </w:r>
      <w:r w:rsidRPr="009641B7">
        <w:rPr>
          <w:rFonts w:ascii="Verdana" w:hAnsi="Verdana" w:cs="Arial"/>
          <w:b/>
          <w:color w:val="000000"/>
          <w:sz w:val="20"/>
          <w:szCs w:val="20"/>
          <w:lang w:val="bg-BG"/>
        </w:rPr>
        <w:tab/>
        <w:t xml:space="preserve">Корица – цветност 4+0, 250 г. мат, шита с 2 телчета </w:t>
      </w:r>
    </w:p>
    <w:p w14:paraId="22E7EB6B" w14:textId="77777777" w:rsidR="00167B16" w:rsidRPr="009641B7" w:rsidRDefault="00167B16" w:rsidP="00167B16">
      <w:pPr>
        <w:ind w:firstLine="720"/>
        <w:rPr>
          <w:rFonts w:ascii="Verdana" w:hAnsi="Verdana" w:cs="Arial"/>
          <w:b/>
          <w:color w:val="000000"/>
          <w:sz w:val="20"/>
          <w:szCs w:val="20"/>
          <w:lang w:val="bg-BG"/>
        </w:rPr>
      </w:pPr>
      <w:r w:rsidRPr="009641B7">
        <w:rPr>
          <w:rFonts w:ascii="Verdana" w:hAnsi="Verdana" w:cs="Arial"/>
          <w:b/>
          <w:color w:val="000000"/>
          <w:sz w:val="20"/>
          <w:szCs w:val="20"/>
          <w:lang w:val="bg-BG"/>
        </w:rPr>
        <w:t xml:space="preserve">Тяло – цветност 1+1, 80 г. </w:t>
      </w:r>
    </w:p>
    <w:p w14:paraId="363F36FF" w14:textId="77777777" w:rsidR="00167B16" w:rsidRPr="009641B7" w:rsidRDefault="00167B16" w:rsidP="00167B16">
      <w:pPr>
        <w:ind w:firstLine="720"/>
        <w:rPr>
          <w:rFonts w:ascii="Verdana" w:hAnsi="Verdana" w:cs="Arial"/>
          <w:color w:val="000000"/>
          <w:sz w:val="20"/>
          <w:szCs w:val="20"/>
          <w:lang w:val="bg-BG"/>
        </w:rPr>
      </w:pPr>
      <w:r w:rsidRPr="009641B7">
        <w:rPr>
          <w:rFonts w:ascii="Verdana" w:hAnsi="Verdana" w:cs="Arial"/>
          <w:b/>
          <w:color w:val="000000"/>
          <w:sz w:val="20"/>
          <w:szCs w:val="20"/>
          <w:lang w:val="bg-BG"/>
        </w:rPr>
        <w:t xml:space="preserve"> </w:t>
      </w:r>
    </w:p>
    <w:p w14:paraId="322DA74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 xml:space="preserve">Обем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4B50E084" w14:textId="77777777" w:rsidTr="00167B16">
        <w:tc>
          <w:tcPr>
            <w:tcW w:w="1525" w:type="dxa"/>
          </w:tcPr>
          <w:p w14:paraId="1C775C6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2A20E72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65A6237B" w14:textId="77777777" w:rsidTr="00167B16">
        <w:tc>
          <w:tcPr>
            <w:tcW w:w="1525" w:type="dxa"/>
          </w:tcPr>
          <w:p w14:paraId="78C212D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.1</w:t>
            </w:r>
          </w:p>
        </w:tc>
        <w:tc>
          <w:tcPr>
            <w:tcW w:w="2268" w:type="dxa"/>
          </w:tcPr>
          <w:p w14:paraId="485AFCE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28</w:t>
            </w:r>
          </w:p>
        </w:tc>
      </w:tr>
      <w:tr w:rsidR="00167B16" w:rsidRPr="009641B7" w14:paraId="66EEE903" w14:textId="77777777" w:rsidTr="00167B16">
        <w:tc>
          <w:tcPr>
            <w:tcW w:w="1525" w:type="dxa"/>
          </w:tcPr>
          <w:p w14:paraId="31AC0A8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w:t>
            </w:r>
            <w:r w:rsidRPr="009641B7">
              <w:rPr>
                <w:rFonts w:ascii="Verdana" w:hAnsi="Verdana" w:cs="Arial"/>
                <w:b/>
                <w:color w:val="000000"/>
                <w:sz w:val="20"/>
                <w:szCs w:val="20"/>
                <w:lang w:val="en-US"/>
              </w:rPr>
              <w:t>2</w:t>
            </w:r>
          </w:p>
        </w:tc>
        <w:tc>
          <w:tcPr>
            <w:tcW w:w="2268" w:type="dxa"/>
          </w:tcPr>
          <w:p w14:paraId="301D1658"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32</w:t>
            </w:r>
          </w:p>
        </w:tc>
      </w:tr>
      <w:tr w:rsidR="00167B16" w:rsidRPr="009641B7" w14:paraId="6F0A5774" w14:textId="77777777" w:rsidTr="00167B16">
        <w:tc>
          <w:tcPr>
            <w:tcW w:w="1525" w:type="dxa"/>
          </w:tcPr>
          <w:p w14:paraId="766DF70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lastRenderedPageBreak/>
              <w:t>4</w:t>
            </w:r>
            <w:r w:rsidRPr="009641B7">
              <w:rPr>
                <w:rFonts w:ascii="Verdana" w:hAnsi="Verdana" w:cs="Arial"/>
                <w:b/>
                <w:color w:val="000000"/>
                <w:sz w:val="20"/>
                <w:szCs w:val="20"/>
                <w:lang w:val="en-US"/>
              </w:rPr>
              <w:t>.1</w:t>
            </w:r>
            <w:r w:rsidRPr="009641B7">
              <w:rPr>
                <w:rFonts w:ascii="Verdana" w:hAnsi="Verdana" w:cs="Arial"/>
                <w:b/>
                <w:color w:val="000000"/>
                <w:sz w:val="20"/>
                <w:szCs w:val="20"/>
                <w:lang w:val="bg-BG"/>
              </w:rPr>
              <w:t>.</w:t>
            </w:r>
            <w:r w:rsidRPr="009641B7">
              <w:rPr>
                <w:rFonts w:ascii="Verdana" w:hAnsi="Verdana" w:cs="Arial"/>
                <w:b/>
                <w:color w:val="000000"/>
                <w:sz w:val="20"/>
                <w:szCs w:val="20"/>
                <w:lang w:val="en-US"/>
              </w:rPr>
              <w:t>3</w:t>
            </w:r>
          </w:p>
        </w:tc>
        <w:tc>
          <w:tcPr>
            <w:tcW w:w="2268" w:type="dxa"/>
          </w:tcPr>
          <w:p w14:paraId="73AA8056"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40</w:t>
            </w:r>
          </w:p>
        </w:tc>
      </w:tr>
      <w:tr w:rsidR="00167B16" w:rsidRPr="009641B7" w14:paraId="4C9F6638" w14:textId="77777777" w:rsidTr="00167B16">
        <w:tc>
          <w:tcPr>
            <w:tcW w:w="1525" w:type="dxa"/>
          </w:tcPr>
          <w:p w14:paraId="7AC9F2D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4.1.4</w:t>
            </w:r>
          </w:p>
        </w:tc>
        <w:tc>
          <w:tcPr>
            <w:tcW w:w="2268" w:type="dxa"/>
          </w:tcPr>
          <w:p w14:paraId="30767CD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48</w:t>
            </w:r>
          </w:p>
        </w:tc>
      </w:tr>
    </w:tbl>
    <w:p w14:paraId="0CC77DF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color w:val="000000"/>
          <w:sz w:val="20"/>
          <w:szCs w:val="20"/>
          <w:lang w:val="en-US"/>
        </w:rPr>
        <w:t>.</w:t>
      </w:r>
    </w:p>
    <w:p w14:paraId="5C38B024" w14:textId="77777777" w:rsidR="00167B16" w:rsidRPr="009641B7" w:rsidRDefault="00167B16" w:rsidP="00167B16">
      <w:pPr>
        <w:rPr>
          <w:rFonts w:ascii="Verdana" w:hAnsi="Verdana" w:cs="Arial"/>
          <w:b/>
          <w:color w:val="000000"/>
          <w:sz w:val="20"/>
          <w:szCs w:val="20"/>
          <w:lang w:val="bg-BG"/>
        </w:rPr>
      </w:pPr>
      <w:r w:rsidRPr="009641B7">
        <w:rPr>
          <w:rFonts w:ascii="Verdana" w:hAnsi="Verdana" w:cs="Arial"/>
          <w:b/>
          <w:color w:val="000000"/>
          <w:sz w:val="20"/>
          <w:szCs w:val="20"/>
          <w:lang w:val="bg-BG"/>
        </w:rPr>
        <w:t xml:space="preserve">4.2. Корица – цветност 4+0, 250 г. мат, шита с 2 телчета </w:t>
      </w:r>
    </w:p>
    <w:p w14:paraId="05CA4A7F" w14:textId="77777777" w:rsidR="00167B16" w:rsidRPr="009641B7" w:rsidRDefault="00167B16" w:rsidP="00167B16">
      <w:pPr>
        <w:ind w:firstLine="720"/>
        <w:rPr>
          <w:rFonts w:ascii="Verdana" w:hAnsi="Verdana" w:cs="Arial"/>
          <w:b/>
          <w:color w:val="000000"/>
          <w:sz w:val="20"/>
          <w:szCs w:val="20"/>
          <w:lang w:val="bg-BG"/>
        </w:rPr>
      </w:pPr>
      <w:r w:rsidRPr="009641B7">
        <w:rPr>
          <w:rFonts w:ascii="Verdana" w:hAnsi="Verdana" w:cs="Arial"/>
          <w:b/>
          <w:color w:val="000000"/>
          <w:sz w:val="20"/>
          <w:szCs w:val="20"/>
          <w:lang w:val="bg-BG"/>
        </w:rPr>
        <w:t xml:space="preserve">Тяло – цветност 4+4, 115 г. </w:t>
      </w:r>
    </w:p>
    <w:p w14:paraId="3C988F7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 xml:space="preserve">Обем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tblGrid>
      <w:tr w:rsidR="00167B16" w:rsidRPr="009641B7" w14:paraId="155AC159" w14:textId="77777777" w:rsidTr="00167B16">
        <w:tc>
          <w:tcPr>
            <w:tcW w:w="1525" w:type="dxa"/>
          </w:tcPr>
          <w:p w14:paraId="43C41A2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552C08C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r>
      <w:tr w:rsidR="00167B16" w:rsidRPr="009641B7" w14:paraId="37091F63" w14:textId="77777777" w:rsidTr="00167B16">
        <w:tc>
          <w:tcPr>
            <w:tcW w:w="1525" w:type="dxa"/>
          </w:tcPr>
          <w:p w14:paraId="55B8262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w:t>
            </w:r>
            <w:r w:rsidRPr="009641B7">
              <w:rPr>
                <w:rFonts w:ascii="Verdana" w:hAnsi="Verdana" w:cs="Arial"/>
                <w:b/>
                <w:color w:val="000000"/>
                <w:sz w:val="20"/>
                <w:szCs w:val="20"/>
                <w:lang w:val="bg-BG"/>
              </w:rPr>
              <w:t>2.1</w:t>
            </w:r>
          </w:p>
        </w:tc>
        <w:tc>
          <w:tcPr>
            <w:tcW w:w="2268" w:type="dxa"/>
          </w:tcPr>
          <w:p w14:paraId="149BC60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16</w:t>
            </w:r>
          </w:p>
        </w:tc>
      </w:tr>
      <w:tr w:rsidR="00167B16" w:rsidRPr="009641B7" w14:paraId="59718CA2" w14:textId="77777777" w:rsidTr="00167B16">
        <w:tc>
          <w:tcPr>
            <w:tcW w:w="1525" w:type="dxa"/>
          </w:tcPr>
          <w:p w14:paraId="7405E3D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.2</w:t>
            </w:r>
            <w:r w:rsidRPr="009641B7">
              <w:rPr>
                <w:rFonts w:ascii="Verdana" w:hAnsi="Verdana" w:cs="Arial"/>
                <w:b/>
                <w:color w:val="000000"/>
                <w:sz w:val="20"/>
                <w:szCs w:val="20"/>
                <w:lang w:val="bg-BG"/>
              </w:rPr>
              <w:t>.</w:t>
            </w:r>
            <w:r w:rsidRPr="009641B7">
              <w:rPr>
                <w:rFonts w:ascii="Verdana" w:hAnsi="Verdana" w:cs="Arial"/>
                <w:b/>
                <w:color w:val="000000"/>
                <w:sz w:val="20"/>
                <w:szCs w:val="20"/>
                <w:lang w:val="en-US"/>
              </w:rPr>
              <w:t>2</w:t>
            </w:r>
          </w:p>
        </w:tc>
        <w:tc>
          <w:tcPr>
            <w:tcW w:w="2268" w:type="dxa"/>
          </w:tcPr>
          <w:p w14:paraId="2101B46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20</w:t>
            </w:r>
          </w:p>
        </w:tc>
      </w:tr>
      <w:tr w:rsidR="00167B16" w:rsidRPr="009641B7" w14:paraId="71E560E8" w14:textId="77777777" w:rsidTr="00167B16">
        <w:tc>
          <w:tcPr>
            <w:tcW w:w="1525" w:type="dxa"/>
          </w:tcPr>
          <w:p w14:paraId="742D00C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w:t>
            </w:r>
            <w:r w:rsidRPr="009641B7">
              <w:rPr>
                <w:rFonts w:ascii="Verdana" w:hAnsi="Verdana" w:cs="Arial"/>
                <w:b/>
                <w:color w:val="000000"/>
                <w:sz w:val="20"/>
                <w:szCs w:val="20"/>
                <w:lang w:val="bg-BG"/>
              </w:rPr>
              <w:t>2.</w:t>
            </w:r>
            <w:r w:rsidRPr="009641B7">
              <w:rPr>
                <w:rFonts w:ascii="Verdana" w:hAnsi="Verdana" w:cs="Arial"/>
                <w:b/>
                <w:color w:val="000000"/>
                <w:sz w:val="20"/>
                <w:szCs w:val="20"/>
                <w:lang w:val="en-US"/>
              </w:rPr>
              <w:t>3</w:t>
            </w:r>
          </w:p>
        </w:tc>
        <w:tc>
          <w:tcPr>
            <w:tcW w:w="2268" w:type="dxa"/>
          </w:tcPr>
          <w:p w14:paraId="7D84FCDB"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24</w:t>
            </w:r>
          </w:p>
        </w:tc>
      </w:tr>
      <w:tr w:rsidR="00167B16" w:rsidRPr="009641B7" w14:paraId="256FDAB0" w14:textId="77777777" w:rsidTr="00167B16">
        <w:tc>
          <w:tcPr>
            <w:tcW w:w="1525" w:type="dxa"/>
          </w:tcPr>
          <w:p w14:paraId="07C38E2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4.</w:t>
            </w:r>
            <w:r w:rsidRPr="009641B7">
              <w:rPr>
                <w:rFonts w:ascii="Verdana" w:hAnsi="Verdana" w:cs="Arial"/>
                <w:b/>
                <w:color w:val="000000"/>
                <w:sz w:val="20"/>
                <w:szCs w:val="20"/>
                <w:lang w:val="bg-BG"/>
              </w:rPr>
              <w:t>2</w:t>
            </w:r>
            <w:r w:rsidRPr="009641B7">
              <w:rPr>
                <w:rFonts w:ascii="Verdana" w:hAnsi="Verdana" w:cs="Arial"/>
                <w:b/>
                <w:color w:val="000000"/>
                <w:sz w:val="20"/>
                <w:szCs w:val="20"/>
                <w:lang w:val="en-US"/>
              </w:rPr>
              <w:t>.4</w:t>
            </w:r>
          </w:p>
        </w:tc>
        <w:tc>
          <w:tcPr>
            <w:tcW w:w="2268" w:type="dxa"/>
          </w:tcPr>
          <w:p w14:paraId="7431615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28</w:t>
            </w:r>
          </w:p>
        </w:tc>
      </w:tr>
    </w:tbl>
    <w:p w14:paraId="4F255F7D"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p>
    <w:p w14:paraId="4225410D"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bg-BG"/>
        </w:rPr>
        <w:t>5</w:t>
      </w:r>
      <w:r w:rsidRPr="009641B7">
        <w:rPr>
          <w:rFonts w:ascii="Verdana" w:hAnsi="Verdana" w:cs="Arial"/>
          <w:b/>
          <w:color w:val="000000" w:themeColor="text1"/>
          <w:sz w:val="20"/>
          <w:szCs w:val="20"/>
          <w:lang w:val="bg-BG"/>
        </w:rPr>
        <w:t xml:space="preserve">. </w:t>
      </w:r>
      <w:r w:rsidRPr="009641B7">
        <w:rPr>
          <w:rFonts w:ascii="Verdana" w:hAnsi="Verdana" w:cs="Arial"/>
          <w:b/>
          <w:color w:val="000000" w:themeColor="text1"/>
          <w:sz w:val="20"/>
          <w:szCs w:val="20"/>
          <w:lang w:val="ru-RU"/>
        </w:rPr>
        <w:t xml:space="preserve">Дизайн, </w:t>
      </w:r>
      <w:r w:rsidRPr="009641B7">
        <w:rPr>
          <w:rFonts w:ascii="Verdana" w:hAnsi="Verdana" w:cs="Arial"/>
          <w:b/>
          <w:color w:val="000000"/>
          <w:sz w:val="20"/>
          <w:szCs w:val="20"/>
          <w:lang w:val="ru-RU"/>
        </w:rPr>
        <w:t>предпечат и печат на дипляна</w:t>
      </w:r>
    </w:p>
    <w:p w14:paraId="2A3D6D3C"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5.1 </w:t>
      </w:r>
      <w:r w:rsidRPr="009641B7">
        <w:rPr>
          <w:rFonts w:ascii="Verdana" w:hAnsi="Verdana" w:cs="Arial"/>
          <w:b/>
          <w:color w:val="000000"/>
          <w:sz w:val="20"/>
          <w:szCs w:val="20"/>
          <w:lang w:val="ru-RU"/>
        </w:rPr>
        <w:tab/>
        <w:t>Формат:</w:t>
      </w:r>
      <w:r w:rsidRPr="009641B7">
        <w:rPr>
          <w:rFonts w:ascii="Verdana" w:hAnsi="Verdana" w:cs="Arial"/>
          <w:color w:val="000000"/>
          <w:sz w:val="20"/>
          <w:szCs w:val="20"/>
          <w:lang w:val="ru-RU"/>
        </w:rPr>
        <w:t xml:space="preserve">  А4, с една сгъвка, така че всяка страница е с формат  1/2 от А4, т.е. А5</w:t>
      </w:r>
    </w:p>
    <w:p w14:paraId="119464A7"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04E60395"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0724255A"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5.2  </w:t>
      </w:r>
      <w:r w:rsidRPr="009641B7">
        <w:rPr>
          <w:rFonts w:ascii="Verdana" w:hAnsi="Verdana" w:cs="Arial"/>
          <w:b/>
          <w:color w:val="000000"/>
          <w:sz w:val="20"/>
          <w:szCs w:val="20"/>
          <w:lang w:val="ru-RU"/>
        </w:rPr>
        <w:tab/>
        <w:t xml:space="preserve">Формат: </w:t>
      </w:r>
      <w:r w:rsidRPr="009641B7">
        <w:rPr>
          <w:rFonts w:ascii="Verdana" w:hAnsi="Verdana" w:cs="Arial"/>
          <w:color w:val="000000"/>
          <w:sz w:val="20"/>
          <w:szCs w:val="20"/>
          <w:lang w:val="ru-RU"/>
        </w:rPr>
        <w:t xml:space="preserve"> А4, с една сгъвка, така че всяка страница е с формат  1/2 от А4, т.е. А5</w:t>
      </w:r>
    </w:p>
    <w:p w14:paraId="10B9A658"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3D2F3DBC"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170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58601EE0"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5.3  </w:t>
      </w:r>
      <w:r w:rsidRPr="009641B7">
        <w:rPr>
          <w:rFonts w:ascii="Verdana" w:hAnsi="Verdana" w:cs="Arial"/>
          <w:b/>
          <w:color w:val="000000"/>
          <w:sz w:val="20"/>
          <w:szCs w:val="20"/>
          <w:lang w:val="ru-RU"/>
        </w:rPr>
        <w:tab/>
        <w:t xml:space="preserve">Формат А4 </w:t>
      </w:r>
      <w:r w:rsidRPr="009641B7">
        <w:rPr>
          <w:rFonts w:ascii="Verdana" w:hAnsi="Verdana" w:cs="Arial"/>
          <w:color w:val="000000"/>
          <w:sz w:val="20"/>
          <w:szCs w:val="20"/>
          <w:lang w:val="ru-RU"/>
        </w:rPr>
        <w:t>(в сгънат вид)</w:t>
      </w:r>
    </w:p>
    <w:p w14:paraId="7A8D5F72"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двустранно промазана, хром мат, 200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1C93A415"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Цветност:</w:t>
      </w:r>
      <w:r w:rsidRPr="009641B7">
        <w:rPr>
          <w:rFonts w:ascii="Verdana" w:hAnsi="Verdana" w:cs="Arial"/>
          <w:color w:val="000000"/>
          <w:sz w:val="20"/>
          <w:szCs w:val="20"/>
          <w:lang w:val="ru-RU"/>
        </w:rPr>
        <w:t xml:space="preserve"> 4+4</w:t>
      </w:r>
    </w:p>
    <w:p w14:paraId="670A8348"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     </w:t>
      </w:r>
      <w:r w:rsidRPr="009641B7">
        <w:rPr>
          <w:rFonts w:ascii="Verdana" w:hAnsi="Verdana" w:cs="Arial"/>
          <w:b/>
          <w:color w:val="000000"/>
          <w:sz w:val="20"/>
          <w:szCs w:val="20"/>
          <w:lang w:val="ru-RU"/>
        </w:rPr>
        <w:tab/>
        <w:t xml:space="preserve">Сгъвка </w:t>
      </w:r>
    </w:p>
    <w:p w14:paraId="195B503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p>
    <w:p w14:paraId="5F2095B5"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gridCol w:w="2268"/>
      </w:tblGrid>
      <w:tr w:rsidR="00167B16" w:rsidRPr="009641B7" w14:paraId="3782DBFD" w14:textId="77777777" w:rsidTr="00167B16">
        <w:tc>
          <w:tcPr>
            <w:tcW w:w="1525" w:type="dxa"/>
          </w:tcPr>
          <w:p w14:paraId="001C312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549643F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c>
          <w:tcPr>
            <w:tcW w:w="2268" w:type="dxa"/>
          </w:tcPr>
          <w:p w14:paraId="23BA2750"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сгъвки</w:t>
            </w:r>
          </w:p>
        </w:tc>
      </w:tr>
      <w:tr w:rsidR="00167B16" w:rsidRPr="009641B7" w14:paraId="66831C93" w14:textId="77777777" w:rsidTr="00167B16">
        <w:tc>
          <w:tcPr>
            <w:tcW w:w="1525" w:type="dxa"/>
          </w:tcPr>
          <w:p w14:paraId="323E4E0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en-US"/>
              </w:rPr>
              <w:t>5.3.</w:t>
            </w:r>
            <w:r w:rsidRPr="009641B7">
              <w:rPr>
                <w:rFonts w:ascii="Verdana" w:hAnsi="Verdana" w:cs="Arial"/>
                <w:b/>
                <w:color w:val="000000"/>
                <w:sz w:val="20"/>
                <w:szCs w:val="20"/>
                <w:lang w:val="bg-BG"/>
              </w:rPr>
              <w:t>1</w:t>
            </w:r>
          </w:p>
        </w:tc>
        <w:tc>
          <w:tcPr>
            <w:tcW w:w="2268" w:type="dxa"/>
          </w:tcPr>
          <w:p w14:paraId="1B444992"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4 </w:t>
            </w:r>
          </w:p>
        </w:tc>
        <w:tc>
          <w:tcPr>
            <w:tcW w:w="2268" w:type="dxa"/>
          </w:tcPr>
          <w:p w14:paraId="25C7368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w:t>
            </w:r>
          </w:p>
        </w:tc>
      </w:tr>
      <w:tr w:rsidR="00167B16" w:rsidRPr="009641B7" w14:paraId="5BBAA900" w14:textId="77777777" w:rsidTr="00167B16">
        <w:tc>
          <w:tcPr>
            <w:tcW w:w="1525" w:type="dxa"/>
          </w:tcPr>
          <w:p w14:paraId="4EEC1D3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en-US"/>
              </w:rPr>
              <w:t>5.3.</w:t>
            </w:r>
            <w:r w:rsidRPr="009641B7">
              <w:rPr>
                <w:rFonts w:ascii="Verdana" w:hAnsi="Verdana" w:cs="Arial"/>
                <w:b/>
                <w:color w:val="000000"/>
                <w:sz w:val="20"/>
                <w:szCs w:val="20"/>
                <w:lang w:val="bg-BG"/>
              </w:rPr>
              <w:t>2</w:t>
            </w:r>
          </w:p>
        </w:tc>
        <w:tc>
          <w:tcPr>
            <w:tcW w:w="2268" w:type="dxa"/>
          </w:tcPr>
          <w:p w14:paraId="532919A6"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6</w:t>
            </w:r>
          </w:p>
        </w:tc>
        <w:tc>
          <w:tcPr>
            <w:tcW w:w="2268" w:type="dxa"/>
          </w:tcPr>
          <w:p w14:paraId="6AC9D34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w:t>
            </w:r>
          </w:p>
        </w:tc>
      </w:tr>
    </w:tbl>
    <w:p w14:paraId="22F241FD"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p>
    <w:p w14:paraId="42DA4A59"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5.4        Формат А4 </w:t>
      </w:r>
      <w:r w:rsidRPr="009641B7">
        <w:rPr>
          <w:rFonts w:ascii="Verdana" w:hAnsi="Verdana" w:cs="Arial"/>
          <w:color w:val="000000"/>
          <w:sz w:val="20"/>
          <w:szCs w:val="20"/>
          <w:lang w:val="ru-RU"/>
        </w:rPr>
        <w:t>(в сгънат вид)</w:t>
      </w:r>
    </w:p>
    <w:p w14:paraId="4B62FE17"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bg-BG"/>
        </w:rPr>
        <w:t>рециклирана</w:t>
      </w:r>
      <w:r w:rsidRPr="009641B7">
        <w:rPr>
          <w:rFonts w:ascii="Verdana" w:hAnsi="Verdana" w:cs="Arial"/>
          <w:color w:val="000000"/>
          <w:sz w:val="20"/>
          <w:szCs w:val="20"/>
          <w:lang w:val="ru-RU"/>
        </w:rPr>
        <w:t>, 200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2FBA9651"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Цветност:</w:t>
      </w:r>
      <w:r w:rsidRPr="009641B7">
        <w:rPr>
          <w:rFonts w:ascii="Verdana" w:hAnsi="Verdana" w:cs="Arial"/>
          <w:color w:val="000000"/>
          <w:sz w:val="20"/>
          <w:szCs w:val="20"/>
          <w:lang w:val="ru-RU"/>
        </w:rPr>
        <w:t xml:space="preserve"> 4+4</w:t>
      </w:r>
    </w:p>
    <w:p w14:paraId="242572BA"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     </w:t>
      </w:r>
      <w:r w:rsidRPr="009641B7">
        <w:rPr>
          <w:rFonts w:ascii="Verdana" w:hAnsi="Verdana" w:cs="Arial"/>
          <w:b/>
          <w:color w:val="000000"/>
          <w:sz w:val="20"/>
          <w:szCs w:val="20"/>
          <w:lang w:val="ru-RU"/>
        </w:rPr>
        <w:tab/>
        <w:t xml:space="preserve">Сгъвка </w:t>
      </w:r>
    </w:p>
    <w:p w14:paraId="4BAF001E"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gridCol w:w="2268"/>
      </w:tblGrid>
      <w:tr w:rsidR="00167B16" w:rsidRPr="009641B7" w14:paraId="294337A0" w14:textId="77777777" w:rsidTr="00167B16">
        <w:tc>
          <w:tcPr>
            <w:tcW w:w="1525" w:type="dxa"/>
          </w:tcPr>
          <w:p w14:paraId="13A461B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Позиция</w:t>
            </w:r>
          </w:p>
        </w:tc>
        <w:tc>
          <w:tcPr>
            <w:tcW w:w="2268" w:type="dxa"/>
          </w:tcPr>
          <w:p w14:paraId="24460CD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Брой страници</w:t>
            </w:r>
          </w:p>
        </w:tc>
        <w:tc>
          <w:tcPr>
            <w:tcW w:w="2268" w:type="dxa"/>
          </w:tcPr>
          <w:p w14:paraId="2E66652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Брой сгъвки</w:t>
            </w:r>
          </w:p>
        </w:tc>
      </w:tr>
      <w:tr w:rsidR="00167B16" w:rsidRPr="009641B7" w14:paraId="00A6D6C3" w14:textId="77777777" w:rsidTr="00167B16">
        <w:tc>
          <w:tcPr>
            <w:tcW w:w="1525" w:type="dxa"/>
          </w:tcPr>
          <w:p w14:paraId="12B9C04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5</w:t>
            </w:r>
            <w:r w:rsidRPr="009641B7">
              <w:rPr>
                <w:rFonts w:ascii="Verdana" w:hAnsi="Verdana" w:cs="Arial"/>
                <w:b/>
                <w:color w:val="000000"/>
                <w:sz w:val="20"/>
                <w:szCs w:val="20"/>
                <w:lang w:val="ru-RU"/>
              </w:rPr>
              <w:t>.4.</w:t>
            </w:r>
            <w:r w:rsidRPr="009641B7">
              <w:rPr>
                <w:rFonts w:ascii="Verdana" w:hAnsi="Verdana" w:cs="Arial"/>
                <w:b/>
                <w:color w:val="000000"/>
                <w:sz w:val="20"/>
                <w:szCs w:val="20"/>
                <w:lang w:val="bg-BG"/>
              </w:rPr>
              <w:t>1</w:t>
            </w:r>
          </w:p>
        </w:tc>
        <w:tc>
          <w:tcPr>
            <w:tcW w:w="2268" w:type="dxa"/>
          </w:tcPr>
          <w:p w14:paraId="7B1244BF"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ru-RU"/>
              </w:rPr>
            </w:pPr>
            <w:r w:rsidRPr="009641B7">
              <w:rPr>
                <w:rFonts w:ascii="Verdana" w:hAnsi="Verdana" w:cs="Arial"/>
                <w:color w:val="000000"/>
                <w:sz w:val="20"/>
                <w:szCs w:val="20"/>
                <w:lang w:val="ru-RU"/>
              </w:rPr>
              <w:t xml:space="preserve">4 </w:t>
            </w:r>
          </w:p>
        </w:tc>
        <w:tc>
          <w:tcPr>
            <w:tcW w:w="2268" w:type="dxa"/>
          </w:tcPr>
          <w:p w14:paraId="06E4553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ru-RU"/>
              </w:rPr>
            </w:pPr>
            <w:r w:rsidRPr="009641B7">
              <w:rPr>
                <w:rFonts w:ascii="Verdana" w:hAnsi="Verdana" w:cs="Arial"/>
                <w:color w:val="000000"/>
                <w:sz w:val="20"/>
                <w:szCs w:val="20"/>
                <w:lang w:val="ru-RU"/>
              </w:rPr>
              <w:t>1</w:t>
            </w:r>
          </w:p>
        </w:tc>
      </w:tr>
      <w:tr w:rsidR="00167B16" w:rsidRPr="009641B7" w14:paraId="54E60F41" w14:textId="77777777" w:rsidTr="00167B16">
        <w:tc>
          <w:tcPr>
            <w:tcW w:w="1525" w:type="dxa"/>
          </w:tcPr>
          <w:p w14:paraId="1B89A2E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en-US"/>
              </w:rPr>
              <w:lastRenderedPageBreak/>
              <w:t>5.</w:t>
            </w:r>
            <w:r w:rsidRPr="009641B7">
              <w:rPr>
                <w:rFonts w:ascii="Verdana" w:hAnsi="Verdana" w:cs="Arial"/>
                <w:b/>
                <w:color w:val="000000"/>
                <w:sz w:val="20"/>
                <w:szCs w:val="20"/>
                <w:lang w:val="bg-BG"/>
              </w:rPr>
              <w:t>4</w:t>
            </w:r>
            <w:r w:rsidRPr="009641B7">
              <w:rPr>
                <w:rFonts w:ascii="Verdana" w:hAnsi="Verdana" w:cs="Arial"/>
                <w:b/>
                <w:color w:val="000000"/>
                <w:sz w:val="20"/>
                <w:szCs w:val="20"/>
                <w:lang w:val="en-US"/>
              </w:rPr>
              <w:t>.</w:t>
            </w:r>
            <w:r w:rsidRPr="009641B7">
              <w:rPr>
                <w:rFonts w:ascii="Verdana" w:hAnsi="Verdana" w:cs="Arial"/>
                <w:b/>
                <w:color w:val="000000"/>
                <w:sz w:val="20"/>
                <w:szCs w:val="20"/>
                <w:lang w:val="bg-BG"/>
              </w:rPr>
              <w:t>2</w:t>
            </w:r>
          </w:p>
        </w:tc>
        <w:tc>
          <w:tcPr>
            <w:tcW w:w="2268" w:type="dxa"/>
          </w:tcPr>
          <w:p w14:paraId="0A3B23E8"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6</w:t>
            </w:r>
          </w:p>
        </w:tc>
        <w:tc>
          <w:tcPr>
            <w:tcW w:w="2268" w:type="dxa"/>
          </w:tcPr>
          <w:p w14:paraId="19DD2BCD"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w:t>
            </w:r>
          </w:p>
        </w:tc>
      </w:tr>
    </w:tbl>
    <w:p w14:paraId="18E42684"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p>
    <w:p w14:paraId="03A65559"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5.5.Формат:</w:t>
      </w:r>
      <w:r w:rsidRPr="009641B7">
        <w:rPr>
          <w:rFonts w:ascii="Verdana" w:hAnsi="Verdana" w:cs="Arial"/>
          <w:color w:val="000000"/>
          <w:sz w:val="20"/>
          <w:szCs w:val="20"/>
          <w:lang w:val="ru-RU"/>
        </w:rPr>
        <w:t>: А4, с две сгъвки, така че всяка страница е с формат  1/3 от А4</w:t>
      </w:r>
    </w:p>
    <w:p w14:paraId="1F24DE13"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 xml:space="preserve">4+4 </w:t>
      </w:r>
    </w:p>
    <w:p w14:paraId="64682EDB"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150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г/м </w:t>
      </w:r>
      <w:r w:rsidRPr="009641B7">
        <w:rPr>
          <w:rFonts w:ascii="Verdana" w:hAnsi="Verdana" w:cs="Arial"/>
          <w:color w:val="000000"/>
          <w:sz w:val="20"/>
          <w:szCs w:val="20"/>
          <w:vertAlign w:val="superscript"/>
          <w:lang w:val="ru-RU"/>
        </w:rPr>
        <w:t xml:space="preserve">2  </w:t>
      </w:r>
    </w:p>
    <w:p w14:paraId="0BDA6AFE"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5.6.Формат:</w:t>
      </w:r>
      <w:r w:rsidRPr="009641B7">
        <w:rPr>
          <w:rFonts w:ascii="Verdana" w:hAnsi="Verdana" w:cs="Arial"/>
          <w:color w:val="000000"/>
          <w:sz w:val="20"/>
          <w:szCs w:val="20"/>
          <w:lang w:val="ru-RU"/>
        </w:rPr>
        <w:t>: А4, с две сгъвки, така че всяка страница е с формат  1/3 от А4</w:t>
      </w:r>
    </w:p>
    <w:p w14:paraId="5547472C"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2A8245F7"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115</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62C2EC8B"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5.7.Формат:</w:t>
      </w:r>
      <w:r w:rsidRPr="009641B7">
        <w:rPr>
          <w:rFonts w:ascii="Verdana" w:hAnsi="Verdana" w:cs="Arial"/>
          <w:color w:val="000000"/>
          <w:sz w:val="20"/>
          <w:szCs w:val="20"/>
          <w:lang w:val="ru-RU"/>
        </w:rPr>
        <w:t>: А4, с две сгъвки, така че всяка страница е с формат  1/3 от А4</w:t>
      </w:r>
    </w:p>
    <w:p w14:paraId="6AF98C33"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02847C76"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двустранно промазана,</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2FA77F21"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5.8.Формат А4  </w:t>
      </w:r>
      <w:r w:rsidRPr="009641B7">
        <w:rPr>
          <w:rFonts w:ascii="Verdana" w:hAnsi="Verdana" w:cs="Arial"/>
          <w:color w:val="000000"/>
          <w:sz w:val="20"/>
          <w:szCs w:val="20"/>
          <w:lang w:val="ru-RU"/>
        </w:rPr>
        <w:t>(в сгънат вид)</w:t>
      </w:r>
    </w:p>
    <w:p w14:paraId="47C4DAAC"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двустранно промазана, хром мат, 250 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6605E67A"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Цветност:</w:t>
      </w:r>
      <w:r w:rsidRPr="009641B7">
        <w:rPr>
          <w:rFonts w:ascii="Verdana" w:hAnsi="Verdana" w:cs="Arial"/>
          <w:color w:val="000000"/>
          <w:sz w:val="20"/>
          <w:szCs w:val="20"/>
          <w:lang w:val="ru-RU"/>
        </w:rPr>
        <w:t xml:space="preserve"> 4+4</w:t>
      </w:r>
    </w:p>
    <w:p w14:paraId="0B67C90A"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     </w:t>
      </w:r>
      <w:r w:rsidRPr="009641B7">
        <w:rPr>
          <w:rFonts w:ascii="Verdana" w:hAnsi="Verdana" w:cs="Arial"/>
          <w:b/>
          <w:color w:val="000000"/>
          <w:sz w:val="20"/>
          <w:szCs w:val="20"/>
          <w:lang w:val="ru-RU"/>
        </w:rPr>
        <w:tab/>
        <w:t xml:space="preserve">Сгъвка </w:t>
      </w:r>
    </w:p>
    <w:p w14:paraId="27983BA2"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gridCol w:w="2268"/>
      </w:tblGrid>
      <w:tr w:rsidR="00167B16" w:rsidRPr="009641B7" w14:paraId="1B34EBFA" w14:textId="77777777" w:rsidTr="00167B16">
        <w:tc>
          <w:tcPr>
            <w:tcW w:w="1525" w:type="dxa"/>
          </w:tcPr>
          <w:p w14:paraId="163475C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7596B7B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c>
          <w:tcPr>
            <w:tcW w:w="2268" w:type="dxa"/>
          </w:tcPr>
          <w:p w14:paraId="3212EDAE"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сгъвки</w:t>
            </w:r>
          </w:p>
        </w:tc>
      </w:tr>
      <w:tr w:rsidR="00167B16" w:rsidRPr="009641B7" w14:paraId="2988B5E7" w14:textId="77777777" w:rsidTr="00167B16">
        <w:tc>
          <w:tcPr>
            <w:tcW w:w="1525" w:type="dxa"/>
          </w:tcPr>
          <w:p w14:paraId="584D9F6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5</w:t>
            </w:r>
            <w:r w:rsidRPr="009641B7">
              <w:rPr>
                <w:rFonts w:ascii="Verdana" w:hAnsi="Verdana" w:cs="Arial"/>
                <w:b/>
                <w:color w:val="000000"/>
                <w:sz w:val="20"/>
                <w:szCs w:val="20"/>
                <w:lang w:val="en-US"/>
              </w:rPr>
              <w:t>.</w:t>
            </w:r>
            <w:r w:rsidRPr="009641B7">
              <w:rPr>
                <w:rFonts w:ascii="Verdana" w:hAnsi="Verdana" w:cs="Arial"/>
                <w:b/>
                <w:color w:val="000000"/>
                <w:sz w:val="20"/>
                <w:szCs w:val="20"/>
                <w:lang w:val="bg-BG"/>
              </w:rPr>
              <w:t>8.1</w:t>
            </w:r>
          </w:p>
        </w:tc>
        <w:tc>
          <w:tcPr>
            <w:tcW w:w="2268" w:type="dxa"/>
          </w:tcPr>
          <w:p w14:paraId="34E8F422"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4 </w:t>
            </w:r>
          </w:p>
        </w:tc>
        <w:tc>
          <w:tcPr>
            <w:tcW w:w="2268" w:type="dxa"/>
          </w:tcPr>
          <w:p w14:paraId="67EA7B4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w:t>
            </w:r>
          </w:p>
        </w:tc>
      </w:tr>
      <w:tr w:rsidR="00167B16" w:rsidRPr="009641B7" w14:paraId="56BE08D3" w14:textId="77777777" w:rsidTr="00167B16">
        <w:tc>
          <w:tcPr>
            <w:tcW w:w="1525" w:type="dxa"/>
          </w:tcPr>
          <w:p w14:paraId="7CB7279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5</w:t>
            </w:r>
            <w:r w:rsidRPr="009641B7">
              <w:rPr>
                <w:rFonts w:ascii="Verdana" w:hAnsi="Verdana" w:cs="Arial"/>
                <w:b/>
                <w:color w:val="000000"/>
                <w:sz w:val="20"/>
                <w:szCs w:val="20"/>
                <w:lang w:val="en-US"/>
              </w:rPr>
              <w:t>.</w:t>
            </w:r>
            <w:r w:rsidRPr="009641B7">
              <w:rPr>
                <w:rFonts w:ascii="Verdana" w:hAnsi="Verdana" w:cs="Arial"/>
                <w:b/>
                <w:color w:val="000000"/>
                <w:sz w:val="20"/>
                <w:szCs w:val="20"/>
                <w:lang w:val="bg-BG"/>
              </w:rPr>
              <w:t>8.2</w:t>
            </w:r>
          </w:p>
        </w:tc>
        <w:tc>
          <w:tcPr>
            <w:tcW w:w="2268" w:type="dxa"/>
          </w:tcPr>
          <w:p w14:paraId="1976F9C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6</w:t>
            </w:r>
          </w:p>
        </w:tc>
        <w:tc>
          <w:tcPr>
            <w:tcW w:w="2268" w:type="dxa"/>
          </w:tcPr>
          <w:p w14:paraId="04589E5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w:t>
            </w:r>
          </w:p>
        </w:tc>
      </w:tr>
    </w:tbl>
    <w:p w14:paraId="53657578"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p>
    <w:p w14:paraId="76586F3B"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 xml:space="preserve">5.9.Формат А4 </w:t>
      </w:r>
      <w:r w:rsidRPr="009641B7">
        <w:rPr>
          <w:rFonts w:ascii="Verdana" w:hAnsi="Verdana" w:cs="Arial"/>
          <w:color w:val="000000"/>
          <w:sz w:val="20"/>
          <w:szCs w:val="20"/>
          <w:lang w:val="ru-RU"/>
        </w:rPr>
        <w:t>(в сгънат вид)</w:t>
      </w:r>
    </w:p>
    <w:p w14:paraId="39B02731"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 xml:space="preserve">рециклирана, </w:t>
      </w:r>
      <w:r w:rsidRPr="009641B7">
        <w:rPr>
          <w:rFonts w:ascii="Verdana" w:hAnsi="Verdana" w:cs="Arial"/>
          <w:color w:val="000000"/>
          <w:sz w:val="20"/>
          <w:szCs w:val="20"/>
          <w:lang w:val="bg-BG"/>
        </w:rPr>
        <w:t xml:space="preserve">250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r w:rsidRPr="009641B7">
        <w:rPr>
          <w:rFonts w:ascii="Verdana" w:hAnsi="Verdana" w:cs="Arial"/>
          <w:color w:val="000000"/>
          <w:sz w:val="20"/>
          <w:szCs w:val="20"/>
          <w:lang w:val="ru-RU"/>
        </w:rPr>
        <w:t xml:space="preserve"> </w:t>
      </w:r>
    </w:p>
    <w:p w14:paraId="35DC46E9"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Цветност:</w:t>
      </w:r>
      <w:r w:rsidRPr="009641B7">
        <w:rPr>
          <w:rFonts w:ascii="Verdana" w:hAnsi="Verdana" w:cs="Arial"/>
          <w:color w:val="000000"/>
          <w:sz w:val="20"/>
          <w:szCs w:val="20"/>
          <w:lang w:val="ru-RU"/>
        </w:rPr>
        <w:t xml:space="preserve"> 4+4</w:t>
      </w:r>
    </w:p>
    <w:p w14:paraId="5E9936C1"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    </w:t>
      </w:r>
      <w:r w:rsidRPr="009641B7">
        <w:rPr>
          <w:rFonts w:ascii="Verdana" w:hAnsi="Verdana" w:cs="Arial"/>
          <w:b/>
          <w:color w:val="000000"/>
          <w:sz w:val="20"/>
          <w:szCs w:val="20"/>
          <w:lang w:val="ru-RU"/>
        </w:rPr>
        <w:tab/>
        <w:t xml:space="preserve">Сгъвка </w:t>
      </w:r>
    </w:p>
    <w:p w14:paraId="36D66959"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p>
    <w:p w14:paraId="5A945000"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r w:rsidRPr="009641B7">
        <w:rPr>
          <w:rFonts w:ascii="Verdana" w:hAnsi="Verdana" w:cs="Arial"/>
          <w:b/>
          <w:color w:val="000000"/>
          <w:sz w:val="20"/>
          <w:szCs w:val="20"/>
          <w:lang w:val="ru-RU"/>
        </w:rPr>
        <w:tab/>
        <w:t xml:space="preserve">     Варианти за обем – общ брой страници </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268"/>
        <w:gridCol w:w="2268"/>
      </w:tblGrid>
      <w:tr w:rsidR="00167B16" w:rsidRPr="009641B7" w14:paraId="53D87F28" w14:textId="77777777" w:rsidTr="00167B16">
        <w:tc>
          <w:tcPr>
            <w:tcW w:w="1525" w:type="dxa"/>
          </w:tcPr>
          <w:p w14:paraId="06CDF39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2268" w:type="dxa"/>
          </w:tcPr>
          <w:p w14:paraId="26065DF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страници</w:t>
            </w:r>
          </w:p>
        </w:tc>
        <w:tc>
          <w:tcPr>
            <w:tcW w:w="2268" w:type="dxa"/>
          </w:tcPr>
          <w:p w14:paraId="5D4FA77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Брой сгъвки</w:t>
            </w:r>
          </w:p>
        </w:tc>
      </w:tr>
      <w:tr w:rsidR="00167B16" w:rsidRPr="009641B7" w14:paraId="6C73850B" w14:textId="77777777" w:rsidTr="00167B16">
        <w:tc>
          <w:tcPr>
            <w:tcW w:w="1525" w:type="dxa"/>
          </w:tcPr>
          <w:p w14:paraId="3393163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5.9</w:t>
            </w:r>
            <w:r w:rsidRPr="009641B7">
              <w:rPr>
                <w:rFonts w:ascii="Verdana" w:hAnsi="Verdana" w:cs="Arial"/>
                <w:b/>
                <w:color w:val="000000"/>
                <w:sz w:val="20"/>
                <w:szCs w:val="20"/>
                <w:lang w:val="en-US"/>
              </w:rPr>
              <w:t>.</w:t>
            </w:r>
            <w:r w:rsidRPr="009641B7">
              <w:rPr>
                <w:rFonts w:ascii="Verdana" w:hAnsi="Verdana" w:cs="Arial"/>
                <w:b/>
                <w:color w:val="000000"/>
                <w:sz w:val="20"/>
                <w:szCs w:val="20"/>
                <w:lang w:val="bg-BG"/>
              </w:rPr>
              <w:t>1</w:t>
            </w:r>
          </w:p>
        </w:tc>
        <w:tc>
          <w:tcPr>
            <w:tcW w:w="2268" w:type="dxa"/>
          </w:tcPr>
          <w:p w14:paraId="2CC74EE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 xml:space="preserve">4 </w:t>
            </w:r>
          </w:p>
        </w:tc>
        <w:tc>
          <w:tcPr>
            <w:tcW w:w="2268" w:type="dxa"/>
          </w:tcPr>
          <w:p w14:paraId="752A225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w:t>
            </w:r>
          </w:p>
        </w:tc>
      </w:tr>
      <w:tr w:rsidR="00167B16" w:rsidRPr="009641B7" w14:paraId="43DBF9F7" w14:textId="77777777" w:rsidTr="00167B16">
        <w:tc>
          <w:tcPr>
            <w:tcW w:w="1525" w:type="dxa"/>
          </w:tcPr>
          <w:p w14:paraId="26C3EE8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5.9</w:t>
            </w:r>
            <w:r w:rsidRPr="009641B7">
              <w:rPr>
                <w:rFonts w:ascii="Verdana" w:hAnsi="Verdana" w:cs="Arial"/>
                <w:b/>
                <w:color w:val="000000"/>
                <w:sz w:val="20"/>
                <w:szCs w:val="20"/>
                <w:lang w:val="en-US"/>
              </w:rPr>
              <w:t>.</w:t>
            </w:r>
            <w:r w:rsidRPr="009641B7">
              <w:rPr>
                <w:rFonts w:ascii="Verdana" w:hAnsi="Verdana" w:cs="Arial"/>
                <w:b/>
                <w:color w:val="000000"/>
                <w:sz w:val="20"/>
                <w:szCs w:val="20"/>
                <w:lang w:val="bg-BG"/>
              </w:rPr>
              <w:t>2</w:t>
            </w:r>
          </w:p>
        </w:tc>
        <w:tc>
          <w:tcPr>
            <w:tcW w:w="2268" w:type="dxa"/>
          </w:tcPr>
          <w:p w14:paraId="45A1C047"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6</w:t>
            </w:r>
          </w:p>
        </w:tc>
        <w:tc>
          <w:tcPr>
            <w:tcW w:w="2268" w:type="dxa"/>
          </w:tcPr>
          <w:p w14:paraId="695A2F78"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w:t>
            </w:r>
          </w:p>
        </w:tc>
      </w:tr>
    </w:tbl>
    <w:p w14:paraId="69115DBB" w14:textId="77777777" w:rsidR="00167B16" w:rsidRPr="009641B7" w:rsidRDefault="00167B16" w:rsidP="00167B16">
      <w:pPr>
        <w:tabs>
          <w:tab w:val="left" w:pos="1702"/>
          <w:tab w:val="left" w:pos="2695"/>
        </w:tabs>
        <w:spacing w:line="360" w:lineRule="auto"/>
        <w:ind w:left="851" w:hanging="142"/>
        <w:rPr>
          <w:rFonts w:ascii="Verdana" w:hAnsi="Verdana" w:cs="Arial"/>
          <w:b/>
          <w:color w:val="000000"/>
          <w:sz w:val="20"/>
          <w:szCs w:val="20"/>
          <w:lang w:val="ru-RU"/>
        </w:rPr>
      </w:pPr>
    </w:p>
    <w:p w14:paraId="5A45C971"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5.10.Формат:</w:t>
      </w:r>
      <w:r w:rsidRPr="009641B7">
        <w:rPr>
          <w:rFonts w:ascii="Verdana" w:hAnsi="Verdana" w:cs="Arial"/>
          <w:color w:val="000000"/>
          <w:sz w:val="20"/>
          <w:szCs w:val="20"/>
          <w:lang w:val="ru-RU"/>
        </w:rPr>
        <w:t xml:space="preserve">  Четири пъти 1/3 А4, с три сгъвки</w:t>
      </w:r>
    </w:p>
    <w:p w14:paraId="424DCD37"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 xml:space="preserve">4+4 </w:t>
      </w:r>
    </w:p>
    <w:p w14:paraId="3DC696AA"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двустранно промазана</w:t>
      </w:r>
      <w:r w:rsidRPr="009641B7">
        <w:rPr>
          <w:rFonts w:ascii="Verdana" w:hAnsi="Verdana" w:cs="Arial"/>
          <w:b/>
          <w:color w:val="000000"/>
          <w:sz w:val="20"/>
          <w:szCs w:val="20"/>
          <w:lang w:val="ru-RU"/>
        </w:rPr>
        <w:t>,</w:t>
      </w:r>
      <w:r w:rsidRPr="009641B7">
        <w:rPr>
          <w:rFonts w:ascii="Verdana" w:hAnsi="Verdana" w:cs="Arial"/>
          <w:color w:val="000000"/>
          <w:sz w:val="20"/>
          <w:szCs w:val="20"/>
          <w:lang w:val="ru-RU"/>
        </w:rPr>
        <w:t xml:space="preserve">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068ECFE1"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5.11</w:t>
      </w:r>
      <w:r w:rsidRPr="009641B7">
        <w:rPr>
          <w:rFonts w:ascii="Verdana" w:hAnsi="Verdana" w:cs="Arial"/>
          <w:color w:val="000000"/>
          <w:sz w:val="20"/>
          <w:szCs w:val="20"/>
          <w:lang w:val="ru-RU"/>
        </w:rPr>
        <w:t>.</w:t>
      </w:r>
      <w:r w:rsidRPr="009641B7">
        <w:rPr>
          <w:rFonts w:ascii="Verdana" w:hAnsi="Verdana" w:cs="Arial"/>
          <w:b/>
          <w:color w:val="000000"/>
          <w:sz w:val="20"/>
          <w:szCs w:val="20"/>
          <w:lang w:val="ru-RU"/>
        </w:rPr>
        <w:t>Формат:</w:t>
      </w:r>
      <w:r w:rsidRPr="009641B7">
        <w:rPr>
          <w:rFonts w:ascii="Verdana" w:hAnsi="Verdana" w:cs="Arial"/>
          <w:color w:val="000000"/>
          <w:sz w:val="20"/>
          <w:szCs w:val="20"/>
          <w:lang w:val="ru-RU"/>
        </w:rPr>
        <w:t>: 2/3 А4, една сгъвка, така че всяка страница е с формат  1/3 от А4</w:t>
      </w:r>
    </w:p>
    <w:p w14:paraId="2FC98F3B"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62888F84"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хром 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115</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2BF6A6ED"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lastRenderedPageBreak/>
        <w:t>5.12.Формат:</w:t>
      </w:r>
      <w:r w:rsidRPr="009641B7">
        <w:rPr>
          <w:rFonts w:ascii="Verdana" w:hAnsi="Verdana" w:cs="Arial"/>
          <w:color w:val="000000"/>
          <w:sz w:val="20"/>
          <w:szCs w:val="20"/>
          <w:lang w:val="ru-RU"/>
        </w:rPr>
        <w:t>: 2/3 А4, една сгъвка, така че всяка страница е с формат  1/3 от А4</w:t>
      </w:r>
    </w:p>
    <w:p w14:paraId="306EA21F"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1F4E58CE"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хром 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2</w:t>
      </w:r>
    </w:p>
    <w:p w14:paraId="1BB18CA3"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5.13.Формат:</w:t>
      </w:r>
      <w:r w:rsidRPr="009641B7">
        <w:rPr>
          <w:rFonts w:ascii="Verdana" w:hAnsi="Verdana" w:cs="Arial"/>
          <w:color w:val="000000"/>
          <w:sz w:val="20"/>
          <w:szCs w:val="20"/>
          <w:lang w:val="ru-RU"/>
        </w:rPr>
        <w:t xml:space="preserve">  А4, с една сгъвка, така че всяка страница е с формат  1/2 от А4</w:t>
      </w:r>
    </w:p>
    <w:p w14:paraId="056D0CBB"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438E084C"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рециклирана хартия</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150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3AE12573"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5.14.Формат:</w:t>
      </w:r>
      <w:r w:rsidRPr="009641B7">
        <w:rPr>
          <w:rFonts w:ascii="Verdana" w:hAnsi="Verdana" w:cs="Arial"/>
          <w:color w:val="000000"/>
          <w:sz w:val="20"/>
          <w:szCs w:val="20"/>
          <w:lang w:val="ru-RU"/>
        </w:rPr>
        <w:t>: А4, с две сгъвки, така че всяка страница е с формат  1/3 от А4</w:t>
      </w:r>
    </w:p>
    <w:p w14:paraId="6A667E72"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 xml:space="preserve">4+4 </w:t>
      </w:r>
    </w:p>
    <w:p w14:paraId="790DDB2A"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рециклирана хартия</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г/м </w:t>
      </w:r>
      <w:r w:rsidRPr="009641B7">
        <w:rPr>
          <w:rFonts w:ascii="Verdana" w:hAnsi="Verdana" w:cs="Arial"/>
          <w:color w:val="000000"/>
          <w:sz w:val="20"/>
          <w:szCs w:val="20"/>
          <w:vertAlign w:val="superscript"/>
          <w:lang w:val="ru-RU"/>
        </w:rPr>
        <w:t xml:space="preserve">2 </w:t>
      </w:r>
    </w:p>
    <w:p w14:paraId="239DCED9"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5.15.Формат:</w:t>
      </w:r>
      <w:r w:rsidRPr="009641B7">
        <w:rPr>
          <w:rFonts w:ascii="Verdana" w:hAnsi="Verdana" w:cs="Arial"/>
          <w:color w:val="000000"/>
          <w:sz w:val="20"/>
          <w:szCs w:val="20"/>
          <w:lang w:val="ru-RU"/>
        </w:rPr>
        <w:t xml:space="preserve">  3 листа формат А5, с две сгъвки </w:t>
      </w:r>
    </w:p>
    <w:p w14:paraId="78152695"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Цветност:   </w:t>
      </w:r>
      <w:r w:rsidRPr="009641B7">
        <w:rPr>
          <w:rFonts w:ascii="Verdana" w:hAnsi="Verdana" w:cs="Arial"/>
          <w:color w:val="000000"/>
          <w:sz w:val="20"/>
          <w:szCs w:val="20"/>
          <w:lang w:val="ru-RU"/>
        </w:rPr>
        <w:t xml:space="preserve">4+4 </w:t>
      </w:r>
    </w:p>
    <w:p w14:paraId="5E761478"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 Хартия: </w:t>
      </w:r>
      <w:r w:rsidRPr="009641B7">
        <w:rPr>
          <w:rFonts w:ascii="Verdana" w:hAnsi="Verdana" w:cs="Arial"/>
          <w:color w:val="000000"/>
          <w:sz w:val="20"/>
          <w:szCs w:val="20"/>
          <w:lang w:val="ru-RU"/>
        </w:rPr>
        <w:t xml:space="preserve"> </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рециклирана хартия</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170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72FC20A0"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5.16.Формат: 9см/66 см - сгънат вид (9см/6см) с 10 сгъвки тип хармоника</w:t>
      </w:r>
    </w:p>
    <w:p w14:paraId="4D7C7C95"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Цветност: 4+4</w:t>
      </w:r>
    </w:p>
    <w:p w14:paraId="3BC42DAE"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друстранно промазана, хром, мат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 xml:space="preserve">2   </w:t>
      </w:r>
    </w:p>
    <w:p w14:paraId="701945F9"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5.17.Формат: 9см/72 см - сгънат вид (9см/6см) с 11 сгъвки тип хармоника</w:t>
      </w:r>
    </w:p>
    <w:p w14:paraId="149E5287"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Цветност: 4+4</w:t>
      </w:r>
    </w:p>
    <w:p w14:paraId="18D0BC45"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двустранно промазана, хром, мат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2</w:t>
      </w:r>
    </w:p>
    <w:p w14:paraId="1AD35186"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5.18.Формат: 9см/90 см - сгънат вид (9см/6см) с 14 сгъвки тип хармоника</w:t>
      </w:r>
    </w:p>
    <w:p w14:paraId="37EB4CD5"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Цветност: 4+4</w:t>
      </w:r>
    </w:p>
    <w:p w14:paraId="58EF6856"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vertAlign w:val="superscript"/>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друстранно промазана, хром, мат 130</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г/м</w:t>
      </w:r>
      <w:r w:rsidRPr="009641B7">
        <w:rPr>
          <w:rFonts w:ascii="Verdana" w:hAnsi="Verdana" w:cs="Arial"/>
          <w:color w:val="000000"/>
          <w:sz w:val="20"/>
          <w:szCs w:val="20"/>
          <w:vertAlign w:val="superscript"/>
          <w:lang w:val="ru-RU"/>
        </w:rPr>
        <w:t>2</w:t>
      </w:r>
    </w:p>
    <w:p w14:paraId="738286BA" w14:textId="77777777" w:rsidR="00167B16" w:rsidRPr="009641B7" w:rsidRDefault="00167B16" w:rsidP="00167B16">
      <w:pPr>
        <w:tabs>
          <w:tab w:val="left" w:pos="1702"/>
          <w:tab w:val="left" w:pos="2695"/>
        </w:tabs>
        <w:spacing w:line="360" w:lineRule="auto"/>
        <w:ind w:right="-288"/>
        <w:rPr>
          <w:rFonts w:ascii="Verdana" w:hAnsi="Verdana" w:cs="Arial"/>
          <w:b/>
          <w:color w:val="000000"/>
          <w:sz w:val="20"/>
          <w:szCs w:val="20"/>
          <w:lang w:val="ru-RU"/>
        </w:rPr>
      </w:pPr>
      <w:r w:rsidRPr="009641B7">
        <w:rPr>
          <w:rFonts w:ascii="Verdana" w:hAnsi="Verdana" w:cs="Arial"/>
          <w:b/>
          <w:color w:val="000000"/>
          <w:sz w:val="20"/>
          <w:szCs w:val="20"/>
          <w:lang w:val="bg-BG"/>
        </w:rPr>
        <w:t xml:space="preserve">6. </w:t>
      </w:r>
      <w:r w:rsidRPr="009641B7">
        <w:rPr>
          <w:rFonts w:ascii="Verdana" w:hAnsi="Verdana" w:cs="Arial"/>
          <w:b/>
          <w:color w:val="000000"/>
          <w:sz w:val="20"/>
          <w:szCs w:val="20"/>
          <w:lang w:val="ru-RU"/>
        </w:rPr>
        <w:t>Предпечат и печат на листовка</w:t>
      </w:r>
    </w:p>
    <w:p w14:paraId="71778574"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6.1</w:t>
      </w:r>
      <w:r w:rsidRPr="009641B7">
        <w:rPr>
          <w:rFonts w:ascii="Verdana" w:hAnsi="Verdana" w:cs="Arial"/>
          <w:color w:val="000000"/>
          <w:sz w:val="20"/>
          <w:szCs w:val="20"/>
          <w:lang w:val="ru-RU"/>
        </w:rPr>
        <w:t xml:space="preserve"> </w:t>
      </w:r>
      <w:r w:rsidRPr="009641B7">
        <w:rPr>
          <w:rFonts w:ascii="Verdana" w:hAnsi="Verdana" w:cs="Arial"/>
          <w:color w:val="000000"/>
          <w:sz w:val="20"/>
          <w:szCs w:val="20"/>
          <w:lang w:val="ru-RU"/>
        </w:rPr>
        <w:tab/>
      </w:r>
      <w:r w:rsidRPr="009641B7">
        <w:rPr>
          <w:rFonts w:ascii="Verdana" w:hAnsi="Verdana" w:cs="Arial"/>
          <w:b/>
          <w:color w:val="000000"/>
          <w:sz w:val="20"/>
          <w:szCs w:val="20"/>
          <w:lang w:val="ru-RU"/>
        </w:rPr>
        <w:t>Формат:</w:t>
      </w:r>
      <w:r w:rsidRPr="009641B7">
        <w:rPr>
          <w:rFonts w:ascii="Verdana" w:hAnsi="Verdana" w:cs="Arial"/>
          <w:color w:val="000000"/>
          <w:sz w:val="20"/>
          <w:szCs w:val="20"/>
          <w:lang w:val="ru-RU"/>
        </w:rPr>
        <w:t>: 1/3 А4</w:t>
      </w:r>
    </w:p>
    <w:p w14:paraId="1147A4F6"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 xml:space="preserve">4+4 </w:t>
      </w:r>
    </w:p>
    <w:p w14:paraId="0490218D"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двустранно промазана,</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w:t>
      </w:r>
    </w:p>
    <w:p w14:paraId="2863C9D5"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Варианти за грамаж на хартията</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678"/>
      </w:tblGrid>
      <w:tr w:rsidR="00167B16" w:rsidRPr="009641B7" w14:paraId="7C3046CD" w14:textId="77777777" w:rsidTr="00167B16">
        <w:tc>
          <w:tcPr>
            <w:tcW w:w="1525" w:type="dxa"/>
          </w:tcPr>
          <w:p w14:paraId="1742BF4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4678" w:type="dxa"/>
          </w:tcPr>
          <w:p w14:paraId="76B0EAE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Грамаж на хартия за кв.метър</w:t>
            </w:r>
          </w:p>
        </w:tc>
      </w:tr>
      <w:tr w:rsidR="00167B16" w:rsidRPr="009641B7" w14:paraId="40B96C45" w14:textId="77777777" w:rsidTr="00167B16">
        <w:tc>
          <w:tcPr>
            <w:tcW w:w="1525" w:type="dxa"/>
          </w:tcPr>
          <w:p w14:paraId="6319312A"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.1.1</w:t>
            </w:r>
          </w:p>
        </w:tc>
        <w:tc>
          <w:tcPr>
            <w:tcW w:w="4678" w:type="dxa"/>
          </w:tcPr>
          <w:p w14:paraId="587FFA7D"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bg-BG"/>
              </w:rPr>
              <w:t>9</w:t>
            </w:r>
            <w:r w:rsidRPr="009641B7">
              <w:rPr>
                <w:rFonts w:ascii="Verdana" w:hAnsi="Verdana" w:cs="Arial"/>
                <w:color w:val="000000"/>
                <w:sz w:val="20"/>
                <w:szCs w:val="20"/>
                <w:lang w:val="en-US"/>
              </w:rPr>
              <w:t>0 г/м</w:t>
            </w:r>
            <w:r w:rsidRPr="009641B7">
              <w:rPr>
                <w:rFonts w:ascii="Verdana" w:hAnsi="Verdana" w:cs="Arial"/>
                <w:color w:val="000000"/>
                <w:sz w:val="20"/>
                <w:szCs w:val="20"/>
                <w:vertAlign w:val="superscript"/>
                <w:lang w:val="en-US"/>
              </w:rPr>
              <w:t>2</w:t>
            </w:r>
          </w:p>
        </w:tc>
      </w:tr>
      <w:tr w:rsidR="00167B16" w:rsidRPr="009641B7" w14:paraId="692F3D6F" w14:textId="77777777" w:rsidTr="00167B16">
        <w:tc>
          <w:tcPr>
            <w:tcW w:w="1525" w:type="dxa"/>
          </w:tcPr>
          <w:p w14:paraId="247B6B4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.1.2</w:t>
            </w:r>
          </w:p>
        </w:tc>
        <w:tc>
          <w:tcPr>
            <w:tcW w:w="4678" w:type="dxa"/>
          </w:tcPr>
          <w:p w14:paraId="2DCE94CD"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115</w:t>
            </w:r>
            <w:r w:rsidRPr="009641B7">
              <w:rPr>
                <w:rFonts w:ascii="Verdana" w:hAnsi="Verdana" w:cs="Arial"/>
                <w:b/>
                <w:color w:val="000000"/>
                <w:sz w:val="20"/>
                <w:szCs w:val="20"/>
                <w:lang w:val="en-US"/>
              </w:rPr>
              <w:t xml:space="preserve"> </w:t>
            </w:r>
            <w:r w:rsidRPr="009641B7">
              <w:rPr>
                <w:rFonts w:ascii="Verdana" w:hAnsi="Verdana" w:cs="Arial"/>
                <w:color w:val="000000"/>
                <w:sz w:val="20"/>
                <w:szCs w:val="20"/>
                <w:lang w:val="en-US"/>
              </w:rPr>
              <w:t>г/м</w:t>
            </w:r>
            <w:r w:rsidRPr="009641B7">
              <w:rPr>
                <w:rFonts w:ascii="Verdana" w:hAnsi="Verdana" w:cs="Arial"/>
                <w:color w:val="000000"/>
                <w:sz w:val="20"/>
                <w:szCs w:val="20"/>
                <w:vertAlign w:val="superscript"/>
                <w:lang w:val="en-US"/>
              </w:rPr>
              <w:t xml:space="preserve">2  </w:t>
            </w:r>
          </w:p>
        </w:tc>
      </w:tr>
      <w:tr w:rsidR="00167B16" w:rsidRPr="009641B7" w14:paraId="7C8067D7" w14:textId="77777777" w:rsidTr="00167B16">
        <w:tc>
          <w:tcPr>
            <w:tcW w:w="1525" w:type="dxa"/>
          </w:tcPr>
          <w:p w14:paraId="5454B7A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.1.3</w:t>
            </w:r>
          </w:p>
        </w:tc>
        <w:tc>
          <w:tcPr>
            <w:tcW w:w="4678" w:type="dxa"/>
          </w:tcPr>
          <w:p w14:paraId="51170DFC"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130 г/м</w:t>
            </w:r>
            <w:r w:rsidRPr="009641B7">
              <w:rPr>
                <w:rFonts w:ascii="Verdana" w:hAnsi="Verdana" w:cs="Arial"/>
                <w:color w:val="000000"/>
                <w:sz w:val="20"/>
                <w:szCs w:val="20"/>
                <w:vertAlign w:val="superscript"/>
                <w:lang w:val="en-US"/>
              </w:rPr>
              <w:t>2</w:t>
            </w:r>
          </w:p>
        </w:tc>
      </w:tr>
      <w:tr w:rsidR="00167B16" w:rsidRPr="009641B7" w14:paraId="603D22A6" w14:textId="77777777" w:rsidTr="00167B16">
        <w:tc>
          <w:tcPr>
            <w:tcW w:w="1525" w:type="dxa"/>
          </w:tcPr>
          <w:p w14:paraId="651CA780"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.1.4</w:t>
            </w:r>
          </w:p>
        </w:tc>
        <w:tc>
          <w:tcPr>
            <w:tcW w:w="4678" w:type="dxa"/>
          </w:tcPr>
          <w:p w14:paraId="1752D83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150 г/м</w:t>
            </w:r>
            <w:r w:rsidRPr="009641B7">
              <w:rPr>
                <w:rFonts w:ascii="Verdana" w:hAnsi="Verdana" w:cs="Arial"/>
                <w:color w:val="000000"/>
                <w:sz w:val="20"/>
                <w:szCs w:val="20"/>
                <w:vertAlign w:val="superscript"/>
                <w:lang w:val="en-US"/>
              </w:rPr>
              <w:t>2</w:t>
            </w:r>
          </w:p>
        </w:tc>
      </w:tr>
    </w:tbl>
    <w:p w14:paraId="24671964"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en-US"/>
        </w:rPr>
      </w:pPr>
    </w:p>
    <w:p w14:paraId="2245D810"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.2</w:t>
      </w:r>
      <w:r w:rsidRPr="009641B7">
        <w:rPr>
          <w:rFonts w:ascii="Verdana" w:hAnsi="Verdana" w:cs="Arial"/>
          <w:b/>
          <w:color w:val="000000"/>
          <w:sz w:val="20"/>
          <w:szCs w:val="20"/>
          <w:lang w:val="bg-BG"/>
        </w:rPr>
        <w:t>.</w:t>
      </w:r>
      <w:r w:rsidRPr="009641B7">
        <w:rPr>
          <w:rFonts w:ascii="Verdana" w:hAnsi="Verdana" w:cs="Arial"/>
          <w:b/>
          <w:color w:val="000000"/>
          <w:sz w:val="20"/>
          <w:szCs w:val="20"/>
          <w:lang w:val="en-US"/>
        </w:rPr>
        <w:tab/>
        <w:t xml:space="preserve">Формат: </w:t>
      </w:r>
      <w:r w:rsidRPr="009641B7">
        <w:rPr>
          <w:rFonts w:ascii="Verdana" w:hAnsi="Verdana" w:cs="Arial"/>
          <w:color w:val="000000"/>
          <w:sz w:val="20"/>
          <w:szCs w:val="20"/>
          <w:lang w:val="en-US"/>
        </w:rPr>
        <w:t>А4</w:t>
      </w:r>
    </w:p>
    <w:p w14:paraId="6C7EA345"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en-US"/>
        </w:rPr>
      </w:pPr>
      <w:r w:rsidRPr="009641B7">
        <w:rPr>
          <w:rFonts w:ascii="Verdana" w:hAnsi="Verdana" w:cs="Arial"/>
          <w:b/>
          <w:color w:val="000000"/>
          <w:sz w:val="20"/>
          <w:szCs w:val="20"/>
          <w:lang w:val="en-US"/>
        </w:rPr>
        <w:tab/>
      </w:r>
      <w:r w:rsidRPr="009641B7">
        <w:rPr>
          <w:rFonts w:ascii="Verdana" w:hAnsi="Verdana" w:cs="Arial"/>
          <w:b/>
          <w:color w:val="000000"/>
          <w:sz w:val="20"/>
          <w:szCs w:val="20"/>
          <w:lang w:val="en-US"/>
        </w:rPr>
        <w:tab/>
        <w:t xml:space="preserve">Цветност:   </w:t>
      </w:r>
      <w:r w:rsidRPr="009641B7">
        <w:rPr>
          <w:rFonts w:ascii="Verdana" w:hAnsi="Verdana" w:cs="Arial"/>
          <w:color w:val="000000"/>
          <w:sz w:val="20"/>
          <w:szCs w:val="20"/>
          <w:lang w:val="en-US"/>
        </w:rPr>
        <w:t xml:space="preserve">4+4 </w:t>
      </w:r>
    </w:p>
    <w:p w14:paraId="514A7684"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двустранно промазана, хром мат</w:t>
      </w:r>
      <w:r w:rsidRPr="009641B7">
        <w:rPr>
          <w:rFonts w:ascii="Verdana" w:hAnsi="Verdana" w:cs="Arial"/>
          <w:b/>
          <w:color w:val="000000"/>
          <w:sz w:val="20"/>
          <w:szCs w:val="20"/>
          <w:lang w:val="ru-RU"/>
        </w:rPr>
        <w:t xml:space="preserve"> </w:t>
      </w:r>
      <w:r w:rsidRPr="009641B7">
        <w:rPr>
          <w:rFonts w:ascii="Verdana" w:hAnsi="Verdana" w:cs="Arial"/>
          <w:color w:val="000000"/>
          <w:sz w:val="20"/>
          <w:szCs w:val="20"/>
          <w:lang w:val="ru-RU"/>
        </w:rPr>
        <w:t xml:space="preserve"> </w:t>
      </w:r>
    </w:p>
    <w:p w14:paraId="30B187E3"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en-US"/>
        </w:rPr>
        <w:t>Грамаж на хартия</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678"/>
      </w:tblGrid>
      <w:tr w:rsidR="00167B16" w:rsidRPr="009641B7" w14:paraId="31FE2877" w14:textId="77777777" w:rsidTr="00167B16">
        <w:tc>
          <w:tcPr>
            <w:tcW w:w="1525" w:type="dxa"/>
          </w:tcPr>
          <w:p w14:paraId="25B6D27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lastRenderedPageBreak/>
              <w:t>Позиция</w:t>
            </w:r>
          </w:p>
        </w:tc>
        <w:tc>
          <w:tcPr>
            <w:tcW w:w="4678" w:type="dxa"/>
          </w:tcPr>
          <w:p w14:paraId="71B46E7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Грамаж на хартия за кв.метър</w:t>
            </w:r>
          </w:p>
        </w:tc>
      </w:tr>
      <w:tr w:rsidR="00167B16" w:rsidRPr="009641B7" w14:paraId="3A3583E7" w14:textId="77777777" w:rsidTr="00167B16">
        <w:tc>
          <w:tcPr>
            <w:tcW w:w="1525" w:type="dxa"/>
          </w:tcPr>
          <w:p w14:paraId="7E632C4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.2.1</w:t>
            </w:r>
          </w:p>
        </w:tc>
        <w:tc>
          <w:tcPr>
            <w:tcW w:w="4678" w:type="dxa"/>
          </w:tcPr>
          <w:p w14:paraId="3DA691D6"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bg-BG"/>
              </w:rPr>
              <w:t>20</w:t>
            </w:r>
            <w:r w:rsidRPr="009641B7">
              <w:rPr>
                <w:rFonts w:ascii="Verdana" w:hAnsi="Verdana" w:cs="Arial"/>
                <w:color w:val="000000"/>
                <w:sz w:val="20"/>
                <w:szCs w:val="20"/>
                <w:lang w:val="en-US"/>
              </w:rPr>
              <w:t>0 г/м</w:t>
            </w:r>
            <w:r w:rsidRPr="009641B7">
              <w:rPr>
                <w:rFonts w:ascii="Verdana" w:hAnsi="Verdana" w:cs="Arial"/>
                <w:color w:val="000000"/>
                <w:sz w:val="20"/>
                <w:szCs w:val="20"/>
                <w:vertAlign w:val="superscript"/>
                <w:lang w:val="en-US"/>
              </w:rPr>
              <w:t xml:space="preserve">2  </w:t>
            </w:r>
          </w:p>
        </w:tc>
      </w:tr>
      <w:tr w:rsidR="00167B16" w:rsidRPr="009641B7" w14:paraId="08F6268D" w14:textId="77777777" w:rsidTr="00167B16">
        <w:tc>
          <w:tcPr>
            <w:tcW w:w="1525" w:type="dxa"/>
          </w:tcPr>
          <w:p w14:paraId="3212017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.2.2</w:t>
            </w:r>
          </w:p>
        </w:tc>
        <w:tc>
          <w:tcPr>
            <w:tcW w:w="4678" w:type="dxa"/>
          </w:tcPr>
          <w:p w14:paraId="77D0310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w:t>
            </w:r>
            <w:r w:rsidRPr="009641B7">
              <w:rPr>
                <w:rFonts w:ascii="Verdana" w:hAnsi="Verdana" w:cs="Arial"/>
                <w:color w:val="000000"/>
                <w:sz w:val="20"/>
                <w:szCs w:val="20"/>
                <w:lang w:val="bg-BG"/>
              </w:rPr>
              <w:t>5</w:t>
            </w:r>
            <w:r w:rsidRPr="009641B7">
              <w:rPr>
                <w:rFonts w:ascii="Verdana" w:hAnsi="Verdana" w:cs="Arial"/>
                <w:color w:val="000000"/>
                <w:sz w:val="20"/>
                <w:szCs w:val="20"/>
                <w:lang w:val="en-US"/>
              </w:rPr>
              <w:t>0 г/м</w:t>
            </w:r>
            <w:r w:rsidRPr="009641B7">
              <w:rPr>
                <w:rFonts w:ascii="Verdana" w:hAnsi="Verdana" w:cs="Arial"/>
                <w:color w:val="000000"/>
                <w:sz w:val="20"/>
                <w:szCs w:val="20"/>
                <w:vertAlign w:val="superscript"/>
                <w:lang w:val="en-US"/>
              </w:rPr>
              <w:t>2</w:t>
            </w:r>
          </w:p>
        </w:tc>
      </w:tr>
    </w:tbl>
    <w:p w14:paraId="6631A17F"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.3</w:t>
      </w:r>
      <w:r w:rsidRPr="009641B7">
        <w:rPr>
          <w:rFonts w:ascii="Verdana" w:hAnsi="Verdana" w:cs="Arial"/>
          <w:b/>
          <w:color w:val="000000"/>
          <w:sz w:val="20"/>
          <w:szCs w:val="20"/>
          <w:lang w:val="en-US"/>
        </w:rPr>
        <w:tab/>
        <w:t xml:space="preserve">Формат: </w:t>
      </w:r>
      <w:r w:rsidRPr="009641B7">
        <w:rPr>
          <w:rFonts w:ascii="Verdana" w:hAnsi="Verdana" w:cs="Arial"/>
          <w:color w:val="000000"/>
          <w:sz w:val="20"/>
          <w:szCs w:val="20"/>
          <w:lang w:val="en-US"/>
        </w:rPr>
        <w:t>А4</w:t>
      </w:r>
    </w:p>
    <w:p w14:paraId="190D80C5"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en-US"/>
        </w:rPr>
      </w:pPr>
      <w:r w:rsidRPr="009641B7">
        <w:rPr>
          <w:rFonts w:ascii="Verdana" w:hAnsi="Verdana" w:cs="Arial"/>
          <w:b/>
          <w:color w:val="000000"/>
          <w:sz w:val="20"/>
          <w:szCs w:val="20"/>
          <w:lang w:val="en-US"/>
        </w:rPr>
        <w:tab/>
      </w:r>
      <w:r w:rsidRPr="009641B7">
        <w:rPr>
          <w:rFonts w:ascii="Verdana" w:hAnsi="Verdana" w:cs="Arial"/>
          <w:b/>
          <w:color w:val="000000"/>
          <w:sz w:val="20"/>
          <w:szCs w:val="20"/>
          <w:lang w:val="en-US"/>
        </w:rPr>
        <w:tab/>
        <w:t xml:space="preserve">Цветност:   </w:t>
      </w:r>
      <w:r w:rsidRPr="009641B7">
        <w:rPr>
          <w:rFonts w:ascii="Verdana" w:hAnsi="Verdana" w:cs="Arial"/>
          <w:color w:val="000000"/>
          <w:sz w:val="20"/>
          <w:szCs w:val="20"/>
          <w:lang w:val="en-US"/>
        </w:rPr>
        <w:t xml:space="preserve">4+4 </w:t>
      </w:r>
    </w:p>
    <w:p w14:paraId="3611D42B"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 xml:space="preserve">Хартия: </w:t>
      </w:r>
      <w:r w:rsidRPr="009641B7">
        <w:rPr>
          <w:rFonts w:ascii="Verdana" w:hAnsi="Verdana" w:cs="Arial"/>
          <w:color w:val="000000"/>
          <w:sz w:val="20"/>
          <w:szCs w:val="20"/>
          <w:lang w:val="en-US"/>
        </w:rPr>
        <w:t>рециклирана хартия</w:t>
      </w:r>
      <w:r w:rsidRPr="009641B7">
        <w:rPr>
          <w:rFonts w:ascii="Verdana" w:hAnsi="Verdana" w:cs="Arial"/>
          <w:b/>
          <w:color w:val="000000"/>
          <w:sz w:val="20"/>
          <w:szCs w:val="20"/>
          <w:lang w:val="en-US"/>
        </w:rPr>
        <w:t xml:space="preserve"> </w:t>
      </w:r>
      <w:r w:rsidRPr="009641B7">
        <w:rPr>
          <w:rFonts w:ascii="Verdana" w:hAnsi="Verdana" w:cs="Arial"/>
          <w:color w:val="000000"/>
          <w:sz w:val="20"/>
          <w:szCs w:val="20"/>
          <w:lang w:val="en-US"/>
        </w:rPr>
        <w:t xml:space="preserve"> </w:t>
      </w:r>
    </w:p>
    <w:p w14:paraId="65053DDA"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en-US"/>
        </w:rPr>
        <w:t xml:space="preserve">             Грамаж на хартия</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678"/>
      </w:tblGrid>
      <w:tr w:rsidR="00167B16" w:rsidRPr="009641B7" w14:paraId="74905940" w14:textId="77777777" w:rsidTr="00167B16">
        <w:tc>
          <w:tcPr>
            <w:tcW w:w="1525" w:type="dxa"/>
          </w:tcPr>
          <w:p w14:paraId="1522B1E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4678" w:type="dxa"/>
          </w:tcPr>
          <w:p w14:paraId="6F10DA37"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Грамаж на хартия за кв.метър</w:t>
            </w:r>
          </w:p>
        </w:tc>
      </w:tr>
      <w:tr w:rsidR="00167B16" w:rsidRPr="009641B7" w14:paraId="1C72903C" w14:textId="77777777" w:rsidTr="00167B16">
        <w:tc>
          <w:tcPr>
            <w:tcW w:w="1525" w:type="dxa"/>
          </w:tcPr>
          <w:p w14:paraId="60BCF46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.3.1</w:t>
            </w:r>
          </w:p>
        </w:tc>
        <w:tc>
          <w:tcPr>
            <w:tcW w:w="4678" w:type="dxa"/>
          </w:tcPr>
          <w:p w14:paraId="4BF8A22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170 г/м</w:t>
            </w:r>
            <w:r w:rsidRPr="009641B7">
              <w:rPr>
                <w:rFonts w:ascii="Verdana" w:hAnsi="Verdana" w:cs="Arial"/>
                <w:color w:val="000000"/>
                <w:sz w:val="20"/>
                <w:szCs w:val="20"/>
                <w:vertAlign w:val="superscript"/>
                <w:lang w:val="en-US"/>
              </w:rPr>
              <w:t xml:space="preserve">2  </w:t>
            </w:r>
          </w:p>
        </w:tc>
      </w:tr>
      <w:tr w:rsidR="00167B16" w:rsidRPr="009641B7" w14:paraId="55B897FF" w14:textId="77777777" w:rsidTr="00167B16">
        <w:tc>
          <w:tcPr>
            <w:tcW w:w="1525" w:type="dxa"/>
          </w:tcPr>
          <w:p w14:paraId="7214193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.3.2</w:t>
            </w:r>
          </w:p>
        </w:tc>
        <w:tc>
          <w:tcPr>
            <w:tcW w:w="4678" w:type="dxa"/>
          </w:tcPr>
          <w:p w14:paraId="081982B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200 г/м</w:t>
            </w:r>
            <w:r w:rsidRPr="009641B7">
              <w:rPr>
                <w:rFonts w:ascii="Verdana" w:hAnsi="Verdana" w:cs="Arial"/>
                <w:color w:val="000000"/>
                <w:sz w:val="20"/>
                <w:szCs w:val="20"/>
                <w:vertAlign w:val="superscript"/>
                <w:lang w:val="en-US"/>
              </w:rPr>
              <w:t>2</w:t>
            </w:r>
          </w:p>
        </w:tc>
      </w:tr>
      <w:tr w:rsidR="00167B16" w:rsidRPr="009641B7" w14:paraId="54D0CD46" w14:textId="77777777" w:rsidTr="00167B16">
        <w:tc>
          <w:tcPr>
            <w:tcW w:w="1525" w:type="dxa"/>
          </w:tcPr>
          <w:p w14:paraId="25ABF29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.3.3</w:t>
            </w:r>
          </w:p>
        </w:tc>
        <w:tc>
          <w:tcPr>
            <w:tcW w:w="4678" w:type="dxa"/>
          </w:tcPr>
          <w:p w14:paraId="50868CB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2</w:t>
            </w:r>
            <w:r w:rsidRPr="009641B7">
              <w:rPr>
                <w:rFonts w:ascii="Verdana" w:hAnsi="Verdana" w:cs="Arial"/>
                <w:color w:val="000000"/>
                <w:sz w:val="20"/>
                <w:szCs w:val="20"/>
                <w:lang w:val="bg-BG"/>
              </w:rPr>
              <w:t>5</w:t>
            </w:r>
            <w:r w:rsidRPr="009641B7">
              <w:rPr>
                <w:rFonts w:ascii="Verdana" w:hAnsi="Verdana" w:cs="Arial"/>
                <w:color w:val="000000"/>
                <w:sz w:val="20"/>
                <w:szCs w:val="20"/>
                <w:lang w:val="en-US"/>
              </w:rPr>
              <w:t>0 г/м</w:t>
            </w:r>
            <w:r w:rsidRPr="009641B7">
              <w:rPr>
                <w:rFonts w:ascii="Verdana" w:hAnsi="Verdana" w:cs="Arial"/>
                <w:color w:val="000000"/>
                <w:sz w:val="20"/>
                <w:szCs w:val="20"/>
                <w:vertAlign w:val="superscript"/>
                <w:lang w:val="en-US"/>
              </w:rPr>
              <w:t>2</w:t>
            </w:r>
          </w:p>
        </w:tc>
      </w:tr>
    </w:tbl>
    <w:p w14:paraId="695FE83E"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bg-BG"/>
        </w:rPr>
        <w:t>6.4</w:t>
      </w:r>
      <w:r w:rsidRPr="009641B7">
        <w:rPr>
          <w:rFonts w:ascii="Verdana" w:hAnsi="Verdana" w:cs="Arial"/>
          <w:b/>
          <w:color w:val="000000"/>
          <w:sz w:val="20"/>
          <w:szCs w:val="20"/>
          <w:lang w:val="bg-BG"/>
        </w:rPr>
        <w:tab/>
      </w:r>
      <w:r w:rsidRPr="009641B7">
        <w:rPr>
          <w:rFonts w:ascii="Verdana" w:hAnsi="Verdana" w:cs="Arial"/>
          <w:b/>
          <w:color w:val="000000"/>
          <w:sz w:val="20"/>
          <w:szCs w:val="20"/>
          <w:lang w:val="en-US"/>
        </w:rPr>
        <w:t xml:space="preserve">Формат: </w:t>
      </w:r>
      <w:r w:rsidRPr="009641B7">
        <w:rPr>
          <w:rFonts w:ascii="Verdana" w:hAnsi="Verdana" w:cs="Arial"/>
          <w:color w:val="000000"/>
          <w:sz w:val="20"/>
          <w:szCs w:val="20"/>
          <w:lang w:val="en-US"/>
        </w:rPr>
        <w:t>А4</w:t>
      </w:r>
    </w:p>
    <w:p w14:paraId="1F5D8F5B" w14:textId="77777777" w:rsidR="00167B16" w:rsidRPr="009641B7" w:rsidRDefault="00167B16" w:rsidP="00167B16">
      <w:pPr>
        <w:tabs>
          <w:tab w:val="left" w:pos="1702"/>
          <w:tab w:val="left" w:pos="2695"/>
        </w:tabs>
        <w:spacing w:line="360" w:lineRule="auto"/>
        <w:ind w:left="851" w:hanging="142"/>
        <w:rPr>
          <w:rFonts w:ascii="Verdana" w:hAnsi="Verdana" w:cs="Arial"/>
          <w:color w:val="000000"/>
          <w:sz w:val="20"/>
          <w:szCs w:val="20"/>
          <w:lang w:val="en-US"/>
        </w:rPr>
      </w:pPr>
      <w:r w:rsidRPr="009641B7">
        <w:rPr>
          <w:rFonts w:ascii="Verdana" w:hAnsi="Verdana" w:cs="Arial"/>
          <w:b/>
          <w:color w:val="000000"/>
          <w:sz w:val="20"/>
          <w:szCs w:val="20"/>
          <w:lang w:val="en-US"/>
        </w:rPr>
        <w:tab/>
      </w:r>
      <w:r w:rsidRPr="009641B7">
        <w:rPr>
          <w:rFonts w:ascii="Verdana" w:hAnsi="Verdana" w:cs="Arial"/>
          <w:b/>
          <w:color w:val="000000"/>
          <w:sz w:val="20"/>
          <w:szCs w:val="20"/>
          <w:lang w:val="en-US"/>
        </w:rPr>
        <w:tab/>
        <w:t xml:space="preserve">Цветност:   </w:t>
      </w:r>
      <w:r w:rsidRPr="009641B7">
        <w:rPr>
          <w:rFonts w:ascii="Verdana" w:hAnsi="Verdana" w:cs="Arial"/>
          <w:color w:val="000000"/>
          <w:sz w:val="20"/>
          <w:szCs w:val="20"/>
          <w:lang w:val="en-US"/>
        </w:rPr>
        <w:t>4+</w:t>
      </w:r>
      <w:r w:rsidRPr="009641B7">
        <w:rPr>
          <w:rFonts w:ascii="Verdana" w:hAnsi="Verdana" w:cs="Arial"/>
          <w:color w:val="000000"/>
          <w:sz w:val="20"/>
          <w:szCs w:val="20"/>
          <w:lang w:val="bg-BG"/>
        </w:rPr>
        <w:t>0</w:t>
      </w:r>
      <w:r w:rsidRPr="009641B7">
        <w:rPr>
          <w:rFonts w:ascii="Verdana" w:hAnsi="Verdana" w:cs="Arial"/>
          <w:color w:val="000000"/>
          <w:sz w:val="20"/>
          <w:szCs w:val="20"/>
          <w:lang w:val="en-US"/>
        </w:rPr>
        <w:t xml:space="preserve"> </w:t>
      </w:r>
    </w:p>
    <w:p w14:paraId="6351610F"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en-US"/>
        </w:rPr>
        <w:t xml:space="preserve">     </w:t>
      </w:r>
      <w:r w:rsidRPr="009641B7">
        <w:rPr>
          <w:rFonts w:ascii="Verdana" w:hAnsi="Verdana" w:cs="Arial"/>
          <w:b/>
          <w:color w:val="000000"/>
          <w:sz w:val="20"/>
          <w:szCs w:val="20"/>
          <w:lang w:val="en-US"/>
        </w:rPr>
        <w:tab/>
        <w:t xml:space="preserve">Хартия: </w:t>
      </w:r>
      <w:r w:rsidRPr="009641B7">
        <w:rPr>
          <w:rFonts w:ascii="Verdana" w:hAnsi="Verdana" w:cs="Arial"/>
          <w:color w:val="000000"/>
          <w:sz w:val="20"/>
          <w:szCs w:val="20"/>
          <w:lang w:val="bg-BG"/>
        </w:rPr>
        <w:t>двустранно-промазана хром мат</w:t>
      </w:r>
      <w:r w:rsidRPr="009641B7">
        <w:rPr>
          <w:rFonts w:ascii="Verdana" w:hAnsi="Verdana" w:cs="Arial"/>
          <w:color w:val="000000"/>
          <w:sz w:val="20"/>
          <w:szCs w:val="20"/>
          <w:lang w:val="en-US"/>
        </w:rPr>
        <w:t xml:space="preserve"> хартия</w:t>
      </w:r>
      <w:r w:rsidRPr="009641B7">
        <w:rPr>
          <w:rFonts w:ascii="Verdana" w:hAnsi="Verdana" w:cs="Arial"/>
          <w:b/>
          <w:color w:val="000000"/>
          <w:sz w:val="20"/>
          <w:szCs w:val="20"/>
          <w:lang w:val="en-US"/>
        </w:rPr>
        <w:t xml:space="preserve"> </w:t>
      </w:r>
      <w:r w:rsidRPr="009641B7">
        <w:rPr>
          <w:rFonts w:ascii="Verdana" w:hAnsi="Verdana" w:cs="Arial"/>
          <w:color w:val="000000"/>
          <w:sz w:val="20"/>
          <w:szCs w:val="20"/>
          <w:lang w:val="en-US"/>
        </w:rPr>
        <w:t xml:space="preserve"> </w:t>
      </w:r>
    </w:p>
    <w:p w14:paraId="440575D5"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en-US"/>
        </w:rPr>
        <w:t xml:space="preserve">             Грамаж на хартия</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678"/>
      </w:tblGrid>
      <w:tr w:rsidR="00167B16" w:rsidRPr="009641B7" w14:paraId="592FA069" w14:textId="77777777" w:rsidTr="00167B16">
        <w:tc>
          <w:tcPr>
            <w:tcW w:w="1525" w:type="dxa"/>
          </w:tcPr>
          <w:p w14:paraId="2086501C"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4678" w:type="dxa"/>
          </w:tcPr>
          <w:p w14:paraId="5BBC12F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ru-RU"/>
              </w:rPr>
            </w:pPr>
            <w:r w:rsidRPr="009641B7">
              <w:rPr>
                <w:rFonts w:ascii="Verdana" w:hAnsi="Verdana" w:cs="Arial"/>
                <w:b/>
                <w:color w:val="000000"/>
                <w:sz w:val="20"/>
                <w:szCs w:val="20"/>
                <w:lang w:val="ru-RU"/>
              </w:rPr>
              <w:t>Грамаж на хартия за кв.метър</w:t>
            </w:r>
          </w:p>
        </w:tc>
      </w:tr>
      <w:tr w:rsidR="00167B16" w:rsidRPr="009641B7" w14:paraId="5C06967F" w14:textId="77777777" w:rsidTr="00167B16">
        <w:tc>
          <w:tcPr>
            <w:tcW w:w="1525" w:type="dxa"/>
          </w:tcPr>
          <w:p w14:paraId="1329B57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.4.1</w:t>
            </w:r>
          </w:p>
        </w:tc>
        <w:tc>
          <w:tcPr>
            <w:tcW w:w="4678" w:type="dxa"/>
          </w:tcPr>
          <w:p w14:paraId="4223372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1</w:t>
            </w:r>
            <w:r w:rsidRPr="009641B7">
              <w:rPr>
                <w:rFonts w:ascii="Verdana" w:hAnsi="Verdana" w:cs="Arial"/>
                <w:color w:val="000000"/>
                <w:sz w:val="20"/>
                <w:szCs w:val="20"/>
                <w:lang w:val="bg-BG"/>
              </w:rPr>
              <w:t>30</w:t>
            </w:r>
            <w:r w:rsidRPr="009641B7">
              <w:rPr>
                <w:rFonts w:ascii="Verdana" w:hAnsi="Verdana" w:cs="Arial"/>
                <w:color w:val="000000"/>
                <w:sz w:val="20"/>
                <w:szCs w:val="20"/>
                <w:lang w:val="en-US"/>
              </w:rPr>
              <w:t xml:space="preserve"> г/м</w:t>
            </w:r>
            <w:r w:rsidRPr="009641B7">
              <w:rPr>
                <w:rFonts w:ascii="Verdana" w:hAnsi="Verdana" w:cs="Arial"/>
                <w:color w:val="000000"/>
                <w:sz w:val="20"/>
                <w:szCs w:val="20"/>
                <w:vertAlign w:val="superscript"/>
                <w:lang w:val="en-US"/>
              </w:rPr>
              <w:t xml:space="preserve">2  </w:t>
            </w:r>
          </w:p>
        </w:tc>
      </w:tr>
      <w:tr w:rsidR="00167B16" w:rsidRPr="009641B7" w14:paraId="6F1AAAF4" w14:textId="77777777" w:rsidTr="00167B16">
        <w:tc>
          <w:tcPr>
            <w:tcW w:w="1525" w:type="dxa"/>
          </w:tcPr>
          <w:p w14:paraId="03C8781B"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.4.2</w:t>
            </w:r>
          </w:p>
        </w:tc>
        <w:tc>
          <w:tcPr>
            <w:tcW w:w="4678" w:type="dxa"/>
          </w:tcPr>
          <w:p w14:paraId="3CB461D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bg-BG"/>
              </w:rPr>
              <w:t>150</w:t>
            </w:r>
            <w:r w:rsidRPr="009641B7">
              <w:rPr>
                <w:rFonts w:ascii="Verdana" w:hAnsi="Verdana" w:cs="Arial"/>
                <w:color w:val="000000"/>
                <w:sz w:val="20"/>
                <w:szCs w:val="20"/>
                <w:lang w:val="en-US"/>
              </w:rPr>
              <w:t xml:space="preserve"> г/м</w:t>
            </w:r>
            <w:r w:rsidRPr="009641B7">
              <w:rPr>
                <w:rFonts w:ascii="Verdana" w:hAnsi="Verdana" w:cs="Arial"/>
                <w:color w:val="000000"/>
                <w:sz w:val="20"/>
                <w:szCs w:val="20"/>
                <w:vertAlign w:val="superscript"/>
                <w:lang w:val="en-US"/>
              </w:rPr>
              <w:t>2</w:t>
            </w:r>
          </w:p>
        </w:tc>
      </w:tr>
      <w:tr w:rsidR="00167B16" w:rsidRPr="009641B7" w14:paraId="4AEA4F24" w14:textId="77777777" w:rsidTr="00167B16">
        <w:tc>
          <w:tcPr>
            <w:tcW w:w="1525" w:type="dxa"/>
          </w:tcPr>
          <w:p w14:paraId="6D1D4CC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6</w:t>
            </w:r>
            <w:r w:rsidRPr="009641B7">
              <w:rPr>
                <w:rFonts w:ascii="Verdana" w:hAnsi="Verdana" w:cs="Arial"/>
                <w:b/>
                <w:color w:val="000000"/>
                <w:sz w:val="20"/>
                <w:szCs w:val="20"/>
                <w:lang w:val="en-US"/>
              </w:rPr>
              <w:t>.4.3</w:t>
            </w:r>
          </w:p>
        </w:tc>
        <w:tc>
          <w:tcPr>
            <w:tcW w:w="4678" w:type="dxa"/>
          </w:tcPr>
          <w:p w14:paraId="181724C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bg-BG"/>
              </w:rPr>
              <w:t>200</w:t>
            </w:r>
            <w:r w:rsidRPr="009641B7">
              <w:rPr>
                <w:rFonts w:ascii="Verdana" w:hAnsi="Verdana" w:cs="Arial"/>
                <w:color w:val="000000"/>
                <w:sz w:val="20"/>
                <w:szCs w:val="20"/>
                <w:lang w:val="en-US"/>
              </w:rPr>
              <w:t xml:space="preserve"> г/м</w:t>
            </w:r>
            <w:r w:rsidRPr="009641B7">
              <w:rPr>
                <w:rFonts w:ascii="Verdana" w:hAnsi="Verdana" w:cs="Arial"/>
                <w:color w:val="000000"/>
                <w:sz w:val="20"/>
                <w:szCs w:val="20"/>
                <w:vertAlign w:val="superscript"/>
                <w:lang w:val="en-US"/>
              </w:rPr>
              <w:t>2</w:t>
            </w:r>
          </w:p>
        </w:tc>
      </w:tr>
    </w:tbl>
    <w:p w14:paraId="19EAED0D"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bg-BG"/>
        </w:rPr>
      </w:pPr>
    </w:p>
    <w:p w14:paraId="395B1A7E" w14:textId="77777777" w:rsidR="00167B16" w:rsidRPr="009641B7" w:rsidRDefault="00167B16" w:rsidP="00167B16">
      <w:pPr>
        <w:tabs>
          <w:tab w:val="left" w:pos="1702"/>
          <w:tab w:val="left" w:pos="2695"/>
        </w:tabs>
        <w:spacing w:line="360" w:lineRule="auto"/>
        <w:ind w:right="-288"/>
        <w:rPr>
          <w:rFonts w:ascii="Verdana" w:hAnsi="Verdana" w:cs="Arial"/>
          <w:b/>
          <w:color w:val="000000"/>
          <w:sz w:val="20"/>
          <w:szCs w:val="20"/>
          <w:lang w:val="en-US"/>
        </w:rPr>
      </w:pPr>
      <w:r w:rsidRPr="009641B7">
        <w:rPr>
          <w:rFonts w:ascii="Verdana" w:hAnsi="Verdana" w:cs="Arial"/>
          <w:b/>
          <w:color w:val="000000"/>
          <w:sz w:val="20"/>
          <w:szCs w:val="20"/>
          <w:lang w:val="bg-BG"/>
        </w:rPr>
        <w:t xml:space="preserve">7. </w:t>
      </w:r>
      <w:r w:rsidRPr="009641B7">
        <w:rPr>
          <w:rFonts w:ascii="Verdana" w:hAnsi="Verdana" w:cs="Arial"/>
          <w:b/>
          <w:color w:val="000000"/>
          <w:sz w:val="20"/>
          <w:szCs w:val="20"/>
          <w:lang w:val="en-US"/>
        </w:rPr>
        <w:t>Плакати</w:t>
      </w:r>
    </w:p>
    <w:p w14:paraId="77143002" w14:textId="79F3C8A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7</w:t>
      </w:r>
      <w:r w:rsidRPr="009641B7">
        <w:rPr>
          <w:rFonts w:ascii="Verdana" w:hAnsi="Verdana" w:cs="Arial"/>
          <w:color w:val="000000"/>
          <w:sz w:val="20"/>
          <w:szCs w:val="20"/>
          <w:lang w:val="ru-RU"/>
        </w:rPr>
        <w:t xml:space="preserve"> </w:t>
      </w:r>
      <w:r w:rsidRPr="009641B7">
        <w:rPr>
          <w:rFonts w:ascii="Verdana" w:hAnsi="Verdana" w:cs="Arial"/>
          <w:color w:val="000000"/>
          <w:sz w:val="20"/>
          <w:szCs w:val="20"/>
          <w:lang w:val="ru-RU"/>
        </w:rPr>
        <w:tab/>
        <w:t>Х</w:t>
      </w:r>
      <w:r w:rsidRPr="009641B7">
        <w:rPr>
          <w:rFonts w:ascii="Verdana" w:hAnsi="Verdana" w:cs="Arial"/>
          <w:b/>
          <w:color w:val="000000"/>
          <w:sz w:val="20"/>
          <w:szCs w:val="20"/>
          <w:lang w:val="ru-RU"/>
        </w:rPr>
        <w:t xml:space="preserve">артия: </w:t>
      </w:r>
      <w:r w:rsidRPr="009641B7">
        <w:rPr>
          <w:rFonts w:ascii="Verdana" w:hAnsi="Verdana" w:cs="Arial"/>
          <w:color w:val="000000"/>
          <w:sz w:val="20"/>
          <w:szCs w:val="20"/>
          <w:lang w:val="ru-RU"/>
        </w:rPr>
        <w:t>– двустранна промазана хром мат 170 г/кв.м</w:t>
      </w:r>
      <w:r w:rsidRPr="009641B7">
        <w:rPr>
          <w:rFonts w:ascii="Verdana" w:hAnsi="Verdana" w:cs="Arial"/>
          <w:color w:val="000000"/>
          <w:sz w:val="20"/>
          <w:szCs w:val="20"/>
          <w:vertAlign w:val="superscript"/>
          <w:lang w:val="ru-RU"/>
        </w:rPr>
        <w:t>2</w:t>
      </w:r>
    </w:p>
    <w:p w14:paraId="5C82AD91"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Цветност:</w:t>
      </w:r>
      <w:r w:rsidRPr="009641B7">
        <w:rPr>
          <w:rFonts w:ascii="Verdana" w:hAnsi="Verdana" w:cs="Arial"/>
          <w:color w:val="000000"/>
          <w:sz w:val="20"/>
          <w:szCs w:val="20"/>
          <w:lang w:val="ru-RU"/>
        </w:rPr>
        <w:t xml:space="preserve"> 4+0</w:t>
      </w:r>
    </w:p>
    <w:p w14:paraId="1C4982CC"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bg-BG"/>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r>
      <w:r w:rsidRPr="009641B7">
        <w:rPr>
          <w:rFonts w:ascii="Verdana" w:hAnsi="Verdana" w:cs="Arial"/>
          <w:b/>
          <w:color w:val="000000"/>
          <w:sz w:val="20"/>
          <w:szCs w:val="20"/>
          <w:lang w:val="bg-BG"/>
        </w:rPr>
        <w:t>Варианти на ф</w:t>
      </w:r>
      <w:r w:rsidRPr="009641B7">
        <w:rPr>
          <w:rFonts w:ascii="Verdana" w:hAnsi="Verdana" w:cs="Arial"/>
          <w:b/>
          <w:color w:val="000000"/>
          <w:sz w:val="20"/>
          <w:szCs w:val="20"/>
          <w:lang w:val="ru-RU"/>
        </w:rPr>
        <w:t>ормат</w:t>
      </w:r>
      <w:r w:rsidRPr="009641B7">
        <w:rPr>
          <w:rFonts w:ascii="Verdana" w:hAnsi="Verdana" w:cs="Arial"/>
          <w:b/>
          <w:color w:val="000000"/>
          <w:sz w:val="20"/>
          <w:szCs w:val="20"/>
          <w:lang w:val="bg-BG"/>
        </w:rPr>
        <w:t xml:space="preserve">а </w:t>
      </w:r>
      <w:r w:rsidRPr="009641B7">
        <w:rPr>
          <w:rFonts w:ascii="Verdana" w:hAnsi="Verdana" w:cs="Arial"/>
          <w:color w:val="000000"/>
          <w:sz w:val="20"/>
          <w:szCs w:val="20"/>
          <w:lang w:val="bg-BG"/>
        </w:rPr>
        <w:t>(дължина х височина)</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678"/>
      </w:tblGrid>
      <w:tr w:rsidR="00167B16" w:rsidRPr="009641B7" w14:paraId="5DA078C3" w14:textId="77777777" w:rsidTr="00167B16">
        <w:trPr>
          <w:trHeight w:val="438"/>
        </w:trPr>
        <w:tc>
          <w:tcPr>
            <w:tcW w:w="1525" w:type="dxa"/>
          </w:tcPr>
          <w:p w14:paraId="4B2B8DE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Позиция</w:t>
            </w:r>
          </w:p>
        </w:tc>
        <w:tc>
          <w:tcPr>
            <w:tcW w:w="4678" w:type="dxa"/>
          </w:tcPr>
          <w:p w14:paraId="60EF767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Формат</w:t>
            </w:r>
          </w:p>
        </w:tc>
      </w:tr>
      <w:tr w:rsidR="00167B16" w:rsidRPr="009641B7" w14:paraId="38932627" w14:textId="77777777" w:rsidTr="00167B16">
        <w:tc>
          <w:tcPr>
            <w:tcW w:w="1525" w:type="dxa"/>
          </w:tcPr>
          <w:p w14:paraId="7045C04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.1</w:t>
            </w:r>
          </w:p>
        </w:tc>
        <w:tc>
          <w:tcPr>
            <w:tcW w:w="4678" w:type="dxa"/>
          </w:tcPr>
          <w:p w14:paraId="3EED81A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32,5 х 48,5 см.</w:t>
            </w:r>
          </w:p>
        </w:tc>
      </w:tr>
      <w:tr w:rsidR="00167B16" w:rsidRPr="009641B7" w14:paraId="211AA58E" w14:textId="77777777" w:rsidTr="00167B16">
        <w:tc>
          <w:tcPr>
            <w:tcW w:w="1525" w:type="dxa"/>
          </w:tcPr>
          <w:p w14:paraId="002B7B2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.2</w:t>
            </w:r>
          </w:p>
        </w:tc>
        <w:tc>
          <w:tcPr>
            <w:tcW w:w="4678" w:type="dxa"/>
          </w:tcPr>
          <w:p w14:paraId="1F1FC6CF"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47,5 х 68,5см.</w:t>
            </w:r>
          </w:p>
        </w:tc>
      </w:tr>
      <w:tr w:rsidR="00167B16" w:rsidRPr="009641B7" w14:paraId="4DD75CF2" w14:textId="77777777" w:rsidTr="00167B16">
        <w:tc>
          <w:tcPr>
            <w:tcW w:w="1525" w:type="dxa"/>
          </w:tcPr>
          <w:p w14:paraId="164DFCD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7</w:t>
            </w:r>
            <w:r w:rsidRPr="009641B7">
              <w:rPr>
                <w:rFonts w:ascii="Verdana" w:hAnsi="Verdana" w:cs="Arial"/>
                <w:b/>
                <w:color w:val="000000"/>
                <w:sz w:val="20"/>
                <w:szCs w:val="20"/>
                <w:lang w:val="en-US"/>
              </w:rPr>
              <w:t>.3</w:t>
            </w:r>
          </w:p>
        </w:tc>
        <w:tc>
          <w:tcPr>
            <w:tcW w:w="4678" w:type="dxa"/>
          </w:tcPr>
          <w:p w14:paraId="48E9D68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67,5 х 98,5 см.</w:t>
            </w:r>
          </w:p>
        </w:tc>
      </w:tr>
    </w:tbl>
    <w:p w14:paraId="5A158555" w14:textId="77777777" w:rsidR="00167B16" w:rsidRPr="009641B7" w:rsidRDefault="00167B16" w:rsidP="00167B16">
      <w:pPr>
        <w:tabs>
          <w:tab w:val="left" w:pos="1702"/>
          <w:tab w:val="left" w:pos="2695"/>
        </w:tabs>
        <w:spacing w:line="360" w:lineRule="auto"/>
        <w:ind w:right="-288"/>
        <w:rPr>
          <w:rFonts w:ascii="Verdana" w:hAnsi="Verdana" w:cs="Arial"/>
          <w:b/>
          <w:color w:val="000000"/>
          <w:sz w:val="20"/>
          <w:szCs w:val="20"/>
          <w:lang w:val="en-US"/>
        </w:rPr>
      </w:pPr>
      <w:r w:rsidRPr="009641B7">
        <w:rPr>
          <w:rFonts w:ascii="Verdana" w:hAnsi="Verdana" w:cs="Arial"/>
          <w:b/>
          <w:color w:val="000000"/>
          <w:sz w:val="20"/>
          <w:szCs w:val="20"/>
          <w:lang w:val="bg-BG"/>
        </w:rPr>
        <w:t xml:space="preserve">8. </w:t>
      </w:r>
      <w:r w:rsidRPr="009641B7">
        <w:rPr>
          <w:rFonts w:ascii="Verdana" w:hAnsi="Verdana" w:cs="Arial"/>
          <w:b/>
          <w:color w:val="000000"/>
          <w:sz w:val="20"/>
          <w:szCs w:val="20"/>
          <w:lang w:val="en-US"/>
        </w:rPr>
        <w:t>Стикери</w:t>
      </w:r>
    </w:p>
    <w:p w14:paraId="06A8EA6B"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bg-BG"/>
        </w:rPr>
        <w:t>8</w:t>
      </w:r>
      <w:r w:rsidRPr="009641B7">
        <w:rPr>
          <w:rFonts w:ascii="Verdana" w:hAnsi="Verdana" w:cs="Arial"/>
          <w:b/>
          <w:color w:val="000000"/>
          <w:sz w:val="20"/>
          <w:szCs w:val="20"/>
          <w:lang w:val="en-US"/>
        </w:rPr>
        <w:t xml:space="preserve">.1 </w:t>
      </w:r>
      <w:r w:rsidRPr="009641B7">
        <w:rPr>
          <w:rFonts w:ascii="Verdana" w:hAnsi="Verdana" w:cs="Arial"/>
          <w:b/>
          <w:color w:val="000000"/>
          <w:sz w:val="20"/>
          <w:szCs w:val="20"/>
          <w:lang w:val="en-US"/>
        </w:rPr>
        <w:tab/>
        <w:t>Формат:</w:t>
      </w:r>
      <w:r w:rsidRPr="009641B7">
        <w:rPr>
          <w:rFonts w:ascii="Verdana" w:hAnsi="Verdana" w:cs="Arial"/>
          <w:color w:val="000000"/>
          <w:sz w:val="20"/>
          <w:szCs w:val="20"/>
          <w:lang w:val="en-US"/>
        </w:rPr>
        <w:t xml:space="preserve">    А5</w:t>
      </w:r>
    </w:p>
    <w:p w14:paraId="1935CADD"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Хартия –</w:t>
      </w:r>
      <w:r w:rsidRPr="009641B7">
        <w:rPr>
          <w:rFonts w:ascii="Verdana" w:hAnsi="Verdana" w:cs="Arial"/>
          <w:color w:val="000000"/>
          <w:sz w:val="20"/>
          <w:szCs w:val="20"/>
          <w:lang w:val="ru-RU"/>
        </w:rPr>
        <w:t xml:space="preserve"> самозалепваща се хартия с рязан гръб, среден гланц</w:t>
      </w:r>
    </w:p>
    <w:p w14:paraId="3FB43868"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 xml:space="preserve">2+0 </w:t>
      </w:r>
    </w:p>
    <w:p w14:paraId="7FE4C97D"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8.2 </w:t>
      </w:r>
      <w:r w:rsidRPr="009641B7">
        <w:rPr>
          <w:rFonts w:ascii="Verdana" w:hAnsi="Verdana" w:cs="Arial"/>
          <w:b/>
          <w:color w:val="000000"/>
          <w:sz w:val="20"/>
          <w:szCs w:val="20"/>
          <w:lang w:val="ru-RU"/>
        </w:rPr>
        <w:tab/>
        <w:t>Формат:</w:t>
      </w:r>
      <w:r w:rsidRPr="009641B7">
        <w:rPr>
          <w:rFonts w:ascii="Verdana" w:hAnsi="Verdana" w:cs="Arial"/>
          <w:color w:val="000000"/>
          <w:sz w:val="20"/>
          <w:szCs w:val="20"/>
          <w:lang w:val="ru-RU"/>
        </w:rPr>
        <w:t xml:space="preserve"> А5</w:t>
      </w:r>
    </w:p>
    <w:p w14:paraId="0712CD34"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самозалепваща се хартия с рязан гръб, среден гланц</w:t>
      </w:r>
    </w:p>
    <w:p w14:paraId="7757030D"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4+0</w:t>
      </w:r>
    </w:p>
    <w:p w14:paraId="601D0EA5"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lastRenderedPageBreak/>
        <w:t>8.3</w:t>
      </w:r>
      <w:r w:rsidRPr="009641B7">
        <w:rPr>
          <w:rFonts w:ascii="Verdana" w:hAnsi="Verdana" w:cs="Arial"/>
          <w:b/>
          <w:color w:val="000000"/>
          <w:sz w:val="20"/>
          <w:szCs w:val="20"/>
          <w:lang w:val="ru-RU"/>
        </w:rPr>
        <w:tab/>
        <w:t xml:space="preserve"> Формат:</w:t>
      </w:r>
      <w:r w:rsidRPr="009641B7">
        <w:rPr>
          <w:rFonts w:ascii="Verdana" w:hAnsi="Verdana" w:cs="Arial"/>
          <w:color w:val="000000"/>
          <w:sz w:val="20"/>
          <w:szCs w:val="20"/>
          <w:lang w:val="ru-RU"/>
        </w:rPr>
        <w:t xml:space="preserve"> А4</w:t>
      </w:r>
    </w:p>
    <w:p w14:paraId="55C7B2C5" w14:textId="77777777" w:rsidR="00167B16" w:rsidRPr="009641B7" w:rsidRDefault="00167B16" w:rsidP="00167B16">
      <w:pPr>
        <w:tabs>
          <w:tab w:val="left" w:pos="1702"/>
          <w:tab w:val="left" w:pos="2695"/>
        </w:tabs>
        <w:spacing w:line="360" w:lineRule="auto"/>
        <w:ind w:left="851" w:right="-288" w:hanging="142"/>
        <w:rPr>
          <w:rFonts w:ascii="Verdana" w:hAnsi="Verdana" w:cs="Arial"/>
          <w:b/>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самозалепваща се хартия с рязан гръб, среден гланц</w:t>
      </w:r>
    </w:p>
    <w:p w14:paraId="69221FCF"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 xml:space="preserve">2+0 </w:t>
      </w:r>
    </w:p>
    <w:p w14:paraId="5D2B25C8"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8.4</w:t>
      </w:r>
      <w:r w:rsidRPr="009641B7">
        <w:rPr>
          <w:rFonts w:ascii="Verdana" w:hAnsi="Verdana" w:cs="Arial"/>
          <w:b/>
          <w:color w:val="000000"/>
          <w:sz w:val="20"/>
          <w:szCs w:val="20"/>
          <w:lang w:val="ru-RU"/>
        </w:rPr>
        <w:tab/>
        <w:t>Формат:</w:t>
      </w:r>
      <w:r w:rsidRPr="009641B7">
        <w:rPr>
          <w:rFonts w:ascii="Verdana" w:hAnsi="Verdana" w:cs="Arial"/>
          <w:color w:val="000000"/>
          <w:sz w:val="20"/>
          <w:szCs w:val="20"/>
          <w:lang w:val="ru-RU"/>
        </w:rPr>
        <w:t xml:space="preserve"> А4</w:t>
      </w:r>
    </w:p>
    <w:p w14:paraId="5B5564D6"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самозалепваща се хартия с рязан гръб, среден гланц</w:t>
      </w:r>
    </w:p>
    <w:p w14:paraId="760A5741"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 xml:space="preserve">4+0 </w:t>
      </w:r>
    </w:p>
    <w:p w14:paraId="05C25FF0"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en-US"/>
        </w:rPr>
      </w:pPr>
    </w:p>
    <w:p w14:paraId="0CE72F77"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8.5</w:t>
      </w:r>
      <w:r w:rsidRPr="009641B7">
        <w:rPr>
          <w:rFonts w:ascii="Verdana" w:hAnsi="Verdana" w:cs="Arial"/>
          <w:color w:val="000000"/>
          <w:sz w:val="20"/>
          <w:szCs w:val="20"/>
          <w:lang w:val="ru-RU"/>
        </w:rPr>
        <w:t xml:space="preserve"> </w:t>
      </w:r>
      <w:r w:rsidRPr="009641B7">
        <w:rPr>
          <w:rFonts w:ascii="Verdana" w:hAnsi="Verdana" w:cs="Arial"/>
          <w:color w:val="000000"/>
          <w:sz w:val="20"/>
          <w:szCs w:val="20"/>
          <w:lang w:val="ru-RU"/>
        </w:rPr>
        <w:tab/>
        <w:t xml:space="preserve">Формат: 10/10 см. (габаритни размери ) на стикер  изрязан в различни форми -– капка, кръг и др. </w:t>
      </w:r>
    </w:p>
    <w:p w14:paraId="1C14A154"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ab/>
      </w:r>
      <w:r w:rsidRPr="009641B7">
        <w:rPr>
          <w:rFonts w:ascii="Verdana" w:hAnsi="Verdana" w:cs="Arial"/>
          <w:b/>
          <w:color w:val="000000"/>
          <w:sz w:val="20"/>
          <w:szCs w:val="20"/>
          <w:lang w:val="ru-RU"/>
        </w:rPr>
        <w:tab/>
        <w:t xml:space="preserve">Хартия: </w:t>
      </w:r>
      <w:r w:rsidRPr="009641B7">
        <w:rPr>
          <w:rFonts w:ascii="Verdana" w:hAnsi="Verdana" w:cs="Arial"/>
          <w:color w:val="000000"/>
          <w:sz w:val="20"/>
          <w:szCs w:val="20"/>
          <w:lang w:val="ru-RU"/>
        </w:rPr>
        <w:t xml:space="preserve">самозалепваща се хартия с рязан гръб, среден гланц, </w:t>
      </w:r>
      <w:r w:rsidRPr="009641B7">
        <w:rPr>
          <w:rFonts w:ascii="Verdana" w:hAnsi="Verdana" w:cs="Arial"/>
          <w:color w:val="000000"/>
          <w:sz w:val="20"/>
          <w:szCs w:val="20"/>
          <w:lang w:val="en-US"/>
        </w:rPr>
        <w:t>UV</w:t>
      </w:r>
      <w:r w:rsidRPr="009641B7">
        <w:rPr>
          <w:rFonts w:ascii="Verdana" w:hAnsi="Verdana" w:cs="Arial"/>
          <w:color w:val="000000"/>
          <w:sz w:val="20"/>
          <w:szCs w:val="20"/>
          <w:lang w:val="ru-RU"/>
        </w:rPr>
        <w:t xml:space="preserve"> лак</w:t>
      </w:r>
    </w:p>
    <w:p w14:paraId="5E7DD6BA" w14:textId="77777777" w:rsidR="00167B16" w:rsidRPr="009641B7" w:rsidRDefault="00167B16" w:rsidP="00167B16">
      <w:pPr>
        <w:tabs>
          <w:tab w:val="left" w:pos="1702"/>
          <w:tab w:val="left" w:pos="2695"/>
        </w:tabs>
        <w:spacing w:line="360" w:lineRule="auto"/>
        <w:ind w:left="851" w:right="-288" w:hanging="142"/>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4+0</w:t>
      </w:r>
    </w:p>
    <w:p w14:paraId="1CA374CA" w14:textId="77777777" w:rsidR="00167B16" w:rsidRPr="009641B7" w:rsidRDefault="00167B16" w:rsidP="00167B16">
      <w:pPr>
        <w:tabs>
          <w:tab w:val="left" w:pos="1702"/>
          <w:tab w:val="left" w:pos="2695"/>
        </w:tabs>
        <w:spacing w:line="360" w:lineRule="auto"/>
        <w:ind w:left="709" w:right="-289" w:hanging="709"/>
        <w:rPr>
          <w:rFonts w:ascii="Verdana" w:hAnsi="Verdana" w:cs="Arial"/>
          <w:b/>
          <w:color w:val="000000"/>
          <w:sz w:val="20"/>
          <w:szCs w:val="20"/>
          <w:lang w:val="ru-RU"/>
        </w:rPr>
      </w:pPr>
      <w:r w:rsidRPr="009641B7">
        <w:rPr>
          <w:rFonts w:ascii="Verdana" w:hAnsi="Verdana" w:cs="Arial"/>
          <w:b/>
          <w:color w:val="000000"/>
          <w:sz w:val="20"/>
          <w:szCs w:val="20"/>
          <w:lang w:val="bg-BG"/>
        </w:rPr>
        <w:t xml:space="preserve">9. </w:t>
      </w:r>
      <w:r w:rsidRPr="009641B7">
        <w:rPr>
          <w:rFonts w:ascii="Verdana" w:hAnsi="Verdana" w:cs="Arial"/>
          <w:b/>
          <w:color w:val="000000"/>
          <w:sz w:val="20"/>
          <w:szCs w:val="20"/>
          <w:lang w:val="ru-RU"/>
        </w:rPr>
        <w:t>Предпечат и печат на папки</w:t>
      </w:r>
    </w:p>
    <w:p w14:paraId="45C42D58" w14:textId="77777777" w:rsidR="00167B16" w:rsidRPr="009641B7" w:rsidRDefault="00167B16" w:rsidP="00167B16">
      <w:pPr>
        <w:shd w:val="clear" w:color="auto" w:fill="FFFFFF"/>
        <w:spacing w:line="274" w:lineRule="exact"/>
        <w:ind w:left="19" w:right="312" w:firstLine="689"/>
        <w:jc w:val="both"/>
        <w:rPr>
          <w:rFonts w:ascii="Verdana" w:hAnsi="Verdana" w:cs="Arial"/>
          <w:color w:val="000000"/>
          <w:sz w:val="20"/>
          <w:szCs w:val="20"/>
          <w:lang w:val="ru-RU"/>
        </w:rPr>
      </w:pPr>
      <w:r w:rsidRPr="009641B7">
        <w:rPr>
          <w:rFonts w:ascii="Verdana" w:hAnsi="Verdana" w:cs="Arial"/>
          <w:color w:val="000000"/>
          <w:sz w:val="20"/>
          <w:szCs w:val="20"/>
          <w:lang w:val="ru-RU"/>
        </w:rPr>
        <w:tab/>
        <w:t xml:space="preserve">   </w:t>
      </w:r>
      <w:r w:rsidRPr="009641B7">
        <w:rPr>
          <w:rFonts w:ascii="Verdana" w:hAnsi="Verdana" w:cs="Arial"/>
          <w:b/>
          <w:color w:val="000000"/>
          <w:sz w:val="20"/>
          <w:szCs w:val="20"/>
          <w:lang w:val="ru-RU"/>
        </w:rPr>
        <w:t>Формат</w:t>
      </w:r>
      <w:r w:rsidRPr="009641B7">
        <w:rPr>
          <w:rFonts w:ascii="Verdana" w:hAnsi="Verdana" w:cs="Arial"/>
          <w:color w:val="000000"/>
          <w:sz w:val="20"/>
          <w:szCs w:val="20"/>
          <w:lang w:val="ru-RU"/>
        </w:rPr>
        <w:t>:  А4 (сгъната),</w:t>
      </w:r>
    </w:p>
    <w:p w14:paraId="120C5925" w14:textId="77777777" w:rsidR="00167B16" w:rsidRPr="009641B7" w:rsidRDefault="00167B16" w:rsidP="00167B16">
      <w:pPr>
        <w:tabs>
          <w:tab w:val="left" w:pos="1702"/>
          <w:tab w:val="left" w:pos="2695"/>
        </w:tabs>
        <w:spacing w:line="360" w:lineRule="auto"/>
        <w:ind w:left="709" w:right="-289"/>
        <w:rPr>
          <w:rFonts w:ascii="Verdana" w:hAnsi="Verdana" w:cs="Arial"/>
          <w:color w:val="000000"/>
          <w:sz w:val="20"/>
          <w:szCs w:val="20"/>
          <w:lang w:val="ru-RU"/>
        </w:rPr>
      </w:pPr>
      <w:r w:rsidRPr="009641B7">
        <w:rPr>
          <w:rFonts w:ascii="Verdana" w:hAnsi="Verdana" w:cs="Arial"/>
          <w:b/>
          <w:color w:val="000000"/>
          <w:sz w:val="20"/>
          <w:szCs w:val="20"/>
          <w:lang w:val="ru-RU"/>
        </w:rPr>
        <w:t xml:space="preserve">             Щ</w:t>
      </w:r>
      <w:r w:rsidRPr="009641B7">
        <w:rPr>
          <w:rFonts w:ascii="Verdana" w:hAnsi="Verdana" w:cs="Arial"/>
          <w:color w:val="000000"/>
          <w:sz w:val="20"/>
          <w:szCs w:val="20"/>
          <w:lang w:val="ru-RU"/>
        </w:rPr>
        <w:t>анцована с джоб (височина на джоба от долен ръб – 6 см)  и прорези за визитка, обемна с гръбче и два бига</w:t>
      </w:r>
    </w:p>
    <w:p w14:paraId="7EC4A18D" w14:textId="77777777" w:rsidR="00167B16" w:rsidRPr="009641B7" w:rsidRDefault="00167B16" w:rsidP="00167B16">
      <w:pPr>
        <w:tabs>
          <w:tab w:val="left" w:pos="1702"/>
          <w:tab w:val="left" w:pos="2695"/>
        </w:tabs>
        <w:spacing w:line="360" w:lineRule="auto"/>
        <w:ind w:left="709" w:right="-289"/>
        <w:rPr>
          <w:rFonts w:ascii="Verdana" w:hAnsi="Verdana" w:cs="Arial"/>
          <w:color w:val="000000"/>
          <w:sz w:val="20"/>
          <w:szCs w:val="20"/>
          <w:lang w:val="ru-RU"/>
        </w:rPr>
      </w:pPr>
      <w:r w:rsidRPr="009641B7">
        <w:rPr>
          <w:rFonts w:ascii="Verdana" w:hAnsi="Verdana" w:cs="Arial"/>
          <w:b/>
          <w:color w:val="000000"/>
          <w:sz w:val="20"/>
          <w:szCs w:val="20"/>
          <w:lang w:val="ru-RU"/>
        </w:rPr>
        <w:t xml:space="preserve">      </w:t>
      </w:r>
      <w:r w:rsidRPr="009641B7">
        <w:rPr>
          <w:rFonts w:ascii="Verdana" w:hAnsi="Verdana" w:cs="Arial"/>
          <w:b/>
          <w:color w:val="000000"/>
          <w:sz w:val="20"/>
          <w:szCs w:val="20"/>
          <w:lang w:val="ru-RU"/>
        </w:rPr>
        <w:tab/>
        <w:t xml:space="preserve">Цветност </w:t>
      </w:r>
      <w:r w:rsidRPr="009641B7">
        <w:rPr>
          <w:rFonts w:ascii="Verdana" w:hAnsi="Verdana" w:cs="Arial"/>
          <w:color w:val="000000"/>
          <w:sz w:val="20"/>
          <w:szCs w:val="20"/>
          <w:lang w:val="ru-RU"/>
        </w:rPr>
        <w:t>4+4</w:t>
      </w:r>
    </w:p>
    <w:p w14:paraId="58769881" w14:textId="77777777" w:rsidR="00167B16" w:rsidRPr="009641B7" w:rsidRDefault="00167B16" w:rsidP="00167B16">
      <w:pPr>
        <w:tabs>
          <w:tab w:val="left" w:pos="1702"/>
          <w:tab w:val="left" w:pos="2695"/>
        </w:tabs>
        <w:spacing w:line="360" w:lineRule="auto"/>
        <w:ind w:left="709" w:right="-289"/>
        <w:rPr>
          <w:rFonts w:ascii="Verdana" w:hAnsi="Verdana" w:cs="Arial"/>
          <w:color w:val="000000"/>
          <w:sz w:val="20"/>
          <w:szCs w:val="20"/>
          <w:lang w:val="ru-RU"/>
        </w:rPr>
      </w:pPr>
      <w:r w:rsidRPr="009641B7">
        <w:rPr>
          <w:rFonts w:ascii="Verdana" w:hAnsi="Verdana" w:cs="Arial"/>
          <w:b/>
          <w:color w:val="000000"/>
          <w:sz w:val="20"/>
          <w:szCs w:val="20"/>
          <w:lang w:val="ru-RU"/>
        </w:rPr>
        <w:tab/>
        <w:t>Хартия</w:t>
      </w:r>
      <w:r w:rsidRPr="009641B7">
        <w:rPr>
          <w:rFonts w:ascii="Verdana" w:hAnsi="Verdana" w:cs="Arial"/>
          <w:color w:val="000000"/>
          <w:sz w:val="20"/>
          <w:szCs w:val="20"/>
          <w:lang w:val="ru-RU"/>
        </w:rPr>
        <w:t xml:space="preserve">: двустранно промазана, хром, 300 г/кв. м., надпечатен гланцов лак едностранно на лицето,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678"/>
      </w:tblGrid>
      <w:tr w:rsidR="00167B16" w:rsidRPr="009641B7" w14:paraId="678DBBB5" w14:textId="77777777" w:rsidTr="00167B16">
        <w:trPr>
          <w:trHeight w:val="438"/>
        </w:trPr>
        <w:tc>
          <w:tcPr>
            <w:tcW w:w="1525" w:type="dxa"/>
          </w:tcPr>
          <w:p w14:paraId="58C5777C" w14:textId="77777777" w:rsidR="00167B16" w:rsidRPr="009641B7" w:rsidRDefault="00167B16" w:rsidP="00167B16">
            <w:pPr>
              <w:tabs>
                <w:tab w:val="left" w:pos="1702"/>
                <w:tab w:val="left" w:pos="2695"/>
              </w:tabs>
              <w:spacing w:line="360" w:lineRule="auto"/>
              <w:jc w:val="both"/>
              <w:rPr>
                <w:rFonts w:ascii="Verdana" w:hAnsi="Verdana" w:cs="Arial"/>
                <w:b/>
                <w:color w:val="000000"/>
                <w:sz w:val="20"/>
                <w:szCs w:val="20"/>
                <w:lang w:val="en-US"/>
              </w:rPr>
            </w:pPr>
            <w:r w:rsidRPr="009641B7">
              <w:rPr>
                <w:rFonts w:ascii="Verdana" w:hAnsi="Verdana" w:cs="Arial"/>
                <w:b/>
                <w:color w:val="000000"/>
                <w:sz w:val="20"/>
                <w:szCs w:val="20"/>
                <w:lang w:val="en-US"/>
              </w:rPr>
              <w:t>Позиция</w:t>
            </w:r>
            <w:r w:rsidRPr="009641B7">
              <w:rPr>
                <w:rFonts w:ascii="Verdana" w:hAnsi="Verdana" w:cs="Arial"/>
                <w:b/>
                <w:color w:val="000000"/>
                <w:sz w:val="20"/>
                <w:szCs w:val="20"/>
                <w:lang w:val="en-US"/>
              </w:rPr>
              <w:tab/>
            </w:r>
          </w:p>
        </w:tc>
        <w:tc>
          <w:tcPr>
            <w:tcW w:w="4678" w:type="dxa"/>
          </w:tcPr>
          <w:p w14:paraId="2A85BC1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en-US"/>
              </w:rPr>
              <w:t>Лаково покритие</w:t>
            </w:r>
          </w:p>
        </w:tc>
      </w:tr>
      <w:tr w:rsidR="00167B16" w:rsidRPr="009641B7" w14:paraId="5F5AC4B0" w14:textId="77777777" w:rsidTr="00167B16">
        <w:tc>
          <w:tcPr>
            <w:tcW w:w="1525" w:type="dxa"/>
          </w:tcPr>
          <w:p w14:paraId="43670A89"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9</w:t>
            </w:r>
            <w:r w:rsidRPr="009641B7">
              <w:rPr>
                <w:rFonts w:ascii="Verdana" w:hAnsi="Verdana" w:cs="Arial"/>
                <w:b/>
                <w:color w:val="000000"/>
                <w:sz w:val="20"/>
                <w:szCs w:val="20"/>
                <w:lang w:val="en-US"/>
              </w:rPr>
              <w:t>.1</w:t>
            </w:r>
          </w:p>
        </w:tc>
        <w:tc>
          <w:tcPr>
            <w:tcW w:w="4678" w:type="dxa"/>
          </w:tcPr>
          <w:p w14:paraId="630C064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Цялостно</w:t>
            </w:r>
          </w:p>
        </w:tc>
      </w:tr>
      <w:tr w:rsidR="00167B16" w:rsidRPr="009641B7" w14:paraId="22B54E58" w14:textId="77777777" w:rsidTr="00167B16">
        <w:tc>
          <w:tcPr>
            <w:tcW w:w="1525" w:type="dxa"/>
          </w:tcPr>
          <w:p w14:paraId="3838726C"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en-US"/>
              </w:rPr>
            </w:pPr>
            <w:r w:rsidRPr="009641B7">
              <w:rPr>
                <w:rFonts w:ascii="Verdana" w:hAnsi="Verdana" w:cs="Arial"/>
                <w:b/>
                <w:color w:val="000000"/>
                <w:sz w:val="20"/>
                <w:szCs w:val="20"/>
                <w:lang w:val="bg-BG"/>
              </w:rPr>
              <w:t>9</w:t>
            </w:r>
            <w:r w:rsidRPr="009641B7">
              <w:rPr>
                <w:rFonts w:ascii="Verdana" w:hAnsi="Verdana" w:cs="Arial"/>
                <w:b/>
                <w:color w:val="000000"/>
                <w:sz w:val="20"/>
                <w:szCs w:val="20"/>
                <w:lang w:val="en-US"/>
              </w:rPr>
              <w:t>.2</w:t>
            </w:r>
          </w:p>
        </w:tc>
        <w:tc>
          <w:tcPr>
            <w:tcW w:w="4678" w:type="dxa"/>
          </w:tcPr>
          <w:p w14:paraId="688A74F2"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en-US"/>
              </w:rPr>
            </w:pPr>
            <w:r w:rsidRPr="009641B7">
              <w:rPr>
                <w:rFonts w:ascii="Verdana" w:hAnsi="Verdana" w:cs="Arial"/>
                <w:color w:val="000000"/>
                <w:sz w:val="20"/>
                <w:szCs w:val="20"/>
                <w:lang w:val="en-US"/>
              </w:rPr>
              <w:t>Частично (фигурални елементи)</w:t>
            </w:r>
          </w:p>
        </w:tc>
      </w:tr>
    </w:tbl>
    <w:p w14:paraId="208B4510"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p>
    <w:p w14:paraId="19E5280B"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p>
    <w:p w14:paraId="073DEE70" w14:textId="77777777" w:rsidR="00167B16" w:rsidRPr="009641B7" w:rsidRDefault="00167B16" w:rsidP="00167B16">
      <w:pPr>
        <w:shd w:val="clear" w:color="auto" w:fill="FFFFFF"/>
        <w:spacing w:line="274" w:lineRule="exact"/>
        <w:ind w:left="19" w:right="312"/>
        <w:jc w:val="both"/>
        <w:rPr>
          <w:rFonts w:ascii="Verdana" w:hAnsi="Verdana" w:cs="Arial"/>
          <w:b/>
          <w:color w:val="000000"/>
          <w:sz w:val="20"/>
          <w:szCs w:val="20"/>
          <w:lang w:val="bg-BG"/>
        </w:rPr>
      </w:pPr>
      <w:r w:rsidRPr="009641B7">
        <w:rPr>
          <w:rFonts w:ascii="Verdana" w:hAnsi="Verdana" w:cs="Arial"/>
          <w:b/>
          <w:color w:val="000000"/>
          <w:sz w:val="20"/>
          <w:szCs w:val="20"/>
          <w:lang w:val="bg-BG"/>
        </w:rPr>
        <w:t xml:space="preserve">10. Календари </w:t>
      </w:r>
    </w:p>
    <w:p w14:paraId="6DF0FA41"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b/>
          <w:color w:val="000000"/>
          <w:sz w:val="20"/>
          <w:szCs w:val="20"/>
          <w:lang w:val="bg-BG"/>
        </w:rPr>
        <w:t>10.1.</w:t>
      </w:r>
      <w:r w:rsidRPr="009641B7">
        <w:rPr>
          <w:rFonts w:ascii="Verdana" w:hAnsi="Verdana" w:cs="Arial"/>
          <w:color w:val="000000"/>
          <w:sz w:val="20"/>
          <w:szCs w:val="20"/>
          <w:lang w:val="bg-BG"/>
        </w:rPr>
        <w:t xml:space="preserve"> Настолен календар – органайзер със спирала (по индивидуален дизайн)</w:t>
      </w:r>
    </w:p>
    <w:p w14:paraId="50BD78F6"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color w:val="000000"/>
          <w:sz w:val="20"/>
          <w:szCs w:val="20"/>
          <w:lang w:val="bg-BG"/>
        </w:rPr>
        <w:t xml:space="preserve">Корица – 4+0 </w:t>
      </w:r>
    </w:p>
    <w:p w14:paraId="0FD65E32"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color w:val="000000"/>
          <w:sz w:val="20"/>
          <w:szCs w:val="20"/>
          <w:lang w:val="bg-BG"/>
        </w:rPr>
        <w:t>Тяло – 3+0</w:t>
      </w:r>
    </w:p>
    <w:p w14:paraId="2DE85C10"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color w:val="000000"/>
          <w:sz w:val="20"/>
          <w:szCs w:val="20"/>
          <w:lang w:val="bg-BG"/>
        </w:rPr>
        <w:t>Корица – картон 250 г</w:t>
      </w:r>
    </w:p>
    <w:p w14:paraId="4620989F"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color w:val="000000"/>
          <w:sz w:val="20"/>
          <w:szCs w:val="20"/>
          <w:lang w:val="bg-BG"/>
        </w:rPr>
        <w:t xml:space="preserve">Тяло – офсет 80 г.  </w:t>
      </w:r>
    </w:p>
    <w:p w14:paraId="6B8BD830"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p>
    <w:p w14:paraId="6EF18DC4" w14:textId="741E93B1"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b/>
          <w:color w:val="000000"/>
          <w:sz w:val="20"/>
          <w:szCs w:val="20"/>
          <w:lang w:val="bg-BG"/>
        </w:rPr>
        <w:t>10.2.</w:t>
      </w:r>
      <w:r w:rsidRPr="009641B7">
        <w:rPr>
          <w:rFonts w:ascii="Verdana" w:hAnsi="Verdana" w:cs="Arial"/>
          <w:color w:val="000000"/>
          <w:sz w:val="20"/>
          <w:szCs w:val="20"/>
          <w:lang w:val="bg-BG"/>
        </w:rPr>
        <w:t xml:space="preserve"> Стенен работен ка</w:t>
      </w:r>
      <w:r w:rsidR="00046D3A" w:rsidRPr="009641B7">
        <w:rPr>
          <w:rFonts w:ascii="Verdana" w:hAnsi="Verdana" w:cs="Arial"/>
          <w:color w:val="000000"/>
          <w:sz w:val="20"/>
          <w:szCs w:val="20"/>
          <w:lang w:val="bg-BG"/>
        </w:rPr>
        <w:t>ле</w:t>
      </w:r>
      <w:r w:rsidRPr="009641B7">
        <w:rPr>
          <w:rFonts w:ascii="Verdana" w:hAnsi="Verdana" w:cs="Arial"/>
          <w:color w:val="000000"/>
          <w:sz w:val="20"/>
          <w:szCs w:val="20"/>
          <w:lang w:val="bg-BG"/>
        </w:rPr>
        <w:t>ндар (по индивидуален дизайн)</w:t>
      </w:r>
    </w:p>
    <w:p w14:paraId="43D87A6F" w14:textId="77777777" w:rsidR="00167B16" w:rsidRPr="009641B7" w:rsidRDefault="00167B16" w:rsidP="00167B16">
      <w:pPr>
        <w:shd w:val="clear" w:color="auto" w:fill="FFFFFF"/>
        <w:spacing w:line="274" w:lineRule="exact"/>
        <w:ind w:left="19" w:right="312" w:firstLine="701"/>
        <w:jc w:val="both"/>
        <w:rPr>
          <w:rFonts w:ascii="Verdana" w:hAnsi="Verdana" w:cs="Arial"/>
          <w:color w:val="000000"/>
          <w:sz w:val="20"/>
          <w:szCs w:val="20"/>
          <w:lang w:val="bg-BG"/>
        </w:rPr>
      </w:pPr>
      <w:r w:rsidRPr="009641B7">
        <w:rPr>
          <w:rFonts w:ascii="Verdana" w:hAnsi="Verdana" w:cs="Arial"/>
          <w:b/>
          <w:color w:val="000000"/>
          <w:sz w:val="20"/>
          <w:szCs w:val="20"/>
          <w:lang w:val="bg-BG"/>
        </w:rPr>
        <w:t>10.2.1</w:t>
      </w:r>
      <w:r w:rsidRPr="009641B7">
        <w:rPr>
          <w:rFonts w:ascii="Verdana" w:hAnsi="Verdana" w:cs="Arial"/>
          <w:color w:val="000000"/>
          <w:sz w:val="20"/>
          <w:szCs w:val="20"/>
          <w:lang w:val="bg-BG"/>
        </w:rPr>
        <w:t xml:space="preserve"> с едно тяло, офсетова хартия 70 г. в два цвята с пълноцветна рекламна глава </w:t>
      </w:r>
    </w:p>
    <w:p w14:paraId="62DDD342" w14:textId="77777777" w:rsidR="00167B16" w:rsidRPr="009641B7" w:rsidRDefault="00167B16" w:rsidP="00167B16">
      <w:pPr>
        <w:shd w:val="clear" w:color="auto" w:fill="FFFFFF"/>
        <w:spacing w:line="274" w:lineRule="exact"/>
        <w:ind w:left="19" w:right="312" w:firstLine="701"/>
        <w:jc w:val="both"/>
        <w:rPr>
          <w:rFonts w:ascii="Verdana" w:hAnsi="Verdana" w:cs="Arial"/>
          <w:color w:val="000000"/>
          <w:sz w:val="20"/>
          <w:szCs w:val="20"/>
          <w:lang w:val="bg-BG"/>
        </w:rPr>
      </w:pPr>
      <w:r w:rsidRPr="009641B7">
        <w:rPr>
          <w:rFonts w:ascii="Verdana" w:hAnsi="Verdana" w:cs="Arial"/>
          <w:b/>
          <w:color w:val="000000"/>
          <w:sz w:val="20"/>
          <w:szCs w:val="20"/>
          <w:lang w:val="bg-BG"/>
        </w:rPr>
        <w:t>10.2.2</w:t>
      </w:r>
      <w:r w:rsidRPr="009641B7">
        <w:rPr>
          <w:rFonts w:ascii="Verdana" w:hAnsi="Verdana" w:cs="Arial"/>
          <w:color w:val="000000"/>
          <w:sz w:val="20"/>
          <w:szCs w:val="20"/>
          <w:lang w:val="bg-BG"/>
        </w:rPr>
        <w:t xml:space="preserve"> с три тела, 70 гр./м2 офсетова хартия в два цвята с пълноцветна рекламна глава.</w:t>
      </w:r>
    </w:p>
    <w:p w14:paraId="72FE6A22"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p>
    <w:p w14:paraId="253A8E6B"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b/>
          <w:color w:val="000000"/>
          <w:sz w:val="20"/>
          <w:szCs w:val="20"/>
          <w:lang w:val="bg-BG"/>
        </w:rPr>
        <w:t>10.3.</w:t>
      </w:r>
      <w:r w:rsidRPr="009641B7">
        <w:rPr>
          <w:rFonts w:ascii="Verdana" w:hAnsi="Verdana" w:cs="Arial"/>
          <w:color w:val="000000"/>
          <w:sz w:val="20"/>
          <w:szCs w:val="20"/>
          <w:lang w:val="bg-BG"/>
        </w:rPr>
        <w:t xml:space="preserve"> Настолен календар пирамидка (по индивидуален дизайн)</w:t>
      </w:r>
    </w:p>
    <w:p w14:paraId="52766048" w14:textId="77777777" w:rsidR="00167B16" w:rsidRPr="009641B7" w:rsidRDefault="00167B16" w:rsidP="00167B16">
      <w:pPr>
        <w:shd w:val="clear" w:color="auto" w:fill="FFFFFF"/>
        <w:ind w:left="345"/>
        <w:textAlignment w:val="baseline"/>
        <w:rPr>
          <w:rFonts w:ascii="Verdana" w:hAnsi="Verdana" w:cs="Arial"/>
          <w:color w:val="000000"/>
          <w:sz w:val="20"/>
          <w:szCs w:val="20"/>
          <w:lang w:val="bg-BG"/>
        </w:rPr>
      </w:pPr>
      <w:r w:rsidRPr="009641B7">
        <w:rPr>
          <w:rFonts w:ascii="Verdana" w:hAnsi="Verdana" w:cs="Arial"/>
          <w:color w:val="000000"/>
          <w:sz w:val="20"/>
          <w:szCs w:val="20"/>
          <w:lang w:val="bg-BG"/>
        </w:rPr>
        <w:t>Обем – 12 страници, 6 листа</w:t>
      </w:r>
    </w:p>
    <w:p w14:paraId="225899F4" w14:textId="77777777" w:rsidR="00167B16" w:rsidRPr="009641B7" w:rsidRDefault="00167B16" w:rsidP="00167B16">
      <w:pPr>
        <w:shd w:val="clear" w:color="auto" w:fill="FFFFFF"/>
        <w:ind w:left="345"/>
        <w:textAlignment w:val="baseline"/>
        <w:rPr>
          <w:rFonts w:ascii="Verdana" w:hAnsi="Verdana" w:cs="Arial"/>
          <w:color w:val="000000"/>
          <w:sz w:val="20"/>
          <w:szCs w:val="20"/>
          <w:lang w:val="bg-BG"/>
        </w:rPr>
      </w:pPr>
      <w:r w:rsidRPr="009641B7">
        <w:rPr>
          <w:rFonts w:ascii="Verdana" w:hAnsi="Verdana" w:cs="Arial"/>
          <w:color w:val="000000"/>
          <w:sz w:val="20"/>
          <w:szCs w:val="20"/>
          <w:lang w:val="bg-BG"/>
        </w:rPr>
        <w:t>размери: сгънат вид- 120х165 мм</w:t>
      </w:r>
    </w:p>
    <w:p w14:paraId="3C16D96B" w14:textId="77777777" w:rsidR="00167B16" w:rsidRPr="009641B7" w:rsidRDefault="00167B16" w:rsidP="00167B16">
      <w:pPr>
        <w:shd w:val="clear" w:color="auto" w:fill="FFFFFF"/>
        <w:ind w:left="345"/>
        <w:textAlignment w:val="baseline"/>
        <w:rPr>
          <w:rFonts w:ascii="Verdana" w:hAnsi="Verdana" w:cs="Arial"/>
          <w:color w:val="000000"/>
          <w:sz w:val="20"/>
          <w:szCs w:val="20"/>
          <w:lang w:val="bg-BG"/>
        </w:rPr>
      </w:pPr>
      <w:r w:rsidRPr="009641B7">
        <w:rPr>
          <w:rFonts w:ascii="Verdana" w:hAnsi="Verdana" w:cs="Arial"/>
          <w:color w:val="000000"/>
          <w:sz w:val="20"/>
          <w:szCs w:val="20"/>
          <w:lang w:val="bg-BG"/>
        </w:rPr>
        <w:t>120х140 мм размер на тялото</w:t>
      </w:r>
    </w:p>
    <w:p w14:paraId="539FA50D"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p>
    <w:p w14:paraId="2E8BD2FE"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p>
    <w:p w14:paraId="452A29FF"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b/>
          <w:color w:val="000000"/>
          <w:sz w:val="20"/>
          <w:szCs w:val="20"/>
          <w:lang w:val="bg-BG"/>
        </w:rPr>
        <w:t>11.</w:t>
      </w:r>
      <w:r w:rsidRPr="009641B7">
        <w:rPr>
          <w:rFonts w:ascii="Verdana" w:hAnsi="Verdana" w:cs="Arial"/>
          <w:color w:val="000000"/>
          <w:sz w:val="20"/>
          <w:szCs w:val="20"/>
          <w:lang w:val="bg-BG"/>
        </w:rPr>
        <w:t xml:space="preserve"> </w:t>
      </w:r>
      <w:r w:rsidRPr="009641B7">
        <w:rPr>
          <w:rFonts w:ascii="Verdana" w:hAnsi="Verdana" w:cs="Arial"/>
          <w:b/>
          <w:color w:val="000000"/>
          <w:sz w:val="20"/>
          <w:szCs w:val="20"/>
          <w:lang w:val="bg-BG"/>
        </w:rPr>
        <w:t>Работни</w:t>
      </w:r>
      <w:r w:rsidRPr="009641B7">
        <w:rPr>
          <w:rFonts w:ascii="Verdana" w:hAnsi="Verdana" w:cs="Arial"/>
          <w:color w:val="000000"/>
          <w:sz w:val="20"/>
          <w:szCs w:val="20"/>
          <w:lang w:val="bg-BG"/>
        </w:rPr>
        <w:t xml:space="preserve"> </w:t>
      </w:r>
      <w:r w:rsidRPr="009641B7">
        <w:rPr>
          <w:rFonts w:ascii="Verdana" w:hAnsi="Verdana" w:cs="Arial"/>
          <w:b/>
          <w:color w:val="000000"/>
          <w:sz w:val="20"/>
          <w:szCs w:val="20"/>
          <w:lang w:val="bg-BG"/>
        </w:rPr>
        <w:t>тефтери</w:t>
      </w:r>
      <w:r w:rsidRPr="009641B7">
        <w:rPr>
          <w:rFonts w:ascii="Verdana" w:hAnsi="Verdana" w:cs="Arial"/>
          <w:color w:val="000000"/>
          <w:sz w:val="20"/>
          <w:szCs w:val="20"/>
          <w:lang w:val="bg-BG"/>
        </w:rPr>
        <w:t xml:space="preserve"> – (с информационни страници и календар, по индивидуален размер)</w:t>
      </w:r>
    </w:p>
    <w:p w14:paraId="7D99FFAA" w14:textId="77777777" w:rsidR="00167B16" w:rsidRPr="009641B7" w:rsidRDefault="00167B16" w:rsidP="00167B16">
      <w:pPr>
        <w:ind w:left="540"/>
        <w:rPr>
          <w:rFonts w:ascii="Verdana" w:hAnsi="Verdana" w:cs="Arial"/>
          <w:color w:val="000000"/>
          <w:sz w:val="20"/>
          <w:szCs w:val="20"/>
          <w:lang w:val="bg-BG"/>
        </w:rPr>
      </w:pPr>
      <w:r w:rsidRPr="009641B7">
        <w:rPr>
          <w:rFonts w:ascii="Verdana" w:hAnsi="Verdana" w:cs="Arial"/>
          <w:b/>
          <w:color w:val="000000"/>
          <w:sz w:val="20"/>
          <w:szCs w:val="20"/>
          <w:lang w:val="bg-BG"/>
        </w:rPr>
        <w:t>11.1.</w:t>
      </w:r>
      <w:r w:rsidRPr="009641B7">
        <w:rPr>
          <w:rFonts w:ascii="Verdana" w:hAnsi="Verdana" w:cs="Arial"/>
          <w:color w:val="000000"/>
          <w:sz w:val="20"/>
          <w:szCs w:val="20"/>
          <w:lang w:val="bg-BG"/>
        </w:rPr>
        <w:t xml:space="preserve"> </w:t>
      </w:r>
      <w:r w:rsidRPr="009641B7">
        <w:rPr>
          <w:rFonts w:ascii="Verdana" w:hAnsi="Verdana" w:cs="Arial"/>
          <w:b/>
          <w:color w:val="000000"/>
          <w:sz w:val="20"/>
          <w:szCs w:val="20"/>
          <w:lang w:val="bg-BG"/>
        </w:rPr>
        <w:t>Тетрадка</w:t>
      </w:r>
      <w:r w:rsidRPr="009641B7">
        <w:rPr>
          <w:rFonts w:ascii="Verdana" w:hAnsi="Verdana" w:cs="Arial"/>
          <w:color w:val="000000"/>
          <w:sz w:val="20"/>
          <w:szCs w:val="20"/>
          <w:lang w:val="bg-BG"/>
        </w:rPr>
        <w:t xml:space="preserve"> – календар</w:t>
      </w:r>
    </w:p>
    <w:p w14:paraId="17F20968" w14:textId="77777777" w:rsidR="00167B16" w:rsidRPr="009641B7" w:rsidRDefault="00167B16" w:rsidP="00167B16">
      <w:pPr>
        <w:ind w:left="945"/>
        <w:rPr>
          <w:rFonts w:ascii="Verdana" w:hAnsi="Verdana" w:cs="Arial"/>
          <w:color w:val="000000"/>
          <w:sz w:val="20"/>
          <w:szCs w:val="20"/>
          <w:lang w:val="bg-BG"/>
        </w:rPr>
      </w:pPr>
    </w:p>
    <w:p w14:paraId="3B5F9CF2" w14:textId="77777777" w:rsidR="00167B16" w:rsidRPr="009641B7" w:rsidRDefault="00167B16" w:rsidP="00167B16">
      <w:pPr>
        <w:ind w:left="945"/>
        <w:rPr>
          <w:rFonts w:ascii="Verdana" w:hAnsi="Verdana" w:cs="Arial"/>
          <w:b/>
          <w:color w:val="000000"/>
          <w:sz w:val="20"/>
          <w:szCs w:val="20"/>
          <w:lang w:val="bg-BG"/>
        </w:rPr>
      </w:pPr>
      <w:r w:rsidRPr="009641B7">
        <w:rPr>
          <w:rFonts w:ascii="Verdana" w:hAnsi="Verdana" w:cs="Arial"/>
          <w:b/>
          <w:color w:val="000000"/>
          <w:sz w:val="20"/>
          <w:szCs w:val="20"/>
          <w:lang w:val="bg-BG"/>
        </w:rPr>
        <w:lastRenderedPageBreak/>
        <w:t xml:space="preserve">Формат: А5 </w:t>
      </w:r>
    </w:p>
    <w:p w14:paraId="5E14B24D" w14:textId="77777777" w:rsidR="00167B16" w:rsidRPr="009641B7" w:rsidRDefault="00167B16" w:rsidP="00167B16">
      <w:pPr>
        <w:ind w:left="945"/>
        <w:rPr>
          <w:rFonts w:ascii="Verdana" w:hAnsi="Verdana" w:cs="Arial"/>
          <w:color w:val="000000"/>
          <w:sz w:val="20"/>
          <w:szCs w:val="20"/>
          <w:lang w:val="bg-BG"/>
        </w:rPr>
      </w:pPr>
    </w:p>
    <w:p w14:paraId="5B090B43" w14:textId="77777777" w:rsidR="00167B16" w:rsidRPr="009641B7" w:rsidRDefault="00167B16" w:rsidP="00167B16">
      <w:pPr>
        <w:ind w:left="945"/>
        <w:rPr>
          <w:rFonts w:ascii="Verdana" w:hAnsi="Verdana" w:cs="Arial"/>
          <w:color w:val="000000"/>
          <w:sz w:val="20"/>
          <w:szCs w:val="20"/>
          <w:lang w:val="bg-BG"/>
        </w:rPr>
      </w:pPr>
      <w:r w:rsidRPr="009641B7">
        <w:rPr>
          <w:rFonts w:ascii="Verdana" w:hAnsi="Verdana" w:cs="Arial"/>
          <w:color w:val="000000"/>
          <w:sz w:val="20"/>
          <w:szCs w:val="20"/>
          <w:lang w:val="bg-BG"/>
        </w:rPr>
        <w:t>Корици твърди, ламинат 250 микрона</w:t>
      </w:r>
    </w:p>
    <w:p w14:paraId="0501FAA3" w14:textId="77777777" w:rsidR="00167B16" w:rsidRPr="009641B7" w:rsidRDefault="00167B16" w:rsidP="00167B16">
      <w:pPr>
        <w:ind w:left="945"/>
        <w:rPr>
          <w:rFonts w:ascii="Verdana" w:hAnsi="Verdana" w:cs="Arial"/>
          <w:color w:val="000000"/>
          <w:sz w:val="20"/>
          <w:szCs w:val="20"/>
          <w:lang w:val="bg-BG"/>
        </w:rPr>
      </w:pPr>
      <w:r w:rsidRPr="009641B7">
        <w:rPr>
          <w:rFonts w:ascii="Verdana" w:hAnsi="Verdana" w:cs="Arial"/>
          <w:color w:val="000000"/>
          <w:sz w:val="20"/>
          <w:szCs w:val="20"/>
          <w:lang w:val="bg-BG"/>
        </w:rPr>
        <w:t>Цветност: 4 + 4 цвята</w:t>
      </w:r>
    </w:p>
    <w:p w14:paraId="37F8E4E8" w14:textId="77777777" w:rsidR="00167B16" w:rsidRPr="009641B7" w:rsidRDefault="00167B16" w:rsidP="00167B16">
      <w:pPr>
        <w:ind w:left="945"/>
        <w:rPr>
          <w:rFonts w:ascii="Verdana" w:hAnsi="Verdana" w:cs="Arial"/>
          <w:color w:val="000000"/>
          <w:sz w:val="20"/>
          <w:szCs w:val="20"/>
          <w:lang w:val="bg-BG"/>
        </w:rPr>
      </w:pPr>
    </w:p>
    <w:p w14:paraId="627259C4" w14:textId="77777777" w:rsidR="00167B16" w:rsidRPr="009641B7" w:rsidRDefault="00167B16" w:rsidP="00167B16">
      <w:pPr>
        <w:ind w:left="945"/>
        <w:rPr>
          <w:rFonts w:ascii="Verdana" w:hAnsi="Verdana" w:cs="Arial"/>
          <w:b/>
          <w:color w:val="000000"/>
          <w:sz w:val="20"/>
          <w:szCs w:val="20"/>
          <w:lang w:val="bg-BG"/>
        </w:rPr>
      </w:pPr>
      <w:r w:rsidRPr="009641B7">
        <w:rPr>
          <w:rFonts w:ascii="Verdana" w:hAnsi="Verdana" w:cs="Arial"/>
          <w:b/>
          <w:color w:val="000000"/>
          <w:sz w:val="20"/>
          <w:szCs w:val="20"/>
          <w:lang w:val="bg-BG"/>
        </w:rPr>
        <w:t>Тяло:</w:t>
      </w:r>
    </w:p>
    <w:p w14:paraId="57EAAAF7" w14:textId="77777777" w:rsidR="00167B16" w:rsidRPr="009641B7" w:rsidRDefault="00167B16" w:rsidP="00167B16">
      <w:pPr>
        <w:ind w:left="945"/>
        <w:rPr>
          <w:rFonts w:ascii="Verdana" w:hAnsi="Verdana" w:cs="Arial"/>
          <w:color w:val="000000"/>
          <w:sz w:val="20"/>
          <w:szCs w:val="20"/>
          <w:lang w:val="bg-BG"/>
        </w:rPr>
      </w:pPr>
      <w:r w:rsidRPr="009641B7">
        <w:rPr>
          <w:rFonts w:ascii="Verdana" w:hAnsi="Verdana" w:cs="Arial"/>
          <w:b/>
          <w:color w:val="000000"/>
          <w:sz w:val="20"/>
          <w:szCs w:val="20"/>
          <w:lang w:val="bg-BG"/>
        </w:rPr>
        <w:t>Обем</w:t>
      </w:r>
      <w:r w:rsidRPr="009641B7">
        <w:rPr>
          <w:rFonts w:ascii="Verdana" w:hAnsi="Verdana" w:cs="Arial"/>
          <w:color w:val="000000"/>
          <w:sz w:val="20"/>
          <w:szCs w:val="20"/>
          <w:lang w:val="bg-BG"/>
        </w:rPr>
        <w:t xml:space="preserve">  –  200 страници (100 листа)</w:t>
      </w:r>
    </w:p>
    <w:p w14:paraId="60AD9BBF" w14:textId="77777777" w:rsidR="00167B16" w:rsidRPr="009641B7" w:rsidRDefault="00167B16" w:rsidP="00167B16">
      <w:pPr>
        <w:ind w:left="945"/>
        <w:rPr>
          <w:rFonts w:ascii="Verdana" w:hAnsi="Verdana" w:cs="Arial"/>
          <w:color w:val="000000"/>
          <w:sz w:val="20"/>
          <w:szCs w:val="20"/>
          <w:lang w:val="bg-BG"/>
        </w:rPr>
      </w:pPr>
      <w:r w:rsidRPr="009641B7">
        <w:rPr>
          <w:rFonts w:ascii="Verdana" w:hAnsi="Verdana" w:cs="Arial"/>
          <w:b/>
          <w:color w:val="000000"/>
          <w:sz w:val="20"/>
          <w:szCs w:val="20"/>
          <w:lang w:val="bg-BG"/>
        </w:rPr>
        <w:t>Хартия</w:t>
      </w:r>
      <w:r w:rsidRPr="009641B7">
        <w:rPr>
          <w:rFonts w:ascii="Verdana" w:hAnsi="Verdana" w:cs="Arial"/>
          <w:color w:val="000000"/>
          <w:sz w:val="20"/>
          <w:szCs w:val="20"/>
          <w:lang w:val="bg-BG"/>
        </w:rPr>
        <w:t xml:space="preserve"> – офсет 80  г/кв.м</w:t>
      </w:r>
    </w:p>
    <w:p w14:paraId="7F3CDC4E" w14:textId="77777777" w:rsidR="00167B16" w:rsidRPr="009641B7" w:rsidRDefault="00167B16" w:rsidP="00167B16">
      <w:pPr>
        <w:ind w:left="945"/>
        <w:rPr>
          <w:rFonts w:ascii="Verdana" w:hAnsi="Verdana" w:cs="Arial"/>
          <w:color w:val="000000"/>
          <w:sz w:val="20"/>
          <w:szCs w:val="20"/>
          <w:lang w:val="bg-BG"/>
        </w:rPr>
      </w:pPr>
      <w:r w:rsidRPr="009641B7">
        <w:rPr>
          <w:rFonts w:ascii="Verdana" w:hAnsi="Verdana" w:cs="Arial"/>
          <w:color w:val="000000"/>
          <w:sz w:val="20"/>
          <w:szCs w:val="20"/>
          <w:lang w:val="bg-BG"/>
        </w:rPr>
        <w:t>Разделители – 4 листа, 4+4, двустранно промазана, хром гланц, 170 г/кв.м</w:t>
      </w:r>
    </w:p>
    <w:p w14:paraId="5CDC8815" w14:textId="77777777" w:rsidR="00167B16" w:rsidRPr="009641B7" w:rsidRDefault="00167B16" w:rsidP="00167B16">
      <w:pPr>
        <w:ind w:left="945"/>
        <w:rPr>
          <w:rFonts w:ascii="Verdana" w:hAnsi="Verdana" w:cs="Arial"/>
          <w:color w:val="000000"/>
          <w:sz w:val="20"/>
          <w:szCs w:val="20"/>
          <w:lang w:val="bg-BG"/>
        </w:rPr>
      </w:pPr>
      <w:r w:rsidRPr="009641B7">
        <w:rPr>
          <w:rFonts w:ascii="Verdana" w:hAnsi="Verdana" w:cs="Arial"/>
          <w:color w:val="000000"/>
          <w:sz w:val="20"/>
          <w:szCs w:val="20"/>
          <w:lang w:val="bg-BG"/>
        </w:rPr>
        <w:t>Свръзка: спирала</w:t>
      </w:r>
    </w:p>
    <w:p w14:paraId="135D6F43" w14:textId="77777777" w:rsidR="00167B16" w:rsidRPr="009641B7" w:rsidRDefault="00167B16" w:rsidP="00167B16">
      <w:pPr>
        <w:ind w:left="945"/>
        <w:rPr>
          <w:rFonts w:ascii="Verdana" w:hAnsi="Verdana" w:cs="Arial"/>
          <w:color w:val="000000"/>
          <w:sz w:val="20"/>
          <w:szCs w:val="20"/>
          <w:lang w:val="ru-RU"/>
        </w:rPr>
      </w:pPr>
    </w:p>
    <w:p w14:paraId="02822AD2" w14:textId="77777777" w:rsidR="00167B16" w:rsidRPr="009641B7" w:rsidRDefault="00167B16" w:rsidP="00167B16">
      <w:pPr>
        <w:ind w:left="945"/>
        <w:rPr>
          <w:rFonts w:ascii="Verdana" w:hAnsi="Verdana"/>
          <w:b/>
          <w:color w:val="000000"/>
          <w:spacing w:val="-1"/>
          <w:sz w:val="20"/>
          <w:szCs w:val="20"/>
          <w:lang w:val="bg-BG"/>
        </w:rPr>
      </w:pPr>
      <w:r w:rsidRPr="009641B7">
        <w:rPr>
          <w:rFonts w:ascii="Verdana" w:hAnsi="Verdana" w:cs="Arial"/>
          <w:b/>
          <w:color w:val="000000"/>
          <w:sz w:val="20"/>
          <w:szCs w:val="20"/>
          <w:lang w:val="ru-RU"/>
        </w:rPr>
        <w:t xml:space="preserve">Цветност: </w:t>
      </w:r>
    </w:p>
    <w:p w14:paraId="56B166B8" w14:textId="77777777" w:rsidR="00167B16" w:rsidRPr="009641B7" w:rsidRDefault="00167B16" w:rsidP="00167B16">
      <w:pPr>
        <w:ind w:left="945"/>
        <w:rPr>
          <w:rFonts w:ascii="Verdana" w:hAnsi="Verdana"/>
          <w:b/>
          <w:color w:val="000000"/>
          <w:spacing w:val="-1"/>
          <w:sz w:val="20"/>
          <w:szCs w:val="20"/>
          <w:lang w:val="bg-BG"/>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057"/>
        <w:gridCol w:w="3060"/>
      </w:tblGrid>
      <w:tr w:rsidR="00167B16" w:rsidRPr="009641B7" w14:paraId="14406F35" w14:textId="77777777" w:rsidTr="00167B16">
        <w:tc>
          <w:tcPr>
            <w:tcW w:w="1882" w:type="dxa"/>
          </w:tcPr>
          <w:p w14:paraId="6EBE9608"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Позиция</w:t>
            </w:r>
          </w:p>
        </w:tc>
        <w:tc>
          <w:tcPr>
            <w:tcW w:w="3071" w:type="dxa"/>
          </w:tcPr>
          <w:p w14:paraId="208EA50C" w14:textId="77777777" w:rsidR="00167B16" w:rsidRPr="009641B7" w:rsidRDefault="00167B16" w:rsidP="00167B16">
            <w:pPr>
              <w:rPr>
                <w:rFonts w:ascii="Verdana" w:hAnsi="Verdana"/>
                <w:b/>
                <w:color w:val="000000"/>
                <w:spacing w:val="-1"/>
                <w:sz w:val="20"/>
                <w:szCs w:val="20"/>
                <w:lang w:val="en-US"/>
              </w:rPr>
            </w:pPr>
            <w:r w:rsidRPr="009641B7">
              <w:rPr>
                <w:rFonts w:ascii="Verdana" w:hAnsi="Verdana"/>
                <w:b/>
                <w:color w:val="000000"/>
                <w:spacing w:val="-1"/>
                <w:sz w:val="20"/>
                <w:szCs w:val="20"/>
                <w:lang w:val="bg-BG"/>
              </w:rPr>
              <w:t>Цветност вътрешно тяло</w:t>
            </w:r>
          </w:p>
        </w:tc>
        <w:tc>
          <w:tcPr>
            <w:tcW w:w="3071" w:type="dxa"/>
          </w:tcPr>
          <w:p w14:paraId="1B5E85D1"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Цветност разделители</w:t>
            </w:r>
          </w:p>
        </w:tc>
      </w:tr>
      <w:tr w:rsidR="00167B16" w:rsidRPr="009641B7" w14:paraId="45F4C0ED" w14:textId="77777777" w:rsidTr="00167B16">
        <w:tc>
          <w:tcPr>
            <w:tcW w:w="1882" w:type="dxa"/>
          </w:tcPr>
          <w:p w14:paraId="06F6F449"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11.1.1</w:t>
            </w:r>
          </w:p>
        </w:tc>
        <w:tc>
          <w:tcPr>
            <w:tcW w:w="3071" w:type="dxa"/>
          </w:tcPr>
          <w:p w14:paraId="4B06588E"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2+2</w:t>
            </w:r>
          </w:p>
        </w:tc>
        <w:tc>
          <w:tcPr>
            <w:tcW w:w="3071" w:type="dxa"/>
          </w:tcPr>
          <w:p w14:paraId="4D8016BA"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4+4</w:t>
            </w:r>
          </w:p>
        </w:tc>
      </w:tr>
      <w:tr w:rsidR="00167B16" w:rsidRPr="009641B7" w14:paraId="76542248" w14:textId="77777777" w:rsidTr="00167B16">
        <w:tc>
          <w:tcPr>
            <w:tcW w:w="1882" w:type="dxa"/>
          </w:tcPr>
          <w:p w14:paraId="599A1864"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11.2.2</w:t>
            </w:r>
          </w:p>
        </w:tc>
        <w:tc>
          <w:tcPr>
            <w:tcW w:w="3071" w:type="dxa"/>
          </w:tcPr>
          <w:p w14:paraId="07A69B6F"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4+4</w:t>
            </w:r>
          </w:p>
        </w:tc>
        <w:tc>
          <w:tcPr>
            <w:tcW w:w="3071" w:type="dxa"/>
          </w:tcPr>
          <w:p w14:paraId="1DA5A268" w14:textId="77777777" w:rsidR="00167B16" w:rsidRPr="009641B7" w:rsidRDefault="00167B16" w:rsidP="00167B16">
            <w:pPr>
              <w:rPr>
                <w:rFonts w:ascii="Verdana" w:hAnsi="Verdana"/>
                <w:b/>
                <w:color w:val="000000"/>
                <w:spacing w:val="-1"/>
                <w:sz w:val="20"/>
                <w:szCs w:val="20"/>
                <w:lang w:val="bg-BG"/>
              </w:rPr>
            </w:pPr>
            <w:r w:rsidRPr="009641B7">
              <w:rPr>
                <w:rFonts w:ascii="Verdana" w:hAnsi="Verdana"/>
                <w:b/>
                <w:color w:val="000000"/>
                <w:spacing w:val="-1"/>
                <w:sz w:val="20"/>
                <w:szCs w:val="20"/>
                <w:lang w:val="bg-BG"/>
              </w:rPr>
              <w:t>4+4</w:t>
            </w:r>
          </w:p>
        </w:tc>
      </w:tr>
    </w:tbl>
    <w:p w14:paraId="14B40E55" w14:textId="77777777" w:rsidR="00167B16" w:rsidRPr="009641B7" w:rsidRDefault="00167B16" w:rsidP="00167B16">
      <w:pPr>
        <w:ind w:left="945"/>
        <w:rPr>
          <w:rFonts w:ascii="Verdana" w:hAnsi="Verdana"/>
          <w:b/>
          <w:color w:val="000000"/>
          <w:spacing w:val="-1"/>
          <w:sz w:val="20"/>
          <w:szCs w:val="20"/>
          <w:lang w:val="bg-BG"/>
        </w:rPr>
      </w:pPr>
    </w:p>
    <w:p w14:paraId="5A969530" w14:textId="750F5806"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r w:rsidRPr="009641B7">
        <w:rPr>
          <w:rFonts w:ascii="Verdana" w:hAnsi="Verdana" w:cs="Arial"/>
          <w:b/>
          <w:color w:val="000000"/>
          <w:sz w:val="20"/>
          <w:szCs w:val="20"/>
          <w:lang w:val="bg-BG"/>
        </w:rPr>
        <w:t>11.2.</w:t>
      </w:r>
      <w:r w:rsidRPr="009641B7">
        <w:rPr>
          <w:rFonts w:ascii="Verdana" w:hAnsi="Verdana" w:cs="Arial"/>
          <w:color w:val="000000"/>
          <w:sz w:val="20"/>
          <w:szCs w:val="20"/>
          <w:lang w:val="bg-BG"/>
        </w:rPr>
        <w:t xml:space="preserve"> </w:t>
      </w:r>
      <w:r w:rsidR="001F7D2C" w:rsidRPr="009641B7">
        <w:rPr>
          <w:rFonts w:ascii="Verdana" w:hAnsi="Verdana" w:cs="Arial"/>
          <w:color w:val="000000"/>
          <w:sz w:val="20"/>
          <w:szCs w:val="20"/>
          <w:lang w:val="bg-BG"/>
        </w:rPr>
        <w:t xml:space="preserve">Луксозен </w:t>
      </w:r>
      <w:r w:rsidRPr="009641B7">
        <w:rPr>
          <w:rFonts w:ascii="Verdana" w:hAnsi="Verdana" w:cs="Arial"/>
          <w:color w:val="000000"/>
          <w:sz w:val="20"/>
          <w:szCs w:val="20"/>
          <w:lang w:val="bg-BG"/>
        </w:rPr>
        <w:t>тефтер (по индивидуален дизайн)</w:t>
      </w:r>
    </w:p>
    <w:p w14:paraId="5DE6491F" w14:textId="77777777" w:rsidR="00167B16" w:rsidRPr="009641B7" w:rsidRDefault="00167B16" w:rsidP="00167B16">
      <w:pPr>
        <w:ind w:left="945"/>
        <w:rPr>
          <w:rFonts w:ascii="Verdana" w:hAnsi="Verdana"/>
          <w:b/>
          <w:color w:val="000000"/>
          <w:spacing w:val="-1"/>
          <w:sz w:val="20"/>
          <w:szCs w:val="20"/>
          <w:lang w:val="bg-BG"/>
        </w:rPr>
      </w:pPr>
      <w:r w:rsidRPr="009641B7">
        <w:rPr>
          <w:rFonts w:ascii="Verdana" w:hAnsi="Verdana"/>
          <w:b/>
          <w:color w:val="000000"/>
          <w:spacing w:val="-1"/>
          <w:sz w:val="20"/>
          <w:szCs w:val="20"/>
          <w:lang w:val="bg-BG"/>
        </w:rPr>
        <w:t xml:space="preserve">Формат: А5 </w:t>
      </w:r>
    </w:p>
    <w:p w14:paraId="66901FAC" w14:textId="77777777" w:rsidR="00167B16" w:rsidRPr="009641B7" w:rsidRDefault="00167B16" w:rsidP="00167B16">
      <w:pPr>
        <w:ind w:left="945"/>
        <w:rPr>
          <w:rFonts w:ascii="Verdana" w:hAnsi="Verdana"/>
          <w:b/>
          <w:color w:val="000000"/>
          <w:spacing w:val="-1"/>
          <w:sz w:val="20"/>
          <w:szCs w:val="20"/>
          <w:lang w:val="bg-BG"/>
        </w:rPr>
      </w:pPr>
    </w:p>
    <w:p w14:paraId="421BFB87" w14:textId="77777777" w:rsidR="00167B16" w:rsidRPr="009641B7" w:rsidRDefault="00167B16" w:rsidP="00167B16">
      <w:pPr>
        <w:ind w:left="945"/>
        <w:rPr>
          <w:rFonts w:ascii="Verdana" w:hAnsi="Verdana"/>
          <w:b/>
          <w:color w:val="000000"/>
          <w:spacing w:val="-1"/>
          <w:sz w:val="20"/>
          <w:szCs w:val="20"/>
          <w:lang w:val="bg-BG"/>
        </w:rPr>
      </w:pPr>
      <w:r w:rsidRPr="009641B7">
        <w:rPr>
          <w:rFonts w:ascii="Verdana" w:hAnsi="Verdana"/>
          <w:b/>
          <w:color w:val="000000"/>
          <w:spacing w:val="-1"/>
          <w:sz w:val="20"/>
          <w:szCs w:val="20"/>
          <w:lang w:val="bg-BG"/>
        </w:rPr>
        <w:t>Корици</w:t>
      </w:r>
      <w:r w:rsidRPr="009641B7">
        <w:rPr>
          <w:rFonts w:ascii="Verdana" w:hAnsi="Verdana"/>
          <w:color w:val="000000"/>
          <w:spacing w:val="-1"/>
          <w:sz w:val="20"/>
          <w:szCs w:val="20"/>
          <w:lang w:val="bg-BG"/>
        </w:rPr>
        <w:t xml:space="preserve">, кожена, твърд картон или </w:t>
      </w:r>
      <w:r w:rsidRPr="009641B7">
        <w:rPr>
          <w:rFonts w:ascii="Verdana" w:hAnsi="Verdana"/>
          <w:color w:val="000000"/>
          <w:spacing w:val="-1"/>
          <w:sz w:val="20"/>
          <w:szCs w:val="20"/>
          <w:lang w:val="en-US"/>
        </w:rPr>
        <w:t xml:space="preserve">PVC </w:t>
      </w:r>
      <w:r w:rsidRPr="009641B7">
        <w:rPr>
          <w:rFonts w:ascii="Verdana" w:hAnsi="Verdana"/>
          <w:color w:val="000000"/>
          <w:spacing w:val="-1"/>
          <w:sz w:val="20"/>
          <w:szCs w:val="20"/>
          <w:lang w:val="bg-BG"/>
        </w:rPr>
        <w:t xml:space="preserve"> </w:t>
      </w:r>
    </w:p>
    <w:p w14:paraId="468D2F0D" w14:textId="77777777" w:rsidR="00167B16" w:rsidRPr="009641B7" w:rsidRDefault="00167B16" w:rsidP="00167B16">
      <w:pPr>
        <w:ind w:left="945"/>
        <w:rPr>
          <w:rFonts w:ascii="Verdana" w:hAnsi="Verdana"/>
          <w:b/>
          <w:color w:val="000000"/>
          <w:spacing w:val="-1"/>
          <w:sz w:val="20"/>
          <w:szCs w:val="20"/>
          <w:lang w:val="bg-BG"/>
        </w:rPr>
      </w:pPr>
      <w:r w:rsidRPr="009641B7">
        <w:rPr>
          <w:rFonts w:ascii="Verdana" w:hAnsi="Verdana"/>
          <w:b/>
          <w:color w:val="000000"/>
          <w:spacing w:val="-1"/>
          <w:sz w:val="20"/>
          <w:szCs w:val="20"/>
          <w:lang w:val="bg-BG"/>
        </w:rPr>
        <w:t xml:space="preserve">Цветност: </w:t>
      </w:r>
      <w:r w:rsidRPr="009641B7">
        <w:rPr>
          <w:rFonts w:ascii="Verdana" w:hAnsi="Verdana"/>
          <w:color w:val="000000"/>
          <w:spacing w:val="-1"/>
          <w:sz w:val="20"/>
          <w:szCs w:val="20"/>
          <w:lang w:val="bg-BG"/>
        </w:rPr>
        <w:t>4 + 4 цвята</w:t>
      </w:r>
    </w:p>
    <w:p w14:paraId="3152EABA" w14:textId="77777777" w:rsidR="00167B16" w:rsidRPr="009641B7" w:rsidRDefault="00167B16" w:rsidP="00167B16">
      <w:pPr>
        <w:ind w:left="945"/>
        <w:rPr>
          <w:rFonts w:ascii="Verdana" w:hAnsi="Verdana"/>
          <w:b/>
          <w:color w:val="000000"/>
          <w:spacing w:val="-1"/>
          <w:sz w:val="20"/>
          <w:szCs w:val="20"/>
          <w:lang w:val="bg-BG"/>
        </w:rPr>
      </w:pPr>
    </w:p>
    <w:p w14:paraId="5503B5B7" w14:textId="77777777" w:rsidR="00167B16" w:rsidRPr="009641B7" w:rsidRDefault="00167B16" w:rsidP="00167B16">
      <w:pPr>
        <w:ind w:left="945"/>
        <w:rPr>
          <w:rFonts w:ascii="Verdana" w:hAnsi="Verdana"/>
          <w:b/>
          <w:color w:val="000000"/>
          <w:spacing w:val="-1"/>
          <w:sz w:val="20"/>
          <w:szCs w:val="20"/>
          <w:lang w:val="bg-BG"/>
        </w:rPr>
      </w:pPr>
      <w:r w:rsidRPr="009641B7">
        <w:rPr>
          <w:rFonts w:ascii="Verdana" w:hAnsi="Verdana"/>
          <w:b/>
          <w:color w:val="000000"/>
          <w:spacing w:val="-1"/>
          <w:sz w:val="20"/>
          <w:szCs w:val="20"/>
          <w:lang w:val="bg-BG"/>
        </w:rPr>
        <w:t>Тяло:</w:t>
      </w:r>
    </w:p>
    <w:p w14:paraId="0A5F06A6" w14:textId="77777777" w:rsidR="00167B16" w:rsidRPr="009641B7" w:rsidRDefault="00167B16" w:rsidP="00167B16">
      <w:pPr>
        <w:ind w:left="945"/>
        <w:rPr>
          <w:rFonts w:ascii="Verdana" w:hAnsi="Verdana"/>
          <w:color w:val="000000"/>
          <w:spacing w:val="-1"/>
          <w:sz w:val="20"/>
          <w:szCs w:val="20"/>
          <w:lang w:val="bg-BG"/>
        </w:rPr>
      </w:pPr>
      <w:r w:rsidRPr="009641B7">
        <w:rPr>
          <w:rFonts w:ascii="Verdana" w:hAnsi="Verdana"/>
          <w:b/>
          <w:color w:val="000000"/>
          <w:spacing w:val="-1"/>
          <w:sz w:val="20"/>
          <w:szCs w:val="20"/>
          <w:lang w:val="bg-BG"/>
        </w:rPr>
        <w:t>Обем</w:t>
      </w:r>
      <w:r w:rsidRPr="009641B7">
        <w:rPr>
          <w:rFonts w:ascii="Verdana" w:hAnsi="Verdana"/>
          <w:color w:val="000000"/>
          <w:spacing w:val="-1"/>
          <w:sz w:val="20"/>
          <w:szCs w:val="20"/>
          <w:lang w:val="bg-BG"/>
        </w:rPr>
        <w:t xml:space="preserve">  –  200 страници</w:t>
      </w:r>
      <w:r w:rsidRPr="009641B7">
        <w:rPr>
          <w:rFonts w:ascii="Verdana" w:hAnsi="Verdana"/>
          <w:color w:val="000000"/>
          <w:spacing w:val="-1"/>
          <w:sz w:val="20"/>
          <w:szCs w:val="20"/>
          <w:lang w:val="en-US"/>
        </w:rPr>
        <w:t xml:space="preserve"> </w:t>
      </w:r>
      <w:r w:rsidRPr="009641B7">
        <w:rPr>
          <w:rFonts w:ascii="Verdana" w:hAnsi="Verdana"/>
          <w:color w:val="000000"/>
          <w:spacing w:val="-1"/>
          <w:sz w:val="20"/>
          <w:szCs w:val="20"/>
          <w:lang w:val="bg-BG"/>
        </w:rPr>
        <w:t>(100 листа)</w:t>
      </w:r>
    </w:p>
    <w:p w14:paraId="7A8EC79F" w14:textId="77777777" w:rsidR="00167B16" w:rsidRPr="009641B7" w:rsidRDefault="00167B16" w:rsidP="00167B16">
      <w:pPr>
        <w:ind w:left="945"/>
        <w:rPr>
          <w:rFonts w:ascii="Verdana" w:hAnsi="Verdana" w:cs="Arial"/>
          <w:color w:val="000000"/>
          <w:sz w:val="20"/>
          <w:szCs w:val="20"/>
          <w:lang w:val="ru-RU"/>
        </w:rPr>
      </w:pPr>
      <w:r w:rsidRPr="009641B7">
        <w:rPr>
          <w:rFonts w:ascii="Verdana" w:hAnsi="Verdana"/>
          <w:b/>
          <w:color w:val="000000"/>
          <w:spacing w:val="-1"/>
          <w:sz w:val="20"/>
          <w:szCs w:val="20"/>
          <w:lang w:val="bg-BG"/>
        </w:rPr>
        <w:t>Хартия</w:t>
      </w:r>
      <w:r w:rsidRPr="009641B7">
        <w:rPr>
          <w:rFonts w:ascii="Verdana" w:hAnsi="Verdana"/>
          <w:color w:val="000000"/>
          <w:spacing w:val="-1"/>
          <w:sz w:val="20"/>
          <w:szCs w:val="20"/>
          <w:lang w:val="bg-BG"/>
        </w:rPr>
        <w:t xml:space="preserve"> – офсет 80  </w:t>
      </w:r>
      <w:r w:rsidRPr="009641B7">
        <w:rPr>
          <w:rFonts w:ascii="Verdana" w:hAnsi="Verdana" w:cs="Arial"/>
          <w:color w:val="000000"/>
          <w:sz w:val="20"/>
          <w:szCs w:val="20"/>
          <w:lang w:val="ru-RU"/>
        </w:rPr>
        <w:t>г/кв.м</w:t>
      </w:r>
    </w:p>
    <w:p w14:paraId="528D1D3D" w14:textId="40E4FDAA" w:rsidR="00167B16" w:rsidRPr="009641B7" w:rsidRDefault="00ED7957" w:rsidP="00167B16">
      <w:pPr>
        <w:shd w:val="clear" w:color="auto" w:fill="FFFFFF"/>
        <w:spacing w:line="274" w:lineRule="exact"/>
        <w:ind w:left="19" w:right="312" w:firstLine="701"/>
        <w:jc w:val="both"/>
        <w:rPr>
          <w:rFonts w:ascii="Verdana" w:hAnsi="Verdana" w:cs="Arial"/>
          <w:b/>
          <w:color w:val="000000"/>
          <w:sz w:val="20"/>
          <w:szCs w:val="20"/>
          <w:lang w:val="bg-BG"/>
        </w:rPr>
      </w:pPr>
      <w:r>
        <w:rPr>
          <w:rFonts w:ascii="Verdana" w:hAnsi="Verdana" w:cs="Arial"/>
          <w:b/>
          <w:color w:val="000000"/>
          <w:sz w:val="20"/>
          <w:szCs w:val="20"/>
          <w:lang w:val="en-US"/>
        </w:rPr>
        <w:t xml:space="preserve">   </w:t>
      </w:r>
      <w:r w:rsidR="00167B16" w:rsidRPr="009641B7">
        <w:rPr>
          <w:rFonts w:ascii="Verdana" w:hAnsi="Verdana" w:cs="Arial"/>
          <w:b/>
          <w:color w:val="000000"/>
          <w:sz w:val="20"/>
          <w:szCs w:val="20"/>
          <w:lang w:val="bg-BG"/>
        </w:rPr>
        <w:t>Свръзка - спирала</w:t>
      </w:r>
    </w:p>
    <w:p w14:paraId="0AA79E61" w14:textId="77777777" w:rsidR="00167B16" w:rsidRPr="009641B7" w:rsidRDefault="00167B16" w:rsidP="00167B16">
      <w:pPr>
        <w:shd w:val="clear" w:color="auto" w:fill="FFFFFF"/>
        <w:spacing w:line="274" w:lineRule="exact"/>
        <w:ind w:left="19" w:right="312"/>
        <w:jc w:val="both"/>
        <w:rPr>
          <w:rFonts w:ascii="Verdana" w:hAnsi="Verdana" w:cs="Arial"/>
          <w:color w:val="000000"/>
          <w:sz w:val="20"/>
          <w:szCs w:val="20"/>
          <w:lang w:val="bg-BG"/>
        </w:rPr>
      </w:pPr>
    </w:p>
    <w:p w14:paraId="5B73B452" w14:textId="77777777" w:rsidR="00167B16" w:rsidRPr="009641B7" w:rsidRDefault="00167B16" w:rsidP="00167B16">
      <w:pPr>
        <w:tabs>
          <w:tab w:val="left" w:pos="1702"/>
          <w:tab w:val="left" w:pos="2695"/>
        </w:tabs>
        <w:spacing w:line="360" w:lineRule="auto"/>
        <w:ind w:right="-288"/>
        <w:rPr>
          <w:rFonts w:ascii="Verdana" w:hAnsi="Verdana" w:cs="Arial"/>
          <w:b/>
          <w:color w:val="000000"/>
          <w:sz w:val="20"/>
          <w:szCs w:val="20"/>
          <w:lang w:val="ru-RU"/>
        </w:rPr>
      </w:pPr>
      <w:r w:rsidRPr="009641B7">
        <w:rPr>
          <w:rFonts w:ascii="Verdana" w:hAnsi="Verdana" w:cs="Arial"/>
          <w:b/>
          <w:color w:val="000000"/>
          <w:sz w:val="20"/>
          <w:szCs w:val="20"/>
          <w:lang w:val="bg-BG"/>
        </w:rPr>
        <w:t xml:space="preserve">12. </w:t>
      </w:r>
      <w:r w:rsidRPr="009641B7">
        <w:rPr>
          <w:rFonts w:ascii="Verdana" w:hAnsi="Verdana" w:cs="Arial"/>
          <w:b/>
          <w:color w:val="000000" w:themeColor="text1"/>
          <w:sz w:val="20"/>
          <w:szCs w:val="20"/>
          <w:lang w:val="ru-RU"/>
        </w:rPr>
        <w:t xml:space="preserve">Дизайн </w:t>
      </w:r>
      <w:r w:rsidRPr="009641B7">
        <w:rPr>
          <w:rFonts w:ascii="Verdana" w:hAnsi="Verdana" w:cs="Arial"/>
          <w:b/>
          <w:color w:val="000000"/>
          <w:sz w:val="20"/>
          <w:szCs w:val="20"/>
          <w:lang w:val="ru-RU"/>
        </w:rPr>
        <w:t>и предпечат на информационни и рекламни материали</w:t>
      </w:r>
    </w:p>
    <w:p w14:paraId="00D999C4" w14:textId="77777777" w:rsidR="00167B16" w:rsidRPr="009641B7" w:rsidRDefault="00167B16" w:rsidP="00167B16">
      <w:pPr>
        <w:tabs>
          <w:tab w:val="left" w:pos="1702"/>
          <w:tab w:val="left" w:pos="2695"/>
        </w:tabs>
        <w:spacing w:line="360" w:lineRule="auto"/>
        <w:ind w:right="-288"/>
        <w:rPr>
          <w:rFonts w:ascii="Verdana" w:hAnsi="Verdana" w:cs="Arial"/>
          <w:b/>
          <w:color w:val="000000"/>
          <w:sz w:val="20"/>
          <w:szCs w:val="20"/>
          <w:lang w:val="ru-RU"/>
        </w:rPr>
      </w:pPr>
      <w:r w:rsidRPr="009641B7">
        <w:rPr>
          <w:rFonts w:ascii="Verdana" w:hAnsi="Verdana" w:cs="Arial"/>
          <w:b/>
          <w:color w:val="000000"/>
          <w:sz w:val="20"/>
          <w:szCs w:val="20"/>
          <w:lang w:val="ru-RU"/>
        </w:rPr>
        <w:t xml:space="preserve">       12.1 </w:t>
      </w:r>
      <w:r w:rsidRPr="009641B7">
        <w:rPr>
          <w:rFonts w:ascii="Verdana" w:hAnsi="Verdana" w:cs="Arial"/>
          <w:b/>
          <w:color w:val="000000"/>
          <w:sz w:val="20"/>
          <w:szCs w:val="20"/>
          <w:lang w:val="ru-RU"/>
        </w:rPr>
        <w:tab/>
        <w:t xml:space="preserve">Формат А5, А4 (със и без сгъвки), А6, А3 </w:t>
      </w: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2551"/>
      </w:tblGrid>
      <w:tr w:rsidR="00167B16" w:rsidRPr="009641B7" w14:paraId="40398647" w14:textId="77777777" w:rsidTr="00167B16">
        <w:trPr>
          <w:trHeight w:val="438"/>
        </w:trPr>
        <w:tc>
          <w:tcPr>
            <w:tcW w:w="1525" w:type="dxa"/>
          </w:tcPr>
          <w:p w14:paraId="36EC9DDD" w14:textId="77777777" w:rsidR="00167B16" w:rsidRPr="009641B7" w:rsidRDefault="00167B16" w:rsidP="00167B16">
            <w:pPr>
              <w:tabs>
                <w:tab w:val="left" w:pos="1702"/>
                <w:tab w:val="left" w:pos="2695"/>
              </w:tabs>
              <w:spacing w:line="360" w:lineRule="auto"/>
              <w:jc w:val="both"/>
              <w:rPr>
                <w:rFonts w:ascii="Verdana" w:hAnsi="Verdana" w:cs="Arial"/>
                <w:b/>
                <w:color w:val="000000"/>
                <w:sz w:val="20"/>
                <w:szCs w:val="20"/>
                <w:lang w:val="en-US"/>
              </w:rPr>
            </w:pPr>
            <w:r w:rsidRPr="009641B7">
              <w:rPr>
                <w:rFonts w:ascii="Verdana" w:hAnsi="Verdana" w:cs="Arial"/>
                <w:b/>
                <w:color w:val="000000"/>
                <w:sz w:val="20"/>
                <w:szCs w:val="20"/>
                <w:lang w:val="ru-RU"/>
              </w:rPr>
              <w:tab/>
            </w:r>
            <w:r w:rsidRPr="009641B7">
              <w:rPr>
                <w:rFonts w:ascii="Verdana" w:hAnsi="Verdana" w:cs="Arial"/>
                <w:b/>
                <w:color w:val="000000"/>
                <w:sz w:val="20"/>
                <w:szCs w:val="20"/>
                <w:lang w:val="en-US"/>
              </w:rPr>
              <w:t>Позиция</w:t>
            </w:r>
            <w:r w:rsidRPr="009641B7">
              <w:rPr>
                <w:rFonts w:ascii="Verdana" w:hAnsi="Verdana" w:cs="Arial"/>
                <w:b/>
                <w:color w:val="000000"/>
                <w:sz w:val="20"/>
                <w:szCs w:val="20"/>
                <w:lang w:val="en-US"/>
              </w:rPr>
              <w:tab/>
            </w:r>
          </w:p>
        </w:tc>
        <w:tc>
          <w:tcPr>
            <w:tcW w:w="2551" w:type="dxa"/>
          </w:tcPr>
          <w:p w14:paraId="2E7100D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Брой страници</w:t>
            </w:r>
          </w:p>
        </w:tc>
      </w:tr>
      <w:tr w:rsidR="00167B16" w:rsidRPr="009641B7" w14:paraId="1422AB73" w14:textId="77777777" w:rsidTr="00167B16">
        <w:tc>
          <w:tcPr>
            <w:tcW w:w="1525" w:type="dxa"/>
          </w:tcPr>
          <w:p w14:paraId="79E133A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w:t>
            </w:r>
          </w:p>
        </w:tc>
        <w:tc>
          <w:tcPr>
            <w:tcW w:w="2551" w:type="dxa"/>
          </w:tcPr>
          <w:p w14:paraId="4F8749AF"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w:t>
            </w:r>
          </w:p>
        </w:tc>
      </w:tr>
      <w:tr w:rsidR="00167B16" w:rsidRPr="009641B7" w14:paraId="1F02992D" w14:textId="77777777" w:rsidTr="00167B16">
        <w:tc>
          <w:tcPr>
            <w:tcW w:w="1525" w:type="dxa"/>
          </w:tcPr>
          <w:p w14:paraId="11180B5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 xml:space="preserve">12.1.2 </w:t>
            </w:r>
          </w:p>
        </w:tc>
        <w:tc>
          <w:tcPr>
            <w:tcW w:w="2551" w:type="dxa"/>
          </w:tcPr>
          <w:p w14:paraId="62778A5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2</w:t>
            </w:r>
          </w:p>
        </w:tc>
      </w:tr>
      <w:tr w:rsidR="00167B16" w:rsidRPr="009641B7" w14:paraId="04B2B1D5" w14:textId="77777777" w:rsidTr="00167B16">
        <w:tc>
          <w:tcPr>
            <w:tcW w:w="1525" w:type="dxa"/>
          </w:tcPr>
          <w:p w14:paraId="41BB12F6"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12.1.3</w:t>
            </w:r>
          </w:p>
        </w:tc>
        <w:tc>
          <w:tcPr>
            <w:tcW w:w="2551" w:type="dxa"/>
          </w:tcPr>
          <w:p w14:paraId="40D34960"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3</w:t>
            </w:r>
          </w:p>
        </w:tc>
      </w:tr>
      <w:tr w:rsidR="00167B16" w:rsidRPr="009641B7" w14:paraId="17A49131" w14:textId="77777777" w:rsidTr="00167B16">
        <w:tc>
          <w:tcPr>
            <w:tcW w:w="1525" w:type="dxa"/>
          </w:tcPr>
          <w:p w14:paraId="565CF69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12.1.4</w:t>
            </w:r>
          </w:p>
        </w:tc>
        <w:tc>
          <w:tcPr>
            <w:tcW w:w="2551" w:type="dxa"/>
          </w:tcPr>
          <w:p w14:paraId="476C0FBD"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4</w:t>
            </w:r>
          </w:p>
        </w:tc>
      </w:tr>
      <w:tr w:rsidR="00167B16" w:rsidRPr="009641B7" w14:paraId="6990825F" w14:textId="77777777" w:rsidTr="00167B16">
        <w:tc>
          <w:tcPr>
            <w:tcW w:w="1525" w:type="dxa"/>
          </w:tcPr>
          <w:p w14:paraId="1F62BBE0"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12.1.5</w:t>
            </w:r>
          </w:p>
        </w:tc>
        <w:tc>
          <w:tcPr>
            <w:tcW w:w="2551" w:type="dxa"/>
          </w:tcPr>
          <w:p w14:paraId="29CE4742"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5</w:t>
            </w:r>
          </w:p>
        </w:tc>
      </w:tr>
      <w:tr w:rsidR="00167B16" w:rsidRPr="009641B7" w14:paraId="45833E3F" w14:textId="77777777" w:rsidTr="00167B16">
        <w:tc>
          <w:tcPr>
            <w:tcW w:w="1525" w:type="dxa"/>
          </w:tcPr>
          <w:p w14:paraId="67E656B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12.1.6</w:t>
            </w:r>
          </w:p>
        </w:tc>
        <w:tc>
          <w:tcPr>
            <w:tcW w:w="2551" w:type="dxa"/>
          </w:tcPr>
          <w:p w14:paraId="0A99B36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6</w:t>
            </w:r>
          </w:p>
        </w:tc>
      </w:tr>
      <w:tr w:rsidR="00167B16" w:rsidRPr="009641B7" w14:paraId="31B6A760" w14:textId="77777777" w:rsidTr="00167B16">
        <w:tc>
          <w:tcPr>
            <w:tcW w:w="1525" w:type="dxa"/>
          </w:tcPr>
          <w:p w14:paraId="56F7BE9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12.1.7</w:t>
            </w:r>
          </w:p>
        </w:tc>
        <w:tc>
          <w:tcPr>
            <w:tcW w:w="2551" w:type="dxa"/>
          </w:tcPr>
          <w:p w14:paraId="7957A089"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7</w:t>
            </w:r>
          </w:p>
        </w:tc>
      </w:tr>
      <w:tr w:rsidR="00167B16" w:rsidRPr="009641B7" w14:paraId="7417F3BB" w14:textId="77777777" w:rsidTr="00167B16">
        <w:tc>
          <w:tcPr>
            <w:tcW w:w="1525" w:type="dxa"/>
          </w:tcPr>
          <w:p w14:paraId="473FCE3D"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12.1.8</w:t>
            </w:r>
          </w:p>
        </w:tc>
        <w:tc>
          <w:tcPr>
            <w:tcW w:w="2551" w:type="dxa"/>
          </w:tcPr>
          <w:p w14:paraId="75D7D51F"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8</w:t>
            </w:r>
          </w:p>
        </w:tc>
      </w:tr>
      <w:tr w:rsidR="00167B16" w:rsidRPr="009641B7" w14:paraId="7D8A4AFE" w14:textId="77777777" w:rsidTr="00167B16">
        <w:tc>
          <w:tcPr>
            <w:tcW w:w="1525" w:type="dxa"/>
          </w:tcPr>
          <w:p w14:paraId="55EE354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12.1.9</w:t>
            </w:r>
          </w:p>
        </w:tc>
        <w:tc>
          <w:tcPr>
            <w:tcW w:w="2551" w:type="dxa"/>
          </w:tcPr>
          <w:p w14:paraId="2E7FF297"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9</w:t>
            </w:r>
          </w:p>
        </w:tc>
      </w:tr>
      <w:tr w:rsidR="00167B16" w:rsidRPr="009641B7" w14:paraId="5405AD66" w14:textId="77777777" w:rsidTr="00167B16">
        <w:tc>
          <w:tcPr>
            <w:tcW w:w="1525" w:type="dxa"/>
          </w:tcPr>
          <w:p w14:paraId="3D6BDEB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12.1.10</w:t>
            </w:r>
          </w:p>
        </w:tc>
        <w:tc>
          <w:tcPr>
            <w:tcW w:w="2551" w:type="dxa"/>
          </w:tcPr>
          <w:p w14:paraId="6E4B263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10</w:t>
            </w:r>
          </w:p>
        </w:tc>
      </w:tr>
      <w:tr w:rsidR="00167B16" w:rsidRPr="009641B7" w14:paraId="0301B3F4" w14:textId="77777777" w:rsidTr="00167B16">
        <w:tc>
          <w:tcPr>
            <w:tcW w:w="1525" w:type="dxa"/>
          </w:tcPr>
          <w:p w14:paraId="78D9FC7D"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12.1.11</w:t>
            </w:r>
          </w:p>
        </w:tc>
        <w:tc>
          <w:tcPr>
            <w:tcW w:w="2551" w:type="dxa"/>
          </w:tcPr>
          <w:p w14:paraId="5DB850D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11</w:t>
            </w:r>
          </w:p>
        </w:tc>
      </w:tr>
      <w:tr w:rsidR="00167B16" w:rsidRPr="009641B7" w14:paraId="789722AA" w14:textId="77777777" w:rsidTr="00167B16">
        <w:tc>
          <w:tcPr>
            <w:tcW w:w="1525" w:type="dxa"/>
          </w:tcPr>
          <w:p w14:paraId="7361506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12.1.12</w:t>
            </w:r>
          </w:p>
        </w:tc>
        <w:tc>
          <w:tcPr>
            <w:tcW w:w="2551" w:type="dxa"/>
          </w:tcPr>
          <w:p w14:paraId="7757A663"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12</w:t>
            </w:r>
          </w:p>
        </w:tc>
      </w:tr>
      <w:tr w:rsidR="00167B16" w:rsidRPr="009641B7" w14:paraId="45268E25" w14:textId="77777777" w:rsidTr="00167B16">
        <w:tc>
          <w:tcPr>
            <w:tcW w:w="1525" w:type="dxa"/>
          </w:tcPr>
          <w:p w14:paraId="5919D9F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lastRenderedPageBreak/>
              <w:t>12.1.13</w:t>
            </w:r>
          </w:p>
        </w:tc>
        <w:tc>
          <w:tcPr>
            <w:tcW w:w="2551" w:type="dxa"/>
          </w:tcPr>
          <w:p w14:paraId="4FCB4BC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13</w:t>
            </w:r>
          </w:p>
        </w:tc>
      </w:tr>
      <w:tr w:rsidR="00167B16" w:rsidRPr="009641B7" w14:paraId="7FB797A1" w14:textId="77777777" w:rsidTr="00167B16">
        <w:tc>
          <w:tcPr>
            <w:tcW w:w="1525" w:type="dxa"/>
          </w:tcPr>
          <w:p w14:paraId="73280984"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12.1.14</w:t>
            </w:r>
          </w:p>
        </w:tc>
        <w:tc>
          <w:tcPr>
            <w:tcW w:w="2551" w:type="dxa"/>
          </w:tcPr>
          <w:p w14:paraId="6201F241"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14</w:t>
            </w:r>
          </w:p>
        </w:tc>
      </w:tr>
      <w:tr w:rsidR="00167B16" w:rsidRPr="009641B7" w14:paraId="24C3DEA1" w14:textId="77777777" w:rsidTr="00167B16">
        <w:tc>
          <w:tcPr>
            <w:tcW w:w="1525" w:type="dxa"/>
          </w:tcPr>
          <w:p w14:paraId="4140EA88"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12.1.15</w:t>
            </w:r>
          </w:p>
        </w:tc>
        <w:tc>
          <w:tcPr>
            <w:tcW w:w="2551" w:type="dxa"/>
          </w:tcPr>
          <w:p w14:paraId="727244BC"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15</w:t>
            </w:r>
          </w:p>
        </w:tc>
      </w:tr>
      <w:tr w:rsidR="00167B16" w:rsidRPr="009641B7" w14:paraId="28FD9CD0" w14:textId="77777777" w:rsidTr="00167B16">
        <w:tc>
          <w:tcPr>
            <w:tcW w:w="1525" w:type="dxa"/>
          </w:tcPr>
          <w:p w14:paraId="0940838F"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12.1.16</w:t>
            </w:r>
          </w:p>
        </w:tc>
        <w:tc>
          <w:tcPr>
            <w:tcW w:w="2551" w:type="dxa"/>
          </w:tcPr>
          <w:p w14:paraId="0B03B9D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16</w:t>
            </w:r>
          </w:p>
        </w:tc>
      </w:tr>
      <w:tr w:rsidR="00167B16" w:rsidRPr="009641B7" w14:paraId="17A1B6B3" w14:textId="77777777" w:rsidTr="00167B16">
        <w:tc>
          <w:tcPr>
            <w:tcW w:w="1525" w:type="dxa"/>
          </w:tcPr>
          <w:p w14:paraId="2475AF61"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12.1.17</w:t>
            </w:r>
          </w:p>
        </w:tc>
        <w:tc>
          <w:tcPr>
            <w:tcW w:w="2551" w:type="dxa"/>
          </w:tcPr>
          <w:p w14:paraId="51D5F195"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17</w:t>
            </w:r>
          </w:p>
        </w:tc>
      </w:tr>
      <w:tr w:rsidR="00167B16" w:rsidRPr="009641B7" w14:paraId="24D1C6E3" w14:textId="77777777" w:rsidTr="00167B16">
        <w:tc>
          <w:tcPr>
            <w:tcW w:w="1525" w:type="dxa"/>
          </w:tcPr>
          <w:p w14:paraId="31EAB52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12.1.18</w:t>
            </w:r>
          </w:p>
        </w:tc>
        <w:tc>
          <w:tcPr>
            <w:tcW w:w="2551" w:type="dxa"/>
          </w:tcPr>
          <w:p w14:paraId="1433DDD4"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18</w:t>
            </w:r>
          </w:p>
        </w:tc>
      </w:tr>
      <w:tr w:rsidR="00167B16" w:rsidRPr="009641B7" w14:paraId="3DC101A9" w14:textId="77777777" w:rsidTr="00167B16">
        <w:tc>
          <w:tcPr>
            <w:tcW w:w="1525" w:type="dxa"/>
          </w:tcPr>
          <w:p w14:paraId="1EC7C723"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12.1.19</w:t>
            </w:r>
          </w:p>
        </w:tc>
        <w:tc>
          <w:tcPr>
            <w:tcW w:w="2551" w:type="dxa"/>
          </w:tcPr>
          <w:p w14:paraId="712F46EE"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19</w:t>
            </w:r>
          </w:p>
        </w:tc>
      </w:tr>
      <w:tr w:rsidR="00167B16" w:rsidRPr="009641B7" w14:paraId="3DD158AC" w14:textId="77777777" w:rsidTr="00167B16">
        <w:tc>
          <w:tcPr>
            <w:tcW w:w="1525" w:type="dxa"/>
          </w:tcPr>
          <w:p w14:paraId="30698B22"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12.1.20</w:t>
            </w:r>
          </w:p>
        </w:tc>
        <w:tc>
          <w:tcPr>
            <w:tcW w:w="2551" w:type="dxa"/>
          </w:tcPr>
          <w:p w14:paraId="5C0B6FEA" w14:textId="77777777" w:rsidR="00167B16" w:rsidRPr="009641B7" w:rsidRDefault="00167B16" w:rsidP="00167B16">
            <w:pPr>
              <w:tabs>
                <w:tab w:val="left" w:pos="1702"/>
                <w:tab w:val="left" w:pos="2695"/>
              </w:tabs>
              <w:spacing w:line="360" w:lineRule="auto"/>
              <w:rPr>
                <w:rFonts w:ascii="Verdana" w:hAnsi="Verdana" w:cs="Arial"/>
                <w:color w:val="000000"/>
                <w:sz w:val="20"/>
                <w:szCs w:val="20"/>
                <w:lang w:val="bg-BG"/>
              </w:rPr>
            </w:pPr>
            <w:r w:rsidRPr="009641B7">
              <w:rPr>
                <w:rFonts w:ascii="Verdana" w:hAnsi="Verdana" w:cs="Arial"/>
                <w:color w:val="000000"/>
                <w:sz w:val="20"/>
                <w:szCs w:val="20"/>
                <w:lang w:val="bg-BG"/>
              </w:rPr>
              <w:t>20</w:t>
            </w:r>
          </w:p>
        </w:tc>
      </w:tr>
    </w:tbl>
    <w:p w14:paraId="23439135" w14:textId="0630B5FD" w:rsidR="00167B16" w:rsidRDefault="00167B16" w:rsidP="00167B16">
      <w:pPr>
        <w:tabs>
          <w:tab w:val="left" w:pos="1702"/>
          <w:tab w:val="left" w:pos="2695"/>
        </w:tabs>
        <w:spacing w:line="360" w:lineRule="auto"/>
        <w:ind w:left="709" w:right="-288"/>
        <w:rPr>
          <w:rFonts w:ascii="Verdana" w:hAnsi="Verdana" w:cs="Arial"/>
          <w:color w:val="000000"/>
          <w:sz w:val="20"/>
          <w:szCs w:val="20"/>
          <w:lang w:val="ru-RU"/>
        </w:rPr>
      </w:pPr>
    </w:p>
    <w:p w14:paraId="15C25BC4" w14:textId="14965128" w:rsidR="0062402F" w:rsidRDefault="0062402F" w:rsidP="00167B16">
      <w:pPr>
        <w:tabs>
          <w:tab w:val="left" w:pos="1702"/>
          <w:tab w:val="left" w:pos="2695"/>
        </w:tabs>
        <w:spacing w:line="360" w:lineRule="auto"/>
        <w:ind w:left="709" w:right="-288"/>
        <w:rPr>
          <w:rFonts w:ascii="Verdana" w:hAnsi="Verdana" w:cs="Arial"/>
          <w:color w:val="000000"/>
          <w:sz w:val="20"/>
          <w:szCs w:val="20"/>
          <w:lang w:val="ru-RU"/>
        </w:rPr>
      </w:pPr>
    </w:p>
    <w:p w14:paraId="65B43376" w14:textId="77777777" w:rsidR="0062402F" w:rsidRPr="009641B7" w:rsidRDefault="0062402F" w:rsidP="00167B16">
      <w:pPr>
        <w:tabs>
          <w:tab w:val="left" w:pos="1702"/>
          <w:tab w:val="left" w:pos="2695"/>
        </w:tabs>
        <w:spacing w:line="360" w:lineRule="auto"/>
        <w:ind w:left="709" w:right="-288"/>
        <w:rPr>
          <w:rFonts w:ascii="Verdana" w:hAnsi="Verdana" w:cs="Arial"/>
          <w:color w:val="000000"/>
          <w:sz w:val="20"/>
          <w:szCs w:val="20"/>
          <w:lang w:val="ru-RU"/>
        </w:rPr>
      </w:pPr>
    </w:p>
    <w:p w14:paraId="0C974A1D" w14:textId="77777777" w:rsidR="00167B16" w:rsidRPr="009641B7" w:rsidRDefault="00167B16" w:rsidP="00167B16">
      <w:pPr>
        <w:tabs>
          <w:tab w:val="left" w:pos="1702"/>
          <w:tab w:val="left" w:pos="2695"/>
        </w:tabs>
        <w:spacing w:line="360" w:lineRule="auto"/>
        <w:ind w:left="720" w:right="-288"/>
        <w:rPr>
          <w:rFonts w:ascii="Verdana" w:hAnsi="Verdana" w:cs="Arial"/>
          <w:b/>
          <w:color w:val="000000"/>
          <w:sz w:val="20"/>
          <w:szCs w:val="20"/>
          <w:lang w:val="ru-RU"/>
        </w:rPr>
      </w:pPr>
      <w:r w:rsidRPr="009641B7">
        <w:rPr>
          <w:rFonts w:ascii="Verdana" w:hAnsi="Verdana" w:cs="Arial"/>
          <w:b/>
          <w:color w:val="000000"/>
          <w:sz w:val="20"/>
          <w:szCs w:val="20"/>
          <w:lang w:val="ru-RU"/>
        </w:rPr>
        <w:t xml:space="preserve">12.2 Дизайн на индивидуален проект </w:t>
      </w:r>
    </w:p>
    <w:p w14:paraId="0DD3728A" w14:textId="6B07BAE8" w:rsidR="009841CC" w:rsidRPr="009641B7" w:rsidRDefault="009841CC" w:rsidP="009841CC">
      <w:pPr>
        <w:spacing w:after="240" w:line="276" w:lineRule="auto"/>
        <w:jc w:val="both"/>
        <w:rPr>
          <w:rFonts w:ascii="Verdana" w:hAnsi="Verdana"/>
          <w:bCs/>
          <w:snapToGrid w:val="0"/>
          <w:color w:val="000000"/>
          <w:sz w:val="20"/>
          <w:szCs w:val="20"/>
          <w:lang w:val="bg-BG"/>
        </w:rPr>
      </w:pPr>
      <w:r w:rsidRPr="009641B7">
        <w:rPr>
          <w:rFonts w:ascii="Verdana" w:hAnsi="Verdana"/>
          <w:bCs/>
          <w:snapToGrid w:val="0"/>
          <w:color w:val="000000"/>
          <w:sz w:val="20"/>
          <w:szCs w:val="20"/>
          <w:lang w:val="bg-BG"/>
        </w:rPr>
        <w:t xml:space="preserve">В случаите, когато е установена нужда от дизайн на печатни издания, </w:t>
      </w:r>
      <w:r w:rsidRPr="009641B7">
        <w:rPr>
          <w:rFonts w:ascii="Verdana" w:hAnsi="Verdana"/>
          <w:bCs/>
          <w:snapToGrid w:val="0"/>
          <w:color w:val="000000"/>
          <w:sz w:val="20"/>
          <w:szCs w:val="20"/>
          <w:lang w:val="en-US"/>
        </w:rPr>
        <w:t>Доставчикът</w:t>
      </w:r>
      <w:r w:rsidRPr="009641B7">
        <w:rPr>
          <w:rFonts w:ascii="Verdana" w:hAnsi="Verdana"/>
          <w:bCs/>
          <w:snapToGrid w:val="0"/>
          <w:color w:val="000000"/>
          <w:sz w:val="20"/>
          <w:szCs w:val="20"/>
          <w:lang w:val="bg-BG"/>
        </w:rPr>
        <w:t xml:space="preserve"> се задължава да подготви и изпрати ценова оферта към Възложителя за необходимите човекочаса труд, както и срокове за изпълнение. Възложителят има право да откаже или приеме ценовата оферта. Ако ценовата оферта бъде приета от Възложителя, Доставчикът се задължава да извърши дейностите предмет на ценовата оферта в уговорените срокове.</w:t>
      </w:r>
    </w:p>
    <w:p w14:paraId="2A34AA16" w14:textId="77777777" w:rsidR="00167B16" w:rsidRPr="009641B7" w:rsidRDefault="00167B16" w:rsidP="00167B16">
      <w:pPr>
        <w:tabs>
          <w:tab w:val="left" w:pos="1702"/>
          <w:tab w:val="left" w:pos="2695"/>
        </w:tabs>
        <w:spacing w:line="360" w:lineRule="auto"/>
        <w:ind w:right="-288"/>
        <w:rPr>
          <w:rFonts w:ascii="Verdana" w:hAnsi="Verdana" w:cs="Arial"/>
          <w:i/>
          <w:color w:val="000000"/>
          <w:sz w:val="20"/>
          <w:szCs w:val="20"/>
          <w:lang w:val="ru-RU"/>
        </w:rPr>
      </w:pPr>
      <w:r w:rsidRPr="009641B7">
        <w:rPr>
          <w:rFonts w:ascii="Verdana" w:hAnsi="Verdana" w:cs="Arial"/>
          <w:i/>
          <w:color w:val="000000"/>
          <w:sz w:val="20"/>
          <w:szCs w:val="20"/>
          <w:lang w:val="ru-RU"/>
        </w:rPr>
        <w:t xml:space="preserve">Забележка за позиция </w:t>
      </w:r>
      <w:r w:rsidRPr="009641B7">
        <w:rPr>
          <w:rFonts w:ascii="Verdana" w:hAnsi="Verdana" w:cs="Arial"/>
          <w:i/>
          <w:color w:val="000000"/>
          <w:sz w:val="20"/>
          <w:szCs w:val="20"/>
          <w:lang w:val="en-US"/>
        </w:rPr>
        <w:t>1</w:t>
      </w:r>
      <w:r w:rsidRPr="009641B7">
        <w:rPr>
          <w:rFonts w:ascii="Verdana" w:hAnsi="Verdana" w:cs="Arial"/>
          <w:i/>
          <w:color w:val="000000"/>
          <w:sz w:val="20"/>
          <w:szCs w:val="20"/>
          <w:lang w:val="bg-BG"/>
        </w:rPr>
        <w:t>2</w:t>
      </w:r>
      <w:r w:rsidRPr="009641B7">
        <w:rPr>
          <w:rFonts w:ascii="Verdana" w:hAnsi="Verdana" w:cs="Arial"/>
          <w:i/>
          <w:color w:val="000000"/>
          <w:sz w:val="20"/>
          <w:szCs w:val="20"/>
          <w:lang w:val="ru-RU"/>
        </w:rPr>
        <w:t xml:space="preserve">: изработените материали се предават в електронен вариант формат </w:t>
      </w:r>
      <w:r w:rsidRPr="009641B7">
        <w:rPr>
          <w:rFonts w:ascii="Verdana" w:hAnsi="Verdana" w:cs="Arial"/>
          <w:i/>
          <w:color w:val="000000"/>
          <w:sz w:val="20"/>
          <w:szCs w:val="20"/>
          <w:lang w:val="en-US"/>
        </w:rPr>
        <w:t xml:space="preserve">*pdf </w:t>
      </w:r>
      <w:r w:rsidRPr="009641B7">
        <w:rPr>
          <w:rFonts w:ascii="Verdana" w:hAnsi="Verdana" w:cs="Arial"/>
          <w:i/>
          <w:color w:val="000000"/>
          <w:sz w:val="20"/>
          <w:szCs w:val="20"/>
          <w:lang w:val="bg-BG"/>
        </w:rPr>
        <w:t>след финално одобрение.</w:t>
      </w:r>
    </w:p>
    <w:p w14:paraId="416DCC42" w14:textId="77777777" w:rsidR="00167B16" w:rsidRPr="009641B7" w:rsidRDefault="00167B16" w:rsidP="00167B16">
      <w:pPr>
        <w:tabs>
          <w:tab w:val="left" w:pos="1702"/>
          <w:tab w:val="left" w:pos="2695"/>
        </w:tabs>
        <w:spacing w:line="360" w:lineRule="auto"/>
        <w:ind w:right="-288"/>
        <w:rPr>
          <w:rFonts w:ascii="Verdana" w:hAnsi="Verdana" w:cs="Arial"/>
          <w:color w:val="000000"/>
          <w:sz w:val="20"/>
          <w:szCs w:val="20"/>
          <w:lang w:val="ru-RU"/>
        </w:rPr>
      </w:pPr>
    </w:p>
    <w:p w14:paraId="2C41D7A5" w14:textId="77777777" w:rsidR="00167B16" w:rsidRPr="009641B7" w:rsidRDefault="00167B16" w:rsidP="00167B16">
      <w:pPr>
        <w:tabs>
          <w:tab w:val="left" w:pos="1702"/>
          <w:tab w:val="left" w:pos="2695"/>
        </w:tabs>
        <w:spacing w:line="360" w:lineRule="auto"/>
        <w:rPr>
          <w:rFonts w:ascii="Verdana" w:hAnsi="Verdana" w:cs="Arial"/>
          <w:b/>
          <w:color w:val="000000"/>
          <w:sz w:val="20"/>
          <w:szCs w:val="20"/>
          <w:lang w:val="bg-BG"/>
        </w:rPr>
      </w:pPr>
      <w:r w:rsidRPr="009641B7">
        <w:rPr>
          <w:rFonts w:ascii="Verdana" w:hAnsi="Verdana" w:cs="Arial"/>
          <w:b/>
          <w:color w:val="000000"/>
          <w:sz w:val="20"/>
          <w:szCs w:val="20"/>
          <w:lang w:val="bg-BG"/>
        </w:rPr>
        <w:t>13. СРОКОВЕ ЗА ИЗРАБОТКА</w:t>
      </w:r>
    </w:p>
    <w:p w14:paraId="74FA9C58" w14:textId="77777777" w:rsidR="00167B16" w:rsidRPr="009641B7" w:rsidRDefault="00167B16" w:rsidP="00167B16">
      <w:pPr>
        <w:keepLines/>
        <w:suppressAutoHyphens/>
        <w:spacing w:before="240" w:line="200" w:lineRule="atLeast"/>
        <w:ind w:left="360" w:right="-157" w:hanging="180"/>
        <w:jc w:val="both"/>
        <w:rPr>
          <w:rFonts w:ascii="Verdana" w:hAnsi="Verdana" w:cs="Arial"/>
          <w:b/>
          <w:spacing w:val="-5"/>
          <w:sz w:val="20"/>
          <w:szCs w:val="20"/>
          <w:lang w:val="ru-RU"/>
        </w:rPr>
      </w:pPr>
      <w:r w:rsidRPr="009641B7">
        <w:rPr>
          <w:rFonts w:ascii="Verdana" w:hAnsi="Verdana" w:cs="Arial"/>
          <w:b/>
          <w:spacing w:val="-5"/>
          <w:sz w:val="20"/>
          <w:szCs w:val="20"/>
          <w:lang w:val="ru-RU"/>
        </w:rPr>
        <w:t>13.1. Срок за изработка на стоките по позиции от 1 до 11:</w:t>
      </w:r>
    </w:p>
    <w:p w14:paraId="4D4CE024" w14:textId="77777777" w:rsidR="00167B16" w:rsidRPr="00ED7957" w:rsidRDefault="00167B16" w:rsidP="00167B16">
      <w:pPr>
        <w:keepLines/>
        <w:suppressAutoHyphens/>
        <w:spacing w:before="240" w:line="200" w:lineRule="atLeast"/>
        <w:ind w:left="180" w:right="-157"/>
        <w:jc w:val="both"/>
        <w:rPr>
          <w:rFonts w:ascii="Verdana" w:hAnsi="Verdana" w:cs="Arial"/>
          <w:color w:val="000000" w:themeColor="text1"/>
          <w:spacing w:val="-5"/>
          <w:sz w:val="20"/>
          <w:szCs w:val="20"/>
          <w:lang w:val="ru-RU"/>
        </w:rPr>
      </w:pPr>
      <w:r w:rsidRPr="009641B7">
        <w:rPr>
          <w:rFonts w:ascii="Verdana" w:hAnsi="Verdana" w:cs="Arial"/>
          <w:snapToGrid w:val="0"/>
          <w:color w:val="000000"/>
          <w:sz w:val="20"/>
          <w:szCs w:val="20"/>
          <w:lang w:val="ru-RU"/>
        </w:rPr>
        <w:t xml:space="preserve">- </w:t>
      </w:r>
      <w:r w:rsidRPr="009641B7">
        <w:rPr>
          <w:rFonts w:ascii="Verdana" w:hAnsi="Verdana" w:cs="Arial"/>
          <w:spacing w:val="-5"/>
          <w:sz w:val="20"/>
          <w:szCs w:val="20"/>
          <w:lang w:val="ru-RU"/>
        </w:rPr>
        <w:t xml:space="preserve">за изделия с обем от 2 до 8 страници: </w:t>
      </w:r>
      <w:r w:rsidRPr="00ED7957">
        <w:rPr>
          <w:rFonts w:ascii="Verdana" w:hAnsi="Verdana" w:cs="Arial"/>
          <w:color w:val="000000" w:themeColor="text1"/>
          <w:spacing w:val="-5"/>
          <w:sz w:val="20"/>
          <w:szCs w:val="20"/>
          <w:lang w:val="ru-RU"/>
        </w:rPr>
        <w:t xml:space="preserve">2 работни дни за, страниране и предпечатна подготовка и 3 работни дни за отпечатване и доставка след одобрение. </w:t>
      </w:r>
    </w:p>
    <w:p w14:paraId="193FAECE" w14:textId="77777777" w:rsidR="00167B16" w:rsidRPr="00ED7957" w:rsidRDefault="00167B16" w:rsidP="00167B16">
      <w:pPr>
        <w:keepLines/>
        <w:suppressAutoHyphens/>
        <w:spacing w:before="240" w:line="200" w:lineRule="atLeast"/>
        <w:ind w:left="180" w:right="-157"/>
        <w:jc w:val="both"/>
        <w:rPr>
          <w:rFonts w:ascii="Verdana" w:hAnsi="Verdana" w:cs="Arial"/>
          <w:color w:val="000000" w:themeColor="text1"/>
          <w:spacing w:val="-5"/>
          <w:sz w:val="20"/>
          <w:szCs w:val="20"/>
          <w:lang w:val="ru-RU"/>
        </w:rPr>
      </w:pPr>
      <w:r w:rsidRPr="00ED7957">
        <w:rPr>
          <w:rFonts w:ascii="Verdana" w:hAnsi="Verdana" w:cs="Arial"/>
          <w:color w:val="000000" w:themeColor="text1"/>
          <w:spacing w:val="-5"/>
          <w:sz w:val="20"/>
          <w:szCs w:val="20"/>
          <w:lang w:val="ru-RU"/>
        </w:rPr>
        <w:t>- за изделия с обем от 9 до 36 страници: 4 работни дни за страниране и предпечатна подготовка и 5 работни дни за отпечатване и доставка след одобрение.</w:t>
      </w:r>
    </w:p>
    <w:p w14:paraId="3B21D3A0" w14:textId="77777777" w:rsidR="00167B16" w:rsidRPr="009641B7" w:rsidRDefault="00167B16" w:rsidP="00167B16">
      <w:pPr>
        <w:keepLines/>
        <w:suppressAutoHyphens/>
        <w:spacing w:before="240" w:line="200" w:lineRule="atLeast"/>
        <w:ind w:left="180" w:right="-157"/>
        <w:jc w:val="both"/>
        <w:rPr>
          <w:rFonts w:ascii="Verdana" w:hAnsi="Verdana" w:cs="Arial"/>
          <w:spacing w:val="-5"/>
          <w:sz w:val="20"/>
          <w:szCs w:val="20"/>
          <w:lang w:val="ru-RU"/>
        </w:rPr>
      </w:pPr>
      <w:r w:rsidRPr="00ED7957">
        <w:rPr>
          <w:rFonts w:ascii="Verdana" w:hAnsi="Verdana" w:cs="Arial"/>
          <w:color w:val="000000" w:themeColor="text1"/>
          <w:spacing w:val="-5"/>
          <w:sz w:val="20"/>
          <w:szCs w:val="20"/>
          <w:lang w:val="ru-RU"/>
        </w:rPr>
        <w:t xml:space="preserve">- за изделия с обем над 36 страници: 6 работни дни за, </w:t>
      </w:r>
      <w:r w:rsidRPr="009641B7">
        <w:rPr>
          <w:rFonts w:ascii="Verdana" w:hAnsi="Verdana" w:cs="Arial"/>
          <w:spacing w:val="-5"/>
          <w:sz w:val="20"/>
          <w:szCs w:val="20"/>
          <w:lang w:val="ru-RU"/>
        </w:rPr>
        <w:t>страниране и предпечатна подготовка и 5 работни дни за отпечатване и доставка след одобрение</w:t>
      </w:r>
    </w:p>
    <w:p w14:paraId="1BC08335" w14:textId="77777777" w:rsidR="00167B16" w:rsidRPr="009641B7" w:rsidRDefault="00167B16" w:rsidP="00167B16">
      <w:pPr>
        <w:suppressAutoHyphens/>
        <w:spacing w:before="120" w:after="120"/>
        <w:jc w:val="both"/>
        <w:rPr>
          <w:rFonts w:ascii="Verdana" w:hAnsi="Verdana" w:cs="Arial"/>
          <w:b/>
          <w:color w:val="000000"/>
          <w:spacing w:val="-5"/>
          <w:sz w:val="20"/>
          <w:szCs w:val="20"/>
          <w:lang w:val="ru-RU"/>
        </w:rPr>
      </w:pPr>
    </w:p>
    <w:p w14:paraId="4376592D" w14:textId="39B6BAA1" w:rsidR="00167B16" w:rsidRPr="009641B7" w:rsidRDefault="00167B16" w:rsidP="00167B16">
      <w:pPr>
        <w:suppressAutoHyphens/>
        <w:spacing w:before="120" w:after="120"/>
        <w:jc w:val="both"/>
        <w:rPr>
          <w:rFonts w:ascii="Verdana" w:hAnsi="Verdana" w:cs="Arial"/>
          <w:b/>
          <w:color w:val="000000"/>
          <w:spacing w:val="-5"/>
          <w:sz w:val="20"/>
          <w:szCs w:val="20"/>
          <w:lang w:val="ru-RU"/>
        </w:rPr>
      </w:pPr>
      <w:r w:rsidRPr="009641B7">
        <w:rPr>
          <w:rFonts w:ascii="Verdana" w:hAnsi="Verdana" w:cs="Arial"/>
          <w:b/>
          <w:color w:val="000000"/>
          <w:spacing w:val="-5"/>
          <w:sz w:val="20"/>
          <w:szCs w:val="20"/>
          <w:lang w:val="ru-RU"/>
        </w:rPr>
        <w:t>13.</w:t>
      </w:r>
      <w:r w:rsidR="009841CC" w:rsidRPr="009641B7">
        <w:rPr>
          <w:rFonts w:ascii="Verdana" w:hAnsi="Verdana" w:cs="Arial"/>
          <w:b/>
          <w:color w:val="000000"/>
          <w:spacing w:val="-5"/>
          <w:sz w:val="20"/>
          <w:szCs w:val="20"/>
          <w:lang w:val="ru-RU"/>
        </w:rPr>
        <w:t>2</w:t>
      </w:r>
      <w:r w:rsidRPr="009641B7">
        <w:rPr>
          <w:rFonts w:ascii="Verdana" w:hAnsi="Verdana" w:cs="Arial"/>
          <w:b/>
          <w:color w:val="000000"/>
          <w:spacing w:val="-5"/>
          <w:sz w:val="20"/>
          <w:szCs w:val="20"/>
          <w:lang w:val="ru-RU"/>
        </w:rPr>
        <w:t xml:space="preserve">. Срок за изработка по позиция 12: </w:t>
      </w:r>
    </w:p>
    <w:p w14:paraId="2E47F3C8" w14:textId="2535D154" w:rsidR="00167B16" w:rsidRPr="009641B7" w:rsidRDefault="00ED7957" w:rsidP="00ED7957">
      <w:pPr>
        <w:suppressAutoHyphens/>
        <w:spacing w:before="120" w:after="120"/>
        <w:jc w:val="both"/>
        <w:rPr>
          <w:rFonts w:ascii="Verdana" w:hAnsi="Verdana" w:cs="Arial"/>
          <w:color w:val="000000"/>
          <w:spacing w:val="-5"/>
          <w:sz w:val="20"/>
          <w:szCs w:val="20"/>
          <w:lang w:val="ru-RU"/>
        </w:rPr>
      </w:pPr>
      <w:r>
        <w:rPr>
          <w:rFonts w:ascii="Verdana" w:hAnsi="Verdana" w:cs="Arial"/>
          <w:b/>
          <w:color w:val="000000"/>
          <w:spacing w:val="-5"/>
          <w:sz w:val="20"/>
          <w:szCs w:val="20"/>
          <w:lang w:val="en-US"/>
        </w:rPr>
        <w:t xml:space="preserve">    </w:t>
      </w:r>
      <w:r w:rsidR="00167B16" w:rsidRPr="009641B7">
        <w:rPr>
          <w:rFonts w:ascii="Verdana" w:hAnsi="Verdana" w:cs="Arial"/>
          <w:b/>
          <w:color w:val="000000"/>
          <w:spacing w:val="-5"/>
          <w:sz w:val="20"/>
          <w:szCs w:val="20"/>
          <w:lang w:val="ru-RU"/>
        </w:rPr>
        <w:t xml:space="preserve">- </w:t>
      </w:r>
      <w:r w:rsidR="00167B16" w:rsidRPr="009641B7">
        <w:rPr>
          <w:rFonts w:ascii="Verdana" w:hAnsi="Verdana" w:cs="Arial"/>
          <w:color w:val="000000"/>
          <w:spacing w:val="-5"/>
          <w:sz w:val="20"/>
          <w:szCs w:val="20"/>
          <w:lang w:val="ru-RU"/>
        </w:rPr>
        <w:t>3 работни дни за материали от 1 до 8 страници;</w:t>
      </w:r>
    </w:p>
    <w:p w14:paraId="196010BB" w14:textId="77777777" w:rsidR="00167B16" w:rsidRPr="009641B7" w:rsidRDefault="00167B16" w:rsidP="00167B16">
      <w:pPr>
        <w:suppressAutoHyphens/>
        <w:spacing w:before="120" w:after="120"/>
        <w:jc w:val="both"/>
        <w:rPr>
          <w:rFonts w:ascii="Verdana" w:hAnsi="Verdana" w:cs="Arial"/>
          <w:color w:val="000000"/>
          <w:spacing w:val="-5"/>
          <w:sz w:val="20"/>
          <w:szCs w:val="20"/>
          <w:lang w:val="ru-RU"/>
        </w:rPr>
      </w:pPr>
      <w:r w:rsidRPr="009641B7">
        <w:rPr>
          <w:rFonts w:ascii="Verdana" w:hAnsi="Verdana" w:cs="Arial"/>
          <w:color w:val="000000"/>
          <w:spacing w:val="-5"/>
          <w:sz w:val="20"/>
          <w:szCs w:val="20"/>
          <w:lang w:val="ru-RU"/>
        </w:rPr>
        <w:t xml:space="preserve">   - 5 работни дни за материали от 9 до 12 страници;</w:t>
      </w:r>
    </w:p>
    <w:p w14:paraId="156E9DF1" w14:textId="77777777" w:rsidR="00167B16" w:rsidRPr="009641B7" w:rsidRDefault="00167B16" w:rsidP="00167B16">
      <w:pPr>
        <w:suppressAutoHyphens/>
        <w:spacing w:before="120" w:after="120"/>
        <w:jc w:val="both"/>
        <w:rPr>
          <w:rFonts w:ascii="Verdana" w:hAnsi="Verdana" w:cs="Arial"/>
          <w:color w:val="000000"/>
          <w:spacing w:val="-5"/>
          <w:sz w:val="20"/>
          <w:szCs w:val="20"/>
          <w:lang w:val="ru-RU"/>
        </w:rPr>
      </w:pPr>
      <w:r w:rsidRPr="009641B7">
        <w:rPr>
          <w:rFonts w:ascii="Verdana" w:hAnsi="Verdana" w:cs="Arial"/>
          <w:color w:val="000000"/>
          <w:spacing w:val="-5"/>
          <w:sz w:val="20"/>
          <w:szCs w:val="20"/>
          <w:lang w:val="ru-RU"/>
        </w:rPr>
        <w:t xml:space="preserve">   - 7 работни дни за материали над 12 страници.</w:t>
      </w:r>
    </w:p>
    <w:bookmarkEnd w:id="5"/>
    <w:bookmarkEnd w:id="6"/>
    <w:bookmarkEnd w:id="7"/>
    <w:p w14:paraId="0EE7E282" w14:textId="77777777" w:rsidR="00167B16" w:rsidRPr="009641B7" w:rsidRDefault="00167B16" w:rsidP="00167B16">
      <w:pPr>
        <w:pStyle w:val="p50"/>
        <w:tabs>
          <w:tab w:val="clear" w:pos="760"/>
        </w:tabs>
        <w:spacing w:line="240" w:lineRule="auto"/>
        <w:ind w:firstLine="0"/>
        <w:rPr>
          <w:rFonts w:ascii="Verdana" w:hAnsi="Verdana"/>
          <w:color w:val="auto"/>
          <w:sz w:val="20"/>
          <w:szCs w:val="20"/>
          <w:highlight w:val="yellow"/>
          <w:lang w:val="bg-BG"/>
        </w:rPr>
      </w:pPr>
    </w:p>
    <w:p w14:paraId="505A2C6A" w14:textId="77777777" w:rsidR="00023E1E" w:rsidRPr="009641B7" w:rsidRDefault="00023E1E" w:rsidP="00ED7957">
      <w:pPr>
        <w:pStyle w:val="ListParagraph"/>
        <w:keepLines/>
        <w:numPr>
          <w:ilvl w:val="0"/>
          <w:numId w:val="50"/>
        </w:numPr>
        <w:spacing w:before="120" w:after="120"/>
        <w:ind w:left="426" w:hanging="426"/>
        <w:jc w:val="both"/>
        <w:rPr>
          <w:rFonts w:ascii="Verdana" w:hAnsi="Verdana" w:cs="Arial"/>
          <w:b/>
          <w:sz w:val="20"/>
          <w:szCs w:val="20"/>
          <w:lang w:val="bg-BG"/>
        </w:rPr>
      </w:pPr>
      <w:r w:rsidRPr="009641B7">
        <w:rPr>
          <w:rFonts w:ascii="Verdana" w:hAnsi="Verdana" w:cs="Arial"/>
          <w:b/>
          <w:sz w:val="20"/>
          <w:szCs w:val="20"/>
          <w:lang w:val="bg-BG"/>
        </w:rPr>
        <w:t>Техническа спецификация на стоките от Обособена позиция №2: Изработка, предпечат и печат на бланкови материали.</w:t>
      </w:r>
    </w:p>
    <w:tbl>
      <w:tblPr>
        <w:tblW w:w="4914" w:type="pct"/>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822"/>
        <w:gridCol w:w="6750"/>
        <w:gridCol w:w="1442"/>
      </w:tblGrid>
      <w:tr w:rsidR="00167B16" w:rsidRPr="009641B7" w14:paraId="46112A83" w14:textId="77777777" w:rsidTr="0062402F">
        <w:trPr>
          <w:trHeight w:val="585"/>
        </w:trPr>
        <w:tc>
          <w:tcPr>
            <w:tcW w:w="456" w:type="pct"/>
            <w:shd w:val="clear" w:color="000000" w:fill="C0C0C0"/>
            <w:vAlign w:val="center"/>
            <w:hideMark/>
          </w:tcPr>
          <w:p w14:paraId="51FEA8EC"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lastRenderedPageBreak/>
              <w:t>Позиция</w:t>
            </w:r>
          </w:p>
        </w:tc>
        <w:tc>
          <w:tcPr>
            <w:tcW w:w="3744" w:type="pct"/>
            <w:shd w:val="clear" w:color="000000" w:fill="C0C0C0"/>
            <w:vAlign w:val="center"/>
            <w:hideMark/>
          </w:tcPr>
          <w:p w14:paraId="31A33F6D"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Артикул</w:t>
            </w:r>
          </w:p>
        </w:tc>
        <w:tc>
          <w:tcPr>
            <w:tcW w:w="800" w:type="pct"/>
            <w:shd w:val="clear" w:color="000000" w:fill="C0C0C0"/>
            <w:vAlign w:val="center"/>
            <w:hideMark/>
          </w:tcPr>
          <w:p w14:paraId="5EC4FC55"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мерна единица</w:t>
            </w:r>
          </w:p>
        </w:tc>
      </w:tr>
      <w:tr w:rsidR="00167B16" w:rsidRPr="009641B7" w14:paraId="5DA12D4A" w14:textId="77777777" w:rsidTr="0062402F">
        <w:trPr>
          <w:trHeight w:val="1155"/>
        </w:trPr>
        <w:tc>
          <w:tcPr>
            <w:tcW w:w="456" w:type="pct"/>
            <w:shd w:val="clear" w:color="auto" w:fill="auto"/>
            <w:vAlign w:val="center"/>
            <w:hideMark/>
          </w:tcPr>
          <w:p w14:paraId="1B98B111" w14:textId="0FD82C89"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1</w:t>
            </w:r>
          </w:p>
        </w:tc>
        <w:tc>
          <w:tcPr>
            <w:tcW w:w="3744" w:type="pct"/>
            <w:shd w:val="clear" w:color="auto" w:fill="auto"/>
            <w:vAlign w:val="center"/>
            <w:hideMark/>
          </w:tcPr>
          <w:p w14:paraId="4BCDABF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"Уведомително писмо 1</w:t>
            </w:r>
            <w:r w:rsidRPr="009641B7">
              <w:rPr>
                <w:rFonts w:ascii="Verdana" w:hAnsi="Verdana" w:cs="Arial"/>
                <w:sz w:val="20"/>
                <w:szCs w:val="20"/>
                <w:lang w:eastAsia="bg-BG"/>
              </w:rPr>
              <w:t>" (14,5x22) (кочан;  перфорация за откъсване; картонена корица с обложка, химизирана хартия, четири екземпляра, 25 комплекта в кочан);</w:t>
            </w:r>
          </w:p>
        </w:tc>
        <w:tc>
          <w:tcPr>
            <w:tcW w:w="800" w:type="pct"/>
            <w:shd w:val="clear" w:color="auto" w:fill="auto"/>
            <w:vAlign w:val="center"/>
            <w:hideMark/>
          </w:tcPr>
          <w:p w14:paraId="2C4B3E4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 кочан</w:t>
            </w:r>
          </w:p>
        </w:tc>
      </w:tr>
      <w:tr w:rsidR="00167B16" w:rsidRPr="009641B7" w14:paraId="33D2351E" w14:textId="77777777" w:rsidTr="0062402F">
        <w:trPr>
          <w:trHeight w:val="1155"/>
        </w:trPr>
        <w:tc>
          <w:tcPr>
            <w:tcW w:w="456" w:type="pct"/>
            <w:shd w:val="clear" w:color="auto" w:fill="auto"/>
            <w:vAlign w:val="center"/>
            <w:hideMark/>
          </w:tcPr>
          <w:p w14:paraId="0B53679F" w14:textId="682FF882"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2</w:t>
            </w:r>
          </w:p>
        </w:tc>
        <w:tc>
          <w:tcPr>
            <w:tcW w:w="3744" w:type="pct"/>
            <w:shd w:val="clear" w:color="auto" w:fill="auto"/>
            <w:vAlign w:val="center"/>
            <w:hideMark/>
          </w:tcPr>
          <w:p w14:paraId="19BAFC4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"Уведомително писмо 2"</w:t>
            </w:r>
            <w:r w:rsidRPr="009641B7">
              <w:rPr>
                <w:rFonts w:ascii="Verdana" w:hAnsi="Verdana" w:cs="Arial"/>
                <w:sz w:val="20"/>
                <w:szCs w:val="20"/>
                <w:lang w:eastAsia="bg-BG"/>
              </w:rPr>
              <w:t xml:space="preserve"> (14,5x21) (кочан;  перфорация за откъсване; картонена корица с обложка, химизирана хартия, четири екземпляра, 25 комплекта в кочан); </w:t>
            </w:r>
          </w:p>
        </w:tc>
        <w:tc>
          <w:tcPr>
            <w:tcW w:w="800" w:type="pct"/>
            <w:shd w:val="clear" w:color="auto" w:fill="auto"/>
            <w:vAlign w:val="center"/>
            <w:hideMark/>
          </w:tcPr>
          <w:p w14:paraId="356D0E81"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 кочан</w:t>
            </w:r>
          </w:p>
        </w:tc>
      </w:tr>
      <w:tr w:rsidR="00167B16" w:rsidRPr="009641B7" w14:paraId="7673D4E6" w14:textId="77777777" w:rsidTr="0062402F">
        <w:trPr>
          <w:trHeight w:val="870"/>
        </w:trPr>
        <w:tc>
          <w:tcPr>
            <w:tcW w:w="456" w:type="pct"/>
            <w:shd w:val="clear" w:color="auto" w:fill="auto"/>
            <w:vAlign w:val="center"/>
            <w:hideMark/>
          </w:tcPr>
          <w:p w14:paraId="224C99F7" w14:textId="01DEBEDB"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3</w:t>
            </w:r>
          </w:p>
        </w:tc>
        <w:tc>
          <w:tcPr>
            <w:tcW w:w="3744" w:type="pct"/>
            <w:shd w:val="clear" w:color="auto" w:fill="auto"/>
            <w:vAlign w:val="center"/>
            <w:hideMark/>
          </w:tcPr>
          <w:p w14:paraId="6FBB58F1"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"Уведомително писмо 3"</w:t>
            </w:r>
            <w:r w:rsidRPr="009641B7">
              <w:rPr>
                <w:rFonts w:ascii="Verdana" w:hAnsi="Verdana" w:cs="Arial"/>
                <w:sz w:val="20"/>
                <w:szCs w:val="20"/>
                <w:lang w:eastAsia="bg-BG"/>
              </w:rPr>
              <w:t xml:space="preserve"> (14,5x21) (кочан;  перфорация за откъсване; картонена корица с обложка,  химизирана хартия, три екземпляра, 25 комплекта в кочан);</w:t>
            </w:r>
          </w:p>
        </w:tc>
        <w:tc>
          <w:tcPr>
            <w:tcW w:w="800" w:type="pct"/>
            <w:shd w:val="clear" w:color="auto" w:fill="auto"/>
            <w:vAlign w:val="center"/>
            <w:hideMark/>
          </w:tcPr>
          <w:p w14:paraId="015008F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 кочан</w:t>
            </w:r>
          </w:p>
        </w:tc>
      </w:tr>
      <w:tr w:rsidR="00167B16" w:rsidRPr="009641B7" w14:paraId="28B4D6D8" w14:textId="77777777" w:rsidTr="0062402F">
        <w:trPr>
          <w:trHeight w:val="585"/>
        </w:trPr>
        <w:tc>
          <w:tcPr>
            <w:tcW w:w="456" w:type="pct"/>
            <w:shd w:val="clear" w:color="auto" w:fill="auto"/>
            <w:vAlign w:val="center"/>
            <w:hideMark/>
          </w:tcPr>
          <w:p w14:paraId="54BB631B" w14:textId="6C2313A5"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4</w:t>
            </w:r>
          </w:p>
        </w:tc>
        <w:tc>
          <w:tcPr>
            <w:tcW w:w="3744" w:type="pct"/>
            <w:shd w:val="clear" w:color="auto" w:fill="auto"/>
            <w:vAlign w:val="center"/>
            <w:hideMark/>
          </w:tcPr>
          <w:p w14:paraId="33D5E93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 </w:t>
            </w:r>
            <w:r w:rsidRPr="009641B7">
              <w:rPr>
                <w:rFonts w:ascii="Verdana" w:hAnsi="Verdana" w:cs="Arial"/>
                <w:b/>
                <w:bCs/>
                <w:sz w:val="20"/>
                <w:szCs w:val="20"/>
                <w:lang w:eastAsia="bg-BG"/>
              </w:rPr>
              <w:t>“Карта за самоотчет индивидуални водомери”</w:t>
            </w:r>
            <w:r w:rsidRPr="009641B7">
              <w:rPr>
                <w:rFonts w:ascii="Verdana" w:hAnsi="Verdana" w:cs="Arial"/>
                <w:sz w:val="20"/>
                <w:szCs w:val="20"/>
                <w:lang w:eastAsia="bg-BG"/>
              </w:rPr>
              <w:t xml:space="preserve"> (5x9 см., картон, цветност 4+1); </w:t>
            </w:r>
          </w:p>
        </w:tc>
        <w:tc>
          <w:tcPr>
            <w:tcW w:w="800" w:type="pct"/>
            <w:shd w:val="clear" w:color="auto" w:fill="auto"/>
            <w:vAlign w:val="center"/>
            <w:hideMark/>
          </w:tcPr>
          <w:p w14:paraId="3061884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2ED88E68" w14:textId="77777777" w:rsidTr="0062402F">
        <w:trPr>
          <w:trHeight w:val="585"/>
        </w:trPr>
        <w:tc>
          <w:tcPr>
            <w:tcW w:w="456" w:type="pct"/>
            <w:shd w:val="clear" w:color="auto" w:fill="auto"/>
            <w:vAlign w:val="center"/>
            <w:hideMark/>
          </w:tcPr>
          <w:p w14:paraId="3CA2DCE8" w14:textId="293EC27C"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5</w:t>
            </w:r>
          </w:p>
        </w:tc>
        <w:tc>
          <w:tcPr>
            <w:tcW w:w="3744" w:type="pct"/>
            <w:shd w:val="clear" w:color="auto" w:fill="auto"/>
            <w:vAlign w:val="center"/>
            <w:hideMark/>
          </w:tcPr>
          <w:p w14:paraId="4F019236"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“Карта за самоотчет приходни водомери</w:t>
            </w:r>
            <w:r w:rsidRPr="009641B7">
              <w:rPr>
                <w:rFonts w:ascii="Verdana" w:hAnsi="Verdana" w:cs="Arial"/>
                <w:sz w:val="20"/>
                <w:szCs w:val="20"/>
                <w:lang w:eastAsia="bg-BG"/>
              </w:rPr>
              <w:t xml:space="preserve">” (10,5x14,6 см, катрон, цветност 2+2); </w:t>
            </w:r>
          </w:p>
        </w:tc>
        <w:tc>
          <w:tcPr>
            <w:tcW w:w="800" w:type="pct"/>
            <w:shd w:val="clear" w:color="auto" w:fill="auto"/>
            <w:vAlign w:val="center"/>
            <w:hideMark/>
          </w:tcPr>
          <w:p w14:paraId="0A530AF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060EC5F5" w14:textId="77777777" w:rsidTr="0062402F">
        <w:trPr>
          <w:trHeight w:val="585"/>
        </w:trPr>
        <w:tc>
          <w:tcPr>
            <w:tcW w:w="456" w:type="pct"/>
            <w:shd w:val="clear" w:color="auto" w:fill="auto"/>
            <w:vAlign w:val="center"/>
            <w:hideMark/>
          </w:tcPr>
          <w:p w14:paraId="44DBFC1B" w14:textId="3552FCB0"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6</w:t>
            </w:r>
          </w:p>
        </w:tc>
        <w:tc>
          <w:tcPr>
            <w:tcW w:w="3744" w:type="pct"/>
            <w:shd w:val="clear" w:color="auto" w:fill="auto"/>
            <w:vAlign w:val="center"/>
            <w:hideMark/>
          </w:tcPr>
          <w:p w14:paraId="466366D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"Съобщение за предстоящ реален отчет"</w:t>
            </w:r>
            <w:r w:rsidRPr="009641B7">
              <w:rPr>
                <w:rFonts w:ascii="Verdana" w:hAnsi="Verdana" w:cs="Arial"/>
                <w:sz w:val="20"/>
                <w:szCs w:val="20"/>
                <w:lang w:eastAsia="bg-BG"/>
              </w:rPr>
              <w:t xml:space="preserve"> (A4); цветност 4+0, офсет</w:t>
            </w:r>
          </w:p>
        </w:tc>
        <w:tc>
          <w:tcPr>
            <w:tcW w:w="800" w:type="pct"/>
            <w:shd w:val="clear" w:color="auto" w:fill="auto"/>
            <w:vAlign w:val="center"/>
            <w:hideMark/>
          </w:tcPr>
          <w:p w14:paraId="6E6DD19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72BE3B7D" w14:textId="77777777" w:rsidTr="0062402F">
        <w:trPr>
          <w:trHeight w:val="585"/>
        </w:trPr>
        <w:tc>
          <w:tcPr>
            <w:tcW w:w="456" w:type="pct"/>
            <w:shd w:val="clear" w:color="auto" w:fill="auto"/>
            <w:vAlign w:val="center"/>
            <w:hideMark/>
          </w:tcPr>
          <w:p w14:paraId="7FCD06B7" w14:textId="29DD4765"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7</w:t>
            </w:r>
          </w:p>
        </w:tc>
        <w:tc>
          <w:tcPr>
            <w:tcW w:w="3744" w:type="pct"/>
            <w:shd w:val="clear" w:color="auto" w:fill="auto"/>
            <w:vAlign w:val="center"/>
            <w:hideMark/>
          </w:tcPr>
          <w:p w14:paraId="77879BF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"Съобщение за предстоящ реален отчет - села"</w:t>
            </w:r>
            <w:r w:rsidRPr="009641B7">
              <w:rPr>
                <w:rFonts w:ascii="Verdana" w:hAnsi="Verdana" w:cs="Arial"/>
                <w:sz w:val="20"/>
                <w:szCs w:val="20"/>
                <w:lang w:eastAsia="bg-BG"/>
              </w:rPr>
              <w:t xml:space="preserve"> (A4); цветност 4+0, офсет </w:t>
            </w:r>
          </w:p>
        </w:tc>
        <w:tc>
          <w:tcPr>
            <w:tcW w:w="800" w:type="pct"/>
            <w:shd w:val="clear" w:color="auto" w:fill="auto"/>
            <w:vAlign w:val="center"/>
            <w:hideMark/>
          </w:tcPr>
          <w:p w14:paraId="2876DB0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6638C11C" w14:textId="77777777" w:rsidTr="0062402F">
        <w:trPr>
          <w:trHeight w:val="585"/>
        </w:trPr>
        <w:tc>
          <w:tcPr>
            <w:tcW w:w="456" w:type="pct"/>
            <w:shd w:val="clear" w:color="auto" w:fill="auto"/>
            <w:vAlign w:val="center"/>
            <w:hideMark/>
          </w:tcPr>
          <w:p w14:paraId="06FD2C57" w14:textId="474852FA"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8</w:t>
            </w:r>
          </w:p>
        </w:tc>
        <w:tc>
          <w:tcPr>
            <w:tcW w:w="3744" w:type="pct"/>
            <w:shd w:val="clear" w:color="auto" w:fill="auto"/>
            <w:vAlign w:val="center"/>
            <w:hideMark/>
          </w:tcPr>
          <w:p w14:paraId="399AB7E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"Картон за отчет на приходен водомер"</w:t>
            </w:r>
            <w:r w:rsidRPr="009641B7">
              <w:rPr>
                <w:rFonts w:ascii="Verdana" w:hAnsi="Verdana" w:cs="Arial"/>
                <w:sz w:val="20"/>
                <w:szCs w:val="20"/>
                <w:lang w:eastAsia="bg-BG"/>
              </w:rPr>
              <w:t xml:space="preserve"> (14,7x21, картон, цветност 1+0); </w:t>
            </w:r>
          </w:p>
        </w:tc>
        <w:tc>
          <w:tcPr>
            <w:tcW w:w="800" w:type="pct"/>
            <w:shd w:val="clear" w:color="auto" w:fill="auto"/>
            <w:vAlign w:val="center"/>
            <w:hideMark/>
          </w:tcPr>
          <w:p w14:paraId="7F8D2E5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38397907" w14:textId="77777777" w:rsidTr="0062402F">
        <w:trPr>
          <w:trHeight w:val="1155"/>
        </w:trPr>
        <w:tc>
          <w:tcPr>
            <w:tcW w:w="456" w:type="pct"/>
            <w:shd w:val="clear" w:color="auto" w:fill="auto"/>
            <w:vAlign w:val="center"/>
            <w:hideMark/>
          </w:tcPr>
          <w:p w14:paraId="2A553DD8" w14:textId="5F63419B"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9</w:t>
            </w:r>
          </w:p>
        </w:tc>
        <w:tc>
          <w:tcPr>
            <w:tcW w:w="3744" w:type="pct"/>
            <w:shd w:val="clear" w:color="auto" w:fill="auto"/>
            <w:vAlign w:val="center"/>
            <w:hideMark/>
          </w:tcPr>
          <w:p w14:paraId="233245D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"Талон за пломбиране на водомер/спирателен кран"</w:t>
            </w:r>
            <w:r w:rsidRPr="009641B7">
              <w:rPr>
                <w:rFonts w:ascii="Verdana" w:hAnsi="Verdana" w:cs="Arial"/>
                <w:sz w:val="20"/>
                <w:szCs w:val="20"/>
                <w:lang w:eastAsia="bg-BG"/>
              </w:rPr>
              <w:t xml:space="preserve"> (14,7см x 21см) (кочан;  перфорация за откъсване; картонена корица с обложка, химизирана хартия, четири екземпляра, 25 комплекта в кочан); </w:t>
            </w:r>
          </w:p>
        </w:tc>
        <w:tc>
          <w:tcPr>
            <w:tcW w:w="800" w:type="pct"/>
            <w:shd w:val="clear" w:color="auto" w:fill="auto"/>
            <w:vAlign w:val="center"/>
            <w:hideMark/>
          </w:tcPr>
          <w:p w14:paraId="5AACF4D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A1A4047" w14:textId="77777777" w:rsidTr="0062402F">
        <w:trPr>
          <w:trHeight w:val="870"/>
        </w:trPr>
        <w:tc>
          <w:tcPr>
            <w:tcW w:w="456" w:type="pct"/>
            <w:shd w:val="clear" w:color="auto" w:fill="auto"/>
            <w:vAlign w:val="center"/>
            <w:hideMark/>
          </w:tcPr>
          <w:p w14:paraId="0FE4DFBB" w14:textId="45A6EE2F"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10</w:t>
            </w:r>
          </w:p>
        </w:tc>
        <w:tc>
          <w:tcPr>
            <w:tcW w:w="3744" w:type="pct"/>
            <w:shd w:val="clear" w:color="auto" w:fill="auto"/>
            <w:vAlign w:val="center"/>
            <w:hideMark/>
          </w:tcPr>
          <w:p w14:paraId="5A67C8C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"Становище за предварителен договор"</w:t>
            </w:r>
            <w:r w:rsidRPr="009641B7">
              <w:rPr>
                <w:rFonts w:ascii="Verdana" w:hAnsi="Verdana" w:cs="Arial"/>
                <w:sz w:val="20"/>
                <w:szCs w:val="20"/>
                <w:lang w:eastAsia="bg-BG"/>
              </w:rPr>
              <w:t xml:space="preserve"> (СВО), А4, Химизирана хартия, четири екземпляра, пореден номер, 25 комплекта в кочан </w:t>
            </w:r>
          </w:p>
        </w:tc>
        <w:tc>
          <w:tcPr>
            <w:tcW w:w="800" w:type="pct"/>
            <w:shd w:val="clear" w:color="auto" w:fill="auto"/>
            <w:vAlign w:val="center"/>
            <w:hideMark/>
          </w:tcPr>
          <w:p w14:paraId="5A8E247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BF697FD" w14:textId="77777777" w:rsidTr="0062402F">
        <w:trPr>
          <w:trHeight w:val="585"/>
        </w:trPr>
        <w:tc>
          <w:tcPr>
            <w:tcW w:w="456" w:type="pct"/>
            <w:shd w:val="clear" w:color="auto" w:fill="auto"/>
            <w:vAlign w:val="center"/>
            <w:hideMark/>
          </w:tcPr>
          <w:p w14:paraId="7C20A31B" w14:textId="0DDF9FBB"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11</w:t>
            </w:r>
          </w:p>
        </w:tc>
        <w:tc>
          <w:tcPr>
            <w:tcW w:w="3744" w:type="pct"/>
            <w:shd w:val="clear" w:color="auto" w:fill="auto"/>
            <w:vAlign w:val="center"/>
            <w:hideMark/>
          </w:tcPr>
          <w:p w14:paraId="0B1E2F4F"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 xml:space="preserve">“Информационна карта за отчитане на водомери” </w:t>
            </w:r>
            <w:r w:rsidRPr="009641B7">
              <w:rPr>
                <w:rFonts w:ascii="Verdana" w:hAnsi="Verdana" w:cs="Arial"/>
                <w:sz w:val="20"/>
                <w:szCs w:val="20"/>
                <w:lang w:eastAsia="bg-BG"/>
              </w:rPr>
              <w:t>(13x9, картон, цветност 4+4);</w:t>
            </w:r>
          </w:p>
        </w:tc>
        <w:tc>
          <w:tcPr>
            <w:tcW w:w="800" w:type="pct"/>
            <w:shd w:val="clear" w:color="auto" w:fill="auto"/>
            <w:vAlign w:val="center"/>
            <w:hideMark/>
          </w:tcPr>
          <w:p w14:paraId="20099DC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1A779AEB" w14:textId="77777777" w:rsidTr="0062402F">
        <w:trPr>
          <w:trHeight w:val="300"/>
        </w:trPr>
        <w:tc>
          <w:tcPr>
            <w:tcW w:w="456" w:type="pct"/>
            <w:shd w:val="clear" w:color="auto" w:fill="auto"/>
            <w:vAlign w:val="center"/>
            <w:hideMark/>
          </w:tcPr>
          <w:p w14:paraId="2E317D55" w14:textId="0AB7ECDE"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12</w:t>
            </w:r>
          </w:p>
        </w:tc>
        <w:tc>
          <w:tcPr>
            <w:tcW w:w="3744" w:type="pct"/>
            <w:shd w:val="clear" w:color="auto" w:fill="auto"/>
            <w:vAlign w:val="center"/>
            <w:hideMark/>
          </w:tcPr>
          <w:p w14:paraId="3BA1F71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 </w:t>
            </w:r>
            <w:r w:rsidRPr="009641B7">
              <w:rPr>
                <w:rFonts w:ascii="Verdana" w:hAnsi="Verdana" w:cs="Arial"/>
                <w:b/>
                <w:bCs/>
                <w:sz w:val="20"/>
                <w:szCs w:val="20"/>
                <w:lang w:eastAsia="bg-BG"/>
              </w:rPr>
              <w:t xml:space="preserve">“Комплексни услуги” </w:t>
            </w:r>
            <w:r w:rsidRPr="009641B7">
              <w:rPr>
                <w:rFonts w:ascii="Verdana" w:hAnsi="Verdana" w:cs="Arial"/>
                <w:sz w:val="20"/>
                <w:szCs w:val="20"/>
                <w:lang w:eastAsia="bg-BG"/>
              </w:rPr>
              <w:t>картон 9 см х 6 см, цветност 2+1;</w:t>
            </w:r>
          </w:p>
        </w:tc>
        <w:tc>
          <w:tcPr>
            <w:tcW w:w="800" w:type="pct"/>
            <w:shd w:val="clear" w:color="auto" w:fill="auto"/>
            <w:vAlign w:val="center"/>
            <w:hideMark/>
          </w:tcPr>
          <w:p w14:paraId="4F91766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4EB02F74" w14:textId="77777777" w:rsidTr="0062402F">
        <w:trPr>
          <w:trHeight w:val="585"/>
        </w:trPr>
        <w:tc>
          <w:tcPr>
            <w:tcW w:w="456" w:type="pct"/>
            <w:shd w:val="clear" w:color="auto" w:fill="auto"/>
            <w:vAlign w:val="center"/>
            <w:hideMark/>
          </w:tcPr>
          <w:p w14:paraId="797EF2DF" w14:textId="7BA88B32"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13</w:t>
            </w:r>
          </w:p>
        </w:tc>
        <w:tc>
          <w:tcPr>
            <w:tcW w:w="3744" w:type="pct"/>
            <w:shd w:val="clear" w:color="auto" w:fill="auto"/>
            <w:vAlign w:val="center"/>
            <w:hideMark/>
          </w:tcPr>
          <w:p w14:paraId="16385C7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Талон </w:t>
            </w:r>
            <w:r w:rsidRPr="009641B7">
              <w:rPr>
                <w:rFonts w:ascii="Verdana" w:hAnsi="Verdana" w:cs="Arial"/>
                <w:b/>
                <w:bCs/>
                <w:sz w:val="20"/>
                <w:szCs w:val="20"/>
                <w:lang w:eastAsia="bg-BG"/>
              </w:rPr>
              <w:t>"Удостоверение за обучение"</w:t>
            </w:r>
            <w:r w:rsidRPr="009641B7">
              <w:rPr>
                <w:rFonts w:ascii="Verdana" w:hAnsi="Verdana" w:cs="Arial"/>
                <w:sz w:val="20"/>
                <w:szCs w:val="20"/>
                <w:lang w:eastAsia="bg-BG"/>
              </w:rPr>
              <w:t xml:space="preserve"> 20 см х 9 см, цветност 1+1, картон</w:t>
            </w:r>
          </w:p>
        </w:tc>
        <w:tc>
          <w:tcPr>
            <w:tcW w:w="800" w:type="pct"/>
            <w:shd w:val="clear" w:color="auto" w:fill="auto"/>
            <w:vAlign w:val="center"/>
            <w:hideMark/>
          </w:tcPr>
          <w:p w14:paraId="0B40C41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w:t>
            </w:r>
          </w:p>
        </w:tc>
      </w:tr>
      <w:tr w:rsidR="00167B16" w:rsidRPr="009641B7" w14:paraId="58FFD999" w14:textId="77777777" w:rsidTr="0062402F">
        <w:trPr>
          <w:trHeight w:val="870"/>
        </w:trPr>
        <w:tc>
          <w:tcPr>
            <w:tcW w:w="456" w:type="pct"/>
            <w:shd w:val="clear" w:color="auto" w:fill="auto"/>
            <w:vAlign w:val="center"/>
            <w:hideMark/>
          </w:tcPr>
          <w:p w14:paraId="58194157" w14:textId="3693811B"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14</w:t>
            </w:r>
          </w:p>
        </w:tc>
        <w:tc>
          <w:tcPr>
            <w:tcW w:w="3744" w:type="pct"/>
            <w:shd w:val="clear" w:color="auto" w:fill="auto"/>
            <w:vAlign w:val="center"/>
            <w:hideMark/>
          </w:tcPr>
          <w:p w14:paraId="5BEC9C6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"Заявка за доставяне"</w:t>
            </w:r>
            <w:r w:rsidRPr="009641B7">
              <w:rPr>
                <w:rFonts w:ascii="Verdana" w:hAnsi="Verdana" w:cs="Arial"/>
                <w:sz w:val="20"/>
                <w:szCs w:val="20"/>
                <w:lang w:eastAsia="bg-BG"/>
              </w:rPr>
              <w:t xml:space="preserve"> (A4) (кочан;  перфорация за откъсване; картонена корица с обложка,химизирана хартия, четири екземпляра, 25 комплекта в кочан); </w:t>
            </w:r>
          </w:p>
        </w:tc>
        <w:tc>
          <w:tcPr>
            <w:tcW w:w="800" w:type="pct"/>
            <w:shd w:val="clear" w:color="auto" w:fill="auto"/>
            <w:vAlign w:val="center"/>
            <w:hideMark/>
          </w:tcPr>
          <w:p w14:paraId="1F3896D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6BE2D11" w14:textId="77777777" w:rsidTr="0062402F">
        <w:trPr>
          <w:trHeight w:val="1155"/>
        </w:trPr>
        <w:tc>
          <w:tcPr>
            <w:tcW w:w="456" w:type="pct"/>
            <w:shd w:val="clear" w:color="auto" w:fill="auto"/>
            <w:vAlign w:val="center"/>
            <w:hideMark/>
          </w:tcPr>
          <w:p w14:paraId="6A4BA975" w14:textId="49B825FD"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15</w:t>
            </w:r>
          </w:p>
        </w:tc>
        <w:tc>
          <w:tcPr>
            <w:tcW w:w="3744" w:type="pct"/>
            <w:shd w:val="clear" w:color="auto" w:fill="auto"/>
            <w:vAlign w:val="center"/>
            <w:hideMark/>
          </w:tcPr>
          <w:p w14:paraId="73B0D667"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„Личен картон за отчитане и зачисляване на лични предпазни средства, специално и работно облекло</w:t>
            </w:r>
            <w:r w:rsidRPr="009641B7">
              <w:rPr>
                <w:rFonts w:ascii="Verdana" w:hAnsi="Verdana" w:cs="Arial"/>
                <w:sz w:val="20"/>
                <w:szCs w:val="20"/>
                <w:lang w:eastAsia="bg-BG"/>
              </w:rPr>
              <w:t xml:space="preserve">.” (копие от мостра) (Формат А4; Landscape; цветност 1+1;  картон 300 гр., 4 лица); </w:t>
            </w:r>
          </w:p>
        </w:tc>
        <w:tc>
          <w:tcPr>
            <w:tcW w:w="800" w:type="pct"/>
            <w:shd w:val="clear" w:color="auto" w:fill="auto"/>
            <w:vAlign w:val="center"/>
            <w:hideMark/>
          </w:tcPr>
          <w:p w14:paraId="621E12A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74B1B640" w14:textId="77777777" w:rsidTr="0062402F">
        <w:trPr>
          <w:trHeight w:val="870"/>
        </w:trPr>
        <w:tc>
          <w:tcPr>
            <w:tcW w:w="456" w:type="pct"/>
            <w:shd w:val="clear" w:color="auto" w:fill="auto"/>
            <w:vAlign w:val="center"/>
            <w:hideMark/>
          </w:tcPr>
          <w:p w14:paraId="38D3B8F2" w14:textId="49D2907D"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lastRenderedPageBreak/>
              <w:t>1.</w:t>
            </w:r>
            <w:r w:rsidR="00167B16" w:rsidRPr="009641B7">
              <w:rPr>
                <w:rFonts w:ascii="Verdana" w:hAnsi="Verdana" w:cs="Arial"/>
                <w:sz w:val="20"/>
                <w:szCs w:val="20"/>
                <w:lang w:eastAsia="bg-BG"/>
              </w:rPr>
              <w:t>16</w:t>
            </w:r>
          </w:p>
        </w:tc>
        <w:tc>
          <w:tcPr>
            <w:tcW w:w="3744" w:type="pct"/>
            <w:shd w:val="clear" w:color="auto" w:fill="auto"/>
            <w:vAlign w:val="center"/>
            <w:hideMark/>
          </w:tcPr>
          <w:p w14:paraId="2D6AF89A"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„Личен картон за отчитане и зачисляване на телефони и СИМ карти</w:t>
            </w:r>
            <w:r w:rsidRPr="009641B7">
              <w:rPr>
                <w:rFonts w:ascii="Verdana" w:hAnsi="Verdana" w:cs="Arial"/>
                <w:sz w:val="20"/>
                <w:szCs w:val="20"/>
                <w:lang w:eastAsia="bg-BG"/>
              </w:rPr>
              <w:t xml:space="preserve">.” (копие от мостра) (Формат 21см/21см; цветност 1+1;  картон 300 гр., 4 лица); </w:t>
            </w:r>
          </w:p>
        </w:tc>
        <w:tc>
          <w:tcPr>
            <w:tcW w:w="800" w:type="pct"/>
            <w:shd w:val="clear" w:color="auto" w:fill="auto"/>
            <w:vAlign w:val="center"/>
            <w:hideMark/>
          </w:tcPr>
          <w:p w14:paraId="7BCFF9D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32DE180F" w14:textId="77777777" w:rsidTr="0062402F">
        <w:trPr>
          <w:trHeight w:val="585"/>
        </w:trPr>
        <w:tc>
          <w:tcPr>
            <w:tcW w:w="456" w:type="pct"/>
            <w:shd w:val="clear" w:color="auto" w:fill="auto"/>
            <w:vAlign w:val="center"/>
            <w:hideMark/>
          </w:tcPr>
          <w:p w14:paraId="60A9B826" w14:textId="40A8143D"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17</w:t>
            </w:r>
          </w:p>
        </w:tc>
        <w:tc>
          <w:tcPr>
            <w:tcW w:w="3744" w:type="pct"/>
            <w:shd w:val="clear" w:color="auto" w:fill="auto"/>
            <w:vAlign w:val="center"/>
            <w:hideMark/>
          </w:tcPr>
          <w:p w14:paraId="6A0A703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 Бланка </w:t>
            </w:r>
            <w:r w:rsidRPr="009641B7">
              <w:rPr>
                <w:rFonts w:ascii="Verdana" w:hAnsi="Verdana" w:cs="Arial"/>
                <w:b/>
                <w:bCs/>
                <w:sz w:val="20"/>
                <w:szCs w:val="20"/>
                <w:lang w:eastAsia="bg-BG"/>
              </w:rPr>
              <w:t xml:space="preserve">"Фирмена бланка" </w:t>
            </w:r>
            <w:r w:rsidRPr="009641B7">
              <w:rPr>
                <w:rFonts w:ascii="Verdana" w:hAnsi="Verdana" w:cs="Arial"/>
                <w:sz w:val="20"/>
                <w:szCs w:val="20"/>
                <w:lang w:eastAsia="bg-BG"/>
              </w:rPr>
              <w:t xml:space="preserve">(A4, офсет, цветност 4+0, 500 броя в пакет); </w:t>
            </w:r>
          </w:p>
        </w:tc>
        <w:tc>
          <w:tcPr>
            <w:tcW w:w="800" w:type="pct"/>
            <w:shd w:val="clear" w:color="auto" w:fill="auto"/>
            <w:vAlign w:val="center"/>
            <w:hideMark/>
          </w:tcPr>
          <w:p w14:paraId="2D806CE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пакет</w:t>
            </w:r>
          </w:p>
        </w:tc>
      </w:tr>
      <w:tr w:rsidR="00167B16" w:rsidRPr="009641B7" w14:paraId="7E23ED74" w14:textId="77777777" w:rsidTr="0062402F">
        <w:trPr>
          <w:trHeight w:val="1155"/>
        </w:trPr>
        <w:tc>
          <w:tcPr>
            <w:tcW w:w="456" w:type="pct"/>
            <w:shd w:val="clear" w:color="auto" w:fill="auto"/>
            <w:vAlign w:val="center"/>
            <w:hideMark/>
          </w:tcPr>
          <w:p w14:paraId="0D4DB7E4" w14:textId="3C9292EA"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18</w:t>
            </w:r>
          </w:p>
        </w:tc>
        <w:tc>
          <w:tcPr>
            <w:tcW w:w="3744" w:type="pct"/>
            <w:shd w:val="clear" w:color="auto" w:fill="auto"/>
            <w:vAlign w:val="center"/>
            <w:hideMark/>
          </w:tcPr>
          <w:p w14:paraId="7994616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„Отчет за проверка на изпълнение СМР</w:t>
            </w:r>
            <w:r w:rsidRPr="009641B7">
              <w:rPr>
                <w:rFonts w:ascii="Verdana" w:hAnsi="Verdana" w:cs="Arial"/>
                <w:b/>
                <w:bCs/>
                <w:sz w:val="20"/>
                <w:szCs w:val="20"/>
                <w:lang w:val="bg-BG" w:eastAsia="bg-BG"/>
              </w:rPr>
              <w:t>,</w:t>
            </w:r>
            <w:r w:rsidRPr="009641B7">
              <w:rPr>
                <w:rFonts w:ascii="Verdana" w:hAnsi="Verdana" w:cs="Arial"/>
                <w:b/>
                <w:bCs/>
                <w:sz w:val="20"/>
                <w:szCs w:val="20"/>
                <w:lang w:eastAsia="bg-BG"/>
              </w:rPr>
              <w:t xml:space="preserve"> БЗР</w:t>
            </w:r>
            <w:r w:rsidRPr="009641B7">
              <w:rPr>
                <w:rFonts w:ascii="Verdana" w:hAnsi="Verdana" w:cs="Arial"/>
                <w:b/>
                <w:bCs/>
                <w:sz w:val="20"/>
                <w:szCs w:val="20"/>
                <w:lang w:val="bg-BG" w:eastAsia="bg-BG"/>
              </w:rPr>
              <w:t xml:space="preserve"> и ОС</w:t>
            </w:r>
            <w:r w:rsidRPr="009641B7">
              <w:rPr>
                <w:rFonts w:ascii="Verdana" w:hAnsi="Verdana" w:cs="Arial"/>
                <w:b/>
                <w:bCs/>
                <w:sz w:val="20"/>
                <w:szCs w:val="20"/>
                <w:lang w:eastAsia="bg-BG"/>
              </w:rPr>
              <w:t xml:space="preserve"> по възлагане” </w:t>
            </w:r>
            <w:r w:rsidRPr="009641B7">
              <w:rPr>
                <w:rFonts w:ascii="Verdana" w:hAnsi="Verdana" w:cs="Arial"/>
                <w:sz w:val="20"/>
                <w:szCs w:val="20"/>
                <w:lang w:eastAsia="bg-BG"/>
              </w:rPr>
              <w:t xml:space="preserve">(29,5см x 23см) (кочан;  перфорация за откъсване; картонена корица с обложка, химизирана хартия, 3 екземпляра, 33 комплекта в кочан); </w:t>
            </w:r>
          </w:p>
        </w:tc>
        <w:tc>
          <w:tcPr>
            <w:tcW w:w="800" w:type="pct"/>
            <w:shd w:val="clear" w:color="auto" w:fill="auto"/>
            <w:vAlign w:val="center"/>
            <w:hideMark/>
          </w:tcPr>
          <w:p w14:paraId="4C69490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7F4B40F" w14:textId="77777777" w:rsidTr="0062402F">
        <w:trPr>
          <w:trHeight w:val="1155"/>
        </w:trPr>
        <w:tc>
          <w:tcPr>
            <w:tcW w:w="456" w:type="pct"/>
            <w:shd w:val="clear" w:color="auto" w:fill="auto"/>
            <w:vAlign w:val="center"/>
            <w:hideMark/>
          </w:tcPr>
          <w:p w14:paraId="43597FC4" w14:textId="077039DB"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19</w:t>
            </w:r>
          </w:p>
        </w:tc>
        <w:tc>
          <w:tcPr>
            <w:tcW w:w="3744" w:type="pct"/>
            <w:shd w:val="clear" w:color="auto" w:fill="auto"/>
            <w:vAlign w:val="center"/>
            <w:hideMark/>
          </w:tcPr>
          <w:p w14:paraId="5B87492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“Отчет за проверка на изпълнението СМР по възлагане №”</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три екземпляра, 35 комплекта в кочан);  </w:t>
            </w:r>
          </w:p>
        </w:tc>
        <w:tc>
          <w:tcPr>
            <w:tcW w:w="800" w:type="pct"/>
            <w:shd w:val="clear" w:color="auto" w:fill="auto"/>
            <w:vAlign w:val="center"/>
            <w:hideMark/>
          </w:tcPr>
          <w:p w14:paraId="700E8441"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5B09F7D" w14:textId="77777777" w:rsidTr="0062402F">
        <w:trPr>
          <w:trHeight w:val="585"/>
        </w:trPr>
        <w:tc>
          <w:tcPr>
            <w:tcW w:w="456" w:type="pct"/>
            <w:shd w:val="clear" w:color="auto" w:fill="auto"/>
            <w:vAlign w:val="center"/>
            <w:hideMark/>
          </w:tcPr>
          <w:p w14:paraId="01ACACCC" w14:textId="60B1E7CD"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20</w:t>
            </w:r>
          </w:p>
        </w:tc>
        <w:tc>
          <w:tcPr>
            <w:tcW w:w="3744" w:type="pct"/>
            <w:shd w:val="clear" w:color="auto" w:fill="auto"/>
            <w:vAlign w:val="center"/>
            <w:hideMark/>
          </w:tcPr>
          <w:p w14:paraId="586DBFA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"Отчитане на приходен водомер</w:t>
            </w:r>
            <w:r w:rsidRPr="009641B7">
              <w:rPr>
                <w:rFonts w:ascii="Verdana" w:hAnsi="Verdana" w:cs="Arial"/>
                <w:sz w:val="20"/>
                <w:szCs w:val="20"/>
                <w:lang w:eastAsia="bg-BG"/>
              </w:rPr>
              <w:t>" А4, офсет, 4+0, Landscape</w:t>
            </w:r>
          </w:p>
        </w:tc>
        <w:tc>
          <w:tcPr>
            <w:tcW w:w="800" w:type="pct"/>
            <w:shd w:val="clear" w:color="auto" w:fill="auto"/>
            <w:vAlign w:val="center"/>
            <w:hideMark/>
          </w:tcPr>
          <w:p w14:paraId="055DAC8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77CFFC0C" w14:textId="77777777" w:rsidTr="0062402F">
        <w:trPr>
          <w:trHeight w:val="585"/>
        </w:trPr>
        <w:tc>
          <w:tcPr>
            <w:tcW w:w="456" w:type="pct"/>
            <w:shd w:val="clear" w:color="auto" w:fill="auto"/>
            <w:vAlign w:val="center"/>
            <w:hideMark/>
          </w:tcPr>
          <w:p w14:paraId="13E3868F" w14:textId="073349AB"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21</w:t>
            </w:r>
          </w:p>
        </w:tc>
        <w:tc>
          <w:tcPr>
            <w:tcW w:w="3744" w:type="pct"/>
            <w:shd w:val="clear" w:color="auto" w:fill="auto"/>
            <w:vAlign w:val="center"/>
            <w:hideMark/>
          </w:tcPr>
          <w:p w14:paraId="1AADD11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"Уведомление за коли" </w:t>
            </w:r>
            <w:r w:rsidRPr="009641B7">
              <w:rPr>
                <w:rFonts w:ascii="Verdana" w:hAnsi="Verdana" w:cs="Arial"/>
                <w:sz w:val="20"/>
                <w:szCs w:val="20"/>
                <w:lang w:eastAsia="bg-BG"/>
              </w:rPr>
              <w:t>(10,5см x 15см); (катрон, цветност 4+0, възможност за писане, 500 бр. в пакет)</w:t>
            </w:r>
          </w:p>
        </w:tc>
        <w:tc>
          <w:tcPr>
            <w:tcW w:w="800" w:type="pct"/>
            <w:shd w:val="clear" w:color="auto" w:fill="auto"/>
            <w:vAlign w:val="center"/>
            <w:hideMark/>
          </w:tcPr>
          <w:p w14:paraId="193A976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пакет</w:t>
            </w:r>
          </w:p>
        </w:tc>
      </w:tr>
      <w:tr w:rsidR="00167B16" w:rsidRPr="009641B7" w14:paraId="0F4B3C89" w14:textId="77777777" w:rsidTr="0062402F">
        <w:trPr>
          <w:trHeight w:val="870"/>
        </w:trPr>
        <w:tc>
          <w:tcPr>
            <w:tcW w:w="456" w:type="pct"/>
            <w:shd w:val="clear" w:color="auto" w:fill="auto"/>
            <w:vAlign w:val="center"/>
            <w:hideMark/>
          </w:tcPr>
          <w:p w14:paraId="01055532" w14:textId="5AED13A6"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22</w:t>
            </w:r>
          </w:p>
        </w:tc>
        <w:tc>
          <w:tcPr>
            <w:tcW w:w="3744" w:type="pct"/>
            <w:shd w:val="clear" w:color="auto" w:fill="auto"/>
            <w:vAlign w:val="center"/>
            <w:hideMark/>
          </w:tcPr>
          <w:p w14:paraId="44A203F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"Контролен лист - ТП"</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167E889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83DB372" w14:textId="77777777" w:rsidTr="0062402F">
        <w:trPr>
          <w:trHeight w:val="1155"/>
        </w:trPr>
        <w:tc>
          <w:tcPr>
            <w:tcW w:w="456" w:type="pct"/>
            <w:shd w:val="clear" w:color="auto" w:fill="auto"/>
            <w:vAlign w:val="center"/>
            <w:hideMark/>
          </w:tcPr>
          <w:p w14:paraId="545E1D46" w14:textId="574BC76A"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23</w:t>
            </w:r>
          </w:p>
        </w:tc>
        <w:tc>
          <w:tcPr>
            <w:tcW w:w="3744" w:type="pct"/>
            <w:shd w:val="clear" w:color="auto" w:fill="auto"/>
            <w:vAlign w:val="center"/>
            <w:hideMark/>
          </w:tcPr>
          <w:p w14:paraId="3995E78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 „Констативен протокол" за оглед на място” </w:t>
            </w:r>
            <w:r w:rsidRPr="009641B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25 комплекта в кочан); </w:t>
            </w:r>
          </w:p>
        </w:tc>
        <w:tc>
          <w:tcPr>
            <w:tcW w:w="800" w:type="pct"/>
            <w:shd w:val="clear" w:color="auto" w:fill="auto"/>
            <w:vAlign w:val="center"/>
            <w:hideMark/>
          </w:tcPr>
          <w:p w14:paraId="46E05C3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463CDF8" w14:textId="77777777" w:rsidTr="0062402F">
        <w:trPr>
          <w:trHeight w:val="1155"/>
        </w:trPr>
        <w:tc>
          <w:tcPr>
            <w:tcW w:w="456" w:type="pct"/>
            <w:shd w:val="clear" w:color="auto" w:fill="auto"/>
            <w:vAlign w:val="center"/>
            <w:hideMark/>
          </w:tcPr>
          <w:p w14:paraId="6219E89D" w14:textId="01685E18"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24</w:t>
            </w:r>
          </w:p>
        </w:tc>
        <w:tc>
          <w:tcPr>
            <w:tcW w:w="3744" w:type="pct"/>
            <w:shd w:val="clear" w:color="auto" w:fill="auto"/>
            <w:vAlign w:val="center"/>
            <w:hideMark/>
          </w:tcPr>
          <w:p w14:paraId="16FDC4D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 „Протокол Общи условия” </w:t>
            </w:r>
            <w:r w:rsidRPr="009641B7">
              <w:rPr>
                <w:rFonts w:ascii="Verdana" w:hAnsi="Verdana" w:cs="Arial"/>
                <w:sz w:val="20"/>
                <w:szCs w:val="20"/>
                <w:lang w:eastAsia="bg-BG"/>
              </w:rPr>
              <w:t xml:space="preserve">(A4) (кочан;  перфорация за откъсване; картонена корица с обложка, химизирана хартия, четири екземпляра, 25 комплекта в кочан); </w:t>
            </w:r>
          </w:p>
        </w:tc>
        <w:tc>
          <w:tcPr>
            <w:tcW w:w="800" w:type="pct"/>
            <w:shd w:val="clear" w:color="auto" w:fill="auto"/>
            <w:vAlign w:val="center"/>
            <w:hideMark/>
          </w:tcPr>
          <w:p w14:paraId="20749ACF"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56A7FBC" w14:textId="77777777" w:rsidTr="0062402F">
        <w:trPr>
          <w:trHeight w:val="1155"/>
        </w:trPr>
        <w:tc>
          <w:tcPr>
            <w:tcW w:w="456" w:type="pct"/>
            <w:shd w:val="clear" w:color="auto" w:fill="auto"/>
            <w:vAlign w:val="center"/>
            <w:hideMark/>
          </w:tcPr>
          <w:p w14:paraId="73E1639B" w14:textId="448960BF"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25</w:t>
            </w:r>
          </w:p>
        </w:tc>
        <w:tc>
          <w:tcPr>
            <w:tcW w:w="3744" w:type="pct"/>
            <w:shd w:val="clear" w:color="auto" w:fill="auto"/>
            <w:vAlign w:val="center"/>
            <w:hideMark/>
          </w:tcPr>
          <w:p w14:paraId="28B71A36"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„Служебна бележка Акт 16” </w:t>
            </w:r>
            <w:r w:rsidRPr="009641B7">
              <w:rPr>
                <w:rFonts w:ascii="Verdana" w:hAnsi="Verdana" w:cs="Arial"/>
                <w:sz w:val="20"/>
                <w:szCs w:val="20"/>
                <w:lang w:eastAsia="bg-BG"/>
              </w:rPr>
              <w:t xml:space="preserve">(14,7см x 21,3см)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1375487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4CADE01" w14:textId="77777777" w:rsidTr="0062402F">
        <w:trPr>
          <w:trHeight w:val="870"/>
        </w:trPr>
        <w:tc>
          <w:tcPr>
            <w:tcW w:w="456" w:type="pct"/>
            <w:shd w:val="clear" w:color="auto" w:fill="auto"/>
            <w:vAlign w:val="center"/>
            <w:hideMark/>
          </w:tcPr>
          <w:p w14:paraId="31B31C19" w14:textId="240894BF"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26</w:t>
            </w:r>
          </w:p>
        </w:tc>
        <w:tc>
          <w:tcPr>
            <w:tcW w:w="3744" w:type="pct"/>
            <w:shd w:val="clear" w:color="auto" w:fill="auto"/>
            <w:vAlign w:val="center"/>
            <w:hideMark/>
          </w:tcPr>
          <w:p w14:paraId="3F49CBE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"Контролен лист - ЕНВ"</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w:t>
            </w:r>
            <w:r w:rsidRPr="009641B7">
              <w:rPr>
                <w:rFonts w:ascii="Verdana" w:hAnsi="Verdana" w:cs="Arial"/>
                <w:sz w:val="20"/>
                <w:szCs w:val="20"/>
                <w:lang w:val="bg-BG" w:eastAsia="bg-BG"/>
              </w:rPr>
              <w:t>три</w:t>
            </w:r>
            <w:r w:rsidRPr="009641B7">
              <w:rPr>
                <w:rFonts w:ascii="Verdana" w:hAnsi="Verdana" w:cs="Arial"/>
                <w:sz w:val="20"/>
                <w:szCs w:val="20"/>
                <w:lang w:eastAsia="bg-BG"/>
              </w:rPr>
              <w:t xml:space="preserve"> екземпляра, 25 комплекта в кочан); </w:t>
            </w:r>
          </w:p>
        </w:tc>
        <w:tc>
          <w:tcPr>
            <w:tcW w:w="800" w:type="pct"/>
            <w:shd w:val="clear" w:color="auto" w:fill="auto"/>
            <w:vAlign w:val="center"/>
            <w:hideMark/>
          </w:tcPr>
          <w:p w14:paraId="0D1FB76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5F2CD1A8" w14:textId="77777777" w:rsidTr="0062402F">
        <w:trPr>
          <w:trHeight w:val="870"/>
        </w:trPr>
        <w:tc>
          <w:tcPr>
            <w:tcW w:w="456" w:type="pct"/>
            <w:shd w:val="clear" w:color="auto" w:fill="auto"/>
            <w:vAlign w:val="center"/>
            <w:hideMark/>
          </w:tcPr>
          <w:p w14:paraId="45B39711" w14:textId="216E7C32"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27</w:t>
            </w:r>
          </w:p>
        </w:tc>
        <w:tc>
          <w:tcPr>
            <w:tcW w:w="3744" w:type="pct"/>
            <w:shd w:val="clear" w:color="auto" w:fill="auto"/>
            <w:vAlign w:val="center"/>
            <w:hideMark/>
          </w:tcPr>
          <w:p w14:paraId="15B744B0"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 xml:space="preserve">"Информационна карта" </w:t>
            </w:r>
            <w:r w:rsidRPr="009641B7">
              <w:rPr>
                <w:rFonts w:ascii="Verdana" w:hAnsi="Verdana" w:cs="Arial"/>
                <w:sz w:val="20"/>
                <w:szCs w:val="20"/>
                <w:lang w:eastAsia="bg-BG"/>
              </w:rPr>
              <w:t xml:space="preserve">проверка на състоянието на СВО 14 см х10 см, химизирана хартия, три екземпляра, </w:t>
            </w:r>
            <w:r w:rsidRPr="009641B7">
              <w:rPr>
                <w:rFonts w:ascii="Verdana" w:hAnsi="Verdana" w:cs="Arial"/>
                <w:b/>
                <w:bCs/>
                <w:sz w:val="20"/>
                <w:szCs w:val="20"/>
                <w:lang w:eastAsia="bg-BG"/>
              </w:rPr>
              <w:t>25</w:t>
            </w:r>
            <w:r w:rsidRPr="009641B7">
              <w:rPr>
                <w:rFonts w:ascii="Verdana" w:hAnsi="Verdana" w:cs="Arial"/>
                <w:sz w:val="20"/>
                <w:szCs w:val="20"/>
                <w:lang w:eastAsia="bg-BG"/>
              </w:rPr>
              <w:t xml:space="preserve"> комплекта в кочан</w:t>
            </w:r>
          </w:p>
        </w:tc>
        <w:tc>
          <w:tcPr>
            <w:tcW w:w="800" w:type="pct"/>
            <w:shd w:val="clear" w:color="auto" w:fill="auto"/>
            <w:vAlign w:val="center"/>
            <w:hideMark/>
          </w:tcPr>
          <w:p w14:paraId="32D2E1C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5986935" w14:textId="77777777" w:rsidTr="0062402F">
        <w:trPr>
          <w:trHeight w:val="1440"/>
        </w:trPr>
        <w:tc>
          <w:tcPr>
            <w:tcW w:w="456" w:type="pct"/>
            <w:shd w:val="clear" w:color="auto" w:fill="auto"/>
            <w:vAlign w:val="center"/>
            <w:hideMark/>
          </w:tcPr>
          <w:p w14:paraId="5573FA9D" w14:textId="54082D49"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28</w:t>
            </w:r>
          </w:p>
        </w:tc>
        <w:tc>
          <w:tcPr>
            <w:tcW w:w="3744" w:type="pct"/>
            <w:shd w:val="clear" w:color="auto" w:fill="auto"/>
            <w:vAlign w:val="center"/>
            <w:hideMark/>
          </w:tcPr>
          <w:p w14:paraId="5D62380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"Приемателно - предавателен протокол за доставка, монтаж и пломбиране на нови индивидуални водомери” </w:t>
            </w:r>
            <w:r w:rsidRPr="009641B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1C0CE42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EB7CADB" w14:textId="77777777" w:rsidTr="0062402F">
        <w:trPr>
          <w:trHeight w:val="1440"/>
        </w:trPr>
        <w:tc>
          <w:tcPr>
            <w:tcW w:w="456" w:type="pct"/>
            <w:shd w:val="clear" w:color="auto" w:fill="auto"/>
            <w:vAlign w:val="center"/>
            <w:hideMark/>
          </w:tcPr>
          <w:p w14:paraId="3308D7F8" w14:textId="17C3EAF3"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lastRenderedPageBreak/>
              <w:t>1.</w:t>
            </w:r>
            <w:r w:rsidR="00167B16" w:rsidRPr="009641B7">
              <w:rPr>
                <w:rFonts w:ascii="Verdana" w:hAnsi="Verdana" w:cs="Arial"/>
                <w:sz w:val="20"/>
                <w:szCs w:val="20"/>
                <w:lang w:eastAsia="bg-BG"/>
              </w:rPr>
              <w:t>29</w:t>
            </w:r>
          </w:p>
        </w:tc>
        <w:tc>
          <w:tcPr>
            <w:tcW w:w="3744" w:type="pct"/>
            <w:shd w:val="clear" w:color="auto" w:fill="auto"/>
            <w:vAlign w:val="center"/>
            <w:hideMark/>
          </w:tcPr>
          <w:p w14:paraId="7552040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"Приемо - предавателен протокол за услуга "Тестване на индивидуални водомери - монтаж” </w:t>
            </w:r>
            <w:r w:rsidRPr="009641B7">
              <w:rPr>
                <w:rFonts w:ascii="Verdana" w:hAnsi="Verdana" w:cs="Arial"/>
                <w:sz w:val="20"/>
                <w:szCs w:val="20"/>
                <w:lang w:eastAsia="bg-BG"/>
              </w:rPr>
              <w:t>(A4) (кочан;  перфорация за откъсване; картонена корица с обложка, химизирана хартия, четири екземпляра, 25 комплекта в кочан); перфорация в средата</w:t>
            </w:r>
          </w:p>
        </w:tc>
        <w:tc>
          <w:tcPr>
            <w:tcW w:w="800" w:type="pct"/>
            <w:shd w:val="clear" w:color="auto" w:fill="auto"/>
            <w:vAlign w:val="center"/>
            <w:hideMark/>
          </w:tcPr>
          <w:p w14:paraId="667196E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4CAC9D81" w14:textId="77777777" w:rsidTr="0062402F">
        <w:trPr>
          <w:trHeight w:val="1155"/>
        </w:trPr>
        <w:tc>
          <w:tcPr>
            <w:tcW w:w="456" w:type="pct"/>
            <w:shd w:val="clear" w:color="auto" w:fill="auto"/>
            <w:vAlign w:val="center"/>
            <w:hideMark/>
          </w:tcPr>
          <w:p w14:paraId="5BEDF558" w14:textId="6270D314"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30</w:t>
            </w:r>
          </w:p>
        </w:tc>
        <w:tc>
          <w:tcPr>
            <w:tcW w:w="3744" w:type="pct"/>
            <w:shd w:val="clear" w:color="auto" w:fill="auto"/>
            <w:vAlign w:val="center"/>
            <w:hideMark/>
          </w:tcPr>
          <w:p w14:paraId="52EA1D3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"Протокол за инвеститорски оглед по ППП"</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7A70990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483E3CA9" w14:textId="77777777" w:rsidTr="0062402F">
        <w:trPr>
          <w:trHeight w:val="1155"/>
        </w:trPr>
        <w:tc>
          <w:tcPr>
            <w:tcW w:w="456" w:type="pct"/>
            <w:shd w:val="clear" w:color="auto" w:fill="auto"/>
            <w:vAlign w:val="center"/>
            <w:hideMark/>
          </w:tcPr>
          <w:p w14:paraId="15233B9A" w14:textId="4C831286"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31</w:t>
            </w:r>
          </w:p>
        </w:tc>
        <w:tc>
          <w:tcPr>
            <w:tcW w:w="3744" w:type="pct"/>
            <w:shd w:val="clear" w:color="auto" w:fill="auto"/>
            <w:vAlign w:val="center"/>
            <w:hideMark/>
          </w:tcPr>
          <w:p w14:paraId="03B23F5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"Протокол за Малка водопроводна услуга" </w:t>
            </w:r>
            <w:r w:rsidRPr="009641B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6834AF8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61336B2C" w14:textId="77777777" w:rsidTr="0075625D">
        <w:trPr>
          <w:trHeight w:val="1155"/>
        </w:trPr>
        <w:tc>
          <w:tcPr>
            <w:tcW w:w="456" w:type="pct"/>
            <w:shd w:val="clear" w:color="auto" w:fill="auto"/>
            <w:vAlign w:val="center"/>
            <w:hideMark/>
          </w:tcPr>
          <w:p w14:paraId="16A9F3D7" w14:textId="4DFA8876"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32</w:t>
            </w:r>
          </w:p>
        </w:tc>
        <w:tc>
          <w:tcPr>
            <w:tcW w:w="3744" w:type="pct"/>
            <w:shd w:val="clear" w:color="auto" w:fill="auto"/>
            <w:vAlign w:val="center"/>
            <w:hideMark/>
          </w:tcPr>
          <w:p w14:paraId="10FC4DC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"Протокол за отстраняване на теч по ППП". </w:t>
            </w:r>
            <w:r w:rsidRPr="009641B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3A40C0D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476280F0" w14:textId="77777777" w:rsidTr="0075625D">
        <w:trPr>
          <w:trHeight w:val="585"/>
        </w:trPr>
        <w:tc>
          <w:tcPr>
            <w:tcW w:w="456" w:type="pct"/>
            <w:shd w:val="clear" w:color="auto" w:fill="auto"/>
            <w:vAlign w:val="center"/>
            <w:hideMark/>
          </w:tcPr>
          <w:p w14:paraId="0CA35A1E" w14:textId="72A46175"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33</w:t>
            </w:r>
          </w:p>
        </w:tc>
        <w:tc>
          <w:tcPr>
            <w:tcW w:w="3744" w:type="pct"/>
            <w:shd w:val="clear" w:color="auto" w:fill="auto"/>
            <w:vAlign w:val="center"/>
            <w:hideMark/>
          </w:tcPr>
          <w:p w14:paraId="71C4F049"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 xml:space="preserve">Книга за дневните финансови отчети”  - </w:t>
            </w:r>
            <w:r w:rsidRPr="009641B7">
              <w:rPr>
                <w:rFonts w:ascii="Verdana" w:hAnsi="Verdana" w:cs="Arial"/>
                <w:sz w:val="20"/>
                <w:szCs w:val="20"/>
                <w:lang w:eastAsia="bg-BG"/>
              </w:rPr>
              <w:t xml:space="preserve">съгласно наредба за отчитане на касовите операции; </w:t>
            </w:r>
          </w:p>
        </w:tc>
        <w:tc>
          <w:tcPr>
            <w:tcW w:w="800" w:type="pct"/>
            <w:shd w:val="clear" w:color="auto" w:fill="auto"/>
            <w:vAlign w:val="center"/>
            <w:hideMark/>
          </w:tcPr>
          <w:p w14:paraId="2B4313F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5FFF858D" w14:textId="77777777" w:rsidTr="0075625D">
        <w:trPr>
          <w:trHeight w:val="1155"/>
        </w:trPr>
        <w:tc>
          <w:tcPr>
            <w:tcW w:w="456" w:type="pct"/>
            <w:shd w:val="clear" w:color="auto" w:fill="auto"/>
            <w:vAlign w:val="center"/>
            <w:hideMark/>
          </w:tcPr>
          <w:p w14:paraId="28F96196" w14:textId="794350B1"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34</w:t>
            </w:r>
          </w:p>
        </w:tc>
        <w:tc>
          <w:tcPr>
            <w:tcW w:w="3744" w:type="pct"/>
            <w:shd w:val="clear" w:color="auto" w:fill="auto"/>
            <w:vAlign w:val="center"/>
            <w:hideMark/>
          </w:tcPr>
          <w:p w14:paraId="02218EA3" w14:textId="77777777" w:rsidR="00167B16" w:rsidRPr="0075625D" w:rsidRDefault="00167B16" w:rsidP="00167B16">
            <w:pPr>
              <w:jc w:val="both"/>
              <w:rPr>
                <w:rFonts w:ascii="Verdana" w:hAnsi="Verdana" w:cs="Arial"/>
                <w:color w:val="000000" w:themeColor="text1"/>
                <w:sz w:val="20"/>
                <w:szCs w:val="20"/>
                <w:lang w:eastAsia="bg-BG"/>
              </w:rPr>
            </w:pPr>
            <w:r w:rsidRPr="0075625D">
              <w:rPr>
                <w:rFonts w:ascii="Verdana" w:hAnsi="Verdana" w:cs="Arial"/>
                <w:color w:val="000000" w:themeColor="text1"/>
                <w:sz w:val="20"/>
                <w:szCs w:val="20"/>
                <w:lang w:eastAsia="bg-BG"/>
              </w:rPr>
              <w:t>Бланка</w:t>
            </w:r>
            <w:r w:rsidRPr="0075625D">
              <w:rPr>
                <w:rFonts w:ascii="Verdana" w:hAnsi="Verdana" w:cs="Arial"/>
                <w:b/>
                <w:bCs/>
                <w:color w:val="000000" w:themeColor="text1"/>
                <w:sz w:val="20"/>
                <w:szCs w:val="20"/>
                <w:lang w:eastAsia="bg-BG"/>
              </w:rPr>
              <w:t xml:space="preserve"> „Протокол за вземане на проба” </w:t>
            </w:r>
            <w:r w:rsidRPr="0075625D">
              <w:rPr>
                <w:rFonts w:ascii="Verdana" w:hAnsi="Verdana" w:cs="Arial"/>
                <w:color w:val="000000" w:themeColor="text1"/>
                <w:sz w:val="20"/>
                <w:szCs w:val="20"/>
                <w:lang w:eastAsia="bg-BG"/>
              </w:rPr>
              <w:t xml:space="preserve">(A4) (кочан;  перфорация за откъсване; картонена корица с обложка, химизирана хартия, четири екземпляра, 25 комплекта в кочан, рамка на документа); </w:t>
            </w:r>
          </w:p>
        </w:tc>
        <w:tc>
          <w:tcPr>
            <w:tcW w:w="800" w:type="pct"/>
            <w:shd w:val="clear" w:color="auto" w:fill="auto"/>
            <w:vAlign w:val="center"/>
            <w:hideMark/>
          </w:tcPr>
          <w:p w14:paraId="5C69C03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09F1723D" w14:textId="77777777" w:rsidTr="0075625D">
        <w:trPr>
          <w:trHeight w:val="1155"/>
        </w:trPr>
        <w:tc>
          <w:tcPr>
            <w:tcW w:w="456" w:type="pct"/>
            <w:shd w:val="clear" w:color="auto" w:fill="auto"/>
            <w:vAlign w:val="center"/>
            <w:hideMark/>
          </w:tcPr>
          <w:p w14:paraId="68B349F6" w14:textId="3788690A"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35</w:t>
            </w:r>
          </w:p>
        </w:tc>
        <w:tc>
          <w:tcPr>
            <w:tcW w:w="3744" w:type="pct"/>
            <w:shd w:val="clear" w:color="auto" w:fill="auto"/>
            <w:vAlign w:val="center"/>
            <w:hideMark/>
          </w:tcPr>
          <w:p w14:paraId="4129571B" w14:textId="77777777" w:rsidR="00167B16" w:rsidRPr="0075625D" w:rsidRDefault="00167B16" w:rsidP="00167B16">
            <w:pPr>
              <w:jc w:val="both"/>
              <w:rPr>
                <w:rFonts w:ascii="Verdana" w:hAnsi="Verdana" w:cs="Arial"/>
                <w:color w:val="000000" w:themeColor="text1"/>
                <w:sz w:val="20"/>
                <w:szCs w:val="20"/>
                <w:lang w:eastAsia="bg-BG"/>
              </w:rPr>
            </w:pPr>
            <w:r w:rsidRPr="0075625D">
              <w:rPr>
                <w:rFonts w:ascii="Verdana" w:hAnsi="Verdana" w:cs="Arial"/>
                <w:color w:val="000000" w:themeColor="text1"/>
                <w:sz w:val="20"/>
                <w:szCs w:val="20"/>
                <w:lang w:eastAsia="bg-BG"/>
              </w:rPr>
              <w:t xml:space="preserve">Бланка </w:t>
            </w:r>
            <w:r w:rsidRPr="0075625D">
              <w:rPr>
                <w:rFonts w:ascii="Verdana" w:hAnsi="Verdana" w:cs="Arial"/>
                <w:b/>
                <w:bCs/>
                <w:color w:val="000000" w:themeColor="text1"/>
                <w:sz w:val="20"/>
                <w:szCs w:val="20"/>
                <w:lang w:eastAsia="bg-BG"/>
              </w:rPr>
              <w:t xml:space="preserve">"Констативен протокол” </w:t>
            </w:r>
            <w:r w:rsidRPr="0075625D">
              <w:rPr>
                <w:rFonts w:ascii="Verdana" w:hAnsi="Verdana" w:cs="Arial"/>
                <w:color w:val="000000" w:themeColor="text1"/>
                <w:sz w:val="20"/>
                <w:szCs w:val="20"/>
                <w:lang w:eastAsia="bg-BG"/>
              </w:rPr>
              <w:t>(Вид 1 - Контрол на инд. клиенти) (A4) (кочан;  перфорация за откъсване; картонена корица с обложка, химизирана хартия, три екземпляра, 33 комплекта в кочан, рамка на документа);</w:t>
            </w:r>
          </w:p>
        </w:tc>
        <w:tc>
          <w:tcPr>
            <w:tcW w:w="800" w:type="pct"/>
            <w:shd w:val="clear" w:color="auto" w:fill="auto"/>
            <w:vAlign w:val="center"/>
            <w:hideMark/>
          </w:tcPr>
          <w:p w14:paraId="69FF807F"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76770E0" w14:textId="77777777" w:rsidTr="0075625D">
        <w:trPr>
          <w:trHeight w:val="870"/>
        </w:trPr>
        <w:tc>
          <w:tcPr>
            <w:tcW w:w="456" w:type="pct"/>
            <w:shd w:val="clear" w:color="auto" w:fill="auto"/>
            <w:vAlign w:val="center"/>
            <w:hideMark/>
          </w:tcPr>
          <w:p w14:paraId="0EB8496F" w14:textId="6F92C0B8"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36</w:t>
            </w:r>
          </w:p>
        </w:tc>
        <w:tc>
          <w:tcPr>
            <w:tcW w:w="3744" w:type="pct"/>
            <w:shd w:val="clear" w:color="auto" w:fill="auto"/>
            <w:vAlign w:val="center"/>
            <w:hideMark/>
          </w:tcPr>
          <w:p w14:paraId="4EE5CE70" w14:textId="77777777" w:rsidR="00167B16" w:rsidRPr="0075625D" w:rsidRDefault="00167B16" w:rsidP="00167B16">
            <w:pPr>
              <w:jc w:val="both"/>
              <w:rPr>
                <w:rFonts w:ascii="Verdana" w:hAnsi="Verdana" w:cs="Arial"/>
                <w:color w:val="000000" w:themeColor="text1"/>
                <w:sz w:val="20"/>
                <w:szCs w:val="20"/>
                <w:lang w:eastAsia="bg-BG"/>
              </w:rPr>
            </w:pPr>
            <w:r w:rsidRPr="0075625D">
              <w:rPr>
                <w:rFonts w:ascii="Verdana" w:hAnsi="Verdana" w:cs="Arial"/>
                <w:color w:val="000000" w:themeColor="text1"/>
                <w:sz w:val="20"/>
                <w:szCs w:val="20"/>
                <w:lang w:eastAsia="bg-BG"/>
              </w:rPr>
              <w:t xml:space="preserve">Бланка </w:t>
            </w:r>
            <w:r w:rsidRPr="0075625D">
              <w:rPr>
                <w:rFonts w:ascii="Verdana" w:hAnsi="Verdana" w:cs="Arial"/>
                <w:b/>
                <w:bCs/>
                <w:color w:val="000000" w:themeColor="text1"/>
                <w:sz w:val="20"/>
                <w:szCs w:val="20"/>
                <w:lang w:eastAsia="bg-BG"/>
              </w:rPr>
              <w:t>„Опис за отчитане на пари”</w:t>
            </w:r>
            <w:r w:rsidRPr="0075625D">
              <w:rPr>
                <w:rFonts w:ascii="Verdana" w:hAnsi="Verdana" w:cs="Arial"/>
                <w:color w:val="000000" w:themeColor="text1"/>
                <w:sz w:val="20"/>
                <w:szCs w:val="20"/>
                <w:lang w:eastAsia="bg-BG"/>
              </w:rPr>
              <w:t xml:space="preserve"> (19,5x10) (кочан;  перфорация за откъсване; картонена корица с обложка, химизирана хартия, два екземпляра, 50 комплекта в кочан); </w:t>
            </w:r>
          </w:p>
        </w:tc>
        <w:tc>
          <w:tcPr>
            <w:tcW w:w="800" w:type="pct"/>
            <w:shd w:val="clear" w:color="auto" w:fill="auto"/>
            <w:vAlign w:val="center"/>
            <w:hideMark/>
          </w:tcPr>
          <w:p w14:paraId="612D717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562D1CC7" w14:textId="77777777" w:rsidTr="0075625D">
        <w:trPr>
          <w:trHeight w:val="1155"/>
        </w:trPr>
        <w:tc>
          <w:tcPr>
            <w:tcW w:w="456" w:type="pct"/>
            <w:shd w:val="clear" w:color="auto" w:fill="auto"/>
            <w:vAlign w:val="center"/>
            <w:hideMark/>
          </w:tcPr>
          <w:p w14:paraId="4661F826" w14:textId="48C70E01"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37</w:t>
            </w:r>
          </w:p>
        </w:tc>
        <w:tc>
          <w:tcPr>
            <w:tcW w:w="3744" w:type="pct"/>
            <w:shd w:val="clear" w:color="auto" w:fill="auto"/>
            <w:vAlign w:val="center"/>
            <w:hideMark/>
          </w:tcPr>
          <w:p w14:paraId="37799B2D" w14:textId="77777777" w:rsidR="00167B16" w:rsidRPr="0075625D" w:rsidRDefault="00167B16" w:rsidP="00167B16">
            <w:pPr>
              <w:jc w:val="both"/>
              <w:rPr>
                <w:rFonts w:ascii="Verdana" w:hAnsi="Verdana" w:cs="Arial"/>
                <w:color w:val="000000" w:themeColor="text1"/>
                <w:sz w:val="20"/>
                <w:szCs w:val="20"/>
                <w:lang w:eastAsia="bg-BG"/>
              </w:rPr>
            </w:pPr>
            <w:r w:rsidRPr="0075625D">
              <w:rPr>
                <w:rFonts w:ascii="Verdana" w:hAnsi="Verdana" w:cs="Arial"/>
                <w:color w:val="000000" w:themeColor="text1"/>
                <w:sz w:val="20"/>
                <w:szCs w:val="20"/>
                <w:lang w:eastAsia="bg-BG"/>
              </w:rPr>
              <w:t xml:space="preserve">Бланка </w:t>
            </w:r>
            <w:r w:rsidRPr="0075625D">
              <w:rPr>
                <w:rFonts w:ascii="Verdana" w:hAnsi="Verdana" w:cs="Arial"/>
                <w:b/>
                <w:bCs/>
                <w:color w:val="000000" w:themeColor="text1"/>
                <w:sz w:val="20"/>
                <w:szCs w:val="20"/>
                <w:lang w:eastAsia="bg-BG"/>
              </w:rPr>
              <w:t xml:space="preserve">"Констативен протокол”  </w:t>
            </w:r>
            <w:r w:rsidRPr="0075625D">
              <w:rPr>
                <w:rFonts w:ascii="Verdana" w:hAnsi="Verdana" w:cs="Arial"/>
                <w:color w:val="000000" w:themeColor="text1"/>
                <w:sz w:val="20"/>
                <w:szCs w:val="20"/>
                <w:lang w:eastAsia="bg-BG"/>
              </w:rPr>
              <w:t>(A4) (кочан;  перфорация за откъсване; картонена корица с обложка, химизирана хартия, три екземпляра, 33 комплекта в кочан, рамка на документа);</w:t>
            </w:r>
          </w:p>
        </w:tc>
        <w:tc>
          <w:tcPr>
            <w:tcW w:w="800" w:type="pct"/>
            <w:shd w:val="clear" w:color="auto" w:fill="auto"/>
            <w:vAlign w:val="center"/>
            <w:hideMark/>
          </w:tcPr>
          <w:p w14:paraId="4F42F13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83A41E8" w14:textId="77777777" w:rsidTr="0075625D">
        <w:trPr>
          <w:trHeight w:val="1155"/>
        </w:trPr>
        <w:tc>
          <w:tcPr>
            <w:tcW w:w="456" w:type="pct"/>
            <w:shd w:val="clear" w:color="auto" w:fill="auto"/>
            <w:vAlign w:val="center"/>
            <w:hideMark/>
          </w:tcPr>
          <w:p w14:paraId="1BB5EEEA" w14:textId="2F59906B"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38</w:t>
            </w:r>
          </w:p>
        </w:tc>
        <w:tc>
          <w:tcPr>
            <w:tcW w:w="3744" w:type="pct"/>
            <w:shd w:val="clear" w:color="auto" w:fill="auto"/>
            <w:vAlign w:val="center"/>
            <w:hideMark/>
          </w:tcPr>
          <w:p w14:paraId="2D9B3AB6" w14:textId="77777777" w:rsidR="00167B16" w:rsidRPr="0075625D" w:rsidRDefault="00167B16" w:rsidP="00167B16">
            <w:pPr>
              <w:jc w:val="both"/>
              <w:rPr>
                <w:rFonts w:ascii="Verdana" w:hAnsi="Verdana" w:cs="Arial"/>
                <w:color w:val="000000" w:themeColor="text1"/>
                <w:sz w:val="20"/>
                <w:szCs w:val="20"/>
                <w:lang w:eastAsia="bg-BG"/>
              </w:rPr>
            </w:pPr>
            <w:r w:rsidRPr="0075625D">
              <w:rPr>
                <w:rFonts w:ascii="Verdana" w:hAnsi="Verdana" w:cs="Arial"/>
                <w:color w:val="000000" w:themeColor="text1"/>
                <w:sz w:val="20"/>
                <w:szCs w:val="20"/>
                <w:lang w:eastAsia="bg-BG"/>
              </w:rPr>
              <w:t>Бланка "</w:t>
            </w:r>
            <w:r w:rsidRPr="0075625D">
              <w:rPr>
                <w:rFonts w:ascii="Verdana" w:hAnsi="Verdana" w:cs="Arial"/>
                <w:b/>
                <w:bCs/>
                <w:color w:val="000000" w:themeColor="text1"/>
                <w:sz w:val="20"/>
                <w:szCs w:val="20"/>
                <w:lang w:eastAsia="bg-BG"/>
              </w:rPr>
              <w:t xml:space="preserve">Контролен лист" </w:t>
            </w:r>
            <w:r w:rsidRPr="0075625D">
              <w:rPr>
                <w:rFonts w:ascii="Verdana" w:hAnsi="Verdana" w:cs="Arial"/>
                <w:color w:val="000000" w:themeColor="text1"/>
                <w:sz w:val="20"/>
                <w:szCs w:val="20"/>
                <w:lang w:eastAsia="bg-BG"/>
              </w:rPr>
              <w:t>за проверка изпълнението на работи по аварийна ремонтна дейност на подизпълнители на СВ, А4, химизирана хартия, три екземпляра, пореден номер, 25 комплекта в кочан</w:t>
            </w:r>
          </w:p>
        </w:tc>
        <w:tc>
          <w:tcPr>
            <w:tcW w:w="800" w:type="pct"/>
            <w:shd w:val="clear" w:color="auto" w:fill="auto"/>
            <w:vAlign w:val="center"/>
            <w:hideMark/>
          </w:tcPr>
          <w:p w14:paraId="3728185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9E74458" w14:textId="77777777" w:rsidTr="0075625D">
        <w:trPr>
          <w:trHeight w:val="1155"/>
        </w:trPr>
        <w:tc>
          <w:tcPr>
            <w:tcW w:w="456" w:type="pct"/>
            <w:shd w:val="clear" w:color="auto" w:fill="auto"/>
            <w:vAlign w:val="center"/>
            <w:hideMark/>
          </w:tcPr>
          <w:p w14:paraId="0DFF30A2" w14:textId="6FC0862B"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39</w:t>
            </w:r>
          </w:p>
        </w:tc>
        <w:tc>
          <w:tcPr>
            <w:tcW w:w="3744" w:type="pct"/>
            <w:shd w:val="clear" w:color="auto" w:fill="auto"/>
            <w:vAlign w:val="center"/>
            <w:hideMark/>
          </w:tcPr>
          <w:p w14:paraId="11F9780B" w14:textId="77777777" w:rsidR="00167B16" w:rsidRPr="009641B7" w:rsidRDefault="00167B16" w:rsidP="00167B16">
            <w:pPr>
              <w:jc w:val="both"/>
              <w:rPr>
                <w:rFonts w:ascii="Verdana" w:hAnsi="Verdana"/>
                <w:sz w:val="20"/>
                <w:szCs w:val="20"/>
                <w:lang w:val="bg-BG" w:eastAsia="bg-BG"/>
              </w:rPr>
            </w:pPr>
            <w:r w:rsidRPr="009641B7">
              <w:rPr>
                <w:rFonts w:ascii="Verdana" w:hAnsi="Verdana"/>
                <w:sz w:val="20"/>
                <w:szCs w:val="20"/>
              </w:rPr>
              <w:t>Бланка</w:t>
            </w:r>
            <w:r w:rsidRPr="009641B7">
              <w:rPr>
                <w:rFonts w:ascii="Verdana" w:hAnsi="Verdana"/>
                <w:b/>
                <w:bCs/>
                <w:sz w:val="20"/>
                <w:szCs w:val="20"/>
              </w:rPr>
              <w:t xml:space="preserve"> “Приемателно - предавателен протокол”</w:t>
            </w:r>
            <w:r w:rsidRPr="009641B7">
              <w:rPr>
                <w:rFonts w:ascii="Verdana" w:hAnsi="Verdana"/>
                <w:sz w:val="20"/>
                <w:szCs w:val="20"/>
              </w:rPr>
              <w:t xml:space="preserve"> (Вид 2 - Техническа поддръжка водомери), (A4), (кочан;  перфорация за откъсване; картонена корица с обложка, химизирана хартия, четири екземпляра, 25 комплекта в кочан)</w:t>
            </w:r>
          </w:p>
          <w:p w14:paraId="2A7EF286" w14:textId="77777777" w:rsidR="00167B16" w:rsidRPr="009641B7" w:rsidRDefault="00167B16" w:rsidP="00167B16">
            <w:pPr>
              <w:jc w:val="both"/>
              <w:rPr>
                <w:rFonts w:ascii="Verdana" w:hAnsi="Verdana" w:cs="Arial"/>
                <w:sz w:val="20"/>
                <w:szCs w:val="20"/>
                <w:lang w:eastAsia="bg-BG"/>
              </w:rPr>
            </w:pPr>
          </w:p>
        </w:tc>
        <w:tc>
          <w:tcPr>
            <w:tcW w:w="800" w:type="pct"/>
            <w:shd w:val="clear" w:color="auto" w:fill="auto"/>
            <w:vAlign w:val="center"/>
            <w:hideMark/>
          </w:tcPr>
          <w:p w14:paraId="632ABED1"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6DF74301" w14:textId="77777777" w:rsidTr="0075625D">
        <w:trPr>
          <w:trHeight w:val="1155"/>
        </w:trPr>
        <w:tc>
          <w:tcPr>
            <w:tcW w:w="456" w:type="pct"/>
            <w:shd w:val="clear" w:color="auto" w:fill="auto"/>
            <w:vAlign w:val="center"/>
            <w:hideMark/>
          </w:tcPr>
          <w:p w14:paraId="3835DDCE" w14:textId="00194F65"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lastRenderedPageBreak/>
              <w:t>1.</w:t>
            </w:r>
            <w:r w:rsidR="00167B16" w:rsidRPr="009641B7">
              <w:rPr>
                <w:rFonts w:ascii="Verdana" w:hAnsi="Verdana" w:cs="Arial"/>
                <w:sz w:val="20"/>
                <w:szCs w:val="20"/>
                <w:lang w:eastAsia="bg-BG"/>
              </w:rPr>
              <w:t>40</w:t>
            </w:r>
          </w:p>
        </w:tc>
        <w:tc>
          <w:tcPr>
            <w:tcW w:w="3744" w:type="pct"/>
            <w:shd w:val="clear" w:color="auto" w:fill="auto"/>
            <w:vAlign w:val="center"/>
            <w:hideMark/>
          </w:tcPr>
          <w:p w14:paraId="058AE8C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„Протокол за монтаж/демонтаж на водомер” </w:t>
            </w:r>
            <w:r w:rsidRPr="009641B7">
              <w:rPr>
                <w:rFonts w:ascii="Verdana" w:hAnsi="Verdana" w:cs="Arial"/>
                <w:sz w:val="20"/>
                <w:szCs w:val="20"/>
                <w:lang w:eastAsia="bg-BG"/>
              </w:rPr>
              <w:t>(A4) (кочан;  перфорация за откъсване; картонена корица с обложка, химизирана хартия, три екземпляра, 33 комплекта в кочан</w:t>
            </w:r>
          </w:p>
        </w:tc>
        <w:tc>
          <w:tcPr>
            <w:tcW w:w="800" w:type="pct"/>
            <w:shd w:val="clear" w:color="auto" w:fill="auto"/>
            <w:vAlign w:val="center"/>
            <w:hideMark/>
          </w:tcPr>
          <w:p w14:paraId="3D11C67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43BA8EDC" w14:textId="77777777" w:rsidTr="0075625D">
        <w:trPr>
          <w:trHeight w:val="1155"/>
        </w:trPr>
        <w:tc>
          <w:tcPr>
            <w:tcW w:w="456" w:type="pct"/>
            <w:shd w:val="clear" w:color="auto" w:fill="auto"/>
            <w:vAlign w:val="center"/>
            <w:hideMark/>
          </w:tcPr>
          <w:p w14:paraId="41D268A9" w14:textId="220A7998"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41</w:t>
            </w:r>
          </w:p>
        </w:tc>
        <w:tc>
          <w:tcPr>
            <w:tcW w:w="3744" w:type="pct"/>
            <w:shd w:val="clear" w:color="auto" w:fill="auto"/>
            <w:vAlign w:val="center"/>
            <w:hideMark/>
          </w:tcPr>
          <w:p w14:paraId="4005F96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"Констативен протокол” </w:t>
            </w:r>
            <w:r w:rsidRPr="009641B7">
              <w:rPr>
                <w:rFonts w:ascii="Verdana" w:hAnsi="Verdana" w:cs="Arial"/>
                <w:sz w:val="20"/>
                <w:szCs w:val="20"/>
                <w:lang w:eastAsia="bg-BG"/>
              </w:rPr>
              <w:t xml:space="preserve">(Вид 2 – Събиране на вземанията, кочан;  перфорация за откъсване; картонена корица с обложка , химизирана хартия, два екземпляра, 50 комплекта в кочан) (21см x 13,5см); </w:t>
            </w:r>
          </w:p>
        </w:tc>
        <w:tc>
          <w:tcPr>
            <w:tcW w:w="800" w:type="pct"/>
            <w:shd w:val="clear" w:color="auto" w:fill="auto"/>
            <w:vAlign w:val="center"/>
            <w:hideMark/>
          </w:tcPr>
          <w:p w14:paraId="403EC93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685EC3C1" w14:textId="77777777" w:rsidTr="0075625D">
        <w:trPr>
          <w:trHeight w:val="870"/>
        </w:trPr>
        <w:tc>
          <w:tcPr>
            <w:tcW w:w="456" w:type="pct"/>
            <w:shd w:val="clear" w:color="auto" w:fill="auto"/>
            <w:vAlign w:val="center"/>
            <w:hideMark/>
          </w:tcPr>
          <w:p w14:paraId="67077120" w14:textId="43E30DD4"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42</w:t>
            </w:r>
          </w:p>
        </w:tc>
        <w:tc>
          <w:tcPr>
            <w:tcW w:w="3744" w:type="pct"/>
            <w:shd w:val="clear" w:color="auto" w:fill="auto"/>
            <w:vAlign w:val="center"/>
            <w:hideMark/>
          </w:tcPr>
          <w:p w14:paraId="238BC55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"Покана СВ"</w:t>
            </w:r>
            <w:r w:rsidRPr="009641B7">
              <w:rPr>
                <w:rFonts w:ascii="Verdana" w:hAnsi="Verdana" w:cs="Arial"/>
                <w:sz w:val="20"/>
                <w:szCs w:val="20"/>
                <w:lang w:eastAsia="bg-BG"/>
              </w:rPr>
              <w:t xml:space="preserve"> (14,5см x 21см) (кочан;  перфорация за откъсване; картонена корица с обложка, химизирана хартия, два екземпляра, 50 комплекта в кочан); </w:t>
            </w:r>
          </w:p>
        </w:tc>
        <w:tc>
          <w:tcPr>
            <w:tcW w:w="800" w:type="pct"/>
            <w:shd w:val="clear" w:color="auto" w:fill="auto"/>
            <w:vAlign w:val="center"/>
            <w:hideMark/>
          </w:tcPr>
          <w:p w14:paraId="441EB05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59B84CCA" w14:textId="77777777" w:rsidTr="0075625D">
        <w:trPr>
          <w:trHeight w:val="870"/>
        </w:trPr>
        <w:tc>
          <w:tcPr>
            <w:tcW w:w="456" w:type="pct"/>
            <w:shd w:val="clear" w:color="auto" w:fill="auto"/>
            <w:vAlign w:val="center"/>
            <w:hideMark/>
          </w:tcPr>
          <w:p w14:paraId="1688A306" w14:textId="52834266"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43</w:t>
            </w:r>
          </w:p>
        </w:tc>
        <w:tc>
          <w:tcPr>
            <w:tcW w:w="3744" w:type="pct"/>
            <w:shd w:val="clear" w:color="auto" w:fill="auto"/>
            <w:vAlign w:val="center"/>
            <w:hideMark/>
          </w:tcPr>
          <w:p w14:paraId="12E2E3D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„Контролен лист – КК” </w:t>
            </w:r>
            <w:r w:rsidRPr="009641B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254B6D9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98A1032" w14:textId="77777777" w:rsidTr="0062402F">
        <w:trPr>
          <w:trHeight w:val="1155"/>
        </w:trPr>
        <w:tc>
          <w:tcPr>
            <w:tcW w:w="456" w:type="pct"/>
            <w:shd w:val="clear" w:color="auto" w:fill="auto"/>
            <w:vAlign w:val="center"/>
            <w:hideMark/>
          </w:tcPr>
          <w:p w14:paraId="0E66C2CB" w14:textId="23F863B5"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44</w:t>
            </w:r>
          </w:p>
        </w:tc>
        <w:tc>
          <w:tcPr>
            <w:tcW w:w="3744" w:type="pct"/>
            <w:shd w:val="clear" w:color="auto" w:fill="auto"/>
            <w:vAlign w:val="center"/>
            <w:hideMark/>
          </w:tcPr>
          <w:p w14:paraId="174B9E5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"АКТ за прекъсване /възстановяване на водоснабдяване"</w:t>
            </w:r>
            <w:r w:rsidRPr="009641B7">
              <w:rPr>
                <w:rFonts w:ascii="Verdana" w:hAnsi="Verdana" w:cs="Arial"/>
                <w:sz w:val="20"/>
                <w:szCs w:val="20"/>
                <w:lang w:eastAsia="bg-BG"/>
              </w:rPr>
              <w:t xml:space="preserve"> (20см x 15см)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4B056896"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6D35978" w14:textId="77777777" w:rsidTr="0062402F">
        <w:trPr>
          <w:trHeight w:val="1440"/>
        </w:trPr>
        <w:tc>
          <w:tcPr>
            <w:tcW w:w="456" w:type="pct"/>
            <w:shd w:val="clear" w:color="auto" w:fill="auto"/>
            <w:vAlign w:val="center"/>
            <w:hideMark/>
          </w:tcPr>
          <w:p w14:paraId="309C0F81" w14:textId="3481C77A"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45</w:t>
            </w:r>
          </w:p>
        </w:tc>
        <w:tc>
          <w:tcPr>
            <w:tcW w:w="3744" w:type="pct"/>
            <w:shd w:val="clear" w:color="auto" w:fill="auto"/>
            <w:vAlign w:val="center"/>
            <w:hideMark/>
          </w:tcPr>
          <w:p w14:paraId="6E0B8A5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"Споразумителен протокол СВ" </w:t>
            </w:r>
            <w:r w:rsidRPr="009641B7">
              <w:rPr>
                <w:rFonts w:ascii="Verdana" w:hAnsi="Verdana" w:cs="Arial"/>
                <w:i/>
                <w:iCs/>
                <w:sz w:val="20"/>
                <w:szCs w:val="20"/>
                <w:lang w:eastAsia="bg-BG"/>
              </w:rPr>
              <w:t>(Споразумителен протокол за клиенти домакинства сключвани с титуляр)</w:t>
            </w:r>
            <w:r w:rsidRPr="009641B7">
              <w:rPr>
                <w:rFonts w:ascii="Verdana" w:hAnsi="Verdana" w:cs="Arial"/>
                <w:sz w:val="20"/>
                <w:szCs w:val="20"/>
                <w:lang w:eastAsia="bg-BG"/>
              </w:rPr>
              <w:t xml:space="preserve"> (A4) (кочан;  перфорация за откъсване; картонена корица с обложка, два екземпляра, химизирана хартия, два екземпляра, 50 комплекта в кочан); </w:t>
            </w:r>
          </w:p>
        </w:tc>
        <w:tc>
          <w:tcPr>
            <w:tcW w:w="800" w:type="pct"/>
            <w:shd w:val="clear" w:color="auto" w:fill="auto"/>
            <w:vAlign w:val="center"/>
            <w:hideMark/>
          </w:tcPr>
          <w:p w14:paraId="4BC6706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5CD3915F" w14:textId="77777777" w:rsidTr="0062402F">
        <w:trPr>
          <w:trHeight w:val="1440"/>
        </w:trPr>
        <w:tc>
          <w:tcPr>
            <w:tcW w:w="456" w:type="pct"/>
            <w:shd w:val="clear" w:color="auto" w:fill="auto"/>
            <w:vAlign w:val="center"/>
            <w:hideMark/>
          </w:tcPr>
          <w:p w14:paraId="451C0498" w14:textId="20FE57A3"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46</w:t>
            </w:r>
          </w:p>
        </w:tc>
        <w:tc>
          <w:tcPr>
            <w:tcW w:w="3744" w:type="pct"/>
            <w:shd w:val="clear" w:color="auto" w:fill="auto"/>
            <w:vAlign w:val="center"/>
            <w:hideMark/>
          </w:tcPr>
          <w:p w14:paraId="5EE9174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"Споразумителен протокол СВ" </w:t>
            </w:r>
            <w:r w:rsidRPr="009641B7">
              <w:rPr>
                <w:rFonts w:ascii="Verdana" w:hAnsi="Verdana" w:cs="Arial"/>
                <w:i/>
                <w:iCs/>
                <w:sz w:val="20"/>
                <w:szCs w:val="20"/>
                <w:lang w:eastAsia="bg-BG"/>
              </w:rPr>
              <w:t>(Споразумителен протокол за клиенти домакинства сключвани с посредник)</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два екземпляра, 50 комплекта в кочан); </w:t>
            </w:r>
          </w:p>
        </w:tc>
        <w:tc>
          <w:tcPr>
            <w:tcW w:w="800" w:type="pct"/>
            <w:shd w:val="clear" w:color="auto" w:fill="auto"/>
            <w:vAlign w:val="center"/>
            <w:hideMark/>
          </w:tcPr>
          <w:p w14:paraId="2F2FEE3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2EBCB59" w14:textId="77777777" w:rsidTr="0062402F">
        <w:trPr>
          <w:trHeight w:val="1155"/>
        </w:trPr>
        <w:tc>
          <w:tcPr>
            <w:tcW w:w="456" w:type="pct"/>
            <w:shd w:val="clear" w:color="auto" w:fill="auto"/>
            <w:vAlign w:val="center"/>
            <w:hideMark/>
          </w:tcPr>
          <w:p w14:paraId="3B7CC2FA" w14:textId="2670DA9D"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47</w:t>
            </w:r>
          </w:p>
        </w:tc>
        <w:tc>
          <w:tcPr>
            <w:tcW w:w="3744" w:type="pct"/>
            <w:shd w:val="clear" w:color="auto" w:fill="auto"/>
            <w:vAlign w:val="center"/>
            <w:hideMark/>
          </w:tcPr>
          <w:p w14:paraId="3C50C60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"Споразумителен протокол СВ" </w:t>
            </w:r>
            <w:r w:rsidRPr="009641B7">
              <w:rPr>
                <w:rFonts w:ascii="Verdana" w:hAnsi="Verdana" w:cs="Arial"/>
                <w:i/>
                <w:iCs/>
                <w:sz w:val="20"/>
                <w:szCs w:val="20"/>
                <w:lang w:eastAsia="bg-BG"/>
              </w:rPr>
              <w:t>(Споразумителен протокол за клиенти фирми сключвани с титуляр)</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два екземпляра, 50 комплекта в кочан); </w:t>
            </w:r>
          </w:p>
        </w:tc>
        <w:tc>
          <w:tcPr>
            <w:tcW w:w="800" w:type="pct"/>
            <w:shd w:val="clear" w:color="auto" w:fill="auto"/>
            <w:vAlign w:val="center"/>
            <w:hideMark/>
          </w:tcPr>
          <w:p w14:paraId="01C94F1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997959C" w14:textId="77777777" w:rsidTr="0062402F">
        <w:trPr>
          <w:trHeight w:val="1440"/>
        </w:trPr>
        <w:tc>
          <w:tcPr>
            <w:tcW w:w="456" w:type="pct"/>
            <w:shd w:val="clear" w:color="auto" w:fill="auto"/>
            <w:vAlign w:val="center"/>
            <w:hideMark/>
          </w:tcPr>
          <w:p w14:paraId="4AE4CC55" w14:textId="4D6F1F08"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48</w:t>
            </w:r>
          </w:p>
        </w:tc>
        <w:tc>
          <w:tcPr>
            <w:tcW w:w="3744" w:type="pct"/>
            <w:shd w:val="clear" w:color="auto" w:fill="auto"/>
            <w:vAlign w:val="center"/>
            <w:hideMark/>
          </w:tcPr>
          <w:p w14:paraId="467FAFC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"Споразумителен протокол СВ" </w:t>
            </w:r>
            <w:r w:rsidRPr="009641B7">
              <w:rPr>
                <w:rFonts w:ascii="Verdana" w:hAnsi="Verdana" w:cs="Arial"/>
                <w:i/>
                <w:iCs/>
                <w:sz w:val="20"/>
                <w:szCs w:val="20"/>
                <w:lang w:eastAsia="bg-BG"/>
              </w:rPr>
              <w:t xml:space="preserve">(Споразумителен протокол за клиенти фирми сключвани с посредник) </w:t>
            </w:r>
            <w:r w:rsidRPr="009641B7">
              <w:rPr>
                <w:rFonts w:ascii="Verdana" w:hAnsi="Verdana" w:cs="Arial"/>
                <w:sz w:val="20"/>
                <w:szCs w:val="20"/>
                <w:lang w:eastAsia="bg-BG"/>
              </w:rPr>
              <w:t>(A4) (кочан;  перфорация за откъсване; картонена корица с обложка, химизирана хартия, два екземпляра, 50 комплекта в кочан);</w:t>
            </w:r>
          </w:p>
        </w:tc>
        <w:tc>
          <w:tcPr>
            <w:tcW w:w="800" w:type="pct"/>
            <w:shd w:val="clear" w:color="auto" w:fill="auto"/>
            <w:vAlign w:val="center"/>
            <w:hideMark/>
          </w:tcPr>
          <w:p w14:paraId="2B87F39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08EFB645" w14:textId="77777777" w:rsidTr="0062402F">
        <w:trPr>
          <w:trHeight w:val="1155"/>
        </w:trPr>
        <w:tc>
          <w:tcPr>
            <w:tcW w:w="456" w:type="pct"/>
            <w:shd w:val="clear" w:color="auto" w:fill="auto"/>
            <w:vAlign w:val="center"/>
            <w:hideMark/>
          </w:tcPr>
          <w:p w14:paraId="67534149" w14:textId="31B5F503"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49</w:t>
            </w:r>
          </w:p>
        </w:tc>
        <w:tc>
          <w:tcPr>
            <w:tcW w:w="3744" w:type="pct"/>
            <w:shd w:val="clear" w:color="auto" w:fill="auto"/>
            <w:vAlign w:val="center"/>
            <w:hideMark/>
          </w:tcPr>
          <w:p w14:paraId="7FFC6F86"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Фактура</w:t>
            </w:r>
            <w:r w:rsidRPr="009641B7">
              <w:rPr>
                <w:rFonts w:ascii="Verdana" w:hAnsi="Verdana" w:cs="Arial"/>
                <w:sz w:val="20"/>
                <w:szCs w:val="20"/>
                <w:lang w:eastAsia="bg-BG"/>
              </w:rPr>
              <w:t xml:space="preserve"> (копие от мостра - химизирана хартия 50 гр.,  перфорация за откъсване; картонена корица с обложка; лого; 3 екземпляра ; пореден номер - червен; 25 комплекта в кочан); </w:t>
            </w:r>
          </w:p>
        </w:tc>
        <w:tc>
          <w:tcPr>
            <w:tcW w:w="800" w:type="pct"/>
            <w:shd w:val="clear" w:color="auto" w:fill="auto"/>
            <w:vAlign w:val="center"/>
            <w:hideMark/>
          </w:tcPr>
          <w:p w14:paraId="124F580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0B9684F" w14:textId="77777777" w:rsidTr="0062402F">
        <w:trPr>
          <w:trHeight w:val="585"/>
        </w:trPr>
        <w:tc>
          <w:tcPr>
            <w:tcW w:w="456" w:type="pct"/>
            <w:shd w:val="clear" w:color="auto" w:fill="auto"/>
            <w:vAlign w:val="center"/>
            <w:hideMark/>
          </w:tcPr>
          <w:p w14:paraId="6F30265E" w14:textId="5D0D46D9"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50</w:t>
            </w:r>
          </w:p>
        </w:tc>
        <w:tc>
          <w:tcPr>
            <w:tcW w:w="3744" w:type="pct"/>
            <w:shd w:val="clear" w:color="auto" w:fill="auto"/>
            <w:vAlign w:val="center"/>
            <w:hideMark/>
          </w:tcPr>
          <w:p w14:paraId="253CD1E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"Констативен протокол"</w:t>
            </w:r>
            <w:r w:rsidRPr="009641B7">
              <w:rPr>
                <w:rFonts w:ascii="Verdana" w:hAnsi="Verdana" w:cs="Arial"/>
                <w:sz w:val="20"/>
                <w:szCs w:val="20"/>
                <w:lang w:eastAsia="bg-BG"/>
              </w:rPr>
              <w:t>, А4, химизирана хартия, пореден номер, четири екземпляра, 33 комплекта в кочан</w:t>
            </w:r>
          </w:p>
        </w:tc>
        <w:tc>
          <w:tcPr>
            <w:tcW w:w="800" w:type="pct"/>
            <w:shd w:val="clear" w:color="auto" w:fill="auto"/>
            <w:vAlign w:val="center"/>
            <w:hideMark/>
          </w:tcPr>
          <w:p w14:paraId="294E024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58611F2" w14:textId="77777777" w:rsidTr="0062402F">
        <w:trPr>
          <w:trHeight w:val="1155"/>
        </w:trPr>
        <w:tc>
          <w:tcPr>
            <w:tcW w:w="456" w:type="pct"/>
            <w:shd w:val="clear" w:color="auto" w:fill="auto"/>
            <w:vAlign w:val="center"/>
            <w:hideMark/>
          </w:tcPr>
          <w:p w14:paraId="53E3595E" w14:textId="06CEFEBD"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lastRenderedPageBreak/>
              <w:t>1.</w:t>
            </w:r>
            <w:r w:rsidR="00167B16" w:rsidRPr="009641B7">
              <w:rPr>
                <w:rFonts w:ascii="Verdana" w:hAnsi="Verdana" w:cs="Arial"/>
                <w:sz w:val="20"/>
                <w:szCs w:val="20"/>
                <w:lang w:eastAsia="bg-BG"/>
              </w:rPr>
              <w:t>51</w:t>
            </w:r>
          </w:p>
        </w:tc>
        <w:tc>
          <w:tcPr>
            <w:tcW w:w="3744" w:type="pct"/>
            <w:shd w:val="clear" w:color="auto" w:fill="auto"/>
            <w:vAlign w:val="center"/>
            <w:hideMark/>
          </w:tcPr>
          <w:p w14:paraId="53E84D9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„Становище за изградено сградно канално отклонение/ уличен канал” </w:t>
            </w:r>
            <w:r w:rsidRPr="009641B7">
              <w:rPr>
                <w:rFonts w:ascii="Verdana" w:hAnsi="Verdana" w:cs="Arial"/>
                <w:sz w:val="20"/>
                <w:szCs w:val="20"/>
                <w:lang w:eastAsia="bg-BG"/>
              </w:rPr>
              <w:t xml:space="preserve">(A4) (кочан;  перфорация за откъсване; картонена корица с обложка, химизирана хартия, три екземпляра, 33 комплекта в кочан); </w:t>
            </w:r>
          </w:p>
        </w:tc>
        <w:tc>
          <w:tcPr>
            <w:tcW w:w="800" w:type="pct"/>
            <w:shd w:val="clear" w:color="auto" w:fill="auto"/>
            <w:vAlign w:val="center"/>
            <w:hideMark/>
          </w:tcPr>
          <w:p w14:paraId="11F600B6"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5352A6B7" w14:textId="77777777" w:rsidTr="0062402F">
        <w:trPr>
          <w:trHeight w:val="1725"/>
        </w:trPr>
        <w:tc>
          <w:tcPr>
            <w:tcW w:w="456" w:type="pct"/>
            <w:shd w:val="clear" w:color="auto" w:fill="auto"/>
            <w:vAlign w:val="center"/>
            <w:hideMark/>
          </w:tcPr>
          <w:p w14:paraId="236B43DD" w14:textId="7BE0AA4F"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52</w:t>
            </w:r>
          </w:p>
        </w:tc>
        <w:tc>
          <w:tcPr>
            <w:tcW w:w="3744" w:type="pct"/>
            <w:shd w:val="clear" w:color="auto" w:fill="auto"/>
            <w:vAlign w:val="center"/>
            <w:hideMark/>
          </w:tcPr>
          <w:p w14:paraId="65172BA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„Протокол за извършена платена услуга”</w:t>
            </w:r>
            <w:r w:rsidRPr="009641B7">
              <w:rPr>
                <w:rFonts w:ascii="Verdana" w:hAnsi="Verdana" w:cs="Arial"/>
                <w:sz w:val="20"/>
                <w:szCs w:val="20"/>
                <w:lang w:eastAsia="bg-BG"/>
              </w:rPr>
              <w:t xml:space="preserve"> копие от мостра (Канализация - с поредни номера) Формат А4: Portrait; цветност 1+0; химизирана хартия; перфорация за откъсване; картонена корица с обложка; черно лого; 3 екземпляра (бял, розов, жълт); с нарастващ пореден номер – червен; 33 комплекта в кочан; (A4); </w:t>
            </w:r>
          </w:p>
        </w:tc>
        <w:tc>
          <w:tcPr>
            <w:tcW w:w="800" w:type="pct"/>
            <w:shd w:val="clear" w:color="auto" w:fill="auto"/>
            <w:vAlign w:val="center"/>
            <w:hideMark/>
          </w:tcPr>
          <w:p w14:paraId="44F3AD7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DACB950" w14:textId="77777777" w:rsidTr="0062402F">
        <w:trPr>
          <w:trHeight w:val="1155"/>
        </w:trPr>
        <w:tc>
          <w:tcPr>
            <w:tcW w:w="456" w:type="pct"/>
            <w:shd w:val="clear" w:color="auto" w:fill="auto"/>
            <w:vAlign w:val="center"/>
            <w:hideMark/>
          </w:tcPr>
          <w:p w14:paraId="24D29752" w14:textId="32EE5A89"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53</w:t>
            </w:r>
          </w:p>
        </w:tc>
        <w:tc>
          <w:tcPr>
            <w:tcW w:w="3744" w:type="pct"/>
            <w:shd w:val="clear" w:color="auto" w:fill="auto"/>
            <w:vAlign w:val="center"/>
            <w:hideMark/>
          </w:tcPr>
          <w:p w14:paraId="3E03DA4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„Складова разписка за приемане/предаване на материални ценности”</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4 0екземпляра, 25 комплекта в кочан); </w:t>
            </w:r>
          </w:p>
        </w:tc>
        <w:tc>
          <w:tcPr>
            <w:tcW w:w="800" w:type="pct"/>
            <w:shd w:val="clear" w:color="auto" w:fill="auto"/>
            <w:vAlign w:val="center"/>
            <w:hideMark/>
          </w:tcPr>
          <w:p w14:paraId="34DA16E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606EAB0E" w14:textId="77777777" w:rsidTr="0062402F">
        <w:trPr>
          <w:trHeight w:val="1440"/>
        </w:trPr>
        <w:tc>
          <w:tcPr>
            <w:tcW w:w="456" w:type="pct"/>
            <w:shd w:val="clear" w:color="auto" w:fill="auto"/>
            <w:vAlign w:val="center"/>
            <w:hideMark/>
          </w:tcPr>
          <w:p w14:paraId="564E0A67" w14:textId="3EC70FDA"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54</w:t>
            </w:r>
          </w:p>
        </w:tc>
        <w:tc>
          <w:tcPr>
            <w:tcW w:w="3744" w:type="pct"/>
            <w:shd w:val="clear" w:color="auto" w:fill="auto"/>
            <w:vAlign w:val="center"/>
            <w:hideMark/>
          </w:tcPr>
          <w:p w14:paraId="0AF1F12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"Касова бележка - сторно кочан"</w:t>
            </w:r>
            <w:r w:rsidRPr="009641B7">
              <w:rPr>
                <w:rFonts w:ascii="Verdana" w:hAnsi="Verdana" w:cs="Arial"/>
                <w:sz w:val="20"/>
                <w:szCs w:val="20"/>
                <w:lang w:eastAsia="bg-BG"/>
              </w:rPr>
              <w:t xml:space="preserve"> – копие от мостра, Формат А6; Portrait; химизирана хартия; цветност 1+0; перфорация за откъсване; картонена корица с обложка; 3 екземпляра (бял, розов, жълт); с пореден номер - червен; прошнуровани; 32 комплекта в кочан;  </w:t>
            </w:r>
          </w:p>
        </w:tc>
        <w:tc>
          <w:tcPr>
            <w:tcW w:w="800" w:type="pct"/>
            <w:shd w:val="clear" w:color="auto" w:fill="auto"/>
            <w:vAlign w:val="center"/>
            <w:hideMark/>
          </w:tcPr>
          <w:p w14:paraId="7EBE2A6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949EDE5" w14:textId="77777777" w:rsidTr="0062402F">
        <w:trPr>
          <w:trHeight w:val="870"/>
        </w:trPr>
        <w:tc>
          <w:tcPr>
            <w:tcW w:w="456" w:type="pct"/>
            <w:shd w:val="clear" w:color="auto" w:fill="auto"/>
            <w:vAlign w:val="center"/>
            <w:hideMark/>
          </w:tcPr>
          <w:p w14:paraId="10A523E9" w14:textId="7F5CEE65"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55</w:t>
            </w:r>
          </w:p>
        </w:tc>
        <w:tc>
          <w:tcPr>
            <w:tcW w:w="3744" w:type="pct"/>
            <w:shd w:val="clear" w:color="auto" w:fill="auto"/>
            <w:vAlign w:val="center"/>
            <w:hideMark/>
          </w:tcPr>
          <w:p w14:paraId="2A5F63B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"Касов опис"</w:t>
            </w:r>
            <w:r w:rsidRPr="009641B7">
              <w:rPr>
                <w:rFonts w:ascii="Verdana" w:hAnsi="Verdana" w:cs="Arial"/>
                <w:sz w:val="20"/>
                <w:szCs w:val="20"/>
                <w:lang w:eastAsia="bg-BG"/>
              </w:rPr>
              <w:t xml:space="preserve"> (21см x 14см) (кочан;  перфорация за откъсване; картонена корица с обложка, химизирана хартия, два екземпляра, 50 комплекта в кочан); </w:t>
            </w:r>
          </w:p>
        </w:tc>
        <w:tc>
          <w:tcPr>
            <w:tcW w:w="800" w:type="pct"/>
            <w:shd w:val="clear" w:color="auto" w:fill="auto"/>
            <w:vAlign w:val="center"/>
            <w:hideMark/>
          </w:tcPr>
          <w:p w14:paraId="2881DEB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234E664" w14:textId="77777777" w:rsidTr="0062402F">
        <w:trPr>
          <w:trHeight w:val="585"/>
        </w:trPr>
        <w:tc>
          <w:tcPr>
            <w:tcW w:w="456" w:type="pct"/>
            <w:shd w:val="clear" w:color="auto" w:fill="auto"/>
            <w:vAlign w:val="center"/>
            <w:hideMark/>
          </w:tcPr>
          <w:p w14:paraId="443834BF" w14:textId="660C48D4"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56</w:t>
            </w:r>
          </w:p>
        </w:tc>
        <w:tc>
          <w:tcPr>
            <w:tcW w:w="3744" w:type="pct"/>
            <w:shd w:val="clear" w:color="auto" w:fill="auto"/>
            <w:vAlign w:val="center"/>
            <w:hideMark/>
          </w:tcPr>
          <w:p w14:paraId="3B4C52F6"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"Пътен лист за лек автомобил"</w:t>
            </w:r>
            <w:r w:rsidRPr="009641B7">
              <w:rPr>
                <w:rFonts w:ascii="Verdana" w:hAnsi="Verdana" w:cs="Arial"/>
                <w:sz w:val="20"/>
                <w:szCs w:val="20"/>
                <w:lang w:eastAsia="bg-BG"/>
              </w:rPr>
              <w:t xml:space="preserve"> A5 (кочан;  100 листа в кочан, 1+1 цветност); </w:t>
            </w:r>
          </w:p>
        </w:tc>
        <w:tc>
          <w:tcPr>
            <w:tcW w:w="800" w:type="pct"/>
            <w:shd w:val="clear" w:color="auto" w:fill="auto"/>
            <w:vAlign w:val="center"/>
            <w:hideMark/>
          </w:tcPr>
          <w:p w14:paraId="7A177D7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957B796" w14:textId="77777777" w:rsidTr="0062402F">
        <w:trPr>
          <w:trHeight w:val="585"/>
        </w:trPr>
        <w:tc>
          <w:tcPr>
            <w:tcW w:w="456" w:type="pct"/>
            <w:shd w:val="clear" w:color="auto" w:fill="auto"/>
            <w:vAlign w:val="center"/>
            <w:hideMark/>
          </w:tcPr>
          <w:p w14:paraId="727771F4" w14:textId="7E522451"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57</w:t>
            </w:r>
          </w:p>
        </w:tc>
        <w:tc>
          <w:tcPr>
            <w:tcW w:w="3744" w:type="pct"/>
            <w:shd w:val="clear" w:color="auto" w:fill="auto"/>
            <w:vAlign w:val="center"/>
            <w:hideMark/>
          </w:tcPr>
          <w:p w14:paraId="6B5B7F9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Бланка</w:t>
            </w:r>
            <w:r w:rsidRPr="009641B7">
              <w:rPr>
                <w:rFonts w:ascii="Verdana" w:hAnsi="Verdana" w:cs="Arial"/>
                <w:b/>
                <w:bCs/>
                <w:sz w:val="20"/>
                <w:szCs w:val="20"/>
                <w:lang w:eastAsia="bg-BG"/>
              </w:rPr>
              <w:t xml:space="preserve"> "Пътен лист за товарен автомобил"</w:t>
            </w:r>
            <w:r w:rsidRPr="009641B7">
              <w:rPr>
                <w:rFonts w:ascii="Verdana" w:hAnsi="Verdana" w:cs="Arial"/>
                <w:sz w:val="20"/>
                <w:szCs w:val="20"/>
                <w:lang w:eastAsia="bg-BG"/>
              </w:rPr>
              <w:t xml:space="preserve"> A5 (кочан;  100 листа в кочан, 1+1 цветност);</w:t>
            </w:r>
          </w:p>
        </w:tc>
        <w:tc>
          <w:tcPr>
            <w:tcW w:w="800" w:type="pct"/>
            <w:shd w:val="clear" w:color="auto" w:fill="auto"/>
            <w:vAlign w:val="center"/>
            <w:hideMark/>
          </w:tcPr>
          <w:p w14:paraId="3039ED7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4B87AE16" w14:textId="77777777" w:rsidTr="0062402F">
        <w:trPr>
          <w:trHeight w:val="1155"/>
        </w:trPr>
        <w:tc>
          <w:tcPr>
            <w:tcW w:w="456" w:type="pct"/>
            <w:shd w:val="clear" w:color="auto" w:fill="auto"/>
            <w:vAlign w:val="center"/>
            <w:hideMark/>
          </w:tcPr>
          <w:p w14:paraId="752AC8A9" w14:textId="590E16F6"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58</w:t>
            </w:r>
          </w:p>
        </w:tc>
        <w:tc>
          <w:tcPr>
            <w:tcW w:w="3744" w:type="pct"/>
            <w:shd w:val="clear" w:color="auto" w:fill="auto"/>
            <w:vAlign w:val="center"/>
            <w:hideMark/>
          </w:tcPr>
          <w:p w14:paraId="0560ED11"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“Искане за отпускане на материални ценности от склад”</w:t>
            </w:r>
            <w:r w:rsidRPr="009641B7">
              <w:rPr>
                <w:rFonts w:ascii="Verdana" w:hAnsi="Verdana" w:cs="Arial"/>
                <w:sz w:val="20"/>
                <w:szCs w:val="20"/>
                <w:lang w:eastAsia="bg-BG"/>
              </w:rPr>
              <w:t xml:space="preserve"> (A4 кочан;  перфорация за откъсване; картонена корица с обложка, химизирана хартия, четири екземпляра, 25 комплекта в кочан); </w:t>
            </w:r>
          </w:p>
        </w:tc>
        <w:tc>
          <w:tcPr>
            <w:tcW w:w="800" w:type="pct"/>
            <w:shd w:val="clear" w:color="auto" w:fill="auto"/>
            <w:vAlign w:val="center"/>
            <w:hideMark/>
          </w:tcPr>
          <w:p w14:paraId="7273476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3E18F21" w14:textId="77777777" w:rsidTr="0062402F">
        <w:trPr>
          <w:trHeight w:val="585"/>
        </w:trPr>
        <w:tc>
          <w:tcPr>
            <w:tcW w:w="456" w:type="pct"/>
            <w:shd w:val="clear" w:color="auto" w:fill="auto"/>
            <w:vAlign w:val="center"/>
            <w:hideMark/>
          </w:tcPr>
          <w:p w14:paraId="2F2E5025" w14:textId="6EFAF3CB"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59</w:t>
            </w:r>
          </w:p>
        </w:tc>
        <w:tc>
          <w:tcPr>
            <w:tcW w:w="3744" w:type="pct"/>
            <w:shd w:val="clear" w:color="auto" w:fill="auto"/>
            <w:vAlign w:val="center"/>
            <w:hideMark/>
          </w:tcPr>
          <w:p w14:paraId="1EC5603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„Авансов очет” </w:t>
            </w:r>
            <w:r w:rsidRPr="009641B7">
              <w:rPr>
                <w:rFonts w:ascii="Verdana" w:hAnsi="Verdana" w:cs="Arial"/>
                <w:sz w:val="20"/>
                <w:szCs w:val="20"/>
                <w:lang w:eastAsia="bg-BG"/>
              </w:rPr>
              <w:t>(кочан;100 бр. в кочан); двустранно 1+1 цветност</w:t>
            </w:r>
          </w:p>
        </w:tc>
        <w:tc>
          <w:tcPr>
            <w:tcW w:w="800" w:type="pct"/>
            <w:shd w:val="clear" w:color="auto" w:fill="auto"/>
            <w:vAlign w:val="center"/>
            <w:hideMark/>
          </w:tcPr>
          <w:p w14:paraId="1509612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510710F3" w14:textId="77777777" w:rsidTr="0062402F">
        <w:trPr>
          <w:trHeight w:val="870"/>
        </w:trPr>
        <w:tc>
          <w:tcPr>
            <w:tcW w:w="456" w:type="pct"/>
            <w:shd w:val="clear" w:color="auto" w:fill="auto"/>
            <w:vAlign w:val="center"/>
            <w:hideMark/>
          </w:tcPr>
          <w:p w14:paraId="1F3CBD08" w14:textId="34563463"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60</w:t>
            </w:r>
          </w:p>
        </w:tc>
        <w:tc>
          <w:tcPr>
            <w:tcW w:w="3744" w:type="pct"/>
            <w:shd w:val="clear" w:color="auto" w:fill="auto"/>
            <w:vAlign w:val="center"/>
            <w:hideMark/>
          </w:tcPr>
          <w:p w14:paraId="782C9FC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„Разходен касов ордер” </w:t>
            </w:r>
            <w:r w:rsidRPr="009641B7">
              <w:rPr>
                <w:rFonts w:ascii="Verdana" w:hAnsi="Verdana" w:cs="Arial"/>
                <w:sz w:val="20"/>
                <w:szCs w:val="20"/>
                <w:lang w:eastAsia="bg-BG"/>
              </w:rPr>
              <w:t xml:space="preserve">(кочан;  перфорация за откъсване; картонена корица с обложка, </w:t>
            </w:r>
            <w:r w:rsidRPr="009641B7">
              <w:rPr>
                <w:rFonts w:ascii="Verdana" w:hAnsi="Verdana" w:cs="Arial"/>
                <w:b/>
                <w:bCs/>
                <w:sz w:val="20"/>
                <w:szCs w:val="20"/>
                <w:lang w:eastAsia="bg-BG"/>
              </w:rPr>
              <w:t>без</w:t>
            </w:r>
            <w:r w:rsidRPr="009641B7">
              <w:rPr>
                <w:rFonts w:ascii="Verdana" w:hAnsi="Verdana" w:cs="Arial"/>
                <w:sz w:val="20"/>
                <w:szCs w:val="20"/>
                <w:lang w:eastAsia="bg-BG"/>
              </w:rPr>
              <w:t xml:space="preserve"> лого, 100 бр. в кочан); </w:t>
            </w:r>
          </w:p>
        </w:tc>
        <w:tc>
          <w:tcPr>
            <w:tcW w:w="800" w:type="pct"/>
            <w:shd w:val="clear" w:color="auto" w:fill="auto"/>
            <w:vAlign w:val="center"/>
            <w:hideMark/>
          </w:tcPr>
          <w:p w14:paraId="62FAF7F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03F7E204" w14:textId="77777777" w:rsidTr="0062402F">
        <w:trPr>
          <w:trHeight w:val="870"/>
        </w:trPr>
        <w:tc>
          <w:tcPr>
            <w:tcW w:w="456" w:type="pct"/>
            <w:shd w:val="clear" w:color="auto" w:fill="auto"/>
            <w:vAlign w:val="center"/>
            <w:hideMark/>
          </w:tcPr>
          <w:p w14:paraId="172214CB" w14:textId="68ACB0C6"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61</w:t>
            </w:r>
          </w:p>
        </w:tc>
        <w:tc>
          <w:tcPr>
            <w:tcW w:w="3744" w:type="pct"/>
            <w:shd w:val="clear" w:color="auto" w:fill="auto"/>
            <w:vAlign w:val="center"/>
            <w:hideMark/>
          </w:tcPr>
          <w:p w14:paraId="11847369"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“Искане за отпускане на материални ценности”</w:t>
            </w:r>
            <w:r w:rsidRPr="009641B7">
              <w:rPr>
                <w:rFonts w:ascii="Verdana" w:hAnsi="Verdana" w:cs="Arial"/>
                <w:sz w:val="20"/>
                <w:szCs w:val="20"/>
                <w:lang w:eastAsia="bg-BG"/>
              </w:rPr>
              <w:t xml:space="preserve"> (A4 кочан;  перфорация за откъсване; четири екземпляра, картонена корица с обложка, 25 комплекта в кочан);</w:t>
            </w:r>
          </w:p>
        </w:tc>
        <w:tc>
          <w:tcPr>
            <w:tcW w:w="800" w:type="pct"/>
            <w:shd w:val="clear" w:color="auto" w:fill="auto"/>
            <w:vAlign w:val="center"/>
            <w:hideMark/>
          </w:tcPr>
          <w:p w14:paraId="214C377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447E2A2D" w14:textId="77777777" w:rsidTr="0062402F">
        <w:trPr>
          <w:trHeight w:val="870"/>
        </w:trPr>
        <w:tc>
          <w:tcPr>
            <w:tcW w:w="456" w:type="pct"/>
            <w:shd w:val="clear" w:color="auto" w:fill="auto"/>
            <w:vAlign w:val="center"/>
            <w:hideMark/>
          </w:tcPr>
          <w:p w14:paraId="57A65F83" w14:textId="73F4E8B1"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62</w:t>
            </w:r>
          </w:p>
        </w:tc>
        <w:tc>
          <w:tcPr>
            <w:tcW w:w="3744" w:type="pct"/>
            <w:shd w:val="clear" w:color="auto" w:fill="auto"/>
            <w:vAlign w:val="center"/>
            <w:hideMark/>
          </w:tcPr>
          <w:p w14:paraId="24AAF6F0" w14:textId="77777777" w:rsidR="00167B16" w:rsidRPr="009641B7" w:rsidRDefault="00167B16" w:rsidP="00167B16">
            <w:pPr>
              <w:jc w:val="both"/>
              <w:rPr>
                <w:rFonts w:ascii="Verdana" w:hAnsi="Verdana" w:cs="Arial"/>
                <w:sz w:val="20"/>
                <w:szCs w:val="20"/>
                <w:lang w:eastAsia="bg-BG"/>
              </w:rPr>
            </w:pPr>
            <w:r w:rsidRPr="009641B7">
              <w:rPr>
                <w:rFonts w:ascii="Verdana" w:hAnsi="Verdana"/>
                <w:sz w:val="20"/>
                <w:szCs w:val="20"/>
              </w:rPr>
              <w:t xml:space="preserve">Бланка </w:t>
            </w:r>
            <w:r w:rsidRPr="009641B7">
              <w:rPr>
                <w:rFonts w:ascii="Verdana" w:hAnsi="Verdana"/>
                <w:b/>
                <w:bCs/>
                <w:sz w:val="20"/>
                <w:szCs w:val="20"/>
              </w:rPr>
              <w:t xml:space="preserve">"Констативен протокол за технически оглед" </w:t>
            </w:r>
            <w:r w:rsidRPr="009641B7">
              <w:rPr>
                <w:rFonts w:ascii="Verdana" w:hAnsi="Verdana"/>
                <w:sz w:val="20"/>
                <w:szCs w:val="20"/>
              </w:rPr>
              <w:t>(Вид 3 – Техническа поддръжка водомери)</w:t>
            </w:r>
            <w:r w:rsidRPr="009641B7">
              <w:rPr>
                <w:rFonts w:ascii="Verdana" w:hAnsi="Verdana" w:cs="Arial"/>
                <w:b/>
                <w:bCs/>
                <w:sz w:val="20"/>
                <w:szCs w:val="20"/>
                <w:lang w:eastAsia="bg-BG"/>
              </w:rPr>
              <w:t>,</w:t>
            </w:r>
            <w:r w:rsidRPr="009641B7">
              <w:rPr>
                <w:rFonts w:ascii="Verdana" w:hAnsi="Verdana" w:cs="Arial"/>
                <w:sz w:val="20"/>
                <w:szCs w:val="20"/>
                <w:lang w:eastAsia="bg-BG"/>
              </w:rPr>
              <w:t xml:space="preserve"> А4, химизирана хартия в два екземпляра, 50 комплекта в кочан</w:t>
            </w:r>
          </w:p>
        </w:tc>
        <w:tc>
          <w:tcPr>
            <w:tcW w:w="800" w:type="pct"/>
            <w:shd w:val="clear" w:color="auto" w:fill="auto"/>
            <w:vAlign w:val="center"/>
            <w:hideMark/>
          </w:tcPr>
          <w:p w14:paraId="4DD02091"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24A318A" w14:textId="77777777" w:rsidTr="0062402F">
        <w:trPr>
          <w:trHeight w:val="585"/>
        </w:trPr>
        <w:tc>
          <w:tcPr>
            <w:tcW w:w="456" w:type="pct"/>
            <w:shd w:val="clear" w:color="auto" w:fill="auto"/>
            <w:vAlign w:val="center"/>
            <w:hideMark/>
          </w:tcPr>
          <w:p w14:paraId="3724CF79" w14:textId="4879A5BB"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63</w:t>
            </w:r>
          </w:p>
        </w:tc>
        <w:tc>
          <w:tcPr>
            <w:tcW w:w="3744" w:type="pct"/>
            <w:shd w:val="clear" w:color="auto" w:fill="auto"/>
            <w:vAlign w:val="center"/>
            <w:hideMark/>
          </w:tcPr>
          <w:p w14:paraId="1A38279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"Констативен протокол",</w:t>
            </w:r>
            <w:r w:rsidRPr="009641B7">
              <w:rPr>
                <w:rFonts w:ascii="Verdana" w:hAnsi="Verdana" w:cs="Arial"/>
                <w:sz w:val="20"/>
                <w:szCs w:val="20"/>
                <w:lang w:eastAsia="bg-BG"/>
              </w:rPr>
              <w:t xml:space="preserve"> 19.4 см х15 см, химизирана хартия, пореден номер, три екземпляра, 33 комплекта в кочан</w:t>
            </w:r>
          </w:p>
        </w:tc>
        <w:tc>
          <w:tcPr>
            <w:tcW w:w="800" w:type="pct"/>
            <w:shd w:val="clear" w:color="auto" w:fill="auto"/>
            <w:vAlign w:val="center"/>
            <w:hideMark/>
          </w:tcPr>
          <w:p w14:paraId="7754263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0B1C0570" w14:textId="77777777" w:rsidTr="0062402F">
        <w:trPr>
          <w:trHeight w:val="585"/>
        </w:trPr>
        <w:tc>
          <w:tcPr>
            <w:tcW w:w="456" w:type="pct"/>
            <w:shd w:val="clear" w:color="auto" w:fill="auto"/>
            <w:vAlign w:val="center"/>
            <w:hideMark/>
          </w:tcPr>
          <w:p w14:paraId="235B7232" w14:textId="4527CDDA"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lastRenderedPageBreak/>
              <w:t>1.</w:t>
            </w:r>
            <w:r w:rsidR="00167B16" w:rsidRPr="009641B7">
              <w:rPr>
                <w:rFonts w:ascii="Verdana" w:hAnsi="Verdana" w:cs="Arial"/>
                <w:sz w:val="20"/>
                <w:szCs w:val="20"/>
                <w:lang w:eastAsia="bg-BG"/>
              </w:rPr>
              <w:t>64</w:t>
            </w:r>
          </w:p>
        </w:tc>
        <w:tc>
          <w:tcPr>
            <w:tcW w:w="3744" w:type="pct"/>
            <w:shd w:val="clear" w:color="auto" w:fill="auto"/>
            <w:vAlign w:val="center"/>
            <w:hideMark/>
          </w:tcPr>
          <w:p w14:paraId="0638B3C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"Вносна бележка" </w:t>
            </w:r>
            <w:r w:rsidRPr="009641B7">
              <w:rPr>
                <w:rFonts w:ascii="Verdana" w:hAnsi="Verdana" w:cs="Arial"/>
                <w:sz w:val="20"/>
                <w:szCs w:val="20"/>
                <w:lang w:eastAsia="bg-BG"/>
              </w:rPr>
              <w:t xml:space="preserve">(кочан; химизирана хартия; 100 бр. в кочан); </w:t>
            </w:r>
          </w:p>
        </w:tc>
        <w:tc>
          <w:tcPr>
            <w:tcW w:w="800" w:type="pct"/>
            <w:shd w:val="clear" w:color="auto" w:fill="auto"/>
            <w:vAlign w:val="center"/>
            <w:hideMark/>
          </w:tcPr>
          <w:p w14:paraId="48554A9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221D2D00" w14:textId="77777777" w:rsidTr="0062402F">
        <w:trPr>
          <w:trHeight w:val="585"/>
        </w:trPr>
        <w:tc>
          <w:tcPr>
            <w:tcW w:w="456" w:type="pct"/>
            <w:shd w:val="clear" w:color="auto" w:fill="auto"/>
            <w:vAlign w:val="center"/>
            <w:hideMark/>
          </w:tcPr>
          <w:p w14:paraId="4D094718" w14:textId="515333F2" w:rsidR="00167B16" w:rsidRPr="009641B7" w:rsidRDefault="00ED7957" w:rsidP="00167B16">
            <w:pPr>
              <w:jc w:val="both"/>
              <w:rPr>
                <w:rFonts w:ascii="Verdana" w:hAnsi="Verdana" w:cs="Arial"/>
                <w:sz w:val="20"/>
                <w:szCs w:val="20"/>
                <w:lang w:eastAsia="bg-BG"/>
              </w:rPr>
            </w:pPr>
            <w:r>
              <w:rPr>
                <w:rFonts w:ascii="Verdana" w:hAnsi="Verdana" w:cs="Arial"/>
                <w:sz w:val="20"/>
                <w:szCs w:val="20"/>
                <w:lang w:eastAsia="bg-BG"/>
              </w:rPr>
              <w:t>1.</w:t>
            </w:r>
            <w:r w:rsidR="00167B16" w:rsidRPr="009641B7">
              <w:rPr>
                <w:rFonts w:ascii="Verdana" w:hAnsi="Verdana" w:cs="Arial"/>
                <w:sz w:val="20"/>
                <w:szCs w:val="20"/>
                <w:lang w:eastAsia="bg-BG"/>
              </w:rPr>
              <w:t>65</w:t>
            </w:r>
          </w:p>
        </w:tc>
        <w:tc>
          <w:tcPr>
            <w:tcW w:w="3744" w:type="pct"/>
            <w:shd w:val="clear" w:color="auto" w:fill="auto"/>
            <w:vAlign w:val="center"/>
            <w:hideMark/>
          </w:tcPr>
          <w:p w14:paraId="77F9406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"Уведомление"</w:t>
            </w:r>
            <w:r w:rsidRPr="009641B7">
              <w:rPr>
                <w:rFonts w:ascii="Verdana" w:hAnsi="Verdana" w:cs="Arial"/>
                <w:sz w:val="20"/>
                <w:szCs w:val="20"/>
                <w:lang w:eastAsia="bg-BG"/>
              </w:rPr>
              <w:t xml:space="preserve"> за посетен имот, А5, химизирана хартия, два екземпляра, 50 комплекта в кочан</w:t>
            </w:r>
          </w:p>
        </w:tc>
        <w:tc>
          <w:tcPr>
            <w:tcW w:w="800" w:type="pct"/>
            <w:shd w:val="clear" w:color="auto" w:fill="auto"/>
            <w:vAlign w:val="center"/>
            <w:hideMark/>
          </w:tcPr>
          <w:p w14:paraId="3028A3B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98DC115" w14:textId="77777777" w:rsidTr="0062402F">
        <w:trPr>
          <w:trHeight w:val="1155"/>
        </w:trPr>
        <w:tc>
          <w:tcPr>
            <w:tcW w:w="456" w:type="pct"/>
            <w:shd w:val="clear" w:color="auto" w:fill="auto"/>
            <w:vAlign w:val="center"/>
            <w:hideMark/>
          </w:tcPr>
          <w:p w14:paraId="54540F19" w14:textId="2D54B6B9"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66</w:t>
            </w:r>
          </w:p>
        </w:tc>
        <w:tc>
          <w:tcPr>
            <w:tcW w:w="3744" w:type="pct"/>
            <w:shd w:val="clear" w:color="auto" w:fill="auto"/>
            <w:vAlign w:val="center"/>
            <w:hideMark/>
          </w:tcPr>
          <w:p w14:paraId="37D4117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„Складова разписка за получени материални ценности” (</w:t>
            </w:r>
            <w:r w:rsidRPr="009641B7">
              <w:rPr>
                <w:rFonts w:ascii="Verdana" w:hAnsi="Verdana" w:cs="Arial"/>
                <w:sz w:val="20"/>
                <w:szCs w:val="20"/>
                <w:lang w:eastAsia="bg-BG"/>
              </w:rPr>
              <w:t xml:space="preserve">Portrait: A4; химизирана хартия; 2 екземпляра (бял, син ); перфорация за откъсване; картонена корица; лого; пореден номер - червен;  50 броя в кочан); </w:t>
            </w:r>
          </w:p>
        </w:tc>
        <w:tc>
          <w:tcPr>
            <w:tcW w:w="800" w:type="pct"/>
            <w:shd w:val="clear" w:color="auto" w:fill="auto"/>
            <w:vAlign w:val="center"/>
            <w:hideMark/>
          </w:tcPr>
          <w:p w14:paraId="5DAEE4D6"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ED65D98" w14:textId="77777777" w:rsidTr="0062402F">
        <w:trPr>
          <w:trHeight w:val="585"/>
        </w:trPr>
        <w:tc>
          <w:tcPr>
            <w:tcW w:w="456" w:type="pct"/>
            <w:shd w:val="clear" w:color="auto" w:fill="auto"/>
            <w:vAlign w:val="center"/>
            <w:hideMark/>
          </w:tcPr>
          <w:p w14:paraId="6E350636" w14:textId="4F5EF4BA"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67</w:t>
            </w:r>
          </w:p>
        </w:tc>
        <w:tc>
          <w:tcPr>
            <w:tcW w:w="3744" w:type="pct"/>
            <w:shd w:val="clear" w:color="auto" w:fill="auto"/>
            <w:vAlign w:val="center"/>
            <w:hideMark/>
          </w:tcPr>
          <w:p w14:paraId="033C3FAE"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 xml:space="preserve">Касова книга </w:t>
            </w:r>
            <w:r w:rsidRPr="009641B7">
              <w:rPr>
                <w:rFonts w:ascii="Verdana" w:hAnsi="Verdana" w:cs="Arial"/>
                <w:sz w:val="20"/>
                <w:szCs w:val="20"/>
                <w:lang w:eastAsia="bg-BG"/>
              </w:rPr>
              <w:t>1-ви вид</w:t>
            </w:r>
            <w:r w:rsidRPr="009641B7">
              <w:rPr>
                <w:rFonts w:ascii="Verdana" w:hAnsi="Verdana" w:cs="Arial"/>
                <w:b/>
                <w:bCs/>
                <w:sz w:val="20"/>
                <w:szCs w:val="20"/>
                <w:lang w:eastAsia="bg-BG"/>
              </w:rPr>
              <w:t xml:space="preserve"> </w:t>
            </w:r>
            <w:r w:rsidRPr="009641B7">
              <w:rPr>
                <w:rFonts w:ascii="Verdana" w:hAnsi="Verdana" w:cs="Arial"/>
                <w:sz w:val="20"/>
                <w:szCs w:val="20"/>
                <w:lang w:eastAsia="bg-BG"/>
              </w:rPr>
              <w:t>(формат А4, твърда корица, 100 листа (200 страници), цветност</w:t>
            </w:r>
            <w:r w:rsidRPr="009641B7">
              <w:rPr>
                <w:rFonts w:ascii="Verdana" w:hAnsi="Verdana" w:cs="Arial"/>
                <w:b/>
                <w:bCs/>
                <w:sz w:val="20"/>
                <w:szCs w:val="20"/>
                <w:lang w:eastAsia="bg-BG"/>
              </w:rPr>
              <w:t xml:space="preserve"> </w:t>
            </w:r>
            <w:r w:rsidRPr="009641B7">
              <w:rPr>
                <w:rFonts w:ascii="Verdana" w:hAnsi="Verdana" w:cs="Arial"/>
                <w:sz w:val="20"/>
                <w:szCs w:val="20"/>
                <w:lang w:eastAsia="bg-BG"/>
              </w:rPr>
              <w:t xml:space="preserve">1+0, хартия офсет 80 г/м2); </w:t>
            </w:r>
          </w:p>
        </w:tc>
        <w:tc>
          <w:tcPr>
            <w:tcW w:w="800" w:type="pct"/>
            <w:shd w:val="clear" w:color="auto" w:fill="auto"/>
            <w:vAlign w:val="center"/>
            <w:hideMark/>
          </w:tcPr>
          <w:p w14:paraId="3963A5A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63CF5E3E" w14:textId="77777777" w:rsidTr="0062402F">
        <w:trPr>
          <w:trHeight w:val="870"/>
        </w:trPr>
        <w:tc>
          <w:tcPr>
            <w:tcW w:w="456" w:type="pct"/>
            <w:shd w:val="clear" w:color="auto" w:fill="auto"/>
            <w:vAlign w:val="center"/>
            <w:hideMark/>
          </w:tcPr>
          <w:p w14:paraId="40D178F8" w14:textId="43CBA31A"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68</w:t>
            </w:r>
          </w:p>
        </w:tc>
        <w:tc>
          <w:tcPr>
            <w:tcW w:w="3744" w:type="pct"/>
            <w:shd w:val="clear" w:color="auto" w:fill="auto"/>
            <w:vAlign w:val="center"/>
            <w:hideMark/>
          </w:tcPr>
          <w:p w14:paraId="3F1A9963" w14:textId="77777777" w:rsidR="00167B16" w:rsidRPr="009641B7" w:rsidRDefault="00167B16" w:rsidP="00167B16">
            <w:pPr>
              <w:jc w:val="both"/>
              <w:rPr>
                <w:rFonts w:ascii="Verdana" w:hAnsi="Verdana" w:cs="Arial"/>
                <w:b/>
                <w:bCs/>
                <w:sz w:val="20"/>
                <w:szCs w:val="20"/>
                <w:lang w:eastAsia="bg-BG"/>
              </w:rPr>
            </w:pPr>
            <w:r w:rsidRPr="009641B7">
              <w:rPr>
                <w:rFonts w:ascii="Verdana" w:hAnsi="Verdana" w:cs="Arial"/>
                <w:b/>
                <w:bCs/>
                <w:sz w:val="20"/>
                <w:szCs w:val="20"/>
                <w:lang w:eastAsia="bg-BG"/>
              </w:rPr>
              <w:t xml:space="preserve">Касова книга </w:t>
            </w:r>
            <w:r w:rsidRPr="009641B7">
              <w:rPr>
                <w:rFonts w:ascii="Verdana" w:hAnsi="Verdana" w:cs="Arial"/>
                <w:sz w:val="20"/>
                <w:szCs w:val="20"/>
                <w:lang w:eastAsia="bg-BG"/>
              </w:rPr>
              <w:t>2-ри вид</w:t>
            </w:r>
            <w:r w:rsidRPr="009641B7">
              <w:rPr>
                <w:rFonts w:ascii="Verdana" w:hAnsi="Verdana" w:cs="Arial"/>
                <w:b/>
                <w:bCs/>
                <w:sz w:val="20"/>
                <w:szCs w:val="20"/>
                <w:lang w:eastAsia="bg-BG"/>
              </w:rPr>
              <w:t xml:space="preserve"> </w:t>
            </w:r>
            <w:r w:rsidRPr="009641B7">
              <w:rPr>
                <w:rFonts w:ascii="Verdana" w:hAnsi="Verdana" w:cs="Arial"/>
                <w:sz w:val="20"/>
                <w:szCs w:val="20"/>
                <w:lang w:eastAsia="bg-BG"/>
              </w:rPr>
              <w:t>(формат А4, твърда корица, химизирана хартия, два листа в комплект – бял и розов, 50 комплекта, цветност</w:t>
            </w:r>
            <w:r w:rsidRPr="009641B7">
              <w:rPr>
                <w:rFonts w:ascii="Verdana" w:hAnsi="Verdana" w:cs="Arial"/>
                <w:b/>
                <w:bCs/>
                <w:sz w:val="20"/>
                <w:szCs w:val="20"/>
                <w:lang w:eastAsia="bg-BG"/>
              </w:rPr>
              <w:t xml:space="preserve"> </w:t>
            </w:r>
            <w:r w:rsidRPr="009641B7">
              <w:rPr>
                <w:rFonts w:ascii="Verdana" w:hAnsi="Verdana" w:cs="Arial"/>
                <w:sz w:val="20"/>
                <w:szCs w:val="20"/>
                <w:lang w:eastAsia="bg-BG"/>
              </w:rPr>
              <w:t xml:space="preserve">1+0); </w:t>
            </w:r>
          </w:p>
        </w:tc>
        <w:tc>
          <w:tcPr>
            <w:tcW w:w="800" w:type="pct"/>
            <w:shd w:val="clear" w:color="auto" w:fill="auto"/>
            <w:vAlign w:val="center"/>
            <w:hideMark/>
          </w:tcPr>
          <w:p w14:paraId="7A7B35E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брой</w:t>
            </w:r>
          </w:p>
        </w:tc>
      </w:tr>
      <w:tr w:rsidR="00167B16" w:rsidRPr="009641B7" w14:paraId="15D43D8A" w14:textId="77777777" w:rsidTr="0062402F">
        <w:trPr>
          <w:trHeight w:val="585"/>
        </w:trPr>
        <w:tc>
          <w:tcPr>
            <w:tcW w:w="456" w:type="pct"/>
            <w:shd w:val="clear" w:color="auto" w:fill="auto"/>
            <w:vAlign w:val="center"/>
            <w:hideMark/>
          </w:tcPr>
          <w:p w14:paraId="255F5873" w14:textId="13D4AD80"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69</w:t>
            </w:r>
          </w:p>
        </w:tc>
        <w:tc>
          <w:tcPr>
            <w:tcW w:w="3744" w:type="pct"/>
            <w:shd w:val="clear" w:color="auto" w:fill="auto"/>
            <w:vAlign w:val="center"/>
            <w:hideMark/>
          </w:tcPr>
          <w:p w14:paraId="55D10B2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"Разходен касов ордер за валута",</w:t>
            </w:r>
            <w:r w:rsidRPr="009641B7">
              <w:rPr>
                <w:rFonts w:ascii="Verdana" w:hAnsi="Verdana" w:cs="Arial"/>
                <w:sz w:val="20"/>
                <w:szCs w:val="20"/>
                <w:lang w:eastAsia="bg-BG"/>
              </w:rPr>
              <w:t xml:space="preserve"> пореден номер, А5, 100 листа в кочан</w:t>
            </w:r>
          </w:p>
        </w:tc>
        <w:tc>
          <w:tcPr>
            <w:tcW w:w="800" w:type="pct"/>
            <w:shd w:val="clear" w:color="auto" w:fill="auto"/>
            <w:vAlign w:val="center"/>
            <w:hideMark/>
          </w:tcPr>
          <w:p w14:paraId="4FA55C56"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05B6F795" w14:textId="77777777" w:rsidTr="0062402F">
        <w:trPr>
          <w:trHeight w:val="585"/>
        </w:trPr>
        <w:tc>
          <w:tcPr>
            <w:tcW w:w="456" w:type="pct"/>
            <w:shd w:val="clear" w:color="auto" w:fill="auto"/>
            <w:vAlign w:val="center"/>
            <w:hideMark/>
          </w:tcPr>
          <w:p w14:paraId="0A499900" w14:textId="6B1DF012"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70</w:t>
            </w:r>
          </w:p>
        </w:tc>
        <w:tc>
          <w:tcPr>
            <w:tcW w:w="3744" w:type="pct"/>
            <w:shd w:val="clear" w:color="auto" w:fill="auto"/>
            <w:vAlign w:val="center"/>
            <w:hideMark/>
          </w:tcPr>
          <w:p w14:paraId="447F3B8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"Приходен касов ордер за валута"</w:t>
            </w:r>
            <w:r w:rsidRPr="009641B7">
              <w:rPr>
                <w:rFonts w:ascii="Verdana" w:hAnsi="Verdana" w:cs="Arial"/>
                <w:sz w:val="20"/>
                <w:szCs w:val="20"/>
                <w:lang w:eastAsia="bg-BG"/>
              </w:rPr>
              <w:t>, пореден номер, 100 листа в кочан</w:t>
            </w:r>
          </w:p>
        </w:tc>
        <w:tc>
          <w:tcPr>
            <w:tcW w:w="800" w:type="pct"/>
            <w:shd w:val="clear" w:color="auto" w:fill="auto"/>
            <w:vAlign w:val="center"/>
            <w:hideMark/>
          </w:tcPr>
          <w:p w14:paraId="601AF85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980616F" w14:textId="77777777" w:rsidTr="0062402F">
        <w:trPr>
          <w:trHeight w:val="585"/>
        </w:trPr>
        <w:tc>
          <w:tcPr>
            <w:tcW w:w="456" w:type="pct"/>
            <w:shd w:val="clear" w:color="auto" w:fill="auto"/>
            <w:vAlign w:val="center"/>
            <w:hideMark/>
          </w:tcPr>
          <w:p w14:paraId="5744C2E7" w14:textId="3F268D0A"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71</w:t>
            </w:r>
          </w:p>
        </w:tc>
        <w:tc>
          <w:tcPr>
            <w:tcW w:w="3744" w:type="pct"/>
            <w:shd w:val="clear" w:color="auto" w:fill="auto"/>
            <w:vAlign w:val="center"/>
            <w:hideMark/>
          </w:tcPr>
          <w:p w14:paraId="03F6057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"Авансов отчет за валута"</w:t>
            </w:r>
            <w:r w:rsidRPr="009641B7">
              <w:rPr>
                <w:rFonts w:ascii="Verdana" w:hAnsi="Verdana" w:cs="Arial"/>
                <w:sz w:val="20"/>
                <w:szCs w:val="20"/>
                <w:lang w:eastAsia="bg-BG"/>
              </w:rPr>
              <w:t>, пореден номер, кочан, А4, Landscape, 100 ,листа в кочан</w:t>
            </w:r>
          </w:p>
        </w:tc>
        <w:tc>
          <w:tcPr>
            <w:tcW w:w="800" w:type="pct"/>
            <w:shd w:val="clear" w:color="auto" w:fill="auto"/>
            <w:vAlign w:val="center"/>
            <w:hideMark/>
          </w:tcPr>
          <w:p w14:paraId="103C6F2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5A716B3" w14:textId="77777777" w:rsidTr="0062402F">
        <w:trPr>
          <w:trHeight w:val="1155"/>
        </w:trPr>
        <w:tc>
          <w:tcPr>
            <w:tcW w:w="456" w:type="pct"/>
            <w:shd w:val="clear" w:color="auto" w:fill="auto"/>
            <w:vAlign w:val="center"/>
            <w:hideMark/>
          </w:tcPr>
          <w:p w14:paraId="4D26E9B7" w14:textId="59D299D3"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72</w:t>
            </w:r>
          </w:p>
        </w:tc>
        <w:tc>
          <w:tcPr>
            <w:tcW w:w="3744" w:type="pct"/>
            <w:shd w:val="clear" w:color="auto" w:fill="auto"/>
            <w:vAlign w:val="center"/>
            <w:hideMark/>
          </w:tcPr>
          <w:p w14:paraId="68E0FE3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"Приходен касов ордер"</w:t>
            </w:r>
            <w:r w:rsidRPr="009641B7">
              <w:rPr>
                <w:rFonts w:ascii="Verdana" w:hAnsi="Verdana" w:cs="Arial"/>
                <w:sz w:val="20"/>
                <w:szCs w:val="20"/>
                <w:lang w:eastAsia="bg-BG"/>
              </w:rPr>
              <w:t>, пореден номер, химизирана хартия, първа страница Приходен касов ордер, втора станица Квитанция към касов ордер, 50 комплекта в кочан</w:t>
            </w:r>
          </w:p>
        </w:tc>
        <w:tc>
          <w:tcPr>
            <w:tcW w:w="800" w:type="pct"/>
            <w:shd w:val="clear" w:color="auto" w:fill="auto"/>
            <w:vAlign w:val="center"/>
            <w:hideMark/>
          </w:tcPr>
          <w:p w14:paraId="1A84D9E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6B03CA2D" w14:textId="77777777" w:rsidTr="0062402F">
        <w:trPr>
          <w:trHeight w:val="585"/>
        </w:trPr>
        <w:tc>
          <w:tcPr>
            <w:tcW w:w="456" w:type="pct"/>
            <w:shd w:val="clear" w:color="auto" w:fill="auto"/>
            <w:vAlign w:val="center"/>
            <w:hideMark/>
          </w:tcPr>
          <w:p w14:paraId="261ED74D" w14:textId="3F25C093" w:rsidR="00167B16" w:rsidRPr="009641B7" w:rsidRDefault="00167B16" w:rsidP="00ED7957">
            <w:pPr>
              <w:jc w:val="both"/>
              <w:rPr>
                <w:rFonts w:ascii="Verdana" w:hAnsi="Verdana" w:cs="Arial"/>
                <w:sz w:val="20"/>
                <w:szCs w:val="20"/>
                <w:lang w:eastAsia="bg-BG"/>
              </w:rPr>
            </w:pPr>
            <w:r w:rsidRPr="009641B7">
              <w:rPr>
                <w:rFonts w:ascii="Verdana" w:hAnsi="Verdana" w:cs="Arial"/>
                <w:sz w:val="20"/>
                <w:szCs w:val="20"/>
                <w:lang w:eastAsia="bg-BG"/>
              </w:rPr>
              <w:t>1</w:t>
            </w:r>
            <w:r w:rsidR="00ED7957">
              <w:rPr>
                <w:rFonts w:ascii="Verdana" w:hAnsi="Verdana" w:cs="Arial"/>
                <w:sz w:val="20"/>
                <w:szCs w:val="20"/>
                <w:lang w:eastAsia="bg-BG"/>
              </w:rPr>
              <w:t>.</w:t>
            </w:r>
            <w:r w:rsidRPr="009641B7">
              <w:rPr>
                <w:rFonts w:ascii="Verdana" w:hAnsi="Verdana" w:cs="Arial"/>
                <w:sz w:val="20"/>
                <w:szCs w:val="20"/>
                <w:lang w:eastAsia="bg-BG"/>
              </w:rPr>
              <w:t>73</w:t>
            </w:r>
          </w:p>
        </w:tc>
        <w:tc>
          <w:tcPr>
            <w:tcW w:w="3744" w:type="pct"/>
            <w:shd w:val="clear" w:color="auto" w:fill="auto"/>
            <w:vAlign w:val="center"/>
            <w:hideMark/>
          </w:tcPr>
          <w:p w14:paraId="08366BA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"Протокол за неизпълнена заявка"</w:t>
            </w:r>
            <w:r w:rsidRPr="009641B7">
              <w:rPr>
                <w:rFonts w:ascii="Verdana" w:hAnsi="Verdana" w:cs="Arial"/>
                <w:sz w:val="20"/>
                <w:szCs w:val="20"/>
                <w:lang w:eastAsia="bg-BG"/>
              </w:rPr>
              <w:t xml:space="preserve"> (A5) (химизирана хартия; 3 екземпляра); 33 комплекта в кочан</w:t>
            </w:r>
          </w:p>
        </w:tc>
        <w:tc>
          <w:tcPr>
            <w:tcW w:w="800" w:type="pct"/>
            <w:shd w:val="clear" w:color="auto" w:fill="auto"/>
            <w:vAlign w:val="center"/>
            <w:hideMark/>
          </w:tcPr>
          <w:p w14:paraId="2ACBE45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4D7E4304" w14:textId="77777777" w:rsidTr="0062402F">
        <w:trPr>
          <w:trHeight w:val="585"/>
        </w:trPr>
        <w:tc>
          <w:tcPr>
            <w:tcW w:w="456" w:type="pct"/>
            <w:shd w:val="clear" w:color="auto" w:fill="auto"/>
            <w:vAlign w:val="center"/>
          </w:tcPr>
          <w:p w14:paraId="0B7001C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1.74</w:t>
            </w:r>
          </w:p>
        </w:tc>
        <w:tc>
          <w:tcPr>
            <w:tcW w:w="3744" w:type="pct"/>
            <w:shd w:val="clear" w:color="auto" w:fill="auto"/>
            <w:vAlign w:val="center"/>
          </w:tcPr>
          <w:p w14:paraId="6300280C"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 xml:space="preserve">Бланка </w:t>
            </w:r>
            <w:r w:rsidRPr="009641B7">
              <w:rPr>
                <w:rFonts w:ascii="Verdana" w:hAnsi="Verdana" w:cs="Arial"/>
                <w:b/>
                <w:bCs/>
                <w:sz w:val="20"/>
                <w:szCs w:val="20"/>
                <w:lang w:eastAsia="bg-BG"/>
              </w:rPr>
              <w:t xml:space="preserve">"Пропуск", (А6), </w:t>
            </w:r>
            <w:r w:rsidRPr="009641B7">
              <w:rPr>
                <w:rFonts w:ascii="Verdana" w:hAnsi="Verdana" w:cs="Arial"/>
                <w:sz w:val="20"/>
                <w:szCs w:val="20"/>
                <w:lang w:eastAsia="bg-BG"/>
              </w:rPr>
              <w:t>химизирана хартия, 2 екземпляра, 50 комплекта в кочан</w:t>
            </w:r>
          </w:p>
        </w:tc>
        <w:tc>
          <w:tcPr>
            <w:tcW w:w="800" w:type="pct"/>
            <w:shd w:val="clear" w:color="auto" w:fill="auto"/>
            <w:vAlign w:val="center"/>
          </w:tcPr>
          <w:p w14:paraId="180D338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D869C86" w14:textId="77777777" w:rsidTr="0062402F">
        <w:trPr>
          <w:trHeight w:val="585"/>
        </w:trPr>
        <w:tc>
          <w:tcPr>
            <w:tcW w:w="456" w:type="pct"/>
            <w:shd w:val="clear" w:color="auto" w:fill="auto"/>
            <w:vAlign w:val="center"/>
          </w:tcPr>
          <w:p w14:paraId="7FDDD826" w14:textId="77777777" w:rsidR="00167B16" w:rsidRPr="009641B7" w:rsidRDefault="00167B16" w:rsidP="00167B16">
            <w:pPr>
              <w:jc w:val="both"/>
              <w:rPr>
                <w:rFonts w:ascii="Verdana" w:hAnsi="Verdana" w:cs="Arial"/>
                <w:sz w:val="20"/>
                <w:szCs w:val="20"/>
                <w:lang w:val="bg-BG" w:eastAsia="bg-BG"/>
              </w:rPr>
            </w:pPr>
            <w:r w:rsidRPr="009641B7">
              <w:rPr>
                <w:rFonts w:ascii="Verdana" w:hAnsi="Verdana" w:cs="Arial"/>
                <w:sz w:val="20"/>
                <w:szCs w:val="20"/>
                <w:lang w:val="bg-BG" w:eastAsia="bg-BG"/>
              </w:rPr>
              <w:t>1.75</w:t>
            </w:r>
          </w:p>
        </w:tc>
        <w:tc>
          <w:tcPr>
            <w:tcW w:w="3744" w:type="pct"/>
            <w:shd w:val="clear" w:color="auto" w:fill="auto"/>
            <w:vAlign w:val="center"/>
          </w:tcPr>
          <w:p w14:paraId="7CBA38FD" w14:textId="77777777" w:rsidR="00167B16" w:rsidRPr="009641B7" w:rsidRDefault="00167B16" w:rsidP="00167B16">
            <w:pPr>
              <w:rPr>
                <w:rFonts w:ascii="Verdana" w:hAnsi="Verdana" w:cs="Arial"/>
                <w:sz w:val="20"/>
                <w:szCs w:val="20"/>
                <w:lang w:val="bg-BG" w:eastAsia="bg-BG"/>
              </w:rPr>
            </w:pPr>
            <w:r w:rsidRPr="009641B7">
              <w:rPr>
                <w:rFonts w:ascii="Verdana" w:hAnsi="Verdana" w:cs="Arial"/>
                <w:sz w:val="20"/>
                <w:szCs w:val="20"/>
                <w:lang w:val="bg-BG" w:eastAsia="bg-BG"/>
              </w:rPr>
              <w:t>Бланка „</w:t>
            </w:r>
            <w:r w:rsidRPr="009641B7">
              <w:rPr>
                <w:rFonts w:ascii="Verdana" w:hAnsi="Verdana" w:cs="Arial"/>
                <w:b/>
                <w:sz w:val="20"/>
                <w:szCs w:val="20"/>
                <w:lang w:val="bg-BG" w:eastAsia="bg-BG"/>
              </w:rPr>
              <w:t>Предписание отдел Канализационни услуги“</w:t>
            </w:r>
            <w:r w:rsidRPr="009641B7">
              <w:rPr>
                <w:rFonts w:ascii="Verdana" w:hAnsi="Verdana" w:cs="Arial"/>
                <w:sz w:val="20"/>
                <w:szCs w:val="20"/>
                <w:lang w:val="bg-BG" w:eastAsia="bg-BG"/>
              </w:rPr>
              <w:t xml:space="preserve">, химизирана хартия в 3 екземпляра (оригинал, розов и жълт), 32 бр. в кочан </w:t>
            </w:r>
          </w:p>
        </w:tc>
        <w:tc>
          <w:tcPr>
            <w:tcW w:w="800" w:type="pct"/>
            <w:shd w:val="clear" w:color="auto" w:fill="auto"/>
            <w:vAlign w:val="center"/>
          </w:tcPr>
          <w:p w14:paraId="0F29469D" w14:textId="77777777" w:rsidR="00167B16" w:rsidRPr="009641B7" w:rsidRDefault="00167B16" w:rsidP="00167B16">
            <w:pPr>
              <w:jc w:val="both"/>
              <w:rPr>
                <w:rFonts w:ascii="Verdana" w:hAnsi="Verdana" w:cs="Arial"/>
                <w:sz w:val="20"/>
                <w:szCs w:val="20"/>
                <w:lang w:val="bg-BG" w:eastAsia="bg-BG"/>
              </w:rPr>
            </w:pPr>
            <w:r w:rsidRPr="009641B7">
              <w:rPr>
                <w:rFonts w:ascii="Verdana" w:hAnsi="Verdana" w:cs="Arial"/>
                <w:sz w:val="20"/>
                <w:szCs w:val="20"/>
                <w:lang w:val="bg-BG" w:eastAsia="bg-BG"/>
              </w:rPr>
              <w:t>кочан</w:t>
            </w:r>
          </w:p>
        </w:tc>
      </w:tr>
      <w:tr w:rsidR="00167B16" w:rsidRPr="009641B7" w14:paraId="0B8D8E6C" w14:textId="77777777" w:rsidTr="0062402F">
        <w:trPr>
          <w:trHeight w:val="585"/>
        </w:trPr>
        <w:tc>
          <w:tcPr>
            <w:tcW w:w="5000" w:type="pct"/>
            <w:gridSpan w:val="3"/>
            <w:shd w:val="clear" w:color="000000" w:fill="A5A5A5"/>
            <w:vAlign w:val="center"/>
            <w:hideMark/>
          </w:tcPr>
          <w:p w14:paraId="312FA304" w14:textId="0B0F6B75" w:rsidR="00167B16" w:rsidRPr="009641B7" w:rsidRDefault="00167B16" w:rsidP="002C3D80">
            <w:pPr>
              <w:jc w:val="center"/>
              <w:rPr>
                <w:rFonts w:ascii="Verdana" w:hAnsi="Verdana" w:cs="Arial"/>
                <w:b/>
                <w:bCs/>
                <w:sz w:val="20"/>
                <w:szCs w:val="20"/>
                <w:lang w:eastAsia="bg-BG"/>
              </w:rPr>
            </w:pPr>
            <w:r w:rsidRPr="009641B7">
              <w:rPr>
                <w:rFonts w:ascii="Verdana" w:hAnsi="Verdana" w:cs="Arial"/>
                <w:b/>
                <w:bCs/>
                <w:sz w:val="20"/>
                <w:szCs w:val="20"/>
                <w:lang w:eastAsia="bg-BG"/>
              </w:rPr>
              <w:t xml:space="preserve">ДОПЪЛНИТЕЛНО ВЪЗНИКНАЛИ ПОТРЕБНОСТИ ОТ ПЕЧАТНИ МАТЕРИАЛИ </w:t>
            </w:r>
          </w:p>
        </w:tc>
      </w:tr>
      <w:tr w:rsidR="00167B16" w:rsidRPr="009641B7" w14:paraId="63A78DA9" w14:textId="77777777" w:rsidTr="0062402F">
        <w:trPr>
          <w:trHeight w:val="870"/>
        </w:trPr>
        <w:tc>
          <w:tcPr>
            <w:tcW w:w="456" w:type="pct"/>
            <w:shd w:val="clear" w:color="auto" w:fill="auto"/>
            <w:vAlign w:val="center"/>
            <w:hideMark/>
          </w:tcPr>
          <w:p w14:paraId="509D810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2.1.</w:t>
            </w:r>
          </w:p>
        </w:tc>
        <w:tc>
          <w:tcPr>
            <w:tcW w:w="3744" w:type="pct"/>
            <w:shd w:val="clear" w:color="auto" w:fill="auto"/>
            <w:noWrap/>
            <w:vAlign w:val="center"/>
            <w:hideMark/>
          </w:tcPr>
          <w:p w14:paraId="456BC16F"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А4 химизирана хатрия, картонена корица, перфорация за откъсване, цветност 1+0, пореден номер, четири екземпляра в комплект, 25 комплекта в кочан</w:t>
            </w:r>
          </w:p>
        </w:tc>
        <w:tc>
          <w:tcPr>
            <w:tcW w:w="800" w:type="pct"/>
            <w:shd w:val="clear" w:color="auto" w:fill="auto"/>
            <w:vAlign w:val="center"/>
            <w:hideMark/>
          </w:tcPr>
          <w:p w14:paraId="51E89BA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BE738CD" w14:textId="77777777" w:rsidTr="0062402F">
        <w:trPr>
          <w:trHeight w:val="870"/>
        </w:trPr>
        <w:tc>
          <w:tcPr>
            <w:tcW w:w="456" w:type="pct"/>
            <w:shd w:val="clear" w:color="auto" w:fill="auto"/>
            <w:vAlign w:val="center"/>
            <w:hideMark/>
          </w:tcPr>
          <w:p w14:paraId="2DF2773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2.2.</w:t>
            </w:r>
          </w:p>
        </w:tc>
        <w:tc>
          <w:tcPr>
            <w:tcW w:w="3744" w:type="pct"/>
            <w:shd w:val="clear" w:color="auto" w:fill="auto"/>
            <w:noWrap/>
            <w:vAlign w:val="center"/>
            <w:hideMark/>
          </w:tcPr>
          <w:p w14:paraId="49D5601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А4 химизирана хатрия, картонена корица, перфорация за откъсване, цветност 1+0, пореден номер, три екземпляра в комплект, 33 комплекта в кочан</w:t>
            </w:r>
          </w:p>
        </w:tc>
        <w:tc>
          <w:tcPr>
            <w:tcW w:w="800" w:type="pct"/>
            <w:shd w:val="clear" w:color="auto" w:fill="auto"/>
            <w:vAlign w:val="center"/>
            <w:hideMark/>
          </w:tcPr>
          <w:p w14:paraId="19D5032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354569E0" w14:textId="77777777" w:rsidTr="0062402F">
        <w:trPr>
          <w:trHeight w:val="870"/>
        </w:trPr>
        <w:tc>
          <w:tcPr>
            <w:tcW w:w="456" w:type="pct"/>
            <w:shd w:val="clear" w:color="auto" w:fill="auto"/>
            <w:vAlign w:val="center"/>
            <w:hideMark/>
          </w:tcPr>
          <w:p w14:paraId="107AE27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2.3.</w:t>
            </w:r>
          </w:p>
        </w:tc>
        <w:tc>
          <w:tcPr>
            <w:tcW w:w="3744" w:type="pct"/>
            <w:shd w:val="clear" w:color="auto" w:fill="auto"/>
            <w:noWrap/>
            <w:vAlign w:val="center"/>
            <w:hideMark/>
          </w:tcPr>
          <w:p w14:paraId="554DFE50"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А4 химизирана хатрия, картонена корица, перфорация за откъсване, цветност 1+0, пореден номер, два екземпляра в комплект, 50 комплекта в кочан</w:t>
            </w:r>
          </w:p>
        </w:tc>
        <w:tc>
          <w:tcPr>
            <w:tcW w:w="800" w:type="pct"/>
            <w:shd w:val="clear" w:color="auto" w:fill="auto"/>
            <w:vAlign w:val="center"/>
            <w:hideMark/>
          </w:tcPr>
          <w:p w14:paraId="2C22272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50E6290B" w14:textId="77777777" w:rsidTr="0062402F">
        <w:trPr>
          <w:trHeight w:val="300"/>
        </w:trPr>
        <w:tc>
          <w:tcPr>
            <w:tcW w:w="456" w:type="pct"/>
            <w:shd w:val="clear" w:color="auto" w:fill="auto"/>
            <w:vAlign w:val="center"/>
            <w:hideMark/>
          </w:tcPr>
          <w:p w14:paraId="42FB744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2.4.</w:t>
            </w:r>
          </w:p>
        </w:tc>
        <w:tc>
          <w:tcPr>
            <w:tcW w:w="3744" w:type="pct"/>
            <w:shd w:val="clear" w:color="auto" w:fill="auto"/>
            <w:noWrap/>
            <w:vAlign w:val="center"/>
            <w:hideMark/>
          </w:tcPr>
          <w:p w14:paraId="43A82FE4"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А4 офсет, 80 гр./м2, цветност 1+0, (500 бр. в пакет)</w:t>
            </w:r>
          </w:p>
        </w:tc>
        <w:tc>
          <w:tcPr>
            <w:tcW w:w="800" w:type="pct"/>
            <w:shd w:val="clear" w:color="auto" w:fill="auto"/>
            <w:vAlign w:val="center"/>
            <w:hideMark/>
          </w:tcPr>
          <w:p w14:paraId="264219D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пакет</w:t>
            </w:r>
          </w:p>
        </w:tc>
      </w:tr>
      <w:tr w:rsidR="00167B16" w:rsidRPr="009641B7" w14:paraId="06BD069B" w14:textId="77777777" w:rsidTr="0062402F">
        <w:trPr>
          <w:trHeight w:val="585"/>
        </w:trPr>
        <w:tc>
          <w:tcPr>
            <w:tcW w:w="456" w:type="pct"/>
            <w:shd w:val="clear" w:color="auto" w:fill="auto"/>
            <w:vAlign w:val="center"/>
            <w:hideMark/>
          </w:tcPr>
          <w:p w14:paraId="28C15FF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2.5.</w:t>
            </w:r>
          </w:p>
        </w:tc>
        <w:tc>
          <w:tcPr>
            <w:tcW w:w="3744" w:type="pct"/>
            <w:shd w:val="clear" w:color="auto" w:fill="auto"/>
            <w:noWrap/>
            <w:vAlign w:val="center"/>
            <w:hideMark/>
          </w:tcPr>
          <w:p w14:paraId="1D8B5FD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А4 офсет, 50 гр./м2, цветност 1+0, перфорация за откъсване, 100 бр. в кочан</w:t>
            </w:r>
          </w:p>
        </w:tc>
        <w:tc>
          <w:tcPr>
            <w:tcW w:w="800" w:type="pct"/>
            <w:shd w:val="clear" w:color="auto" w:fill="auto"/>
            <w:vAlign w:val="center"/>
            <w:hideMark/>
          </w:tcPr>
          <w:p w14:paraId="06E7D40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01F094F7" w14:textId="77777777" w:rsidTr="0062402F">
        <w:trPr>
          <w:trHeight w:val="870"/>
        </w:trPr>
        <w:tc>
          <w:tcPr>
            <w:tcW w:w="456" w:type="pct"/>
            <w:shd w:val="clear" w:color="auto" w:fill="auto"/>
            <w:vAlign w:val="center"/>
            <w:hideMark/>
          </w:tcPr>
          <w:p w14:paraId="1CB30C6D"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lastRenderedPageBreak/>
              <w:t>2.6.</w:t>
            </w:r>
          </w:p>
        </w:tc>
        <w:tc>
          <w:tcPr>
            <w:tcW w:w="3744" w:type="pct"/>
            <w:shd w:val="clear" w:color="auto" w:fill="auto"/>
            <w:noWrap/>
            <w:vAlign w:val="center"/>
            <w:hideMark/>
          </w:tcPr>
          <w:p w14:paraId="1BF07A3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А5 химизирана хатрия, картонена корица, перфорация за откъсване, цветност 1+0, пореден номер, четири екземпляра в комплект, 25 комплекта в кочан</w:t>
            </w:r>
          </w:p>
        </w:tc>
        <w:tc>
          <w:tcPr>
            <w:tcW w:w="800" w:type="pct"/>
            <w:shd w:val="clear" w:color="auto" w:fill="auto"/>
            <w:vAlign w:val="center"/>
            <w:hideMark/>
          </w:tcPr>
          <w:p w14:paraId="738CF71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7AE56F24" w14:textId="77777777" w:rsidTr="0062402F">
        <w:trPr>
          <w:trHeight w:val="870"/>
        </w:trPr>
        <w:tc>
          <w:tcPr>
            <w:tcW w:w="456" w:type="pct"/>
            <w:shd w:val="clear" w:color="auto" w:fill="auto"/>
            <w:vAlign w:val="center"/>
            <w:hideMark/>
          </w:tcPr>
          <w:p w14:paraId="058F663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2.7.</w:t>
            </w:r>
          </w:p>
        </w:tc>
        <w:tc>
          <w:tcPr>
            <w:tcW w:w="3744" w:type="pct"/>
            <w:shd w:val="clear" w:color="auto" w:fill="auto"/>
            <w:noWrap/>
            <w:vAlign w:val="center"/>
            <w:hideMark/>
          </w:tcPr>
          <w:p w14:paraId="69519623"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А5 химизирана хатрия, картонена корица, перфорация за откъсване, цветност 1+0, пореден номер, три екземпляра в комплект, 33 комплекта в кочан</w:t>
            </w:r>
          </w:p>
        </w:tc>
        <w:tc>
          <w:tcPr>
            <w:tcW w:w="800" w:type="pct"/>
            <w:shd w:val="clear" w:color="auto" w:fill="auto"/>
            <w:vAlign w:val="center"/>
            <w:hideMark/>
          </w:tcPr>
          <w:p w14:paraId="79F9B01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0CC15E88" w14:textId="77777777" w:rsidTr="0062402F">
        <w:trPr>
          <w:trHeight w:val="870"/>
        </w:trPr>
        <w:tc>
          <w:tcPr>
            <w:tcW w:w="456" w:type="pct"/>
            <w:shd w:val="clear" w:color="auto" w:fill="auto"/>
            <w:vAlign w:val="center"/>
            <w:hideMark/>
          </w:tcPr>
          <w:p w14:paraId="4EE5C3F8"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2.8.</w:t>
            </w:r>
          </w:p>
        </w:tc>
        <w:tc>
          <w:tcPr>
            <w:tcW w:w="3744" w:type="pct"/>
            <w:shd w:val="clear" w:color="auto" w:fill="auto"/>
            <w:noWrap/>
            <w:vAlign w:val="center"/>
            <w:hideMark/>
          </w:tcPr>
          <w:p w14:paraId="5F9BDFBA"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А5 химизирана хатрия, картонена корица, перфорация за откъсване, цветност 1+0, пореден номер, два екземпляра в комплект, 50 комплекта в кочан</w:t>
            </w:r>
          </w:p>
        </w:tc>
        <w:tc>
          <w:tcPr>
            <w:tcW w:w="800" w:type="pct"/>
            <w:shd w:val="clear" w:color="auto" w:fill="auto"/>
            <w:vAlign w:val="center"/>
            <w:hideMark/>
          </w:tcPr>
          <w:p w14:paraId="79E2CC37"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r w:rsidR="00167B16" w:rsidRPr="009641B7" w14:paraId="1E94F3AD" w14:textId="77777777" w:rsidTr="0062402F">
        <w:trPr>
          <w:trHeight w:val="300"/>
        </w:trPr>
        <w:tc>
          <w:tcPr>
            <w:tcW w:w="456" w:type="pct"/>
            <w:shd w:val="clear" w:color="auto" w:fill="auto"/>
            <w:vAlign w:val="center"/>
            <w:hideMark/>
          </w:tcPr>
          <w:p w14:paraId="71544751"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2.9.</w:t>
            </w:r>
          </w:p>
        </w:tc>
        <w:tc>
          <w:tcPr>
            <w:tcW w:w="3744" w:type="pct"/>
            <w:shd w:val="clear" w:color="auto" w:fill="auto"/>
            <w:noWrap/>
            <w:vAlign w:val="center"/>
            <w:hideMark/>
          </w:tcPr>
          <w:p w14:paraId="4940EC4E"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А5 офсет, 80 гр./м2, цветност 1+0, (500 бр. в пакет)</w:t>
            </w:r>
          </w:p>
        </w:tc>
        <w:tc>
          <w:tcPr>
            <w:tcW w:w="800" w:type="pct"/>
            <w:shd w:val="clear" w:color="auto" w:fill="auto"/>
            <w:vAlign w:val="center"/>
            <w:hideMark/>
          </w:tcPr>
          <w:p w14:paraId="5AB64C2B"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пакет</w:t>
            </w:r>
          </w:p>
        </w:tc>
      </w:tr>
      <w:tr w:rsidR="00167B16" w:rsidRPr="009641B7" w14:paraId="732EE141" w14:textId="77777777" w:rsidTr="0062402F">
        <w:trPr>
          <w:trHeight w:val="585"/>
        </w:trPr>
        <w:tc>
          <w:tcPr>
            <w:tcW w:w="456" w:type="pct"/>
            <w:shd w:val="clear" w:color="auto" w:fill="auto"/>
            <w:vAlign w:val="center"/>
            <w:hideMark/>
          </w:tcPr>
          <w:p w14:paraId="5354F67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2.10.</w:t>
            </w:r>
          </w:p>
        </w:tc>
        <w:tc>
          <w:tcPr>
            <w:tcW w:w="3744" w:type="pct"/>
            <w:shd w:val="clear" w:color="auto" w:fill="auto"/>
            <w:noWrap/>
            <w:vAlign w:val="center"/>
            <w:hideMark/>
          </w:tcPr>
          <w:p w14:paraId="7D7FD2B2"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А4 офсет, 50 гр./м2, цветност 1+0, перфорация за откъсване, 100 бр. в кочан</w:t>
            </w:r>
          </w:p>
        </w:tc>
        <w:tc>
          <w:tcPr>
            <w:tcW w:w="800" w:type="pct"/>
            <w:shd w:val="clear" w:color="auto" w:fill="auto"/>
            <w:vAlign w:val="center"/>
            <w:hideMark/>
          </w:tcPr>
          <w:p w14:paraId="2BC301F5" w14:textId="77777777" w:rsidR="00167B16" w:rsidRPr="009641B7" w:rsidRDefault="00167B16" w:rsidP="00167B16">
            <w:pPr>
              <w:jc w:val="both"/>
              <w:rPr>
                <w:rFonts w:ascii="Verdana" w:hAnsi="Verdana" w:cs="Arial"/>
                <w:sz w:val="20"/>
                <w:szCs w:val="20"/>
                <w:lang w:eastAsia="bg-BG"/>
              </w:rPr>
            </w:pPr>
            <w:r w:rsidRPr="009641B7">
              <w:rPr>
                <w:rFonts w:ascii="Verdana" w:hAnsi="Verdana" w:cs="Arial"/>
                <w:sz w:val="20"/>
                <w:szCs w:val="20"/>
                <w:lang w:eastAsia="bg-BG"/>
              </w:rPr>
              <w:t>кочан</w:t>
            </w:r>
          </w:p>
        </w:tc>
      </w:tr>
    </w:tbl>
    <w:p w14:paraId="393845FD" w14:textId="77777777" w:rsidR="00167B16" w:rsidRPr="009641B7" w:rsidRDefault="00167B16" w:rsidP="0075625D">
      <w:pPr>
        <w:pStyle w:val="p50"/>
        <w:keepLines/>
        <w:numPr>
          <w:ilvl w:val="1"/>
          <w:numId w:val="37"/>
        </w:numPr>
        <w:tabs>
          <w:tab w:val="clear" w:pos="760"/>
          <w:tab w:val="left" w:pos="1080"/>
        </w:tabs>
        <w:suppressAutoHyphens/>
        <w:spacing w:before="240" w:line="200" w:lineRule="atLeast"/>
        <w:ind w:right="-157" w:hanging="1287"/>
        <w:rPr>
          <w:rFonts w:ascii="Verdana" w:hAnsi="Verdana" w:cs="Arial"/>
          <w:b/>
          <w:snapToGrid/>
          <w:color w:val="auto"/>
          <w:sz w:val="20"/>
          <w:szCs w:val="20"/>
          <w:lang w:val="bg-BG"/>
        </w:rPr>
      </w:pPr>
      <w:r w:rsidRPr="009641B7">
        <w:rPr>
          <w:rFonts w:ascii="Verdana" w:hAnsi="Verdana" w:cs="Arial"/>
          <w:b/>
          <w:snapToGrid/>
          <w:color w:val="auto"/>
          <w:sz w:val="20"/>
          <w:szCs w:val="20"/>
        </w:rPr>
        <w:t>O</w:t>
      </w:r>
      <w:r w:rsidRPr="009641B7">
        <w:rPr>
          <w:rFonts w:ascii="Verdana" w:hAnsi="Verdana" w:cs="Arial"/>
          <w:b/>
          <w:snapToGrid/>
          <w:color w:val="auto"/>
          <w:sz w:val="20"/>
          <w:szCs w:val="20"/>
          <w:lang w:val="bg-BG"/>
        </w:rPr>
        <w:t>бща характеристика на Раздел 2 и срокове за изпълнение:</w:t>
      </w:r>
    </w:p>
    <w:p w14:paraId="3EE1BE7F" w14:textId="77777777" w:rsidR="00167B16" w:rsidRPr="009641B7" w:rsidRDefault="00167B16" w:rsidP="00167B16">
      <w:pPr>
        <w:suppressAutoHyphens/>
        <w:spacing w:before="120" w:after="120"/>
        <w:ind w:left="284"/>
        <w:jc w:val="both"/>
        <w:rPr>
          <w:rFonts w:ascii="Verdana" w:hAnsi="Verdana" w:cs="Arial"/>
          <w:sz w:val="20"/>
          <w:szCs w:val="20"/>
          <w:lang w:val="bg-BG"/>
        </w:rPr>
      </w:pPr>
      <w:r w:rsidRPr="009641B7">
        <w:rPr>
          <w:rFonts w:ascii="Verdana" w:hAnsi="Verdana" w:cs="Arial"/>
          <w:sz w:val="20"/>
          <w:szCs w:val="20"/>
          <w:lang w:val="bg-BG"/>
        </w:rPr>
        <w:t>2.3.1.Бланките/формулярите, които са на химизирана хартия, да бъдат с грамаж на хартията 50г/м2.</w:t>
      </w:r>
    </w:p>
    <w:p w14:paraId="7555E1D4" w14:textId="77777777" w:rsidR="00167B16" w:rsidRPr="009641B7" w:rsidRDefault="00167B16" w:rsidP="00167B16">
      <w:pPr>
        <w:suppressAutoHyphens/>
        <w:spacing w:before="120" w:after="120"/>
        <w:ind w:left="284"/>
        <w:jc w:val="both"/>
        <w:rPr>
          <w:rFonts w:ascii="Verdana" w:hAnsi="Verdana" w:cs="Arial"/>
          <w:sz w:val="20"/>
          <w:szCs w:val="20"/>
          <w:lang w:val="bg-BG"/>
        </w:rPr>
      </w:pPr>
      <w:r w:rsidRPr="009641B7">
        <w:rPr>
          <w:rFonts w:ascii="Verdana" w:hAnsi="Verdana" w:cs="Arial"/>
          <w:sz w:val="20"/>
          <w:szCs w:val="20"/>
          <w:lang w:val="bg-BG"/>
        </w:rPr>
        <w:t>2.3.2. Срок на изработка на проект: до 3 работни дни.</w:t>
      </w:r>
    </w:p>
    <w:p w14:paraId="7AC57E18" w14:textId="77777777" w:rsidR="00167B16" w:rsidRPr="009641B7" w:rsidRDefault="00167B16" w:rsidP="00167B16">
      <w:pPr>
        <w:suppressAutoHyphens/>
        <w:spacing w:before="120" w:after="120"/>
        <w:ind w:left="284"/>
        <w:jc w:val="both"/>
        <w:rPr>
          <w:rFonts w:ascii="Verdana" w:hAnsi="Verdana" w:cs="Arial"/>
          <w:sz w:val="20"/>
          <w:szCs w:val="20"/>
          <w:lang w:val="bg-BG"/>
        </w:rPr>
      </w:pPr>
      <w:r w:rsidRPr="009641B7">
        <w:rPr>
          <w:rFonts w:ascii="Verdana" w:hAnsi="Verdana" w:cs="Arial"/>
          <w:sz w:val="20"/>
          <w:szCs w:val="20"/>
          <w:lang w:val="bg-BG"/>
        </w:rPr>
        <w:t>2.3.3.Срок на отпечатване и доставка до 5 работни дни след датата на одобрение на проекта.</w:t>
      </w:r>
    </w:p>
    <w:p w14:paraId="05835722" w14:textId="77777777" w:rsidR="00167B16" w:rsidRPr="009641B7" w:rsidRDefault="00167B16" w:rsidP="00EB0DBC">
      <w:pPr>
        <w:numPr>
          <w:ilvl w:val="2"/>
          <w:numId w:val="38"/>
        </w:numPr>
        <w:suppressAutoHyphens/>
        <w:spacing w:before="120" w:after="120"/>
        <w:jc w:val="both"/>
        <w:rPr>
          <w:rFonts w:ascii="Verdana" w:hAnsi="Verdana" w:cs="Arial"/>
          <w:sz w:val="20"/>
          <w:szCs w:val="20"/>
          <w:lang w:val="bg-BG"/>
        </w:rPr>
      </w:pPr>
      <w:r w:rsidRPr="009641B7">
        <w:rPr>
          <w:rFonts w:ascii="Verdana" w:hAnsi="Verdana" w:cs="Arial"/>
          <w:sz w:val="20"/>
          <w:szCs w:val="20"/>
          <w:lang w:val="bg-BG"/>
        </w:rPr>
        <w:t>Отпечатване на изработен материал се извършва само след писмено потвърждение на съдържанието и дизайна от страна на „Софийска вода“.</w:t>
      </w:r>
    </w:p>
    <w:p w14:paraId="1AB262EF" w14:textId="77777777" w:rsidR="00167B16" w:rsidRPr="009641B7" w:rsidRDefault="00167B16" w:rsidP="00EB0DBC">
      <w:pPr>
        <w:numPr>
          <w:ilvl w:val="2"/>
          <w:numId w:val="38"/>
        </w:numPr>
        <w:suppressAutoHyphens/>
        <w:spacing w:before="120" w:after="120"/>
        <w:jc w:val="both"/>
        <w:rPr>
          <w:rFonts w:ascii="Verdana" w:hAnsi="Verdana" w:cs="Arial"/>
          <w:sz w:val="20"/>
          <w:szCs w:val="20"/>
          <w:lang w:val="bg-BG"/>
        </w:rPr>
      </w:pPr>
      <w:r w:rsidRPr="009641B7">
        <w:rPr>
          <w:rFonts w:ascii="Verdana" w:hAnsi="Verdana" w:cs="Arial"/>
          <w:sz w:val="20"/>
          <w:szCs w:val="20"/>
          <w:lang w:val="bg-BG"/>
        </w:rPr>
        <w:t>Място за доставка/ изпълнение: територията на гр.София, обекти на Софийска вода АД.</w:t>
      </w:r>
    </w:p>
    <w:p w14:paraId="488A2B6A" w14:textId="77777777" w:rsidR="00167B16" w:rsidRPr="009641B7" w:rsidRDefault="00167B16" w:rsidP="00167B16">
      <w:pPr>
        <w:rPr>
          <w:rFonts w:ascii="Verdana" w:hAnsi="Verdana" w:cs="Arial"/>
          <w:sz w:val="20"/>
          <w:szCs w:val="20"/>
        </w:rPr>
      </w:pPr>
    </w:p>
    <w:p w14:paraId="6C229491" w14:textId="77777777" w:rsidR="00EF0A8E" w:rsidRPr="009641B7" w:rsidRDefault="00EF0A8E" w:rsidP="00ED7957">
      <w:pPr>
        <w:pStyle w:val="ListParagraph"/>
        <w:keepLines/>
        <w:numPr>
          <w:ilvl w:val="0"/>
          <w:numId w:val="50"/>
        </w:numPr>
        <w:spacing w:before="120" w:after="120"/>
        <w:ind w:left="426" w:hanging="426"/>
        <w:jc w:val="both"/>
        <w:rPr>
          <w:rFonts w:ascii="Verdana" w:hAnsi="Verdana" w:cs="Arial"/>
          <w:b/>
          <w:sz w:val="20"/>
          <w:szCs w:val="20"/>
          <w:lang w:val="bg-BG"/>
        </w:rPr>
      </w:pPr>
      <w:r w:rsidRPr="009641B7">
        <w:rPr>
          <w:rFonts w:ascii="Verdana" w:hAnsi="Verdana" w:cs="Arial"/>
          <w:b/>
          <w:sz w:val="20"/>
          <w:szCs w:val="20"/>
          <w:lang w:val="bg-BG"/>
        </w:rPr>
        <w:t>Техническа спецификация на стоките от Обособена позиция №3: Дизайн, предпечат и печат на визитни картички.</w:t>
      </w:r>
    </w:p>
    <w:p w14:paraId="427C8759" w14:textId="77777777" w:rsidR="00167B16" w:rsidRPr="009641B7" w:rsidRDefault="00167B16" w:rsidP="00167B16">
      <w:pPr>
        <w:suppressAutoHyphens/>
        <w:spacing w:before="120" w:after="120"/>
        <w:jc w:val="both"/>
        <w:rPr>
          <w:rFonts w:ascii="Verdana" w:hAnsi="Verdana" w:cs="Arial"/>
          <w:b/>
          <w:sz w:val="20"/>
          <w:szCs w:val="20"/>
          <w:lang w:val="en-US"/>
        </w:rPr>
      </w:pPr>
    </w:p>
    <w:p w14:paraId="3E612A16" w14:textId="77777777" w:rsidR="00167B16" w:rsidRPr="009641B7" w:rsidRDefault="00167B16" w:rsidP="00167B16">
      <w:pPr>
        <w:tabs>
          <w:tab w:val="left" w:pos="1702"/>
          <w:tab w:val="left" w:pos="2695"/>
        </w:tabs>
        <w:spacing w:line="360" w:lineRule="auto"/>
        <w:ind w:right="-288"/>
        <w:rPr>
          <w:rFonts w:ascii="Verdana" w:hAnsi="Verdana" w:cs="Arial"/>
          <w:b/>
          <w:sz w:val="20"/>
          <w:szCs w:val="20"/>
          <w:lang w:val="ru-RU"/>
        </w:rPr>
      </w:pPr>
      <w:r w:rsidRPr="009641B7">
        <w:rPr>
          <w:rFonts w:ascii="Verdana" w:hAnsi="Verdana" w:cs="Arial"/>
          <w:b/>
          <w:sz w:val="20"/>
          <w:szCs w:val="20"/>
          <w:lang w:val="en-US"/>
        </w:rPr>
        <w:t xml:space="preserve">1. </w:t>
      </w:r>
      <w:r w:rsidRPr="009641B7">
        <w:rPr>
          <w:rFonts w:ascii="Verdana" w:hAnsi="Verdana" w:cs="Arial"/>
          <w:b/>
          <w:sz w:val="20"/>
          <w:szCs w:val="20"/>
          <w:lang w:val="ru-RU"/>
        </w:rPr>
        <w:t xml:space="preserve">Дизайн, предпечат и печат на визитни картички  </w:t>
      </w:r>
    </w:p>
    <w:p w14:paraId="30987625" w14:textId="77777777" w:rsidR="00167B16" w:rsidRPr="009641B7" w:rsidRDefault="00167B16" w:rsidP="00EB0DBC">
      <w:pPr>
        <w:numPr>
          <w:ilvl w:val="1"/>
          <w:numId w:val="40"/>
        </w:numPr>
        <w:tabs>
          <w:tab w:val="left" w:pos="1702"/>
          <w:tab w:val="left" w:pos="2695"/>
        </w:tabs>
        <w:spacing w:line="360" w:lineRule="auto"/>
        <w:ind w:right="-288"/>
        <w:rPr>
          <w:rFonts w:ascii="Verdana" w:hAnsi="Verdana" w:cs="Arial"/>
          <w:sz w:val="20"/>
          <w:szCs w:val="20"/>
          <w:lang w:val="ru-RU"/>
        </w:rPr>
      </w:pPr>
      <w:r w:rsidRPr="009641B7">
        <w:rPr>
          <w:rFonts w:ascii="Verdana" w:hAnsi="Verdana" w:cs="Arial"/>
          <w:b/>
          <w:sz w:val="20"/>
          <w:szCs w:val="20"/>
          <w:lang w:val="ru-RU"/>
        </w:rPr>
        <w:t xml:space="preserve">Формат: </w:t>
      </w:r>
      <w:r w:rsidRPr="009641B7">
        <w:rPr>
          <w:rFonts w:ascii="Verdana" w:hAnsi="Verdana" w:cs="Arial"/>
          <w:sz w:val="20"/>
          <w:szCs w:val="20"/>
          <w:lang w:val="ru-RU"/>
        </w:rPr>
        <w:t>9 см (дължина) /5.5 (</w:t>
      </w:r>
      <w:r w:rsidRPr="009641B7">
        <w:rPr>
          <w:rFonts w:ascii="Verdana" w:hAnsi="Verdana" w:cs="Arial"/>
          <w:sz w:val="20"/>
          <w:szCs w:val="20"/>
          <w:lang w:val="bg-BG"/>
        </w:rPr>
        <w:t>височина</w:t>
      </w:r>
      <w:r w:rsidRPr="009641B7">
        <w:rPr>
          <w:rFonts w:ascii="Verdana" w:hAnsi="Verdana" w:cs="Arial"/>
          <w:sz w:val="20"/>
          <w:szCs w:val="20"/>
          <w:lang w:val="ru-RU"/>
        </w:rPr>
        <w:t xml:space="preserve">) см; </w:t>
      </w:r>
    </w:p>
    <w:p w14:paraId="63F92F59" w14:textId="77777777" w:rsidR="00167B16" w:rsidRPr="009641B7" w:rsidRDefault="00167B16" w:rsidP="00167B16">
      <w:pPr>
        <w:tabs>
          <w:tab w:val="left" w:pos="1702"/>
          <w:tab w:val="left" w:pos="2695"/>
        </w:tabs>
        <w:spacing w:line="360" w:lineRule="auto"/>
        <w:ind w:left="375" w:right="-288"/>
        <w:rPr>
          <w:rFonts w:ascii="Verdana" w:hAnsi="Verdana" w:cs="Arial"/>
          <w:sz w:val="20"/>
          <w:szCs w:val="20"/>
          <w:lang w:val="ru-RU"/>
        </w:rPr>
      </w:pPr>
      <w:r w:rsidRPr="009641B7">
        <w:rPr>
          <w:rFonts w:ascii="Verdana" w:hAnsi="Verdana" w:cs="Arial"/>
          <w:b/>
          <w:sz w:val="20"/>
          <w:szCs w:val="20"/>
          <w:lang w:val="ru-RU"/>
        </w:rPr>
        <w:t xml:space="preserve">      </w:t>
      </w:r>
      <w:r w:rsidRPr="009641B7">
        <w:rPr>
          <w:rFonts w:ascii="Verdana" w:hAnsi="Verdana" w:cs="Arial"/>
          <w:b/>
          <w:sz w:val="20"/>
          <w:szCs w:val="20"/>
          <w:lang w:val="ru-RU"/>
        </w:rPr>
        <w:tab/>
        <w:t xml:space="preserve">Хартия: </w:t>
      </w:r>
      <w:r w:rsidRPr="009641B7">
        <w:rPr>
          <w:rFonts w:ascii="Verdana" w:hAnsi="Verdana" w:cs="Arial"/>
          <w:sz w:val="20"/>
          <w:szCs w:val="20"/>
          <w:lang w:val="ru-RU"/>
        </w:rPr>
        <w:t>Офсетов картон 300 г/м</w:t>
      </w:r>
      <w:r w:rsidRPr="009641B7">
        <w:rPr>
          <w:rFonts w:ascii="Verdana" w:hAnsi="Verdana" w:cs="Arial"/>
          <w:sz w:val="20"/>
          <w:szCs w:val="20"/>
          <w:vertAlign w:val="superscript"/>
          <w:lang w:val="ru-RU"/>
        </w:rPr>
        <w:t>2</w:t>
      </w:r>
      <w:r w:rsidRPr="009641B7">
        <w:rPr>
          <w:rFonts w:ascii="Verdana" w:hAnsi="Verdana" w:cs="Arial"/>
          <w:sz w:val="20"/>
          <w:szCs w:val="20"/>
          <w:lang w:val="ru-RU"/>
        </w:rPr>
        <w:t xml:space="preserve"> ; </w:t>
      </w:r>
    </w:p>
    <w:p w14:paraId="699A553A" w14:textId="77777777" w:rsidR="00167B16" w:rsidRPr="009641B7" w:rsidRDefault="00167B16" w:rsidP="00167B16">
      <w:pPr>
        <w:tabs>
          <w:tab w:val="left" w:pos="1702"/>
          <w:tab w:val="left" w:pos="2695"/>
        </w:tabs>
        <w:spacing w:line="360" w:lineRule="auto"/>
        <w:ind w:right="-288"/>
        <w:rPr>
          <w:rFonts w:ascii="Verdana" w:hAnsi="Verdana" w:cs="Arial"/>
          <w:sz w:val="20"/>
          <w:szCs w:val="20"/>
          <w:lang w:val="ru-RU"/>
        </w:rPr>
      </w:pPr>
      <w:r w:rsidRPr="009641B7">
        <w:rPr>
          <w:rFonts w:ascii="Verdana" w:hAnsi="Verdana" w:cs="Arial"/>
          <w:b/>
          <w:sz w:val="20"/>
          <w:szCs w:val="20"/>
          <w:lang w:val="ru-RU"/>
        </w:rPr>
        <w:t xml:space="preserve">     </w:t>
      </w:r>
      <w:r w:rsidRPr="009641B7">
        <w:rPr>
          <w:rFonts w:ascii="Verdana" w:hAnsi="Verdana" w:cs="Arial"/>
          <w:b/>
          <w:sz w:val="20"/>
          <w:szCs w:val="20"/>
          <w:lang w:val="ru-RU"/>
        </w:rPr>
        <w:tab/>
        <w:t xml:space="preserve">Цветност: </w:t>
      </w:r>
      <w:r w:rsidRPr="009641B7">
        <w:rPr>
          <w:rFonts w:ascii="Verdana" w:hAnsi="Verdana" w:cs="Arial"/>
          <w:sz w:val="20"/>
          <w:szCs w:val="20"/>
          <w:lang w:val="ru-RU"/>
        </w:rPr>
        <w:t>2+2</w:t>
      </w:r>
    </w:p>
    <w:p w14:paraId="60C4817D" w14:textId="77777777" w:rsidR="00167B16" w:rsidRPr="009641B7" w:rsidRDefault="00167B16" w:rsidP="00EB0DBC">
      <w:pPr>
        <w:numPr>
          <w:ilvl w:val="1"/>
          <w:numId w:val="40"/>
        </w:numPr>
        <w:tabs>
          <w:tab w:val="left" w:pos="1702"/>
          <w:tab w:val="left" w:pos="2695"/>
        </w:tabs>
        <w:spacing w:line="360" w:lineRule="auto"/>
        <w:ind w:right="-288"/>
        <w:rPr>
          <w:rFonts w:ascii="Verdana" w:hAnsi="Verdana" w:cs="Arial"/>
          <w:sz w:val="20"/>
          <w:szCs w:val="20"/>
          <w:lang w:val="ru-RU"/>
        </w:rPr>
      </w:pPr>
      <w:r w:rsidRPr="009641B7">
        <w:rPr>
          <w:rFonts w:ascii="Verdana" w:hAnsi="Verdana" w:cs="Arial"/>
          <w:b/>
          <w:sz w:val="20"/>
          <w:szCs w:val="20"/>
          <w:lang w:val="ru-RU"/>
        </w:rPr>
        <w:t xml:space="preserve">Формат: </w:t>
      </w:r>
      <w:r w:rsidRPr="009641B7">
        <w:rPr>
          <w:rFonts w:ascii="Verdana" w:hAnsi="Verdana" w:cs="Arial"/>
          <w:sz w:val="20"/>
          <w:szCs w:val="20"/>
          <w:lang w:val="ru-RU"/>
        </w:rPr>
        <w:t>9 см (дължина) /5.5 (</w:t>
      </w:r>
      <w:r w:rsidRPr="009641B7">
        <w:rPr>
          <w:rFonts w:ascii="Verdana" w:hAnsi="Verdana" w:cs="Arial"/>
          <w:sz w:val="20"/>
          <w:szCs w:val="20"/>
          <w:lang w:val="bg-BG"/>
        </w:rPr>
        <w:t>височина</w:t>
      </w:r>
      <w:r w:rsidRPr="009641B7">
        <w:rPr>
          <w:rFonts w:ascii="Verdana" w:hAnsi="Verdana" w:cs="Arial"/>
          <w:sz w:val="20"/>
          <w:szCs w:val="20"/>
          <w:lang w:val="ru-RU"/>
        </w:rPr>
        <w:t>) см;</w:t>
      </w:r>
    </w:p>
    <w:p w14:paraId="6DA87611" w14:textId="77777777" w:rsidR="00167B16" w:rsidRPr="009641B7" w:rsidRDefault="00167B16" w:rsidP="00167B16">
      <w:pPr>
        <w:tabs>
          <w:tab w:val="left" w:pos="1702"/>
          <w:tab w:val="left" w:pos="2695"/>
        </w:tabs>
        <w:spacing w:line="360" w:lineRule="auto"/>
        <w:ind w:left="375" w:right="-288"/>
        <w:rPr>
          <w:rFonts w:ascii="Verdana" w:hAnsi="Verdana" w:cs="Arial"/>
          <w:sz w:val="20"/>
          <w:szCs w:val="20"/>
          <w:lang w:val="ru-RU"/>
        </w:rPr>
      </w:pPr>
      <w:r w:rsidRPr="009641B7">
        <w:rPr>
          <w:rFonts w:ascii="Verdana" w:hAnsi="Verdana" w:cs="Arial"/>
          <w:b/>
          <w:sz w:val="20"/>
          <w:szCs w:val="20"/>
          <w:lang w:val="ru-RU"/>
        </w:rPr>
        <w:tab/>
        <w:t xml:space="preserve">Хартия: </w:t>
      </w:r>
      <w:r w:rsidRPr="009641B7">
        <w:rPr>
          <w:rFonts w:ascii="Verdana" w:hAnsi="Verdana" w:cs="Arial"/>
          <w:sz w:val="20"/>
          <w:szCs w:val="20"/>
          <w:lang w:val="ru-RU"/>
        </w:rPr>
        <w:t>картон 300 гр/м</w:t>
      </w:r>
      <w:r w:rsidRPr="009641B7">
        <w:rPr>
          <w:rFonts w:ascii="Verdana" w:hAnsi="Verdana" w:cs="Arial"/>
          <w:sz w:val="20"/>
          <w:szCs w:val="20"/>
          <w:vertAlign w:val="superscript"/>
          <w:lang w:val="ru-RU"/>
        </w:rPr>
        <w:t>2</w:t>
      </w:r>
      <w:r w:rsidRPr="009641B7">
        <w:rPr>
          <w:rFonts w:ascii="Verdana" w:hAnsi="Verdana" w:cs="Arial"/>
          <w:sz w:val="20"/>
          <w:szCs w:val="20"/>
          <w:lang w:val="ru-RU"/>
        </w:rPr>
        <w:t xml:space="preserve"> ; </w:t>
      </w:r>
    </w:p>
    <w:p w14:paraId="72C66C53" w14:textId="77777777" w:rsidR="00167B16" w:rsidRPr="009641B7" w:rsidRDefault="00167B16" w:rsidP="00167B16">
      <w:pPr>
        <w:tabs>
          <w:tab w:val="left" w:pos="1702"/>
          <w:tab w:val="left" w:pos="2695"/>
        </w:tabs>
        <w:spacing w:line="360" w:lineRule="auto"/>
        <w:ind w:left="375" w:right="-288"/>
        <w:rPr>
          <w:rFonts w:ascii="Verdana" w:hAnsi="Verdana" w:cs="Arial"/>
          <w:sz w:val="20"/>
          <w:szCs w:val="20"/>
          <w:lang w:val="ru-RU"/>
        </w:rPr>
      </w:pPr>
      <w:r w:rsidRPr="009641B7">
        <w:rPr>
          <w:rFonts w:ascii="Verdana" w:hAnsi="Verdana" w:cs="Arial"/>
          <w:b/>
          <w:sz w:val="20"/>
          <w:szCs w:val="20"/>
          <w:lang w:val="ru-RU"/>
        </w:rPr>
        <w:t xml:space="preserve">     </w:t>
      </w:r>
      <w:r w:rsidRPr="009641B7">
        <w:rPr>
          <w:rFonts w:ascii="Verdana" w:hAnsi="Verdana" w:cs="Arial"/>
          <w:b/>
          <w:sz w:val="20"/>
          <w:szCs w:val="20"/>
          <w:lang w:val="ru-RU"/>
        </w:rPr>
        <w:tab/>
        <w:t>Цветност: 4</w:t>
      </w:r>
      <w:r w:rsidRPr="009641B7">
        <w:rPr>
          <w:rFonts w:ascii="Verdana" w:hAnsi="Verdana" w:cs="Arial"/>
          <w:sz w:val="20"/>
          <w:szCs w:val="20"/>
          <w:lang w:val="ru-RU"/>
        </w:rPr>
        <w:t>+4</w:t>
      </w:r>
    </w:p>
    <w:p w14:paraId="4136999F" w14:textId="77777777" w:rsidR="00167B16" w:rsidRPr="009641B7" w:rsidRDefault="00167B16" w:rsidP="00167B16">
      <w:pPr>
        <w:pStyle w:val="p50"/>
        <w:keepLines/>
        <w:tabs>
          <w:tab w:val="clear" w:pos="760"/>
        </w:tabs>
        <w:suppressAutoHyphens/>
        <w:spacing w:before="240" w:line="200" w:lineRule="atLeast"/>
        <w:ind w:left="180" w:right="-157" w:firstLine="0"/>
        <w:rPr>
          <w:rFonts w:ascii="Verdana" w:hAnsi="Verdana" w:cs="Arial"/>
          <w:b/>
          <w:snapToGrid/>
          <w:color w:val="auto"/>
          <w:spacing w:val="-5"/>
          <w:sz w:val="20"/>
          <w:szCs w:val="20"/>
          <w:lang w:val="ru-RU"/>
        </w:rPr>
      </w:pPr>
      <w:r w:rsidRPr="009641B7">
        <w:rPr>
          <w:rFonts w:ascii="Verdana" w:hAnsi="Verdana" w:cs="Arial"/>
          <w:b/>
          <w:snapToGrid/>
          <w:color w:val="auto"/>
          <w:spacing w:val="-5"/>
          <w:sz w:val="20"/>
          <w:szCs w:val="20"/>
          <w:lang w:val="ru-RU"/>
        </w:rPr>
        <w:t>2. Срок за изработка на стоките по позиция</w:t>
      </w:r>
    </w:p>
    <w:p w14:paraId="66B05123" w14:textId="77777777" w:rsidR="00167B16" w:rsidRPr="009641B7" w:rsidRDefault="00167B16" w:rsidP="00167B16">
      <w:pPr>
        <w:pStyle w:val="p50"/>
        <w:keepLines/>
        <w:tabs>
          <w:tab w:val="clear" w:pos="760"/>
        </w:tabs>
        <w:suppressAutoHyphens/>
        <w:spacing w:before="240" w:line="200" w:lineRule="atLeast"/>
        <w:ind w:left="180" w:right="-157" w:firstLine="0"/>
        <w:rPr>
          <w:rFonts w:ascii="Verdana" w:hAnsi="Verdana" w:cs="Arial"/>
          <w:sz w:val="20"/>
          <w:szCs w:val="20"/>
          <w:lang w:val="bg-BG"/>
        </w:rPr>
      </w:pPr>
      <w:r w:rsidRPr="009641B7">
        <w:rPr>
          <w:rFonts w:ascii="Verdana" w:hAnsi="Verdana" w:cs="Arial"/>
          <w:sz w:val="20"/>
          <w:szCs w:val="20"/>
          <w:lang w:val="bg-BG"/>
        </w:rPr>
        <w:t xml:space="preserve">- </w:t>
      </w:r>
      <w:r w:rsidRPr="009641B7">
        <w:rPr>
          <w:rFonts w:ascii="Verdana" w:hAnsi="Verdana" w:cs="Arial"/>
          <w:snapToGrid/>
          <w:color w:val="auto"/>
          <w:spacing w:val="-5"/>
          <w:sz w:val="20"/>
          <w:szCs w:val="20"/>
          <w:lang w:val="ru-RU"/>
        </w:rPr>
        <w:t>2 работни дни за дизайн и предпечатна подготовка и 2 работни дни за отпечатване след одобрение и доставка.</w:t>
      </w:r>
    </w:p>
    <w:p w14:paraId="15258688" w14:textId="77777777" w:rsidR="00167B16" w:rsidRPr="009641B7" w:rsidRDefault="00167B16" w:rsidP="00167B16">
      <w:pPr>
        <w:rPr>
          <w:rFonts w:ascii="Verdana" w:hAnsi="Verdana"/>
          <w:sz w:val="20"/>
          <w:szCs w:val="20"/>
        </w:rPr>
      </w:pPr>
    </w:p>
    <w:p w14:paraId="5801D3A1" w14:textId="77777777" w:rsidR="00167B16" w:rsidRPr="009641B7" w:rsidRDefault="00167B16" w:rsidP="00ED7957">
      <w:pPr>
        <w:pStyle w:val="ListParagraph"/>
        <w:keepNext/>
        <w:numPr>
          <w:ilvl w:val="0"/>
          <w:numId w:val="50"/>
        </w:numPr>
        <w:spacing w:after="120"/>
        <w:ind w:left="709" w:hanging="349"/>
        <w:jc w:val="both"/>
        <w:rPr>
          <w:rFonts w:ascii="Verdana" w:hAnsi="Verdana"/>
          <w:b/>
          <w:snapToGrid w:val="0"/>
          <w:color w:val="000000"/>
          <w:sz w:val="20"/>
          <w:szCs w:val="20"/>
          <w:lang w:val="bg-BG"/>
        </w:rPr>
      </w:pPr>
      <w:r w:rsidRPr="009641B7">
        <w:rPr>
          <w:rFonts w:ascii="Verdana" w:hAnsi="Verdana"/>
          <w:b/>
          <w:snapToGrid w:val="0"/>
          <w:color w:val="000000"/>
          <w:sz w:val="20"/>
          <w:szCs w:val="20"/>
          <w:lang w:val="bg-BG"/>
        </w:rPr>
        <w:t>РЕКЛАМАЦИЯ</w:t>
      </w:r>
    </w:p>
    <w:p w14:paraId="592099D5" w14:textId="77777777" w:rsidR="00167B16" w:rsidRPr="009641B7" w:rsidRDefault="00167B16" w:rsidP="00167B16">
      <w:pPr>
        <w:pStyle w:val="ListParagraph"/>
        <w:keepNext/>
        <w:spacing w:after="120"/>
        <w:ind w:left="851"/>
        <w:jc w:val="both"/>
        <w:rPr>
          <w:rFonts w:ascii="Verdana" w:hAnsi="Verdana"/>
          <w:b/>
          <w:snapToGrid w:val="0"/>
          <w:color w:val="000000"/>
          <w:sz w:val="20"/>
          <w:szCs w:val="20"/>
          <w:lang w:val="bg-BG"/>
        </w:rPr>
      </w:pPr>
    </w:p>
    <w:p w14:paraId="52BA721F" w14:textId="77777777" w:rsidR="00167B16" w:rsidRPr="009641B7" w:rsidRDefault="00167B16" w:rsidP="00EB0DBC">
      <w:pPr>
        <w:pStyle w:val="ListParagraph"/>
        <w:keepLines/>
        <w:numPr>
          <w:ilvl w:val="0"/>
          <w:numId w:val="41"/>
        </w:numPr>
        <w:tabs>
          <w:tab w:val="left" w:pos="1080"/>
        </w:tabs>
        <w:suppressAutoHyphens/>
        <w:spacing w:before="240" w:line="200" w:lineRule="atLeast"/>
        <w:ind w:right="-157"/>
        <w:jc w:val="both"/>
        <w:rPr>
          <w:rFonts w:ascii="Verdana" w:hAnsi="Verdana"/>
          <w:snapToGrid w:val="0"/>
          <w:color w:val="000000"/>
          <w:sz w:val="20"/>
          <w:szCs w:val="20"/>
          <w:lang w:val="bg-BG"/>
        </w:rPr>
      </w:pPr>
      <w:r w:rsidRPr="009641B7">
        <w:rPr>
          <w:rFonts w:ascii="Verdana" w:hAnsi="Verdana"/>
          <w:snapToGrid w:val="0"/>
          <w:color w:val="000000"/>
          <w:sz w:val="20"/>
          <w:szCs w:val="20"/>
          <w:lang w:val="bg-BG"/>
        </w:rPr>
        <w:t xml:space="preserve">Доставяните Стоки трябва да отговарят на всички технически изисквания на Възложителя, посочени в техническата спецификация, както и в съответствие с предоставените образци и допълнителни указания за промяна на съдържанието (в случай че има такива). </w:t>
      </w:r>
    </w:p>
    <w:p w14:paraId="55B8DEC2" w14:textId="77777777" w:rsidR="00167B16" w:rsidRPr="009641B7" w:rsidRDefault="00167B16" w:rsidP="00EB0DBC">
      <w:pPr>
        <w:keepLines/>
        <w:numPr>
          <w:ilvl w:val="0"/>
          <w:numId w:val="41"/>
        </w:numPr>
        <w:tabs>
          <w:tab w:val="left" w:pos="1080"/>
        </w:tabs>
        <w:suppressAutoHyphens/>
        <w:spacing w:before="240" w:line="200" w:lineRule="atLeast"/>
        <w:ind w:right="-157"/>
        <w:jc w:val="both"/>
        <w:rPr>
          <w:rFonts w:ascii="Verdana" w:hAnsi="Verdana"/>
          <w:snapToGrid w:val="0"/>
          <w:color w:val="000000"/>
          <w:sz w:val="20"/>
          <w:szCs w:val="20"/>
          <w:lang w:val="bg-BG"/>
        </w:rPr>
      </w:pPr>
      <w:r w:rsidRPr="009641B7">
        <w:rPr>
          <w:rFonts w:ascii="Verdana" w:hAnsi="Verdana"/>
          <w:snapToGrid w:val="0"/>
          <w:color w:val="000000"/>
          <w:sz w:val="20"/>
          <w:szCs w:val="20"/>
          <w:lang w:val="bg-BG"/>
        </w:rPr>
        <w:lastRenderedPageBreak/>
        <w:t xml:space="preserve">Доставяните Стоки трябва да отговарят на оферираните от Изпълнителя и приети от Възложителя в хода на процедурата за избор на изпълнител. </w:t>
      </w:r>
    </w:p>
    <w:p w14:paraId="3046ADF7" w14:textId="77777777" w:rsidR="00167B16" w:rsidRPr="009641B7" w:rsidRDefault="00167B16" w:rsidP="00EB0DBC">
      <w:pPr>
        <w:keepLines/>
        <w:numPr>
          <w:ilvl w:val="0"/>
          <w:numId w:val="41"/>
        </w:numPr>
        <w:tabs>
          <w:tab w:val="left" w:pos="1080"/>
        </w:tabs>
        <w:suppressAutoHyphens/>
        <w:spacing w:before="240" w:line="200" w:lineRule="atLeast"/>
        <w:ind w:right="-157"/>
        <w:jc w:val="both"/>
        <w:rPr>
          <w:rFonts w:ascii="Verdana" w:hAnsi="Verdana"/>
          <w:snapToGrid w:val="0"/>
          <w:color w:val="000000"/>
          <w:sz w:val="20"/>
          <w:szCs w:val="20"/>
          <w:lang w:val="bg-BG"/>
        </w:rPr>
      </w:pPr>
      <w:r w:rsidRPr="009641B7">
        <w:rPr>
          <w:rFonts w:ascii="Verdana" w:hAnsi="Verdana"/>
          <w:snapToGrid w:val="0"/>
          <w:color w:val="000000"/>
          <w:sz w:val="20"/>
          <w:szCs w:val="20"/>
          <w:lang w:val="bg-BG"/>
        </w:rPr>
        <w:t>При доставка на поръчаните стоки, Възложителят и Изпълнителят подписват приемо-предавателен протокол, в който е указан вида и количество на предадените от Изпълнителя на Възложителя стоки, съгласно  изпратената поръчка от Възложителя.</w:t>
      </w:r>
    </w:p>
    <w:p w14:paraId="228CAF61" w14:textId="77777777" w:rsidR="00167B16" w:rsidRPr="009641B7" w:rsidRDefault="00167B16" w:rsidP="00EB0DBC">
      <w:pPr>
        <w:keepLines/>
        <w:numPr>
          <w:ilvl w:val="0"/>
          <w:numId w:val="41"/>
        </w:numPr>
        <w:tabs>
          <w:tab w:val="left" w:pos="1080"/>
        </w:tabs>
        <w:suppressAutoHyphens/>
        <w:spacing w:before="240" w:line="200" w:lineRule="atLeast"/>
        <w:ind w:right="-157"/>
        <w:jc w:val="both"/>
        <w:rPr>
          <w:rFonts w:ascii="Verdana" w:hAnsi="Verdana"/>
          <w:snapToGrid w:val="0"/>
          <w:color w:val="000000"/>
          <w:sz w:val="20"/>
          <w:szCs w:val="20"/>
          <w:lang w:val="bg-BG"/>
        </w:rPr>
      </w:pPr>
      <w:r w:rsidRPr="009641B7">
        <w:rPr>
          <w:rFonts w:ascii="Verdana" w:hAnsi="Verdana"/>
          <w:snapToGrid w:val="0"/>
          <w:color w:val="000000"/>
          <w:sz w:val="20"/>
          <w:szCs w:val="20"/>
          <w:lang w:val="bg-BG"/>
        </w:rPr>
        <w:t>Изпълнителят е длъжен да достави поръчаните стоки, в състояние и вид годни за ползване, съобразно условията по договора. В случай че след приемането на стоката, Възложителят установи фабрични дефекти и/или неточности по съдържанието на поръчаните стоки, Възложителят изпраща писмено уведомление по факс и/или и-мейл до Изпълнителя, в което са описани всички нередности</w:t>
      </w:r>
      <w:r w:rsidRPr="009641B7">
        <w:rPr>
          <w:rFonts w:ascii="Verdana" w:hAnsi="Verdana"/>
          <w:snapToGrid w:val="0"/>
          <w:color w:val="000000"/>
          <w:sz w:val="20"/>
          <w:szCs w:val="20"/>
          <w:lang w:val="ru-RU"/>
        </w:rPr>
        <w:t xml:space="preserve"> </w:t>
      </w:r>
      <w:r w:rsidRPr="009641B7">
        <w:rPr>
          <w:rFonts w:ascii="Verdana" w:hAnsi="Verdana"/>
          <w:snapToGrid w:val="0"/>
          <w:color w:val="000000"/>
          <w:sz w:val="20"/>
          <w:szCs w:val="20"/>
          <w:lang w:val="bg-BG"/>
        </w:rPr>
        <w:t>в срок до 5 работни дни от датата на приемане на стоките.</w:t>
      </w:r>
    </w:p>
    <w:p w14:paraId="0A30DD21" w14:textId="77777777" w:rsidR="00167B16" w:rsidRPr="009641B7" w:rsidRDefault="00167B16" w:rsidP="00EB0DBC">
      <w:pPr>
        <w:keepLines/>
        <w:numPr>
          <w:ilvl w:val="0"/>
          <w:numId w:val="41"/>
        </w:numPr>
        <w:tabs>
          <w:tab w:val="left" w:pos="1080"/>
        </w:tabs>
        <w:suppressAutoHyphens/>
        <w:spacing w:before="240" w:line="200" w:lineRule="atLeast"/>
        <w:ind w:right="-157"/>
        <w:jc w:val="both"/>
        <w:rPr>
          <w:rFonts w:ascii="Verdana" w:hAnsi="Verdana"/>
          <w:snapToGrid w:val="0"/>
          <w:color w:val="000000"/>
          <w:sz w:val="20"/>
          <w:szCs w:val="20"/>
          <w:lang w:val="bg-BG"/>
        </w:rPr>
      </w:pPr>
      <w:r w:rsidRPr="009641B7">
        <w:rPr>
          <w:rFonts w:ascii="Verdana" w:hAnsi="Verdana"/>
          <w:snapToGrid w:val="0"/>
          <w:color w:val="000000"/>
          <w:sz w:val="20"/>
          <w:szCs w:val="20"/>
          <w:lang w:val="bg-BG"/>
        </w:rPr>
        <w:t>Изпълнителят се задължава да отстрани за своя сметка установените от Възложителя нередности в количествено и качествено отношение, в 7-дневен срок от уведомлението по предходната точка.</w:t>
      </w:r>
    </w:p>
    <w:p w14:paraId="0F9FFA02" w14:textId="77777777" w:rsidR="00167B16" w:rsidRPr="009641B7" w:rsidRDefault="00167B16" w:rsidP="00EB0DBC">
      <w:pPr>
        <w:keepLines/>
        <w:numPr>
          <w:ilvl w:val="0"/>
          <w:numId w:val="41"/>
        </w:numPr>
        <w:tabs>
          <w:tab w:val="left" w:pos="1080"/>
        </w:tabs>
        <w:suppressAutoHyphens/>
        <w:spacing w:before="240" w:line="200" w:lineRule="atLeast"/>
        <w:ind w:right="-157"/>
        <w:jc w:val="both"/>
        <w:rPr>
          <w:rFonts w:ascii="Verdana" w:hAnsi="Verdana"/>
          <w:snapToGrid w:val="0"/>
          <w:color w:val="000000"/>
          <w:sz w:val="20"/>
          <w:szCs w:val="20"/>
          <w:lang w:val="bg-BG"/>
        </w:rPr>
      </w:pPr>
      <w:r w:rsidRPr="009641B7">
        <w:rPr>
          <w:rFonts w:ascii="Verdana" w:hAnsi="Verdana"/>
          <w:snapToGrid w:val="0"/>
          <w:color w:val="000000"/>
          <w:sz w:val="20"/>
          <w:szCs w:val="20"/>
          <w:lang w:val="bg-BG"/>
        </w:rPr>
        <w:t>Изпълнителят доставя стоките, описани в уведомлението по т.4 във вид отговарящ на условията по договора, след което страните подписват приемо-предавателен протокол за отстранена рекламация.</w:t>
      </w:r>
    </w:p>
    <w:p w14:paraId="0746C8FD" w14:textId="2D3D625C" w:rsidR="00167B16" w:rsidRPr="009641B7" w:rsidRDefault="00167B16" w:rsidP="00167B16">
      <w:pPr>
        <w:keepLines/>
        <w:rPr>
          <w:rFonts w:ascii="Verdana" w:hAnsi="Verdana"/>
          <w:sz w:val="20"/>
          <w:szCs w:val="20"/>
          <w:lang w:val="bg-BG"/>
        </w:rPr>
      </w:pPr>
    </w:p>
    <w:p w14:paraId="41995678" w14:textId="77777777" w:rsidR="00167B16" w:rsidRPr="009641B7" w:rsidRDefault="00167B16" w:rsidP="0020574D">
      <w:pPr>
        <w:pStyle w:val="ListParagraph"/>
        <w:keepLines/>
        <w:numPr>
          <w:ilvl w:val="0"/>
          <w:numId w:val="50"/>
        </w:numPr>
        <w:spacing w:before="120" w:after="120"/>
        <w:ind w:left="709" w:hanging="349"/>
        <w:jc w:val="both"/>
        <w:rPr>
          <w:rFonts w:ascii="Verdana" w:hAnsi="Verdana"/>
          <w:b/>
          <w:sz w:val="20"/>
          <w:szCs w:val="20"/>
          <w:lang w:val="bg-BG"/>
        </w:rPr>
      </w:pPr>
      <w:r w:rsidRPr="009641B7">
        <w:rPr>
          <w:rFonts w:ascii="Verdana" w:hAnsi="Verdana"/>
          <w:b/>
          <w:sz w:val="20"/>
          <w:szCs w:val="20"/>
          <w:lang w:val="bg-BG"/>
        </w:rPr>
        <w:t>ПОДИЗПЪЛНИТЕЛ</w:t>
      </w:r>
    </w:p>
    <w:p w14:paraId="32971B27" w14:textId="4C52E457" w:rsidR="00167B16" w:rsidRPr="00ED795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ED7957">
        <w:rPr>
          <w:rStyle w:val="ala54"/>
          <w:rFonts w:ascii="Verdana" w:hAnsi="Verdana" w:cs="Tahoma"/>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69F96DAC"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20F15CC4"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68099A7"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themeColor="text1"/>
          <w:sz w:val="20"/>
          <w:szCs w:val="20"/>
          <w:lang w:val="bg-BG"/>
        </w:rPr>
      </w:pPr>
      <w:r w:rsidRPr="009641B7">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9641B7">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E937C53"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B156222"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9641B7">
        <w:rPr>
          <w:rFonts w:ascii="Verdana" w:hAnsi="Verdana" w:cs="Tahoma"/>
          <w:color w:val="000000" w:themeColor="text1"/>
          <w:sz w:val="20"/>
          <w:szCs w:val="20"/>
          <w:lang w:val="bg-BG"/>
        </w:rPr>
        <w:t xml:space="preserve">този член, когато </w:t>
      </w:r>
      <w:r w:rsidRPr="009641B7">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6E626E11"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1257976"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25B1844D"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62D4F0C"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33E475E" w14:textId="77777777" w:rsidR="00167B16" w:rsidRPr="009641B7" w:rsidRDefault="00167B16" w:rsidP="00EB0DBC">
      <w:pPr>
        <w:pStyle w:val="ListParagraph"/>
        <w:keepLines/>
        <w:numPr>
          <w:ilvl w:val="1"/>
          <w:numId w:val="43"/>
        </w:numPr>
        <w:spacing w:before="120" w:after="120"/>
        <w:ind w:left="2127" w:hanging="70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744A9FA" w14:textId="77777777" w:rsidR="00167B16" w:rsidRPr="009641B7" w:rsidRDefault="00167B16" w:rsidP="00EB0DBC">
      <w:pPr>
        <w:pStyle w:val="ListParagraph"/>
        <w:keepLines/>
        <w:numPr>
          <w:ilvl w:val="1"/>
          <w:numId w:val="43"/>
        </w:numPr>
        <w:spacing w:before="120" w:after="120"/>
        <w:ind w:left="2127" w:hanging="709"/>
        <w:jc w:val="both"/>
        <w:rPr>
          <w:rFonts w:ascii="Verdana" w:hAnsi="Verdana" w:cs="Tahoma"/>
          <w:color w:val="000000"/>
          <w:sz w:val="20"/>
          <w:szCs w:val="20"/>
          <w:lang w:val="bg-BG"/>
        </w:rPr>
      </w:pPr>
      <w:r w:rsidRPr="009641B7">
        <w:rPr>
          <w:rFonts w:ascii="Verdana" w:hAnsi="Verdana" w:cs="Tahoma"/>
          <w:color w:val="000000"/>
          <w:sz w:val="20"/>
          <w:szCs w:val="20"/>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039CAF1" w14:textId="77777777" w:rsidR="00167B16" w:rsidRPr="009641B7" w:rsidRDefault="00167B16" w:rsidP="00ED7957">
      <w:pPr>
        <w:keepLines/>
        <w:numPr>
          <w:ilvl w:val="1"/>
          <w:numId w:val="50"/>
        </w:numPr>
        <w:spacing w:before="120" w:after="120"/>
        <w:ind w:left="709" w:hanging="349"/>
        <w:jc w:val="both"/>
        <w:rPr>
          <w:rFonts w:ascii="Verdana" w:hAnsi="Verdana" w:cs="Tahoma"/>
          <w:color w:val="000000"/>
          <w:sz w:val="20"/>
          <w:szCs w:val="20"/>
          <w:lang w:val="bg-BG"/>
        </w:rPr>
      </w:pPr>
      <w:r w:rsidRPr="009641B7">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2B1E3DA0" w14:textId="77777777" w:rsidR="00167B16" w:rsidRPr="009641B7" w:rsidRDefault="00167B16" w:rsidP="006F5913">
      <w:pPr>
        <w:keepLines/>
        <w:spacing w:before="90" w:after="90"/>
        <w:ind w:left="624"/>
        <w:jc w:val="center"/>
        <w:rPr>
          <w:rFonts w:ascii="Verdana" w:hAnsi="Verdana"/>
          <w:b/>
          <w:sz w:val="20"/>
          <w:szCs w:val="20"/>
          <w:lang w:val="bg-BG"/>
        </w:rPr>
        <w:sectPr w:rsidR="00167B16" w:rsidRPr="009641B7" w:rsidSect="0075625D">
          <w:pgSz w:w="11906" w:h="16838" w:code="9"/>
          <w:pgMar w:top="1440" w:right="1274" w:bottom="1440" w:left="1440" w:header="709" w:footer="646" w:gutter="0"/>
          <w:cols w:space="708"/>
          <w:docGrid w:linePitch="360"/>
        </w:sectPr>
      </w:pPr>
    </w:p>
    <w:bookmarkEnd w:id="3"/>
    <w:p w14:paraId="7F726CBF" w14:textId="7864E08F" w:rsidR="002A08C5" w:rsidRPr="009641B7" w:rsidRDefault="002A08C5" w:rsidP="002A08C5">
      <w:pPr>
        <w:pStyle w:val="BodyTextIndent"/>
        <w:tabs>
          <w:tab w:val="left" w:pos="0"/>
        </w:tabs>
        <w:spacing w:before="120" w:after="120"/>
        <w:ind w:left="0" w:right="299" w:firstLine="0"/>
        <w:rPr>
          <w:color w:val="auto"/>
          <w:sz w:val="20"/>
          <w:lang w:val="bg-BG"/>
        </w:rPr>
      </w:pPr>
    </w:p>
    <w:p w14:paraId="6E840D31" w14:textId="3F19A587" w:rsidR="002A08C5" w:rsidRPr="009641B7" w:rsidRDefault="002A08C5" w:rsidP="002A08C5">
      <w:pPr>
        <w:tabs>
          <w:tab w:val="left" w:pos="2678"/>
        </w:tabs>
        <w:spacing w:before="120" w:after="120"/>
        <w:jc w:val="both"/>
        <w:rPr>
          <w:rFonts w:ascii="Verdana" w:hAnsi="Verdana"/>
          <w:sz w:val="20"/>
          <w:szCs w:val="20"/>
          <w:lang w:val="bg-BG"/>
        </w:rPr>
      </w:pPr>
    </w:p>
    <w:p w14:paraId="20EE5726" w14:textId="3ED0A991" w:rsidR="00621135" w:rsidRPr="009641B7" w:rsidRDefault="00621135" w:rsidP="00621135">
      <w:pPr>
        <w:tabs>
          <w:tab w:val="left" w:pos="900"/>
          <w:tab w:val="left" w:leader="dot" w:pos="12960"/>
        </w:tabs>
        <w:spacing w:after="120"/>
        <w:jc w:val="both"/>
        <w:rPr>
          <w:rFonts w:ascii="Verdana" w:hAnsi="Verdana"/>
          <w:b/>
          <w:sz w:val="20"/>
          <w:szCs w:val="20"/>
        </w:rPr>
      </w:pPr>
      <w:r w:rsidRPr="009641B7">
        <w:rPr>
          <w:rFonts w:ascii="Verdana" w:hAnsi="Verdana"/>
          <w:b/>
          <w:sz w:val="20"/>
          <w:szCs w:val="20"/>
        </w:rPr>
        <w:t>ЦЕНОВИ ДОКУМЕНТ</w:t>
      </w:r>
    </w:p>
    <w:p w14:paraId="2B47A3DC" w14:textId="77777777" w:rsidR="008358B0" w:rsidRPr="009641B7" w:rsidRDefault="008358B0" w:rsidP="008358B0">
      <w:pPr>
        <w:keepLines/>
        <w:numPr>
          <w:ilvl w:val="0"/>
          <w:numId w:val="45"/>
        </w:numPr>
        <w:tabs>
          <w:tab w:val="left" w:leader="dot" w:pos="12960"/>
        </w:tabs>
        <w:spacing w:before="120" w:after="120"/>
        <w:jc w:val="both"/>
        <w:rPr>
          <w:rFonts w:ascii="Verdana" w:hAnsi="Verdana"/>
          <w:b/>
          <w:spacing w:val="-10"/>
          <w:sz w:val="20"/>
          <w:szCs w:val="20"/>
          <w:lang w:val="bg-BG"/>
        </w:rPr>
      </w:pPr>
      <w:r w:rsidRPr="009641B7">
        <w:rPr>
          <w:rFonts w:ascii="Verdana" w:hAnsi="Verdana"/>
          <w:b/>
          <w:spacing w:val="-10"/>
          <w:sz w:val="20"/>
          <w:szCs w:val="20"/>
          <w:lang w:val="bg-BG"/>
        </w:rPr>
        <w:t>ОБЩИ ПОЛОЖЕНИЯ</w:t>
      </w:r>
    </w:p>
    <w:p w14:paraId="7665F6ED" w14:textId="78533767" w:rsidR="008358B0" w:rsidRPr="009641B7" w:rsidRDefault="008358B0" w:rsidP="008358B0">
      <w:pPr>
        <w:keepLines/>
        <w:numPr>
          <w:ilvl w:val="1"/>
          <w:numId w:val="44"/>
        </w:numPr>
        <w:tabs>
          <w:tab w:val="clear" w:pos="1440"/>
          <w:tab w:val="left" w:pos="851"/>
          <w:tab w:val="left" w:leader="dot" w:pos="12960"/>
        </w:tabs>
        <w:spacing w:before="120" w:after="120"/>
        <w:ind w:left="851" w:hanging="567"/>
        <w:jc w:val="both"/>
        <w:rPr>
          <w:rFonts w:ascii="Verdana" w:hAnsi="Verdana"/>
          <w:sz w:val="20"/>
          <w:szCs w:val="20"/>
          <w:lang w:val="bg-BG"/>
        </w:rPr>
      </w:pPr>
      <w:r w:rsidRPr="009641B7">
        <w:rPr>
          <w:rFonts w:ascii="Verdana" w:hAnsi="Verdana"/>
          <w:sz w:val="20"/>
          <w:szCs w:val="20"/>
          <w:lang w:val="bg-BG"/>
        </w:rPr>
        <w:t>Цените на стоките, предмет на договора са посочени в Ценов</w:t>
      </w:r>
      <w:r w:rsidR="00654EDA">
        <w:rPr>
          <w:rFonts w:ascii="Verdana" w:hAnsi="Verdana"/>
          <w:sz w:val="20"/>
          <w:szCs w:val="20"/>
          <w:lang w:val="bg-BG"/>
        </w:rPr>
        <w:t>и</w:t>
      </w:r>
      <w:r w:rsidRPr="009641B7">
        <w:rPr>
          <w:rFonts w:ascii="Verdana" w:hAnsi="Verdana"/>
          <w:sz w:val="20"/>
          <w:szCs w:val="20"/>
          <w:lang w:val="bg-BG"/>
        </w:rPr>
        <w:t xml:space="preserve"> таблиц</w:t>
      </w:r>
      <w:r w:rsidR="00654EDA">
        <w:rPr>
          <w:rFonts w:ascii="Verdana" w:hAnsi="Verdana"/>
          <w:sz w:val="20"/>
          <w:szCs w:val="20"/>
          <w:lang w:val="bg-BG"/>
        </w:rPr>
        <w:t>и</w:t>
      </w:r>
      <w:r w:rsidRPr="009641B7">
        <w:rPr>
          <w:rFonts w:ascii="Verdana" w:hAnsi="Verdana"/>
          <w:sz w:val="20"/>
          <w:szCs w:val="20"/>
          <w:lang w:val="bg-BG"/>
        </w:rPr>
        <w:t xml:space="preserve"> от този раздел, а за стоките, невключени в нея - в представената/ия в хода на процедурата Ценова листа/каталог.</w:t>
      </w:r>
    </w:p>
    <w:p w14:paraId="736FF300" w14:textId="544B33EA" w:rsidR="008358B0" w:rsidRPr="009641B7" w:rsidRDefault="008358B0" w:rsidP="00654EDA">
      <w:pPr>
        <w:keepLines/>
        <w:numPr>
          <w:ilvl w:val="1"/>
          <w:numId w:val="44"/>
        </w:numPr>
        <w:tabs>
          <w:tab w:val="clear" w:pos="1440"/>
          <w:tab w:val="left" w:pos="851"/>
          <w:tab w:val="left" w:leader="dot" w:pos="12960"/>
        </w:tabs>
        <w:spacing w:before="120" w:after="120"/>
        <w:ind w:left="851" w:hanging="567"/>
        <w:jc w:val="both"/>
        <w:rPr>
          <w:rFonts w:ascii="Verdana" w:hAnsi="Verdana"/>
          <w:sz w:val="20"/>
          <w:szCs w:val="20"/>
          <w:lang w:val="bg-BG"/>
        </w:rPr>
      </w:pPr>
      <w:r w:rsidRPr="009641B7">
        <w:rPr>
          <w:rFonts w:ascii="Verdana" w:hAnsi="Verdana"/>
          <w:sz w:val="20"/>
          <w:szCs w:val="20"/>
          <w:lang w:val="bg-BG"/>
        </w:rPr>
        <w:t>Цените на стоките, предложени в ценовата таблица/листа/каталог, са в български лева, без ДДС и с точност до втория знак след десетичната запетая.</w:t>
      </w:r>
    </w:p>
    <w:p w14:paraId="28CA2F27" w14:textId="2AAB5FAA" w:rsidR="008358B0" w:rsidRPr="009641B7" w:rsidRDefault="008358B0" w:rsidP="008358B0">
      <w:pPr>
        <w:keepLines/>
        <w:numPr>
          <w:ilvl w:val="1"/>
          <w:numId w:val="44"/>
        </w:numPr>
        <w:tabs>
          <w:tab w:val="clear" w:pos="1440"/>
          <w:tab w:val="left" w:pos="851"/>
          <w:tab w:val="left" w:leader="dot" w:pos="12960"/>
        </w:tabs>
        <w:spacing w:before="120" w:after="120"/>
        <w:ind w:left="851" w:hanging="567"/>
        <w:jc w:val="both"/>
        <w:rPr>
          <w:rFonts w:ascii="Verdana" w:hAnsi="Verdana"/>
          <w:sz w:val="20"/>
          <w:szCs w:val="20"/>
          <w:lang w:val="bg-BG"/>
        </w:rPr>
      </w:pPr>
      <w:r w:rsidRPr="009641B7">
        <w:rPr>
          <w:rFonts w:ascii="Verdana" w:hAnsi="Verdana"/>
          <w:sz w:val="20"/>
          <w:szCs w:val="20"/>
          <w:lang w:val="bg-BG"/>
        </w:rPr>
        <w:t xml:space="preserve">Единичните цени по договора включват всички договорни задължения на </w:t>
      </w:r>
      <w:r w:rsidR="00921852" w:rsidRPr="009641B7">
        <w:rPr>
          <w:rFonts w:ascii="Verdana" w:hAnsi="Verdana"/>
          <w:sz w:val="20"/>
          <w:szCs w:val="20"/>
          <w:lang w:val="bg-BG"/>
        </w:rPr>
        <w:t>Доставчика</w:t>
      </w:r>
      <w:r w:rsidR="00654EDA">
        <w:rPr>
          <w:rFonts w:ascii="Verdana" w:hAnsi="Verdana"/>
          <w:sz w:val="20"/>
          <w:szCs w:val="20"/>
          <w:lang w:val="en-US"/>
        </w:rPr>
        <w:t>.</w:t>
      </w:r>
    </w:p>
    <w:p w14:paraId="170EAFA8" w14:textId="77777777" w:rsidR="00707F6A" w:rsidRPr="0004097B" w:rsidRDefault="008358B0" w:rsidP="00707F6A">
      <w:pPr>
        <w:keepLines/>
        <w:numPr>
          <w:ilvl w:val="1"/>
          <w:numId w:val="44"/>
        </w:numPr>
        <w:tabs>
          <w:tab w:val="clear" w:pos="1440"/>
          <w:tab w:val="left" w:pos="851"/>
          <w:tab w:val="left" w:leader="dot" w:pos="12960"/>
        </w:tabs>
        <w:spacing w:before="120" w:after="120"/>
        <w:ind w:left="851" w:hanging="567"/>
        <w:jc w:val="both"/>
        <w:rPr>
          <w:rFonts w:ascii="Verdana" w:hAnsi="Verdana"/>
          <w:sz w:val="20"/>
          <w:szCs w:val="20"/>
          <w:lang w:val="bg-BG"/>
        </w:rPr>
      </w:pPr>
      <w:r w:rsidRPr="00707F6A">
        <w:rPr>
          <w:rFonts w:ascii="Verdana" w:hAnsi="Verdana"/>
          <w:sz w:val="20"/>
          <w:szCs w:val="20"/>
          <w:lang w:val="bg-BG"/>
        </w:rPr>
        <w:t>Цените  са постоянни за срока</w:t>
      </w:r>
      <w:r w:rsidR="00654EDA" w:rsidRPr="00707F6A">
        <w:rPr>
          <w:rFonts w:ascii="Verdana" w:hAnsi="Verdana"/>
          <w:sz w:val="20"/>
          <w:szCs w:val="20"/>
          <w:lang w:val="bg-BG"/>
        </w:rPr>
        <w:t xml:space="preserve"> на договора</w:t>
      </w:r>
      <w:r w:rsidR="00654EDA" w:rsidRPr="00707F6A">
        <w:rPr>
          <w:rFonts w:ascii="Verdana" w:hAnsi="Verdana"/>
          <w:sz w:val="20"/>
          <w:szCs w:val="20"/>
          <w:lang w:val="en-US"/>
        </w:rPr>
        <w:t xml:space="preserve">, </w:t>
      </w:r>
      <w:r w:rsidR="00707F6A" w:rsidRPr="0004097B">
        <w:rPr>
          <w:rFonts w:ascii="Verdana" w:hAnsi="Verdana"/>
          <w:sz w:val="20"/>
          <w:szCs w:val="20"/>
          <w:lang w:val="bg-BG"/>
        </w:rPr>
        <w:t>считано от датата на подписването му.</w:t>
      </w:r>
    </w:p>
    <w:p w14:paraId="6D71050F" w14:textId="28DA79E2" w:rsidR="00654EDA" w:rsidRPr="00707F6A" w:rsidRDefault="00654EDA" w:rsidP="00E30659">
      <w:pPr>
        <w:keepLines/>
        <w:numPr>
          <w:ilvl w:val="1"/>
          <w:numId w:val="44"/>
        </w:numPr>
        <w:tabs>
          <w:tab w:val="clear" w:pos="1440"/>
          <w:tab w:val="left" w:pos="851"/>
          <w:tab w:val="left" w:leader="dot" w:pos="12960"/>
        </w:tabs>
        <w:spacing w:before="120" w:after="120"/>
        <w:ind w:left="851" w:hanging="567"/>
        <w:jc w:val="both"/>
        <w:rPr>
          <w:rFonts w:ascii="Verdana" w:hAnsi="Verdana"/>
          <w:sz w:val="20"/>
          <w:szCs w:val="20"/>
          <w:lang w:val="bg-BG"/>
        </w:rPr>
      </w:pPr>
      <w:r w:rsidRPr="00707F6A">
        <w:rPr>
          <w:rFonts w:ascii="Verdana" w:hAnsi="Verdana"/>
          <w:sz w:val="20"/>
          <w:szCs w:val="20"/>
          <w:lang w:val="bg-BG"/>
        </w:rPr>
        <w:t>На Изпълнителя не са гарантирани количества на стоките и продължителност.</w:t>
      </w:r>
    </w:p>
    <w:p w14:paraId="03798277" w14:textId="77777777" w:rsidR="008358B0" w:rsidRPr="009641B7" w:rsidRDefault="008358B0" w:rsidP="008358B0">
      <w:pPr>
        <w:keepNext/>
        <w:keepLines/>
        <w:numPr>
          <w:ilvl w:val="0"/>
          <w:numId w:val="45"/>
        </w:numPr>
        <w:tabs>
          <w:tab w:val="left" w:leader="dot" w:pos="12960"/>
        </w:tabs>
        <w:spacing w:before="120" w:after="120"/>
        <w:jc w:val="both"/>
        <w:rPr>
          <w:rFonts w:ascii="Verdana" w:hAnsi="Verdana"/>
          <w:b/>
          <w:sz w:val="20"/>
          <w:szCs w:val="20"/>
          <w:lang w:val="bg-BG"/>
        </w:rPr>
      </w:pPr>
      <w:r w:rsidRPr="009641B7">
        <w:rPr>
          <w:rFonts w:ascii="Verdana" w:hAnsi="Verdana"/>
          <w:b/>
          <w:sz w:val="20"/>
          <w:szCs w:val="20"/>
          <w:lang w:val="bg-BG"/>
        </w:rPr>
        <w:t>НАЧИН НА ПЛАЩАНЕ</w:t>
      </w:r>
    </w:p>
    <w:p w14:paraId="678EAED9" w14:textId="77777777" w:rsidR="008358B0" w:rsidRPr="009641B7" w:rsidRDefault="008358B0" w:rsidP="008358B0">
      <w:pPr>
        <w:pStyle w:val="ListParagraph"/>
        <w:keepLines/>
        <w:numPr>
          <w:ilvl w:val="0"/>
          <w:numId w:val="44"/>
        </w:numPr>
        <w:tabs>
          <w:tab w:val="left" w:pos="851"/>
          <w:tab w:val="left" w:leader="dot" w:pos="12960"/>
        </w:tabs>
        <w:spacing w:before="120" w:after="120"/>
        <w:contextualSpacing w:val="0"/>
        <w:jc w:val="both"/>
        <w:rPr>
          <w:rFonts w:ascii="Verdana" w:hAnsi="Verdana"/>
          <w:iCs/>
          <w:vanish/>
          <w:sz w:val="20"/>
          <w:szCs w:val="20"/>
          <w:lang w:val="bg-BG"/>
        </w:rPr>
      </w:pPr>
    </w:p>
    <w:p w14:paraId="67D6ADB2" w14:textId="33EB1AF5" w:rsidR="008358B0" w:rsidRPr="009641B7" w:rsidRDefault="008358B0" w:rsidP="008358B0">
      <w:pPr>
        <w:numPr>
          <w:ilvl w:val="1"/>
          <w:numId w:val="44"/>
        </w:numPr>
        <w:tabs>
          <w:tab w:val="left" w:leader="dot" w:pos="12960"/>
        </w:tabs>
        <w:spacing w:after="240"/>
        <w:ind w:left="851" w:hanging="567"/>
        <w:jc w:val="both"/>
        <w:rPr>
          <w:rFonts w:ascii="Verdana" w:hAnsi="Verdana"/>
          <w:sz w:val="20"/>
          <w:szCs w:val="20"/>
          <w:lang w:val="bg-BG"/>
        </w:rPr>
      </w:pPr>
      <w:r w:rsidRPr="009641B7">
        <w:rPr>
          <w:rFonts w:ascii="Verdana" w:hAnsi="Verdana"/>
          <w:sz w:val="20"/>
          <w:szCs w:val="20"/>
          <w:lang w:val="bg-BG"/>
        </w:rPr>
        <w:t xml:space="preserve">След всяка доставка, </w:t>
      </w:r>
      <w:r w:rsidR="00921852" w:rsidRPr="009641B7">
        <w:rPr>
          <w:rFonts w:ascii="Verdana" w:hAnsi="Verdana"/>
          <w:sz w:val="20"/>
          <w:szCs w:val="20"/>
          <w:lang w:val="bg-BG"/>
        </w:rPr>
        <w:t xml:space="preserve">Доставчикът </w:t>
      </w:r>
      <w:r w:rsidRPr="009641B7">
        <w:rPr>
          <w:rFonts w:ascii="Verdana" w:hAnsi="Verdana"/>
          <w:sz w:val="20"/>
          <w:szCs w:val="20"/>
          <w:lang w:val="bg-BG"/>
        </w:rPr>
        <w:t xml:space="preserve">и Възложителят подписват приемо-предавателен протокол. </w:t>
      </w:r>
    </w:p>
    <w:p w14:paraId="31D270F6" w14:textId="5D75ED0A" w:rsidR="008358B0" w:rsidRPr="009641B7" w:rsidRDefault="00921852" w:rsidP="008358B0">
      <w:pPr>
        <w:numPr>
          <w:ilvl w:val="1"/>
          <w:numId w:val="44"/>
        </w:numPr>
        <w:tabs>
          <w:tab w:val="clear" w:pos="1440"/>
          <w:tab w:val="num" w:pos="851"/>
          <w:tab w:val="left" w:leader="dot" w:pos="12960"/>
        </w:tabs>
        <w:spacing w:after="240"/>
        <w:ind w:left="851" w:hanging="567"/>
        <w:jc w:val="both"/>
        <w:rPr>
          <w:rFonts w:ascii="Verdana" w:hAnsi="Verdana"/>
          <w:sz w:val="20"/>
          <w:szCs w:val="20"/>
          <w:lang w:val="bg-BG"/>
        </w:rPr>
      </w:pPr>
      <w:r w:rsidRPr="009641B7">
        <w:rPr>
          <w:rFonts w:ascii="Verdana" w:hAnsi="Verdana"/>
          <w:sz w:val="20"/>
          <w:szCs w:val="20"/>
          <w:lang w:val="bg-BG"/>
        </w:rPr>
        <w:t xml:space="preserve">Доставчикът </w:t>
      </w:r>
      <w:r w:rsidR="008358B0" w:rsidRPr="009641B7">
        <w:rPr>
          <w:rFonts w:ascii="Verdana" w:hAnsi="Verdana"/>
          <w:sz w:val="20"/>
          <w:szCs w:val="20"/>
          <w:lang w:val="bg-BG"/>
        </w:rPr>
        <w:t>издава коректно попълнена фактура въз основа на подписания без възражения от страна на Възложителя приемо-предавателен протокол.</w:t>
      </w:r>
    </w:p>
    <w:p w14:paraId="3E19CDFF" w14:textId="77777777" w:rsidR="00B60428" w:rsidRPr="009641B7" w:rsidRDefault="008358B0" w:rsidP="00B60428">
      <w:pPr>
        <w:numPr>
          <w:ilvl w:val="1"/>
          <w:numId w:val="44"/>
        </w:numPr>
        <w:tabs>
          <w:tab w:val="clear" w:pos="1440"/>
          <w:tab w:val="num" w:pos="567"/>
          <w:tab w:val="left" w:leader="dot" w:pos="12960"/>
        </w:tabs>
        <w:spacing w:after="240"/>
        <w:ind w:left="851" w:hanging="567"/>
        <w:jc w:val="both"/>
        <w:rPr>
          <w:rFonts w:ascii="Verdana" w:hAnsi="Verdana"/>
          <w:sz w:val="20"/>
          <w:szCs w:val="20"/>
          <w:lang w:val="bg-BG"/>
        </w:rPr>
      </w:pPr>
      <w:r w:rsidRPr="009641B7">
        <w:rPr>
          <w:rFonts w:ascii="Verdana" w:hAnsi="Verdana"/>
          <w:sz w:val="20"/>
          <w:szCs w:val="20"/>
          <w:lang w:val="bg-BG"/>
        </w:rPr>
        <w:t>Плащането</w:t>
      </w:r>
      <w:r w:rsidRPr="009641B7">
        <w:rPr>
          <w:rFonts w:ascii="Verdana" w:hAnsi="Verdana"/>
          <w:iCs/>
          <w:sz w:val="20"/>
          <w:szCs w:val="20"/>
          <w:lang w:val="bg-BG"/>
        </w:rPr>
        <w:t xml:space="preserve"> ще се извършва по банков път съгласно т.6 „Плащане, ДДС и гаранция за изпълнение” от раздел Г: Общи условия на договора.</w:t>
      </w:r>
      <w:r w:rsidR="00B60428" w:rsidRPr="009641B7">
        <w:rPr>
          <w:rFonts w:ascii="Verdana" w:hAnsi="Verdana"/>
          <w:sz w:val="20"/>
          <w:szCs w:val="20"/>
          <w:lang w:val="bg-BG"/>
        </w:rPr>
        <w:t xml:space="preserve"> </w:t>
      </w:r>
    </w:p>
    <w:p w14:paraId="51F4C03C" w14:textId="0728AA4C" w:rsidR="00B60428" w:rsidRPr="009641B7" w:rsidRDefault="00B60428" w:rsidP="00B60428">
      <w:pPr>
        <w:numPr>
          <w:ilvl w:val="1"/>
          <w:numId w:val="44"/>
        </w:numPr>
        <w:tabs>
          <w:tab w:val="clear" w:pos="1440"/>
          <w:tab w:val="num" w:pos="851"/>
          <w:tab w:val="left" w:leader="dot" w:pos="12960"/>
        </w:tabs>
        <w:spacing w:after="240"/>
        <w:ind w:left="851" w:hanging="567"/>
        <w:jc w:val="both"/>
        <w:rPr>
          <w:rFonts w:ascii="Verdana" w:hAnsi="Verdana"/>
          <w:sz w:val="20"/>
          <w:szCs w:val="20"/>
          <w:lang w:val="bg-BG"/>
        </w:rPr>
      </w:pPr>
      <w:r w:rsidRPr="009641B7">
        <w:rPr>
          <w:rFonts w:ascii="Verdana" w:hAnsi="Verdana"/>
          <w:sz w:val="20"/>
          <w:szCs w:val="20"/>
          <w:lang w:val="bg-BG"/>
        </w:rPr>
        <w:t>Плащането се осъществява по следната банкова сметка на Доставчика:</w:t>
      </w:r>
    </w:p>
    <w:p w14:paraId="357FA0DA" w14:textId="77777777" w:rsidR="00B60428" w:rsidRPr="009641B7" w:rsidRDefault="00B60428" w:rsidP="00B60428">
      <w:pPr>
        <w:spacing w:before="120" w:after="120"/>
        <w:ind w:left="927"/>
        <w:jc w:val="both"/>
        <w:rPr>
          <w:rFonts w:ascii="Verdana" w:hAnsi="Verdana"/>
          <w:sz w:val="20"/>
          <w:szCs w:val="20"/>
          <w:lang w:val="bg-BG"/>
        </w:rPr>
      </w:pPr>
      <w:r w:rsidRPr="009641B7">
        <w:rPr>
          <w:rFonts w:ascii="Verdana" w:hAnsi="Verdana"/>
          <w:sz w:val="20"/>
          <w:szCs w:val="20"/>
          <w:lang w:val="bg-BG"/>
        </w:rPr>
        <w:t>…………………………</w:t>
      </w:r>
    </w:p>
    <w:p w14:paraId="7C4AA9FA" w14:textId="77777777" w:rsidR="00B60428" w:rsidRPr="009641B7" w:rsidRDefault="00B60428" w:rsidP="00B60428">
      <w:pPr>
        <w:spacing w:before="120" w:after="120"/>
        <w:jc w:val="both"/>
        <w:rPr>
          <w:rFonts w:ascii="Verdana" w:hAnsi="Verdana"/>
          <w:sz w:val="20"/>
          <w:szCs w:val="20"/>
          <w:lang w:val="bg-BG"/>
        </w:rPr>
      </w:pPr>
      <w:r w:rsidRPr="009641B7">
        <w:rPr>
          <w:rFonts w:ascii="Verdana" w:hAnsi="Verdana"/>
          <w:sz w:val="20"/>
          <w:szCs w:val="20"/>
          <w:lang w:val="bg-BG"/>
        </w:rPr>
        <w:t>При промяна в банковата сметка Изпълнителят уведомява писмено Възложителя. В случай че Изпълнителят не е уведомил за промяната Възложителя преди осъществяване на дължими плащания, счита се, че плащанията са надлежно извършени.</w:t>
      </w:r>
    </w:p>
    <w:p w14:paraId="71446B66" w14:textId="77777777" w:rsidR="008358B0" w:rsidRPr="009641B7" w:rsidRDefault="008358B0" w:rsidP="00B60428">
      <w:pPr>
        <w:keepLines/>
        <w:tabs>
          <w:tab w:val="left" w:leader="dot" w:pos="12960"/>
        </w:tabs>
        <w:spacing w:before="120" w:after="120"/>
        <w:ind w:left="851"/>
        <w:jc w:val="both"/>
        <w:rPr>
          <w:rFonts w:ascii="Verdana" w:hAnsi="Verdana"/>
          <w:iCs/>
          <w:sz w:val="20"/>
          <w:szCs w:val="20"/>
          <w:lang w:val="bg-BG"/>
        </w:rPr>
      </w:pPr>
    </w:p>
    <w:p w14:paraId="68D926AE" w14:textId="77777777" w:rsidR="008358B0" w:rsidRPr="009641B7" w:rsidRDefault="008358B0" w:rsidP="008358B0">
      <w:pPr>
        <w:keepLines/>
        <w:numPr>
          <w:ilvl w:val="0"/>
          <w:numId w:val="45"/>
        </w:numPr>
        <w:tabs>
          <w:tab w:val="left" w:leader="dot" w:pos="12960"/>
        </w:tabs>
        <w:spacing w:after="240"/>
        <w:jc w:val="both"/>
        <w:rPr>
          <w:rFonts w:ascii="Verdana" w:hAnsi="Verdana"/>
          <w:b/>
          <w:sz w:val="20"/>
          <w:szCs w:val="20"/>
          <w:lang w:val="bg-BG"/>
        </w:rPr>
      </w:pPr>
      <w:r w:rsidRPr="009641B7">
        <w:rPr>
          <w:rFonts w:ascii="Verdana" w:hAnsi="Verdana"/>
          <w:b/>
          <w:sz w:val="20"/>
          <w:szCs w:val="20"/>
          <w:lang w:val="bg-BG"/>
        </w:rPr>
        <w:t>ЦЕНОВИ ТАБЛИЦИ</w:t>
      </w:r>
    </w:p>
    <w:p w14:paraId="6DADE083" w14:textId="77777777" w:rsidR="008358B0" w:rsidRPr="009641B7" w:rsidRDefault="008358B0" w:rsidP="008358B0">
      <w:pPr>
        <w:keepLines/>
        <w:tabs>
          <w:tab w:val="left" w:leader="dot" w:pos="12960"/>
        </w:tabs>
        <w:spacing w:after="240"/>
        <w:jc w:val="both"/>
        <w:rPr>
          <w:rFonts w:ascii="Verdana" w:hAnsi="Verdana"/>
          <w:b/>
          <w:sz w:val="20"/>
          <w:szCs w:val="20"/>
          <w:lang w:val="en-US"/>
        </w:rPr>
      </w:pPr>
    </w:p>
    <w:p w14:paraId="5A48FAE3" w14:textId="1052ADD4" w:rsidR="00621135" w:rsidRPr="009641B7" w:rsidRDefault="00621135" w:rsidP="002A08C5">
      <w:pPr>
        <w:tabs>
          <w:tab w:val="left" w:pos="2678"/>
        </w:tabs>
        <w:rPr>
          <w:rFonts w:ascii="Verdana" w:hAnsi="Verdana"/>
          <w:sz w:val="20"/>
          <w:szCs w:val="20"/>
          <w:lang w:val="bg-BG"/>
        </w:rPr>
      </w:pPr>
    </w:p>
    <w:p w14:paraId="35C0E7DC" w14:textId="487C30DA" w:rsidR="00904538" w:rsidRPr="009641B7" w:rsidRDefault="00904538" w:rsidP="00621135">
      <w:pPr>
        <w:spacing w:before="120" w:after="120"/>
        <w:jc w:val="both"/>
        <w:rPr>
          <w:rFonts w:ascii="Verdana" w:hAnsi="Verdana"/>
          <w:sz w:val="20"/>
          <w:szCs w:val="20"/>
          <w:lang w:val="bg-BG"/>
        </w:rPr>
      </w:pPr>
    </w:p>
    <w:p w14:paraId="5F6AF0FD" w14:textId="6603CA8F" w:rsidR="00904538" w:rsidRPr="009641B7" w:rsidRDefault="00904538" w:rsidP="00621135">
      <w:pPr>
        <w:spacing w:before="120" w:after="120"/>
        <w:jc w:val="both"/>
        <w:rPr>
          <w:rFonts w:ascii="Verdana" w:hAnsi="Verdana"/>
          <w:sz w:val="20"/>
          <w:szCs w:val="20"/>
          <w:lang w:val="bg-BG"/>
        </w:rPr>
      </w:pPr>
    </w:p>
    <w:p w14:paraId="3A7ECEBB" w14:textId="3E58312A" w:rsidR="00904538" w:rsidRPr="009641B7" w:rsidRDefault="00904538" w:rsidP="00621135">
      <w:pPr>
        <w:spacing w:before="120" w:after="120"/>
        <w:jc w:val="both"/>
        <w:rPr>
          <w:rFonts w:ascii="Verdana" w:hAnsi="Verdana"/>
          <w:sz w:val="20"/>
          <w:szCs w:val="20"/>
          <w:lang w:val="bg-BG"/>
        </w:rPr>
      </w:pPr>
    </w:p>
    <w:p w14:paraId="5862E43C" w14:textId="46F43486" w:rsidR="00904538" w:rsidRPr="009641B7" w:rsidRDefault="00904538" w:rsidP="00621135">
      <w:pPr>
        <w:spacing w:before="120" w:after="120"/>
        <w:jc w:val="both"/>
        <w:rPr>
          <w:rFonts w:ascii="Verdana" w:hAnsi="Verdana"/>
          <w:sz w:val="20"/>
          <w:szCs w:val="20"/>
          <w:lang w:val="bg-BG"/>
        </w:rPr>
      </w:pPr>
    </w:p>
    <w:p w14:paraId="218FD5C8" w14:textId="1358C926" w:rsidR="00904538" w:rsidRPr="009641B7" w:rsidRDefault="00904538" w:rsidP="00621135">
      <w:pPr>
        <w:spacing w:before="120" w:after="120"/>
        <w:jc w:val="both"/>
        <w:rPr>
          <w:rFonts w:ascii="Verdana" w:hAnsi="Verdana"/>
          <w:sz w:val="20"/>
          <w:szCs w:val="20"/>
          <w:lang w:val="bg-BG"/>
        </w:rPr>
      </w:pPr>
    </w:p>
    <w:p w14:paraId="50296E07" w14:textId="45DA68D2" w:rsidR="00904538" w:rsidRPr="009641B7" w:rsidRDefault="00904538" w:rsidP="00621135">
      <w:pPr>
        <w:spacing w:before="120" w:after="120"/>
        <w:jc w:val="both"/>
        <w:rPr>
          <w:rFonts w:ascii="Verdana" w:hAnsi="Verdana"/>
          <w:sz w:val="20"/>
          <w:szCs w:val="20"/>
          <w:lang w:val="bg-BG"/>
        </w:rPr>
      </w:pPr>
    </w:p>
    <w:p w14:paraId="66F40A04" w14:textId="4ED833C5" w:rsidR="00904538" w:rsidRPr="009641B7" w:rsidRDefault="00904538" w:rsidP="00621135">
      <w:pPr>
        <w:spacing w:before="120" w:after="120"/>
        <w:jc w:val="both"/>
        <w:rPr>
          <w:rFonts w:ascii="Verdana" w:hAnsi="Verdana"/>
          <w:sz w:val="20"/>
          <w:szCs w:val="20"/>
          <w:lang w:val="bg-BG"/>
        </w:rPr>
      </w:pPr>
    </w:p>
    <w:p w14:paraId="5746DA91" w14:textId="00680EE3" w:rsidR="00904538" w:rsidRPr="009641B7" w:rsidRDefault="00904538" w:rsidP="00621135">
      <w:pPr>
        <w:spacing w:before="120" w:after="120"/>
        <w:jc w:val="both"/>
        <w:rPr>
          <w:rFonts w:ascii="Verdana" w:hAnsi="Verdana"/>
          <w:sz w:val="20"/>
          <w:szCs w:val="20"/>
          <w:lang w:val="bg-BG"/>
        </w:rPr>
      </w:pPr>
    </w:p>
    <w:p w14:paraId="330FC4E0" w14:textId="47E1F5F1" w:rsidR="00904538" w:rsidRPr="009641B7" w:rsidRDefault="00904538" w:rsidP="00621135">
      <w:pPr>
        <w:spacing w:before="120" w:after="120"/>
        <w:jc w:val="both"/>
        <w:rPr>
          <w:rFonts w:ascii="Verdana" w:hAnsi="Verdana"/>
          <w:sz w:val="20"/>
          <w:szCs w:val="20"/>
          <w:lang w:val="bg-BG"/>
        </w:rPr>
      </w:pPr>
    </w:p>
    <w:p w14:paraId="42A50547" w14:textId="6EBE76EF" w:rsidR="00904538" w:rsidRPr="009641B7" w:rsidRDefault="00904538" w:rsidP="00621135">
      <w:pPr>
        <w:spacing w:before="120" w:after="120"/>
        <w:jc w:val="both"/>
        <w:rPr>
          <w:rFonts w:ascii="Verdana" w:hAnsi="Verdana"/>
          <w:sz w:val="20"/>
          <w:szCs w:val="20"/>
          <w:lang w:val="bg-BG"/>
        </w:rPr>
      </w:pPr>
    </w:p>
    <w:p w14:paraId="1BE5981A" w14:textId="604C7234" w:rsidR="00904538" w:rsidRPr="009641B7" w:rsidRDefault="00904538" w:rsidP="00621135">
      <w:pPr>
        <w:spacing w:before="120" w:after="120"/>
        <w:jc w:val="both"/>
        <w:rPr>
          <w:rFonts w:ascii="Verdana" w:hAnsi="Verdana"/>
          <w:sz w:val="20"/>
          <w:szCs w:val="20"/>
          <w:lang w:val="bg-BG"/>
        </w:rPr>
      </w:pPr>
    </w:p>
    <w:p w14:paraId="6FC61805" w14:textId="3CB7817A" w:rsidR="00904538" w:rsidRPr="009641B7" w:rsidRDefault="00904538" w:rsidP="00621135">
      <w:pPr>
        <w:spacing w:before="120" w:after="120"/>
        <w:jc w:val="both"/>
        <w:rPr>
          <w:rFonts w:ascii="Verdana" w:hAnsi="Verdana"/>
          <w:sz w:val="20"/>
          <w:szCs w:val="20"/>
          <w:lang w:val="bg-BG"/>
        </w:rPr>
      </w:pPr>
    </w:p>
    <w:p w14:paraId="0EA4A27C" w14:textId="141C4522" w:rsidR="00904538" w:rsidRPr="009641B7" w:rsidRDefault="00904538" w:rsidP="00621135">
      <w:pPr>
        <w:spacing w:before="120" w:after="120"/>
        <w:jc w:val="both"/>
        <w:rPr>
          <w:rFonts w:ascii="Verdana" w:hAnsi="Verdana"/>
          <w:sz w:val="20"/>
          <w:szCs w:val="20"/>
          <w:lang w:val="bg-BG"/>
        </w:rPr>
      </w:pPr>
    </w:p>
    <w:p w14:paraId="6DFFFEF8" w14:textId="77777777" w:rsidR="00693A69" w:rsidRPr="009641B7" w:rsidRDefault="00693A69" w:rsidP="00621135">
      <w:pPr>
        <w:tabs>
          <w:tab w:val="left" w:pos="720"/>
          <w:tab w:val="left" w:leader="dot" w:pos="12960"/>
        </w:tabs>
        <w:spacing w:before="120" w:after="120"/>
        <w:jc w:val="both"/>
        <w:rPr>
          <w:rFonts w:ascii="Verdana" w:hAnsi="Verdana"/>
          <w:b/>
          <w:iCs/>
          <w:sz w:val="20"/>
          <w:szCs w:val="20"/>
          <w:lang w:val="bg-BG"/>
        </w:rPr>
      </w:pPr>
    </w:p>
    <w:p w14:paraId="767C6A1F" w14:textId="77777777" w:rsidR="009C5F30" w:rsidRPr="009641B7" w:rsidRDefault="009C5F30" w:rsidP="009C5F30">
      <w:pPr>
        <w:widowControl w:val="0"/>
        <w:spacing w:before="120" w:after="120"/>
        <w:jc w:val="center"/>
        <w:rPr>
          <w:rFonts w:ascii="Verdana" w:hAnsi="Verdana"/>
          <w:b/>
          <w:sz w:val="20"/>
          <w:szCs w:val="20"/>
          <w:lang w:val="bg-BG"/>
        </w:rPr>
        <w:sectPr w:rsidR="009C5F30" w:rsidRPr="009641B7" w:rsidSect="00CF68D9">
          <w:footerReference w:type="default" r:id="rId11"/>
          <w:pgSz w:w="11909" w:h="16834" w:code="9"/>
          <w:pgMar w:top="680" w:right="1469" w:bottom="709" w:left="1361" w:header="680" w:footer="0" w:gutter="0"/>
          <w:pgNumType w:start="47"/>
          <w:cols w:space="708"/>
          <w:vAlign w:val="center"/>
        </w:sectPr>
      </w:pPr>
      <w:r w:rsidRPr="009641B7">
        <w:rPr>
          <w:rFonts w:ascii="Verdana" w:hAnsi="Verdana"/>
          <w:b/>
          <w:sz w:val="20"/>
          <w:szCs w:val="20"/>
          <w:lang w:val="bg-BG"/>
        </w:rPr>
        <w:t>РАЗДЕЛ В: СПЕЦИФИЧНИ УСЛОВИЯ НА ДОГОВОРА</w:t>
      </w:r>
    </w:p>
    <w:p w14:paraId="4A18DAC9" w14:textId="77777777" w:rsidR="009C5F30" w:rsidRPr="009641B7" w:rsidRDefault="009C5F30" w:rsidP="009C5F30">
      <w:pPr>
        <w:rPr>
          <w:rFonts w:ascii="Verdana" w:hAnsi="Verdana"/>
          <w:b/>
          <w:bCs/>
          <w:sz w:val="20"/>
          <w:szCs w:val="20"/>
          <w:lang w:val="bg-BG"/>
        </w:rPr>
      </w:pPr>
    </w:p>
    <w:p w14:paraId="4ECA3724" w14:textId="77777777" w:rsidR="005863DF" w:rsidRPr="009641B7" w:rsidRDefault="005863DF" w:rsidP="005863DF">
      <w:pPr>
        <w:rPr>
          <w:rFonts w:ascii="Verdana" w:hAnsi="Verdana"/>
          <w:b/>
          <w:bCs/>
          <w:sz w:val="20"/>
          <w:szCs w:val="20"/>
          <w:lang w:val="bg-BG"/>
        </w:rPr>
      </w:pPr>
      <w:r w:rsidRPr="009641B7">
        <w:rPr>
          <w:rFonts w:ascii="Verdana" w:hAnsi="Verdana"/>
          <w:b/>
          <w:bCs/>
          <w:sz w:val="20"/>
          <w:szCs w:val="20"/>
        </w:rPr>
        <w:t>СПЕЦИФИЧНИ УСЛОВИЯ</w:t>
      </w:r>
    </w:p>
    <w:p w14:paraId="3EB235B9" w14:textId="77777777" w:rsidR="005863DF" w:rsidRPr="009641B7" w:rsidRDefault="005863DF" w:rsidP="005863DF">
      <w:pPr>
        <w:jc w:val="center"/>
        <w:rPr>
          <w:rFonts w:ascii="Verdana" w:hAnsi="Verdana"/>
          <w:b/>
          <w:bCs/>
          <w:sz w:val="20"/>
          <w:szCs w:val="20"/>
          <w:lang w:val="bg-BG"/>
        </w:rPr>
      </w:pPr>
    </w:p>
    <w:p w14:paraId="67D6D245" w14:textId="77777777" w:rsidR="00EE34E7" w:rsidRPr="009641B7" w:rsidRDefault="00EE34E7" w:rsidP="00EE34E7">
      <w:pPr>
        <w:numPr>
          <w:ilvl w:val="0"/>
          <w:numId w:val="27"/>
        </w:numPr>
        <w:tabs>
          <w:tab w:val="clear" w:pos="720"/>
          <w:tab w:val="num" w:pos="426"/>
        </w:tabs>
        <w:spacing w:after="120"/>
        <w:jc w:val="both"/>
        <w:rPr>
          <w:rFonts w:ascii="Verdana" w:hAnsi="Verdana"/>
          <w:b/>
          <w:bCs/>
          <w:sz w:val="20"/>
          <w:szCs w:val="20"/>
          <w:lang w:val="bg-BG"/>
        </w:rPr>
      </w:pPr>
      <w:bookmarkStart w:id="9" w:name="_Ref87148338"/>
      <w:r w:rsidRPr="009641B7">
        <w:rPr>
          <w:rFonts w:ascii="Verdana" w:hAnsi="Verdana"/>
          <w:b/>
          <w:bCs/>
          <w:sz w:val="20"/>
          <w:szCs w:val="20"/>
          <w:lang w:val="bg-BG"/>
        </w:rPr>
        <w:t>НЕУСТОЙКИ</w:t>
      </w:r>
    </w:p>
    <w:p w14:paraId="374D80AD" w14:textId="3B22AB0A" w:rsidR="00EE34E7" w:rsidRPr="009641B7" w:rsidRDefault="00EE34E7" w:rsidP="00EE34E7">
      <w:pPr>
        <w:pStyle w:val="p50"/>
        <w:numPr>
          <w:ilvl w:val="1"/>
          <w:numId w:val="27"/>
        </w:numPr>
        <w:tabs>
          <w:tab w:val="clear" w:pos="760"/>
        </w:tabs>
        <w:spacing w:after="240" w:line="240" w:lineRule="auto"/>
        <w:rPr>
          <w:rFonts w:ascii="Verdana" w:hAnsi="Verdana"/>
          <w:color w:val="auto"/>
          <w:sz w:val="20"/>
          <w:szCs w:val="20"/>
          <w:lang w:val="bg-BG"/>
        </w:rPr>
      </w:pPr>
      <w:r w:rsidRPr="009641B7">
        <w:rPr>
          <w:rFonts w:ascii="Verdana" w:hAnsi="Verdana"/>
          <w:color w:val="auto"/>
          <w:sz w:val="20"/>
          <w:szCs w:val="20"/>
          <w:lang w:val="bg-BG"/>
        </w:rPr>
        <w:t xml:space="preserve">В случай че </w:t>
      </w:r>
      <w:r w:rsidR="00921852" w:rsidRPr="009641B7">
        <w:rPr>
          <w:rFonts w:ascii="Verdana" w:hAnsi="Verdana"/>
          <w:color w:val="auto"/>
          <w:sz w:val="20"/>
          <w:szCs w:val="20"/>
          <w:lang w:val="bg-BG"/>
        </w:rPr>
        <w:t xml:space="preserve">Доставчикът </w:t>
      </w:r>
      <w:r w:rsidRPr="009641B7">
        <w:rPr>
          <w:rFonts w:ascii="Verdana" w:hAnsi="Verdana"/>
          <w:color w:val="auto"/>
          <w:sz w:val="20"/>
          <w:szCs w:val="20"/>
          <w:lang w:val="bg-BG"/>
        </w:rPr>
        <w:t xml:space="preserve">се е отклонил от възложеното или работата му е с недостатъци, Възложителят има право да откаже нейното приемане или заплащане на част или на цялото възнаграждение, докато </w:t>
      </w:r>
      <w:r w:rsidR="00921852" w:rsidRPr="009641B7">
        <w:rPr>
          <w:rFonts w:ascii="Verdana" w:hAnsi="Verdana"/>
          <w:color w:val="auto"/>
          <w:sz w:val="20"/>
          <w:szCs w:val="20"/>
          <w:lang w:val="bg-BG"/>
        </w:rPr>
        <w:t xml:space="preserve">Доставчикът </w:t>
      </w:r>
      <w:r w:rsidRPr="009641B7">
        <w:rPr>
          <w:rFonts w:ascii="Verdana" w:hAnsi="Verdana"/>
          <w:color w:val="auto"/>
          <w:sz w:val="20"/>
          <w:szCs w:val="20"/>
          <w:lang w:val="bg-BG"/>
        </w:rPr>
        <w:t>не изпълни своите задължения по Договора и не отстрани допуснатите недостатъци.</w:t>
      </w:r>
    </w:p>
    <w:p w14:paraId="334E3DFF" w14:textId="1FFDC635" w:rsidR="00EE34E7" w:rsidRPr="009641B7" w:rsidRDefault="00EE34E7" w:rsidP="00EE34E7">
      <w:pPr>
        <w:pStyle w:val="p50"/>
        <w:numPr>
          <w:ilvl w:val="1"/>
          <w:numId w:val="27"/>
        </w:numPr>
        <w:tabs>
          <w:tab w:val="clear" w:pos="760"/>
        </w:tabs>
        <w:spacing w:after="240" w:line="240" w:lineRule="auto"/>
        <w:rPr>
          <w:rFonts w:ascii="Verdana" w:hAnsi="Verdana"/>
          <w:iCs/>
          <w:sz w:val="20"/>
          <w:szCs w:val="20"/>
          <w:lang w:val="bg-BG"/>
        </w:rPr>
      </w:pPr>
      <w:r w:rsidRPr="009641B7">
        <w:rPr>
          <w:rFonts w:ascii="Verdana" w:hAnsi="Verdana"/>
          <w:iCs/>
          <w:sz w:val="20"/>
          <w:szCs w:val="20"/>
          <w:lang w:val="bg-BG"/>
        </w:rPr>
        <w:t xml:space="preserve">В случай че </w:t>
      </w:r>
      <w:r w:rsidR="00921852" w:rsidRPr="009641B7">
        <w:rPr>
          <w:rFonts w:ascii="Verdana" w:hAnsi="Verdana"/>
          <w:iCs/>
          <w:sz w:val="20"/>
          <w:szCs w:val="20"/>
          <w:lang w:val="bg-BG"/>
        </w:rPr>
        <w:t xml:space="preserve">Доставчикът </w:t>
      </w:r>
      <w:r w:rsidRPr="009641B7">
        <w:rPr>
          <w:rFonts w:ascii="Verdana" w:hAnsi="Verdana"/>
          <w:iCs/>
          <w:sz w:val="20"/>
          <w:szCs w:val="20"/>
          <w:lang w:val="bg-BG"/>
        </w:rPr>
        <w:t xml:space="preserve">не изпълни поръчка на Възложителя в рамките на максималния срок на изпълнение за съответната позиция, посочен в Раздел </w:t>
      </w:r>
      <w:r w:rsidRPr="009641B7">
        <w:rPr>
          <w:rFonts w:ascii="Verdana" w:hAnsi="Verdana"/>
          <w:iCs/>
          <w:sz w:val="20"/>
          <w:szCs w:val="20"/>
        </w:rPr>
        <w:t>A</w:t>
      </w:r>
      <w:r w:rsidRPr="009641B7">
        <w:rPr>
          <w:rFonts w:ascii="Verdana" w:hAnsi="Verdana"/>
          <w:iCs/>
          <w:sz w:val="20"/>
          <w:szCs w:val="20"/>
          <w:lang w:val="bg-BG"/>
        </w:rPr>
        <w:t xml:space="preserve">: Техническо задание, той дължи на Възложителя неустойка в размер на </w:t>
      </w:r>
      <w:r w:rsidR="00D9196A" w:rsidRPr="009641B7">
        <w:rPr>
          <w:rFonts w:ascii="Verdana" w:hAnsi="Verdana"/>
          <w:iCs/>
          <w:sz w:val="20"/>
          <w:szCs w:val="20"/>
          <w:lang w:val="bg-BG"/>
        </w:rPr>
        <w:t>3</w:t>
      </w:r>
      <w:r w:rsidRPr="009641B7">
        <w:rPr>
          <w:rFonts w:ascii="Verdana" w:hAnsi="Verdana"/>
          <w:iCs/>
          <w:sz w:val="20"/>
          <w:szCs w:val="20"/>
          <w:lang w:val="bg-BG"/>
        </w:rPr>
        <w:t>% (т</w:t>
      </w:r>
      <w:r w:rsidR="00D9196A" w:rsidRPr="009641B7">
        <w:rPr>
          <w:rFonts w:ascii="Verdana" w:hAnsi="Verdana"/>
          <w:iCs/>
          <w:sz w:val="20"/>
          <w:szCs w:val="20"/>
          <w:lang w:val="bg-BG"/>
        </w:rPr>
        <w:t>ри</w:t>
      </w:r>
      <w:r w:rsidRPr="009641B7">
        <w:rPr>
          <w:rFonts w:ascii="Verdana" w:hAnsi="Verdana"/>
          <w:iCs/>
          <w:sz w:val="20"/>
          <w:szCs w:val="20"/>
          <w:lang w:val="bg-BG"/>
        </w:rPr>
        <w:t xml:space="preserve"> процента) от стойността на неизпълнената позиция за всеки работен ден забава, но не повече от </w:t>
      </w:r>
      <w:r w:rsidR="00D9196A" w:rsidRPr="009641B7">
        <w:rPr>
          <w:rFonts w:ascii="Verdana" w:hAnsi="Verdana"/>
          <w:iCs/>
          <w:sz w:val="20"/>
          <w:szCs w:val="20"/>
          <w:lang w:val="bg-BG"/>
        </w:rPr>
        <w:t>3</w:t>
      </w:r>
      <w:r w:rsidRPr="009641B7">
        <w:rPr>
          <w:rFonts w:ascii="Verdana" w:hAnsi="Verdana"/>
          <w:iCs/>
          <w:sz w:val="20"/>
          <w:szCs w:val="20"/>
          <w:lang w:val="bg-BG"/>
        </w:rPr>
        <w:t>0 % (т</w:t>
      </w:r>
      <w:r w:rsidR="00D9196A" w:rsidRPr="009641B7">
        <w:rPr>
          <w:rFonts w:ascii="Verdana" w:hAnsi="Verdana"/>
          <w:iCs/>
          <w:sz w:val="20"/>
          <w:szCs w:val="20"/>
          <w:lang w:val="bg-BG"/>
        </w:rPr>
        <w:t>ри</w:t>
      </w:r>
      <w:r w:rsidRPr="009641B7">
        <w:rPr>
          <w:rFonts w:ascii="Verdana" w:hAnsi="Verdana"/>
          <w:iCs/>
          <w:sz w:val="20"/>
          <w:szCs w:val="20"/>
          <w:lang w:val="bg-BG"/>
        </w:rPr>
        <w:t>десет процента) от стойността й.</w:t>
      </w:r>
    </w:p>
    <w:p w14:paraId="5BAD2E9C" w14:textId="1936C348" w:rsidR="00EE34E7" w:rsidRPr="009641B7" w:rsidRDefault="00EE34E7" w:rsidP="00EE34E7">
      <w:pPr>
        <w:pStyle w:val="p50"/>
        <w:numPr>
          <w:ilvl w:val="1"/>
          <w:numId w:val="27"/>
        </w:numPr>
        <w:tabs>
          <w:tab w:val="clear" w:pos="760"/>
        </w:tabs>
        <w:spacing w:after="240" w:line="240" w:lineRule="auto"/>
        <w:rPr>
          <w:rFonts w:ascii="Verdana" w:hAnsi="Verdana"/>
          <w:iCs/>
          <w:sz w:val="20"/>
          <w:szCs w:val="20"/>
          <w:lang w:val="bg-BG"/>
        </w:rPr>
      </w:pPr>
      <w:r w:rsidRPr="009641B7">
        <w:rPr>
          <w:rFonts w:ascii="Verdana" w:hAnsi="Verdana"/>
          <w:iCs/>
          <w:sz w:val="20"/>
          <w:szCs w:val="20"/>
          <w:lang w:val="bg-BG"/>
        </w:rPr>
        <w:t xml:space="preserve">Ако </w:t>
      </w:r>
      <w:r w:rsidR="00921852" w:rsidRPr="009641B7">
        <w:rPr>
          <w:rFonts w:ascii="Verdana" w:hAnsi="Verdana"/>
          <w:iCs/>
          <w:sz w:val="20"/>
          <w:szCs w:val="20"/>
          <w:lang w:val="bg-BG"/>
        </w:rPr>
        <w:t xml:space="preserve">Доставчикът </w:t>
      </w:r>
      <w:r w:rsidRPr="009641B7">
        <w:rPr>
          <w:rFonts w:ascii="Verdana" w:hAnsi="Verdana"/>
          <w:iCs/>
          <w:sz w:val="20"/>
          <w:szCs w:val="20"/>
          <w:lang w:val="bg-BG"/>
        </w:rPr>
        <w:t xml:space="preserve">забави изпълнението по чл.1.2 от настоящия раздел с повече от 5 (пет) работни дни, то ще се счита, че </w:t>
      </w:r>
      <w:r w:rsidR="00921852" w:rsidRPr="009641B7">
        <w:rPr>
          <w:rFonts w:ascii="Verdana" w:hAnsi="Verdana"/>
          <w:iCs/>
          <w:sz w:val="20"/>
          <w:szCs w:val="20"/>
          <w:lang w:val="bg-BG"/>
        </w:rPr>
        <w:t xml:space="preserve">същият </w:t>
      </w:r>
      <w:r w:rsidRPr="009641B7">
        <w:rPr>
          <w:rFonts w:ascii="Verdana" w:hAnsi="Verdana"/>
          <w:iCs/>
          <w:sz w:val="20"/>
          <w:szCs w:val="20"/>
          <w:lang w:val="bg-BG"/>
        </w:rPr>
        <w:t xml:space="preserve">е в съществено неизпълнение на Договора, като в такъв случай </w:t>
      </w:r>
      <w:r w:rsidRPr="009641B7">
        <w:rPr>
          <w:rFonts w:ascii="Verdana" w:hAnsi="Verdana"/>
          <w:sz w:val="20"/>
          <w:szCs w:val="20"/>
          <w:lang w:val="bg-BG"/>
        </w:rPr>
        <w:t>Възложителят има право:</w:t>
      </w:r>
    </w:p>
    <w:p w14:paraId="1DE201BF" w14:textId="4315C3C5" w:rsidR="00EE34E7" w:rsidRPr="009641B7" w:rsidRDefault="00EE34E7" w:rsidP="00EE34E7">
      <w:pPr>
        <w:pStyle w:val="p50"/>
        <w:numPr>
          <w:ilvl w:val="2"/>
          <w:numId w:val="27"/>
        </w:numPr>
        <w:tabs>
          <w:tab w:val="clear" w:pos="720"/>
          <w:tab w:val="clear" w:pos="760"/>
          <w:tab w:val="num" w:pos="1440"/>
        </w:tabs>
        <w:spacing w:line="240" w:lineRule="auto"/>
        <w:ind w:left="1440"/>
        <w:rPr>
          <w:rFonts w:ascii="Verdana" w:hAnsi="Verdana"/>
          <w:sz w:val="20"/>
          <w:szCs w:val="20"/>
          <w:lang w:val="bg-BG"/>
        </w:rPr>
      </w:pPr>
      <w:r w:rsidRPr="009641B7">
        <w:rPr>
          <w:rFonts w:ascii="Verdana" w:hAnsi="Verdana"/>
          <w:sz w:val="20"/>
          <w:szCs w:val="20"/>
          <w:lang w:val="bg-BG"/>
        </w:rPr>
        <w:t xml:space="preserve">да прекрати едностранно Договора поради неизпълнение от страна на </w:t>
      </w:r>
      <w:r w:rsidR="00921852" w:rsidRPr="009641B7">
        <w:rPr>
          <w:rFonts w:ascii="Verdana" w:hAnsi="Verdana"/>
          <w:sz w:val="20"/>
          <w:szCs w:val="20"/>
          <w:lang w:val="bg-BG"/>
        </w:rPr>
        <w:t>Доставчика</w:t>
      </w:r>
      <w:r w:rsidRPr="009641B7">
        <w:rPr>
          <w:rFonts w:ascii="Verdana" w:hAnsi="Verdana"/>
          <w:sz w:val="20"/>
          <w:szCs w:val="20"/>
          <w:lang w:val="bg-BG"/>
        </w:rPr>
        <w:t xml:space="preserve">, да задържи гаранцията за изпълнение, да наложи на </w:t>
      </w:r>
      <w:r w:rsidR="00921852" w:rsidRPr="009641B7">
        <w:rPr>
          <w:rFonts w:ascii="Verdana" w:hAnsi="Verdana"/>
          <w:sz w:val="20"/>
          <w:szCs w:val="20"/>
          <w:lang w:val="bg-BG"/>
        </w:rPr>
        <w:t>Доставчика</w:t>
      </w:r>
      <w:r w:rsidR="00921852" w:rsidRPr="009641B7" w:rsidDel="00921852">
        <w:rPr>
          <w:rFonts w:ascii="Verdana" w:hAnsi="Verdana"/>
          <w:sz w:val="20"/>
          <w:szCs w:val="20"/>
          <w:lang w:val="bg-BG"/>
        </w:rPr>
        <w:t xml:space="preserve"> </w:t>
      </w:r>
      <w:r w:rsidRPr="009641B7">
        <w:rPr>
          <w:rFonts w:ascii="Verdana" w:hAnsi="Verdana"/>
          <w:sz w:val="20"/>
          <w:szCs w:val="20"/>
          <w:lang w:val="bg-BG"/>
        </w:rPr>
        <w:t xml:space="preserve">неустойка в размер на 10% (десет процента) от стойността на Договора и/или </w:t>
      </w:r>
    </w:p>
    <w:p w14:paraId="0269C585" w14:textId="7DE182DD" w:rsidR="00EE34E7" w:rsidRPr="009641B7" w:rsidRDefault="00EE34E7" w:rsidP="00EE34E7">
      <w:pPr>
        <w:pStyle w:val="p50"/>
        <w:numPr>
          <w:ilvl w:val="2"/>
          <w:numId w:val="27"/>
        </w:numPr>
        <w:tabs>
          <w:tab w:val="clear" w:pos="720"/>
          <w:tab w:val="clear" w:pos="760"/>
          <w:tab w:val="num" w:pos="1440"/>
        </w:tabs>
        <w:spacing w:after="120" w:line="240" w:lineRule="auto"/>
        <w:ind w:left="1440"/>
        <w:rPr>
          <w:rFonts w:ascii="Verdana" w:hAnsi="Verdana"/>
          <w:sz w:val="20"/>
          <w:szCs w:val="20"/>
          <w:lang w:val="bg-BG"/>
        </w:rPr>
      </w:pPr>
      <w:r w:rsidRPr="009641B7">
        <w:rPr>
          <w:rFonts w:ascii="Verdana" w:hAnsi="Verdana"/>
          <w:sz w:val="20"/>
          <w:szCs w:val="20"/>
          <w:lang w:val="bg-BG"/>
        </w:rPr>
        <w:t xml:space="preserve">да възложи поръчката на трета страна, като </w:t>
      </w:r>
      <w:r w:rsidR="00921852" w:rsidRPr="009641B7">
        <w:rPr>
          <w:rFonts w:ascii="Verdana" w:hAnsi="Verdana"/>
          <w:sz w:val="20"/>
          <w:szCs w:val="20"/>
          <w:lang w:val="bg-BG"/>
        </w:rPr>
        <w:t>Доставчикът</w:t>
      </w:r>
      <w:r w:rsidR="00921852" w:rsidRPr="009641B7" w:rsidDel="00921852">
        <w:rPr>
          <w:rFonts w:ascii="Verdana" w:hAnsi="Verdana"/>
          <w:sz w:val="20"/>
          <w:szCs w:val="20"/>
          <w:lang w:val="bg-BG"/>
        </w:rPr>
        <w:t xml:space="preserve"> </w:t>
      </w:r>
      <w:r w:rsidRPr="009641B7">
        <w:rPr>
          <w:rFonts w:ascii="Verdana" w:hAnsi="Verdana"/>
          <w:sz w:val="20"/>
          <w:szCs w:val="20"/>
          <w:lang w:val="bg-BG"/>
        </w:rPr>
        <w:t xml:space="preserve">дължи възстановяване на пълната стойност на договора, както и всички разходи и/или щети и/или пропуснати ползи, претърпени от Възложителя в следствие на неизпълнението на </w:t>
      </w:r>
      <w:r w:rsidR="00921852" w:rsidRPr="009641B7">
        <w:rPr>
          <w:rFonts w:ascii="Verdana" w:hAnsi="Verdana"/>
          <w:sz w:val="20"/>
          <w:szCs w:val="20"/>
          <w:lang w:val="bg-BG"/>
        </w:rPr>
        <w:t>Доставчика</w:t>
      </w:r>
      <w:r w:rsidRPr="009641B7">
        <w:rPr>
          <w:rFonts w:ascii="Verdana" w:hAnsi="Verdana"/>
          <w:sz w:val="20"/>
          <w:szCs w:val="20"/>
          <w:lang w:val="bg-BG"/>
        </w:rPr>
        <w:t>.</w:t>
      </w:r>
    </w:p>
    <w:p w14:paraId="2ECB3D95" w14:textId="2C08405F" w:rsidR="00EE34E7" w:rsidRPr="009641B7" w:rsidRDefault="00EE34E7" w:rsidP="00EE34E7">
      <w:pPr>
        <w:pStyle w:val="p50"/>
        <w:numPr>
          <w:ilvl w:val="1"/>
          <w:numId w:val="27"/>
        </w:numPr>
        <w:tabs>
          <w:tab w:val="clear" w:pos="760"/>
        </w:tabs>
        <w:spacing w:after="240" w:line="240" w:lineRule="auto"/>
        <w:rPr>
          <w:rFonts w:ascii="Verdana" w:hAnsi="Verdana"/>
          <w:iCs/>
          <w:sz w:val="20"/>
          <w:szCs w:val="20"/>
          <w:lang w:val="bg-BG"/>
        </w:rPr>
      </w:pPr>
      <w:r w:rsidRPr="009641B7">
        <w:rPr>
          <w:rFonts w:ascii="Verdana" w:hAnsi="Verdana"/>
          <w:iCs/>
          <w:sz w:val="20"/>
          <w:szCs w:val="20"/>
          <w:lang w:val="bg-BG"/>
        </w:rPr>
        <w:t xml:space="preserve">В случай че </w:t>
      </w:r>
      <w:r w:rsidR="00921852" w:rsidRPr="009641B7">
        <w:rPr>
          <w:rFonts w:ascii="Verdana" w:hAnsi="Verdana"/>
          <w:sz w:val="20"/>
          <w:szCs w:val="20"/>
          <w:lang w:val="bg-BG"/>
        </w:rPr>
        <w:t>Доставчикът</w:t>
      </w:r>
      <w:r w:rsidR="00921852" w:rsidRPr="009641B7" w:rsidDel="00921852">
        <w:rPr>
          <w:rFonts w:ascii="Verdana" w:hAnsi="Verdana"/>
          <w:iCs/>
          <w:sz w:val="20"/>
          <w:szCs w:val="20"/>
          <w:lang w:val="bg-BG"/>
        </w:rPr>
        <w:t xml:space="preserve"> </w:t>
      </w:r>
      <w:r w:rsidRPr="009641B7">
        <w:rPr>
          <w:rFonts w:ascii="Verdana" w:hAnsi="Verdana"/>
          <w:iCs/>
          <w:sz w:val="20"/>
          <w:szCs w:val="20"/>
          <w:lang w:val="bg-BG"/>
        </w:rPr>
        <w:t>не отстрани установени от Възложителя нередности в посочения срок съгласно условията на т.</w:t>
      </w:r>
      <w:r w:rsidRPr="009641B7">
        <w:rPr>
          <w:rFonts w:ascii="Verdana" w:hAnsi="Verdana"/>
          <w:iCs/>
          <w:sz w:val="20"/>
          <w:szCs w:val="20"/>
        </w:rPr>
        <w:t>IV</w:t>
      </w:r>
      <w:r w:rsidRPr="009641B7">
        <w:rPr>
          <w:rFonts w:ascii="Verdana" w:hAnsi="Verdana"/>
          <w:iCs/>
          <w:sz w:val="20"/>
          <w:szCs w:val="20"/>
          <w:lang w:val="bg-BG"/>
        </w:rPr>
        <w:t xml:space="preserve"> Рекламации от раздел А: Техническо задание</w:t>
      </w:r>
      <w:r w:rsidRPr="009641B7">
        <w:rPr>
          <w:rFonts w:ascii="Verdana" w:hAnsi="Verdana"/>
          <w:sz w:val="20"/>
          <w:szCs w:val="20"/>
          <w:lang w:val="bg-BG"/>
        </w:rPr>
        <w:t>,</w:t>
      </w:r>
      <w:r w:rsidRPr="009641B7">
        <w:rPr>
          <w:rFonts w:ascii="Verdana" w:hAnsi="Verdana"/>
          <w:iCs/>
          <w:sz w:val="20"/>
          <w:szCs w:val="20"/>
          <w:lang w:val="bg-BG"/>
        </w:rPr>
        <w:t xml:space="preserve"> </w:t>
      </w:r>
      <w:r w:rsidR="00921852" w:rsidRPr="009641B7">
        <w:rPr>
          <w:rFonts w:ascii="Verdana" w:hAnsi="Verdana"/>
          <w:sz w:val="20"/>
          <w:szCs w:val="20"/>
          <w:lang w:val="bg-BG"/>
        </w:rPr>
        <w:t>Доставчикът</w:t>
      </w:r>
      <w:r w:rsidR="00921852" w:rsidRPr="009641B7" w:rsidDel="00921852">
        <w:rPr>
          <w:rFonts w:ascii="Verdana" w:hAnsi="Verdana"/>
          <w:iCs/>
          <w:sz w:val="20"/>
          <w:szCs w:val="20"/>
          <w:lang w:val="bg-BG"/>
        </w:rPr>
        <w:t xml:space="preserve"> </w:t>
      </w:r>
      <w:r w:rsidRPr="009641B7">
        <w:rPr>
          <w:rFonts w:ascii="Verdana" w:hAnsi="Verdana"/>
          <w:iCs/>
          <w:sz w:val="20"/>
          <w:szCs w:val="20"/>
          <w:lang w:val="bg-BG"/>
        </w:rPr>
        <w:t>дължи неустойка в размер на 10% (десет процента) от стойността на съответните стоки с установени нередности за всеки работен ден забава.</w:t>
      </w:r>
    </w:p>
    <w:p w14:paraId="460654CC" w14:textId="539A41AB" w:rsidR="00EE34E7" w:rsidRPr="009641B7" w:rsidRDefault="00EE34E7" w:rsidP="00EE34E7">
      <w:pPr>
        <w:pStyle w:val="p50"/>
        <w:numPr>
          <w:ilvl w:val="1"/>
          <w:numId w:val="27"/>
        </w:numPr>
        <w:tabs>
          <w:tab w:val="clear" w:pos="760"/>
        </w:tabs>
        <w:spacing w:after="120" w:line="240" w:lineRule="auto"/>
        <w:rPr>
          <w:rFonts w:ascii="Verdana" w:hAnsi="Verdana"/>
          <w:iCs/>
          <w:sz w:val="20"/>
          <w:szCs w:val="20"/>
          <w:lang w:val="bg-BG"/>
        </w:rPr>
      </w:pPr>
      <w:r w:rsidRPr="009641B7">
        <w:rPr>
          <w:rFonts w:ascii="Verdana" w:hAnsi="Verdana"/>
          <w:iCs/>
          <w:sz w:val="20"/>
          <w:szCs w:val="20"/>
          <w:lang w:val="bg-BG"/>
        </w:rPr>
        <w:t xml:space="preserve">Ако </w:t>
      </w:r>
      <w:r w:rsidR="00921852" w:rsidRPr="009641B7">
        <w:rPr>
          <w:rFonts w:ascii="Verdana" w:hAnsi="Verdana"/>
          <w:sz w:val="20"/>
          <w:szCs w:val="20"/>
          <w:lang w:val="bg-BG"/>
        </w:rPr>
        <w:t>Доставчикът</w:t>
      </w:r>
      <w:r w:rsidR="00921852" w:rsidRPr="009641B7" w:rsidDel="00921852">
        <w:rPr>
          <w:rFonts w:ascii="Verdana" w:hAnsi="Verdana"/>
          <w:iCs/>
          <w:sz w:val="20"/>
          <w:szCs w:val="20"/>
          <w:lang w:val="bg-BG"/>
        </w:rPr>
        <w:t xml:space="preserve"> </w:t>
      </w:r>
      <w:r w:rsidRPr="009641B7">
        <w:rPr>
          <w:rFonts w:ascii="Verdana" w:hAnsi="Verdana"/>
          <w:iCs/>
          <w:sz w:val="20"/>
          <w:szCs w:val="20"/>
          <w:lang w:val="bg-BG"/>
        </w:rPr>
        <w:t>забави изпълнението по чл.1.4 от настоящия раздел с повече от 5 (пет) работни дни, то ще се прилагат неустойките по чл.1.3 от настоящия раздел.</w:t>
      </w:r>
    </w:p>
    <w:p w14:paraId="7BEFF484" w14:textId="77777777" w:rsidR="00EE34E7" w:rsidRPr="009641B7" w:rsidRDefault="00EE34E7" w:rsidP="00EE34E7">
      <w:pPr>
        <w:pStyle w:val="p50"/>
        <w:tabs>
          <w:tab w:val="clear" w:pos="760"/>
        </w:tabs>
        <w:spacing w:after="120" w:line="240" w:lineRule="auto"/>
        <w:ind w:firstLine="0"/>
        <w:rPr>
          <w:rFonts w:ascii="Verdana" w:hAnsi="Verdana"/>
          <w:iCs/>
          <w:sz w:val="20"/>
          <w:szCs w:val="20"/>
          <w:lang w:val="bg-BG"/>
        </w:rPr>
      </w:pPr>
    </w:p>
    <w:p w14:paraId="3F846710" w14:textId="6E6EECA8" w:rsidR="00EE34E7" w:rsidRPr="009641B7" w:rsidRDefault="00EE34E7" w:rsidP="00EE34E7">
      <w:pPr>
        <w:pStyle w:val="p50"/>
        <w:numPr>
          <w:ilvl w:val="1"/>
          <w:numId w:val="27"/>
        </w:numPr>
        <w:tabs>
          <w:tab w:val="clear" w:pos="760"/>
        </w:tabs>
        <w:spacing w:after="120" w:line="240" w:lineRule="auto"/>
        <w:rPr>
          <w:rFonts w:ascii="Verdana" w:hAnsi="Verdana"/>
          <w:iCs/>
          <w:sz w:val="20"/>
          <w:szCs w:val="20"/>
          <w:lang w:val="bg-BG"/>
        </w:rPr>
      </w:pPr>
      <w:r w:rsidRPr="009641B7">
        <w:rPr>
          <w:rFonts w:ascii="Verdana" w:hAnsi="Verdana"/>
          <w:iCs/>
          <w:sz w:val="20"/>
          <w:szCs w:val="20"/>
          <w:lang w:val="bg-BG"/>
        </w:rPr>
        <w:t xml:space="preserve">В случай че на </w:t>
      </w:r>
      <w:r w:rsidR="00921852" w:rsidRPr="009641B7">
        <w:rPr>
          <w:rFonts w:ascii="Verdana" w:hAnsi="Verdana"/>
          <w:sz w:val="20"/>
          <w:szCs w:val="20"/>
          <w:lang w:val="bg-BG"/>
        </w:rPr>
        <w:t>Доставчика</w:t>
      </w:r>
      <w:r w:rsidR="00921852" w:rsidRPr="009641B7" w:rsidDel="00921852">
        <w:rPr>
          <w:rFonts w:ascii="Verdana" w:hAnsi="Verdana"/>
          <w:iCs/>
          <w:sz w:val="20"/>
          <w:szCs w:val="20"/>
          <w:lang w:val="bg-BG"/>
        </w:rPr>
        <w:t xml:space="preserve"> </w:t>
      </w:r>
      <w:r w:rsidRPr="009641B7">
        <w:rPr>
          <w:rFonts w:ascii="Verdana" w:hAnsi="Verdana"/>
          <w:iCs/>
          <w:sz w:val="20"/>
          <w:szCs w:val="20"/>
          <w:lang w:val="bg-BG"/>
        </w:rPr>
        <w:t xml:space="preserve">се наложат три неустойки по която и да е точка от настоящия раздел, се счита, че </w:t>
      </w:r>
      <w:r w:rsidR="00921852" w:rsidRPr="009641B7">
        <w:rPr>
          <w:rFonts w:ascii="Verdana" w:hAnsi="Verdana"/>
          <w:sz w:val="20"/>
          <w:szCs w:val="20"/>
          <w:lang w:val="bg-BG"/>
        </w:rPr>
        <w:t>Доставчикът</w:t>
      </w:r>
      <w:r w:rsidR="00921852" w:rsidRPr="009641B7" w:rsidDel="00921852">
        <w:rPr>
          <w:rFonts w:ascii="Verdana" w:hAnsi="Verdana"/>
          <w:iCs/>
          <w:sz w:val="20"/>
          <w:szCs w:val="20"/>
          <w:lang w:val="bg-BG"/>
        </w:rPr>
        <w:t xml:space="preserve"> </w:t>
      </w:r>
      <w:r w:rsidRPr="009641B7">
        <w:rPr>
          <w:rFonts w:ascii="Verdana" w:hAnsi="Verdana"/>
          <w:iCs/>
          <w:sz w:val="20"/>
          <w:szCs w:val="20"/>
          <w:lang w:val="bg-BG"/>
        </w:rPr>
        <w:t xml:space="preserve">е в съществено неизпълнение на Договора, като в такъв случай </w:t>
      </w:r>
      <w:r w:rsidRPr="009641B7">
        <w:rPr>
          <w:rFonts w:ascii="Verdana" w:hAnsi="Verdana"/>
          <w:sz w:val="20"/>
          <w:szCs w:val="20"/>
          <w:lang w:val="bg-BG"/>
        </w:rPr>
        <w:t>се прилагат неустойките по чл.1.3 от настоящия раздел.</w:t>
      </w:r>
    </w:p>
    <w:p w14:paraId="55729512" w14:textId="72AB410F" w:rsidR="00EE34E7" w:rsidRPr="009641B7" w:rsidRDefault="00EE34E7" w:rsidP="00EE34E7">
      <w:pPr>
        <w:pStyle w:val="p50"/>
        <w:numPr>
          <w:ilvl w:val="1"/>
          <w:numId w:val="27"/>
        </w:numPr>
        <w:tabs>
          <w:tab w:val="clear" w:pos="760"/>
        </w:tabs>
        <w:spacing w:after="240" w:line="240" w:lineRule="auto"/>
        <w:rPr>
          <w:rFonts w:ascii="Verdana" w:hAnsi="Verdana"/>
          <w:color w:val="FF0000"/>
          <w:sz w:val="20"/>
          <w:szCs w:val="20"/>
          <w:lang w:val="bg-BG"/>
        </w:rPr>
      </w:pPr>
      <w:r w:rsidRPr="009641B7">
        <w:rPr>
          <w:rFonts w:ascii="Verdana" w:hAnsi="Verdana"/>
          <w:color w:val="auto"/>
          <w:sz w:val="20"/>
          <w:szCs w:val="20"/>
          <w:lang w:val="bg-BG"/>
        </w:rPr>
        <w:t xml:space="preserve">В случай че </w:t>
      </w:r>
      <w:r w:rsidR="00921852" w:rsidRPr="009641B7">
        <w:rPr>
          <w:rFonts w:ascii="Verdana" w:hAnsi="Verdana"/>
          <w:sz w:val="20"/>
          <w:szCs w:val="20"/>
          <w:lang w:val="bg-BG"/>
        </w:rPr>
        <w:t>Доставчикът</w:t>
      </w:r>
      <w:r w:rsidR="00921852" w:rsidRPr="009641B7" w:rsidDel="00921852">
        <w:rPr>
          <w:rFonts w:ascii="Verdana" w:hAnsi="Verdana"/>
          <w:color w:val="auto"/>
          <w:sz w:val="20"/>
          <w:szCs w:val="20"/>
          <w:lang w:val="bg-BG"/>
        </w:rPr>
        <w:t xml:space="preserve"> </w:t>
      </w:r>
      <w:r w:rsidRPr="009641B7">
        <w:rPr>
          <w:rFonts w:ascii="Verdana" w:hAnsi="Verdana"/>
          <w:color w:val="auto"/>
          <w:sz w:val="20"/>
          <w:szCs w:val="20"/>
          <w:lang w:val="bg-BG"/>
        </w:rPr>
        <w:t>едностранно прекрати настоящия Договор, без да има основание за това, то той дължи на Възложителя неустойка в размер на 30% (тридесет процента) от стойността на Договора за съответната обособена позиция.</w:t>
      </w:r>
    </w:p>
    <w:p w14:paraId="27CDBF96" w14:textId="7F28C4ED" w:rsidR="00EE34E7" w:rsidRPr="009641B7" w:rsidRDefault="00921852" w:rsidP="00EE34E7">
      <w:pPr>
        <w:pStyle w:val="p50"/>
        <w:numPr>
          <w:ilvl w:val="1"/>
          <w:numId w:val="27"/>
        </w:numPr>
        <w:tabs>
          <w:tab w:val="clear" w:pos="760"/>
        </w:tabs>
        <w:spacing w:after="240" w:line="240" w:lineRule="auto"/>
        <w:rPr>
          <w:rFonts w:ascii="Verdana" w:hAnsi="Verdana"/>
          <w:color w:val="auto"/>
          <w:sz w:val="20"/>
          <w:szCs w:val="20"/>
          <w:lang w:val="bg-BG"/>
        </w:rPr>
      </w:pPr>
      <w:r w:rsidRPr="009641B7">
        <w:rPr>
          <w:rFonts w:ascii="Verdana" w:hAnsi="Verdana"/>
          <w:sz w:val="20"/>
          <w:szCs w:val="20"/>
          <w:lang w:val="bg-BG"/>
        </w:rPr>
        <w:t>Доставчикът</w:t>
      </w:r>
      <w:r w:rsidRPr="009641B7" w:rsidDel="00921852">
        <w:rPr>
          <w:rFonts w:ascii="Verdana" w:hAnsi="Verdana"/>
          <w:color w:val="auto"/>
          <w:sz w:val="20"/>
          <w:szCs w:val="20"/>
          <w:lang w:val="bg-BG"/>
        </w:rPr>
        <w:t xml:space="preserve"> </w:t>
      </w:r>
      <w:r w:rsidR="00EE34E7" w:rsidRPr="009641B7">
        <w:rPr>
          <w:rFonts w:ascii="Verdana" w:hAnsi="Verdana"/>
          <w:color w:val="auto"/>
          <w:sz w:val="20"/>
          <w:szCs w:val="20"/>
          <w:lang w:val="bg-BG"/>
        </w:rPr>
        <w:t xml:space="preserve">ще изплати неустойката в срок до 5 (пет) работни дни от получаването на писмено уведомление от </w:t>
      </w:r>
      <w:hyperlink w:anchor="възложител" w:history="1">
        <w:r w:rsidR="00EE34E7" w:rsidRPr="009641B7">
          <w:rPr>
            <w:rFonts w:ascii="Verdana" w:hAnsi="Verdana"/>
            <w:color w:val="auto"/>
            <w:sz w:val="20"/>
            <w:szCs w:val="20"/>
            <w:lang w:val="bg-BG"/>
          </w:rPr>
          <w:t>Възложителя</w:t>
        </w:r>
      </w:hyperlink>
      <w:r w:rsidR="00EE34E7" w:rsidRPr="009641B7">
        <w:rPr>
          <w:rFonts w:ascii="Verdana" w:hAnsi="Verdana"/>
          <w:color w:val="auto"/>
          <w:sz w:val="20"/>
          <w:szCs w:val="20"/>
          <w:lang w:val="bg-BG"/>
        </w:rPr>
        <w:t xml:space="preserve"> за налагането на съответната неустойка.</w:t>
      </w:r>
    </w:p>
    <w:p w14:paraId="1B3BB47D" w14:textId="77777777" w:rsidR="00EE34E7" w:rsidRPr="009641B7" w:rsidRDefault="00EE34E7" w:rsidP="00EE34E7">
      <w:pPr>
        <w:keepNext/>
        <w:spacing w:before="240" w:after="60"/>
        <w:jc w:val="center"/>
        <w:outlineLvl w:val="0"/>
        <w:rPr>
          <w:rFonts w:ascii="Verdana" w:hAnsi="Verdana" w:cs="Arial"/>
          <w:b/>
          <w:bCs/>
          <w:kern w:val="32"/>
          <w:sz w:val="20"/>
          <w:szCs w:val="20"/>
          <w:lang w:val="bg-BG"/>
        </w:rPr>
        <w:sectPr w:rsidR="00EE34E7" w:rsidRPr="009641B7" w:rsidSect="009841CC">
          <w:pgSz w:w="11906" w:h="16838"/>
          <w:pgMar w:top="1440" w:right="1440" w:bottom="1440" w:left="1440" w:header="709" w:footer="178" w:gutter="0"/>
          <w:pgNumType w:start="49"/>
          <w:cols w:space="708"/>
          <w:docGrid w:linePitch="360"/>
        </w:sectPr>
      </w:pPr>
    </w:p>
    <w:bookmarkEnd w:id="9"/>
    <w:p w14:paraId="5C87CE77" w14:textId="77777777" w:rsidR="00EE34E7" w:rsidRPr="009641B7" w:rsidRDefault="00EE34E7" w:rsidP="00EE34E7">
      <w:pPr>
        <w:pStyle w:val="p50"/>
        <w:keepLines/>
        <w:tabs>
          <w:tab w:val="clear" w:pos="760"/>
        </w:tabs>
        <w:spacing w:before="120" w:after="120" w:line="240" w:lineRule="auto"/>
        <w:ind w:firstLine="0"/>
        <w:rPr>
          <w:rFonts w:ascii="Verdana" w:hAnsi="Verdana"/>
          <w:color w:val="auto"/>
          <w:sz w:val="20"/>
          <w:szCs w:val="20"/>
          <w:lang w:val="bg-BG"/>
        </w:rPr>
      </w:pPr>
    </w:p>
    <w:p w14:paraId="610887C4" w14:textId="77777777" w:rsidR="00EE34E7" w:rsidRPr="009641B7" w:rsidRDefault="00EE34E7" w:rsidP="00EE34E7">
      <w:pPr>
        <w:pStyle w:val="p50"/>
        <w:keepLines/>
        <w:numPr>
          <w:ilvl w:val="0"/>
          <w:numId w:val="27"/>
        </w:numPr>
        <w:tabs>
          <w:tab w:val="clear" w:pos="720"/>
          <w:tab w:val="clear" w:pos="760"/>
          <w:tab w:val="num" w:pos="426"/>
        </w:tabs>
        <w:spacing w:before="120" w:after="120" w:line="240" w:lineRule="auto"/>
        <w:rPr>
          <w:rFonts w:ascii="Verdana" w:hAnsi="Verdana"/>
          <w:color w:val="auto"/>
          <w:sz w:val="20"/>
          <w:szCs w:val="20"/>
          <w:lang w:val="bg-BG"/>
        </w:rPr>
      </w:pPr>
      <w:r w:rsidRPr="009641B7">
        <w:rPr>
          <w:rFonts w:ascii="Verdana" w:hAnsi="Verdana"/>
          <w:b/>
          <w:color w:val="auto"/>
          <w:sz w:val="20"/>
          <w:szCs w:val="20"/>
          <w:lang w:val="bg-BG"/>
        </w:rPr>
        <w:t>САНКЦИИ</w:t>
      </w:r>
      <w:r w:rsidRPr="009641B7">
        <w:rPr>
          <w:rFonts w:ascii="Verdana" w:hAnsi="Verdana"/>
          <w:b/>
          <w:bCs/>
          <w:color w:val="auto"/>
          <w:sz w:val="20"/>
          <w:szCs w:val="20"/>
          <w:lang w:val="bg-BG"/>
        </w:rPr>
        <w:t>, НАЛАГАНИ НА “СОФИЙСКА ВОДА” АД</w:t>
      </w:r>
    </w:p>
    <w:p w14:paraId="1F4D508F" w14:textId="77777777" w:rsidR="00EE34E7" w:rsidRPr="009641B7" w:rsidRDefault="00EE34E7" w:rsidP="00EE34E7">
      <w:pPr>
        <w:pStyle w:val="p50"/>
        <w:keepLines/>
        <w:numPr>
          <w:ilvl w:val="1"/>
          <w:numId w:val="27"/>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9641B7">
        <w:rPr>
          <w:rFonts w:ascii="Verdana" w:hAnsi="Verdana"/>
          <w:color w:val="auto"/>
          <w:sz w:val="20"/>
          <w:szCs w:val="20"/>
          <w:lang w:val="bg-BG"/>
        </w:rPr>
        <w:t xml:space="preserve">В случай че в който и да е момент, във връзка с изпълнение на договора, поради действие или бездействие от страна на </w:t>
      </w:r>
      <w:r w:rsidRPr="009641B7">
        <w:rPr>
          <w:rFonts w:ascii="Verdana" w:hAnsi="Verdana"/>
          <w:color w:val="auto"/>
          <w:spacing w:val="-4"/>
          <w:sz w:val="20"/>
          <w:szCs w:val="20"/>
          <w:lang w:val="bg-BG"/>
        </w:rPr>
        <w:t xml:space="preserve">Изпълнителя </w:t>
      </w:r>
      <w:r w:rsidRPr="009641B7">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9641B7">
        <w:rPr>
          <w:rFonts w:ascii="Verdana" w:hAnsi="Verdana"/>
          <w:color w:val="auto"/>
          <w:spacing w:val="-4"/>
          <w:sz w:val="20"/>
          <w:szCs w:val="20"/>
          <w:lang w:val="bg-BG"/>
        </w:rPr>
        <w:t xml:space="preserve">Изпълнителят </w:t>
      </w:r>
      <w:r w:rsidRPr="009641B7">
        <w:rPr>
          <w:rFonts w:ascii="Verdana" w:hAnsi="Verdana"/>
          <w:color w:val="auto"/>
          <w:sz w:val="20"/>
          <w:szCs w:val="20"/>
          <w:lang w:val="bg-BG"/>
        </w:rPr>
        <w:t>се задължава да обезщети Възложителя по всички санкции в пълния им размер.</w:t>
      </w:r>
    </w:p>
    <w:p w14:paraId="4796128E" w14:textId="77777777" w:rsidR="00EE34E7" w:rsidRPr="009641B7" w:rsidRDefault="00EE34E7" w:rsidP="00EE34E7">
      <w:pPr>
        <w:pStyle w:val="p50"/>
        <w:numPr>
          <w:ilvl w:val="0"/>
          <w:numId w:val="27"/>
        </w:numPr>
        <w:tabs>
          <w:tab w:val="num" w:pos="426"/>
        </w:tabs>
        <w:snapToGrid w:val="0"/>
        <w:spacing w:after="120" w:line="240" w:lineRule="auto"/>
        <w:rPr>
          <w:rFonts w:ascii="Verdana" w:hAnsi="Verdana"/>
          <w:b/>
          <w:bCs/>
          <w:color w:val="auto"/>
          <w:sz w:val="20"/>
          <w:szCs w:val="20"/>
          <w:lang w:val="bg-BG"/>
        </w:rPr>
      </w:pPr>
      <w:r w:rsidRPr="009641B7">
        <w:rPr>
          <w:rFonts w:ascii="Verdana" w:hAnsi="Verdana"/>
          <w:b/>
          <w:bCs/>
          <w:color w:val="auto"/>
          <w:sz w:val="20"/>
          <w:szCs w:val="20"/>
          <w:lang w:val="bg-BG"/>
        </w:rPr>
        <w:t>ГАРАНЦИЯ ЗА ИЗПЪЛНЕНИЕ НА ДОГОВОРА</w:t>
      </w:r>
    </w:p>
    <w:p w14:paraId="3D3ADFB9"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Гаранцията за изпълнение е със срок и валидност, съгласно предвиденото в договора.</w:t>
      </w:r>
    </w:p>
    <w:p w14:paraId="16A583B1"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Възложителят не дължи лихви на Изпълнителя за периода, през който гаранцията е престояла при него.</w:t>
      </w:r>
    </w:p>
    <w:p w14:paraId="66B9DBB7"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032EE116"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87DC828"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D15576E"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348306B0" w14:textId="77777777" w:rsidR="000F22C1" w:rsidRPr="009641B7" w:rsidRDefault="000F22C1" w:rsidP="0062402F">
      <w:pPr>
        <w:pStyle w:val="p50"/>
        <w:numPr>
          <w:ilvl w:val="2"/>
          <w:numId w:val="51"/>
        </w:numPr>
        <w:tabs>
          <w:tab w:val="clear" w:pos="760"/>
        </w:tabs>
        <w:snapToGrid w:val="0"/>
        <w:spacing w:before="120" w:after="120"/>
        <w:ind w:left="1701" w:hanging="654"/>
        <w:rPr>
          <w:rFonts w:ascii="Verdana" w:hAnsi="Verdana"/>
          <w:color w:val="auto"/>
          <w:spacing w:val="-4"/>
          <w:sz w:val="20"/>
          <w:szCs w:val="20"/>
          <w:lang w:val="bg-BG"/>
        </w:rPr>
      </w:pPr>
      <w:r w:rsidRPr="009641B7">
        <w:rPr>
          <w:rFonts w:ascii="Verdana" w:hAnsi="Verdana"/>
          <w:color w:val="auto"/>
          <w:spacing w:val="-4"/>
          <w:sz w:val="20"/>
          <w:szCs w:val="20"/>
          <w:lang w:val="bg-BG"/>
        </w:rPr>
        <w:t>да обезпечава изпълнението на този Договор чрез покритие на отговорността на Изпълнителя;</w:t>
      </w:r>
    </w:p>
    <w:p w14:paraId="28BB01E0" w14:textId="25EA9C83" w:rsidR="000F22C1" w:rsidRPr="009641B7" w:rsidRDefault="000F22C1" w:rsidP="0062402F">
      <w:pPr>
        <w:pStyle w:val="p50"/>
        <w:numPr>
          <w:ilvl w:val="2"/>
          <w:numId w:val="51"/>
        </w:numPr>
        <w:tabs>
          <w:tab w:val="clear" w:pos="760"/>
        </w:tabs>
        <w:snapToGrid w:val="0"/>
        <w:spacing w:before="120" w:after="120"/>
        <w:ind w:left="1701" w:hanging="654"/>
        <w:rPr>
          <w:rFonts w:ascii="Verdana" w:hAnsi="Verdana"/>
          <w:color w:val="auto"/>
          <w:spacing w:val="-4"/>
          <w:sz w:val="20"/>
          <w:szCs w:val="20"/>
          <w:lang w:val="bg-BG"/>
        </w:rPr>
      </w:pPr>
      <w:r w:rsidRPr="009641B7">
        <w:rPr>
          <w:rFonts w:ascii="Verdana" w:hAnsi="Verdana"/>
          <w:color w:val="auto"/>
          <w:spacing w:val="-4"/>
          <w:sz w:val="20"/>
          <w:szCs w:val="20"/>
          <w:lang w:val="bg-BG"/>
        </w:rPr>
        <w:t>да бъде за изискания в договора срок.</w:t>
      </w:r>
    </w:p>
    <w:p w14:paraId="2943AEAA"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49083C1"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571B4E57"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4D994788"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0C5A03C7"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744F94D3" w14:textId="77777777" w:rsidR="000F22C1" w:rsidRPr="009641B7" w:rsidRDefault="000F22C1" w:rsidP="000F22C1">
      <w:pPr>
        <w:pStyle w:val="p50"/>
        <w:numPr>
          <w:ilvl w:val="1"/>
          <w:numId w:val="27"/>
        </w:numPr>
        <w:snapToGrid w:val="0"/>
        <w:spacing w:before="120" w:after="120"/>
        <w:rPr>
          <w:rFonts w:ascii="Verdana" w:hAnsi="Verdana"/>
          <w:color w:val="auto"/>
          <w:spacing w:val="-4"/>
          <w:sz w:val="20"/>
          <w:szCs w:val="20"/>
          <w:lang w:val="bg-BG"/>
        </w:rPr>
      </w:pPr>
      <w:r w:rsidRPr="009641B7">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783C8202" w14:textId="77777777" w:rsidR="00EE34E7" w:rsidRPr="009641B7" w:rsidRDefault="00EE34E7" w:rsidP="00EE34E7">
      <w:pPr>
        <w:rPr>
          <w:rFonts w:ascii="Verdana" w:hAnsi="Verdana"/>
          <w:bCs/>
          <w:kern w:val="32"/>
          <w:sz w:val="20"/>
          <w:szCs w:val="20"/>
          <w:lang w:val="bg-BG"/>
        </w:rPr>
      </w:pPr>
    </w:p>
    <w:p w14:paraId="387C5261" w14:textId="77777777" w:rsidR="005863DF" w:rsidRPr="009641B7" w:rsidRDefault="005863DF" w:rsidP="005863DF">
      <w:pPr>
        <w:jc w:val="center"/>
        <w:rPr>
          <w:rFonts w:ascii="Verdana" w:hAnsi="Verdana"/>
          <w:sz w:val="20"/>
          <w:szCs w:val="20"/>
          <w:lang w:val="bg-BG"/>
        </w:rPr>
      </w:pPr>
    </w:p>
    <w:p w14:paraId="2A62179B" w14:textId="77777777" w:rsidR="009C5F30" w:rsidRPr="009641B7" w:rsidRDefault="009C5F30" w:rsidP="00621135">
      <w:pPr>
        <w:tabs>
          <w:tab w:val="left" w:pos="720"/>
          <w:tab w:val="left" w:leader="dot" w:pos="12960"/>
        </w:tabs>
        <w:spacing w:before="120" w:after="120"/>
        <w:jc w:val="both"/>
        <w:rPr>
          <w:rFonts w:ascii="Verdana" w:hAnsi="Verdana"/>
          <w:b/>
          <w:sz w:val="20"/>
          <w:szCs w:val="20"/>
          <w:lang w:val="bg-BG"/>
        </w:rPr>
        <w:sectPr w:rsidR="009C5F30" w:rsidRPr="009641B7">
          <w:pgSz w:w="11909" w:h="16834"/>
          <w:pgMar w:top="680" w:right="1469" w:bottom="709" w:left="1361" w:header="680" w:footer="0" w:gutter="0"/>
          <w:cols w:space="708"/>
        </w:sectPr>
      </w:pPr>
    </w:p>
    <w:p w14:paraId="55B27584" w14:textId="77777777" w:rsidR="00F82953" w:rsidRPr="009641B7" w:rsidRDefault="00F82953" w:rsidP="00F82953">
      <w:pPr>
        <w:pStyle w:val="Heading7"/>
        <w:rPr>
          <w:rFonts w:ascii="Verdana" w:hAnsi="Verdana"/>
          <w:b/>
          <w:bCs/>
          <w:i w:val="0"/>
          <w:color w:val="auto"/>
          <w:spacing w:val="-14"/>
          <w:sz w:val="20"/>
          <w:szCs w:val="20"/>
          <w:lang w:val="bg-BG"/>
        </w:rPr>
      </w:pPr>
      <w:bookmarkStart w:id="10" w:name="_Ref87148341"/>
      <w:r w:rsidRPr="009641B7">
        <w:rPr>
          <w:rFonts w:ascii="Verdana" w:hAnsi="Verdana"/>
          <w:b/>
          <w:bCs/>
          <w:i w:val="0"/>
          <w:color w:val="auto"/>
          <w:spacing w:val="-14"/>
          <w:sz w:val="20"/>
          <w:szCs w:val="20"/>
          <w:lang w:val="bg-BG"/>
        </w:rPr>
        <w:lastRenderedPageBreak/>
        <w:t>РАЗДЕЛ Г: ОБЩИ УСЛОВИЯ НА ДОГОВОРА ЗА ДОСТАВКА</w:t>
      </w:r>
      <w:bookmarkEnd w:id="10"/>
    </w:p>
    <w:p w14:paraId="3A533A52" w14:textId="77777777" w:rsidR="00F82953" w:rsidRPr="009641B7" w:rsidRDefault="00F82953" w:rsidP="00F82953">
      <w:pPr>
        <w:spacing w:before="120" w:after="240"/>
        <w:rPr>
          <w:rFonts w:ascii="Verdana" w:hAnsi="Verdana"/>
          <w:b/>
          <w:bCs/>
          <w:sz w:val="20"/>
          <w:szCs w:val="20"/>
          <w:lang w:val="bg-BG"/>
        </w:rPr>
      </w:pPr>
      <w:r w:rsidRPr="009641B7">
        <w:rPr>
          <w:rFonts w:ascii="Verdana" w:hAnsi="Verdana"/>
          <w:b/>
          <w:bCs/>
          <w:sz w:val="20"/>
          <w:szCs w:val="20"/>
          <w:lang w:val="bg-BG"/>
        </w:rPr>
        <w:t>Съдържание:</w:t>
      </w:r>
    </w:p>
    <w:p w14:paraId="25F12ED0" w14:textId="77777777" w:rsidR="00F82953" w:rsidRPr="009641B7" w:rsidRDefault="00F82953" w:rsidP="00F82953">
      <w:pPr>
        <w:pStyle w:val="Heading7"/>
        <w:pBdr>
          <w:bottom w:val="single" w:sz="4" w:space="1" w:color="auto"/>
        </w:pBdr>
        <w:spacing w:before="120" w:after="240"/>
        <w:rPr>
          <w:rFonts w:ascii="Verdana" w:hAnsi="Verdana"/>
          <w:bCs/>
          <w:color w:val="auto"/>
          <w:sz w:val="20"/>
          <w:szCs w:val="20"/>
          <w:lang w:val="bg-BG"/>
        </w:rPr>
      </w:pPr>
      <w:r w:rsidRPr="009641B7">
        <w:rPr>
          <w:rFonts w:ascii="Verdana" w:hAnsi="Verdana"/>
          <w:bCs/>
          <w:color w:val="auto"/>
          <w:sz w:val="20"/>
          <w:szCs w:val="20"/>
          <w:lang w:val="bg-BG"/>
        </w:rPr>
        <w:t>Член:     Описание</w:t>
      </w:r>
    </w:p>
    <w:p w14:paraId="309D9EEE"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ДЕФИНИЦИИ</w:t>
      </w:r>
    </w:p>
    <w:p w14:paraId="29E6E13C"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ОБЩИ ПОЛОЖЕНИЯ</w:t>
      </w:r>
    </w:p>
    <w:p w14:paraId="195B8D4C"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ЗАДЪЛЖЕНИЯ НА ДОСТАВЧИКА</w:t>
      </w:r>
    </w:p>
    <w:p w14:paraId="68484F8F"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ЗАДЪЛЖЕНИЯ НА ВЪЗЛОЖИТЕЛЯ</w:t>
      </w:r>
    </w:p>
    <w:p w14:paraId="39210E92"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НЕУСТОЙКИ</w:t>
      </w:r>
    </w:p>
    <w:p w14:paraId="4438C6EA"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ПЛАЩАНЕ, ДДС И ГАРАНЦИЯ ЗА ОБЕЗПЕЧАВАНЕ НА ИЗПЪЛНЕНИЕТО</w:t>
      </w:r>
    </w:p>
    <w:p w14:paraId="5133CA9C"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КОНФИДЕНЦИАЛНОСТ</w:t>
      </w:r>
    </w:p>
    <w:p w14:paraId="4AF0A713"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ПУБЛИЧНОСТ</w:t>
      </w:r>
    </w:p>
    <w:p w14:paraId="0D466D08"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СПЕЦИФИКАЦИЯ</w:t>
      </w:r>
    </w:p>
    <w:p w14:paraId="61D17950"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ДОСТЪП И ИНСПЕКТИРАНЕ</w:t>
      </w:r>
    </w:p>
    <w:p w14:paraId="3C27CEC0"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ЗАГУБА ИЛИ ПОВРЕДА ПРИ ТРАНСПОРТИРАНЕ</w:t>
      </w:r>
    </w:p>
    <w:p w14:paraId="5E3369AD"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ОПАСНИ СТОКИ</w:t>
      </w:r>
    </w:p>
    <w:p w14:paraId="7569E816"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ДОСТАВКА</w:t>
      </w:r>
    </w:p>
    <w:p w14:paraId="7AF996D0"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ГАРАНЦИЯ ЗА КАЧЕСТВО</w:t>
      </w:r>
    </w:p>
    <w:p w14:paraId="541BAF75"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ПРАВО НА ОТКАЗ</w:t>
      </w:r>
    </w:p>
    <w:p w14:paraId="45270C1F"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ОБРАЗЦИ И МОСТРИ</w:t>
      </w:r>
    </w:p>
    <w:p w14:paraId="0608DB54"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ДОСТЪП ДО ОБЕКТА И СЪОРЪЖЕНИЯ</w:t>
      </w:r>
    </w:p>
    <w:p w14:paraId="1CD2E5BB"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ЗАСТРАХОВАНЕ И ОТГОВОРНОСТ</w:t>
      </w:r>
    </w:p>
    <w:p w14:paraId="61C403F5"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ПРЕОТСТЪПВАНЕ И ПРЕХВЪРЛЯНЕ НА ЗАДЪЛЖЕНИЯ</w:t>
      </w:r>
    </w:p>
    <w:p w14:paraId="37D8C3B8"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РАЗДЕЛНОСТ</w:t>
      </w:r>
    </w:p>
    <w:p w14:paraId="11D92B09"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ПРЕКРАТЯВАНЕ</w:t>
      </w:r>
    </w:p>
    <w:p w14:paraId="5354ACCB"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ПРИЛОЖИМО ПРАВО</w:t>
      </w:r>
    </w:p>
    <w:p w14:paraId="7275CE3F"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ФОРС МАЖОР</w:t>
      </w:r>
    </w:p>
    <w:p w14:paraId="2C76334F" w14:textId="77777777" w:rsidR="00F82953" w:rsidRPr="009641B7" w:rsidRDefault="00F82953" w:rsidP="00F82953">
      <w:pPr>
        <w:numPr>
          <w:ilvl w:val="0"/>
          <w:numId w:val="47"/>
        </w:numPr>
        <w:tabs>
          <w:tab w:val="clear" w:pos="720"/>
          <w:tab w:val="num" w:pos="1080"/>
        </w:tabs>
        <w:spacing w:after="120"/>
        <w:ind w:left="1080" w:hanging="1080"/>
        <w:rPr>
          <w:rFonts w:ascii="Verdana" w:hAnsi="Verdana"/>
          <w:sz w:val="20"/>
          <w:szCs w:val="20"/>
          <w:lang w:val="bg-BG"/>
        </w:rPr>
      </w:pPr>
      <w:r w:rsidRPr="009641B7">
        <w:rPr>
          <w:rFonts w:ascii="Verdana" w:hAnsi="Verdana"/>
          <w:sz w:val="20"/>
          <w:szCs w:val="20"/>
          <w:lang w:val="bg-BG"/>
        </w:rPr>
        <w:t>ЗАЩИТА НА ЛИЧНИТЕ ДАННИ</w:t>
      </w:r>
    </w:p>
    <w:p w14:paraId="4D9B313E" w14:textId="77777777" w:rsidR="00F82953" w:rsidRPr="009641B7" w:rsidRDefault="00F82953" w:rsidP="00F82953">
      <w:pPr>
        <w:spacing w:after="200" w:line="276" w:lineRule="auto"/>
        <w:rPr>
          <w:rFonts w:ascii="Verdana" w:hAnsi="Verdana"/>
          <w:sz w:val="20"/>
          <w:szCs w:val="20"/>
          <w:lang w:val="bg-BG"/>
        </w:rPr>
      </w:pPr>
      <w:r w:rsidRPr="009641B7">
        <w:rPr>
          <w:rFonts w:ascii="Verdana" w:hAnsi="Verdana"/>
          <w:sz w:val="20"/>
          <w:szCs w:val="20"/>
          <w:lang w:val="bg-BG"/>
        </w:rPr>
        <w:br w:type="page"/>
      </w:r>
    </w:p>
    <w:p w14:paraId="55BD05AB" w14:textId="77777777" w:rsidR="00F82953" w:rsidRPr="009641B7" w:rsidRDefault="00F82953" w:rsidP="00F82953">
      <w:pPr>
        <w:spacing w:after="200" w:line="276" w:lineRule="auto"/>
        <w:rPr>
          <w:rFonts w:ascii="Verdana" w:hAnsi="Verdana"/>
          <w:sz w:val="20"/>
          <w:szCs w:val="20"/>
          <w:lang w:val="bg-BG"/>
        </w:rPr>
      </w:pPr>
    </w:p>
    <w:p w14:paraId="4F8F4B69" w14:textId="77777777" w:rsidR="00F82953" w:rsidRPr="009641B7" w:rsidRDefault="00F82953" w:rsidP="00F82953">
      <w:pPr>
        <w:spacing w:after="360"/>
        <w:jc w:val="center"/>
        <w:rPr>
          <w:rFonts w:ascii="Verdana" w:hAnsi="Verdana"/>
          <w:b/>
          <w:sz w:val="20"/>
          <w:szCs w:val="20"/>
          <w:lang w:val="bg-BG"/>
        </w:rPr>
      </w:pPr>
      <w:bookmarkStart w:id="11" w:name="_Ref37742007"/>
      <w:r w:rsidRPr="009641B7">
        <w:rPr>
          <w:rFonts w:ascii="Verdana" w:hAnsi="Verdana"/>
          <w:b/>
          <w:sz w:val="20"/>
          <w:szCs w:val="20"/>
          <w:lang w:val="bg-BG"/>
        </w:rPr>
        <w:t>ОБЩИ УСЛОВИЯ НА ДОГОВОРА ЗА ДОСТАВКА</w:t>
      </w:r>
      <w:bookmarkEnd w:id="11"/>
    </w:p>
    <w:p w14:paraId="474CD043" w14:textId="77777777" w:rsidR="00F82953" w:rsidRPr="009641B7" w:rsidRDefault="00F82953" w:rsidP="00F82953">
      <w:pPr>
        <w:pStyle w:val="BodyText"/>
        <w:spacing w:after="240"/>
        <w:jc w:val="both"/>
        <w:rPr>
          <w:rFonts w:ascii="Verdana" w:hAnsi="Verdana"/>
          <w:bCs/>
          <w:iCs/>
          <w:sz w:val="20"/>
          <w:lang w:val="bg-BG"/>
        </w:rPr>
      </w:pPr>
      <w:r w:rsidRPr="009641B7">
        <w:rPr>
          <w:rFonts w:ascii="Verdana" w:hAnsi="Verdana"/>
          <w:bCs/>
          <w:iCs/>
          <w:sz w:val="20"/>
          <w:lang w:val="bg-BG"/>
        </w:rPr>
        <w:t>Общите условия на договора за доставка, са както следва:</w:t>
      </w:r>
    </w:p>
    <w:p w14:paraId="68DE815D" w14:textId="77777777" w:rsidR="00F82953" w:rsidRPr="009641B7" w:rsidRDefault="00F82953" w:rsidP="00F82953">
      <w:pPr>
        <w:numPr>
          <w:ilvl w:val="0"/>
          <w:numId w:val="17"/>
        </w:numPr>
        <w:spacing w:after="240"/>
        <w:jc w:val="both"/>
        <w:outlineLvl w:val="0"/>
        <w:rPr>
          <w:rFonts w:ascii="Verdana" w:hAnsi="Verdana"/>
          <w:sz w:val="20"/>
          <w:szCs w:val="20"/>
          <w:lang w:val="bg-BG"/>
        </w:rPr>
      </w:pPr>
      <w:r w:rsidRPr="009641B7">
        <w:rPr>
          <w:rFonts w:ascii="Verdana" w:hAnsi="Verdana"/>
          <w:b/>
          <w:sz w:val="20"/>
          <w:szCs w:val="20"/>
          <w:lang w:val="bg-BG"/>
        </w:rPr>
        <w:t>ДЕФИНИЦИИ</w:t>
      </w:r>
    </w:p>
    <w:p w14:paraId="3B15C39F" w14:textId="77777777" w:rsidR="00F82953" w:rsidRPr="009641B7" w:rsidRDefault="00F82953" w:rsidP="00F82953">
      <w:pPr>
        <w:pStyle w:val="BodyText3"/>
        <w:keepLines/>
        <w:tabs>
          <w:tab w:val="left" w:pos="1440"/>
        </w:tabs>
        <w:spacing w:after="240"/>
        <w:jc w:val="both"/>
        <w:rPr>
          <w:rFonts w:ascii="Verdana" w:hAnsi="Verdana"/>
          <w:sz w:val="20"/>
          <w:szCs w:val="20"/>
          <w:lang w:val="bg-BG"/>
        </w:rPr>
      </w:pPr>
      <w:r w:rsidRPr="009641B7">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CFE87BF" w14:textId="77777777" w:rsidR="00F82953" w:rsidRPr="009641B7" w:rsidRDefault="00F82953" w:rsidP="00F82953">
      <w:pPr>
        <w:pStyle w:val="BodyText3"/>
        <w:keepLines/>
        <w:tabs>
          <w:tab w:val="left" w:pos="1440"/>
        </w:tabs>
        <w:spacing w:after="240"/>
        <w:jc w:val="both"/>
        <w:rPr>
          <w:rFonts w:ascii="Verdana" w:hAnsi="Verdana"/>
          <w:sz w:val="20"/>
          <w:szCs w:val="20"/>
          <w:lang w:val="bg-BG"/>
        </w:rPr>
      </w:pPr>
      <w:r w:rsidRPr="009641B7">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BAA942F"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“Възложител”</w:t>
      </w:r>
      <w:r w:rsidRPr="009641B7">
        <w:rPr>
          <w:rFonts w:ascii="Verdana" w:hAnsi="Verdana"/>
          <w:sz w:val="20"/>
          <w:szCs w:val="20"/>
          <w:lang w:val="bg-BG"/>
        </w:rPr>
        <w:t xml:space="preserve"> означава “Софийска вода” АД, което възлага изпълнението на доставките по договора.</w:t>
      </w:r>
    </w:p>
    <w:p w14:paraId="3A03BB32" w14:textId="77777777" w:rsidR="00F82953" w:rsidRPr="009641B7" w:rsidRDefault="00F82953" w:rsidP="00F82953">
      <w:pPr>
        <w:numPr>
          <w:ilvl w:val="1"/>
          <w:numId w:val="17"/>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w:t>
      </w:r>
      <w:r w:rsidRPr="009641B7">
        <w:rPr>
          <w:rFonts w:ascii="Verdana" w:hAnsi="Verdana"/>
          <w:b/>
          <w:bCs/>
          <w:sz w:val="20"/>
          <w:szCs w:val="20"/>
          <w:lang w:val="bg-BG"/>
        </w:rPr>
        <w:t>Доставчик</w:t>
      </w:r>
      <w:r w:rsidRPr="009641B7">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3C314B20"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w:t>
      </w:r>
      <w:r w:rsidRPr="009641B7">
        <w:rPr>
          <w:rFonts w:ascii="Verdana" w:hAnsi="Verdana"/>
          <w:b/>
          <w:bCs/>
          <w:sz w:val="20"/>
          <w:szCs w:val="20"/>
          <w:lang w:val="bg-BG"/>
        </w:rPr>
        <w:t>Контролиращ служител</w:t>
      </w:r>
      <w:r w:rsidRPr="009641B7">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4A1BDBEC" w14:textId="77777777" w:rsidR="00F82953" w:rsidRPr="009641B7" w:rsidRDefault="00F82953" w:rsidP="00F82953">
      <w:pPr>
        <w:numPr>
          <w:ilvl w:val="1"/>
          <w:numId w:val="17"/>
        </w:numPr>
        <w:tabs>
          <w:tab w:val="clear" w:pos="1440"/>
          <w:tab w:val="num" w:pos="720"/>
          <w:tab w:val="num" w:pos="1620"/>
        </w:tabs>
        <w:ind w:left="720" w:hanging="720"/>
        <w:jc w:val="both"/>
        <w:outlineLvl w:val="0"/>
        <w:rPr>
          <w:rFonts w:ascii="Verdana" w:hAnsi="Verdana"/>
          <w:sz w:val="20"/>
          <w:szCs w:val="20"/>
          <w:lang w:val="bg-BG"/>
        </w:rPr>
      </w:pPr>
      <w:r w:rsidRPr="009641B7">
        <w:rPr>
          <w:rFonts w:ascii="Verdana" w:hAnsi="Verdana"/>
          <w:sz w:val="20"/>
          <w:szCs w:val="20"/>
          <w:lang w:val="bg-BG"/>
        </w:rPr>
        <w:t>“</w:t>
      </w:r>
      <w:r w:rsidRPr="009641B7">
        <w:rPr>
          <w:rFonts w:ascii="Verdana" w:hAnsi="Verdana"/>
          <w:b/>
          <w:bCs/>
          <w:sz w:val="20"/>
          <w:szCs w:val="20"/>
          <w:lang w:val="bg-BG"/>
        </w:rPr>
        <w:t>Договор</w:t>
      </w:r>
      <w:r w:rsidRPr="009641B7">
        <w:rPr>
          <w:rFonts w:ascii="Verdana" w:hAnsi="Verdana"/>
          <w:sz w:val="20"/>
          <w:szCs w:val="20"/>
          <w:lang w:val="bg-BG"/>
        </w:rPr>
        <w:t xml:space="preserve">” означава цялостното съглашение между </w:t>
      </w:r>
      <w:hyperlink w:anchor="възложител" w:history="1">
        <w:r w:rsidRPr="009641B7">
          <w:rPr>
            <w:rStyle w:val="Hyperlink"/>
            <w:rFonts w:ascii="Verdana" w:eastAsiaTheme="majorEastAsia" w:hAnsi="Verdana"/>
            <w:sz w:val="20"/>
            <w:szCs w:val="20"/>
            <w:lang w:val="bg-BG"/>
          </w:rPr>
          <w:t>Възложителя</w:t>
        </w:r>
      </w:hyperlink>
      <w:r w:rsidRPr="009641B7">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9D0C9A6" w14:textId="77777777" w:rsidR="00F82953" w:rsidRPr="009641B7" w:rsidRDefault="00F82953" w:rsidP="00F82953">
      <w:pPr>
        <w:numPr>
          <w:ilvl w:val="0"/>
          <w:numId w:val="13"/>
        </w:numPr>
        <w:tabs>
          <w:tab w:val="clear" w:pos="2160"/>
          <w:tab w:val="num" w:pos="1080"/>
        </w:tabs>
        <w:ind w:left="1080"/>
        <w:jc w:val="both"/>
        <w:rPr>
          <w:rFonts w:ascii="Verdana" w:hAnsi="Verdana"/>
          <w:sz w:val="20"/>
          <w:szCs w:val="20"/>
          <w:lang w:val="bg-BG"/>
        </w:rPr>
      </w:pPr>
      <w:r w:rsidRPr="009641B7">
        <w:rPr>
          <w:rFonts w:ascii="Verdana" w:hAnsi="Verdana"/>
          <w:sz w:val="20"/>
          <w:szCs w:val="20"/>
          <w:lang w:val="bg-BG"/>
        </w:rPr>
        <w:t>Договор;</w:t>
      </w:r>
    </w:p>
    <w:p w14:paraId="49D4A1C6" w14:textId="77777777" w:rsidR="00F82953" w:rsidRPr="009641B7" w:rsidRDefault="00F82953" w:rsidP="00F82953">
      <w:pPr>
        <w:numPr>
          <w:ilvl w:val="0"/>
          <w:numId w:val="13"/>
        </w:numPr>
        <w:tabs>
          <w:tab w:val="clear" w:pos="2160"/>
          <w:tab w:val="num" w:pos="1080"/>
        </w:tabs>
        <w:ind w:left="1080"/>
        <w:jc w:val="both"/>
        <w:rPr>
          <w:rFonts w:ascii="Verdana" w:hAnsi="Verdana"/>
          <w:sz w:val="20"/>
          <w:szCs w:val="20"/>
          <w:lang w:val="bg-BG"/>
        </w:rPr>
      </w:pPr>
      <w:r w:rsidRPr="009641B7">
        <w:rPr>
          <w:rFonts w:ascii="Verdana" w:hAnsi="Verdana"/>
          <w:sz w:val="20"/>
          <w:szCs w:val="20"/>
          <w:lang w:val="bg-BG"/>
        </w:rPr>
        <w:t>Раздел А: Техническо задание – предмет на договора;</w:t>
      </w:r>
    </w:p>
    <w:p w14:paraId="7D4EF2CE" w14:textId="77777777" w:rsidR="00F82953" w:rsidRPr="009641B7" w:rsidRDefault="00F82953" w:rsidP="00F82953">
      <w:pPr>
        <w:numPr>
          <w:ilvl w:val="0"/>
          <w:numId w:val="13"/>
        </w:numPr>
        <w:tabs>
          <w:tab w:val="clear" w:pos="2160"/>
          <w:tab w:val="num" w:pos="1080"/>
        </w:tabs>
        <w:ind w:left="1080"/>
        <w:jc w:val="both"/>
        <w:rPr>
          <w:rFonts w:ascii="Verdana" w:hAnsi="Verdana"/>
          <w:sz w:val="20"/>
          <w:szCs w:val="20"/>
          <w:lang w:val="bg-BG"/>
        </w:rPr>
      </w:pPr>
      <w:r w:rsidRPr="009641B7">
        <w:rPr>
          <w:rFonts w:ascii="Verdana" w:hAnsi="Verdana"/>
          <w:sz w:val="20"/>
          <w:szCs w:val="20"/>
          <w:lang w:val="bg-BG"/>
        </w:rPr>
        <w:t>Раздел Б: Цени и данни;</w:t>
      </w:r>
    </w:p>
    <w:p w14:paraId="58C5CCC9" w14:textId="77777777" w:rsidR="00F82953" w:rsidRPr="009641B7" w:rsidRDefault="00F82953" w:rsidP="00F82953">
      <w:pPr>
        <w:numPr>
          <w:ilvl w:val="0"/>
          <w:numId w:val="13"/>
        </w:numPr>
        <w:tabs>
          <w:tab w:val="clear" w:pos="2160"/>
          <w:tab w:val="num" w:pos="1080"/>
        </w:tabs>
        <w:ind w:left="1080"/>
        <w:jc w:val="both"/>
        <w:rPr>
          <w:rFonts w:ascii="Verdana" w:hAnsi="Verdana"/>
          <w:sz w:val="20"/>
          <w:szCs w:val="20"/>
          <w:lang w:val="bg-BG"/>
        </w:rPr>
      </w:pPr>
      <w:r w:rsidRPr="009641B7">
        <w:rPr>
          <w:rFonts w:ascii="Verdana" w:hAnsi="Verdana"/>
          <w:sz w:val="20"/>
          <w:szCs w:val="20"/>
          <w:lang w:val="bg-BG"/>
        </w:rPr>
        <w:t>Раздел В: Специфични условия;</w:t>
      </w:r>
    </w:p>
    <w:p w14:paraId="374E0FEA" w14:textId="77777777" w:rsidR="00F82953" w:rsidRPr="009641B7" w:rsidRDefault="00F82953" w:rsidP="00F82953">
      <w:pPr>
        <w:numPr>
          <w:ilvl w:val="0"/>
          <w:numId w:val="13"/>
        </w:numPr>
        <w:tabs>
          <w:tab w:val="clear" w:pos="2160"/>
          <w:tab w:val="num" w:pos="1080"/>
        </w:tabs>
        <w:ind w:left="1080"/>
        <w:jc w:val="both"/>
        <w:rPr>
          <w:rFonts w:ascii="Verdana" w:hAnsi="Verdana"/>
          <w:sz w:val="20"/>
          <w:szCs w:val="20"/>
          <w:lang w:val="bg-BG"/>
        </w:rPr>
      </w:pPr>
      <w:r w:rsidRPr="009641B7">
        <w:rPr>
          <w:rFonts w:ascii="Verdana" w:hAnsi="Verdana"/>
          <w:sz w:val="20"/>
          <w:szCs w:val="20"/>
          <w:lang w:val="bg-BG"/>
        </w:rPr>
        <w:t>Раздел Г: Общи условия;</w:t>
      </w:r>
    </w:p>
    <w:p w14:paraId="48C55621" w14:textId="77777777" w:rsidR="00F82953" w:rsidRPr="009641B7" w:rsidRDefault="00F82953" w:rsidP="00F82953">
      <w:pPr>
        <w:numPr>
          <w:ilvl w:val="1"/>
          <w:numId w:val="17"/>
        </w:numPr>
        <w:tabs>
          <w:tab w:val="clear" w:pos="1440"/>
          <w:tab w:val="num" w:pos="720"/>
          <w:tab w:val="num" w:pos="1620"/>
        </w:tabs>
        <w:spacing w:before="120" w:after="120"/>
        <w:ind w:left="720" w:hanging="720"/>
        <w:jc w:val="both"/>
        <w:outlineLvl w:val="0"/>
        <w:rPr>
          <w:rFonts w:ascii="Verdana" w:hAnsi="Verdana"/>
          <w:sz w:val="20"/>
          <w:szCs w:val="20"/>
          <w:lang w:val="bg-BG"/>
        </w:rPr>
      </w:pPr>
      <w:r w:rsidRPr="009641B7">
        <w:rPr>
          <w:rFonts w:ascii="Verdana" w:hAnsi="Verdana"/>
          <w:sz w:val="20"/>
          <w:szCs w:val="20"/>
          <w:lang w:val="bg-BG"/>
        </w:rPr>
        <w:t>“</w:t>
      </w:r>
      <w:r w:rsidRPr="009641B7">
        <w:rPr>
          <w:rFonts w:ascii="Verdana" w:hAnsi="Verdana"/>
          <w:b/>
          <w:bCs/>
          <w:sz w:val="20"/>
          <w:szCs w:val="20"/>
          <w:lang w:val="bg-BG"/>
        </w:rPr>
        <w:t>Цена по договора</w:t>
      </w:r>
      <w:r w:rsidRPr="009641B7">
        <w:rPr>
          <w:rFonts w:ascii="Verdana" w:hAnsi="Verdana"/>
          <w:sz w:val="20"/>
          <w:szCs w:val="20"/>
          <w:lang w:val="bg-BG"/>
        </w:rPr>
        <w:t>” -означава цената, изчислена съгласно Раздел Б: Цени и данни.</w:t>
      </w:r>
    </w:p>
    <w:p w14:paraId="55860CD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w:t>
      </w:r>
      <w:r w:rsidRPr="009641B7">
        <w:rPr>
          <w:rFonts w:ascii="Verdana" w:hAnsi="Verdana"/>
          <w:b/>
          <w:sz w:val="20"/>
          <w:szCs w:val="20"/>
          <w:lang w:val="bg-BG"/>
        </w:rPr>
        <w:t>Максимална стойност на договора</w:t>
      </w:r>
      <w:r w:rsidRPr="009641B7">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2A6D684"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“Стоки”</w:t>
      </w:r>
      <w:r w:rsidRPr="009641B7">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258053F5"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w:t>
      </w:r>
      <w:r w:rsidRPr="009641B7">
        <w:rPr>
          <w:rFonts w:ascii="Verdana" w:hAnsi="Verdana"/>
          <w:b/>
          <w:bCs/>
          <w:sz w:val="20"/>
          <w:szCs w:val="20"/>
          <w:lang w:val="bg-BG"/>
        </w:rPr>
        <w:t>Обект</w:t>
      </w:r>
      <w:r w:rsidRPr="009641B7">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9641B7">
        <w:rPr>
          <w:rFonts w:ascii="Verdana" w:eastAsiaTheme="majorEastAsia" w:hAnsi="Verdana"/>
          <w:sz w:val="20"/>
          <w:szCs w:val="20"/>
          <w:lang w:val="bg-BG"/>
        </w:rPr>
        <w:t>Възложителя</w:t>
      </w:r>
      <w:r w:rsidRPr="009641B7">
        <w:rPr>
          <w:rFonts w:ascii="Verdana" w:hAnsi="Verdana"/>
          <w:sz w:val="20"/>
          <w:szCs w:val="20"/>
          <w:lang w:val="bg-BG"/>
        </w:rPr>
        <w:t xml:space="preserve"> за целите на договора.</w:t>
      </w:r>
    </w:p>
    <w:p w14:paraId="472194DA"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w:t>
      </w:r>
      <w:r w:rsidRPr="009641B7">
        <w:rPr>
          <w:rFonts w:ascii="Verdana" w:hAnsi="Verdana"/>
          <w:b/>
          <w:bCs/>
          <w:sz w:val="20"/>
          <w:szCs w:val="20"/>
          <w:lang w:val="bg-BG"/>
        </w:rPr>
        <w:t>Системи</w:t>
      </w:r>
      <w:r w:rsidRPr="009641B7">
        <w:rPr>
          <w:rFonts w:ascii="Verdana" w:hAnsi="Verdana"/>
          <w:b/>
          <w:bCs/>
          <w:sz w:val="20"/>
          <w:szCs w:val="20"/>
          <w:lang w:val="en-US"/>
        </w:rPr>
        <w:t xml:space="preserve"> </w:t>
      </w:r>
      <w:r w:rsidRPr="009641B7">
        <w:rPr>
          <w:rFonts w:ascii="Verdana" w:hAnsi="Verdana"/>
          <w:b/>
          <w:bCs/>
          <w:sz w:val="20"/>
          <w:szCs w:val="20"/>
          <w:lang w:val="bg-BG"/>
        </w:rPr>
        <w:t>за</w:t>
      </w:r>
      <w:r w:rsidRPr="009641B7">
        <w:rPr>
          <w:rFonts w:ascii="Verdana" w:hAnsi="Verdana"/>
          <w:b/>
          <w:bCs/>
          <w:sz w:val="20"/>
          <w:szCs w:val="20"/>
          <w:lang w:val="en-US"/>
        </w:rPr>
        <w:t xml:space="preserve"> </w:t>
      </w:r>
      <w:r w:rsidRPr="009641B7">
        <w:rPr>
          <w:rFonts w:ascii="Verdana" w:hAnsi="Verdana"/>
          <w:b/>
          <w:bCs/>
          <w:sz w:val="20"/>
          <w:szCs w:val="20"/>
          <w:lang w:val="bg-BG"/>
        </w:rPr>
        <w:t>безопасност</w:t>
      </w:r>
      <w:r w:rsidRPr="009641B7">
        <w:rPr>
          <w:rFonts w:ascii="Verdana" w:hAnsi="Verdana"/>
          <w:b/>
          <w:bCs/>
          <w:sz w:val="20"/>
          <w:szCs w:val="20"/>
          <w:lang w:val="en-US"/>
        </w:rPr>
        <w:t xml:space="preserve"> </w:t>
      </w:r>
      <w:r w:rsidRPr="009641B7">
        <w:rPr>
          <w:rFonts w:ascii="Verdana" w:hAnsi="Verdana"/>
          <w:b/>
          <w:bCs/>
          <w:sz w:val="20"/>
          <w:szCs w:val="20"/>
          <w:lang w:val="bg-BG"/>
        </w:rPr>
        <w:t>на</w:t>
      </w:r>
      <w:r w:rsidRPr="009641B7">
        <w:rPr>
          <w:rFonts w:ascii="Verdana" w:hAnsi="Verdana"/>
          <w:b/>
          <w:bCs/>
          <w:sz w:val="20"/>
          <w:szCs w:val="20"/>
          <w:lang w:val="en-US"/>
        </w:rPr>
        <w:t xml:space="preserve"> </w:t>
      </w:r>
      <w:r w:rsidRPr="009641B7">
        <w:rPr>
          <w:rFonts w:ascii="Verdana" w:hAnsi="Verdana"/>
          <w:b/>
          <w:bCs/>
          <w:sz w:val="20"/>
          <w:szCs w:val="20"/>
          <w:lang w:val="bg-BG"/>
        </w:rPr>
        <w:t>работата</w:t>
      </w:r>
      <w:r w:rsidRPr="009641B7">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E584789"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 xml:space="preserve">“Поръчка” </w:t>
      </w:r>
      <w:r w:rsidRPr="009641B7">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BBD3287"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 xml:space="preserve">“Срок на доставка” </w:t>
      </w:r>
      <w:r w:rsidRPr="009641B7">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34484447"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lastRenderedPageBreak/>
        <w:t xml:space="preserve">“Забавяне на доставката” </w:t>
      </w:r>
      <w:r w:rsidRPr="009641B7">
        <w:rPr>
          <w:rFonts w:ascii="Verdana" w:hAnsi="Verdana"/>
          <w:sz w:val="20"/>
          <w:szCs w:val="20"/>
          <w:lang w:val="bg-BG"/>
        </w:rPr>
        <w:t>означава броя дни забава след изтичане на срока на доставка.</w:t>
      </w:r>
    </w:p>
    <w:p w14:paraId="53702C76"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“Дата на влизане в сила на договора”</w:t>
      </w:r>
      <w:r w:rsidRPr="009641B7">
        <w:rPr>
          <w:rFonts w:ascii="Verdana" w:hAnsi="Verdana"/>
          <w:sz w:val="20"/>
          <w:szCs w:val="20"/>
          <w:lang w:val="bg-BG"/>
        </w:rPr>
        <w:t xml:space="preserve"> означава датата на подписване на договора, освен ако не е уговорено друго.</w:t>
      </w:r>
    </w:p>
    <w:p w14:paraId="11668E7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“Срок на Договора”</w:t>
      </w:r>
      <w:r w:rsidRPr="009641B7">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2673949E"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“Неустойки”</w:t>
      </w:r>
      <w:r w:rsidRPr="009641B7">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3B1925C6"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b/>
          <w:bCs/>
          <w:sz w:val="20"/>
          <w:szCs w:val="20"/>
          <w:lang w:val="bg-BG"/>
        </w:rPr>
        <w:t xml:space="preserve">“Гаранция за обезпечаване на изпълнението” </w:t>
      </w:r>
      <w:r w:rsidRPr="009641B7">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4ECAF57F" w14:textId="77777777" w:rsidR="00F82953" w:rsidRPr="009641B7" w:rsidRDefault="00F82953" w:rsidP="00F82953">
      <w:pPr>
        <w:keepNext/>
        <w:widowControl w:val="0"/>
        <w:numPr>
          <w:ilvl w:val="0"/>
          <w:numId w:val="17"/>
        </w:numPr>
        <w:spacing w:after="240"/>
        <w:jc w:val="both"/>
        <w:outlineLvl w:val="0"/>
        <w:rPr>
          <w:rFonts w:ascii="Verdana" w:hAnsi="Verdana"/>
          <w:sz w:val="20"/>
          <w:szCs w:val="20"/>
          <w:lang w:val="bg-BG"/>
        </w:rPr>
      </w:pPr>
      <w:r w:rsidRPr="009641B7">
        <w:rPr>
          <w:rFonts w:ascii="Verdana" w:hAnsi="Verdana"/>
          <w:b/>
          <w:sz w:val="20"/>
          <w:szCs w:val="20"/>
          <w:lang w:val="bg-BG"/>
        </w:rPr>
        <w:t>ОБЩИ ПОЛОЖЕНИЯ</w:t>
      </w:r>
    </w:p>
    <w:p w14:paraId="5B38D76F"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EADB669"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9641B7">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93BA200"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FC2BB41"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000000" w:themeColor="text1"/>
          <w:sz w:val="20"/>
          <w:szCs w:val="20"/>
          <w:lang w:val="bg-BG"/>
        </w:rPr>
      </w:pPr>
      <w:r w:rsidRPr="009641B7">
        <w:rPr>
          <w:rFonts w:ascii="Verdana" w:hAnsi="Verdana"/>
          <w:color w:val="auto"/>
          <w:sz w:val="20"/>
          <w:szCs w:val="20"/>
          <w:lang w:val="bg-BG"/>
        </w:rPr>
        <w:t xml:space="preserve">Всяко съобщение, изпратено от някоя от страните до другата, следва да се изпраща чрез пратка с обратна разписка, по факс </w:t>
      </w:r>
      <w:r w:rsidRPr="009641B7">
        <w:rPr>
          <w:rFonts w:ascii="Verdana" w:hAnsi="Verdana"/>
          <w:color w:val="000000" w:themeColor="text1"/>
          <w:sz w:val="20"/>
          <w:szCs w:val="20"/>
          <w:lang w:val="bg-BG"/>
        </w:rPr>
        <w:t>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4C96A3F9"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000000" w:themeColor="text1"/>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w:t>
      </w:r>
      <w:r w:rsidRPr="009641B7">
        <w:rPr>
          <w:rFonts w:ascii="Verdana" w:hAnsi="Verdana"/>
          <w:color w:val="auto"/>
          <w:sz w:val="20"/>
          <w:szCs w:val="20"/>
          <w:lang w:val="bg-BG"/>
        </w:rPr>
        <w:t>ва промяна или придобиване.</w:t>
      </w:r>
    </w:p>
    <w:p w14:paraId="4A1D6EDC"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632BADF"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337EBC2"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35C36C9"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13AE9789"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BF8266E" w14:textId="77777777"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lastRenderedPageBreak/>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9E7249F" w14:textId="6EBCA616" w:rsidR="00F82953" w:rsidRPr="009641B7" w:rsidRDefault="00F82953" w:rsidP="00F82953">
      <w:pPr>
        <w:pStyle w:val="p24"/>
        <w:widowControl w:val="0"/>
        <w:numPr>
          <w:ilvl w:val="1"/>
          <w:numId w:val="4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Никоя клауза извън чл.</w:t>
      </w:r>
      <w:r w:rsidRPr="009641B7">
        <w:rPr>
          <w:rFonts w:ascii="Verdana" w:hAnsi="Verdana"/>
          <w:color w:val="auto"/>
          <w:sz w:val="20"/>
          <w:szCs w:val="20"/>
          <w:lang w:val="bg-BG"/>
        </w:rPr>
        <w:fldChar w:fldCharType="begin"/>
      </w:r>
      <w:r w:rsidRPr="009641B7">
        <w:rPr>
          <w:rFonts w:ascii="Verdana" w:hAnsi="Verdana"/>
          <w:color w:val="auto"/>
          <w:sz w:val="20"/>
          <w:szCs w:val="20"/>
          <w:lang w:val="bg-BG"/>
        </w:rPr>
        <w:instrText xml:space="preserve"> REF _Ref46303395 \r \h  \* MERGEFORMAT </w:instrText>
      </w:r>
      <w:r w:rsidRPr="009641B7">
        <w:rPr>
          <w:rFonts w:ascii="Verdana" w:hAnsi="Verdana"/>
          <w:color w:val="auto"/>
          <w:sz w:val="20"/>
          <w:szCs w:val="20"/>
          <w:lang w:val="bg-BG"/>
        </w:rPr>
      </w:r>
      <w:r w:rsidRPr="009641B7">
        <w:rPr>
          <w:rFonts w:ascii="Verdana" w:hAnsi="Verdana"/>
          <w:color w:val="auto"/>
          <w:sz w:val="20"/>
          <w:szCs w:val="20"/>
          <w:lang w:val="bg-BG"/>
        </w:rPr>
        <w:fldChar w:fldCharType="separate"/>
      </w:r>
      <w:r w:rsidR="00CF68D9">
        <w:rPr>
          <w:rFonts w:ascii="Verdana" w:hAnsi="Verdana"/>
          <w:b/>
          <w:bCs/>
          <w:color w:val="auto"/>
          <w:sz w:val="20"/>
          <w:szCs w:val="20"/>
        </w:rPr>
        <w:t>Error! Reference source not found.</w:t>
      </w:r>
      <w:r w:rsidRPr="009641B7">
        <w:rPr>
          <w:rFonts w:ascii="Verdana" w:hAnsi="Verdana"/>
          <w:color w:val="auto"/>
          <w:sz w:val="20"/>
          <w:szCs w:val="20"/>
          <w:lang w:val="bg-BG"/>
        </w:rPr>
        <w:fldChar w:fldCharType="end"/>
      </w:r>
      <w:r w:rsidRPr="009641B7">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9641B7">
          <w:rPr>
            <w:rFonts w:ascii="Verdana" w:hAnsi="Verdana"/>
            <w:color w:val="auto"/>
            <w:sz w:val="20"/>
            <w:szCs w:val="20"/>
            <w:lang w:val="bg-BG"/>
          </w:rPr>
          <w:t>договора</w:t>
        </w:r>
      </w:hyperlink>
      <w:r w:rsidRPr="009641B7">
        <w:rPr>
          <w:rFonts w:ascii="Verdana" w:hAnsi="Verdana"/>
          <w:color w:val="auto"/>
          <w:sz w:val="20"/>
          <w:szCs w:val="20"/>
          <w:lang w:val="bg-BG"/>
        </w:rPr>
        <w:t xml:space="preserve">, освен ако изрично не е определено друго в </w:t>
      </w:r>
      <w:hyperlink w:anchor="договор" w:history="1">
        <w:r w:rsidRPr="009641B7">
          <w:rPr>
            <w:rFonts w:ascii="Verdana" w:hAnsi="Verdana"/>
            <w:color w:val="auto"/>
            <w:sz w:val="20"/>
            <w:szCs w:val="20"/>
            <w:lang w:val="bg-BG"/>
          </w:rPr>
          <w:t>договора</w:t>
        </w:r>
      </w:hyperlink>
      <w:r w:rsidRPr="009641B7">
        <w:rPr>
          <w:rFonts w:ascii="Verdana" w:hAnsi="Verdana"/>
          <w:color w:val="auto"/>
          <w:sz w:val="20"/>
          <w:szCs w:val="20"/>
          <w:lang w:val="bg-BG"/>
        </w:rPr>
        <w:t>.</w:t>
      </w:r>
    </w:p>
    <w:p w14:paraId="6374DFB8"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12" w:name="_Ref91302220"/>
      <w:r w:rsidRPr="009641B7">
        <w:rPr>
          <w:rFonts w:ascii="Verdana" w:hAnsi="Verdana"/>
          <w:b/>
          <w:sz w:val="20"/>
          <w:szCs w:val="20"/>
          <w:lang w:val="bg-BG"/>
        </w:rPr>
        <w:t>ЗАДЪЛЖЕНИЯ НА ДОСТАВЧИКА</w:t>
      </w:r>
      <w:bookmarkEnd w:id="12"/>
    </w:p>
    <w:p w14:paraId="15B78EA2" w14:textId="77777777" w:rsidR="00F82953" w:rsidRPr="009641B7" w:rsidRDefault="00F82953" w:rsidP="00F82953">
      <w:pPr>
        <w:spacing w:after="240"/>
        <w:ind w:left="720"/>
        <w:jc w:val="both"/>
        <w:rPr>
          <w:rFonts w:ascii="Verdana" w:hAnsi="Verdana"/>
          <w:sz w:val="20"/>
          <w:szCs w:val="20"/>
          <w:lang w:val="bg-BG"/>
        </w:rPr>
      </w:pPr>
      <w:r w:rsidRPr="009641B7">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3DE788D6"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9641B7">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679451E"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snapToGrid/>
          <w:color w:val="auto"/>
          <w:sz w:val="20"/>
          <w:szCs w:val="20"/>
          <w:lang w:val="bg-BG"/>
        </w:rPr>
        <w:t>За</w:t>
      </w:r>
      <w:r w:rsidRPr="009641B7">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55D85C3"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0FE1590B"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Доставчикът доставя Стоките съгласно изискванията на настоящия Договор.</w:t>
      </w:r>
    </w:p>
    <w:p w14:paraId="5321AE3F"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4E268A04"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789A135"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35FA3B5B"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snapToGrid/>
          <w:color w:val="auto"/>
          <w:sz w:val="20"/>
          <w:szCs w:val="20"/>
          <w:lang w:val="bg-BG"/>
        </w:rPr>
        <w:t xml:space="preserve">Доставчикът </w:t>
      </w:r>
      <w:r w:rsidRPr="009641B7">
        <w:rPr>
          <w:rFonts w:ascii="Verdana" w:hAnsi="Verdana"/>
          <w:color w:val="auto"/>
          <w:sz w:val="20"/>
          <w:szCs w:val="20"/>
          <w:lang w:val="bg-BG"/>
        </w:rPr>
        <w:t>трябва</w:t>
      </w:r>
      <w:r w:rsidRPr="009641B7">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5BC3E860"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9641B7">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05B68E4F"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77E2199" w14:textId="77777777" w:rsidR="00F82953" w:rsidRPr="009641B7" w:rsidRDefault="00F82953" w:rsidP="00F82953">
      <w:pPr>
        <w:pStyle w:val="p24"/>
        <w:widowControl w:val="0"/>
        <w:numPr>
          <w:ilvl w:val="1"/>
          <w:numId w:val="4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641B7">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CDBCD90"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13" w:name="_Ref91302223"/>
      <w:r w:rsidRPr="009641B7">
        <w:rPr>
          <w:rFonts w:ascii="Verdana" w:hAnsi="Verdana"/>
          <w:b/>
          <w:sz w:val="20"/>
          <w:szCs w:val="20"/>
          <w:lang w:val="bg-BG"/>
        </w:rPr>
        <w:lastRenderedPageBreak/>
        <w:t>ЗАДЪЛЖЕНИЯ НА ВЪЗЛОЖИТЕЛЯ</w:t>
      </w:r>
      <w:bookmarkEnd w:id="13"/>
    </w:p>
    <w:p w14:paraId="2769E521" w14:textId="77777777" w:rsidR="00F82953" w:rsidRPr="009641B7" w:rsidRDefault="00F82953" w:rsidP="00F82953">
      <w:pPr>
        <w:pStyle w:val="p50"/>
        <w:tabs>
          <w:tab w:val="clear" w:pos="760"/>
          <w:tab w:val="num" w:pos="0"/>
        </w:tabs>
        <w:spacing w:after="240" w:line="240" w:lineRule="auto"/>
        <w:ind w:firstLine="0"/>
        <w:rPr>
          <w:rFonts w:ascii="Verdana" w:hAnsi="Verdana"/>
          <w:color w:val="auto"/>
          <w:sz w:val="20"/>
          <w:szCs w:val="20"/>
          <w:lang w:val="bg-BG"/>
        </w:rPr>
      </w:pPr>
      <w:r w:rsidRPr="009641B7">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9641B7">
        <w:rPr>
          <w:rFonts w:ascii="Verdana" w:eastAsiaTheme="majorEastAsia" w:hAnsi="Verdana"/>
          <w:snapToGrid/>
          <w:sz w:val="20"/>
          <w:szCs w:val="20"/>
          <w:lang w:val="bg-BG"/>
        </w:rPr>
        <w:t>договора</w:t>
      </w:r>
      <w:r w:rsidRPr="009641B7">
        <w:rPr>
          <w:rFonts w:ascii="Verdana" w:hAnsi="Verdana"/>
          <w:snapToGrid/>
          <w:color w:val="auto"/>
          <w:sz w:val="20"/>
          <w:szCs w:val="20"/>
          <w:lang w:val="bg-BG"/>
        </w:rPr>
        <w:t>, общите му задължения са, както следва:</w:t>
      </w:r>
    </w:p>
    <w:p w14:paraId="2487F855"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9641B7">
        <w:rPr>
          <w:rFonts w:ascii="Verdana" w:eastAsiaTheme="majorEastAsia" w:hAnsi="Verdana"/>
          <w:sz w:val="20"/>
          <w:szCs w:val="20"/>
          <w:lang w:val="bg-BG"/>
        </w:rPr>
        <w:t>договора</w:t>
      </w:r>
      <w:r w:rsidRPr="009641B7">
        <w:rPr>
          <w:rFonts w:ascii="Verdana" w:hAnsi="Verdana"/>
          <w:sz w:val="20"/>
          <w:szCs w:val="20"/>
          <w:lang w:val="bg-BG"/>
        </w:rPr>
        <w:t xml:space="preserve"> по свое усмотрение. </w:t>
      </w:r>
    </w:p>
    <w:p w14:paraId="0F4EAA7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7EDC1E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733FF9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0E089A4" w14:textId="77777777" w:rsidR="00F82953" w:rsidRPr="009641B7" w:rsidRDefault="00F82953" w:rsidP="00F82953">
      <w:pPr>
        <w:keepNext/>
        <w:widowControl w:val="0"/>
        <w:numPr>
          <w:ilvl w:val="0"/>
          <w:numId w:val="17"/>
        </w:numPr>
        <w:spacing w:after="240"/>
        <w:jc w:val="both"/>
        <w:outlineLvl w:val="0"/>
        <w:rPr>
          <w:rFonts w:ascii="Verdana" w:hAnsi="Verdana"/>
          <w:sz w:val="20"/>
          <w:szCs w:val="20"/>
          <w:lang w:val="bg-BG"/>
        </w:rPr>
      </w:pPr>
      <w:bookmarkStart w:id="14" w:name="_Ref91302231"/>
      <w:r w:rsidRPr="009641B7">
        <w:rPr>
          <w:rFonts w:ascii="Verdana" w:hAnsi="Verdana"/>
          <w:b/>
          <w:bCs/>
          <w:sz w:val="20"/>
          <w:szCs w:val="20"/>
          <w:lang w:val="bg-BG"/>
        </w:rPr>
        <w:t>НЕУСТОЙКИ</w:t>
      </w:r>
      <w:bookmarkEnd w:id="14"/>
    </w:p>
    <w:p w14:paraId="410D06E2" w14:textId="77777777" w:rsidR="00F82953" w:rsidRPr="009641B7" w:rsidRDefault="00F82953" w:rsidP="00F82953">
      <w:pPr>
        <w:tabs>
          <w:tab w:val="num" w:pos="1440"/>
        </w:tabs>
        <w:spacing w:after="240"/>
        <w:ind w:left="720"/>
        <w:jc w:val="both"/>
        <w:outlineLvl w:val="0"/>
        <w:rPr>
          <w:rFonts w:ascii="Verdana" w:hAnsi="Verdana"/>
          <w:sz w:val="20"/>
          <w:szCs w:val="20"/>
          <w:lang w:val="bg-BG"/>
        </w:rPr>
      </w:pPr>
      <w:r w:rsidRPr="009641B7">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BCDEFAF" w14:textId="77777777" w:rsidR="00F82953" w:rsidRPr="009641B7" w:rsidRDefault="00F82953" w:rsidP="00F82953">
      <w:pPr>
        <w:keepNext/>
        <w:widowControl w:val="0"/>
        <w:numPr>
          <w:ilvl w:val="0"/>
          <w:numId w:val="17"/>
        </w:numPr>
        <w:spacing w:after="240"/>
        <w:jc w:val="both"/>
        <w:outlineLvl w:val="0"/>
        <w:rPr>
          <w:rFonts w:ascii="Verdana" w:hAnsi="Verdana"/>
          <w:sz w:val="20"/>
          <w:szCs w:val="20"/>
          <w:lang w:val="bg-BG"/>
        </w:rPr>
      </w:pPr>
      <w:r w:rsidRPr="009641B7">
        <w:rPr>
          <w:rFonts w:ascii="Verdana" w:hAnsi="Verdana"/>
          <w:b/>
          <w:sz w:val="20"/>
          <w:szCs w:val="20"/>
          <w:lang w:val="bg-BG"/>
        </w:rPr>
        <w:t>ПЛАЩАНЕ, ДДС И ГАРАНЦИЯ ЗА ОБЕЗПЕЧАВАНЕ НА ИЗПЪЛНЕНИЕТО</w:t>
      </w:r>
    </w:p>
    <w:p w14:paraId="1670DAE1"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9641B7">
          <w:rPr>
            <w:rFonts w:ascii="Verdana" w:hAnsi="Verdana"/>
            <w:sz w:val="20"/>
            <w:szCs w:val="20"/>
            <w:lang w:val="bg-BG"/>
          </w:rPr>
          <w:t>Договор</w:t>
        </w:r>
      </w:hyperlink>
      <w:r w:rsidRPr="009641B7">
        <w:rPr>
          <w:rFonts w:ascii="Verdana" w:hAnsi="Verdana"/>
          <w:sz w:val="20"/>
          <w:szCs w:val="20"/>
          <w:lang w:val="bg-BG"/>
        </w:rPr>
        <w:t xml:space="preserve"> и повторена в </w:t>
      </w:r>
      <w:hyperlink w:anchor="поръчка" w:history="1">
        <w:r w:rsidRPr="009641B7">
          <w:rPr>
            <w:rFonts w:ascii="Verdana" w:hAnsi="Verdana"/>
            <w:sz w:val="20"/>
            <w:szCs w:val="20"/>
            <w:lang w:val="bg-BG"/>
          </w:rPr>
          <w:t>Поръчката</w:t>
        </w:r>
      </w:hyperlink>
      <w:r w:rsidRPr="009641B7">
        <w:rPr>
          <w:rFonts w:ascii="Verdana" w:hAnsi="Verdana"/>
          <w:sz w:val="20"/>
          <w:szCs w:val="20"/>
          <w:lang w:val="bg-BG"/>
        </w:rPr>
        <w:t xml:space="preserve"> (Поръчките). </w:t>
      </w:r>
    </w:p>
    <w:p w14:paraId="0289961A"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735004EF"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5FDA4C72"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4B3997D"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91435B8"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75D7722"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07B04266" w14:textId="77777777" w:rsidR="00F82953" w:rsidRPr="009641B7" w:rsidRDefault="00F82953" w:rsidP="00F82953">
      <w:pPr>
        <w:keepNext/>
        <w:widowControl w:val="0"/>
        <w:numPr>
          <w:ilvl w:val="0"/>
          <w:numId w:val="17"/>
        </w:numPr>
        <w:spacing w:after="240"/>
        <w:jc w:val="both"/>
        <w:outlineLvl w:val="0"/>
        <w:rPr>
          <w:rFonts w:ascii="Verdana" w:hAnsi="Verdana"/>
          <w:sz w:val="20"/>
          <w:szCs w:val="20"/>
          <w:lang w:val="bg-BG"/>
        </w:rPr>
      </w:pPr>
      <w:r w:rsidRPr="009641B7">
        <w:rPr>
          <w:rFonts w:ascii="Verdana" w:hAnsi="Verdana"/>
          <w:b/>
          <w:sz w:val="20"/>
          <w:szCs w:val="20"/>
          <w:lang w:val="bg-BG"/>
        </w:rPr>
        <w:t>КОНФИДЕНЦИАЛНОСТ</w:t>
      </w:r>
    </w:p>
    <w:p w14:paraId="0FEFFDE0"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4EB4468"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0AC0EF0"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9641B7">
        <w:rPr>
          <w:rFonts w:ascii="Verdana" w:eastAsiaTheme="majorEastAsia" w:hAnsi="Verdana"/>
          <w:sz w:val="20"/>
          <w:szCs w:val="20"/>
          <w:lang w:val="bg-BG"/>
        </w:rPr>
        <w:t>Възложителя</w:t>
      </w:r>
      <w:r w:rsidRPr="009641B7">
        <w:rPr>
          <w:rFonts w:ascii="Verdana" w:hAnsi="Verdana"/>
          <w:sz w:val="20"/>
          <w:szCs w:val="20"/>
          <w:lang w:val="bg-BG"/>
        </w:rPr>
        <w:t xml:space="preserve"> по повод на конфиденциалността във форма, приемлива за </w:t>
      </w:r>
      <w:r w:rsidRPr="009641B7">
        <w:rPr>
          <w:rFonts w:ascii="Verdana" w:eastAsiaTheme="majorEastAsia" w:hAnsi="Verdana"/>
          <w:sz w:val="20"/>
          <w:szCs w:val="20"/>
          <w:lang w:val="bg-BG"/>
        </w:rPr>
        <w:t>Възложителя</w:t>
      </w:r>
      <w:r w:rsidRPr="009641B7">
        <w:rPr>
          <w:rFonts w:ascii="Verdana" w:hAnsi="Verdana"/>
          <w:sz w:val="20"/>
          <w:szCs w:val="20"/>
          <w:lang w:val="bg-BG"/>
        </w:rPr>
        <w:t>.</w:t>
      </w:r>
    </w:p>
    <w:p w14:paraId="73C60020"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r w:rsidRPr="009641B7">
        <w:rPr>
          <w:rFonts w:ascii="Verdana" w:hAnsi="Verdana"/>
          <w:b/>
          <w:sz w:val="20"/>
          <w:szCs w:val="20"/>
          <w:lang w:val="bg-BG"/>
        </w:rPr>
        <w:t>ПУБЛИЧНОСТ</w:t>
      </w:r>
    </w:p>
    <w:p w14:paraId="0DFFBDE5" w14:textId="77777777" w:rsidR="00F82953" w:rsidRPr="009641B7" w:rsidRDefault="00F82953" w:rsidP="00F82953">
      <w:pPr>
        <w:spacing w:after="240"/>
        <w:ind w:left="720"/>
        <w:jc w:val="both"/>
        <w:outlineLvl w:val="0"/>
        <w:rPr>
          <w:rFonts w:ascii="Verdana" w:hAnsi="Verdana"/>
          <w:sz w:val="20"/>
          <w:szCs w:val="20"/>
          <w:lang w:val="bg-BG"/>
        </w:rPr>
      </w:pPr>
      <w:r w:rsidRPr="009641B7">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9641B7">
        <w:rPr>
          <w:rFonts w:ascii="Verdana" w:eastAsiaTheme="majorEastAsia" w:hAnsi="Verdana"/>
          <w:sz w:val="20"/>
          <w:szCs w:val="20"/>
          <w:lang w:val="bg-BG"/>
        </w:rPr>
        <w:t>договора</w:t>
      </w:r>
      <w:r w:rsidRPr="009641B7">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724ADD2" w14:textId="77777777" w:rsidR="00F82953" w:rsidRPr="009641B7" w:rsidRDefault="00F82953" w:rsidP="00F82953">
      <w:pPr>
        <w:keepNext/>
        <w:widowControl w:val="0"/>
        <w:numPr>
          <w:ilvl w:val="0"/>
          <w:numId w:val="17"/>
        </w:numPr>
        <w:spacing w:after="240"/>
        <w:jc w:val="both"/>
        <w:outlineLvl w:val="0"/>
        <w:rPr>
          <w:rFonts w:ascii="Verdana" w:hAnsi="Verdana"/>
          <w:sz w:val="20"/>
          <w:szCs w:val="20"/>
          <w:lang w:val="bg-BG"/>
        </w:rPr>
      </w:pPr>
      <w:r w:rsidRPr="009641B7">
        <w:rPr>
          <w:rFonts w:ascii="Verdana" w:hAnsi="Verdana"/>
          <w:b/>
          <w:sz w:val="20"/>
          <w:szCs w:val="20"/>
          <w:lang w:val="bg-BG"/>
        </w:rPr>
        <w:t>СПЕЦИФИКАЦИЯ</w:t>
      </w:r>
    </w:p>
    <w:p w14:paraId="452D0A89"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9641B7">
        <w:rPr>
          <w:rFonts w:ascii="Verdana" w:eastAsiaTheme="majorEastAsia" w:hAnsi="Verdana"/>
          <w:sz w:val="20"/>
          <w:szCs w:val="20"/>
          <w:lang w:val="bg-BG"/>
        </w:rPr>
        <w:t>договора</w:t>
      </w:r>
      <w:r w:rsidRPr="009641B7">
        <w:rPr>
          <w:rFonts w:ascii="Verdana" w:hAnsi="Verdana"/>
          <w:sz w:val="20"/>
          <w:szCs w:val="20"/>
          <w:lang w:val="bg-BG"/>
        </w:rPr>
        <w:t xml:space="preserve">, спецификациите, чертежите, мострите или други описания на доставките, част от </w:t>
      </w:r>
      <w:r w:rsidRPr="009641B7">
        <w:rPr>
          <w:rFonts w:ascii="Verdana" w:eastAsiaTheme="majorEastAsia" w:hAnsi="Verdana"/>
          <w:sz w:val="20"/>
          <w:szCs w:val="20"/>
          <w:lang w:val="bg-BG"/>
        </w:rPr>
        <w:t>договора</w:t>
      </w:r>
      <w:r w:rsidRPr="009641B7">
        <w:rPr>
          <w:rFonts w:ascii="Verdana" w:hAnsi="Verdana"/>
          <w:sz w:val="20"/>
          <w:szCs w:val="20"/>
          <w:lang w:val="bg-BG"/>
        </w:rPr>
        <w:t>.</w:t>
      </w:r>
    </w:p>
    <w:p w14:paraId="6BF9FAEA"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Ако Доставчикът изпълни доставки, които не отговарят на изискванията на </w:t>
      </w:r>
      <w:r w:rsidRPr="009641B7">
        <w:rPr>
          <w:rFonts w:ascii="Verdana" w:eastAsiaTheme="majorEastAsia" w:hAnsi="Verdana"/>
          <w:sz w:val="20"/>
          <w:szCs w:val="20"/>
          <w:lang w:val="bg-BG"/>
        </w:rPr>
        <w:t>договора</w:t>
      </w:r>
      <w:r w:rsidRPr="009641B7">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01BD858" w14:textId="77777777" w:rsidR="00F82953" w:rsidRPr="009641B7" w:rsidRDefault="00F82953" w:rsidP="00F82953">
      <w:pPr>
        <w:keepNext/>
        <w:widowControl w:val="0"/>
        <w:numPr>
          <w:ilvl w:val="0"/>
          <w:numId w:val="17"/>
        </w:numPr>
        <w:spacing w:after="240"/>
        <w:jc w:val="both"/>
        <w:outlineLvl w:val="0"/>
        <w:rPr>
          <w:rFonts w:ascii="Verdana" w:hAnsi="Verdana"/>
          <w:b/>
          <w:bCs/>
          <w:sz w:val="20"/>
          <w:szCs w:val="20"/>
          <w:lang w:val="bg-BG"/>
        </w:rPr>
      </w:pPr>
      <w:bookmarkStart w:id="15" w:name="_Ref37578996"/>
      <w:r w:rsidRPr="009641B7">
        <w:rPr>
          <w:rFonts w:ascii="Verdana" w:hAnsi="Verdana"/>
          <w:b/>
          <w:bCs/>
          <w:sz w:val="20"/>
          <w:szCs w:val="20"/>
          <w:lang w:val="bg-BG"/>
        </w:rPr>
        <w:t>ДОСТЪП И ИНСПЕКТИРАНЕ</w:t>
      </w:r>
      <w:bookmarkEnd w:id="15"/>
    </w:p>
    <w:p w14:paraId="77479330" w14:textId="77777777" w:rsidR="00F82953" w:rsidRPr="009641B7" w:rsidRDefault="00F82953" w:rsidP="00F82953">
      <w:pPr>
        <w:spacing w:after="240"/>
        <w:ind w:left="720"/>
        <w:jc w:val="both"/>
        <w:outlineLvl w:val="0"/>
        <w:rPr>
          <w:rFonts w:ascii="Verdana" w:hAnsi="Verdana"/>
          <w:sz w:val="20"/>
          <w:szCs w:val="20"/>
          <w:lang w:val="bg-BG"/>
        </w:rPr>
      </w:pPr>
      <w:r w:rsidRPr="009641B7">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FE695F2"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16" w:name="_Ref37578998"/>
      <w:r w:rsidRPr="009641B7">
        <w:rPr>
          <w:rFonts w:ascii="Verdana" w:hAnsi="Verdana"/>
          <w:b/>
          <w:bCs/>
          <w:sz w:val="20"/>
          <w:szCs w:val="20"/>
          <w:lang w:val="bg-BG"/>
        </w:rPr>
        <w:t>ЗАГУБА ИЛИ ПОВРЕДА ПРИ ТРАНСПОРТИРАНЕ</w:t>
      </w:r>
      <w:bookmarkEnd w:id="16"/>
    </w:p>
    <w:p w14:paraId="1C1321FC"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50B757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3A57965"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17" w:name="_Ref37579000"/>
      <w:r w:rsidRPr="009641B7">
        <w:rPr>
          <w:rFonts w:ascii="Verdana" w:hAnsi="Verdana"/>
          <w:b/>
          <w:bCs/>
          <w:sz w:val="20"/>
          <w:szCs w:val="20"/>
          <w:lang w:val="bg-BG"/>
        </w:rPr>
        <w:t>ОПАСНИ СТОКИ</w:t>
      </w:r>
      <w:bookmarkEnd w:id="17"/>
    </w:p>
    <w:p w14:paraId="3E2EEF82"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9A72392"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C0C6D9C"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w:t>
      </w:r>
      <w:r w:rsidRPr="009641B7">
        <w:rPr>
          <w:rFonts w:ascii="Verdana" w:hAnsi="Verdana"/>
          <w:sz w:val="20"/>
          <w:szCs w:val="20"/>
          <w:lang w:val="bg-BG"/>
        </w:rPr>
        <w:lastRenderedPageBreak/>
        <w:t xml:space="preserve">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3D5BDC8" w14:textId="77777777" w:rsidR="00F82953" w:rsidRPr="009641B7" w:rsidRDefault="00F82953" w:rsidP="00F82953">
      <w:pPr>
        <w:numPr>
          <w:ilvl w:val="1"/>
          <w:numId w:val="17"/>
        </w:numPr>
        <w:tabs>
          <w:tab w:val="clear" w:pos="1440"/>
          <w:tab w:val="num" w:pos="720"/>
          <w:tab w:val="num" w:pos="1620"/>
        </w:tabs>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9DE7FC4"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информация за опасностите от използване на  Стоките; </w:t>
      </w:r>
    </w:p>
    <w:p w14:paraId="77D8616F"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оценка на риска от използване на Стоките; </w:t>
      </w:r>
    </w:p>
    <w:p w14:paraId="431EDA5B"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описание на контролните мерки, които трябва да се вземат; </w:t>
      </w:r>
    </w:p>
    <w:p w14:paraId="11ABB8CB"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подробности за необходимо предпазно облекло; </w:t>
      </w:r>
    </w:p>
    <w:p w14:paraId="03DCEE29"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4DA94707"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всякакви препоръки за следене на здравното състояние; </w:t>
      </w:r>
    </w:p>
    <w:p w14:paraId="7216B0DB"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B8BAF2D" w14:textId="77777777" w:rsidR="00F82953" w:rsidRPr="009641B7" w:rsidRDefault="00F82953" w:rsidP="00F82953">
      <w:pPr>
        <w:numPr>
          <w:ilvl w:val="2"/>
          <w:numId w:val="17"/>
        </w:numPr>
        <w:tabs>
          <w:tab w:val="clear" w:pos="1440"/>
          <w:tab w:val="num" w:pos="1800"/>
        </w:tabs>
        <w:ind w:left="1980" w:hanging="1080"/>
        <w:jc w:val="both"/>
        <w:outlineLvl w:val="0"/>
        <w:rPr>
          <w:rFonts w:ascii="Verdana" w:hAnsi="Verdana"/>
          <w:sz w:val="20"/>
          <w:szCs w:val="20"/>
          <w:lang w:val="bg-BG"/>
        </w:rPr>
      </w:pPr>
      <w:r w:rsidRPr="009641B7">
        <w:rPr>
          <w:rFonts w:ascii="Verdana" w:hAnsi="Verdana"/>
          <w:sz w:val="20"/>
          <w:szCs w:val="20"/>
          <w:lang w:val="bg-BG"/>
        </w:rPr>
        <w:t xml:space="preserve">препоръки за боравене с отпадъци, включително и начини на депониране. </w:t>
      </w:r>
    </w:p>
    <w:p w14:paraId="68CC47A8"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FE5F109"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18" w:name="_Ref37579001"/>
      <w:r w:rsidRPr="009641B7">
        <w:rPr>
          <w:rFonts w:ascii="Verdana" w:hAnsi="Verdana"/>
          <w:b/>
          <w:bCs/>
          <w:sz w:val="20"/>
          <w:szCs w:val="20"/>
          <w:lang w:val="bg-BG"/>
        </w:rPr>
        <w:t>ДОСТАВКА</w:t>
      </w:r>
      <w:bookmarkEnd w:id="18"/>
    </w:p>
    <w:p w14:paraId="335CF3E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0050AA2"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napToGrid w:val="0"/>
          <w:sz w:val="20"/>
          <w:szCs w:val="20"/>
          <w:lang w:val="bg-BG"/>
        </w:rPr>
        <w:t xml:space="preserve">Собствеността и рискът </w:t>
      </w:r>
      <w:r w:rsidRPr="009641B7">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C75A10D"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7B02C0A"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C965DEF"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F9EA604"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7453BB98"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B50B5BF"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2594038"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5018A65" w14:textId="77777777" w:rsidR="00F82953" w:rsidRPr="009641B7" w:rsidRDefault="00F82953" w:rsidP="00F82953">
      <w:pPr>
        <w:keepNext/>
        <w:widowControl w:val="0"/>
        <w:numPr>
          <w:ilvl w:val="0"/>
          <w:numId w:val="17"/>
        </w:numPr>
        <w:spacing w:after="240"/>
        <w:jc w:val="both"/>
        <w:outlineLvl w:val="0"/>
        <w:rPr>
          <w:rFonts w:ascii="Verdana" w:hAnsi="Verdana"/>
          <w:sz w:val="20"/>
          <w:szCs w:val="20"/>
          <w:lang w:val="bg-BG"/>
        </w:rPr>
      </w:pPr>
      <w:bookmarkStart w:id="19" w:name="_Ref37579002"/>
      <w:bookmarkStart w:id="20" w:name="_Ref91302257"/>
      <w:r w:rsidRPr="009641B7">
        <w:rPr>
          <w:rFonts w:ascii="Verdana" w:hAnsi="Verdana"/>
          <w:b/>
          <w:bCs/>
          <w:sz w:val="20"/>
          <w:szCs w:val="20"/>
          <w:lang w:val="bg-BG"/>
        </w:rPr>
        <w:t>ГАРАНЦ</w:t>
      </w:r>
      <w:bookmarkEnd w:id="19"/>
      <w:r w:rsidRPr="009641B7">
        <w:rPr>
          <w:rFonts w:ascii="Verdana" w:hAnsi="Verdana"/>
          <w:b/>
          <w:bCs/>
          <w:sz w:val="20"/>
          <w:szCs w:val="20"/>
          <w:lang w:val="bg-BG"/>
        </w:rPr>
        <w:t>ИЯ ЗА КАЧЕСТВО</w:t>
      </w:r>
      <w:bookmarkEnd w:id="20"/>
    </w:p>
    <w:p w14:paraId="07272DD2"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05157EB3"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4AA4F5A"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4B2FD9F"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21" w:name="_Ref37579004"/>
      <w:r w:rsidRPr="009641B7">
        <w:rPr>
          <w:rFonts w:ascii="Verdana" w:hAnsi="Verdana"/>
          <w:b/>
          <w:bCs/>
          <w:sz w:val="20"/>
          <w:szCs w:val="20"/>
          <w:lang w:val="bg-BG"/>
        </w:rPr>
        <w:t>ПРАВО НА ОТКАЗ</w:t>
      </w:r>
      <w:bookmarkEnd w:id="21"/>
    </w:p>
    <w:p w14:paraId="51B89301"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30EC69D3"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8A4A308"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Възложителят връща на Доставчика всички неприети Стоки за негова сметка.</w:t>
      </w:r>
    </w:p>
    <w:p w14:paraId="5F0F72E0"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22" w:name="_Ref37579010"/>
      <w:bookmarkStart w:id="23" w:name="_Ref38169864"/>
      <w:r w:rsidRPr="009641B7">
        <w:rPr>
          <w:rFonts w:ascii="Verdana" w:hAnsi="Verdana"/>
          <w:b/>
          <w:bCs/>
          <w:sz w:val="20"/>
          <w:szCs w:val="20"/>
          <w:lang w:val="bg-BG"/>
        </w:rPr>
        <w:t>ОБРАЗЦИ</w:t>
      </w:r>
      <w:bookmarkEnd w:id="22"/>
      <w:r w:rsidRPr="009641B7">
        <w:rPr>
          <w:rFonts w:ascii="Verdana" w:hAnsi="Verdana"/>
          <w:b/>
          <w:bCs/>
          <w:sz w:val="20"/>
          <w:szCs w:val="20"/>
          <w:lang w:val="bg-BG"/>
        </w:rPr>
        <w:t xml:space="preserve"> И МОСТРИ</w:t>
      </w:r>
      <w:bookmarkEnd w:id="23"/>
    </w:p>
    <w:p w14:paraId="6EB6D6B6"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757EE10"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354D606" w14:textId="77777777" w:rsidR="00F82953" w:rsidRPr="009641B7" w:rsidRDefault="00F82953" w:rsidP="00F82953">
      <w:pPr>
        <w:keepNext/>
        <w:widowControl w:val="0"/>
        <w:numPr>
          <w:ilvl w:val="0"/>
          <w:numId w:val="17"/>
        </w:numPr>
        <w:spacing w:after="240"/>
        <w:jc w:val="both"/>
        <w:outlineLvl w:val="0"/>
        <w:rPr>
          <w:rFonts w:ascii="Verdana" w:hAnsi="Verdana"/>
          <w:sz w:val="20"/>
          <w:szCs w:val="20"/>
          <w:lang w:val="bg-BG"/>
        </w:rPr>
      </w:pPr>
      <w:bookmarkStart w:id="24" w:name="_Ref37579012"/>
      <w:bookmarkStart w:id="25" w:name="_Ref91302263"/>
      <w:r w:rsidRPr="009641B7">
        <w:rPr>
          <w:rFonts w:ascii="Verdana" w:hAnsi="Verdana"/>
          <w:b/>
          <w:bCs/>
          <w:snapToGrid w:val="0"/>
          <w:sz w:val="20"/>
          <w:szCs w:val="20"/>
          <w:lang w:val="bg-BG"/>
        </w:rPr>
        <w:t>Д</w:t>
      </w:r>
      <w:r w:rsidRPr="009641B7">
        <w:rPr>
          <w:rFonts w:ascii="Verdana" w:hAnsi="Verdana"/>
          <w:b/>
          <w:bCs/>
          <w:sz w:val="20"/>
          <w:szCs w:val="20"/>
          <w:lang w:val="bg-BG"/>
        </w:rPr>
        <w:t>ОСТЪП ДО ОБЕКТА И СЪОРЪЖЕНИЯ</w:t>
      </w:r>
      <w:bookmarkEnd w:id="24"/>
      <w:r w:rsidRPr="009641B7">
        <w:rPr>
          <w:rFonts w:ascii="Verdana" w:hAnsi="Verdana"/>
          <w:b/>
          <w:bCs/>
          <w:sz w:val="20"/>
          <w:szCs w:val="20"/>
          <w:lang w:val="bg-BG"/>
        </w:rPr>
        <w:t>ТА</w:t>
      </w:r>
      <w:bookmarkEnd w:id="25"/>
    </w:p>
    <w:p w14:paraId="68A3618B"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5EE208A2" w14:textId="77777777" w:rsidR="00F82953" w:rsidRPr="009641B7" w:rsidRDefault="00F82953" w:rsidP="00F82953">
      <w:pPr>
        <w:numPr>
          <w:ilvl w:val="1"/>
          <w:numId w:val="17"/>
        </w:numPr>
        <w:tabs>
          <w:tab w:val="clear" w:pos="1440"/>
          <w:tab w:val="num"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9641B7">
        <w:rPr>
          <w:rFonts w:ascii="Verdana" w:eastAsiaTheme="majorEastAsia" w:hAnsi="Verdana"/>
          <w:sz w:val="20"/>
          <w:szCs w:val="20"/>
          <w:lang w:val="bg-BG"/>
        </w:rPr>
        <w:t>Обекта</w:t>
      </w:r>
      <w:r w:rsidRPr="009641B7">
        <w:rPr>
          <w:rFonts w:ascii="Verdana" w:hAnsi="Verdana"/>
          <w:sz w:val="20"/>
          <w:szCs w:val="20"/>
          <w:lang w:val="bg-BG"/>
        </w:rPr>
        <w:t xml:space="preserve"> и да ползват само посочените от Възложителя пътища, маршрути и сгради.</w:t>
      </w:r>
    </w:p>
    <w:p w14:paraId="2072185A"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26" w:name="_Ref91302267"/>
      <w:r w:rsidRPr="009641B7">
        <w:rPr>
          <w:rFonts w:ascii="Verdana" w:hAnsi="Verdana"/>
          <w:b/>
          <w:sz w:val="20"/>
          <w:szCs w:val="20"/>
          <w:lang w:val="bg-BG"/>
        </w:rPr>
        <w:lastRenderedPageBreak/>
        <w:t>ЗАСТРАХОВАНЕ И ОТГОВОРНОСТ</w:t>
      </w:r>
      <w:bookmarkEnd w:id="26"/>
    </w:p>
    <w:p w14:paraId="541D04F1" w14:textId="77777777" w:rsidR="00F82953" w:rsidRPr="009641B7" w:rsidRDefault="00F82953" w:rsidP="00F82953">
      <w:pPr>
        <w:numPr>
          <w:ilvl w:val="1"/>
          <w:numId w:val="17"/>
        </w:numPr>
        <w:tabs>
          <w:tab w:val="clear" w:pos="1440"/>
          <w:tab w:val="num" w:pos="720"/>
          <w:tab w:val="num" w:pos="1620"/>
        </w:tabs>
        <w:ind w:left="720" w:hanging="720"/>
        <w:jc w:val="both"/>
        <w:outlineLvl w:val="0"/>
        <w:rPr>
          <w:rFonts w:ascii="Verdana" w:hAnsi="Verdana"/>
          <w:sz w:val="20"/>
          <w:szCs w:val="20"/>
          <w:lang w:val="bg-BG"/>
        </w:rPr>
      </w:pPr>
      <w:r w:rsidRPr="009641B7">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78537FFE" w14:textId="77777777" w:rsidR="00F82953" w:rsidRPr="009641B7" w:rsidRDefault="00F82953" w:rsidP="00F82953">
      <w:pPr>
        <w:numPr>
          <w:ilvl w:val="2"/>
          <w:numId w:val="17"/>
        </w:numPr>
        <w:tabs>
          <w:tab w:val="clear" w:pos="1440"/>
          <w:tab w:val="num" w:pos="1620"/>
          <w:tab w:val="num" w:pos="2610"/>
        </w:tabs>
        <w:spacing w:before="60" w:after="60"/>
        <w:ind w:left="1622" w:hanging="902"/>
        <w:jc w:val="both"/>
        <w:outlineLvl w:val="0"/>
        <w:rPr>
          <w:rFonts w:ascii="Verdana" w:hAnsi="Verdana"/>
          <w:sz w:val="20"/>
          <w:szCs w:val="20"/>
          <w:lang w:val="bg-BG"/>
        </w:rPr>
      </w:pPr>
      <w:r w:rsidRPr="009641B7">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6622970" w14:textId="77777777" w:rsidR="00F82953" w:rsidRPr="009641B7" w:rsidRDefault="00F82953" w:rsidP="00F82953">
      <w:pPr>
        <w:numPr>
          <w:ilvl w:val="2"/>
          <w:numId w:val="17"/>
        </w:numPr>
        <w:tabs>
          <w:tab w:val="clear" w:pos="1440"/>
          <w:tab w:val="num" w:pos="1620"/>
          <w:tab w:val="num" w:pos="2610"/>
        </w:tabs>
        <w:spacing w:before="60" w:after="60"/>
        <w:ind w:left="1622" w:hanging="902"/>
        <w:jc w:val="both"/>
        <w:outlineLvl w:val="0"/>
        <w:rPr>
          <w:rFonts w:ascii="Verdana" w:hAnsi="Verdana"/>
          <w:sz w:val="20"/>
          <w:szCs w:val="20"/>
          <w:lang w:val="bg-BG"/>
        </w:rPr>
      </w:pPr>
      <w:r w:rsidRPr="009641B7">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6EDC7265" w14:textId="77777777" w:rsidR="00F82953" w:rsidRPr="009641B7" w:rsidRDefault="00F82953" w:rsidP="00F82953">
      <w:pPr>
        <w:pStyle w:val="BodyTextIndent3"/>
        <w:rPr>
          <w:rFonts w:ascii="Verdana" w:hAnsi="Verdana"/>
          <w:sz w:val="20"/>
          <w:szCs w:val="20"/>
          <w:lang w:val="bg-BG"/>
        </w:rPr>
      </w:pPr>
      <w:r w:rsidRPr="009641B7">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A1D7C30" w14:textId="77777777" w:rsidR="00F82953" w:rsidRPr="009641B7" w:rsidRDefault="00F82953" w:rsidP="00F82953">
      <w:pPr>
        <w:pStyle w:val="BodyTextIndent3"/>
        <w:rPr>
          <w:rFonts w:ascii="Verdana" w:hAnsi="Verdana"/>
          <w:sz w:val="20"/>
          <w:szCs w:val="20"/>
          <w:lang w:val="bg-BG"/>
        </w:rPr>
      </w:pPr>
    </w:p>
    <w:p w14:paraId="7831FBB3" w14:textId="77777777" w:rsidR="00F82953" w:rsidRPr="009641B7" w:rsidRDefault="00F82953" w:rsidP="00F82953">
      <w:pPr>
        <w:numPr>
          <w:ilvl w:val="1"/>
          <w:numId w:val="17"/>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9641B7">
        <w:rPr>
          <w:rFonts w:ascii="Verdana" w:hAnsi="Verdana" w:cs="Tahoma"/>
          <w:sz w:val="20"/>
          <w:szCs w:val="20"/>
          <w:lang w:val="bg-BG"/>
        </w:rPr>
        <w:t xml:space="preserve">Доставчикът </w:t>
      </w:r>
      <w:r w:rsidRPr="009641B7">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092000F" w14:textId="77777777" w:rsidR="00F82953" w:rsidRPr="009641B7" w:rsidRDefault="00F82953" w:rsidP="00F82953">
      <w:pPr>
        <w:numPr>
          <w:ilvl w:val="1"/>
          <w:numId w:val="17"/>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Застрахователните полици се представят на Възложителя при поискване.</w:t>
      </w:r>
    </w:p>
    <w:p w14:paraId="6C190701"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27" w:name="_Ref37579021"/>
      <w:r w:rsidRPr="009641B7">
        <w:rPr>
          <w:rFonts w:ascii="Verdana" w:hAnsi="Verdana"/>
          <w:b/>
          <w:bCs/>
          <w:sz w:val="20"/>
          <w:szCs w:val="20"/>
          <w:lang w:val="bg-BG"/>
        </w:rPr>
        <w:t>ПРЕОТСТЪПВАНЕ И ПРЕХВЪРЛЯНЕ НА ЗАДЪЛЖЕНИЯ</w:t>
      </w:r>
      <w:bookmarkEnd w:id="27"/>
    </w:p>
    <w:p w14:paraId="172E9D1D" w14:textId="77777777" w:rsidR="00F82953" w:rsidRPr="009641B7" w:rsidRDefault="00F82953" w:rsidP="00F82953">
      <w:pPr>
        <w:numPr>
          <w:ilvl w:val="1"/>
          <w:numId w:val="17"/>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Договорът не може да бъде прехвърлен или преотстъпен като цяло на трето лице.</w:t>
      </w:r>
    </w:p>
    <w:p w14:paraId="724E1CCD"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28" w:name="_Ref37579028"/>
      <w:r w:rsidRPr="009641B7">
        <w:rPr>
          <w:rFonts w:ascii="Verdana" w:hAnsi="Verdana"/>
          <w:b/>
          <w:bCs/>
          <w:sz w:val="20"/>
          <w:szCs w:val="20"/>
          <w:lang w:val="bg-BG"/>
        </w:rPr>
        <w:t>РАЗДЕЛНОСТ</w:t>
      </w:r>
      <w:bookmarkEnd w:id="28"/>
    </w:p>
    <w:p w14:paraId="39B3D850" w14:textId="77777777" w:rsidR="00F82953" w:rsidRPr="009641B7" w:rsidRDefault="00F82953" w:rsidP="00F82953">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9641B7">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9641B7">
          <w:rPr>
            <w:rStyle w:val="Hyperlink"/>
            <w:rFonts w:ascii="Verdana" w:eastAsiaTheme="majorEastAsia" w:hAnsi="Verdana"/>
            <w:snapToGrid/>
            <w:color w:val="auto"/>
            <w:sz w:val="20"/>
            <w:szCs w:val="20"/>
            <w:lang w:val="bg-BG"/>
          </w:rPr>
          <w:t>договора</w:t>
        </w:r>
      </w:hyperlink>
      <w:r w:rsidRPr="009641B7">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437E4802" w14:textId="77777777" w:rsidR="00F82953" w:rsidRPr="009641B7" w:rsidRDefault="00F82953" w:rsidP="00F82953">
      <w:pPr>
        <w:keepNext/>
        <w:widowControl w:val="0"/>
        <w:numPr>
          <w:ilvl w:val="0"/>
          <w:numId w:val="17"/>
        </w:numPr>
        <w:spacing w:after="240"/>
        <w:jc w:val="both"/>
        <w:outlineLvl w:val="0"/>
        <w:rPr>
          <w:rFonts w:ascii="Verdana" w:hAnsi="Verdana"/>
          <w:b/>
          <w:sz w:val="20"/>
          <w:szCs w:val="20"/>
          <w:lang w:val="bg-BG"/>
        </w:rPr>
      </w:pPr>
      <w:bookmarkStart w:id="29" w:name="_Ref37579029"/>
      <w:r w:rsidRPr="009641B7">
        <w:rPr>
          <w:rFonts w:ascii="Verdana" w:hAnsi="Verdana"/>
          <w:b/>
          <w:bCs/>
          <w:sz w:val="20"/>
          <w:szCs w:val="20"/>
          <w:lang w:val="bg-BG"/>
        </w:rPr>
        <w:t>ПРЕКРАТЯВАНЕ</w:t>
      </w:r>
      <w:bookmarkEnd w:id="29"/>
    </w:p>
    <w:p w14:paraId="5E9D517C" w14:textId="77777777" w:rsidR="00F82953" w:rsidRPr="009641B7" w:rsidRDefault="00F82953" w:rsidP="00F82953">
      <w:pPr>
        <w:numPr>
          <w:ilvl w:val="1"/>
          <w:numId w:val="17"/>
        </w:numPr>
        <w:tabs>
          <w:tab w:val="clear" w:pos="1440"/>
          <w:tab w:val="left" w:pos="720"/>
          <w:tab w:val="num" w:pos="1620"/>
        </w:tabs>
        <w:ind w:left="720" w:hanging="720"/>
        <w:jc w:val="both"/>
        <w:outlineLvl w:val="0"/>
        <w:rPr>
          <w:rFonts w:ascii="Verdana" w:hAnsi="Verdana"/>
          <w:sz w:val="20"/>
          <w:szCs w:val="20"/>
          <w:lang w:val="bg-BG"/>
        </w:rPr>
      </w:pPr>
      <w:r w:rsidRPr="009641B7">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544BFD4E" w14:textId="77777777" w:rsidR="00F82953" w:rsidRPr="009641B7" w:rsidRDefault="00F82953" w:rsidP="00F82953">
      <w:pPr>
        <w:numPr>
          <w:ilvl w:val="2"/>
          <w:numId w:val="17"/>
        </w:numPr>
        <w:tabs>
          <w:tab w:val="clear" w:pos="1440"/>
          <w:tab w:val="left" w:pos="1620"/>
          <w:tab w:val="num" w:pos="2610"/>
        </w:tabs>
        <w:spacing w:before="60" w:after="60"/>
        <w:ind w:left="1622" w:hanging="902"/>
        <w:jc w:val="both"/>
        <w:outlineLvl w:val="0"/>
        <w:rPr>
          <w:rFonts w:ascii="Verdana" w:hAnsi="Verdana"/>
          <w:sz w:val="20"/>
          <w:szCs w:val="20"/>
          <w:lang w:val="bg-BG"/>
        </w:rPr>
      </w:pPr>
      <w:r w:rsidRPr="009641B7">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2416B76" w14:textId="77777777" w:rsidR="00F82953" w:rsidRPr="009641B7" w:rsidRDefault="00F82953" w:rsidP="00F82953">
      <w:pPr>
        <w:numPr>
          <w:ilvl w:val="2"/>
          <w:numId w:val="17"/>
        </w:numPr>
        <w:tabs>
          <w:tab w:val="clear" w:pos="1440"/>
          <w:tab w:val="left" w:pos="1620"/>
          <w:tab w:val="num" w:pos="2610"/>
        </w:tabs>
        <w:spacing w:before="60" w:after="60"/>
        <w:ind w:left="1622" w:hanging="902"/>
        <w:jc w:val="both"/>
        <w:outlineLvl w:val="0"/>
        <w:rPr>
          <w:rFonts w:ascii="Verdana" w:hAnsi="Verdana"/>
          <w:sz w:val="20"/>
          <w:szCs w:val="20"/>
          <w:lang w:val="bg-BG"/>
        </w:rPr>
      </w:pPr>
      <w:r w:rsidRPr="009641B7">
        <w:rPr>
          <w:rFonts w:ascii="Verdana" w:hAnsi="Verdana"/>
          <w:sz w:val="20"/>
          <w:szCs w:val="20"/>
          <w:lang w:val="bg-BG"/>
        </w:rPr>
        <w:t>ако за Доставчика е открито производство по несъстоятелност.</w:t>
      </w:r>
    </w:p>
    <w:p w14:paraId="22C44458"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E7E9978"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39D27599"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9F642BA"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Страните могат да прекратят договора по всяко време по взаимно съгласие.</w:t>
      </w:r>
    </w:p>
    <w:p w14:paraId="576AB2BC"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357B5FB"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9641B7">
          <w:rPr>
            <w:rFonts w:ascii="Verdana" w:hAnsi="Verdana"/>
            <w:sz w:val="20"/>
            <w:szCs w:val="20"/>
            <w:lang w:val="bg-BG"/>
          </w:rPr>
          <w:t>Доставчика</w:t>
        </w:r>
      </w:hyperlink>
      <w:r w:rsidRPr="009641B7">
        <w:rPr>
          <w:rFonts w:ascii="Verdana" w:hAnsi="Verdana"/>
          <w:sz w:val="20"/>
          <w:szCs w:val="20"/>
          <w:lang w:val="bg-BG"/>
        </w:rPr>
        <w:t xml:space="preserve"> разходи за това се поемат от Възложителя, след неговото предварително одобрение.</w:t>
      </w:r>
    </w:p>
    <w:p w14:paraId="46ED364D" w14:textId="77777777" w:rsidR="00F82953" w:rsidRPr="009641B7" w:rsidRDefault="00F82953" w:rsidP="00F82953">
      <w:pPr>
        <w:keepNext/>
        <w:widowControl w:val="0"/>
        <w:numPr>
          <w:ilvl w:val="0"/>
          <w:numId w:val="17"/>
        </w:numPr>
        <w:spacing w:after="240"/>
        <w:jc w:val="both"/>
        <w:outlineLvl w:val="0"/>
        <w:rPr>
          <w:rFonts w:ascii="Verdana" w:hAnsi="Verdana" w:cs="Arial"/>
          <w:b/>
          <w:sz w:val="20"/>
          <w:szCs w:val="20"/>
          <w:lang w:val="bg-BG"/>
        </w:rPr>
      </w:pPr>
      <w:bookmarkStart w:id="30" w:name="_Ref37579031"/>
      <w:r w:rsidRPr="009641B7">
        <w:rPr>
          <w:rFonts w:ascii="Verdana" w:hAnsi="Verdana"/>
          <w:b/>
          <w:bCs/>
          <w:sz w:val="20"/>
          <w:szCs w:val="20"/>
          <w:lang w:val="bg-BG"/>
        </w:rPr>
        <w:t>ПРИЛОЖИМО ПРАВО</w:t>
      </w:r>
      <w:bookmarkEnd w:id="30"/>
    </w:p>
    <w:p w14:paraId="1548F2D4" w14:textId="77777777" w:rsidR="00F82953" w:rsidRPr="009641B7" w:rsidRDefault="00F82953" w:rsidP="00F82953">
      <w:pPr>
        <w:pStyle w:val="p50"/>
        <w:tabs>
          <w:tab w:val="clear" w:pos="760"/>
        </w:tabs>
        <w:spacing w:after="240" w:line="240" w:lineRule="auto"/>
        <w:ind w:firstLine="0"/>
        <w:outlineLvl w:val="0"/>
        <w:rPr>
          <w:rFonts w:ascii="Verdana" w:hAnsi="Verdana"/>
          <w:snapToGrid/>
          <w:color w:val="auto"/>
          <w:sz w:val="20"/>
          <w:szCs w:val="20"/>
          <w:lang w:val="bg-BG"/>
        </w:rPr>
      </w:pPr>
      <w:bookmarkStart w:id="31" w:name="_Ref38171182"/>
      <w:r w:rsidRPr="009641B7">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2A98741A" w14:textId="77777777" w:rsidR="00F82953" w:rsidRPr="009641B7" w:rsidRDefault="00F82953" w:rsidP="00F82953">
      <w:pPr>
        <w:keepNext/>
        <w:widowControl w:val="0"/>
        <w:numPr>
          <w:ilvl w:val="0"/>
          <w:numId w:val="17"/>
        </w:numPr>
        <w:spacing w:after="240"/>
        <w:jc w:val="both"/>
        <w:outlineLvl w:val="0"/>
        <w:rPr>
          <w:rFonts w:ascii="Verdana" w:hAnsi="Verdana"/>
          <w:b/>
          <w:bCs/>
          <w:sz w:val="20"/>
          <w:szCs w:val="20"/>
          <w:lang w:val="bg-BG"/>
        </w:rPr>
      </w:pPr>
      <w:bookmarkStart w:id="32" w:name="_Ref91302299"/>
      <w:r w:rsidRPr="009641B7">
        <w:rPr>
          <w:rFonts w:ascii="Verdana" w:hAnsi="Verdana"/>
          <w:b/>
          <w:bCs/>
          <w:sz w:val="20"/>
          <w:szCs w:val="20"/>
          <w:lang w:val="bg-BG"/>
        </w:rPr>
        <w:t>ФОРС МАЖОР</w:t>
      </w:r>
      <w:bookmarkEnd w:id="31"/>
      <w:bookmarkEnd w:id="32"/>
    </w:p>
    <w:p w14:paraId="35AACF0E" w14:textId="77777777" w:rsidR="00F82953" w:rsidRPr="009641B7" w:rsidRDefault="00F82953" w:rsidP="00F82953">
      <w:pPr>
        <w:numPr>
          <w:ilvl w:val="1"/>
          <w:numId w:val="17"/>
        </w:numPr>
        <w:tabs>
          <w:tab w:val="clear" w:pos="1440"/>
          <w:tab w:val="left" w:pos="720"/>
          <w:tab w:val="num" w:pos="1620"/>
        </w:tabs>
        <w:spacing w:after="240"/>
        <w:ind w:left="720" w:hanging="720"/>
        <w:jc w:val="both"/>
        <w:outlineLvl w:val="0"/>
        <w:rPr>
          <w:rFonts w:ascii="Verdana" w:hAnsi="Verdana"/>
          <w:sz w:val="20"/>
          <w:szCs w:val="20"/>
          <w:lang w:val="bg-BG"/>
        </w:rPr>
      </w:pPr>
      <w:r w:rsidRPr="009641B7">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9641B7">
        <w:rPr>
          <w:rFonts w:ascii="Verdana" w:eastAsiaTheme="majorEastAsia" w:hAnsi="Verdana"/>
          <w:sz w:val="20"/>
          <w:szCs w:val="20"/>
          <w:lang w:val="bg-BG"/>
        </w:rPr>
        <w:t>договора</w:t>
      </w:r>
      <w:r w:rsidRPr="009641B7">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9641B7">
        <w:rPr>
          <w:rFonts w:ascii="Verdana" w:eastAsiaTheme="majorEastAsia" w:hAnsi="Verdana"/>
          <w:sz w:val="20"/>
          <w:szCs w:val="20"/>
          <w:lang w:val="bg-BG"/>
        </w:rPr>
        <w:t>договора</w:t>
      </w:r>
      <w:r w:rsidRPr="009641B7">
        <w:rPr>
          <w:rFonts w:ascii="Verdana" w:hAnsi="Verdana"/>
          <w:sz w:val="20"/>
          <w:szCs w:val="20"/>
          <w:lang w:val="bg-BG"/>
        </w:rPr>
        <w:t>.</w:t>
      </w:r>
    </w:p>
    <w:p w14:paraId="74D61C1B" w14:textId="77777777" w:rsidR="00F82953" w:rsidRPr="009641B7" w:rsidRDefault="00F82953" w:rsidP="00F82953">
      <w:pPr>
        <w:jc w:val="both"/>
        <w:rPr>
          <w:rFonts w:ascii="Verdana" w:hAnsi="Verdana"/>
          <w:sz w:val="20"/>
          <w:szCs w:val="20"/>
          <w:lang w:val="bg-BG"/>
        </w:rPr>
      </w:pPr>
      <w:r w:rsidRPr="009641B7">
        <w:rPr>
          <w:rFonts w:ascii="Verdana" w:hAnsi="Verdana"/>
          <w:sz w:val="20"/>
          <w:szCs w:val="20"/>
          <w:lang w:val="bg-BG"/>
        </w:rPr>
        <w:t>Страните трябва да направят това уведомление до 3 (три) дни от настъпването на обстоятелствата.</w:t>
      </w:r>
    </w:p>
    <w:p w14:paraId="550137B6" w14:textId="77777777" w:rsidR="00F82953" w:rsidRPr="009641B7" w:rsidRDefault="00F82953" w:rsidP="00F82953">
      <w:pPr>
        <w:keepNext/>
        <w:numPr>
          <w:ilvl w:val="0"/>
          <w:numId w:val="17"/>
        </w:numPr>
        <w:tabs>
          <w:tab w:val="left" w:pos="567"/>
        </w:tabs>
        <w:spacing w:before="120" w:after="120"/>
        <w:jc w:val="both"/>
        <w:outlineLvl w:val="0"/>
        <w:rPr>
          <w:rFonts w:ascii="Verdana" w:hAnsi="Verdana"/>
          <w:b/>
          <w:bCs/>
          <w:color w:val="000000" w:themeColor="text1"/>
          <w:sz w:val="20"/>
          <w:szCs w:val="20"/>
          <w:lang w:val="bg-BG"/>
        </w:rPr>
      </w:pPr>
      <w:r w:rsidRPr="009641B7">
        <w:rPr>
          <w:rFonts w:ascii="Verdana" w:hAnsi="Verdana"/>
          <w:b/>
          <w:bCs/>
          <w:color w:val="000000" w:themeColor="text1"/>
          <w:sz w:val="20"/>
          <w:szCs w:val="20"/>
          <w:lang w:val="bg-BG"/>
        </w:rPr>
        <w:t>ЗАЩИТА НА ЛИЧНИТЕ ДАННИ</w:t>
      </w:r>
    </w:p>
    <w:p w14:paraId="2AC31D5B" w14:textId="77777777" w:rsidR="00F82953" w:rsidRPr="009641B7" w:rsidRDefault="00F82953" w:rsidP="00F82953">
      <w:pPr>
        <w:pStyle w:val="ListParagraph"/>
        <w:numPr>
          <w:ilvl w:val="1"/>
          <w:numId w:val="17"/>
        </w:numPr>
        <w:tabs>
          <w:tab w:val="clear" w:pos="1440"/>
          <w:tab w:val="num" w:pos="720"/>
        </w:tabs>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A49F68A" w14:textId="77777777" w:rsidR="00F82953" w:rsidRPr="009641B7" w:rsidRDefault="00F82953" w:rsidP="00F82953">
      <w:pPr>
        <w:pStyle w:val="ListParagraph"/>
        <w:numPr>
          <w:ilvl w:val="1"/>
          <w:numId w:val="17"/>
        </w:numPr>
        <w:tabs>
          <w:tab w:val="clear" w:pos="1440"/>
          <w:tab w:val="num" w:pos="720"/>
        </w:tabs>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283D4BE"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Във връзка с обработването на лични данни Изпълнителят е длъжен:</w:t>
      </w:r>
    </w:p>
    <w:p w14:paraId="368530E0"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2EB0CF87"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01632D4"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7EA8BF1C"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г) да спазва условията за включване на друг обработващ лични данни;</w:t>
      </w:r>
    </w:p>
    <w:p w14:paraId="2AB89C0B"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7472A0A"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0248584"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4230886"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F0AC1E9" w14:textId="77777777" w:rsidR="00F82953" w:rsidRPr="009641B7" w:rsidRDefault="00F82953" w:rsidP="00F82953">
      <w:pPr>
        <w:pStyle w:val="ListParagraph"/>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0ABE018E" w14:textId="77777777" w:rsidR="00F82953" w:rsidRPr="009641B7" w:rsidRDefault="00F82953" w:rsidP="00F82953">
      <w:pPr>
        <w:pStyle w:val="ListParagraph"/>
        <w:numPr>
          <w:ilvl w:val="1"/>
          <w:numId w:val="17"/>
        </w:numPr>
        <w:tabs>
          <w:tab w:val="clear" w:pos="1440"/>
          <w:tab w:val="num" w:pos="720"/>
        </w:tabs>
        <w:ind w:left="360"/>
        <w:jc w:val="both"/>
        <w:rPr>
          <w:rFonts w:ascii="Verdana" w:hAnsi="Verdana"/>
          <w:color w:val="000000" w:themeColor="text1"/>
          <w:sz w:val="20"/>
          <w:szCs w:val="20"/>
          <w:lang w:val="bg-BG"/>
        </w:rPr>
      </w:pPr>
      <w:r w:rsidRPr="009641B7">
        <w:rPr>
          <w:rFonts w:ascii="Verdana" w:hAnsi="Verdana"/>
          <w:color w:val="000000" w:themeColor="text1"/>
          <w:sz w:val="20"/>
          <w:szCs w:val="20"/>
          <w:lang w:val="bg-BG"/>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w:t>
      </w:r>
      <w:r w:rsidRPr="009641B7">
        <w:rPr>
          <w:rFonts w:ascii="Verdana" w:hAnsi="Verdana"/>
          <w:color w:val="000000" w:themeColor="text1"/>
          <w:sz w:val="20"/>
          <w:szCs w:val="20"/>
          <w:lang w:val="bg-BG"/>
        </w:rPr>
        <w:lastRenderedPageBreak/>
        <w:t>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64E6C71" w14:textId="77777777" w:rsidR="00F82953" w:rsidRPr="009641B7" w:rsidRDefault="00F82953" w:rsidP="00F82953">
      <w:pPr>
        <w:jc w:val="both"/>
        <w:rPr>
          <w:rFonts w:ascii="Verdana" w:hAnsi="Verdana"/>
          <w:color w:val="000000" w:themeColor="text1"/>
          <w:sz w:val="20"/>
          <w:szCs w:val="20"/>
          <w:lang w:val="bg-BG"/>
        </w:rPr>
      </w:pPr>
    </w:p>
    <w:p w14:paraId="79A30C4E" w14:textId="77777777" w:rsidR="00F82953" w:rsidRPr="009641B7" w:rsidRDefault="00F82953" w:rsidP="00F82953">
      <w:pPr>
        <w:rPr>
          <w:rFonts w:ascii="Verdana" w:hAnsi="Verdana"/>
          <w:color w:val="000000" w:themeColor="text1"/>
          <w:sz w:val="20"/>
          <w:szCs w:val="20"/>
        </w:rPr>
      </w:pPr>
    </w:p>
    <w:p w14:paraId="4EE35E3B" w14:textId="77777777" w:rsidR="00621135" w:rsidRPr="009641B7" w:rsidRDefault="00621135" w:rsidP="00621135">
      <w:pPr>
        <w:tabs>
          <w:tab w:val="left" w:pos="2678"/>
        </w:tabs>
        <w:rPr>
          <w:rFonts w:ascii="Verdana" w:hAnsi="Verdana"/>
          <w:sz w:val="20"/>
          <w:szCs w:val="20"/>
          <w:lang w:val="bg-BG"/>
        </w:rPr>
        <w:sectPr w:rsidR="00621135" w:rsidRPr="009641B7" w:rsidSect="00C72753">
          <w:headerReference w:type="default" r:id="rId12"/>
          <w:pgSz w:w="11906" w:h="16838" w:code="9"/>
          <w:pgMar w:top="851" w:right="1440" w:bottom="1559" w:left="1440" w:header="709" w:footer="329" w:gutter="0"/>
          <w:cols w:space="708"/>
        </w:sectPr>
      </w:pPr>
    </w:p>
    <w:p w14:paraId="5AFB09BC" w14:textId="77777777" w:rsidR="006F5913" w:rsidRPr="009641B7" w:rsidRDefault="006F5913" w:rsidP="006F5913">
      <w:pPr>
        <w:pStyle w:val="Heading1"/>
        <w:numPr>
          <w:ilvl w:val="0"/>
          <w:numId w:val="0"/>
        </w:numPr>
        <w:ind w:right="431"/>
        <w:jc w:val="center"/>
        <w:rPr>
          <w:rFonts w:ascii="Verdana" w:hAnsi="Verdana"/>
          <w:sz w:val="20"/>
          <w:szCs w:val="20"/>
          <w:lang w:val="bg-BG"/>
        </w:rPr>
        <w:sectPr w:rsidR="006F5913" w:rsidRPr="009641B7" w:rsidSect="00070F48">
          <w:headerReference w:type="default" r:id="rId13"/>
          <w:pgSz w:w="11907" w:h="16840"/>
          <w:pgMar w:top="1411" w:right="1827" w:bottom="734" w:left="1411" w:header="734" w:footer="734" w:gutter="0"/>
          <w:pgNumType w:start="64"/>
          <w:cols w:space="720"/>
          <w:vAlign w:val="center"/>
          <w:docGrid w:linePitch="360"/>
        </w:sectPr>
      </w:pPr>
      <w:bookmarkStart w:id="33" w:name="_Ref37832222"/>
      <w:r w:rsidRPr="009641B7">
        <w:rPr>
          <w:rFonts w:ascii="Verdana" w:hAnsi="Verdana"/>
          <w:sz w:val="20"/>
          <w:szCs w:val="20"/>
          <w:lang w:val="bg-BG"/>
        </w:rPr>
        <w:lastRenderedPageBreak/>
        <w:t>П</w:t>
      </w:r>
      <w:bookmarkStart w:id="34" w:name="_Hlt534258021"/>
      <w:bookmarkEnd w:id="34"/>
      <w:r w:rsidRPr="009641B7">
        <w:rPr>
          <w:rFonts w:ascii="Verdana" w:hAnsi="Verdana"/>
          <w:sz w:val="20"/>
          <w:szCs w:val="20"/>
          <w:lang w:val="bg-BG"/>
        </w:rPr>
        <w:t>РИЛОЖЕНИЯ</w:t>
      </w:r>
      <w:bookmarkEnd w:id="33"/>
      <w:r w:rsidRPr="009641B7">
        <w:rPr>
          <w:rFonts w:ascii="Verdana" w:hAnsi="Verdana"/>
          <w:sz w:val="20"/>
          <w:szCs w:val="20"/>
          <w:lang w:val="bg-BG"/>
        </w:rPr>
        <w:t xml:space="preserve"> И ОБРАЗЦИ</w:t>
      </w:r>
    </w:p>
    <w:p w14:paraId="7B0504E9" w14:textId="77777777" w:rsidR="006F5913" w:rsidRPr="009641B7" w:rsidRDefault="006F5913" w:rsidP="006F5913">
      <w:pPr>
        <w:keepLines/>
        <w:ind w:left="624"/>
        <w:jc w:val="right"/>
        <w:rPr>
          <w:rFonts w:ascii="Verdana" w:hAnsi="Verdana"/>
          <w:b/>
          <w:bCs/>
          <w:sz w:val="20"/>
          <w:szCs w:val="20"/>
          <w:lang w:val="bg-BG"/>
        </w:rPr>
      </w:pPr>
      <w:r w:rsidRPr="009641B7">
        <w:rPr>
          <w:rFonts w:ascii="Verdana" w:hAnsi="Verdana"/>
          <w:b/>
          <w:bCs/>
          <w:sz w:val="20"/>
          <w:szCs w:val="20"/>
          <w:lang w:val="bg-BG"/>
        </w:rPr>
        <w:lastRenderedPageBreak/>
        <w:t>Образец</w:t>
      </w:r>
    </w:p>
    <w:p w14:paraId="0A9A5A0E" w14:textId="77777777" w:rsidR="006F5913" w:rsidRPr="009641B7" w:rsidRDefault="006F5913" w:rsidP="006F5913">
      <w:pPr>
        <w:pStyle w:val="Annexetitre"/>
        <w:rPr>
          <w:rFonts w:ascii="Verdana" w:hAnsi="Verdana"/>
          <w:sz w:val="20"/>
          <w:szCs w:val="20"/>
        </w:rPr>
      </w:pPr>
      <w:r w:rsidRPr="009641B7">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9641B7" w:rsidRDefault="006F5913" w:rsidP="006F5913">
      <w:pPr>
        <w:pStyle w:val="ChapterTitle"/>
        <w:rPr>
          <w:rFonts w:ascii="Verdana" w:hAnsi="Verdana"/>
          <w:sz w:val="20"/>
          <w:szCs w:val="20"/>
        </w:rPr>
      </w:pPr>
      <w:r w:rsidRPr="009641B7">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3C660E99"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9641B7">
        <w:rPr>
          <w:rFonts w:ascii="Verdana" w:hAnsi="Verdana"/>
          <w:sz w:val="20"/>
          <w:szCs w:val="20"/>
          <w:lang w:val="bg-BG"/>
        </w:rPr>
        <w:t xml:space="preserve"> </w:t>
      </w:r>
      <w:r w:rsidRPr="009641B7">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641B7">
        <w:rPr>
          <w:rFonts w:ascii="Verdana" w:hAnsi="Verdana"/>
          <w:b/>
          <w:i/>
          <w:sz w:val="20"/>
          <w:szCs w:val="20"/>
          <w:u w:val="single"/>
          <w:lang w:val="bg-BG"/>
        </w:rPr>
        <w:t>при условие че ЕЕДОП е създаден и попълнен чрез електронната система за ЕЕДОП</w:t>
      </w:r>
      <w:r w:rsidRPr="009641B7">
        <w:rPr>
          <w:rStyle w:val="FootnoteReference"/>
          <w:rFonts w:ascii="Verdana" w:hAnsi="Verdana"/>
          <w:b/>
          <w:i/>
          <w:sz w:val="20"/>
          <w:szCs w:val="20"/>
          <w:u w:val="single"/>
          <w:lang w:val="bg-BG"/>
        </w:rPr>
        <w:footnoteReference w:id="1"/>
      </w:r>
      <w:r w:rsidRPr="009641B7">
        <w:rPr>
          <w:rFonts w:ascii="Verdana" w:hAnsi="Verdana"/>
          <w:sz w:val="20"/>
          <w:szCs w:val="20"/>
          <w:lang w:val="bg-BG"/>
        </w:rPr>
        <w:t>.</w:t>
      </w:r>
      <w:r w:rsidRPr="009641B7">
        <w:rPr>
          <w:rFonts w:ascii="Verdana" w:hAnsi="Verdana"/>
          <w:b/>
          <w:sz w:val="20"/>
          <w:szCs w:val="20"/>
          <w:u w:val="single"/>
          <w:lang w:val="bg-BG"/>
        </w:rPr>
        <w:t xml:space="preserve"> </w:t>
      </w:r>
      <w:r w:rsidRPr="009641B7">
        <w:rPr>
          <w:rFonts w:ascii="Verdana" w:hAnsi="Verdana"/>
          <w:b/>
          <w:sz w:val="20"/>
          <w:szCs w:val="20"/>
          <w:lang w:val="bg-BG"/>
        </w:rPr>
        <w:t xml:space="preserve">Позоваване на </w:t>
      </w:r>
      <w:r w:rsidRPr="009641B7">
        <w:rPr>
          <w:rFonts w:ascii="Verdana" w:hAnsi="Verdana"/>
          <w:b/>
          <w:i/>
          <w:sz w:val="20"/>
          <w:szCs w:val="20"/>
          <w:lang w:val="bg-BG"/>
        </w:rPr>
        <w:t>съответното обявление</w:t>
      </w:r>
      <w:r w:rsidRPr="009641B7">
        <w:rPr>
          <w:rStyle w:val="FootnoteReference"/>
          <w:rFonts w:ascii="Verdana" w:hAnsi="Verdana"/>
          <w:b/>
          <w:i/>
          <w:sz w:val="20"/>
          <w:szCs w:val="20"/>
          <w:lang w:val="bg-BG"/>
        </w:rPr>
        <w:footnoteReference w:id="2"/>
      </w:r>
      <w:r w:rsidRPr="009641B7">
        <w:rPr>
          <w:rFonts w:ascii="Verdana" w:hAnsi="Verdana"/>
          <w:b/>
          <w:sz w:val="20"/>
          <w:szCs w:val="20"/>
          <w:lang w:val="bg-BG"/>
        </w:rPr>
        <w:t>, публикувано в Официален вестник на Европейския съюз:</w:t>
      </w:r>
      <w:r w:rsidRPr="009641B7">
        <w:rPr>
          <w:rFonts w:ascii="Verdana" w:hAnsi="Verdana"/>
          <w:sz w:val="20"/>
          <w:szCs w:val="20"/>
          <w:lang w:val="bg-BG"/>
        </w:rPr>
        <w:br/>
      </w:r>
      <w:r w:rsidRPr="009641B7">
        <w:rPr>
          <w:rFonts w:ascii="Verdana" w:hAnsi="Verdana"/>
          <w:b/>
          <w:sz w:val="20"/>
          <w:szCs w:val="20"/>
          <w:lang w:val="bg-BG"/>
        </w:rPr>
        <w:t xml:space="preserve">OВEС S брой[, дата, стр.[], </w:t>
      </w:r>
      <w:r w:rsidRPr="009641B7">
        <w:rPr>
          <w:rFonts w:ascii="Verdana" w:hAnsi="Verdana"/>
          <w:sz w:val="20"/>
          <w:szCs w:val="20"/>
          <w:lang w:val="bg-BG"/>
        </w:rPr>
        <w:br/>
      </w:r>
      <w:r w:rsidRPr="009641B7">
        <w:rPr>
          <w:rFonts w:ascii="Verdana" w:hAnsi="Verdana"/>
          <w:b/>
          <w:sz w:val="20"/>
          <w:szCs w:val="20"/>
          <w:lang w:val="bg-BG"/>
        </w:rPr>
        <w:t>Номер на обявлението в ОВ S: []/S []–[]</w:t>
      </w:r>
    </w:p>
    <w:p w14:paraId="1957FAC1"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9641B7">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9641B7">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9641B7" w:rsidRDefault="006F5913" w:rsidP="006F5913">
      <w:pPr>
        <w:pStyle w:val="SectionTitle"/>
        <w:rPr>
          <w:rFonts w:ascii="Verdana" w:hAnsi="Verdana"/>
          <w:sz w:val="20"/>
          <w:szCs w:val="20"/>
        </w:rPr>
      </w:pPr>
    </w:p>
    <w:p w14:paraId="57E9D475"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Информация за процедурата за възлагане на обществена поръчка</w:t>
      </w:r>
    </w:p>
    <w:p w14:paraId="40887148"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9641B7">
        <w:rPr>
          <w:rFonts w:ascii="Verdana" w:hAnsi="Verdana"/>
          <w:b/>
          <w:i/>
          <w:sz w:val="20"/>
          <w:szCs w:val="20"/>
          <w:lang w:val="bg-BG"/>
        </w:rPr>
        <w:t xml:space="preserve">Информацията, изисквана съгласно част I, ще бъде извлечена автоматично, </w:t>
      </w:r>
      <w:r w:rsidRPr="009641B7">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9641B7">
        <w:rPr>
          <w:rFonts w:ascii="Verdana" w:hAnsi="Verdana"/>
          <w:b/>
          <w:sz w:val="20"/>
          <w:szCs w:val="20"/>
          <w:u w:val="single"/>
          <w:lang w:val="bg-BG"/>
        </w:rPr>
        <w:t xml:space="preserve"> </w:t>
      </w:r>
      <w:r w:rsidRPr="009641B7">
        <w:rPr>
          <w:rFonts w:ascii="Verdana" w:hAnsi="Verdana"/>
          <w:b/>
          <w:i/>
          <w:sz w:val="20"/>
          <w:szCs w:val="20"/>
          <w:u w:val="single"/>
          <w:lang w:val="bg-BG"/>
        </w:rPr>
        <w:t xml:space="preserve">В противен случай тази информация трябва да бъде попълнена от </w:t>
      </w:r>
      <w:r w:rsidRPr="009641B7">
        <w:rPr>
          <w:rFonts w:ascii="Verdana" w:hAnsi="Verdana"/>
          <w:b/>
          <w:sz w:val="20"/>
          <w:szCs w:val="20"/>
          <w:lang w:val="bg-BG"/>
        </w:rPr>
        <w:t>икономическия оператор</w:t>
      </w:r>
      <w:r w:rsidRPr="009641B7">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6F5913" w:rsidRPr="009641B7" w14:paraId="04D9B8ED" w14:textId="77777777" w:rsidTr="00C72753">
        <w:trPr>
          <w:trHeight w:val="349"/>
        </w:trPr>
        <w:tc>
          <w:tcPr>
            <w:tcW w:w="4644" w:type="dxa"/>
            <w:shd w:val="clear" w:color="auto" w:fill="auto"/>
          </w:tcPr>
          <w:p w14:paraId="4D6EBCC2"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Идентифициране на възложителя</w:t>
            </w:r>
            <w:r w:rsidRPr="009641B7">
              <w:rPr>
                <w:rStyle w:val="FootnoteReference"/>
                <w:rFonts w:ascii="Verdana" w:hAnsi="Verdana"/>
                <w:b/>
                <w:i/>
                <w:sz w:val="20"/>
                <w:szCs w:val="20"/>
                <w:lang w:val="bg-BG"/>
              </w:rPr>
              <w:footnoteReference w:id="3"/>
            </w:r>
          </w:p>
        </w:tc>
        <w:tc>
          <w:tcPr>
            <w:tcW w:w="4645" w:type="dxa"/>
            <w:shd w:val="clear" w:color="auto" w:fill="auto"/>
          </w:tcPr>
          <w:p w14:paraId="2C4C4402"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49DA1D64" w14:textId="77777777" w:rsidTr="00C72753">
        <w:trPr>
          <w:trHeight w:val="349"/>
        </w:trPr>
        <w:tc>
          <w:tcPr>
            <w:tcW w:w="4644" w:type="dxa"/>
            <w:shd w:val="clear" w:color="auto" w:fill="auto"/>
          </w:tcPr>
          <w:p w14:paraId="2F98186B"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Име: </w:t>
            </w:r>
          </w:p>
        </w:tc>
        <w:tc>
          <w:tcPr>
            <w:tcW w:w="4645" w:type="dxa"/>
            <w:shd w:val="clear" w:color="auto" w:fill="auto"/>
          </w:tcPr>
          <w:p w14:paraId="78ED7CD0" w14:textId="77777777" w:rsidR="006F5913" w:rsidRPr="009641B7" w:rsidRDefault="006F5913" w:rsidP="00C72753">
            <w:pPr>
              <w:rPr>
                <w:rFonts w:ascii="Verdana" w:hAnsi="Verdana"/>
                <w:b/>
                <w:sz w:val="20"/>
                <w:szCs w:val="20"/>
                <w:lang w:val="bg-BG"/>
              </w:rPr>
            </w:pPr>
            <w:r w:rsidRPr="009641B7">
              <w:rPr>
                <w:rFonts w:ascii="Verdana" w:hAnsi="Verdana"/>
                <w:b/>
                <w:sz w:val="20"/>
                <w:szCs w:val="20"/>
                <w:lang w:val="bg-BG"/>
              </w:rPr>
              <w:t>Софийска вода АД</w:t>
            </w:r>
          </w:p>
        </w:tc>
      </w:tr>
      <w:tr w:rsidR="006F5913" w:rsidRPr="009641B7" w14:paraId="4EE594F2" w14:textId="77777777" w:rsidTr="00C72753">
        <w:trPr>
          <w:trHeight w:val="485"/>
        </w:trPr>
        <w:tc>
          <w:tcPr>
            <w:tcW w:w="4644" w:type="dxa"/>
            <w:shd w:val="clear" w:color="auto" w:fill="auto"/>
          </w:tcPr>
          <w:p w14:paraId="4FA65979"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6423C6EC" w14:textId="77777777" w:rsidTr="00C72753">
        <w:trPr>
          <w:trHeight w:val="484"/>
        </w:trPr>
        <w:tc>
          <w:tcPr>
            <w:tcW w:w="4644" w:type="dxa"/>
            <w:shd w:val="clear" w:color="auto" w:fill="auto"/>
          </w:tcPr>
          <w:p w14:paraId="588FE007"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Название или кратко описание на поръчката</w:t>
            </w:r>
            <w:r w:rsidRPr="009641B7">
              <w:rPr>
                <w:rStyle w:val="FootnoteReference"/>
                <w:rFonts w:ascii="Verdana" w:hAnsi="Verdana"/>
                <w:sz w:val="20"/>
                <w:szCs w:val="20"/>
                <w:lang w:val="bg-BG"/>
              </w:rPr>
              <w:footnoteReference w:id="4"/>
            </w:r>
            <w:r w:rsidRPr="009641B7">
              <w:rPr>
                <w:rFonts w:ascii="Verdana" w:hAnsi="Verdana"/>
                <w:sz w:val="20"/>
                <w:szCs w:val="20"/>
                <w:lang w:val="bg-BG"/>
              </w:rPr>
              <w:t>:</w:t>
            </w:r>
          </w:p>
        </w:tc>
        <w:tc>
          <w:tcPr>
            <w:tcW w:w="4645" w:type="dxa"/>
            <w:shd w:val="clear" w:color="auto" w:fill="auto"/>
          </w:tcPr>
          <w:p w14:paraId="6EA9B161" w14:textId="042EC507" w:rsidR="00C91D5F" w:rsidRPr="009641B7" w:rsidRDefault="00C91D5F" w:rsidP="00C91D5F">
            <w:pPr>
              <w:jc w:val="both"/>
              <w:rPr>
                <w:rFonts w:ascii="Verdana" w:hAnsi="Verdana"/>
                <w:b/>
                <w:sz w:val="20"/>
                <w:szCs w:val="20"/>
                <w:lang w:val="bg-BG"/>
              </w:rPr>
            </w:pPr>
            <w:r w:rsidRPr="009641B7">
              <w:rPr>
                <w:rFonts w:ascii="Verdana" w:hAnsi="Verdana"/>
                <w:b/>
                <w:sz w:val="20"/>
                <w:szCs w:val="20"/>
                <w:lang w:val="bg-BG"/>
              </w:rPr>
              <w:t>„</w:t>
            </w:r>
            <w:r w:rsidR="00CD50C7" w:rsidRPr="009641B7">
              <w:rPr>
                <w:rFonts w:ascii="Verdana" w:hAnsi="Verdana"/>
                <w:b/>
                <w:sz w:val="20"/>
                <w:szCs w:val="20"/>
                <w:lang w:val="bg-BG"/>
              </w:rPr>
              <w:t>Дизайн, предпечат и печат на рекламни и информационни печатни материали</w:t>
            </w:r>
            <w:r w:rsidRPr="009641B7">
              <w:rPr>
                <w:rFonts w:ascii="Verdana" w:hAnsi="Verdana"/>
                <w:sz w:val="20"/>
                <w:szCs w:val="20"/>
              </w:rPr>
              <w:t>”</w:t>
            </w:r>
          </w:p>
          <w:p w14:paraId="22925DC3" w14:textId="611D24DE" w:rsidR="006F5913" w:rsidRPr="009641B7" w:rsidRDefault="006F5913" w:rsidP="00C72753">
            <w:pPr>
              <w:rPr>
                <w:rFonts w:ascii="Verdana" w:hAnsi="Verdana"/>
                <w:sz w:val="20"/>
                <w:szCs w:val="20"/>
                <w:lang w:val="bg-BG"/>
              </w:rPr>
            </w:pPr>
          </w:p>
        </w:tc>
      </w:tr>
      <w:tr w:rsidR="006F5913" w:rsidRPr="009641B7" w14:paraId="7557ADD4" w14:textId="77777777" w:rsidTr="00C72753">
        <w:trPr>
          <w:trHeight w:val="484"/>
        </w:trPr>
        <w:tc>
          <w:tcPr>
            <w:tcW w:w="4644" w:type="dxa"/>
            <w:shd w:val="clear" w:color="auto" w:fill="auto"/>
          </w:tcPr>
          <w:p w14:paraId="4B9337B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Референтен номер на досието, определен от възлагащия орган или възложителя (</w:t>
            </w:r>
            <w:r w:rsidRPr="009641B7">
              <w:rPr>
                <w:rFonts w:ascii="Verdana" w:hAnsi="Verdana"/>
                <w:i/>
                <w:sz w:val="20"/>
                <w:szCs w:val="20"/>
                <w:lang w:val="bg-BG"/>
              </w:rPr>
              <w:t>ако е приложимо</w:t>
            </w:r>
            <w:r w:rsidRPr="009641B7">
              <w:rPr>
                <w:rFonts w:ascii="Verdana" w:hAnsi="Verdana"/>
                <w:sz w:val="20"/>
                <w:szCs w:val="20"/>
                <w:lang w:val="bg-BG"/>
              </w:rPr>
              <w:t>)</w:t>
            </w:r>
            <w:r w:rsidRPr="009641B7">
              <w:rPr>
                <w:rStyle w:val="FootnoteReference"/>
                <w:rFonts w:ascii="Verdana" w:hAnsi="Verdana"/>
                <w:sz w:val="20"/>
                <w:szCs w:val="20"/>
                <w:lang w:val="bg-BG"/>
              </w:rPr>
              <w:footnoteReference w:id="5"/>
            </w:r>
            <w:r w:rsidRPr="009641B7">
              <w:rPr>
                <w:rFonts w:ascii="Verdana" w:hAnsi="Verdana"/>
                <w:sz w:val="20"/>
                <w:szCs w:val="20"/>
                <w:lang w:val="bg-BG"/>
              </w:rPr>
              <w:t>:</w:t>
            </w:r>
          </w:p>
        </w:tc>
        <w:tc>
          <w:tcPr>
            <w:tcW w:w="4645" w:type="dxa"/>
            <w:shd w:val="clear" w:color="auto" w:fill="auto"/>
          </w:tcPr>
          <w:p w14:paraId="69CCEAC6" w14:textId="33DB07D0" w:rsidR="006F5913" w:rsidRPr="009641B7" w:rsidRDefault="00941EC3" w:rsidP="00941EC3">
            <w:pPr>
              <w:rPr>
                <w:rFonts w:ascii="Verdana" w:hAnsi="Verdana"/>
                <w:sz w:val="20"/>
                <w:szCs w:val="20"/>
                <w:lang w:val="bg-BG"/>
              </w:rPr>
            </w:pPr>
            <w:r w:rsidRPr="009641B7">
              <w:rPr>
                <w:rFonts w:ascii="Verdana" w:hAnsi="Verdana"/>
                <w:sz w:val="20"/>
                <w:szCs w:val="20"/>
                <w:lang w:val="bg-BG"/>
              </w:rPr>
              <w:t>ТТ001838</w:t>
            </w:r>
          </w:p>
        </w:tc>
      </w:tr>
    </w:tbl>
    <w:p w14:paraId="3FB4A08B"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9641B7">
        <w:rPr>
          <w:rFonts w:ascii="Verdana" w:hAnsi="Verdana"/>
          <w:b/>
          <w:i/>
          <w:sz w:val="20"/>
          <w:szCs w:val="20"/>
          <w:u w:val="single"/>
          <w:lang w:val="bg-BG"/>
        </w:rPr>
        <w:lastRenderedPageBreak/>
        <w:t>Останалата</w:t>
      </w:r>
      <w:r w:rsidRPr="009641B7">
        <w:rPr>
          <w:rFonts w:ascii="Verdana" w:hAnsi="Verdana"/>
          <w:b/>
          <w:i/>
          <w:sz w:val="20"/>
          <w:szCs w:val="20"/>
          <w:lang w:val="bg-BG"/>
        </w:rPr>
        <w:t xml:space="preserve"> информация във всички раздели на ЕЕДОП следва да бъде попълнена от </w:t>
      </w:r>
      <w:r w:rsidRPr="009641B7">
        <w:rPr>
          <w:rFonts w:ascii="Verdana" w:hAnsi="Verdana"/>
          <w:b/>
          <w:i/>
          <w:sz w:val="20"/>
          <w:szCs w:val="20"/>
          <w:u w:val="single"/>
          <w:lang w:val="bg-BG"/>
        </w:rPr>
        <w:t>икономическия оператор</w:t>
      </w:r>
    </w:p>
    <w:p w14:paraId="0F7FB829" w14:textId="77777777" w:rsidR="006F5913" w:rsidRPr="009641B7" w:rsidRDefault="006F5913" w:rsidP="006F5913">
      <w:pPr>
        <w:pStyle w:val="ChapterTitle"/>
        <w:rPr>
          <w:rFonts w:ascii="Verdana" w:hAnsi="Verdana"/>
          <w:sz w:val="20"/>
          <w:szCs w:val="20"/>
        </w:rPr>
      </w:pPr>
      <w:r w:rsidRPr="009641B7">
        <w:rPr>
          <w:rFonts w:ascii="Verdana" w:hAnsi="Verdana"/>
          <w:sz w:val="20"/>
          <w:szCs w:val="20"/>
        </w:rPr>
        <w:t>Част II: Информация за икономическия оператор</w:t>
      </w:r>
    </w:p>
    <w:p w14:paraId="31C8B132"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6F5913" w:rsidRPr="009641B7" w14:paraId="0F7757B0" w14:textId="77777777" w:rsidTr="00C72753">
        <w:tc>
          <w:tcPr>
            <w:tcW w:w="4644" w:type="dxa"/>
            <w:shd w:val="clear" w:color="auto" w:fill="auto"/>
          </w:tcPr>
          <w:p w14:paraId="7B429CC2"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Идентификация:</w:t>
            </w:r>
          </w:p>
        </w:tc>
        <w:tc>
          <w:tcPr>
            <w:tcW w:w="4645" w:type="dxa"/>
            <w:shd w:val="clear" w:color="auto" w:fill="auto"/>
          </w:tcPr>
          <w:p w14:paraId="4584B743" w14:textId="77777777" w:rsidR="006F5913" w:rsidRPr="009641B7" w:rsidRDefault="006F5913" w:rsidP="00C72753">
            <w:pPr>
              <w:pStyle w:val="Text1"/>
              <w:ind w:left="0"/>
              <w:rPr>
                <w:rFonts w:ascii="Verdana" w:hAnsi="Verdana"/>
                <w:b/>
                <w:i/>
                <w:sz w:val="20"/>
                <w:szCs w:val="20"/>
              </w:rPr>
            </w:pPr>
            <w:r w:rsidRPr="009641B7">
              <w:rPr>
                <w:rFonts w:ascii="Verdana" w:hAnsi="Verdana"/>
                <w:b/>
                <w:i/>
                <w:sz w:val="20"/>
                <w:szCs w:val="20"/>
              </w:rPr>
              <w:t>Отговор:</w:t>
            </w:r>
          </w:p>
        </w:tc>
      </w:tr>
      <w:tr w:rsidR="006F5913" w:rsidRPr="009641B7" w14:paraId="36F8B34C" w14:textId="77777777" w:rsidTr="00C72753">
        <w:tc>
          <w:tcPr>
            <w:tcW w:w="4644" w:type="dxa"/>
            <w:shd w:val="clear" w:color="auto" w:fill="auto"/>
          </w:tcPr>
          <w:p w14:paraId="706BC650" w14:textId="77777777" w:rsidR="006F5913" w:rsidRPr="009641B7" w:rsidRDefault="006F5913" w:rsidP="00C72753">
            <w:pPr>
              <w:pStyle w:val="NumPar1"/>
              <w:numPr>
                <w:ilvl w:val="0"/>
                <w:numId w:val="0"/>
              </w:numPr>
              <w:ind w:left="850" w:hanging="850"/>
              <w:rPr>
                <w:rFonts w:ascii="Verdana" w:hAnsi="Verdana"/>
                <w:sz w:val="20"/>
                <w:szCs w:val="20"/>
              </w:rPr>
            </w:pPr>
            <w:r w:rsidRPr="009641B7">
              <w:rPr>
                <w:rFonts w:ascii="Verdana" w:hAnsi="Verdana"/>
                <w:sz w:val="20"/>
                <w:szCs w:val="20"/>
              </w:rPr>
              <w:t>Име:</w:t>
            </w:r>
          </w:p>
        </w:tc>
        <w:tc>
          <w:tcPr>
            <w:tcW w:w="4645" w:type="dxa"/>
            <w:shd w:val="clear" w:color="auto" w:fill="auto"/>
          </w:tcPr>
          <w:p w14:paraId="71A3E0EC"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   ]</w:t>
            </w:r>
          </w:p>
        </w:tc>
      </w:tr>
      <w:tr w:rsidR="006F5913" w:rsidRPr="009641B7" w14:paraId="5427C6D8" w14:textId="77777777" w:rsidTr="00C72753">
        <w:trPr>
          <w:trHeight w:val="1372"/>
        </w:trPr>
        <w:tc>
          <w:tcPr>
            <w:tcW w:w="4644" w:type="dxa"/>
            <w:shd w:val="clear" w:color="auto" w:fill="auto"/>
          </w:tcPr>
          <w:p w14:paraId="7E03444C"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Идентификационен номер по ДДС, ако е приложимо:</w:t>
            </w:r>
          </w:p>
          <w:p w14:paraId="5E6001B5"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   ]</w:t>
            </w:r>
          </w:p>
          <w:p w14:paraId="21E7C971"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   ]</w:t>
            </w:r>
          </w:p>
        </w:tc>
      </w:tr>
      <w:tr w:rsidR="006F5913" w:rsidRPr="009641B7" w14:paraId="40B4EDFE" w14:textId="77777777" w:rsidTr="00C72753">
        <w:tc>
          <w:tcPr>
            <w:tcW w:w="4644" w:type="dxa"/>
            <w:shd w:val="clear" w:color="auto" w:fill="auto"/>
          </w:tcPr>
          <w:p w14:paraId="150441A9"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 xml:space="preserve">Пощенски адрес: </w:t>
            </w:r>
          </w:p>
        </w:tc>
        <w:tc>
          <w:tcPr>
            <w:tcW w:w="4645" w:type="dxa"/>
            <w:shd w:val="clear" w:color="auto" w:fill="auto"/>
          </w:tcPr>
          <w:p w14:paraId="5F57A72A"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w:t>
            </w:r>
          </w:p>
        </w:tc>
      </w:tr>
      <w:tr w:rsidR="006F5913" w:rsidRPr="009641B7" w14:paraId="1DA9CADA" w14:textId="77777777" w:rsidTr="00C72753">
        <w:trPr>
          <w:trHeight w:val="2002"/>
        </w:trPr>
        <w:tc>
          <w:tcPr>
            <w:tcW w:w="4644" w:type="dxa"/>
            <w:shd w:val="clear" w:color="auto" w:fill="auto"/>
          </w:tcPr>
          <w:p w14:paraId="781B0D26"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Лице или лица за контакт</w:t>
            </w:r>
            <w:r w:rsidRPr="009641B7">
              <w:rPr>
                <w:rStyle w:val="FootnoteReference"/>
                <w:rFonts w:ascii="Verdana" w:hAnsi="Verdana"/>
                <w:sz w:val="20"/>
                <w:szCs w:val="20"/>
              </w:rPr>
              <w:footnoteReference w:id="6"/>
            </w:r>
            <w:r w:rsidRPr="009641B7">
              <w:rPr>
                <w:rFonts w:ascii="Verdana" w:hAnsi="Verdana"/>
                <w:sz w:val="20"/>
                <w:szCs w:val="20"/>
              </w:rPr>
              <w:t>:</w:t>
            </w:r>
          </w:p>
          <w:p w14:paraId="40D46FE1"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Телефон:</w:t>
            </w:r>
          </w:p>
          <w:p w14:paraId="30D4D4FE"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Ел. поща:</w:t>
            </w:r>
          </w:p>
          <w:p w14:paraId="6FFBEE56"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Интернет адрес (уеб адрес) (</w:t>
            </w:r>
            <w:r w:rsidRPr="009641B7">
              <w:rPr>
                <w:rFonts w:ascii="Verdana" w:hAnsi="Verdana"/>
                <w:i/>
                <w:sz w:val="20"/>
                <w:szCs w:val="20"/>
              </w:rPr>
              <w:t>ако е приложимо</w:t>
            </w:r>
            <w:r w:rsidRPr="009641B7">
              <w:rPr>
                <w:rFonts w:ascii="Verdana" w:hAnsi="Verdana"/>
                <w:sz w:val="20"/>
                <w:szCs w:val="20"/>
              </w:rPr>
              <w:t>):</w:t>
            </w:r>
          </w:p>
        </w:tc>
        <w:tc>
          <w:tcPr>
            <w:tcW w:w="4645" w:type="dxa"/>
            <w:shd w:val="clear" w:color="auto" w:fill="auto"/>
          </w:tcPr>
          <w:p w14:paraId="2EF33FD2"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w:t>
            </w:r>
          </w:p>
          <w:p w14:paraId="44E42864"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w:t>
            </w:r>
          </w:p>
          <w:p w14:paraId="7FEE5AA4"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w:t>
            </w:r>
          </w:p>
          <w:p w14:paraId="76184F5E"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w:t>
            </w:r>
          </w:p>
        </w:tc>
      </w:tr>
      <w:tr w:rsidR="006F5913" w:rsidRPr="009641B7" w14:paraId="6D37284D" w14:textId="77777777" w:rsidTr="00C72753">
        <w:tc>
          <w:tcPr>
            <w:tcW w:w="4644" w:type="dxa"/>
            <w:shd w:val="clear" w:color="auto" w:fill="auto"/>
          </w:tcPr>
          <w:p w14:paraId="15D7D0DC" w14:textId="77777777" w:rsidR="006F5913" w:rsidRPr="009641B7" w:rsidRDefault="006F5913" w:rsidP="00C72753">
            <w:pPr>
              <w:pStyle w:val="Text1"/>
              <w:ind w:left="0"/>
              <w:rPr>
                <w:rFonts w:ascii="Verdana" w:hAnsi="Verdana"/>
                <w:b/>
                <w:i/>
                <w:sz w:val="20"/>
                <w:szCs w:val="20"/>
              </w:rPr>
            </w:pPr>
            <w:r w:rsidRPr="009641B7">
              <w:rPr>
                <w:rFonts w:ascii="Verdana" w:hAnsi="Verdana"/>
                <w:b/>
                <w:i/>
                <w:sz w:val="20"/>
                <w:szCs w:val="20"/>
              </w:rPr>
              <w:t>Обща информация:</w:t>
            </w:r>
          </w:p>
        </w:tc>
        <w:tc>
          <w:tcPr>
            <w:tcW w:w="4645" w:type="dxa"/>
            <w:shd w:val="clear" w:color="auto" w:fill="auto"/>
          </w:tcPr>
          <w:p w14:paraId="13743C3A" w14:textId="77777777" w:rsidR="006F5913" w:rsidRPr="009641B7" w:rsidRDefault="006F5913" w:rsidP="00C72753">
            <w:pPr>
              <w:pStyle w:val="Text1"/>
              <w:ind w:left="0"/>
              <w:rPr>
                <w:rFonts w:ascii="Verdana" w:hAnsi="Verdana"/>
                <w:b/>
                <w:i/>
                <w:sz w:val="20"/>
                <w:szCs w:val="20"/>
              </w:rPr>
            </w:pPr>
            <w:r w:rsidRPr="009641B7">
              <w:rPr>
                <w:rFonts w:ascii="Verdana" w:hAnsi="Verdana"/>
                <w:b/>
                <w:i/>
                <w:sz w:val="20"/>
                <w:szCs w:val="20"/>
              </w:rPr>
              <w:t>Отговор:</w:t>
            </w:r>
          </w:p>
        </w:tc>
      </w:tr>
      <w:tr w:rsidR="006F5913" w:rsidRPr="009641B7" w14:paraId="3EC8181B" w14:textId="77777777" w:rsidTr="00C72753">
        <w:tc>
          <w:tcPr>
            <w:tcW w:w="4644" w:type="dxa"/>
            <w:shd w:val="clear" w:color="auto" w:fill="auto"/>
          </w:tcPr>
          <w:p w14:paraId="78120AC1"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Икономическият оператор микро-, малко или средно предприятие ли е</w:t>
            </w:r>
            <w:r w:rsidRPr="009641B7">
              <w:rPr>
                <w:rStyle w:val="FootnoteReference"/>
                <w:rFonts w:ascii="Verdana" w:hAnsi="Verdana"/>
                <w:sz w:val="20"/>
                <w:szCs w:val="20"/>
              </w:rPr>
              <w:footnoteReference w:id="7"/>
            </w:r>
            <w:r w:rsidRPr="009641B7">
              <w:rPr>
                <w:rFonts w:ascii="Verdana" w:hAnsi="Verdana"/>
                <w:sz w:val="20"/>
                <w:szCs w:val="20"/>
              </w:rPr>
              <w:t>?</w:t>
            </w:r>
          </w:p>
        </w:tc>
        <w:tc>
          <w:tcPr>
            <w:tcW w:w="4645" w:type="dxa"/>
            <w:shd w:val="clear" w:color="auto" w:fill="auto"/>
          </w:tcPr>
          <w:p w14:paraId="673386D2"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 Да [] Не</w:t>
            </w:r>
          </w:p>
        </w:tc>
      </w:tr>
      <w:tr w:rsidR="006F5913" w:rsidRPr="009641B7" w14:paraId="16C64522" w14:textId="77777777" w:rsidTr="00C72753">
        <w:tc>
          <w:tcPr>
            <w:tcW w:w="4644" w:type="dxa"/>
            <w:shd w:val="clear" w:color="auto" w:fill="auto"/>
          </w:tcPr>
          <w:p w14:paraId="1D519A47" w14:textId="77777777" w:rsidR="006F5913" w:rsidRPr="009641B7" w:rsidRDefault="006F5913" w:rsidP="00C72753">
            <w:pPr>
              <w:pStyle w:val="Text1"/>
              <w:ind w:left="0"/>
              <w:rPr>
                <w:rFonts w:ascii="Verdana" w:hAnsi="Verdana"/>
                <w:sz w:val="20"/>
                <w:szCs w:val="20"/>
              </w:rPr>
            </w:pPr>
            <w:r w:rsidRPr="009641B7">
              <w:rPr>
                <w:rFonts w:ascii="Verdana" w:hAnsi="Verdana"/>
                <w:b/>
                <w:sz w:val="20"/>
                <w:szCs w:val="20"/>
                <w:u w:val="single"/>
              </w:rPr>
              <w:t>Само в случай че поръчката е запазена</w:t>
            </w:r>
            <w:r w:rsidRPr="009641B7">
              <w:rPr>
                <w:rStyle w:val="FootnoteReference"/>
                <w:rFonts w:ascii="Verdana" w:hAnsi="Verdana"/>
                <w:b/>
                <w:sz w:val="20"/>
                <w:szCs w:val="20"/>
                <w:u w:val="single"/>
              </w:rPr>
              <w:footnoteReference w:id="8"/>
            </w:r>
            <w:r w:rsidRPr="009641B7">
              <w:rPr>
                <w:rFonts w:ascii="Verdana" w:hAnsi="Verdana"/>
                <w:b/>
                <w:sz w:val="20"/>
                <w:szCs w:val="20"/>
                <w:u w:val="single"/>
              </w:rPr>
              <w:t>:</w:t>
            </w:r>
            <w:r w:rsidRPr="009641B7">
              <w:rPr>
                <w:rFonts w:ascii="Verdana" w:hAnsi="Verdana"/>
                <w:b/>
                <w:sz w:val="20"/>
                <w:szCs w:val="20"/>
              </w:rPr>
              <w:t xml:space="preserve"> </w:t>
            </w:r>
            <w:r w:rsidRPr="009641B7">
              <w:rPr>
                <w:rFonts w:ascii="Verdana" w:hAnsi="Verdana"/>
                <w:sz w:val="20"/>
                <w:szCs w:val="20"/>
              </w:rPr>
              <w:t>икономическият оператор защитено предприятие ли е или социално предприятие</w:t>
            </w:r>
            <w:r w:rsidRPr="009641B7">
              <w:rPr>
                <w:rStyle w:val="FootnoteReference"/>
                <w:rFonts w:ascii="Verdana" w:hAnsi="Verdana"/>
                <w:sz w:val="20"/>
                <w:szCs w:val="20"/>
              </w:rPr>
              <w:footnoteReference w:id="9"/>
            </w:r>
            <w:r w:rsidRPr="009641B7">
              <w:rPr>
                <w:rFonts w:ascii="Verdana" w:hAnsi="Verdana"/>
                <w:sz w:val="20"/>
                <w:szCs w:val="20"/>
              </w:rPr>
              <w:t xml:space="preserve">, или ще осигури изпълнението на поръчката в контекста на програми за създаване на защитени </w:t>
            </w:r>
            <w:r w:rsidRPr="009641B7">
              <w:rPr>
                <w:rFonts w:ascii="Verdana" w:hAnsi="Verdana"/>
                <w:sz w:val="20"/>
                <w:szCs w:val="20"/>
              </w:rPr>
              <w:lastRenderedPageBreak/>
              <w:t>работни места?</w:t>
            </w:r>
            <w:r w:rsidRPr="009641B7">
              <w:rPr>
                <w:rFonts w:ascii="Verdana" w:hAnsi="Verdana"/>
                <w:sz w:val="20"/>
                <w:szCs w:val="20"/>
              </w:rPr>
              <w:br/>
            </w:r>
            <w:r w:rsidRPr="009641B7">
              <w:rPr>
                <w:rFonts w:ascii="Verdana" w:hAnsi="Verdana"/>
                <w:b/>
                <w:sz w:val="20"/>
                <w:szCs w:val="20"/>
              </w:rPr>
              <w:t xml:space="preserve">Ако „да“, </w:t>
            </w:r>
            <w:r w:rsidRPr="009641B7">
              <w:rPr>
                <w:rFonts w:ascii="Verdana" w:hAnsi="Verdana"/>
                <w:sz w:val="20"/>
                <w:szCs w:val="20"/>
              </w:rPr>
              <w:t>какъв е съответният процент работници с увреждания или в неравностойно положение?</w:t>
            </w:r>
            <w:r w:rsidRPr="009641B7">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9641B7" w:rsidRDefault="006F5913" w:rsidP="00C72753">
            <w:pPr>
              <w:pStyle w:val="Text1"/>
              <w:ind w:left="0"/>
              <w:jc w:val="left"/>
              <w:rPr>
                <w:rFonts w:ascii="Verdana" w:hAnsi="Verdana"/>
                <w:sz w:val="20"/>
                <w:szCs w:val="20"/>
              </w:rPr>
            </w:pPr>
            <w:r w:rsidRPr="009641B7">
              <w:rPr>
                <w:rFonts w:ascii="Verdana" w:hAnsi="Verdana"/>
                <w:sz w:val="20"/>
                <w:szCs w:val="20"/>
              </w:rPr>
              <w:lastRenderedPageBreak/>
              <w:t>[] Да [] Не</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lastRenderedPageBreak/>
              <w:t>[…]</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t>[….]</w:t>
            </w:r>
            <w:r w:rsidRPr="009641B7">
              <w:rPr>
                <w:rFonts w:ascii="Verdana" w:hAnsi="Verdana"/>
                <w:sz w:val="20"/>
                <w:szCs w:val="20"/>
              </w:rPr>
              <w:br/>
            </w:r>
          </w:p>
        </w:tc>
      </w:tr>
      <w:tr w:rsidR="006F5913" w:rsidRPr="009641B7" w14:paraId="048B0CE6" w14:textId="77777777" w:rsidTr="00C72753">
        <w:tc>
          <w:tcPr>
            <w:tcW w:w="4644" w:type="dxa"/>
            <w:shd w:val="clear" w:color="auto" w:fill="auto"/>
          </w:tcPr>
          <w:p w14:paraId="4F56E6B8"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 Да [] Не [] Не се прилага</w:t>
            </w:r>
          </w:p>
        </w:tc>
      </w:tr>
      <w:tr w:rsidR="006F5913" w:rsidRPr="009641B7" w14:paraId="3C4AE0A6" w14:textId="77777777" w:rsidTr="00C72753">
        <w:tc>
          <w:tcPr>
            <w:tcW w:w="4644" w:type="dxa"/>
            <w:shd w:val="clear" w:color="auto" w:fill="auto"/>
          </w:tcPr>
          <w:p w14:paraId="657A8681" w14:textId="77777777" w:rsidR="006F5913" w:rsidRPr="009641B7" w:rsidRDefault="006F5913" w:rsidP="00C72753">
            <w:pPr>
              <w:pStyle w:val="Text1"/>
              <w:ind w:left="0"/>
              <w:rPr>
                <w:rFonts w:ascii="Verdana" w:hAnsi="Verdana"/>
                <w:sz w:val="20"/>
                <w:szCs w:val="20"/>
              </w:rPr>
            </w:pPr>
            <w:r w:rsidRPr="009641B7">
              <w:rPr>
                <w:rFonts w:ascii="Verdana" w:hAnsi="Verdana"/>
                <w:b/>
                <w:sz w:val="20"/>
                <w:szCs w:val="20"/>
              </w:rPr>
              <w:t>Ако „да“</w:t>
            </w:r>
            <w:r w:rsidRPr="009641B7">
              <w:rPr>
                <w:rFonts w:ascii="Verdana" w:hAnsi="Verdana"/>
                <w:sz w:val="20"/>
                <w:szCs w:val="20"/>
              </w:rPr>
              <w:t>:</w:t>
            </w:r>
          </w:p>
          <w:p w14:paraId="2886F07C" w14:textId="77777777" w:rsidR="006F5913" w:rsidRPr="009641B7" w:rsidRDefault="006F5913" w:rsidP="00C72753">
            <w:pPr>
              <w:pStyle w:val="Text1"/>
              <w:ind w:left="0"/>
              <w:rPr>
                <w:rFonts w:ascii="Verdana" w:hAnsi="Verdana"/>
                <w:b/>
                <w:sz w:val="20"/>
                <w:szCs w:val="20"/>
                <w:u w:val="single"/>
              </w:rPr>
            </w:pPr>
            <w:r w:rsidRPr="009641B7">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9641B7" w:rsidRDefault="006F5913" w:rsidP="00C72753">
            <w:pPr>
              <w:pStyle w:val="Text1"/>
              <w:ind w:left="0"/>
              <w:jc w:val="left"/>
              <w:rPr>
                <w:rFonts w:ascii="Verdana" w:hAnsi="Verdana"/>
                <w:sz w:val="20"/>
                <w:szCs w:val="20"/>
              </w:rPr>
            </w:pPr>
            <w:r w:rsidRPr="009641B7">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9641B7">
              <w:rPr>
                <w:rFonts w:ascii="Verdana" w:hAnsi="Verdana"/>
                <w:sz w:val="20"/>
                <w:szCs w:val="20"/>
              </w:rPr>
              <w:br/>
            </w:r>
            <w:r w:rsidRPr="009641B7">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9641B7">
              <w:rPr>
                <w:rFonts w:ascii="Verdana" w:hAnsi="Verdana"/>
                <w:sz w:val="20"/>
                <w:szCs w:val="20"/>
              </w:rPr>
              <w:br/>
            </w:r>
            <w:r w:rsidRPr="009641B7">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641B7">
              <w:rPr>
                <w:rStyle w:val="FootnoteReference"/>
                <w:rFonts w:ascii="Verdana" w:hAnsi="Verdana"/>
                <w:sz w:val="20"/>
                <w:szCs w:val="20"/>
              </w:rPr>
              <w:footnoteReference w:id="10"/>
            </w:r>
            <w:r w:rsidRPr="009641B7">
              <w:rPr>
                <w:rFonts w:ascii="Verdana" w:hAnsi="Verdana"/>
                <w:sz w:val="20"/>
                <w:szCs w:val="20"/>
              </w:rPr>
              <w:t>:</w:t>
            </w:r>
            <w:r w:rsidRPr="009641B7">
              <w:rPr>
                <w:rFonts w:ascii="Verdana" w:hAnsi="Verdana"/>
                <w:sz w:val="20"/>
                <w:szCs w:val="20"/>
              </w:rPr>
              <w:br/>
              <w:t>г) Регистрацията или сертифицирането обхваща ли всички задължителни критерии за подбор?</w:t>
            </w:r>
            <w:r w:rsidRPr="009641B7">
              <w:rPr>
                <w:rFonts w:ascii="Verdana" w:hAnsi="Verdana"/>
                <w:sz w:val="20"/>
                <w:szCs w:val="20"/>
              </w:rPr>
              <w:br/>
            </w:r>
            <w:r w:rsidRPr="009641B7">
              <w:rPr>
                <w:rFonts w:ascii="Verdana" w:hAnsi="Verdana"/>
                <w:b/>
                <w:sz w:val="20"/>
                <w:szCs w:val="20"/>
              </w:rPr>
              <w:t>Ако „не“:</w:t>
            </w:r>
            <w:r w:rsidRPr="009641B7">
              <w:rPr>
                <w:rFonts w:ascii="Verdana" w:hAnsi="Verdana"/>
                <w:sz w:val="20"/>
                <w:szCs w:val="20"/>
              </w:rPr>
              <w:br/>
            </w:r>
            <w:r w:rsidRPr="009641B7">
              <w:rPr>
                <w:rFonts w:ascii="Verdana" w:hAnsi="Verdana"/>
                <w:b/>
                <w:sz w:val="20"/>
                <w:szCs w:val="20"/>
                <w:u w:val="single"/>
              </w:rPr>
              <w:t>В допълнение моля, попълнете липсващата информация в част ІV, раздели А, Б, В или Г според случая</w:t>
            </w:r>
            <w:r w:rsidRPr="009641B7">
              <w:rPr>
                <w:rFonts w:ascii="Verdana" w:hAnsi="Verdana"/>
                <w:sz w:val="20"/>
                <w:szCs w:val="20"/>
              </w:rPr>
              <w:t xml:space="preserve">  </w:t>
            </w:r>
            <w:r w:rsidRPr="009641B7">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9641B7">
              <w:rPr>
                <w:rFonts w:ascii="Verdana" w:hAnsi="Verdana"/>
                <w:sz w:val="20"/>
                <w:szCs w:val="20"/>
              </w:rPr>
              <w:br/>
            </w:r>
            <w:r w:rsidRPr="009641B7">
              <w:rPr>
                <w:rFonts w:ascii="Verdana" w:hAnsi="Verdana"/>
                <w:sz w:val="20"/>
                <w:szCs w:val="20"/>
              </w:rPr>
              <w:lastRenderedPageBreak/>
              <w:t xml:space="preserve">д) Икономическият оператор може ли да представи </w:t>
            </w:r>
            <w:r w:rsidRPr="009641B7">
              <w:rPr>
                <w:rFonts w:ascii="Verdana" w:hAnsi="Verdana"/>
                <w:b/>
                <w:sz w:val="20"/>
                <w:szCs w:val="20"/>
              </w:rPr>
              <w:t>удостоверение</w:t>
            </w:r>
            <w:r w:rsidRPr="009641B7">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641B7">
              <w:rPr>
                <w:rFonts w:ascii="Verdana" w:hAnsi="Verdana"/>
                <w:sz w:val="20"/>
                <w:szCs w:val="20"/>
              </w:rPr>
              <w:br/>
            </w:r>
            <w:r w:rsidRPr="009641B7">
              <w:rPr>
                <w:rFonts w:ascii="Verdana" w:hAnsi="Verdana"/>
                <w:i/>
                <w:sz w:val="20"/>
                <w:szCs w:val="20"/>
              </w:rPr>
              <w:t>Ако съответните документи са на разположение в електронен формат, моля, посочете:</w:t>
            </w:r>
            <w:r w:rsidRPr="009641B7">
              <w:rPr>
                <w:rFonts w:ascii="Verdana" w:hAnsi="Verdana"/>
                <w:sz w:val="20"/>
                <w:szCs w:val="20"/>
              </w:rPr>
              <w:t xml:space="preserve"> </w:t>
            </w:r>
          </w:p>
        </w:tc>
        <w:tc>
          <w:tcPr>
            <w:tcW w:w="4645" w:type="dxa"/>
            <w:shd w:val="clear" w:color="auto" w:fill="auto"/>
          </w:tcPr>
          <w:p w14:paraId="1F91ED57" w14:textId="77777777" w:rsidR="006F5913" w:rsidRPr="009641B7" w:rsidRDefault="006F5913" w:rsidP="00C72753">
            <w:pPr>
              <w:pStyle w:val="Text1"/>
              <w:ind w:left="0"/>
              <w:jc w:val="left"/>
              <w:rPr>
                <w:rFonts w:ascii="Verdana" w:hAnsi="Verdana"/>
                <w:sz w:val="20"/>
                <w:szCs w:val="20"/>
              </w:rPr>
            </w:pPr>
            <w:r w:rsidRPr="009641B7">
              <w:rPr>
                <w:rFonts w:ascii="Verdana" w:hAnsi="Verdana"/>
                <w:sz w:val="20"/>
                <w:szCs w:val="20"/>
              </w:rPr>
              <w:lastRenderedPageBreak/>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t>a) [……]</w:t>
            </w:r>
            <w:r w:rsidRPr="009641B7">
              <w:rPr>
                <w:rFonts w:ascii="Verdana" w:hAnsi="Verdana"/>
                <w:sz w:val="20"/>
                <w:szCs w:val="20"/>
              </w:rPr>
              <w:br/>
            </w:r>
            <w:r w:rsidRPr="009641B7">
              <w:rPr>
                <w:rFonts w:ascii="Verdana" w:hAnsi="Verdana"/>
                <w:sz w:val="20"/>
                <w:szCs w:val="20"/>
              </w:rPr>
              <w:br/>
            </w:r>
            <w:r w:rsidRPr="009641B7">
              <w:rPr>
                <w:rFonts w:ascii="Verdana" w:hAnsi="Verdana"/>
                <w:i/>
                <w:sz w:val="20"/>
                <w:szCs w:val="20"/>
              </w:rPr>
              <w:t>б) (уеб адрес, орган или служба, издаващи документа, точно позоваване на документа):</w:t>
            </w:r>
            <w:r w:rsidRPr="009641B7">
              <w:rPr>
                <w:rFonts w:ascii="Verdana" w:hAnsi="Verdana"/>
                <w:sz w:val="20"/>
                <w:szCs w:val="20"/>
              </w:rPr>
              <w:br/>
            </w:r>
            <w:r w:rsidRPr="009641B7">
              <w:rPr>
                <w:rFonts w:ascii="Verdana" w:hAnsi="Verdana"/>
                <w:i/>
                <w:sz w:val="20"/>
                <w:szCs w:val="20"/>
              </w:rPr>
              <w:t>[……][……][……][……]</w:t>
            </w:r>
            <w:r w:rsidRPr="009641B7">
              <w:rPr>
                <w:rFonts w:ascii="Verdana" w:hAnsi="Verdana"/>
                <w:sz w:val="20"/>
                <w:szCs w:val="20"/>
              </w:rPr>
              <w:br/>
              <w:t>в) [……]</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t>г) [] Да [] Не</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t>д) [] Да [] Не</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i/>
                <w:sz w:val="20"/>
                <w:szCs w:val="20"/>
              </w:rPr>
              <w:t xml:space="preserve">(уеб адрес, орган или служба, издаващи документа, точно позоваване на </w:t>
            </w:r>
            <w:r w:rsidRPr="009641B7">
              <w:rPr>
                <w:rFonts w:ascii="Verdana" w:hAnsi="Verdana"/>
                <w:i/>
                <w:sz w:val="20"/>
                <w:szCs w:val="20"/>
              </w:rPr>
              <w:lastRenderedPageBreak/>
              <w:t>документа):</w:t>
            </w:r>
            <w:r w:rsidRPr="009641B7">
              <w:rPr>
                <w:rFonts w:ascii="Verdana" w:hAnsi="Verdana"/>
                <w:sz w:val="20"/>
                <w:szCs w:val="20"/>
              </w:rPr>
              <w:br/>
            </w:r>
            <w:r w:rsidRPr="009641B7">
              <w:rPr>
                <w:rFonts w:ascii="Verdana" w:hAnsi="Verdana"/>
                <w:i/>
                <w:sz w:val="20"/>
                <w:szCs w:val="20"/>
              </w:rPr>
              <w:t>[……][……][……][……]</w:t>
            </w:r>
          </w:p>
        </w:tc>
      </w:tr>
      <w:tr w:rsidR="006F5913" w:rsidRPr="009641B7" w14:paraId="3B3AFE9A" w14:textId="77777777" w:rsidTr="00C72753">
        <w:tc>
          <w:tcPr>
            <w:tcW w:w="4644" w:type="dxa"/>
            <w:shd w:val="clear" w:color="auto" w:fill="auto"/>
          </w:tcPr>
          <w:p w14:paraId="1F990311"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9641B7" w:rsidRDefault="006F5913" w:rsidP="00C72753">
            <w:pPr>
              <w:pStyle w:val="Text1"/>
              <w:ind w:left="0"/>
              <w:rPr>
                <w:rFonts w:ascii="Verdana" w:hAnsi="Verdana"/>
                <w:b/>
                <w:i/>
                <w:sz w:val="20"/>
                <w:szCs w:val="20"/>
              </w:rPr>
            </w:pPr>
            <w:r w:rsidRPr="009641B7">
              <w:rPr>
                <w:rFonts w:ascii="Verdana" w:hAnsi="Verdana"/>
                <w:b/>
                <w:i/>
                <w:sz w:val="20"/>
                <w:szCs w:val="20"/>
              </w:rPr>
              <w:t>Отговор:</w:t>
            </w:r>
          </w:p>
        </w:tc>
      </w:tr>
      <w:tr w:rsidR="006F5913" w:rsidRPr="009641B7" w14:paraId="1C69D614" w14:textId="77777777" w:rsidTr="00C72753">
        <w:tc>
          <w:tcPr>
            <w:tcW w:w="4644" w:type="dxa"/>
            <w:shd w:val="clear" w:color="auto" w:fill="auto"/>
          </w:tcPr>
          <w:p w14:paraId="614627DE"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9641B7">
              <w:rPr>
                <w:rStyle w:val="FootnoteReference"/>
                <w:rFonts w:ascii="Verdana" w:hAnsi="Verdana"/>
                <w:sz w:val="20"/>
                <w:szCs w:val="20"/>
              </w:rPr>
              <w:footnoteReference w:id="11"/>
            </w:r>
            <w:r w:rsidRPr="009641B7">
              <w:rPr>
                <w:rFonts w:ascii="Verdana" w:hAnsi="Verdana"/>
                <w:sz w:val="20"/>
                <w:szCs w:val="20"/>
              </w:rPr>
              <w:t>?</w:t>
            </w:r>
          </w:p>
        </w:tc>
        <w:tc>
          <w:tcPr>
            <w:tcW w:w="4645" w:type="dxa"/>
            <w:shd w:val="clear" w:color="auto" w:fill="auto"/>
          </w:tcPr>
          <w:p w14:paraId="5B746C41" w14:textId="77777777" w:rsidR="006F5913" w:rsidRPr="009641B7" w:rsidRDefault="006F5913" w:rsidP="00C72753">
            <w:pPr>
              <w:pStyle w:val="Text1"/>
              <w:ind w:left="0"/>
              <w:rPr>
                <w:rFonts w:ascii="Verdana" w:hAnsi="Verdana"/>
                <w:sz w:val="20"/>
                <w:szCs w:val="20"/>
              </w:rPr>
            </w:pPr>
            <w:r w:rsidRPr="009641B7">
              <w:rPr>
                <w:rFonts w:ascii="Verdana" w:hAnsi="Verdana"/>
                <w:sz w:val="20"/>
                <w:szCs w:val="20"/>
              </w:rPr>
              <w:t>[] Да [] Не</w:t>
            </w:r>
          </w:p>
        </w:tc>
      </w:tr>
      <w:tr w:rsidR="006F5913" w:rsidRPr="009641B7" w14:paraId="6134B120" w14:textId="77777777" w:rsidTr="00C72753">
        <w:tc>
          <w:tcPr>
            <w:tcW w:w="9289" w:type="dxa"/>
            <w:gridSpan w:val="2"/>
            <w:shd w:val="clear" w:color="auto" w:fill="BFBFBF"/>
          </w:tcPr>
          <w:p w14:paraId="2346764A" w14:textId="77777777" w:rsidR="006F5913" w:rsidRPr="009641B7" w:rsidRDefault="006F5913" w:rsidP="00C72753">
            <w:pPr>
              <w:pStyle w:val="Text1"/>
              <w:ind w:left="0"/>
              <w:rPr>
                <w:rFonts w:ascii="Verdana" w:hAnsi="Verdana"/>
                <w:b/>
                <w:i/>
                <w:sz w:val="20"/>
                <w:szCs w:val="20"/>
              </w:rPr>
            </w:pPr>
            <w:r w:rsidRPr="009641B7">
              <w:rPr>
                <w:rFonts w:ascii="Verdana" w:hAnsi="Verdana"/>
                <w:b/>
                <w:i/>
                <w:sz w:val="20"/>
                <w:szCs w:val="20"/>
              </w:rPr>
              <w:t>Ако „да“</w:t>
            </w:r>
            <w:r w:rsidRPr="009641B7">
              <w:rPr>
                <w:rFonts w:ascii="Verdana" w:hAnsi="Verdana"/>
                <w:i/>
                <w:sz w:val="20"/>
                <w:szCs w:val="20"/>
              </w:rPr>
              <w:t>, моля, уверете се, че останалите участващи оператори представят отделен ЕЕДОП</w:t>
            </w:r>
            <w:r w:rsidRPr="009641B7">
              <w:rPr>
                <w:rFonts w:ascii="Verdana" w:hAnsi="Verdana"/>
                <w:sz w:val="20"/>
                <w:szCs w:val="20"/>
              </w:rPr>
              <w:t>.</w:t>
            </w:r>
          </w:p>
        </w:tc>
      </w:tr>
      <w:tr w:rsidR="006F5913" w:rsidRPr="009641B7" w14:paraId="75710D1E" w14:textId="77777777" w:rsidTr="00C72753">
        <w:tc>
          <w:tcPr>
            <w:tcW w:w="4644" w:type="dxa"/>
            <w:shd w:val="clear" w:color="auto" w:fill="auto"/>
          </w:tcPr>
          <w:p w14:paraId="3D7BF3F7" w14:textId="77777777" w:rsidR="006F5913" w:rsidRPr="009641B7" w:rsidRDefault="006F5913" w:rsidP="00C72753">
            <w:pPr>
              <w:pStyle w:val="Text1"/>
              <w:ind w:left="0"/>
              <w:jc w:val="left"/>
              <w:rPr>
                <w:rFonts w:ascii="Verdana" w:hAnsi="Verdana"/>
                <w:sz w:val="20"/>
                <w:szCs w:val="20"/>
              </w:rPr>
            </w:pPr>
            <w:r w:rsidRPr="009641B7">
              <w:rPr>
                <w:rFonts w:ascii="Verdana" w:hAnsi="Verdana"/>
                <w:b/>
                <w:sz w:val="20"/>
                <w:szCs w:val="20"/>
              </w:rPr>
              <w:t>Ако „да“</w:t>
            </w:r>
            <w:r w:rsidRPr="009641B7">
              <w:rPr>
                <w:rFonts w:ascii="Verdana" w:hAnsi="Verdana"/>
                <w:sz w:val="20"/>
                <w:szCs w:val="20"/>
              </w:rPr>
              <w:t>:</w:t>
            </w:r>
            <w:r w:rsidRPr="009641B7">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9641B7">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9641B7">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9641B7" w:rsidRDefault="006F5913" w:rsidP="00C72753">
            <w:pPr>
              <w:pStyle w:val="Text1"/>
              <w:ind w:left="0"/>
              <w:jc w:val="left"/>
              <w:rPr>
                <w:rFonts w:ascii="Verdana" w:hAnsi="Verdana"/>
                <w:sz w:val="20"/>
                <w:szCs w:val="20"/>
              </w:rPr>
            </w:pPr>
            <w:r w:rsidRPr="009641B7">
              <w:rPr>
                <w:rFonts w:ascii="Verdana" w:hAnsi="Verdana"/>
                <w:sz w:val="20"/>
                <w:szCs w:val="20"/>
              </w:rPr>
              <w:br/>
              <w:t>а): [……]</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t>б): [……]</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t>в): [……]</w:t>
            </w:r>
          </w:p>
        </w:tc>
      </w:tr>
      <w:tr w:rsidR="006F5913" w:rsidRPr="009641B7" w14:paraId="7B0A0B4C" w14:textId="77777777" w:rsidTr="00C72753">
        <w:tc>
          <w:tcPr>
            <w:tcW w:w="4644" w:type="dxa"/>
            <w:shd w:val="clear" w:color="auto" w:fill="auto"/>
          </w:tcPr>
          <w:p w14:paraId="0D1133FC" w14:textId="77777777" w:rsidR="006F5913" w:rsidRPr="009641B7" w:rsidRDefault="006F5913" w:rsidP="00C72753">
            <w:pPr>
              <w:pStyle w:val="Text1"/>
              <w:ind w:left="0"/>
              <w:jc w:val="left"/>
              <w:rPr>
                <w:rFonts w:ascii="Verdana" w:hAnsi="Verdana"/>
                <w:b/>
                <w:i/>
                <w:sz w:val="20"/>
                <w:szCs w:val="20"/>
              </w:rPr>
            </w:pPr>
            <w:r w:rsidRPr="009641B7">
              <w:rPr>
                <w:rFonts w:ascii="Verdana" w:hAnsi="Verdana"/>
                <w:b/>
                <w:i/>
                <w:sz w:val="20"/>
                <w:szCs w:val="20"/>
              </w:rPr>
              <w:t>Обособени позиции</w:t>
            </w:r>
          </w:p>
        </w:tc>
        <w:tc>
          <w:tcPr>
            <w:tcW w:w="4645" w:type="dxa"/>
            <w:shd w:val="clear" w:color="auto" w:fill="auto"/>
          </w:tcPr>
          <w:p w14:paraId="6803F63A" w14:textId="77777777" w:rsidR="006F5913" w:rsidRPr="009641B7" w:rsidRDefault="006F5913" w:rsidP="00C72753">
            <w:pPr>
              <w:pStyle w:val="Text1"/>
              <w:ind w:left="0"/>
              <w:jc w:val="left"/>
              <w:rPr>
                <w:rFonts w:ascii="Verdana" w:hAnsi="Verdana"/>
                <w:b/>
                <w:i/>
                <w:sz w:val="20"/>
                <w:szCs w:val="20"/>
              </w:rPr>
            </w:pPr>
            <w:r w:rsidRPr="009641B7">
              <w:rPr>
                <w:rFonts w:ascii="Verdana" w:hAnsi="Verdana"/>
                <w:b/>
                <w:i/>
                <w:sz w:val="20"/>
                <w:szCs w:val="20"/>
              </w:rPr>
              <w:t>Отговор:</w:t>
            </w:r>
          </w:p>
        </w:tc>
      </w:tr>
      <w:tr w:rsidR="006F5913" w:rsidRPr="009641B7" w14:paraId="49367D17" w14:textId="77777777" w:rsidTr="00C72753">
        <w:tc>
          <w:tcPr>
            <w:tcW w:w="4644" w:type="dxa"/>
            <w:shd w:val="clear" w:color="auto" w:fill="auto"/>
          </w:tcPr>
          <w:p w14:paraId="4B6068F5" w14:textId="77777777" w:rsidR="006F5913" w:rsidRPr="009641B7" w:rsidRDefault="006F5913" w:rsidP="00C72753">
            <w:pPr>
              <w:pStyle w:val="Text1"/>
              <w:ind w:left="0"/>
              <w:jc w:val="left"/>
              <w:rPr>
                <w:rFonts w:ascii="Verdana" w:hAnsi="Verdana"/>
                <w:b/>
                <w:i/>
                <w:sz w:val="20"/>
                <w:szCs w:val="20"/>
              </w:rPr>
            </w:pPr>
            <w:r w:rsidRPr="009641B7">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9641B7" w:rsidRDefault="006F5913" w:rsidP="00C72753">
            <w:pPr>
              <w:pStyle w:val="Text1"/>
              <w:ind w:left="0"/>
              <w:jc w:val="left"/>
              <w:rPr>
                <w:rFonts w:ascii="Verdana" w:hAnsi="Verdana"/>
                <w:b/>
                <w:i/>
                <w:sz w:val="20"/>
                <w:szCs w:val="20"/>
              </w:rPr>
            </w:pPr>
            <w:r w:rsidRPr="009641B7">
              <w:rPr>
                <w:rFonts w:ascii="Verdana" w:hAnsi="Verdana"/>
                <w:sz w:val="20"/>
                <w:szCs w:val="20"/>
              </w:rPr>
              <w:t>[   ]</w:t>
            </w:r>
          </w:p>
        </w:tc>
      </w:tr>
    </w:tbl>
    <w:p w14:paraId="4A69C42E"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Б: Информация за представителите на икономическия оператор</w:t>
      </w:r>
    </w:p>
    <w:p w14:paraId="5697F6F8" w14:textId="77777777" w:rsidR="006F5913" w:rsidRPr="009641B7"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9641B7">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6F5913" w:rsidRPr="009641B7" w14:paraId="05709C52" w14:textId="77777777" w:rsidTr="00C72753">
        <w:tc>
          <w:tcPr>
            <w:tcW w:w="4644" w:type="dxa"/>
            <w:shd w:val="clear" w:color="auto" w:fill="auto"/>
          </w:tcPr>
          <w:p w14:paraId="1EEA7544"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52C59121" w14:textId="77777777" w:rsidTr="00C72753">
        <w:tc>
          <w:tcPr>
            <w:tcW w:w="4644" w:type="dxa"/>
            <w:shd w:val="clear" w:color="auto" w:fill="auto"/>
          </w:tcPr>
          <w:p w14:paraId="4C29B19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Пълното име </w:t>
            </w:r>
            <w:r w:rsidRPr="009641B7">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sz w:val="20"/>
                <w:szCs w:val="20"/>
                <w:lang w:val="bg-BG"/>
              </w:rPr>
              <w:br/>
              <w:t>[……]</w:t>
            </w:r>
          </w:p>
        </w:tc>
      </w:tr>
      <w:tr w:rsidR="006F5913" w:rsidRPr="009641B7" w14:paraId="2CCA9B93" w14:textId="77777777" w:rsidTr="00C72753">
        <w:tc>
          <w:tcPr>
            <w:tcW w:w="4644" w:type="dxa"/>
            <w:shd w:val="clear" w:color="auto" w:fill="auto"/>
          </w:tcPr>
          <w:p w14:paraId="005D7071"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54CAA6D5" w14:textId="77777777" w:rsidTr="00C72753">
        <w:tc>
          <w:tcPr>
            <w:tcW w:w="4644" w:type="dxa"/>
            <w:shd w:val="clear" w:color="auto" w:fill="auto"/>
          </w:tcPr>
          <w:p w14:paraId="73BF2F6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Пощенски адрес:</w:t>
            </w:r>
          </w:p>
        </w:tc>
        <w:tc>
          <w:tcPr>
            <w:tcW w:w="4645" w:type="dxa"/>
            <w:shd w:val="clear" w:color="auto" w:fill="auto"/>
          </w:tcPr>
          <w:p w14:paraId="088AED9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5BD496B5" w14:textId="77777777" w:rsidTr="00C72753">
        <w:tc>
          <w:tcPr>
            <w:tcW w:w="4644" w:type="dxa"/>
            <w:shd w:val="clear" w:color="auto" w:fill="auto"/>
          </w:tcPr>
          <w:p w14:paraId="7D6F0A73"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Телефон:</w:t>
            </w:r>
          </w:p>
        </w:tc>
        <w:tc>
          <w:tcPr>
            <w:tcW w:w="4645" w:type="dxa"/>
            <w:shd w:val="clear" w:color="auto" w:fill="auto"/>
          </w:tcPr>
          <w:p w14:paraId="27F0CC2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43ED9BFF" w14:textId="77777777" w:rsidTr="00C72753">
        <w:tc>
          <w:tcPr>
            <w:tcW w:w="4644" w:type="dxa"/>
            <w:shd w:val="clear" w:color="auto" w:fill="auto"/>
          </w:tcPr>
          <w:p w14:paraId="05A693D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Ел. поща:</w:t>
            </w:r>
          </w:p>
        </w:tc>
        <w:tc>
          <w:tcPr>
            <w:tcW w:w="4645" w:type="dxa"/>
            <w:shd w:val="clear" w:color="auto" w:fill="auto"/>
          </w:tcPr>
          <w:p w14:paraId="62828322"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5834D473" w14:textId="77777777" w:rsidTr="00C72753">
        <w:tc>
          <w:tcPr>
            <w:tcW w:w="4644" w:type="dxa"/>
            <w:shd w:val="clear" w:color="auto" w:fill="auto"/>
          </w:tcPr>
          <w:p w14:paraId="0D866E04"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bl>
    <w:p w14:paraId="7DC73064"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6F5913" w:rsidRPr="009641B7" w14:paraId="46F32911" w14:textId="77777777" w:rsidTr="00C72753">
        <w:tc>
          <w:tcPr>
            <w:tcW w:w="4644" w:type="dxa"/>
            <w:shd w:val="clear" w:color="auto" w:fill="auto"/>
          </w:tcPr>
          <w:p w14:paraId="5D986CC1"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2610C65F" w14:textId="77777777" w:rsidTr="00C72753">
        <w:tc>
          <w:tcPr>
            <w:tcW w:w="4644" w:type="dxa"/>
            <w:shd w:val="clear" w:color="auto" w:fill="auto"/>
          </w:tcPr>
          <w:p w14:paraId="797B5EA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[]Да []Не</w:t>
            </w:r>
          </w:p>
        </w:tc>
      </w:tr>
    </w:tbl>
    <w:p w14:paraId="6C96E7CD"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9641B7">
        <w:rPr>
          <w:rFonts w:ascii="Verdana" w:hAnsi="Verdana"/>
          <w:b/>
          <w:i/>
          <w:sz w:val="20"/>
          <w:szCs w:val="20"/>
          <w:lang w:val="bg-BG"/>
        </w:rPr>
        <w:t>Ако „да“</w:t>
      </w:r>
      <w:r w:rsidRPr="009641B7">
        <w:rPr>
          <w:rFonts w:ascii="Verdana" w:hAnsi="Verdana"/>
          <w:i/>
          <w:sz w:val="20"/>
          <w:szCs w:val="20"/>
          <w:lang w:val="bg-BG"/>
        </w:rPr>
        <w:t xml:space="preserve">, моля, представете отделно за </w:t>
      </w:r>
      <w:r w:rsidRPr="009641B7">
        <w:rPr>
          <w:rFonts w:ascii="Verdana" w:hAnsi="Verdana"/>
          <w:b/>
          <w:i/>
          <w:sz w:val="20"/>
          <w:szCs w:val="20"/>
          <w:lang w:val="bg-BG"/>
        </w:rPr>
        <w:t>всеки</w:t>
      </w:r>
      <w:r w:rsidRPr="009641B7">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9641B7">
        <w:rPr>
          <w:rFonts w:ascii="Verdana" w:hAnsi="Verdana"/>
          <w:b/>
          <w:i/>
          <w:sz w:val="20"/>
          <w:szCs w:val="20"/>
          <w:lang w:val="bg-BG"/>
        </w:rPr>
        <w:t>раздели</w:t>
      </w:r>
      <w:r w:rsidRPr="009641B7">
        <w:rPr>
          <w:rFonts w:ascii="Verdana" w:hAnsi="Verdana"/>
          <w:i/>
          <w:sz w:val="20"/>
          <w:szCs w:val="20"/>
          <w:lang w:val="bg-BG"/>
        </w:rPr>
        <w:t xml:space="preserve"> </w:t>
      </w:r>
      <w:r w:rsidRPr="009641B7">
        <w:rPr>
          <w:rFonts w:ascii="Verdana" w:hAnsi="Verdana"/>
          <w:b/>
          <w:i/>
          <w:sz w:val="20"/>
          <w:szCs w:val="20"/>
          <w:lang w:val="bg-BG"/>
        </w:rPr>
        <w:t>А и Б от настоящата част и от част III</w:t>
      </w:r>
      <w:r w:rsidRPr="009641B7">
        <w:rPr>
          <w:rFonts w:ascii="Verdana" w:hAnsi="Verdana"/>
          <w:i/>
          <w:sz w:val="20"/>
          <w:szCs w:val="20"/>
          <w:lang w:val="bg-BG"/>
        </w:rPr>
        <w:t xml:space="preserve">. </w:t>
      </w:r>
      <w:r w:rsidRPr="009641B7">
        <w:rPr>
          <w:rFonts w:ascii="Verdana" w:hAnsi="Verdana"/>
          <w:sz w:val="20"/>
          <w:szCs w:val="20"/>
          <w:lang w:val="bg-BG"/>
        </w:rPr>
        <w:br/>
      </w:r>
      <w:r w:rsidRPr="009641B7">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641B7">
        <w:rPr>
          <w:rFonts w:ascii="Verdana" w:hAnsi="Verdana"/>
          <w:sz w:val="20"/>
          <w:szCs w:val="20"/>
          <w:lang w:val="bg-BG"/>
        </w:rPr>
        <w:br/>
      </w:r>
      <w:r w:rsidRPr="009641B7">
        <w:rPr>
          <w:rFonts w:ascii="Verdana" w:hAnsi="Verdana"/>
          <w:i/>
          <w:sz w:val="20"/>
          <w:szCs w:val="20"/>
          <w:lang w:val="bg-BG"/>
        </w:rPr>
        <w:t>Посочете информацията съгласно части IV и V за всеки от съответните субекти</w:t>
      </w:r>
      <w:r w:rsidRPr="009641B7">
        <w:rPr>
          <w:rStyle w:val="FootnoteReference"/>
          <w:rFonts w:ascii="Verdana" w:hAnsi="Verdana"/>
          <w:i/>
          <w:sz w:val="20"/>
          <w:szCs w:val="20"/>
          <w:lang w:val="bg-BG"/>
        </w:rPr>
        <w:footnoteReference w:id="12"/>
      </w:r>
      <w:r w:rsidRPr="009641B7">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9641B7" w:rsidRDefault="006F5913" w:rsidP="006F5913">
      <w:pPr>
        <w:pStyle w:val="ChapterTitle"/>
        <w:rPr>
          <w:rFonts w:ascii="Verdana" w:hAnsi="Verdana"/>
          <w:sz w:val="20"/>
          <w:szCs w:val="20"/>
          <w:u w:val="single"/>
        </w:rPr>
      </w:pPr>
      <w:r w:rsidRPr="009641B7">
        <w:rPr>
          <w:rFonts w:ascii="Verdana" w:hAnsi="Verdana"/>
          <w:sz w:val="20"/>
          <w:szCs w:val="20"/>
        </w:rPr>
        <w:t xml:space="preserve">Г: Информация за подизпълнители, чийто капацитет икономическият оператор </w:t>
      </w:r>
      <w:r w:rsidRPr="009641B7">
        <w:rPr>
          <w:rFonts w:ascii="Verdana" w:hAnsi="Verdana"/>
          <w:sz w:val="20"/>
          <w:szCs w:val="20"/>
          <w:u w:val="single"/>
        </w:rPr>
        <w:t>няма</w:t>
      </w:r>
      <w:r w:rsidRPr="009641B7">
        <w:rPr>
          <w:rFonts w:ascii="Verdana" w:hAnsi="Verdana"/>
          <w:sz w:val="20"/>
          <w:szCs w:val="20"/>
        </w:rPr>
        <w:t xml:space="preserve"> да използва</w:t>
      </w:r>
    </w:p>
    <w:p w14:paraId="78F7D144" w14:textId="77777777" w:rsidR="006F5913" w:rsidRPr="009641B7"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9641B7">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6F5913" w:rsidRPr="009641B7" w14:paraId="4CED1AEF" w14:textId="77777777" w:rsidTr="00C72753">
        <w:tc>
          <w:tcPr>
            <w:tcW w:w="4644" w:type="dxa"/>
            <w:shd w:val="clear" w:color="auto" w:fill="auto"/>
          </w:tcPr>
          <w:p w14:paraId="5624240C"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0C3A437A" w14:textId="77777777" w:rsidTr="00C72753">
        <w:tc>
          <w:tcPr>
            <w:tcW w:w="4644" w:type="dxa"/>
            <w:shd w:val="clear" w:color="auto" w:fill="auto"/>
          </w:tcPr>
          <w:p w14:paraId="3F2F2BA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[]Да []Не </w:t>
            </w:r>
            <w:r w:rsidRPr="009641B7">
              <w:rPr>
                <w:rFonts w:ascii="Verdana" w:hAnsi="Verdana"/>
                <w:b/>
                <w:sz w:val="20"/>
                <w:szCs w:val="20"/>
                <w:lang w:val="bg-BG"/>
              </w:rPr>
              <w:t>Ако да и доколкото е известно</w:t>
            </w:r>
            <w:r w:rsidRPr="009641B7">
              <w:rPr>
                <w:rFonts w:ascii="Verdana" w:hAnsi="Verdana"/>
                <w:sz w:val="20"/>
                <w:szCs w:val="20"/>
                <w:lang w:val="bg-BG"/>
              </w:rPr>
              <w:t xml:space="preserve">, моля, приложете списък на предлаганите подизпълнители: </w:t>
            </w:r>
          </w:p>
          <w:p w14:paraId="15D44A7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bl>
    <w:p w14:paraId="323B5D4A" w14:textId="77777777" w:rsidR="006F5913" w:rsidRPr="009641B7"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9641B7">
        <w:rPr>
          <w:rFonts w:ascii="Verdana" w:hAnsi="Verdana"/>
          <w:i/>
          <w:sz w:val="20"/>
          <w:szCs w:val="20"/>
          <w:u w:val="single"/>
        </w:rPr>
        <w:t>Ако възлагащият орган или възложителят изрично изисква тази информация</w:t>
      </w:r>
      <w:r w:rsidRPr="009641B7">
        <w:rPr>
          <w:rFonts w:ascii="Verdana" w:hAnsi="Verdana"/>
          <w:i/>
          <w:sz w:val="20"/>
          <w:szCs w:val="20"/>
        </w:rPr>
        <w:t xml:space="preserve"> в допълнение към информацията съгласно</w:t>
      </w:r>
      <w:r w:rsidRPr="009641B7">
        <w:rPr>
          <w:rFonts w:ascii="Verdana" w:hAnsi="Verdana"/>
          <w:sz w:val="20"/>
          <w:szCs w:val="20"/>
        </w:rPr>
        <w:t xml:space="preserve"> </w:t>
      </w:r>
      <w:r w:rsidRPr="009641B7">
        <w:rPr>
          <w:rFonts w:ascii="Verdana" w:hAnsi="Verdana"/>
          <w:i/>
          <w:sz w:val="20"/>
          <w:szCs w:val="20"/>
        </w:rPr>
        <w:t xml:space="preserve">настоящия раздел, </w:t>
      </w:r>
      <w:r w:rsidRPr="009641B7">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9641B7" w:rsidRDefault="006F5913" w:rsidP="006F5913">
      <w:pPr>
        <w:pStyle w:val="ChapterTitle"/>
        <w:rPr>
          <w:rFonts w:ascii="Verdana" w:hAnsi="Verdana"/>
          <w:sz w:val="20"/>
          <w:szCs w:val="20"/>
        </w:rPr>
      </w:pPr>
      <w:r w:rsidRPr="009641B7">
        <w:rPr>
          <w:rFonts w:ascii="Verdana" w:hAnsi="Verdana"/>
          <w:sz w:val="20"/>
          <w:szCs w:val="20"/>
        </w:rPr>
        <w:t>Част III: Основания за изключване</w:t>
      </w:r>
    </w:p>
    <w:p w14:paraId="233F13BE"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А: Основания, свързани с наказателни присъди</w:t>
      </w:r>
    </w:p>
    <w:p w14:paraId="45E515F9"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9641B7">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9641B7" w:rsidRDefault="006F5913" w:rsidP="00EB0DBC">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9641B7">
        <w:rPr>
          <w:rFonts w:ascii="Verdana" w:hAnsi="Verdana"/>
          <w:i/>
          <w:sz w:val="20"/>
          <w:szCs w:val="20"/>
        </w:rPr>
        <w:t xml:space="preserve">Участие в </w:t>
      </w:r>
      <w:r w:rsidRPr="009641B7">
        <w:rPr>
          <w:rFonts w:ascii="Verdana" w:hAnsi="Verdana"/>
          <w:b/>
          <w:i/>
          <w:sz w:val="20"/>
          <w:szCs w:val="20"/>
        </w:rPr>
        <w:t>престъпна организация</w:t>
      </w:r>
      <w:r w:rsidRPr="009641B7">
        <w:rPr>
          <w:rStyle w:val="FootnoteReference"/>
          <w:rFonts w:ascii="Verdana" w:hAnsi="Verdana"/>
          <w:b/>
          <w:i/>
          <w:sz w:val="20"/>
          <w:szCs w:val="20"/>
        </w:rPr>
        <w:footnoteReference w:id="13"/>
      </w:r>
      <w:r w:rsidRPr="009641B7">
        <w:rPr>
          <w:rFonts w:ascii="Verdana" w:hAnsi="Verdana"/>
          <w:sz w:val="20"/>
          <w:szCs w:val="20"/>
        </w:rPr>
        <w:t>:</w:t>
      </w:r>
    </w:p>
    <w:p w14:paraId="19AA02C5" w14:textId="77777777" w:rsidR="006F5913" w:rsidRPr="009641B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9641B7">
        <w:rPr>
          <w:rFonts w:ascii="Verdana" w:hAnsi="Verdana"/>
          <w:b/>
          <w:i/>
          <w:sz w:val="20"/>
          <w:szCs w:val="20"/>
        </w:rPr>
        <w:lastRenderedPageBreak/>
        <w:t>Корупция</w:t>
      </w:r>
      <w:r w:rsidRPr="009641B7">
        <w:rPr>
          <w:rStyle w:val="FootnoteReference"/>
          <w:rFonts w:ascii="Verdana" w:hAnsi="Verdana"/>
          <w:b/>
          <w:i/>
          <w:sz w:val="20"/>
          <w:szCs w:val="20"/>
        </w:rPr>
        <w:footnoteReference w:id="14"/>
      </w:r>
      <w:r w:rsidRPr="009641B7">
        <w:rPr>
          <w:rFonts w:ascii="Verdana" w:hAnsi="Verdana"/>
          <w:sz w:val="20"/>
          <w:szCs w:val="20"/>
        </w:rPr>
        <w:t>:</w:t>
      </w:r>
    </w:p>
    <w:p w14:paraId="2A38F3CB" w14:textId="77777777" w:rsidR="006F5913" w:rsidRPr="009641B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9641B7">
        <w:rPr>
          <w:rFonts w:ascii="Verdana" w:hAnsi="Verdana"/>
          <w:b/>
          <w:i/>
          <w:sz w:val="20"/>
          <w:szCs w:val="20"/>
        </w:rPr>
        <w:t>Измама</w:t>
      </w:r>
      <w:r w:rsidRPr="009641B7">
        <w:rPr>
          <w:rStyle w:val="FootnoteReference"/>
          <w:rFonts w:ascii="Verdana" w:hAnsi="Verdana"/>
          <w:b/>
          <w:i/>
          <w:sz w:val="20"/>
          <w:szCs w:val="20"/>
        </w:rPr>
        <w:footnoteReference w:id="15"/>
      </w:r>
      <w:r w:rsidRPr="009641B7">
        <w:rPr>
          <w:rFonts w:ascii="Verdana" w:hAnsi="Verdana"/>
          <w:sz w:val="20"/>
          <w:szCs w:val="20"/>
        </w:rPr>
        <w:t>:</w:t>
      </w:r>
    </w:p>
    <w:p w14:paraId="65ED88E0" w14:textId="77777777" w:rsidR="006F5913" w:rsidRPr="009641B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9641B7">
        <w:rPr>
          <w:rFonts w:ascii="Verdana" w:hAnsi="Verdana"/>
          <w:b/>
          <w:i/>
          <w:sz w:val="20"/>
          <w:szCs w:val="20"/>
        </w:rPr>
        <w:t>Терористични престъпления или престъпления, които са свързани с терористични дейности</w:t>
      </w:r>
      <w:r w:rsidRPr="009641B7">
        <w:rPr>
          <w:rStyle w:val="FootnoteReference"/>
          <w:rFonts w:ascii="Verdana" w:hAnsi="Verdana"/>
          <w:b/>
          <w:i/>
          <w:sz w:val="20"/>
          <w:szCs w:val="20"/>
        </w:rPr>
        <w:footnoteReference w:id="16"/>
      </w:r>
      <w:r w:rsidRPr="009641B7">
        <w:rPr>
          <w:rFonts w:ascii="Verdana" w:hAnsi="Verdana"/>
          <w:sz w:val="20"/>
          <w:szCs w:val="20"/>
        </w:rPr>
        <w:t>:</w:t>
      </w:r>
    </w:p>
    <w:p w14:paraId="64A8DE90" w14:textId="77777777" w:rsidR="006F5913" w:rsidRPr="009641B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9641B7">
        <w:rPr>
          <w:rFonts w:ascii="Verdana" w:hAnsi="Verdana"/>
          <w:b/>
          <w:i/>
          <w:sz w:val="20"/>
          <w:szCs w:val="20"/>
        </w:rPr>
        <w:t>Изпиране на пари или финансиране на тероризъм</w:t>
      </w:r>
      <w:r w:rsidRPr="009641B7">
        <w:rPr>
          <w:rStyle w:val="FootnoteReference"/>
          <w:rFonts w:ascii="Verdana" w:hAnsi="Verdana"/>
          <w:b/>
          <w:i/>
          <w:sz w:val="20"/>
          <w:szCs w:val="20"/>
        </w:rPr>
        <w:footnoteReference w:id="17"/>
      </w:r>
    </w:p>
    <w:p w14:paraId="3D6F3319" w14:textId="77777777" w:rsidR="006F5913" w:rsidRPr="009641B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9641B7">
        <w:rPr>
          <w:rFonts w:ascii="Verdana" w:hAnsi="Verdana"/>
          <w:b/>
          <w:i/>
          <w:sz w:val="20"/>
          <w:szCs w:val="20"/>
        </w:rPr>
        <w:t>Детски труд</w:t>
      </w:r>
      <w:r w:rsidRPr="009641B7">
        <w:rPr>
          <w:rFonts w:ascii="Verdana" w:hAnsi="Verdana"/>
          <w:i/>
          <w:sz w:val="20"/>
          <w:szCs w:val="20"/>
        </w:rPr>
        <w:t xml:space="preserve"> и други форми на </w:t>
      </w:r>
      <w:r w:rsidRPr="009641B7">
        <w:rPr>
          <w:rFonts w:ascii="Verdana" w:hAnsi="Verdana"/>
          <w:b/>
          <w:i/>
          <w:sz w:val="20"/>
          <w:szCs w:val="20"/>
        </w:rPr>
        <w:t>трафик на хора</w:t>
      </w:r>
      <w:r w:rsidRPr="009641B7">
        <w:rPr>
          <w:rStyle w:val="FootnoteReference"/>
          <w:rFonts w:ascii="Verdana" w:hAnsi="Verdana"/>
          <w:b/>
          <w:i/>
          <w:sz w:val="20"/>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6F5913" w:rsidRPr="009641B7" w14:paraId="13597C42" w14:textId="77777777" w:rsidTr="00C72753">
        <w:tc>
          <w:tcPr>
            <w:tcW w:w="4644" w:type="dxa"/>
            <w:shd w:val="clear" w:color="auto" w:fill="auto"/>
          </w:tcPr>
          <w:p w14:paraId="6E08186D"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23536575" w14:textId="77777777" w:rsidTr="00C72753">
        <w:tc>
          <w:tcPr>
            <w:tcW w:w="4644" w:type="dxa"/>
            <w:shd w:val="clear" w:color="auto" w:fill="auto"/>
          </w:tcPr>
          <w:p w14:paraId="6B00A6A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Издадена ли е по отношение на </w:t>
            </w:r>
            <w:r w:rsidRPr="009641B7">
              <w:rPr>
                <w:rFonts w:ascii="Verdana" w:hAnsi="Verdana"/>
                <w:b/>
                <w:sz w:val="20"/>
                <w:szCs w:val="20"/>
                <w:lang w:val="bg-BG"/>
              </w:rPr>
              <w:t>икономическия оператор</w:t>
            </w:r>
            <w:r w:rsidRPr="009641B7">
              <w:rPr>
                <w:rFonts w:ascii="Verdana" w:hAnsi="Verdana"/>
                <w:sz w:val="20"/>
                <w:szCs w:val="20"/>
                <w:lang w:val="bg-BG"/>
              </w:rPr>
              <w:t xml:space="preserve"> или на </w:t>
            </w:r>
            <w:r w:rsidRPr="009641B7">
              <w:rPr>
                <w:rFonts w:ascii="Verdana" w:hAnsi="Verdana"/>
                <w:b/>
                <w:sz w:val="20"/>
                <w:szCs w:val="20"/>
                <w:lang w:val="bg-BG"/>
              </w:rPr>
              <w:t>лице</w:t>
            </w:r>
            <w:r w:rsidRPr="009641B7">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641B7">
              <w:rPr>
                <w:rFonts w:ascii="Verdana" w:hAnsi="Verdana"/>
                <w:b/>
                <w:sz w:val="20"/>
                <w:szCs w:val="20"/>
                <w:lang w:val="bg-BG"/>
              </w:rPr>
              <w:t>окончателна присъда</w:t>
            </w:r>
            <w:r w:rsidRPr="009641B7">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p>
          <w:p w14:paraId="0F615054"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641B7">
              <w:rPr>
                <w:rFonts w:ascii="Verdana" w:hAnsi="Verdana"/>
                <w:sz w:val="20"/>
                <w:szCs w:val="20"/>
                <w:lang w:val="bg-BG"/>
              </w:rPr>
              <w:br/>
            </w:r>
            <w:r w:rsidRPr="009641B7">
              <w:rPr>
                <w:rFonts w:ascii="Verdana" w:hAnsi="Verdana"/>
                <w:i/>
                <w:sz w:val="20"/>
                <w:szCs w:val="20"/>
                <w:lang w:val="bg-BG"/>
              </w:rPr>
              <w:t>[……][……][……][……]</w:t>
            </w:r>
            <w:r w:rsidRPr="009641B7">
              <w:rPr>
                <w:rStyle w:val="FootnoteReference"/>
                <w:rFonts w:ascii="Verdana" w:hAnsi="Verdana"/>
                <w:i/>
                <w:sz w:val="20"/>
                <w:szCs w:val="20"/>
                <w:lang w:val="bg-BG"/>
              </w:rPr>
              <w:footnoteReference w:id="19"/>
            </w:r>
          </w:p>
        </w:tc>
      </w:tr>
      <w:tr w:rsidR="006F5913" w:rsidRPr="009641B7" w14:paraId="355EC9D7" w14:textId="77777777" w:rsidTr="00C72753">
        <w:tc>
          <w:tcPr>
            <w:tcW w:w="4644" w:type="dxa"/>
            <w:shd w:val="clear" w:color="auto" w:fill="auto"/>
          </w:tcPr>
          <w:p w14:paraId="51680328"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xml:space="preserve"> моля посочете</w:t>
            </w:r>
            <w:r w:rsidRPr="009641B7">
              <w:rPr>
                <w:rStyle w:val="FootnoteReference"/>
                <w:rFonts w:ascii="Verdana" w:hAnsi="Verdana"/>
                <w:sz w:val="20"/>
                <w:szCs w:val="20"/>
                <w:lang w:val="bg-BG"/>
              </w:rPr>
              <w:footnoteReference w:id="20"/>
            </w:r>
            <w:r w:rsidRPr="009641B7">
              <w:rPr>
                <w:rFonts w:ascii="Verdana" w:hAnsi="Verdana"/>
                <w:sz w:val="20"/>
                <w:szCs w:val="20"/>
                <w:lang w:val="bg-BG"/>
              </w:rPr>
              <w:t>:</w:t>
            </w:r>
            <w:r w:rsidRPr="009641B7">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б) посочете лицето, което е осъдено [ ];</w:t>
            </w:r>
            <w:r w:rsidRPr="009641B7">
              <w:rPr>
                <w:rFonts w:ascii="Verdana" w:hAnsi="Verdana"/>
                <w:sz w:val="20"/>
                <w:szCs w:val="20"/>
                <w:lang w:val="bg-BG"/>
              </w:rPr>
              <w:br/>
            </w:r>
            <w:r w:rsidRPr="009641B7">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br/>
              <w:t>a) дата:[   ], буква(и): [   ], причина(а):[   ]</w:t>
            </w:r>
            <w:r w:rsidRPr="009641B7">
              <w:rPr>
                <w:rFonts w:ascii="Verdana" w:hAnsi="Verdana"/>
                <w:i/>
                <w:sz w:val="20"/>
                <w:szCs w:val="20"/>
                <w:vertAlign w:val="superscript"/>
                <w:lang w:val="bg-BG"/>
              </w:rPr>
              <w:t xml:space="preserve"> </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б) [……]</w:t>
            </w:r>
            <w:r w:rsidRPr="009641B7">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641B7">
              <w:rPr>
                <w:rStyle w:val="FootnoteReference"/>
                <w:rFonts w:ascii="Verdana" w:hAnsi="Verdana"/>
                <w:i/>
                <w:sz w:val="20"/>
                <w:szCs w:val="20"/>
                <w:lang w:val="bg-BG"/>
              </w:rPr>
              <w:footnoteReference w:id="21"/>
            </w:r>
          </w:p>
        </w:tc>
      </w:tr>
      <w:tr w:rsidR="006F5913" w:rsidRPr="009641B7" w14:paraId="1438043D" w14:textId="77777777" w:rsidTr="00C72753">
        <w:tc>
          <w:tcPr>
            <w:tcW w:w="4644" w:type="dxa"/>
            <w:shd w:val="clear" w:color="auto" w:fill="auto"/>
          </w:tcPr>
          <w:p w14:paraId="107209A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641B7">
              <w:rPr>
                <w:rStyle w:val="FootnoteReference"/>
                <w:rFonts w:ascii="Verdana" w:hAnsi="Verdana"/>
                <w:sz w:val="20"/>
                <w:szCs w:val="20"/>
                <w:lang w:val="bg-BG"/>
              </w:rPr>
              <w:footnoteReference w:id="22"/>
            </w:r>
            <w:r w:rsidRPr="009641B7">
              <w:rPr>
                <w:rFonts w:ascii="Verdana" w:hAnsi="Verdana"/>
                <w:sz w:val="20"/>
                <w:szCs w:val="20"/>
                <w:lang w:val="bg-BG"/>
              </w:rPr>
              <w:t xml:space="preserve"> („</w:t>
            </w:r>
            <w:r w:rsidRPr="009641B7">
              <w:rPr>
                <w:rStyle w:val="NormalBoldChar"/>
                <w:rFonts w:ascii="Verdana" w:eastAsia="Calibri" w:hAnsi="Verdana"/>
                <w:b w:val="0"/>
                <w:sz w:val="20"/>
                <w:szCs w:val="20"/>
                <w:lang w:val="bg-BG"/>
              </w:rPr>
              <w:t>реабилитиране по своя инициатива</w:t>
            </w:r>
            <w:r w:rsidRPr="009641B7">
              <w:rPr>
                <w:rFonts w:ascii="Verdana" w:hAnsi="Verdana"/>
                <w:sz w:val="20"/>
                <w:szCs w:val="20"/>
                <w:lang w:val="bg-BG"/>
              </w:rPr>
              <w:t>“)?</w:t>
            </w:r>
          </w:p>
        </w:tc>
        <w:tc>
          <w:tcPr>
            <w:tcW w:w="4645" w:type="dxa"/>
            <w:shd w:val="clear" w:color="auto" w:fill="auto"/>
          </w:tcPr>
          <w:p w14:paraId="01EA4A7B"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 Да [] Не </w:t>
            </w:r>
          </w:p>
        </w:tc>
      </w:tr>
      <w:tr w:rsidR="006F5913" w:rsidRPr="009641B7" w14:paraId="5F0F20E6" w14:textId="77777777" w:rsidTr="00C72753">
        <w:tc>
          <w:tcPr>
            <w:tcW w:w="4644" w:type="dxa"/>
            <w:shd w:val="clear" w:color="auto" w:fill="auto"/>
          </w:tcPr>
          <w:p w14:paraId="44074A71"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моля опишете предприетите мерки</w:t>
            </w:r>
            <w:r w:rsidRPr="009641B7">
              <w:rPr>
                <w:rStyle w:val="FootnoteReference"/>
                <w:rFonts w:ascii="Verdana" w:hAnsi="Verdana"/>
                <w:sz w:val="20"/>
                <w:szCs w:val="20"/>
                <w:lang w:val="bg-BG"/>
              </w:rPr>
              <w:footnoteReference w:id="23"/>
            </w:r>
            <w:r w:rsidRPr="009641B7">
              <w:rPr>
                <w:rFonts w:ascii="Verdana" w:hAnsi="Verdana"/>
                <w:sz w:val="20"/>
                <w:szCs w:val="20"/>
                <w:lang w:val="bg-BG"/>
              </w:rPr>
              <w:t>:</w:t>
            </w:r>
          </w:p>
        </w:tc>
        <w:tc>
          <w:tcPr>
            <w:tcW w:w="4645" w:type="dxa"/>
            <w:shd w:val="clear" w:color="auto" w:fill="auto"/>
          </w:tcPr>
          <w:p w14:paraId="66BF96F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bl>
    <w:p w14:paraId="626E06F9"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1992"/>
        <w:gridCol w:w="2936"/>
      </w:tblGrid>
      <w:tr w:rsidR="006F5913" w:rsidRPr="009641B7" w14:paraId="0F0314F9" w14:textId="77777777" w:rsidTr="00C72753">
        <w:tc>
          <w:tcPr>
            <w:tcW w:w="4644" w:type="dxa"/>
            <w:shd w:val="clear" w:color="auto" w:fill="auto"/>
          </w:tcPr>
          <w:p w14:paraId="320E5C1E"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7982D797" w14:textId="77777777" w:rsidTr="00C72753">
        <w:tc>
          <w:tcPr>
            <w:tcW w:w="4644" w:type="dxa"/>
            <w:shd w:val="clear" w:color="auto" w:fill="auto"/>
          </w:tcPr>
          <w:p w14:paraId="04484F6E"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Икономическият оператор изпълнил ли е всички </w:t>
            </w:r>
            <w:r w:rsidRPr="009641B7">
              <w:rPr>
                <w:rFonts w:ascii="Verdana" w:hAnsi="Verdana"/>
                <w:b/>
                <w:sz w:val="20"/>
                <w:szCs w:val="20"/>
                <w:lang w:val="bg-BG"/>
              </w:rPr>
              <w:t>свои</w:t>
            </w:r>
            <w:r w:rsidRPr="009641B7">
              <w:rPr>
                <w:rFonts w:ascii="Verdana" w:hAnsi="Verdana"/>
                <w:sz w:val="20"/>
                <w:szCs w:val="20"/>
                <w:lang w:val="bg-BG"/>
              </w:rPr>
              <w:t xml:space="preserve"> </w:t>
            </w:r>
            <w:r w:rsidRPr="009641B7">
              <w:rPr>
                <w:rFonts w:ascii="Verdana" w:hAnsi="Verdana"/>
                <w:b/>
                <w:sz w:val="20"/>
                <w:szCs w:val="20"/>
                <w:lang w:val="bg-BG"/>
              </w:rPr>
              <w:t>задължения, свързани с плащането на данъци или социалноосигурителни вноски</w:t>
            </w:r>
            <w:r w:rsidRPr="009641B7">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p>
        </w:tc>
      </w:tr>
      <w:tr w:rsidR="006F5913" w:rsidRPr="009641B7" w14:paraId="70698C79" w14:textId="77777777" w:rsidTr="00C72753">
        <w:trPr>
          <w:trHeight w:val="470"/>
        </w:trPr>
        <w:tc>
          <w:tcPr>
            <w:tcW w:w="4644" w:type="dxa"/>
            <w:vMerge w:val="restart"/>
            <w:shd w:val="clear" w:color="auto" w:fill="auto"/>
          </w:tcPr>
          <w:p w14:paraId="2B95AF8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b/>
                <w:sz w:val="20"/>
                <w:szCs w:val="20"/>
                <w:lang w:val="bg-BG"/>
              </w:rPr>
              <w:t>Ако „не“</w:t>
            </w:r>
            <w:r w:rsidRPr="009641B7">
              <w:rPr>
                <w:rFonts w:ascii="Verdana" w:hAnsi="Verdana"/>
                <w:sz w:val="20"/>
                <w:szCs w:val="20"/>
                <w:lang w:val="bg-BG"/>
              </w:rPr>
              <w:t>, моля посочете:</w:t>
            </w:r>
            <w:r w:rsidRPr="009641B7">
              <w:rPr>
                <w:rFonts w:ascii="Verdana" w:hAnsi="Verdana"/>
                <w:sz w:val="20"/>
                <w:szCs w:val="20"/>
                <w:lang w:val="bg-BG"/>
              </w:rPr>
              <w:br/>
              <w:t>а) съответната страна или държава членка;</w:t>
            </w:r>
          </w:p>
          <w:p w14:paraId="287C52B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б) размера на съответната сума;</w:t>
            </w:r>
            <w:r w:rsidRPr="009641B7">
              <w:rPr>
                <w:rFonts w:ascii="Verdana" w:hAnsi="Verdana"/>
                <w:sz w:val="20"/>
                <w:szCs w:val="20"/>
                <w:lang w:val="bg-BG"/>
              </w:rPr>
              <w:br/>
              <w:t>в) как е установено нарушението на задълженията:</w:t>
            </w:r>
            <w:r w:rsidRPr="009641B7">
              <w:rPr>
                <w:rFonts w:ascii="Verdana" w:hAnsi="Verdana"/>
                <w:sz w:val="20"/>
                <w:szCs w:val="20"/>
                <w:lang w:val="bg-BG"/>
              </w:rPr>
              <w:br/>
              <w:t xml:space="preserve">1) чрез съдебно </w:t>
            </w:r>
            <w:r w:rsidRPr="009641B7">
              <w:rPr>
                <w:rFonts w:ascii="Verdana" w:hAnsi="Verdana"/>
                <w:b/>
                <w:sz w:val="20"/>
                <w:szCs w:val="20"/>
                <w:lang w:val="bg-BG"/>
              </w:rPr>
              <w:t>решение</w:t>
            </w:r>
            <w:r w:rsidRPr="009641B7">
              <w:rPr>
                <w:rFonts w:ascii="Verdana" w:hAnsi="Verdana"/>
                <w:sz w:val="20"/>
                <w:szCs w:val="20"/>
                <w:lang w:val="bg-BG"/>
              </w:rPr>
              <w:t xml:space="preserve"> или административен </w:t>
            </w:r>
            <w:r w:rsidRPr="009641B7">
              <w:rPr>
                <w:rFonts w:ascii="Verdana" w:hAnsi="Verdana"/>
                <w:b/>
                <w:sz w:val="20"/>
                <w:szCs w:val="20"/>
                <w:lang w:val="bg-BG"/>
              </w:rPr>
              <w:t>акт</w:t>
            </w:r>
            <w:r w:rsidRPr="009641B7">
              <w:rPr>
                <w:rFonts w:ascii="Verdana" w:hAnsi="Verdana"/>
                <w:sz w:val="20"/>
                <w:szCs w:val="20"/>
                <w:lang w:val="bg-BG"/>
              </w:rPr>
              <w:t>:</w:t>
            </w:r>
          </w:p>
          <w:p w14:paraId="447E33E9" w14:textId="77777777" w:rsidR="006F5913" w:rsidRPr="009641B7" w:rsidRDefault="006F5913" w:rsidP="00C72753">
            <w:pPr>
              <w:pStyle w:val="Tiret1"/>
              <w:rPr>
                <w:rFonts w:ascii="Verdana" w:hAnsi="Verdana"/>
                <w:sz w:val="20"/>
                <w:szCs w:val="20"/>
              </w:rPr>
            </w:pPr>
            <w:r w:rsidRPr="009641B7">
              <w:rPr>
                <w:rFonts w:ascii="Verdana" w:hAnsi="Verdana"/>
                <w:sz w:val="20"/>
                <w:szCs w:val="20"/>
              </w:rPr>
              <w:tab/>
              <w:t>Решението или актът с окончателен и обвързващ характер ли е?</w:t>
            </w:r>
          </w:p>
          <w:p w14:paraId="389A4E08" w14:textId="77777777" w:rsidR="006F5913" w:rsidRPr="009641B7" w:rsidRDefault="006F5913" w:rsidP="00EB0DBC">
            <w:pPr>
              <w:pStyle w:val="Tiret1"/>
              <w:numPr>
                <w:ilvl w:val="0"/>
                <w:numId w:val="7"/>
              </w:numPr>
              <w:rPr>
                <w:rFonts w:ascii="Verdana" w:hAnsi="Verdana"/>
                <w:sz w:val="20"/>
                <w:szCs w:val="20"/>
              </w:rPr>
            </w:pPr>
            <w:r w:rsidRPr="009641B7">
              <w:rPr>
                <w:rFonts w:ascii="Verdana" w:hAnsi="Verdana"/>
                <w:sz w:val="20"/>
                <w:szCs w:val="20"/>
              </w:rPr>
              <w:t>Моля, посочете датата на присъдата или решението/акта.</w:t>
            </w:r>
          </w:p>
          <w:p w14:paraId="12B06153" w14:textId="77777777" w:rsidR="006F5913" w:rsidRPr="009641B7" w:rsidRDefault="006F5913" w:rsidP="00EB0DBC">
            <w:pPr>
              <w:pStyle w:val="Tiret1"/>
              <w:numPr>
                <w:ilvl w:val="0"/>
                <w:numId w:val="7"/>
              </w:numPr>
              <w:rPr>
                <w:rFonts w:ascii="Verdana" w:hAnsi="Verdana"/>
                <w:sz w:val="20"/>
                <w:szCs w:val="20"/>
              </w:rPr>
            </w:pPr>
            <w:r w:rsidRPr="009641B7">
              <w:rPr>
                <w:rFonts w:ascii="Verdana" w:hAnsi="Verdana"/>
                <w:sz w:val="20"/>
                <w:szCs w:val="20"/>
              </w:rPr>
              <w:t xml:space="preserve">В случай на присъда — срокът на изключване, </w:t>
            </w:r>
            <w:r w:rsidRPr="009641B7">
              <w:rPr>
                <w:rFonts w:ascii="Verdana" w:hAnsi="Verdana"/>
                <w:b/>
                <w:sz w:val="20"/>
                <w:szCs w:val="20"/>
              </w:rPr>
              <w:t xml:space="preserve">ако </w:t>
            </w:r>
            <w:r w:rsidRPr="009641B7">
              <w:rPr>
                <w:rFonts w:ascii="Verdana" w:hAnsi="Verdana"/>
                <w:b/>
                <w:sz w:val="20"/>
                <w:szCs w:val="20"/>
              </w:rPr>
              <w:lastRenderedPageBreak/>
              <w:t xml:space="preserve">е определен </w:t>
            </w:r>
            <w:r w:rsidRPr="009641B7">
              <w:rPr>
                <w:rFonts w:ascii="Verdana" w:hAnsi="Verdana"/>
                <w:b/>
                <w:sz w:val="20"/>
                <w:szCs w:val="20"/>
                <w:u w:val="words"/>
              </w:rPr>
              <w:t xml:space="preserve">пряко </w:t>
            </w:r>
            <w:r w:rsidRPr="009641B7">
              <w:rPr>
                <w:rFonts w:ascii="Verdana" w:hAnsi="Verdana"/>
                <w:b/>
                <w:sz w:val="20"/>
                <w:szCs w:val="20"/>
              </w:rPr>
              <w:t>в присъдата:</w:t>
            </w:r>
          </w:p>
          <w:p w14:paraId="13926D8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2) по </w:t>
            </w:r>
            <w:r w:rsidRPr="009641B7">
              <w:rPr>
                <w:rFonts w:ascii="Verdana" w:hAnsi="Verdana"/>
                <w:b/>
                <w:sz w:val="20"/>
                <w:szCs w:val="20"/>
                <w:lang w:val="bg-BG"/>
              </w:rPr>
              <w:t>друг начин</w:t>
            </w:r>
            <w:r w:rsidRPr="009641B7">
              <w:rPr>
                <w:rFonts w:ascii="Verdana" w:hAnsi="Verdana"/>
                <w:sz w:val="20"/>
                <w:szCs w:val="20"/>
                <w:lang w:val="bg-BG"/>
              </w:rPr>
              <w:t>? Моля, уточнете:</w:t>
            </w:r>
          </w:p>
          <w:p w14:paraId="73803BE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9641B7" w:rsidRDefault="006F5913" w:rsidP="00C72753">
            <w:pPr>
              <w:pStyle w:val="Tiret1"/>
              <w:numPr>
                <w:ilvl w:val="0"/>
                <w:numId w:val="0"/>
              </w:numPr>
              <w:jc w:val="left"/>
              <w:rPr>
                <w:rFonts w:ascii="Verdana" w:hAnsi="Verdana"/>
                <w:b/>
                <w:sz w:val="20"/>
                <w:szCs w:val="20"/>
              </w:rPr>
            </w:pPr>
            <w:r w:rsidRPr="009641B7">
              <w:rPr>
                <w:rFonts w:ascii="Verdana" w:hAnsi="Verdana"/>
                <w:b/>
                <w:sz w:val="20"/>
                <w:szCs w:val="20"/>
              </w:rPr>
              <w:lastRenderedPageBreak/>
              <w:t>Данъци</w:t>
            </w:r>
          </w:p>
        </w:tc>
        <w:tc>
          <w:tcPr>
            <w:tcW w:w="2323" w:type="dxa"/>
            <w:shd w:val="clear" w:color="auto" w:fill="auto"/>
          </w:tcPr>
          <w:p w14:paraId="7B7FC9B1" w14:textId="77777777" w:rsidR="006F5913" w:rsidRPr="009641B7" w:rsidRDefault="006F5913" w:rsidP="00C72753">
            <w:pPr>
              <w:rPr>
                <w:rFonts w:ascii="Verdana" w:hAnsi="Verdana"/>
                <w:b/>
                <w:sz w:val="20"/>
                <w:szCs w:val="20"/>
                <w:lang w:val="bg-BG"/>
              </w:rPr>
            </w:pPr>
            <w:r w:rsidRPr="009641B7">
              <w:rPr>
                <w:rFonts w:ascii="Verdana" w:hAnsi="Verdana"/>
                <w:b/>
                <w:sz w:val="20"/>
                <w:szCs w:val="20"/>
                <w:lang w:val="bg-BG"/>
              </w:rPr>
              <w:t>Социалноосигурителни вноски</w:t>
            </w:r>
          </w:p>
        </w:tc>
      </w:tr>
      <w:tr w:rsidR="006F5913" w:rsidRPr="009641B7" w14:paraId="614F8798" w14:textId="77777777" w:rsidTr="00C72753">
        <w:trPr>
          <w:trHeight w:val="1977"/>
        </w:trPr>
        <w:tc>
          <w:tcPr>
            <w:tcW w:w="4644" w:type="dxa"/>
            <w:vMerge/>
            <w:shd w:val="clear" w:color="auto" w:fill="auto"/>
          </w:tcPr>
          <w:p w14:paraId="1C3F03DB" w14:textId="77777777" w:rsidR="006F5913" w:rsidRPr="009641B7"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br/>
              <w:t>a) [……]</w:t>
            </w:r>
            <w:r w:rsidRPr="009641B7">
              <w:rPr>
                <w:rFonts w:ascii="Verdana" w:hAnsi="Verdana"/>
                <w:sz w:val="20"/>
                <w:szCs w:val="20"/>
                <w:lang w:val="bg-BG"/>
              </w:rPr>
              <w:br/>
              <w:t>б) [……]</w:t>
            </w:r>
            <w:r w:rsidRPr="009641B7">
              <w:rPr>
                <w:rFonts w:ascii="Verdana" w:hAnsi="Verdana"/>
                <w:sz w:val="20"/>
                <w:szCs w:val="20"/>
                <w:lang w:val="bg-BG"/>
              </w:rPr>
              <w:br/>
              <w:t>в1) [] Да [] Не</w:t>
            </w:r>
          </w:p>
          <w:p w14:paraId="2F6FAFA1" w14:textId="77777777" w:rsidR="006F5913" w:rsidRPr="009641B7" w:rsidRDefault="006F5913" w:rsidP="00C72753">
            <w:pPr>
              <w:pStyle w:val="Tiret0"/>
              <w:rPr>
                <w:rFonts w:ascii="Verdana" w:hAnsi="Verdana"/>
                <w:sz w:val="20"/>
                <w:szCs w:val="20"/>
              </w:rPr>
            </w:pPr>
            <w:r w:rsidRPr="009641B7">
              <w:rPr>
                <w:rFonts w:ascii="Verdana" w:hAnsi="Verdana"/>
                <w:sz w:val="20"/>
                <w:szCs w:val="20"/>
              </w:rPr>
              <w:t>[] Да [] Не</w:t>
            </w:r>
          </w:p>
          <w:p w14:paraId="6AB173B3"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w:t>
            </w:r>
            <w:r w:rsidRPr="009641B7">
              <w:rPr>
                <w:rFonts w:ascii="Verdana" w:hAnsi="Verdana"/>
                <w:sz w:val="20"/>
                <w:szCs w:val="20"/>
              </w:rPr>
              <w:br/>
            </w:r>
          </w:p>
          <w:p w14:paraId="34B08D6B"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w:t>
            </w:r>
            <w:r w:rsidRPr="009641B7">
              <w:rPr>
                <w:rFonts w:ascii="Verdana" w:hAnsi="Verdana"/>
                <w:sz w:val="20"/>
                <w:szCs w:val="20"/>
              </w:rPr>
              <w:br/>
            </w:r>
            <w:r w:rsidRPr="009641B7">
              <w:rPr>
                <w:rFonts w:ascii="Verdana" w:hAnsi="Verdana"/>
                <w:sz w:val="20"/>
                <w:szCs w:val="20"/>
              </w:rPr>
              <w:br/>
            </w:r>
          </w:p>
          <w:p w14:paraId="742E1138" w14:textId="77777777" w:rsidR="006F5913" w:rsidRPr="009641B7" w:rsidRDefault="006F5913" w:rsidP="00C72753">
            <w:pPr>
              <w:rPr>
                <w:rFonts w:ascii="Verdana" w:hAnsi="Verdana"/>
                <w:sz w:val="20"/>
                <w:szCs w:val="20"/>
                <w:lang w:val="bg-BG"/>
              </w:rPr>
            </w:pPr>
          </w:p>
          <w:p w14:paraId="265778E6" w14:textId="77777777" w:rsidR="006F5913" w:rsidRPr="009641B7" w:rsidRDefault="006F5913" w:rsidP="00C72753">
            <w:pPr>
              <w:rPr>
                <w:rFonts w:ascii="Verdana" w:hAnsi="Verdana"/>
                <w:sz w:val="20"/>
                <w:szCs w:val="20"/>
                <w:lang w:val="bg-BG"/>
              </w:rPr>
            </w:pPr>
          </w:p>
          <w:p w14:paraId="04C5C43C" w14:textId="77777777" w:rsidR="006F5913" w:rsidRPr="009641B7" w:rsidRDefault="006F5913" w:rsidP="00C72753">
            <w:pPr>
              <w:rPr>
                <w:rFonts w:ascii="Verdana" w:hAnsi="Verdana"/>
                <w:sz w:val="20"/>
                <w:szCs w:val="20"/>
                <w:lang w:val="bg-BG"/>
              </w:rPr>
            </w:pPr>
          </w:p>
          <w:p w14:paraId="3205D983"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в2) [ …]</w:t>
            </w:r>
            <w:r w:rsidRPr="009641B7">
              <w:rPr>
                <w:rFonts w:ascii="Verdana" w:hAnsi="Verdana"/>
                <w:sz w:val="20"/>
                <w:szCs w:val="20"/>
                <w:lang w:val="bg-BG"/>
              </w:rPr>
              <w:br/>
            </w:r>
          </w:p>
          <w:p w14:paraId="2576346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 [] Да [] Не</w:t>
            </w:r>
            <w:r w:rsidRPr="009641B7">
              <w:rPr>
                <w:rFonts w:ascii="Verdana" w:hAnsi="Verdana"/>
                <w:sz w:val="20"/>
                <w:szCs w:val="20"/>
                <w:lang w:val="bg-BG"/>
              </w:rPr>
              <w:br/>
            </w:r>
            <w:r w:rsidRPr="009641B7">
              <w:rPr>
                <w:rFonts w:ascii="Verdana" w:hAnsi="Verdana"/>
                <w:b/>
                <w:sz w:val="20"/>
                <w:szCs w:val="20"/>
                <w:lang w:val="bg-BG"/>
              </w:rPr>
              <w:t>Ако „да“</w:t>
            </w:r>
            <w:r w:rsidRPr="009641B7">
              <w:rPr>
                <w:rFonts w:ascii="Verdana" w:hAnsi="Verdana"/>
                <w:sz w:val="20"/>
                <w:szCs w:val="20"/>
                <w:lang w:val="bg-BG"/>
              </w:rPr>
              <w:t xml:space="preserve">, моля, </w:t>
            </w:r>
            <w:r w:rsidRPr="009641B7">
              <w:rPr>
                <w:rFonts w:ascii="Verdana" w:hAnsi="Verdana"/>
                <w:sz w:val="20"/>
                <w:szCs w:val="20"/>
                <w:lang w:val="bg-BG"/>
              </w:rPr>
              <w:lastRenderedPageBreak/>
              <w:t>опишете подробно: [……]</w:t>
            </w:r>
          </w:p>
        </w:tc>
        <w:tc>
          <w:tcPr>
            <w:tcW w:w="2323" w:type="dxa"/>
            <w:shd w:val="clear" w:color="auto" w:fill="auto"/>
          </w:tcPr>
          <w:p w14:paraId="42C54E00"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br/>
              <w:t>a) [……]б) [……]</w:t>
            </w:r>
            <w:r w:rsidRPr="009641B7">
              <w:rPr>
                <w:rFonts w:ascii="Verdana" w:hAnsi="Verdana"/>
                <w:sz w:val="20"/>
                <w:szCs w:val="20"/>
                <w:lang w:val="bg-BG"/>
              </w:rPr>
              <w:br/>
            </w:r>
            <w:r w:rsidRPr="009641B7">
              <w:rPr>
                <w:rFonts w:ascii="Verdana" w:hAnsi="Verdana"/>
                <w:sz w:val="20"/>
                <w:szCs w:val="20"/>
                <w:lang w:val="bg-BG"/>
              </w:rPr>
              <w:br/>
              <w:t>в1) [] Да [] Не</w:t>
            </w:r>
          </w:p>
          <w:p w14:paraId="264E3623"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 Да [] Не</w:t>
            </w:r>
          </w:p>
          <w:p w14:paraId="217F91EB"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w:t>
            </w:r>
            <w:r w:rsidRPr="009641B7">
              <w:rPr>
                <w:rFonts w:ascii="Verdana" w:hAnsi="Verdana"/>
                <w:sz w:val="20"/>
                <w:szCs w:val="20"/>
              </w:rPr>
              <w:br/>
            </w:r>
          </w:p>
          <w:p w14:paraId="360D9680"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w:t>
            </w:r>
            <w:r w:rsidRPr="009641B7">
              <w:rPr>
                <w:rFonts w:ascii="Verdana" w:hAnsi="Verdana"/>
                <w:sz w:val="20"/>
                <w:szCs w:val="20"/>
              </w:rPr>
              <w:br/>
            </w:r>
            <w:r w:rsidRPr="009641B7">
              <w:rPr>
                <w:rFonts w:ascii="Verdana" w:hAnsi="Verdana"/>
                <w:sz w:val="20"/>
                <w:szCs w:val="20"/>
              </w:rPr>
              <w:br/>
            </w:r>
          </w:p>
          <w:p w14:paraId="425373D5" w14:textId="77777777" w:rsidR="006F5913" w:rsidRPr="009641B7" w:rsidRDefault="006F5913" w:rsidP="00C72753">
            <w:pPr>
              <w:rPr>
                <w:rFonts w:ascii="Verdana" w:hAnsi="Verdana"/>
                <w:sz w:val="20"/>
                <w:szCs w:val="20"/>
                <w:lang w:val="bg-BG"/>
              </w:rPr>
            </w:pPr>
          </w:p>
          <w:p w14:paraId="168F8939" w14:textId="77777777" w:rsidR="006F5913" w:rsidRPr="009641B7" w:rsidRDefault="006F5913" w:rsidP="00C72753">
            <w:pPr>
              <w:rPr>
                <w:rFonts w:ascii="Verdana" w:hAnsi="Verdana"/>
                <w:sz w:val="20"/>
                <w:szCs w:val="20"/>
                <w:lang w:val="bg-BG"/>
              </w:rPr>
            </w:pPr>
          </w:p>
          <w:p w14:paraId="1B901731" w14:textId="77777777" w:rsidR="006F5913" w:rsidRPr="009641B7" w:rsidRDefault="006F5913" w:rsidP="00C72753">
            <w:pPr>
              <w:rPr>
                <w:rFonts w:ascii="Verdana" w:hAnsi="Verdana"/>
                <w:sz w:val="20"/>
                <w:szCs w:val="20"/>
                <w:lang w:val="bg-BG"/>
              </w:rPr>
            </w:pPr>
          </w:p>
          <w:p w14:paraId="01D6713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в2) [ …]</w:t>
            </w:r>
            <w:r w:rsidRPr="009641B7">
              <w:rPr>
                <w:rFonts w:ascii="Verdana" w:hAnsi="Verdana"/>
                <w:sz w:val="20"/>
                <w:szCs w:val="20"/>
                <w:lang w:val="bg-BG"/>
              </w:rPr>
              <w:br/>
            </w:r>
          </w:p>
          <w:p w14:paraId="1AC2309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 [] Да [] Не</w:t>
            </w:r>
          </w:p>
          <w:p w14:paraId="26CEA9A9"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lastRenderedPageBreak/>
              <w:t>Ако „да“</w:t>
            </w:r>
            <w:r w:rsidRPr="009641B7">
              <w:rPr>
                <w:rFonts w:ascii="Verdana" w:hAnsi="Verdana"/>
                <w:sz w:val="20"/>
                <w:szCs w:val="20"/>
                <w:lang w:val="bg-BG"/>
              </w:rPr>
              <w:t>, моля, опишете подробно: [……]</w:t>
            </w:r>
          </w:p>
        </w:tc>
      </w:tr>
      <w:tr w:rsidR="006F5913" w:rsidRPr="009641B7" w14:paraId="6A1979FA" w14:textId="77777777" w:rsidTr="00C72753">
        <w:tc>
          <w:tcPr>
            <w:tcW w:w="4644" w:type="dxa"/>
            <w:shd w:val="clear" w:color="auto" w:fill="auto"/>
          </w:tcPr>
          <w:p w14:paraId="4311ABD5" w14:textId="77777777" w:rsidR="006F5913" w:rsidRPr="009641B7" w:rsidRDefault="006F5913" w:rsidP="00C72753">
            <w:pPr>
              <w:rPr>
                <w:rFonts w:ascii="Verdana" w:hAnsi="Verdana"/>
                <w:i/>
                <w:sz w:val="20"/>
                <w:szCs w:val="20"/>
                <w:lang w:val="bg-BG"/>
              </w:rPr>
            </w:pPr>
            <w:r w:rsidRPr="009641B7">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9641B7" w:rsidRDefault="006F5913" w:rsidP="00C72753">
            <w:pPr>
              <w:rPr>
                <w:rFonts w:ascii="Verdana" w:hAnsi="Verdana"/>
                <w:i/>
                <w:sz w:val="20"/>
                <w:szCs w:val="20"/>
                <w:lang w:val="bg-BG"/>
              </w:rPr>
            </w:pPr>
            <w:r w:rsidRPr="009641B7">
              <w:rPr>
                <w:rFonts w:ascii="Verdana" w:hAnsi="Verdana"/>
                <w:i/>
                <w:sz w:val="20"/>
                <w:szCs w:val="20"/>
                <w:lang w:val="bg-BG"/>
              </w:rPr>
              <w:t>(уеб адрес, орган или служба, издаващи документа, точно позоваване на документа):</w:t>
            </w:r>
            <w:r w:rsidRPr="009641B7">
              <w:rPr>
                <w:rStyle w:val="FootnoteReference"/>
                <w:rFonts w:ascii="Verdana" w:hAnsi="Verdana"/>
                <w:i/>
                <w:sz w:val="20"/>
                <w:szCs w:val="20"/>
                <w:lang w:val="bg-BG"/>
              </w:rPr>
              <w:t xml:space="preserve"> </w:t>
            </w:r>
            <w:r w:rsidRPr="009641B7">
              <w:rPr>
                <w:rStyle w:val="FootnoteReference"/>
                <w:rFonts w:ascii="Verdana" w:hAnsi="Verdana"/>
                <w:i/>
                <w:sz w:val="20"/>
                <w:szCs w:val="20"/>
                <w:lang w:val="bg-BG"/>
              </w:rPr>
              <w:footnoteReference w:id="24"/>
            </w:r>
            <w:r w:rsidRPr="009641B7">
              <w:rPr>
                <w:rFonts w:ascii="Verdana" w:hAnsi="Verdana"/>
                <w:sz w:val="20"/>
                <w:szCs w:val="20"/>
                <w:lang w:val="bg-BG"/>
              </w:rPr>
              <w:br/>
            </w:r>
            <w:r w:rsidRPr="009641B7">
              <w:rPr>
                <w:rFonts w:ascii="Verdana" w:hAnsi="Verdana"/>
                <w:i/>
                <w:sz w:val="20"/>
                <w:szCs w:val="20"/>
                <w:lang w:val="bg-BG"/>
              </w:rPr>
              <w:t>[……][……][……][……]</w:t>
            </w:r>
          </w:p>
        </w:tc>
      </w:tr>
    </w:tbl>
    <w:p w14:paraId="6E695F48"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В: Основания, свързани с несъстоятелност, конфликти на интереси или професионално нарушение</w:t>
      </w:r>
      <w:r w:rsidRPr="009641B7">
        <w:rPr>
          <w:rStyle w:val="FootnoteReference"/>
          <w:rFonts w:ascii="Verdana" w:hAnsi="Verdana"/>
          <w:sz w:val="20"/>
          <w:szCs w:val="20"/>
        </w:rPr>
        <w:footnoteReference w:id="25"/>
      </w:r>
    </w:p>
    <w:p w14:paraId="5B7949D6"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9641B7">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F5913" w:rsidRPr="009641B7" w14:paraId="5BCCE4DE" w14:textId="77777777" w:rsidTr="00C72753">
        <w:tc>
          <w:tcPr>
            <w:tcW w:w="4644" w:type="dxa"/>
            <w:shd w:val="clear" w:color="auto" w:fill="auto"/>
          </w:tcPr>
          <w:p w14:paraId="57127A2C"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7FC978DC" w14:textId="77777777" w:rsidTr="00C72753">
        <w:trPr>
          <w:trHeight w:val="406"/>
        </w:trPr>
        <w:tc>
          <w:tcPr>
            <w:tcW w:w="4644" w:type="dxa"/>
            <w:vMerge w:val="restart"/>
            <w:shd w:val="clear" w:color="auto" w:fill="auto"/>
          </w:tcPr>
          <w:p w14:paraId="5E74F08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Икономическият оператор нарушил ли е, </w:t>
            </w:r>
            <w:r w:rsidRPr="009641B7">
              <w:rPr>
                <w:rFonts w:ascii="Verdana" w:hAnsi="Verdana"/>
                <w:b/>
                <w:sz w:val="20"/>
                <w:szCs w:val="20"/>
                <w:lang w:val="bg-BG"/>
              </w:rPr>
              <w:t>доколкото му е известно</w:t>
            </w:r>
            <w:r w:rsidRPr="009641B7">
              <w:rPr>
                <w:rFonts w:ascii="Verdana" w:hAnsi="Verdana"/>
                <w:sz w:val="20"/>
                <w:szCs w:val="20"/>
                <w:lang w:val="bg-BG"/>
              </w:rPr>
              <w:t xml:space="preserve">, </w:t>
            </w:r>
            <w:r w:rsidRPr="009641B7">
              <w:rPr>
                <w:rFonts w:ascii="Verdana" w:hAnsi="Verdana"/>
                <w:b/>
                <w:sz w:val="20"/>
                <w:szCs w:val="20"/>
                <w:lang w:val="bg-BG"/>
              </w:rPr>
              <w:t>задълженията</w:t>
            </w:r>
            <w:r w:rsidRPr="009641B7">
              <w:rPr>
                <w:rFonts w:ascii="Verdana" w:hAnsi="Verdana"/>
                <w:sz w:val="20"/>
                <w:szCs w:val="20"/>
                <w:lang w:val="bg-BG"/>
              </w:rPr>
              <w:t xml:space="preserve"> си в областта на </w:t>
            </w:r>
            <w:r w:rsidRPr="009641B7">
              <w:rPr>
                <w:rFonts w:ascii="Verdana" w:hAnsi="Verdana"/>
                <w:b/>
                <w:sz w:val="20"/>
                <w:szCs w:val="20"/>
                <w:lang w:val="bg-BG"/>
              </w:rPr>
              <w:t>екологичното, социалното или трудовото право</w:t>
            </w:r>
            <w:r w:rsidRPr="009641B7">
              <w:rPr>
                <w:rStyle w:val="FootnoteReference"/>
                <w:rFonts w:ascii="Verdana" w:hAnsi="Verdana"/>
                <w:b/>
                <w:sz w:val="20"/>
                <w:szCs w:val="20"/>
                <w:lang w:val="bg-BG"/>
              </w:rPr>
              <w:footnoteReference w:id="26"/>
            </w:r>
            <w:r w:rsidRPr="009641B7">
              <w:rPr>
                <w:rFonts w:ascii="Verdana" w:hAnsi="Verdana"/>
                <w:sz w:val="20"/>
                <w:szCs w:val="20"/>
                <w:lang w:val="bg-BG"/>
              </w:rPr>
              <w:t>?</w:t>
            </w:r>
          </w:p>
        </w:tc>
        <w:tc>
          <w:tcPr>
            <w:tcW w:w="4645" w:type="dxa"/>
            <w:shd w:val="clear" w:color="auto" w:fill="auto"/>
          </w:tcPr>
          <w:p w14:paraId="473CBA72"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p>
        </w:tc>
      </w:tr>
      <w:tr w:rsidR="006F5913" w:rsidRPr="009641B7" w14:paraId="5DA97616" w14:textId="77777777" w:rsidTr="00C72753">
        <w:trPr>
          <w:trHeight w:val="405"/>
        </w:trPr>
        <w:tc>
          <w:tcPr>
            <w:tcW w:w="4644" w:type="dxa"/>
            <w:vMerge/>
            <w:shd w:val="clear" w:color="auto" w:fill="auto"/>
          </w:tcPr>
          <w:p w14:paraId="6F2E7AC4" w14:textId="77777777" w:rsidR="006F5913" w:rsidRPr="009641B7" w:rsidRDefault="006F5913" w:rsidP="00C72753">
            <w:pPr>
              <w:rPr>
                <w:rFonts w:ascii="Verdana" w:hAnsi="Verdana"/>
                <w:sz w:val="20"/>
                <w:szCs w:val="20"/>
                <w:lang w:val="bg-BG"/>
              </w:rPr>
            </w:pPr>
          </w:p>
        </w:tc>
        <w:tc>
          <w:tcPr>
            <w:tcW w:w="4645" w:type="dxa"/>
            <w:shd w:val="clear" w:color="auto" w:fill="auto"/>
          </w:tcPr>
          <w:p w14:paraId="6528B24D"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641B7">
              <w:rPr>
                <w:rFonts w:ascii="Verdana" w:hAnsi="Verdana"/>
                <w:sz w:val="20"/>
                <w:szCs w:val="20"/>
                <w:lang w:val="bg-BG"/>
              </w:rPr>
              <w:br/>
              <w:t>[] Да [] Не</w:t>
            </w:r>
          </w:p>
          <w:p w14:paraId="654D32F9"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моля опишете предприетите мерки: [……]</w:t>
            </w:r>
          </w:p>
        </w:tc>
      </w:tr>
      <w:tr w:rsidR="006F5913" w:rsidRPr="009641B7" w14:paraId="2F94C96A" w14:textId="77777777" w:rsidTr="00C72753">
        <w:tc>
          <w:tcPr>
            <w:tcW w:w="4644" w:type="dxa"/>
            <w:shd w:val="clear" w:color="auto" w:fill="auto"/>
          </w:tcPr>
          <w:p w14:paraId="49241EF4"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t>Икономическият оператор в една от следните ситуации ли е:</w:t>
            </w:r>
            <w:r w:rsidRPr="009641B7">
              <w:rPr>
                <w:rFonts w:ascii="Verdana" w:hAnsi="Verdana"/>
                <w:sz w:val="20"/>
                <w:szCs w:val="20"/>
              </w:rPr>
              <w:br/>
              <w:t xml:space="preserve">а) </w:t>
            </w:r>
            <w:r w:rsidRPr="009641B7">
              <w:rPr>
                <w:rFonts w:ascii="Verdana" w:hAnsi="Verdana"/>
                <w:b/>
                <w:sz w:val="20"/>
                <w:szCs w:val="20"/>
              </w:rPr>
              <w:t>обявен в несъстоятелност</w:t>
            </w:r>
            <w:r w:rsidRPr="009641B7">
              <w:rPr>
                <w:rFonts w:ascii="Verdana" w:hAnsi="Verdana"/>
                <w:sz w:val="20"/>
                <w:szCs w:val="20"/>
              </w:rPr>
              <w:t xml:space="preserve">, или </w:t>
            </w:r>
          </w:p>
          <w:p w14:paraId="09C4653D"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t xml:space="preserve">б) </w:t>
            </w:r>
            <w:r w:rsidRPr="009641B7">
              <w:rPr>
                <w:rFonts w:ascii="Verdana" w:hAnsi="Verdana"/>
                <w:b/>
                <w:sz w:val="20"/>
                <w:szCs w:val="20"/>
              </w:rPr>
              <w:t>предмет на производство по несъстоятелност</w:t>
            </w:r>
            <w:r w:rsidRPr="009641B7">
              <w:rPr>
                <w:rFonts w:ascii="Verdana" w:hAnsi="Verdana"/>
                <w:sz w:val="20"/>
                <w:szCs w:val="20"/>
              </w:rPr>
              <w:t xml:space="preserve"> или ликвидация, или</w:t>
            </w:r>
          </w:p>
          <w:p w14:paraId="4E6C8C88"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t xml:space="preserve">в) </w:t>
            </w:r>
            <w:r w:rsidRPr="009641B7">
              <w:rPr>
                <w:rFonts w:ascii="Verdana" w:hAnsi="Verdana"/>
                <w:b/>
                <w:sz w:val="20"/>
                <w:szCs w:val="20"/>
              </w:rPr>
              <w:t>споразумение с кредиторите</w:t>
            </w:r>
            <w:r w:rsidRPr="009641B7">
              <w:rPr>
                <w:rFonts w:ascii="Verdana" w:hAnsi="Verdana"/>
                <w:sz w:val="20"/>
                <w:szCs w:val="20"/>
              </w:rPr>
              <w:t>, или</w:t>
            </w:r>
            <w:r w:rsidRPr="009641B7">
              <w:rPr>
                <w:rFonts w:ascii="Verdana" w:hAnsi="Verdana"/>
                <w:sz w:val="20"/>
                <w:szCs w:val="20"/>
              </w:rPr>
              <w:br/>
              <w:t xml:space="preserve">г) всякаква аналогична ситуация, възникваща от сходна процедура съгласно националните законови и </w:t>
            </w:r>
            <w:r w:rsidRPr="009641B7">
              <w:rPr>
                <w:rFonts w:ascii="Verdana" w:hAnsi="Verdana"/>
                <w:sz w:val="20"/>
                <w:szCs w:val="20"/>
              </w:rPr>
              <w:lastRenderedPageBreak/>
              <w:t>подзаконови актове</w:t>
            </w:r>
            <w:r w:rsidRPr="009641B7">
              <w:rPr>
                <w:rStyle w:val="FootnoteReference"/>
                <w:rFonts w:ascii="Verdana" w:hAnsi="Verdana"/>
                <w:sz w:val="20"/>
                <w:szCs w:val="20"/>
              </w:rPr>
              <w:footnoteReference w:id="27"/>
            </w:r>
            <w:r w:rsidRPr="009641B7">
              <w:rPr>
                <w:rFonts w:ascii="Verdana" w:hAnsi="Verdana"/>
                <w:sz w:val="20"/>
                <w:szCs w:val="20"/>
              </w:rPr>
              <w:t>, или</w:t>
            </w:r>
            <w:r w:rsidRPr="009641B7">
              <w:rPr>
                <w:rFonts w:ascii="Verdana" w:hAnsi="Verdana"/>
                <w:sz w:val="20"/>
                <w:szCs w:val="20"/>
              </w:rPr>
              <w:br/>
              <w:t>д) неговите активи се администрират от ликвидатор или от съда, или</w:t>
            </w:r>
          </w:p>
          <w:p w14:paraId="3558202A" w14:textId="77777777" w:rsidR="006F5913" w:rsidRPr="009641B7" w:rsidRDefault="006F5913" w:rsidP="00C72753">
            <w:pPr>
              <w:pStyle w:val="NormalLeft"/>
              <w:rPr>
                <w:rFonts w:ascii="Verdana" w:hAnsi="Verdana"/>
                <w:b/>
                <w:sz w:val="20"/>
                <w:szCs w:val="20"/>
              </w:rPr>
            </w:pPr>
            <w:r w:rsidRPr="009641B7">
              <w:rPr>
                <w:rFonts w:ascii="Verdana" w:hAnsi="Verdana"/>
                <w:sz w:val="20"/>
                <w:szCs w:val="20"/>
              </w:rPr>
              <w:t>е) стопанската му дейност е прекратена?</w:t>
            </w:r>
            <w:r w:rsidRPr="009641B7">
              <w:rPr>
                <w:rFonts w:ascii="Verdana" w:hAnsi="Verdana"/>
                <w:sz w:val="20"/>
                <w:szCs w:val="20"/>
              </w:rPr>
              <w:br/>
            </w:r>
            <w:r w:rsidRPr="009641B7">
              <w:rPr>
                <w:rFonts w:ascii="Verdana" w:hAnsi="Verdana"/>
                <w:b/>
                <w:sz w:val="20"/>
                <w:szCs w:val="20"/>
              </w:rPr>
              <w:t>Ако „да“:</w:t>
            </w:r>
          </w:p>
          <w:p w14:paraId="10D6AE2C"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Моля представете подробности:</w:t>
            </w:r>
          </w:p>
          <w:p w14:paraId="16E48955"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641B7">
              <w:rPr>
                <w:rStyle w:val="FootnoteReference"/>
                <w:rFonts w:ascii="Verdana" w:hAnsi="Verdana"/>
                <w:sz w:val="20"/>
                <w:szCs w:val="20"/>
              </w:rPr>
              <w:footnoteReference w:id="28"/>
            </w:r>
            <w:r w:rsidRPr="009641B7">
              <w:rPr>
                <w:rFonts w:ascii="Verdana" w:hAnsi="Verdana"/>
                <w:sz w:val="20"/>
                <w:szCs w:val="20"/>
              </w:rPr>
              <w:t>?</w:t>
            </w:r>
          </w:p>
          <w:p w14:paraId="58752FF5" w14:textId="77777777" w:rsidR="006F5913" w:rsidRPr="009641B7" w:rsidRDefault="006F5913" w:rsidP="00C72753">
            <w:pPr>
              <w:pStyle w:val="NormalLeft"/>
              <w:rPr>
                <w:rFonts w:ascii="Verdana" w:hAnsi="Verdana"/>
                <w:sz w:val="20"/>
                <w:szCs w:val="20"/>
              </w:rPr>
            </w:pPr>
            <w:r w:rsidRPr="009641B7">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lastRenderedPageBreak/>
              <w:br/>
            </w:r>
          </w:p>
          <w:p w14:paraId="6456D832"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w:t>
            </w:r>
          </w:p>
          <w:p w14:paraId="72B0CFC7" w14:textId="77777777" w:rsidR="006F5913" w:rsidRPr="009641B7" w:rsidRDefault="006F5913" w:rsidP="00EB0DBC">
            <w:pPr>
              <w:pStyle w:val="Tiret0"/>
              <w:numPr>
                <w:ilvl w:val="0"/>
                <w:numId w:val="6"/>
              </w:numPr>
              <w:rPr>
                <w:rFonts w:ascii="Verdana" w:hAnsi="Verdana"/>
                <w:sz w:val="20"/>
                <w:szCs w:val="20"/>
              </w:rPr>
            </w:pPr>
            <w:r w:rsidRPr="009641B7">
              <w:rPr>
                <w:rFonts w:ascii="Verdana" w:hAnsi="Verdana"/>
                <w:sz w:val="20"/>
                <w:szCs w:val="20"/>
              </w:rPr>
              <w:t>[……]</w:t>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r w:rsidRPr="009641B7">
              <w:rPr>
                <w:rFonts w:ascii="Verdana" w:hAnsi="Verdana"/>
                <w:sz w:val="20"/>
                <w:szCs w:val="20"/>
              </w:rPr>
              <w:br/>
            </w:r>
          </w:p>
          <w:p w14:paraId="041FE86D" w14:textId="77777777" w:rsidR="006F5913" w:rsidRPr="009641B7" w:rsidRDefault="006F5913" w:rsidP="00C72753">
            <w:pPr>
              <w:rPr>
                <w:rFonts w:ascii="Verdana" w:hAnsi="Verdana"/>
                <w:i/>
                <w:sz w:val="20"/>
                <w:szCs w:val="20"/>
                <w:lang w:val="bg-BG"/>
              </w:rPr>
            </w:pPr>
          </w:p>
          <w:p w14:paraId="57245D10" w14:textId="77777777" w:rsidR="006F5913" w:rsidRPr="009641B7" w:rsidRDefault="006F5913" w:rsidP="00C72753">
            <w:pPr>
              <w:rPr>
                <w:rFonts w:ascii="Verdana" w:hAnsi="Verdana"/>
                <w:i/>
                <w:sz w:val="20"/>
                <w:szCs w:val="20"/>
                <w:lang w:val="bg-BG"/>
              </w:rPr>
            </w:pPr>
          </w:p>
          <w:p w14:paraId="291302E2" w14:textId="77777777" w:rsidR="006F5913" w:rsidRPr="009641B7" w:rsidRDefault="006F5913" w:rsidP="00C72753">
            <w:pPr>
              <w:rPr>
                <w:rFonts w:ascii="Verdana" w:hAnsi="Verdana"/>
                <w:i/>
                <w:sz w:val="20"/>
                <w:szCs w:val="20"/>
                <w:lang w:val="bg-BG"/>
              </w:rPr>
            </w:pPr>
          </w:p>
          <w:p w14:paraId="59626A4C" w14:textId="77777777" w:rsidR="006F5913" w:rsidRPr="009641B7" w:rsidRDefault="006F5913" w:rsidP="00C72753">
            <w:pPr>
              <w:rPr>
                <w:rFonts w:ascii="Verdana" w:hAnsi="Verdana"/>
                <w:i/>
                <w:sz w:val="20"/>
                <w:szCs w:val="20"/>
                <w:lang w:val="bg-BG"/>
              </w:rPr>
            </w:pPr>
            <w:r w:rsidRPr="009641B7">
              <w:rPr>
                <w:rFonts w:ascii="Verdana" w:hAnsi="Verdana"/>
                <w:i/>
                <w:sz w:val="20"/>
                <w:szCs w:val="20"/>
                <w:lang w:val="bg-BG"/>
              </w:rPr>
              <w:t>(уеб адрес, орган или служба, издаващи документа, точно позоваване на документа): [……][……][……][……]</w:t>
            </w:r>
          </w:p>
        </w:tc>
      </w:tr>
      <w:tr w:rsidR="006F5913" w:rsidRPr="009641B7" w14:paraId="60157BF6" w14:textId="77777777" w:rsidTr="00C72753">
        <w:trPr>
          <w:trHeight w:val="303"/>
        </w:trPr>
        <w:tc>
          <w:tcPr>
            <w:tcW w:w="4644" w:type="dxa"/>
            <w:vMerge w:val="restart"/>
            <w:shd w:val="clear" w:color="auto" w:fill="auto"/>
          </w:tcPr>
          <w:p w14:paraId="79FFBF3F"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lastRenderedPageBreak/>
              <w:t xml:space="preserve">Икономическият оператор извършил ли е </w:t>
            </w:r>
            <w:r w:rsidRPr="009641B7">
              <w:rPr>
                <w:rFonts w:ascii="Verdana" w:hAnsi="Verdana"/>
                <w:b/>
                <w:sz w:val="20"/>
                <w:szCs w:val="20"/>
              </w:rPr>
              <w:t>тежко професионално нарушение</w:t>
            </w:r>
            <w:r w:rsidRPr="009641B7">
              <w:rPr>
                <w:rStyle w:val="FootnoteReference"/>
                <w:rFonts w:ascii="Verdana" w:hAnsi="Verdana"/>
                <w:b/>
                <w:sz w:val="20"/>
                <w:szCs w:val="20"/>
              </w:rPr>
              <w:footnoteReference w:id="29"/>
            </w:r>
            <w:r w:rsidRPr="009641B7">
              <w:rPr>
                <w:rFonts w:ascii="Verdana" w:hAnsi="Verdana"/>
                <w:sz w:val="20"/>
                <w:szCs w:val="20"/>
              </w:rPr>
              <w:t xml:space="preserve">? </w:t>
            </w:r>
            <w:r w:rsidRPr="009641B7">
              <w:rPr>
                <w:rFonts w:ascii="Verdana" w:hAnsi="Verdana"/>
                <w:sz w:val="20"/>
                <w:szCs w:val="20"/>
              </w:rPr>
              <w:br/>
            </w:r>
            <w:r w:rsidRPr="009641B7">
              <w:rPr>
                <w:rFonts w:ascii="Verdana" w:hAnsi="Verdana"/>
                <w:b/>
                <w:sz w:val="20"/>
                <w:szCs w:val="20"/>
              </w:rPr>
              <w:t>Ако „да“</w:t>
            </w:r>
            <w:r w:rsidRPr="009641B7">
              <w:rPr>
                <w:rFonts w:ascii="Verdana" w:hAnsi="Verdana"/>
                <w:sz w:val="20"/>
                <w:szCs w:val="20"/>
              </w:rPr>
              <w:t>, моля, опишете подробно:</w:t>
            </w:r>
          </w:p>
        </w:tc>
        <w:tc>
          <w:tcPr>
            <w:tcW w:w="4645" w:type="dxa"/>
            <w:shd w:val="clear" w:color="auto" w:fill="auto"/>
          </w:tcPr>
          <w:p w14:paraId="6358C8A0"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r w:rsidRPr="009641B7">
              <w:rPr>
                <w:rFonts w:ascii="Verdana" w:hAnsi="Verdana"/>
                <w:sz w:val="20"/>
                <w:szCs w:val="20"/>
                <w:lang w:val="bg-BG"/>
              </w:rPr>
              <w:br/>
            </w:r>
            <w:r w:rsidRPr="009641B7">
              <w:rPr>
                <w:rFonts w:ascii="Verdana" w:hAnsi="Verdana"/>
                <w:sz w:val="20"/>
                <w:szCs w:val="20"/>
                <w:lang w:val="bg-BG"/>
              </w:rPr>
              <w:br/>
              <w:t xml:space="preserve"> [……]</w:t>
            </w:r>
          </w:p>
        </w:tc>
      </w:tr>
      <w:tr w:rsidR="006F5913" w:rsidRPr="009641B7" w14:paraId="591EE459" w14:textId="77777777" w:rsidTr="00C72753">
        <w:trPr>
          <w:trHeight w:val="303"/>
        </w:trPr>
        <w:tc>
          <w:tcPr>
            <w:tcW w:w="4644" w:type="dxa"/>
            <w:vMerge/>
            <w:shd w:val="clear" w:color="auto" w:fill="auto"/>
          </w:tcPr>
          <w:p w14:paraId="33418467" w14:textId="77777777" w:rsidR="006F5913" w:rsidRPr="009641B7"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моля опишете предприетите мерки: [……]</w:t>
            </w:r>
          </w:p>
        </w:tc>
      </w:tr>
      <w:tr w:rsidR="006F5913" w:rsidRPr="009641B7" w14:paraId="677491AA" w14:textId="77777777" w:rsidTr="00C72753">
        <w:trPr>
          <w:trHeight w:val="515"/>
        </w:trPr>
        <w:tc>
          <w:tcPr>
            <w:tcW w:w="4644" w:type="dxa"/>
            <w:vMerge w:val="restart"/>
            <w:shd w:val="clear" w:color="auto" w:fill="auto"/>
          </w:tcPr>
          <w:p w14:paraId="112B1CAD" w14:textId="77777777" w:rsidR="006F5913" w:rsidRPr="009641B7" w:rsidRDefault="006F5913" w:rsidP="00C72753">
            <w:pPr>
              <w:pStyle w:val="NormalLeft"/>
              <w:rPr>
                <w:rFonts w:ascii="Verdana" w:hAnsi="Verdana"/>
                <w:sz w:val="20"/>
                <w:szCs w:val="20"/>
              </w:rPr>
            </w:pPr>
            <w:r w:rsidRPr="009641B7">
              <w:rPr>
                <w:rStyle w:val="NormalBoldChar"/>
                <w:rFonts w:ascii="Verdana" w:eastAsia="Calibri" w:hAnsi="Verdana"/>
                <w:b w:val="0"/>
                <w:sz w:val="20"/>
                <w:szCs w:val="20"/>
              </w:rPr>
              <w:t>Икономическият оператор сключил ли</w:t>
            </w:r>
            <w:r w:rsidRPr="009641B7">
              <w:rPr>
                <w:rFonts w:ascii="Verdana" w:hAnsi="Verdana"/>
                <w:sz w:val="20"/>
                <w:szCs w:val="20"/>
              </w:rPr>
              <w:t xml:space="preserve"> е </w:t>
            </w:r>
            <w:r w:rsidRPr="009641B7">
              <w:rPr>
                <w:rFonts w:ascii="Verdana" w:hAnsi="Verdana"/>
                <w:b/>
                <w:sz w:val="20"/>
                <w:szCs w:val="20"/>
              </w:rPr>
              <w:t>споразумения</w:t>
            </w:r>
            <w:r w:rsidRPr="009641B7">
              <w:rPr>
                <w:rFonts w:ascii="Verdana" w:hAnsi="Verdana"/>
                <w:sz w:val="20"/>
                <w:szCs w:val="20"/>
              </w:rPr>
              <w:t xml:space="preserve"> с други икономически оператори, насочени към </w:t>
            </w:r>
            <w:r w:rsidRPr="009641B7">
              <w:rPr>
                <w:rFonts w:ascii="Verdana" w:hAnsi="Verdana"/>
                <w:b/>
                <w:sz w:val="20"/>
                <w:szCs w:val="20"/>
              </w:rPr>
              <w:t>нарушаване на конкуренцията</w:t>
            </w:r>
            <w:r w:rsidRPr="009641B7">
              <w:rPr>
                <w:rFonts w:ascii="Verdana" w:hAnsi="Verdana"/>
                <w:sz w:val="20"/>
                <w:szCs w:val="20"/>
              </w:rPr>
              <w:t>?</w:t>
            </w:r>
            <w:r w:rsidRPr="009641B7">
              <w:rPr>
                <w:rFonts w:ascii="Verdana" w:hAnsi="Verdana"/>
                <w:sz w:val="20"/>
                <w:szCs w:val="20"/>
              </w:rPr>
              <w:br/>
            </w:r>
            <w:r w:rsidRPr="009641B7">
              <w:rPr>
                <w:rFonts w:ascii="Verdana" w:hAnsi="Verdana"/>
                <w:b/>
                <w:sz w:val="20"/>
                <w:szCs w:val="20"/>
              </w:rPr>
              <w:t>Ако „да“</w:t>
            </w:r>
            <w:r w:rsidRPr="009641B7">
              <w:rPr>
                <w:rFonts w:ascii="Verdana" w:hAnsi="Verdana"/>
                <w:sz w:val="20"/>
                <w:szCs w:val="20"/>
              </w:rPr>
              <w:t>, моля, опишете подробно:</w:t>
            </w:r>
          </w:p>
        </w:tc>
        <w:tc>
          <w:tcPr>
            <w:tcW w:w="4645" w:type="dxa"/>
            <w:shd w:val="clear" w:color="auto" w:fill="auto"/>
          </w:tcPr>
          <w:p w14:paraId="3DF7D35E"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p>
        </w:tc>
      </w:tr>
      <w:tr w:rsidR="006F5913" w:rsidRPr="009641B7" w14:paraId="3ECD62CB" w14:textId="77777777" w:rsidTr="00C72753">
        <w:trPr>
          <w:trHeight w:val="514"/>
        </w:trPr>
        <w:tc>
          <w:tcPr>
            <w:tcW w:w="4644" w:type="dxa"/>
            <w:vMerge/>
            <w:shd w:val="clear" w:color="auto" w:fill="auto"/>
          </w:tcPr>
          <w:p w14:paraId="7E0522C3" w14:textId="77777777" w:rsidR="006F5913" w:rsidRPr="009641B7"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моля опишете предприетите мерки: [……]</w:t>
            </w:r>
          </w:p>
        </w:tc>
      </w:tr>
      <w:tr w:rsidR="006F5913" w:rsidRPr="009641B7" w14:paraId="10815C5C" w14:textId="77777777" w:rsidTr="00C72753">
        <w:trPr>
          <w:trHeight w:val="1316"/>
        </w:trPr>
        <w:tc>
          <w:tcPr>
            <w:tcW w:w="4644" w:type="dxa"/>
            <w:shd w:val="clear" w:color="auto" w:fill="auto"/>
          </w:tcPr>
          <w:p w14:paraId="6853CEA6" w14:textId="77777777" w:rsidR="006F5913" w:rsidRPr="009641B7" w:rsidRDefault="006F5913" w:rsidP="00C72753">
            <w:pPr>
              <w:pStyle w:val="NormalLeft"/>
              <w:rPr>
                <w:rStyle w:val="NormalBoldChar"/>
                <w:rFonts w:ascii="Verdana" w:eastAsia="Calibri" w:hAnsi="Verdana"/>
                <w:b w:val="0"/>
                <w:sz w:val="20"/>
                <w:szCs w:val="20"/>
              </w:rPr>
            </w:pPr>
            <w:r w:rsidRPr="009641B7">
              <w:rPr>
                <w:rStyle w:val="NormalBoldChar"/>
                <w:rFonts w:ascii="Verdana" w:eastAsia="Calibri" w:hAnsi="Verdana"/>
                <w:b w:val="0"/>
                <w:sz w:val="20"/>
                <w:szCs w:val="20"/>
              </w:rPr>
              <w:t>Икономическият оператор има ли информация</w:t>
            </w:r>
            <w:r w:rsidRPr="009641B7">
              <w:rPr>
                <w:rFonts w:ascii="Verdana" w:hAnsi="Verdana"/>
                <w:sz w:val="20"/>
                <w:szCs w:val="20"/>
              </w:rPr>
              <w:t xml:space="preserve"> за </w:t>
            </w:r>
            <w:r w:rsidRPr="009641B7">
              <w:rPr>
                <w:rFonts w:ascii="Verdana" w:hAnsi="Verdana"/>
                <w:b/>
                <w:sz w:val="20"/>
                <w:szCs w:val="20"/>
              </w:rPr>
              <w:t>конфликт на интереси</w:t>
            </w:r>
            <w:r w:rsidRPr="009641B7">
              <w:rPr>
                <w:rStyle w:val="FootnoteReference"/>
                <w:rFonts w:ascii="Verdana" w:hAnsi="Verdana"/>
                <w:b/>
                <w:sz w:val="20"/>
                <w:szCs w:val="20"/>
              </w:rPr>
              <w:footnoteReference w:id="30"/>
            </w:r>
            <w:r w:rsidRPr="009641B7">
              <w:rPr>
                <w:rFonts w:ascii="Verdana" w:hAnsi="Verdana"/>
                <w:sz w:val="20"/>
                <w:szCs w:val="20"/>
              </w:rPr>
              <w:t>, свързан с участието му в процедурата за възлагане на обществена поръчка?</w:t>
            </w:r>
            <w:r w:rsidRPr="009641B7">
              <w:rPr>
                <w:rFonts w:ascii="Verdana" w:hAnsi="Verdana"/>
                <w:sz w:val="20"/>
                <w:szCs w:val="20"/>
              </w:rPr>
              <w:br/>
            </w:r>
            <w:r w:rsidRPr="009641B7">
              <w:rPr>
                <w:rFonts w:ascii="Verdana" w:hAnsi="Verdana"/>
                <w:b/>
                <w:sz w:val="20"/>
                <w:szCs w:val="20"/>
              </w:rPr>
              <w:t>Ако „да“</w:t>
            </w:r>
            <w:r w:rsidRPr="009641B7">
              <w:rPr>
                <w:rFonts w:ascii="Verdana" w:hAnsi="Verdana"/>
                <w:sz w:val="20"/>
                <w:szCs w:val="20"/>
              </w:rPr>
              <w:t>, моля, опишете подробно:</w:t>
            </w:r>
          </w:p>
        </w:tc>
        <w:tc>
          <w:tcPr>
            <w:tcW w:w="4645" w:type="dxa"/>
            <w:shd w:val="clear" w:color="auto" w:fill="auto"/>
          </w:tcPr>
          <w:p w14:paraId="722BAC64"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p>
        </w:tc>
      </w:tr>
      <w:tr w:rsidR="006F5913" w:rsidRPr="009641B7" w14:paraId="1D2773E9" w14:textId="77777777" w:rsidTr="00C72753">
        <w:trPr>
          <w:trHeight w:val="1544"/>
        </w:trPr>
        <w:tc>
          <w:tcPr>
            <w:tcW w:w="4644" w:type="dxa"/>
            <w:shd w:val="clear" w:color="auto" w:fill="auto"/>
          </w:tcPr>
          <w:p w14:paraId="4DC0FBC7" w14:textId="77777777" w:rsidR="006F5913" w:rsidRPr="009641B7" w:rsidRDefault="006F5913" w:rsidP="00C72753">
            <w:pPr>
              <w:pStyle w:val="NormalLeft"/>
              <w:rPr>
                <w:rStyle w:val="NormalBoldChar"/>
                <w:rFonts w:ascii="Verdana" w:eastAsia="Calibri" w:hAnsi="Verdana"/>
                <w:b w:val="0"/>
                <w:sz w:val="20"/>
                <w:szCs w:val="20"/>
              </w:rPr>
            </w:pPr>
            <w:r w:rsidRPr="009641B7">
              <w:rPr>
                <w:rStyle w:val="NormalBoldChar"/>
                <w:rFonts w:ascii="Verdana" w:eastAsia="Calibri" w:hAnsi="Verdana"/>
                <w:sz w:val="20"/>
                <w:szCs w:val="20"/>
              </w:rPr>
              <w:lastRenderedPageBreak/>
              <w:t>Икономическият оператор или свързано</w:t>
            </w:r>
            <w:r w:rsidRPr="009641B7">
              <w:rPr>
                <w:rFonts w:ascii="Verdana" w:hAnsi="Verdana"/>
                <w:sz w:val="20"/>
                <w:szCs w:val="20"/>
              </w:rPr>
              <w:t xml:space="preserve"> с него предприятие, предоставял ли е </w:t>
            </w:r>
            <w:r w:rsidRPr="009641B7">
              <w:rPr>
                <w:rFonts w:ascii="Verdana" w:hAnsi="Verdana"/>
                <w:b/>
                <w:sz w:val="20"/>
                <w:szCs w:val="20"/>
              </w:rPr>
              <w:t>консултантски</w:t>
            </w:r>
            <w:r w:rsidRPr="009641B7">
              <w:rPr>
                <w:rFonts w:ascii="Verdana" w:hAnsi="Verdana"/>
                <w:sz w:val="20"/>
                <w:szCs w:val="20"/>
              </w:rPr>
              <w:t xml:space="preserve"> услуги на възлагащия орган или на възложителя или </w:t>
            </w:r>
            <w:r w:rsidRPr="009641B7">
              <w:rPr>
                <w:rFonts w:ascii="Verdana" w:hAnsi="Verdana"/>
                <w:b/>
                <w:sz w:val="20"/>
                <w:szCs w:val="20"/>
              </w:rPr>
              <w:t>участвал ли е по друг начин в подготовката</w:t>
            </w:r>
            <w:r w:rsidRPr="009641B7">
              <w:rPr>
                <w:rFonts w:ascii="Verdana" w:hAnsi="Verdana"/>
                <w:sz w:val="20"/>
                <w:szCs w:val="20"/>
              </w:rPr>
              <w:t xml:space="preserve"> на процедурата за възлагане на обществена поръчка?</w:t>
            </w:r>
            <w:r w:rsidRPr="009641B7">
              <w:rPr>
                <w:rFonts w:ascii="Verdana" w:hAnsi="Verdana"/>
                <w:sz w:val="20"/>
                <w:szCs w:val="20"/>
              </w:rPr>
              <w:br/>
            </w:r>
            <w:r w:rsidRPr="009641B7">
              <w:rPr>
                <w:rFonts w:ascii="Verdana" w:hAnsi="Verdana"/>
                <w:b/>
                <w:sz w:val="20"/>
                <w:szCs w:val="20"/>
              </w:rPr>
              <w:t>Ако „да“</w:t>
            </w:r>
            <w:r w:rsidRPr="009641B7">
              <w:rPr>
                <w:rFonts w:ascii="Verdana" w:hAnsi="Verdana"/>
                <w:sz w:val="20"/>
                <w:szCs w:val="20"/>
              </w:rPr>
              <w:t>, моля, опишете подробно:</w:t>
            </w:r>
          </w:p>
        </w:tc>
        <w:tc>
          <w:tcPr>
            <w:tcW w:w="4645" w:type="dxa"/>
            <w:shd w:val="clear" w:color="auto" w:fill="auto"/>
          </w:tcPr>
          <w:p w14:paraId="7F87F0A2"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p>
        </w:tc>
      </w:tr>
      <w:tr w:rsidR="006F5913" w:rsidRPr="009641B7" w14:paraId="6940C03F" w14:textId="77777777" w:rsidTr="00C72753">
        <w:trPr>
          <w:trHeight w:val="932"/>
        </w:trPr>
        <w:tc>
          <w:tcPr>
            <w:tcW w:w="4644" w:type="dxa"/>
            <w:vMerge w:val="restart"/>
            <w:shd w:val="clear" w:color="auto" w:fill="auto"/>
          </w:tcPr>
          <w:p w14:paraId="0D966B45" w14:textId="77777777" w:rsidR="006F5913" w:rsidRPr="009641B7" w:rsidRDefault="006F5913" w:rsidP="00C72753">
            <w:pPr>
              <w:pStyle w:val="NormalLeft"/>
              <w:rPr>
                <w:rStyle w:val="NormalBoldChar"/>
                <w:rFonts w:ascii="Verdana" w:eastAsia="Calibri" w:hAnsi="Verdana"/>
                <w:b w:val="0"/>
                <w:sz w:val="20"/>
                <w:szCs w:val="20"/>
              </w:rPr>
            </w:pPr>
            <w:r w:rsidRPr="009641B7">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641B7">
              <w:rPr>
                <w:rFonts w:ascii="Verdana" w:hAnsi="Verdana"/>
                <w:b/>
                <w:sz w:val="20"/>
                <w:szCs w:val="20"/>
              </w:rPr>
              <w:t>предсрочно прекратен</w:t>
            </w:r>
            <w:r w:rsidRPr="009641B7">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9641B7">
              <w:rPr>
                <w:rFonts w:ascii="Verdana" w:hAnsi="Verdana"/>
                <w:sz w:val="20"/>
                <w:szCs w:val="20"/>
              </w:rPr>
              <w:br/>
            </w:r>
            <w:r w:rsidRPr="009641B7">
              <w:rPr>
                <w:rFonts w:ascii="Verdana" w:hAnsi="Verdana"/>
                <w:b/>
                <w:sz w:val="20"/>
                <w:szCs w:val="20"/>
              </w:rPr>
              <w:t>Ако „да“</w:t>
            </w:r>
            <w:r w:rsidRPr="009641B7">
              <w:rPr>
                <w:rFonts w:ascii="Verdana" w:hAnsi="Verdana"/>
                <w:sz w:val="20"/>
                <w:szCs w:val="20"/>
              </w:rPr>
              <w:t>, моля, опишете подробно:</w:t>
            </w:r>
          </w:p>
        </w:tc>
        <w:tc>
          <w:tcPr>
            <w:tcW w:w="4645" w:type="dxa"/>
            <w:shd w:val="clear" w:color="auto" w:fill="auto"/>
          </w:tcPr>
          <w:p w14:paraId="5E9DDD54"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p>
        </w:tc>
      </w:tr>
      <w:tr w:rsidR="006F5913" w:rsidRPr="009641B7" w14:paraId="5B6F84E2" w14:textId="77777777" w:rsidTr="00C72753">
        <w:trPr>
          <w:trHeight w:val="931"/>
        </w:trPr>
        <w:tc>
          <w:tcPr>
            <w:tcW w:w="4644" w:type="dxa"/>
            <w:vMerge/>
            <w:shd w:val="clear" w:color="auto" w:fill="auto"/>
          </w:tcPr>
          <w:p w14:paraId="741C1DD4" w14:textId="77777777" w:rsidR="006F5913" w:rsidRPr="009641B7"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9641B7" w:rsidRDefault="006F5913" w:rsidP="00C72753">
            <w:pPr>
              <w:rPr>
                <w:rFonts w:ascii="Verdana" w:hAnsi="Verdana"/>
                <w:sz w:val="20"/>
                <w:szCs w:val="20"/>
                <w:lang w:val="bg-BG"/>
              </w:rPr>
            </w:pPr>
            <w:r w:rsidRPr="009641B7">
              <w:rPr>
                <w:rFonts w:ascii="Verdana" w:hAnsi="Verdana"/>
                <w:b/>
                <w:sz w:val="20"/>
                <w:szCs w:val="20"/>
                <w:lang w:val="bg-BG"/>
              </w:rPr>
              <w:t>Ако „да“</w:t>
            </w:r>
            <w:r w:rsidRPr="009641B7">
              <w:rPr>
                <w:rFonts w:ascii="Verdana" w:hAnsi="Verdana"/>
                <w:sz w:val="20"/>
                <w:szCs w:val="20"/>
                <w:lang w:val="bg-BG"/>
              </w:rPr>
              <w:t>, моля опишете предприетите мерки: [……]</w:t>
            </w:r>
          </w:p>
        </w:tc>
      </w:tr>
      <w:tr w:rsidR="006F5913" w:rsidRPr="009641B7" w14:paraId="6FC11BCD" w14:textId="77777777" w:rsidTr="00C72753">
        <w:tc>
          <w:tcPr>
            <w:tcW w:w="4644" w:type="dxa"/>
            <w:shd w:val="clear" w:color="auto" w:fill="auto"/>
          </w:tcPr>
          <w:p w14:paraId="6049B767"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t>Може ли икономическият оператор да потвърди, че:</w:t>
            </w:r>
            <w:r w:rsidRPr="009641B7">
              <w:rPr>
                <w:rFonts w:ascii="Verdana" w:hAnsi="Verdana"/>
                <w:sz w:val="20"/>
                <w:szCs w:val="20"/>
              </w:rPr>
              <w:br/>
              <w:t xml:space="preserve">а) не е виновен за подаване на </w:t>
            </w:r>
            <w:r w:rsidRPr="009641B7">
              <w:rPr>
                <w:rFonts w:ascii="Verdana" w:hAnsi="Verdana"/>
                <w:b/>
                <w:sz w:val="20"/>
                <w:szCs w:val="20"/>
              </w:rPr>
              <w:t>неверни данни</w:t>
            </w:r>
            <w:r w:rsidRPr="009641B7">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t xml:space="preserve">б) </w:t>
            </w:r>
            <w:r w:rsidRPr="009641B7">
              <w:rPr>
                <w:rStyle w:val="NormalBoldChar"/>
                <w:rFonts w:ascii="Verdana" w:eastAsia="Calibri" w:hAnsi="Verdana"/>
                <w:sz w:val="20"/>
                <w:szCs w:val="20"/>
              </w:rPr>
              <w:t xml:space="preserve">не е укрил такава </w:t>
            </w:r>
            <w:r w:rsidRPr="009641B7">
              <w:rPr>
                <w:rFonts w:ascii="Verdana" w:hAnsi="Verdana"/>
                <w:sz w:val="20"/>
                <w:szCs w:val="20"/>
              </w:rPr>
              <w:t>информация;</w:t>
            </w:r>
          </w:p>
          <w:p w14:paraId="3981C35E"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9641B7" w:rsidRDefault="006F5913" w:rsidP="00C72753">
            <w:pPr>
              <w:pStyle w:val="NormalLeft"/>
              <w:rPr>
                <w:rFonts w:ascii="Verdana" w:hAnsi="Verdana"/>
                <w:sz w:val="20"/>
                <w:szCs w:val="20"/>
              </w:rPr>
            </w:pPr>
            <w:r w:rsidRPr="009641B7">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p>
        </w:tc>
      </w:tr>
    </w:tbl>
    <w:p w14:paraId="5E547A69"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6F5913" w:rsidRPr="009641B7" w14:paraId="3C3369DF" w14:textId="77777777" w:rsidTr="00C72753">
        <w:tc>
          <w:tcPr>
            <w:tcW w:w="4644" w:type="dxa"/>
            <w:shd w:val="clear" w:color="auto" w:fill="auto"/>
          </w:tcPr>
          <w:p w14:paraId="69E9008F"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4890A284" w14:textId="77777777" w:rsidTr="00C72753">
        <w:tc>
          <w:tcPr>
            <w:tcW w:w="4644" w:type="dxa"/>
            <w:shd w:val="clear" w:color="auto" w:fill="auto"/>
          </w:tcPr>
          <w:p w14:paraId="1B71660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t xml:space="preserve">Прилагат ли се </w:t>
            </w:r>
            <w:r w:rsidRPr="009641B7">
              <w:rPr>
                <w:rFonts w:ascii="Verdana" w:hAnsi="Verdana"/>
                <w:b/>
                <w:sz w:val="20"/>
                <w:szCs w:val="20"/>
                <w:lang w:val="bg-BG"/>
              </w:rPr>
              <w:t>специфичните национални основания за изключване</w:t>
            </w:r>
            <w:r w:rsidRPr="009641B7">
              <w:rPr>
                <w:rFonts w:ascii="Verdana" w:hAnsi="Verdana"/>
                <w:sz w:val="20"/>
                <w:szCs w:val="20"/>
                <w:lang w:val="bg-BG"/>
              </w:rPr>
              <w:t>, които са посочени в съответното обявление или в документацията за обществената поръчка?</w:t>
            </w:r>
            <w:r w:rsidRPr="009641B7">
              <w:rPr>
                <w:rFonts w:ascii="Verdana" w:hAnsi="Verdana"/>
                <w:sz w:val="20"/>
                <w:szCs w:val="20"/>
                <w:lang w:val="bg-BG"/>
              </w:rPr>
              <w:br/>
            </w:r>
            <w:r w:rsidRPr="009641B7">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 xml:space="preserve"> </w:t>
            </w:r>
          </w:p>
          <w:p w14:paraId="60A5829D"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i/>
                <w:sz w:val="20"/>
                <w:szCs w:val="20"/>
                <w:lang w:val="bg-BG"/>
              </w:rPr>
              <w:t>уеб адрес, орган или служба, издаващи документа, точно позоваване на документа</w:t>
            </w:r>
            <w:r w:rsidRPr="009641B7">
              <w:rPr>
                <w:rFonts w:ascii="Verdana" w:hAnsi="Verdana"/>
                <w:sz w:val="20"/>
                <w:szCs w:val="20"/>
                <w:lang w:val="bg-BG"/>
              </w:rPr>
              <w:t>):</w:t>
            </w:r>
            <w:r w:rsidRPr="009641B7">
              <w:rPr>
                <w:rFonts w:ascii="Verdana" w:hAnsi="Verdana"/>
                <w:sz w:val="20"/>
                <w:szCs w:val="20"/>
                <w:lang w:val="bg-BG"/>
              </w:rPr>
              <w:br/>
            </w:r>
            <w:r w:rsidRPr="009641B7">
              <w:rPr>
                <w:rFonts w:ascii="Verdana" w:hAnsi="Verdana"/>
                <w:i/>
                <w:sz w:val="20"/>
                <w:szCs w:val="20"/>
                <w:lang w:val="bg-BG"/>
              </w:rPr>
              <w:t>[……][……][……][……]</w:t>
            </w:r>
            <w:r w:rsidRPr="009641B7">
              <w:rPr>
                <w:rStyle w:val="FootnoteReference"/>
                <w:rFonts w:ascii="Verdana" w:hAnsi="Verdana"/>
                <w:i/>
                <w:sz w:val="20"/>
                <w:szCs w:val="20"/>
                <w:lang w:val="bg-BG"/>
              </w:rPr>
              <w:footnoteReference w:id="31"/>
            </w:r>
          </w:p>
        </w:tc>
      </w:tr>
      <w:tr w:rsidR="006F5913" w:rsidRPr="009641B7" w14:paraId="310736BC" w14:textId="77777777" w:rsidTr="00C72753">
        <w:tc>
          <w:tcPr>
            <w:tcW w:w="4644" w:type="dxa"/>
            <w:shd w:val="clear" w:color="auto" w:fill="auto"/>
          </w:tcPr>
          <w:p w14:paraId="6FB787DA" w14:textId="77777777" w:rsidR="006F5913" w:rsidRPr="009641B7" w:rsidRDefault="006F5913" w:rsidP="00C72753">
            <w:pPr>
              <w:rPr>
                <w:rFonts w:ascii="Verdana" w:hAnsi="Verdana"/>
                <w:sz w:val="20"/>
                <w:szCs w:val="20"/>
                <w:lang w:val="bg-BG"/>
              </w:rPr>
            </w:pPr>
            <w:r w:rsidRPr="009641B7">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9641B7">
              <w:rPr>
                <w:rFonts w:ascii="Verdana" w:hAnsi="Verdana"/>
                <w:sz w:val="20"/>
                <w:szCs w:val="20"/>
                <w:lang w:val="bg-BG"/>
              </w:rPr>
              <w:t xml:space="preserve">, икономическият оператор предприел ли е мерки за реабилитиране по своя инициатива? </w:t>
            </w:r>
            <w:r w:rsidRPr="009641B7">
              <w:rPr>
                <w:rFonts w:ascii="Verdana" w:hAnsi="Verdana"/>
                <w:sz w:val="20"/>
                <w:szCs w:val="20"/>
                <w:lang w:val="bg-BG"/>
              </w:rPr>
              <w:br/>
            </w:r>
            <w:r w:rsidRPr="009641B7">
              <w:rPr>
                <w:rFonts w:ascii="Verdana" w:hAnsi="Verdana"/>
                <w:b/>
                <w:sz w:val="20"/>
                <w:szCs w:val="20"/>
                <w:lang w:val="bg-BG"/>
              </w:rPr>
              <w:t>Ако „да“</w:t>
            </w:r>
            <w:r w:rsidRPr="009641B7">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p>
        </w:tc>
      </w:tr>
    </w:tbl>
    <w:p w14:paraId="7CCB8F27" w14:textId="77777777" w:rsidR="006F5913" w:rsidRPr="009641B7" w:rsidRDefault="006F5913" w:rsidP="006F5913">
      <w:pPr>
        <w:pStyle w:val="ChapterTitle"/>
        <w:rPr>
          <w:rFonts w:ascii="Verdana" w:hAnsi="Verdana"/>
          <w:sz w:val="20"/>
          <w:szCs w:val="20"/>
        </w:rPr>
      </w:pPr>
      <w:r w:rsidRPr="009641B7">
        <w:rPr>
          <w:rFonts w:ascii="Verdana" w:hAnsi="Verdana"/>
          <w:sz w:val="20"/>
          <w:szCs w:val="20"/>
        </w:rPr>
        <w:t>Част IV: Критерии за подбор</w:t>
      </w:r>
    </w:p>
    <w:p w14:paraId="283FC89A" w14:textId="77777777" w:rsidR="006F5913" w:rsidRPr="009641B7" w:rsidRDefault="006F5913" w:rsidP="006F5913">
      <w:pPr>
        <w:rPr>
          <w:rFonts w:ascii="Verdana" w:hAnsi="Verdana"/>
          <w:sz w:val="20"/>
          <w:szCs w:val="20"/>
          <w:lang w:val="bg-BG"/>
        </w:rPr>
      </w:pPr>
      <w:r w:rsidRPr="009641B7">
        <w:rPr>
          <w:rFonts w:ascii="Verdana" w:hAnsi="Verdana"/>
          <w:b/>
          <w:i/>
          <w:sz w:val="20"/>
          <w:szCs w:val="20"/>
          <w:lang w:val="bg-BG"/>
        </w:rPr>
        <w:t>Относно критериите за подбор (раздел</w:t>
      </w:r>
      <w:r w:rsidRPr="009641B7">
        <w:rPr>
          <w:rFonts w:ascii="Verdana" w:hAnsi="Verdana"/>
          <w:b/>
          <w:i/>
          <w:sz w:val="20"/>
          <w:szCs w:val="20"/>
          <w:lang w:val="bg-BG"/>
        </w:rPr>
        <w:sym w:font="Symbol" w:char="F061"/>
      </w:r>
      <w:r w:rsidRPr="009641B7">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sym w:font="Symbol" w:char="F061"/>
      </w:r>
      <w:r w:rsidRPr="009641B7">
        <w:rPr>
          <w:rFonts w:ascii="Verdana" w:hAnsi="Verdana"/>
          <w:sz w:val="20"/>
          <w:szCs w:val="20"/>
        </w:rPr>
        <w:t>: Общо указание за всички критерии за подбор</w:t>
      </w:r>
    </w:p>
    <w:p w14:paraId="2FC9CF40"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9641B7">
        <w:rPr>
          <w:rFonts w:ascii="Verdana" w:hAnsi="Verdana"/>
          <w:b/>
          <w:i/>
          <w:sz w:val="20"/>
          <w:szCs w:val="20"/>
          <w:lang w:val="bg-BG"/>
        </w:rPr>
        <w:t xml:space="preserve">Икономическият оператор следва да попълни тази информация </w:t>
      </w:r>
      <w:r w:rsidRPr="009641B7">
        <w:rPr>
          <w:rFonts w:ascii="Verdana" w:hAnsi="Verdana"/>
          <w:b/>
          <w:i/>
          <w:sz w:val="20"/>
          <w:szCs w:val="20"/>
          <w:u w:val="single"/>
          <w:lang w:val="bg-BG"/>
        </w:rPr>
        <w:t>само</w:t>
      </w:r>
      <w:r w:rsidRPr="009641B7">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641B7">
        <w:rPr>
          <w:rFonts w:ascii="Verdana" w:hAnsi="Verdana"/>
          <w:b/>
          <w:i/>
          <w:sz w:val="20"/>
          <w:szCs w:val="20"/>
          <w:lang w:val="bg-BG"/>
        </w:rPr>
        <w:sym w:font="Symbol" w:char="F061"/>
      </w:r>
      <w:r w:rsidRPr="009641B7">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F5913" w:rsidRPr="009641B7" w14:paraId="69D10327" w14:textId="77777777" w:rsidTr="00C72753">
        <w:tc>
          <w:tcPr>
            <w:tcW w:w="4606" w:type="dxa"/>
            <w:shd w:val="clear" w:color="auto" w:fill="auto"/>
          </w:tcPr>
          <w:p w14:paraId="6C20A8BB"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577AF67F" w14:textId="77777777" w:rsidTr="00C72753">
        <w:tc>
          <w:tcPr>
            <w:tcW w:w="4606" w:type="dxa"/>
            <w:shd w:val="clear" w:color="auto" w:fill="auto"/>
          </w:tcPr>
          <w:p w14:paraId="1272D4A0"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Да [] Не</w:t>
            </w:r>
          </w:p>
        </w:tc>
      </w:tr>
    </w:tbl>
    <w:p w14:paraId="234F4812"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А: Годност</w:t>
      </w:r>
    </w:p>
    <w:p w14:paraId="338C9D87"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9641B7">
        <w:rPr>
          <w:rFonts w:ascii="Verdana" w:hAnsi="Verdana"/>
          <w:b/>
          <w:i/>
          <w:sz w:val="20"/>
          <w:szCs w:val="20"/>
          <w:lang w:val="bg-BG"/>
        </w:rPr>
        <w:t xml:space="preserve">Икономическият оператор следва да предостави информация </w:t>
      </w:r>
      <w:r w:rsidRPr="009641B7">
        <w:rPr>
          <w:rFonts w:ascii="Verdana" w:hAnsi="Verdana"/>
          <w:b/>
          <w:i/>
          <w:sz w:val="20"/>
          <w:szCs w:val="20"/>
          <w:u w:val="single"/>
          <w:lang w:val="bg-BG"/>
        </w:rPr>
        <w:t>само</w:t>
      </w:r>
      <w:r w:rsidRPr="009641B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F5913" w:rsidRPr="009641B7" w14:paraId="0EDFFBA7" w14:textId="77777777" w:rsidTr="00C72753">
        <w:tc>
          <w:tcPr>
            <w:tcW w:w="4644" w:type="dxa"/>
            <w:shd w:val="clear" w:color="auto" w:fill="auto"/>
          </w:tcPr>
          <w:p w14:paraId="3484065B"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Годност</w:t>
            </w:r>
          </w:p>
        </w:tc>
        <w:tc>
          <w:tcPr>
            <w:tcW w:w="4645" w:type="dxa"/>
            <w:shd w:val="clear" w:color="auto" w:fill="auto"/>
          </w:tcPr>
          <w:p w14:paraId="47F4A162"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4BF7E2D1" w14:textId="77777777" w:rsidTr="00C72753">
        <w:tc>
          <w:tcPr>
            <w:tcW w:w="4644" w:type="dxa"/>
            <w:shd w:val="clear" w:color="auto" w:fill="auto"/>
          </w:tcPr>
          <w:p w14:paraId="41C60159"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1) </w:t>
            </w:r>
            <w:r w:rsidRPr="009641B7">
              <w:rPr>
                <w:rFonts w:ascii="Verdana" w:hAnsi="Verdana"/>
                <w:b/>
                <w:sz w:val="20"/>
                <w:szCs w:val="20"/>
                <w:lang w:val="bg-BG"/>
              </w:rPr>
              <w:t>Той е вписан в съответния професионален или търговски регистър</w:t>
            </w:r>
            <w:r w:rsidRPr="009641B7">
              <w:rPr>
                <w:rFonts w:ascii="Verdana" w:hAnsi="Verdana"/>
                <w:sz w:val="20"/>
                <w:szCs w:val="20"/>
                <w:lang w:val="bg-BG"/>
              </w:rPr>
              <w:t xml:space="preserve"> в държавата членка, в която е установен</w:t>
            </w:r>
            <w:r w:rsidRPr="009641B7">
              <w:rPr>
                <w:rStyle w:val="FootnoteReference"/>
                <w:rFonts w:ascii="Verdana" w:hAnsi="Verdana"/>
                <w:sz w:val="20"/>
                <w:szCs w:val="20"/>
                <w:lang w:val="bg-BG"/>
              </w:rPr>
              <w:footnoteReference w:id="32"/>
            </w:r>
            <w:r w:rsidRPr="009641B7">
              <w:rPr>
                <w:rFonts w:ascii="Verdana" w:hAnsi="Verdana"/>
                <w:sz w:val="20"/>
                <w:szCs w:val="20"/>
                <w:lang w:val="bg-BG"/>
              </w:rPr>
              <w:t>:</w:t>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sz w:val="20"/>
                <w:szCs w:val="20"/>
                <w:lang w:val="bg-BG"/>
              </w:rPr>
              <w:br/>
              <w:t xml:space="preserve"> </w:t>
            </w:r>
          </w:p>
          <w:p w14:paraId="65CB869B"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i/>
                <w:sz w:val="20"/>
                <w:szCs w:val="20"/>
                <w:lang w:val="bg-BG"/>
              </w:rPr>
              <w:t>уеб адрес, орган или служба, издаващи документа, точно позоваване на документа</w:t>
            </w:r>
            <w:r w:rsidRPr="009641B7">
              <w:rPr>
                <w:rFonts w:ascii="Verdana" w:hAnsi="Verdana"/>
                <w:sz w:val="20"/>
                <w:szCs w:val="20"/>
                <w:lang w:val="bg-BG"/>
              </w:rPr>
              <w:t>):</w:t>
            </w:r>
            <w:r w:rsidRPr="009641B7">
              <w:rPr>
                <w:rFonts w:ascii="Verdana" w:hAnsi="Verdana"/>
                <w:i/>
                <w:sz w:val="20"/>
                <w:szCs w:val="20"/>
                <w:lang w:val="bg-BG"/>
              </w:rPr>
              <w:t xml:space="preserve"> [……][……][……][……]</w:t>
            </w:r>
          </w:p>
        </w:tc>
      </w:tr>
      <w:tr w:rsidR="006F5913" w:rsidRPr="009641B7" w14:paraId="0668C67A" w14:textId="77777777" w:rsidTr="00C72753">
        <w:tc>
          <w:tcPr>
            <w:tcW w:w="4644" w:type="dxa"/>
            <w:shd w:val="clear" w:color="auto" w:fill="auto"/>
          </w:tcPr>
          <w:p w14:paraId="7FC54516" w14:textId="77777777" w:rsidR="006F5913" w:rsidRPr="009641B7" w:rsidRDefault="006F5913" w:rsidP="00C72753">
            <w:pPr>
              <w:rPr>
                <w:rFonts w:ascii="Verdana" w:hAnsi="Verdana"/>
                <w:b/>
                <w:sz w:val="20"/>
                <w:szCs w:val="20"/>
                <w:lang w:val="bg-BG"/>
              </w:rPr>
            </w:pPr>
            <w:r w:rsidRPr="009641B7">
              <w:rPr>
                <w:rFonts w:ascii="Verdana" w:hAnsi="Verdana"/>
                <w:b/>
                <w:sz w:val="20"/>
                <w:szCs w:val="20"/>
                <w:lang w:val="bg-BG"/>
              </w:rPr>
              <w:lastRenderedPageBreak/>
              <w:t>2) При поръчки за услуги:</w:t>
            </w:r>
            <w:r w:rsidRPr="009641B7">
              <w:rPr>
                <w:rFonts w:ascii="Verdana" w:hAnsi="Verdana"/>
                <w:sz w:val="20"/>
                <w:szCs w:val="20"/>
                <w:lang w:val="bg-BG"/>
              </w:rPr>
              <w:br/>
              <w:t xml:space="preserve">Необходимо ли е специално </w:t>
            </w:r>
            <w:r w:rsidRPr="009641B7">
              <w:rPr>
                <w:rFonts w:ascii="Verdana" w:hAnsi="Verdana"/>
                <w:b/>
                <w:sz w:val="20"/>
                <w:szCs w:val="20"/>
                <w:lang w:val="bg-BG"/>
              </w:rPr>
              <w:t>разрешение</w:t>
            </w:r>
            <w:r w:rsidRPr="009641B7">
              <w:rPr>
                <w:rFonts w:ascii="Verdana" w:hAnsi="Verdana"/>
                <w:sz w:val="20"/>
                <w:szCs w:val="20"/>
                <w:lang w:val="bg-BG"/>
              </w:rPr>
              <w:t xml:space="preserve"> или </w:t>
            </w:r>
            <w:r w:rsidRPr="009641B7">
              <w:rPr>
                <w:rFonts w:ascii="Verdana" w:hAnsi="Verdana"/>
                <w:b/>
                <w:sz w:val="20"/>
                <w:szCs w:val="20"/>
                <w:lang w:val="bg-BG"/>
              </w:rPr>
              <w:t>членство</w:t>
            </w:r>
            <w:r w:rsidRPr="009641B7">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br/>
              <w:t>[] Да [] Не</w:t>
            </w:r>
            <w:r w:rsidRPr="009641B7">
              <w:rPr>
                <w:rFonts w:ascii="Verdana" w:hAnsi="Verdana"/>
                <w:sz w:val="20"/>
                <w:szCs w:val="20"/>
                <w:lang w:val="bg-BG"/>
              </w:rPr>
              <w:br/>
            </w:r>
            <w:r w:rsidRPr="009641B7">
              <w:rPr>
                <w:rFonts w:ascii="Verdana" w:hAnsi="Verdana"/>
                <w:sz w:val="20"/>
                <w:szCs w:val="20"/>
                <w:lang w:val="bg-BG"/>
              </w:rPr>
              <w:br/>
              <w:t>Ако да, моля посочете какво и дали икономическият оператор го притежава: […] [] Да [] Не</w:t>
            </w:r>
            <w:r w:rsidRPr="009641B7">
              <w:rPr>
                <w:rFonts w:ascii="Verdana" w:hAnsi="Verdana"/>
                <w:sz w:val="20"/>
                <w:szCs w:val="20"/>
                <w:lang w:val="bg-BG"/>
              </w:rPr>
              <w:br/>
              <w:t xml:space="preserve"> </w:t>
            </w:r>
          </w:p>
          <w:p w14:paraId="4CFC4ED3"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i/>
                <w:sz w:val="20"/>
                <w:szCs w:val="20"/>
                <w:lang w:val="bg-BG"/>
              </w:rPr>
              <w:t>уеб адрес, орган или служба, издаващи документа, точно позоваване на документа</w:t>
            </w:r>
            <w:r w:rsidRPr="009641B7">
              <w:rPr>
                <w:rFonts w:ascii="Verdana" w:hAnsi="Verdana"/>
                <w:sz w:val="20"/>
                <w:szCs w:val="20"/>
                <w:lang w:val="bg-BG"/>
              </w:rPr>
              <w:t>):</w:t>
            </w:r>
            <w:r w:rsidRPr="009641B7">
              <w:rPr>
                <w:rFonts w:ascii="Verdana" w:hAnsi="Verdana"/>
                <w:i/>
                <w:sz w:val="20"/>
                <w:szCs w:val="20"/>
                <w:lang w:val="bg-BG"/>
              </w:rPr>
              <w:t xml:space="preserve"> [……][……][……][……]</w:t>
            </w:r>
          </w:p>
        </w:tc>
      </w:tr>
    </w:tbl>
    <w:p w14:paraId="7C92F748"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Б: икономическо и финансово състояние</w:t>
      </w:r>
    </w:p>
    <w:p w14:paraId="2D257181"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9641B7">
        <w:rPr>
          <w:rFonts w:ascii="Verdana" w:hAnsi="Verdana"/>
          <w:b/>
          <w:i/>
          <w:sz w:val="20"/>
          <w:szCs w:val="20"/>
          <w:lang w:val="bg-BG"/>
        </w:rPr>
        <w:t xml:space="preserve">Икономическият оператор следва да предостави информация </w:t>
      </w:r>
      <w:r w:rsidRPr="009641B7">
        <w:rPr>
          <w:rFonts w:ascii="Verdana" w:hAnsi="Verdana"/>
          <w:b/>
          <w:i/>
          <w:sz w:val="20"/>
          <w:szCs w:val="20"/>
          <w:u w:val="single"/>
          <w:lang w:val="bg-BG"/>
        </w:rPr>
        <w:t>само</w:t>
      </w:r>
      <w:r w:rsidRPr="009641B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6F5913" w:rsidRPr="009641B7" w14:paraId="357A8472" w14:textId="77777777" w:rsidTr="00C72753">
        <w:tc>
          <w:tcPr>
            <w:tcW w:w="4644" w:type="dxa"/>
            <w:shd w:val="clear" w:color="auto" w:fill="auto"/>
          </w:tcPr>
          <w:p w14:paraId="10802E85"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4F1B01A3" w14:textId="77777777" w:rsidTr="00C72753">
        <w:tc>
          <w:tcPr>
            <w:tcW w:w="4644" w:type="dxa"/>
            <w:shd w:val="clear" w:color="auto" w:fill="auto"/>
          </w:tcPr>
          <w:p w14:paraId="3837E26E"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1а) Неговият („общ“) </w:t>
            </w:r>
            <w:r w:rsidRPr="009641B7">
              <w:rPr>
                <w:rFonts w:ascii="Verdana" w:hAnsi="Verdana"/>
                <w:b/>
                <w:sz w:val="20"/>
                <w:szCs w:val="20"/>
                <w:lang w:val="bg-BG"/>
              </w:rPr>
              <w:t>годишен оборот</w:t>
            </w:r>
            <w:r w:rsidRPr="009641B7">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9641B7">
              <w:rPr>
                <w:rFonts w:ascii="Verdana" w:hAnsi="Verdana"/>
                <w:sz w:val="20"/>
                <w:szCs w:val="20"/>
                <w:lang w:val="bg-BG"/>
              </w:rPr>
              <w:br/>
            </w:r>
            <w:r w:rsidRPr="009641B7">
              <w:rPr>
                <w:rFonts w:ascii="Verdana" w:hAnsi="Verdana"/>
                <w:b/>
                <w:sz w:val="20"/>
                <w:szCs w:val="20"/>
                <w:u w:val="single"/>
                <w:lang w:val="bg-BG"/>
              </w:rPr>
              <w:t>и/или</w:t>
            </w:r>
            <w:r w:rsidRPr="009641B7">
              <w:rPr>
                <w:rFonts w:ascii="Verdana" w:hAnsi="Verdana"/>
                <w:sz w:val="20"/>
                <w:szCs w:val="20"/>
                <w:lang w:val="bg-BG"/>
              </w:rPr>
              <w:t xml:space="preserve"> </w:t>
            </w:r>
            <w:r w:rsidRPr="009641B7">
              <w:rPr>
                <w:rFonts w:ascii="Verdana" w:hAnsi="Verdana"/>
                <w:sz w:val="20"/>
                <w:szCs w:val="20"/>
                <w:lang w:val="bg-BG"/>
              </w:rPr>
              <w:br/>
              <w:t xml:space="preserve">1б) Неговият </w:t>
            </w:r>
            <w:r w:rsidRPr="009641B7">
              <w:rPr>
                <w:rFonts w:ascii="Verdana" w:hAnsi="Verdana"/>
                <w:b/>
                <w:sz w:val="20"/>
                <w:szCs w:val="20"/>
                <w:lang w:val="bg-BG"/>
              </w:rPr>
              <w:t>среден</w:t>
            </w:r>
            <w:r w:rsidRPr="009641B7">
              <w:rPr>
                <w:rFonts w:ascii="Verdana" w:hAnsi="Verdana"/>
                <w:sz w:val="20"/>
                <w:szCs w:val="20"/>
                <w:lang w:val="bg-BG"/>
              </w:rPr>
              <w:t xml:space="preserve"> годишен </w:t>
            </w:r>
            <w:r w:rsidRPr="009641B7">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9641B7">
              <w:rPr>
                <w:rStyle w:val="FootnoteReference"/>
                <w:rFonts w:ascii="Verdana" w:hAnsi="Verdana"/>
                <w:b/>
                <w:sz w:val="20"/>
                <w:szCs w:val="20"/>
                <w:lang w:val="bg-BG"/>
              </w:rPr>
              <w:footnoteReference w:id="33"/>
            </w:r>
            <w:r w:rsidRPr="009641B7">
              <w:rPr>
                <w:rFonts w:ascii="Verdana" w:hAnsi="Verdana"/>
                <w:b/>
                <w:sz w:val="20"/>
                <w:szCs w:val="20"/>
                <w:lang w:val="bg-BG"/>
              </w:rPr>
              <w:t>(</w:t>
            </w:r>
            <w:r w:rsidRPr="009641B7">
              <w:rPr>
                <w:rFonts w:ascii="Verdana" w:hAnsi="Verdana"/>
                <w:sz w:val="20"/>
                <w:szCs w:val="20"/>
                <w:lang w:val="bg-BG"/>
              </w:rPr>
              <w:t>)</w:t>
            </w:r>
            <w:r w:rsidRPr="009641B7">
              <w:rPr>
                <w:rFonts w:ascii="Verdana" w:hAnsi="Verdana"/>
                <w:b/>
                <w:sz w:val="20"/>
                <w:szCs w:val="20"/>
                <w:lang w:val="bg-BG"/>
              </w:rPr>
              <w:t>:</w:t>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9641B7" w:rsidRDefault="006F5913" w:rsidP="00C72753">
            <w:pPr>
              <w:rPr>
                <w:rFonts w:ascii="Verdana" w:hAnsi="Verdana"/>
                <w:i/>
                <w:sz w:val="20"/>
                <w:szCs w:val="20"/>
                <w:lang w:val="bg-BG"/>
              </w:rPr>
            </w:pPr>
            <w:r w:rsidRPr="009641B7">
              <w:rPr>
                <w:rFonts w:ascii="Verdana" w:hAnsi="Verdana"/>
                <w:sz w:val="20"/>
                <w:szCs w:val="20"/>
                <w:lang w:val="bg-BG"/>
              </w:rPr>
              <w:t>година: [……] оборот:[……][…]валута</w:t>
            </w:r>
            <w:r w:rsidRPr="009641B7">
              <w:rPr>
                <w:rFonts w:ascii="Verdana" w:hAnsi="Verdana"/>
                <w:sz w:val="20"/>
                <w:szCs w:val="20"/>
                <w:lang w:val="bg-BG"/>
              </w:rPr>
              <w:br/>
              <w:t>година: [……] оборот:[……][…]валута година: [……] оборот:[……][…]валута</w:t>
            </w:r>
            <w:r w:rsidRPr="009641B7">
              <w:rPr>
                <w:rFonts w:ascii="Verdana" w:hAnsi="Verdana"/>
                <w:sz w:val="20"/>
                <w:szCs w:val="20"/>
                <w:lang w:val="bg-BG"/>
              </w:rPr>
              <w:br/>
            </w:r>
            <w:r w:rsidRPr="009641B7">
              <w:rPr>
                <w:rFonts w:ascii="Verdana" w:hAnsi="Verdana"/>
                <w:sz w:val="20"/>
                <w:szCs w:val="20"/>
                <w:lang w:val="bg-BG"/>
              </w:rPr>
              <w:br/>
              <w:t>(брой години, среден оборот)</w:t>
            </w:r>
            <w:r w:rsidRPr="009641B7">
              <w:rPr>
                <w:rFonts w:ascii="Verdana" w:hAnsi="Verdana"/>
                <w:b/>
                <w:sz w:val="20"/>
                <w:szCs w:val="20"/>
                <w:lang w:val="bg-BG"/>
              </w:rPr>
              <w:t>:</w:t>
            </w:r>
            <w:r w:rsidRPr="009641B7">
              <w:rPr>
                <w:rFonts w:ascii="Verdana" w:hAnsi="Verdana"/>
                <w:sz w:val="20"/>
                <w:szCs w:val="20"/>
                <w:lang w:val="bg-BG"/>
              </w:rPr>
              <w:t xml:space="preserve"> [……],[……][…]валута</w:t>
            </w:r>
            <w:r w:rsidRPr="009641B7">
              <w:rPr>
                <w:rFonts w:ascii="Verdana" w:hAnsi="Verdana"/>
                <w:sz w:val="20"/>
                <w:szCs w:val="20"/>
                <w:lang w:val="bg-BG"/>
              </w:rPr>
              <w:br/>
            </w:r>
          </w:p>
          <w:p w14:paraId="51F56B1C"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t>(уеб адрес, орган или служба, издаващи документа, точно позоваване на документа): [……][……][……][……]</w:t>
            </w:r>
          </w:p>
        </w:tc>
      </w:tr>
      <w:tr w:rsidR="006F5913" w:rsidRPr="009641B7" w14:paraId="1D7ED475" w14:textId="77777777" w:rsidTr="00C72753">
        <w:tc>
          <w:tcPr>
            <w:tcW w:w="4644" w:type="dxa"/>
            <w:shd w:val="clear" w:color="auto" w:fill="auto"/>
          </w:tcPr>
          <w:p w14:paraId="5A1ABCB4" w14:textId="77777777" w:rsidR="006F5913" w:rsidRPr="009641B7" w:rsidRDefault="006F5913" w:rsidP="00C72753">
            <w:pPr>
              <w:rPr>
                <w:rFonts w:ascii="Verdana" w:hAnsi="Verdana"/>
                <w:b/>
                <w:i/>
                <w:sz w:val="20"/>
                <w:szCs w:val="20"/>
                <w:u w:val="single"/>
                <w:lang w:val="bg-BG"/>
              </w:rPr>
            </w:pPr>
            <w:r w:rsidRPr="009641B7">
              <w:rPr>
                <w:rFonts w:ascii="Verdana" w:hAnsi="Verdana"/>
                <w:sz w:val="20"/>
                <w:szCs w:val="20"/>
                <w:lang w:val="bg-BG"/>
              </w:rPr>
              <w:t xml:space="preserve">2а) Неговият („конкретен“) годишен </w:t>
            </w:r>
            <w:r w:rsidRPr="009641B7">
              <w:rPr>
                <w:rFonts w:ascii="Verdana" w:hAnsi="Verdana"/>
                <w:b/>
                <w:sz w:val="20"/>
                <w:szCs w:val="20"/>
                <w:lang w:val="bg-BG"/>
              </w:rPr>
              <w:t>оборот в стопанската област, обхваната от поръчката</w:t>
            </w:r>
            <w:r w:rsidRPr="009641B7">
              <w:rPr>
                <w:rFonts w:ascii="Verdana" w:hAnsi="Verdana"/>
                <w:sz w:val="20"/>
                <w:szCs w:val="20"/>
                <w:lang w:val="bg-BG"/>
              </w:rPr>
              <w:t xml:space="preserve"> и посочена в съответното обявление,</w:t>
            </w:r>
            <w:r w:rsidRPr="009641B7">
              <w:rPr>
                <w:rFonts w:ascii="Verdana" w:hAnsi="Verdana"/>
                <w:b/>
                <w:i/>
                <w:sz w:val="20"/>
                <w:szCs w:val="20"/>
                <w:lang w:val="bg-BG"/>
              </w:rPr>
              <w:t xml:space="preserve"> </w:t>
            </w:r>
            <w:r w:rsidRPr="009641B7">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9641B7">
              <w:rPr>
                <w:rFonts w:ascii="Verdana" w:hAnsi="Verdana"/>
                <w:sz w:val="20"/>
                <w:szCs w:val="20"/>
                <w:lang w:val="bg-BG"/>
              </w:rPr>
              <w:br/>
            </w:r>
            <w:r w:rsidRPr="009641B7">
              <w:rPr>
                <w:rFonts w:ascii="Verdana" w:hAnsi="Verdana"/>
                <w:b/>
                <w:i/>
                <w:sz w:val="20"/>
                <w:szCs w:val="20"/>
                <w:u w:val="single"/>
                <w:lang w:val="bg-BG"/>
              </w:rPr>
              <w:t>и/или</w:t>
            </w:r>
          </w:p>
          <w:p w14:paraId="4EC6343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2б) Неговият </w:t>
            </w:r>
            <w:r w:rsidRPr="009641B7">
              <w:rPr>
                <w:rFonts w:ascii="Verdana" w:hAnsi="Verdana"/>
                <w:b/>
                <w:sz w:val="20"/>
                <w:szCs w:val="20"/>
                <w:lang w:val="bg-BG"/>
              </w:rPr>
              <w:t>среден</w:t>
            </w:r>
            <w:r w:rsidRPr="009641B7">
              <w:rPr>
                <w:rFonts w:ascii="Verdana" w:hAnsi="Verdana"/>
                <w:sz w:val="20"/>
                <w:szCs w:val="20"/>
                <w:lang w:val="bg-BG"/>
              </w:rPr>
              <w:t xml:space="preserve"> годишен </w:t>
            </w:r>
            <w:r w:rsidRPr="009641B7">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9641B7">
              <w:rPr>
                <w:rStyle w:val="FootnoteReference"/>
                <w:rFonts w:ascii="Verdana" w:hAnsi="Verdana"/>
                <w:b/>
                <w:sz w:val="20"/>
                <w:szCs w:val="20"/>
                <w:lang w:val="bg-BG"/>
              </w:rPr>
              <w:footnoteReference w:id="34"/>
            </w:r>
            <w:r w:rsidRPr="009641B7">
              <w:rPr>
                <w:rFonts w:ascii="Verdana" w:hAnsi="Verdana"/>
                <w:sz w:val="20"/>
                <w:szCs w:val="20"/>
                <w:lang w:val="bg-BG"/>
              </w:rPr>
              <w:t>:</w:t>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година: [……] оборот:[……][…]валута</w:t>
            </w:r>
          </w:p>
          <w:p w14:paraId="057A729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година: [……] оборот:[……][…]валута</w:t>
            </w:r>
          </w:p>
          <w:p w14:paraId="458AA887"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година: [……] оборот:[……][…]валута</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(брой години, среден оборот): [……],[……][…]валута</w:t>
            </w:r>
          </w:p>
          <w:p w14:paraId="73701A2F" w14:textId="77777777" w:rsidR="006F5913" w:rsidRPr="009641B7" w:rsidRDefault="006F5913" w:rsidP="00C72753">
            <w:pPr>
              <w:rPr>
                <w:rFonts w:ascii="Verdana" w:hAnsi="Verdana"/>
                <w:sz w:val="20"/>
                <w:szCs w:val="20"/>
                <w:lang w:val="bg-BG"/>
              </w:rPr>
            </w:pPr>
          </w:p>
          <w:p w14:paraId="2EA9606E" w14:textId="77777777" w:rsidR="006F5913" w:rsidRPr="009641B7" w:rsidRDefault="006F5913" w:rsidP="00C72753">
            <w:pPr>
              <w:rPr>
                <w:rFonts w:ascii="Verdana" w:hAnsi="Verdana"/>
                <w:sz w:val="20"/>
                <w:szCs w:val="20"/>
                <w:lang w:val="bg-BG"/>
              </w:rPr>
            </w:pPr>
          </w:p>
          <w:p w14:paraId="32E53068"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t>(уеб адрес, орган или служба, издаващи документа, точно позоваване на документацията): [……][……][……][……]</w:t>
            </w:r>
          </w:p>
        </w:tc>
      </w:tr>
      <w:tr w:rsidR="006F5913" w:rsidRPr="009641B7" w14:paraId="60FE237E" w14:textId="77777777" w:rsidTr="00C72753">
        <w:tc>
          <w:tcPr>
            <w:tcW w:w="4644" w:type="dxa"/>
            <w:shd w:val="clear" w:color="auto" w:fill="auto"/>
          </w:tcPr>
          <w:p w14:paraId="25A95BB4"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0607411D" w14:textId="77777777" w:rsidTr="00C72753">
        <w:tc>
          <w:tcPr>
            <w:tcW w:w="4644" w:type="dxa"/>
            <w:shd w:val="clear" w:color="auto" w:fill="auto"/>
          </w:tcPr>
          <w:p w14:paraId="10A47E9B"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4) Що се отнася до </w:t>
            </w:r>
            <w:r w:rsidRPr="009641B7">
              <w:rPr>
                <w:rFonts w:ascii="Verdana" w:hAnsi="Verdana"/>
                <w:b/>
                <w:sz w:val="20"/>
                <w:szCs w:val="20"/>
                <w:lang w:val="bg-BG"/>
              </w:rPr>
              <w:t>финансовите съотношения</w:t>
            </w:r>
            <w:r w:rsidRPr="009641B7">
              <w:rPr>
                <w:rStyle w:val="FootnoteReference"/>
                <w:rFonts w:ascii="Verdana" w:hAnsi="Verdana"/>
                <w:b/>
                <w:sz w:val="20"/>
                <w:szCs w:val="20"/>
                <w:lang w:val="bg-BG"/>
              </w:rPr>
              <w:footnoteReference w:id="35"/>
            </w:r>
            <w:r w:rsidRPr="009641B7">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(посочване на изискваното съотношение — съотношение между х и у</w:t>
            </w:r>
            <w:r w:rsidRPr="009641B7">
              <w:rPr>
                <w:rStyle w:val="FootnoteReference"/>
                <w:rFonts w:ascii="Verdana" w:hAnsi="Verdana"/>
                <w:sz w:val="20"/>
                <w:szCs w:val="20"/>
                <w:lang w:val="bg-BG"/>
              </w:rPr>
              <w:footnoteReference w:id="36"/>
            </w:r>
            <w:r w:rsidRPr="009641B7">
              <w:rPr>
                <w:rFonts w:ascii="Verdana" w:hAnsi="Verdana"/>
                <w:sz w:val="20"/>
                <w:szCs w:val="20"/>
                <w:lang w:val="bg-BG"/>
              </w:rPr>
              <w:t xml:space="preserve"> — и стойността):</w:t>
            </w:r>
            <w:r w:rsidRPr="009641B7">
              <w:rPr>
                <w:rFonts w:ascii="Verdana" w:hAnsi="Verdana"/>
                <w:sz w:val="20"/>
                <w:szCs w:val="20"/>
                <w:lang w:val="bg-BG"/>
              </w:rPr>
              <w:br/>
              <w:t>[…], [……]</w:t>
            </w:r>
            <w:r w:rsidRPr="009641B7">
              <w:rPr>
                <w:rStyle w:val="FootnoteReference"/>
                <w:rFonts w:ascii="Verdana" w:hAnsi="Verdana"/>
                <w:sz w:val="20"/>
                <w:szCs w:val="20"/>
                <w:lang w:val="bg-BG"/>
              </w:rPr>
              <w:footnoteReference w:id="37"/>
            </w:r>
            <w:r w:rsidRPr="009641B7">
              <w:rPr>
                <w:rFonts w:ascii="Verdana" w:hAnsi="Verdana"/>
                <w:sz w:val="20"/>
                <w:szCs w:val="20"/>
                <w:lang w:val="bg-BG"/>
              </w:rPr>
              <w:br/>
            </w:r>
          </w:p>
          <w:p w14:paraId="4FB5A1A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 (</w:t>
            </w:r>
            <w:r w:rsidRPr="009641B7">
              <w:rPr>
                <w:rFonts w:ascii="Verdana" w:hAnsi="Verdana"/>
                <w:i/>
                <w:sz w:val="20"/>
                <w:szCs w:val="20"/>
                <w:lang w:val="bg-BG"/>
              </w:rPr>
              <w:t>уеб адрес, орган или служба, издаващи документа, точно позоваване на документа</w:t>
            </w:r>
            <w:r w:rsidRPr="009641B7">
              <w:rPr>
                <w:rFonts w:ascii="Verdana" w:hAnsi="Verdana"/>
                <w:sz w:val="20"/>
                <w:szCs w:val="20"/>
                <w:lang w:val="bg-BG"/>
              </w:rPr>
              <w:t>):</w:t>
            </w:r>
            <w:r w:rsidRPr="009641B7">
              <w:rPr>
                <w:rFonts w:ascii="Verdana" w:hAnsi="Verdana"/>
                <w:i/>
                <w:sz w:val="20"/>
                <w:szCs w:val="20"/>
                <w:lang w:val="bg-BG"/>
              </w:rPr>
              <w:t xml:space="preserve"> [……][……][……][……]</w:t>
            </w:r>
          </w:p>
        </w:tc>
      </w:tr>
      <w:tr w:rsidR="006F5913" w:rsidRPr="009641B7" w14:paraId="3BCFF0D1" w14:textId="77777777" w:rsidTr="00C72753">
        <w:tc>
          <w:tcPr>
            <w:tcW w:w="4644" w:type="dxa"/>
            <w:shd w:val="clear" w:color="auto" w:fill="auto"/>
          </w:tcPr>
          <w:p w14:paraId="5F59A6E9"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5) Застрахователната сума по неговата </w:t>
            </w:r>
            <w:r w:rsidRPr="009641B7">
              <w:rPr>
                <w:rFonts w:ascii="Verdana" w:hAnsi="Verdana"/>
                <w:b/>
                <w:sz w:val="20"/>
                <w:szCs w:val="20"/>
                <w:lang w:val="bg-BG"/>
              </w:rPr>
              <w:t>застрахователна полица за риска „професионална отговорност“</w:t>
            </w:r>
            <w:r w:rsidRPr="009641B7">
              <w:rPr>
                <w:rFonts w:ascii="Verdana" w:hAnsi="Verdana"/>
                <w:sz w:val="20"/>
                <w:szCs w:val="20"/>
                <w:lang w:val="bg-BG"/>
              </w:rPr>
              <w:t xml:space="preserve"> възлиза на:</w:t>
            </w:r>
            <w:r w:rsidRPr="009641B7">
              <w:rPr>
                <w:rFonts w:ascii="Verdana" w:hAnsi="Verdana"/>
                <w:sz w:val="20"/>
                <w:szCs w:val="20"/>
                <w:lang w:val="bg-BG"/>
              </w:rPr>
              <w:br/>
            </w:r>
            <w:r w:rsidRPr="009641B7">
              <w:rPr>
                <w:rStyle w:val="NormalBoldChar"/>
                <w:rFonts w:ascii="Verdana" w:eastAsia="Calibri" w:hAnsi="Verdana"/>
                <w:b w:val="0"/>
                <w:i/>
                <w:sz w:val="20"/>
                <w:szCs w:val="20"/>
                <w:lang w:val="bg-BG"/>
              </w:rPr>
              <w:t>Ако</w:t>
            </w:r>
            <w:r w:rsidRPr="009641B7">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[……],[……][…]валута</w:t>
            </w:r>
          </w:p>
          <w:p w14:paraId="7D8AE24A" w14:textId="77777777" w:rsidR="006F5913" w:rsidRPr="009641B7" w:rsidRDefault="006F5913" w:rsidP="00C72753">
            <w:pPr>
              <w:rPr>
                <w:rFonts w:ascii="Verdana" w:hAnsi="Verdana"/>
                <w:sz w:val="20"/>
                <w:szCs w:val="20"/>
                <w:lang w:val="bg-BG"/>
              </w:rPr>
            </w:pPr>
          </w:p>
          <w:p w14:paraId="54181AFB"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t>(уеб адрес, орган или служба, издаващи документа, точно позоваване на документа): [……][……][……][……]</w:t>
            </w:r>
          </w:p>
        </w:tc>
      </w:tr>
      <w:tr w:rsidR="006F5913" w:rsidRPr="009641B7" w14:paraId="3D9645D4" w14:textId="77777777" w:rsidTr="00C72753">
        <w:tc>
          <w:tcPr>
            <w:tcW w:w="4644" w:type="dxa"/>
            <w:shd w:val="clear" w:color="auto" w:fill="auto"/>
          </w:tcPr>
          <w:p w14:paraId="33564F67"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6) Що се отнася до </w:t>
            </w:r>
            <w:r w:rsidRPr="009641B7">
              <w:rPr>
                <w:rFonts w:ascii="Verdana" w:hAnsi="Verdana"/>
                <w:b/>
                <w:sz w:val="20"/>
                <w:szCs w:val="20"/>
                <w:lang w:val="bg-BG"/>
              </w:rPr>
              <w:t>другите икономически или финансови изисквания</w:t>
            </w:r>
            <w:r w:rsidRPr="009641B7">
              <w:rPr>
                <w:rFonts w:ascii="Verdana" w:hAnsi="Verdana"/>
                <w:sz w:val="20"/>
                <w:szCs w:val="20"/>
                <w:lang w:val="bg-BG"/>
              </w:rPr>
              <w:t xml:space="preserve">, </w:t>
            </w:r>
            <w:r w:rsidRPr="009641B7">
              <w:rPr>
                <w:rFonts w:ascii="Verdana" w:hAnsi="Verdana"/>
                <w:b/>
                <w:sz w:val="20"/>
                <w:szCs w:val="20"/>
                <w:lang w:val="bg-BG"/>
              </w:rPr>
              <w:t>ако има такива</w:t>
            </w:r>
            <w:r w:rsidRPr="009641B7">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9641B7">
              <w:rPr>
                <w:rFonts w:ascii="Verdana" w:hAnsi="Verdana"/>
                <w:sz w:val="20"/>
                <w:szCs w:val="20"/>
                <w:lang w:val="bg-BG"/>
              </w:rPr>
              <w:br/>
            </w:r>
            <w:r w:rsidRPr="009641B7">
              <w:rPr>
                <w:rFonts w:ascii="Verdana" w:hAnsi="Verdana"/>
                <w:i/>
                <w:sz w:val="20"/>
                <w:szCs w:val="20"/>
                <w:lang w:val="bg-BG"/>
              </w:rPr>
              <w:t xml:space="preserve">Ако съответната документация, която </w:t>
            </w:r>
            <w:r w:rsidRPr="009641B7">
              <w:rPr>
                <w:rFonts w:ascii="Verdana" w:hAnsi="Verdana"/>
                <w:b/>
                <w:i/>
                <w:sz w:val="20"/>
                <w:szCs w:val="20"/>
                <w:lang w:val="bg-BG"/>
              </w:rPr>
              <w:t xml:space="preserve">може </w:t>
            </w:r>
            <w:r w:rsidRPr="009641B7">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 xml:space="preserve"> </w:t>
            </w:r>
          </w:p>
          <w:p w14:paraId="1E3C0DCF" w14:textId="77777777" w:rsidR="006F5913" w:rsidRPr="009641B7" w:rsidRDefault="006F5913" w:rsidP="00C72753">
            <w:pPr>
              <w:rPr>
                <w:rFonts w:ascii="Verdana" w:hAnsi="Verdana"/>
                <w:sz w:val="20"/>
                <w:szCs w:val="20"/>
                <w:lang w:val="bg-BG"/>
              </w:rPr>
            </w:pPr>
          </w:p>
          <w:p w14:paraId="00EA74F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i/>
                <w:sz w:val="20"/>
                <w:szCs w:val="20"/>
                <w:lang w:val="bg-BG"/>
              </w:rPr>
              <w:t>уеб адрес, орган или служба, издаващи документа, точно позоваване на документацията)</w:t>
            </w:r>
            <w:r w:rsidRPr="009641B7">
              <w:rPr>
                <w:rFonts w:ascii="Verdana" w:hAnsi="Verdana"/>
                <w:sz w:val="20"/>
                <w:szCs w:val="20"/>
                <w:lang w:val="bg-BG"/>
              </w:rPr>
              <w:t>:</w:t>
            </w:r>
            <w:r w:rsidRPr="009641B7">
              <w:rPr>
                <w:rFonts w:ascii="Verdana" w:hAnsi="Verdana"/>
                <w:i/>
                <w:sz w:val="20"/>
                <w:szCs w:val="20"/>
                <w:lang w:val="bg-BG"/>
              </w:rPr>
              <w:t xml:space="preserve"> [……][……][……][……]</w:t>
            </w:r>
          </w:p>
        </w:tc>
      </w:tr>
    </w:tbl>
    <w:p w14:paraId="4901B9E5"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В: Технически и професионални способности</w:t>
      </w:r>
    </w:p>
    <w:p w14:paraId="6245705D"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9641B7">
        <w:rPr>
          <w:rFonts w:ascii="Verdana" w:hAnsi="Verdana"/>
          <w:b/>
          <w:i/>
          <w:sz w:val="20"/>
          <w:szCs w:val="20"/>
          <w:lang w:val="bg-BG"/>
        </w:rPr>
        <w:t xml:space="preserve">Икономическият оператор следва да предостави информация </w:t>
      </w:r>
      <w:r w:rsidRPr="009641B7">
        <w:rPr>
          <w:rFonts w:ascii="Verdana" w:hAnsi="Verdana"/>
          <w:b/>
          <w:i/>
          <w:sz w:val="20"/>
          <w:szCs w:val="20"/>
          <w:u w:val="single"/>
          <w:lang w:val="bg-BG"/>
        </w:rPr>
        <w:t>само</w:t>
      </w:r>
      <w:r w:rsidRPr="009641B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9641B7">
        <w:rPr>
          <w:rFonts w:ascii="Verdana" w:hAnsi="Verdana"/>
          <w:sz w:val="20"/>
          <w:szCs w:val="20"/>
          <w:lang w:val="bg-BG"/>
        </w:rPr>
        <w:t xml:space="preserve"> </w:t>
      </w:r>
      <w:r w:rsidRPr="009641B7">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6F5913" w:rsidRPr="009641B7" w14:paraId="4A22A7F6" w14:textId="77777777" w:rsidTr="00C72753">
        <w:tc>
          <w:tcPr>
            <w:tcW w:w="4644" w:type="dxa"/>
            <w:shd w:val="clear" w:color="auto" w:fill="auto"/>
          </w:tcPr>
          <w:p w14:paraId="1CF48863"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63539E08" w14:textId="77777777" w:rsidTr="00C72753">
        <w:tc>
          <w:tcPr>
            <w:tcW w:w="4644" w:type="dxa"/>
            <w:shd w:val="clear" w:color="auto" w:fill="auto"/>
          </w:tcPr>
          <w:p w14:paraId="2E9253D2"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1а) Само за </w:t>
            </w:r>
            <w:r w:rsidRPr="009641B7">
              <w:rPr>
                <w:rFonts w:ascii="Verdana" w:hAnsi="Verdana"/>
                <w:b/>
                <w:i/>
                <w:sz w:val="20"/>
                <w:szCs w:val="20"/>
                <w:lang w:val="bg-BG"/>
              </w:rPr>
              <w:t>обществените поръчки за</w:t>
            </w:r>
            <w:r w:rsidRPr="009641B7">
              <w:rPr>
                <w:rFonts w:ascii="Verdana" w:hAnsi="Verdana"/>
                <w:sz w:val="20"/>
                <w:szCs w:val="20"/>
                <w:lang w:val="bg-BG"/>
              </w:rPr>
              <w:t xml:space="preserve"> </w:t>
            </w:r>
            <w:r w:rsidRPr="009641B7">
              <w:rPr>
                <w:rFonts w:ascii="Verdana" w:hAnsi="Verdana"/>
                <w:b/>
                <w:i/>
                <w:sz w:val="20"/>
                <w:szCs w:val="20"/>
                <w:lang w:val="bg-BG"/>
              </w:rPr>
              <w:t>строителство</w:t>
            </w:r>
            <w:r w:rsidRPr="009641B7">
              <w:rPr>
                <w:rFonts w:ascii="Verdana" w:hAnsi="Verdana"/>
                <w:sz w:val="20"/>
                <w:szCs w:val="20"/>
                <w:lang w:val="bg-BG"/>
              </w:rPr>
              <w:t>:</w:t>
            </w:r>
            <w:r w:rsidRPr="009641B7">
              <w:rPr>
                <w:rFonts w:ascii="Verdana" w:hAnsi="Verdana"/>
                <w:sz w:val="20"/>
                <w:szCs w:val="20"/>
                <w:lang w:val="bg-BG"/>
              </w:rPr>
              <w:br/>
              <w:t>През референтния период</w:t>
            </w:r>
            <w:r w:rsidRPr="009641B7">
              <w:rPr>
                <w:rStyle w:val="FootnoteReference"/>
                <w:rFonts w:ascii="Verdana" w:hAnsi="Verdana"/>
                <w:sz w:val="20"/>
                <w:szCs w:val="20"/>
                <w:lang w:val="bg-BG"/>
              </w:rPr>
              <w:footnoteReference w:id="38"/>
            </w:r>
            <w:r w:rsidRPr="009641B7">
              <w:rPr>
                <w:rFonts w:ascii="Verdana" w:hAnsi="Verdana"/>
                <w:sz w:val="20"/>
                <w:szCs w:val="20"/>
                <w:lang w:val="bg-BG"/>
              </w:rPr>
              <w:t xml:space="preserve"> икономическият оператор е </w:t>
            </w:r>
            <w:r w:rsidRPr="009641B7">
              <w:rPr>
                <w:rFonts w:ascii="Verdana" w:hAnsi="Verdana"/>
                <w:b/>
                <w:sz w:val="20"/>
                <w:szCs w:val="20"/>
                <w:lang w:val="bg-BG"/>
              </w:rPr>
              <w:t xml:space="preserve">извършил следните строителни дейности от </w:t>
            </w:r>
            <w:r w:rsidRPr="009641B7">
              <w:rPr>
                <w:rFonts w:ascii="Verdana" w:hAnsi="Verdana"/>
                <w:b/>
                <w:sz w:val="20"/>
                <w:szCs w:val="20"/>
                <w:lang w:val="bg-BG"/>
              </w:rPr>
              <w:lastRenderedPageBreak/>
              <w:t>конкретния вид</w:t>
            </w:r>
            <w:r w:rsidRPr="009641B7">
              <w:rPr>
                <w:rFonts w:ascii="Verdana" w:hAnsi="Verdana"/>
                <w:sz w:val="20"/>
                <w:szCs w:val="20"/>
                <w:lang w:val="bg-BG"/>
              </w:rPr>
              <w:t xml:space="preserve">: </w:t>
            </w:r>
            <w:r w:rsidRPr="009641B7">
              <w:rPr>
                <w:rFonts w:ascii="Verdana" w:hAnsi="Verdana"/>
                <w:sz w:val="20"/>
                <w:szCs w:val="20"/>
                <w:lang w:val="bg-BG"/>
              </w:rPr>
              <w:br/>
            </w:r>
            <w:r w:rsidRPr="009641B7">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13005E7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Строителни работи:  [……]</w:t>
            </w:r>
          </w:p>
          <w:p w14:paraId="103567B5" w14:textId="77777777" w:rsidR="006F5913" w:rsidRPr="009641B7" w:rsidRDefault="006F5913" w:rsidP="00C72753">
            <w:pPr>
              <w:rPr>
                <w:rFonts w:ascii="Verdana" w:hAnsi="Verdana"/>
                <w:sz w:val="20"/>
                <w:szCs w:val="20"/>
                <w:lang w:val="bg-BG"/>
              </w:rPr>
            </w:pPr>
          </w:p>
          <w:p w14:paraId="6BD8481E"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6F5913" w:rsidRPr="009641B7" w14:paraId="7FF23BD8" w14:textId="77777777" w:rsidTr="00C72753">
        <w:tc>
          <w:tcPr>
            <w:tcW w:w="4644" w:type="dxa"/>
            <w:shd w:val="clear" w:color="auto" w:fill="auto"/>
          </w:tcPr>
          <w:p w14:paraId="19E291EB" w14:textId="77777777" w:rsidR="006F5913" w:rsidRPr="009641B7" w:rsidRDefault="006F5913" w:rsidP="00C72753">
            <w:pPr>
              <w:rPr>
                <w:rFonts w:ascii="Verdana" w:hAnsi="Verdana"/>
                <w:sz w:val="20"/>
                <w:szCs w:val="20"/>
                <w:shd w:val="clear" w:color="000000" w:fill="auto"/>
                <w:lang w:val="bg-BG"/>
              </w:rPr>
            </w:pPr>
            <w:r w:rsidRPr="009641B7">
              <w:rPr>
                <w:rFonts w:ascii="Verdana" w:hAnsi="Verdana"/>
                <w:sz w:val="20"/>
                <w:szCs w:val="20"/>
                <w:lang w:val="bg-BG"/>
              </w:rPr>
              <w:lastRenderedPageBreak/>
              <w:t xml:space="preserve">1б) Само за </w:t>
            </w:r>
            <w:r w:rsidRPr="009641B7">
              <w:rPr>
                <w:rFonts w:ascii="Verdana" w:hAnsi="Verdana"/>
                <w:b/>
                <w:i/>
                <w:sz w:val="20"/>
                <w:szCs w:val="20"/>
                <w:lang w:val="bg-BG"/>
              </w:rPr>
              <w:t>обществени поръчки за доставки и обществени поръчки за услуги</w:t>
            </w:r>
            <w:r w:rsidRPr="009641B7">
              <w:rPr>
                <w:rFonts w:ascii="Verdana" w:hAnsi="Verdana"/>
                <w:sz w:val="20"/>
                <w:szCs w:val="20"/>
                <w:lang w:val="bg-BG"/>
              </w:rPr>
              <w:t>:</w:t>
            </w:r>
            <w:r w:rsidRPr="009641B7">
              <w:rPr>
                <w:rFonts w:ascii="Verdana" w:hAnsi="Verdana"/>
                <w:sz w:val="20"/>
                <w:szCs w:val="20"/>
                <w:lang w:val="bg-BG"/>
              </w:rPr>
              <w:br/>
              <w:t>През референтния период</w:t>
            </w:r>
            <w:r w:rsidRPr="009641B7">
              <w:rPr>
                <w:rStyle w:val="FootnoteReference"/>
                <w:rFonts w:ascii="Verdana" w:hAnsi="Verdana"/>
                <w:sz w:val="20"/>
                <w:szCs w:val="20"/>
                <w:lang w:val="bg-BG"/>
              </w:rPr>
              <w:footnoteReference w:id="39"/>
            </w:r>
            <w:r w:rsidRPr="009641B7">
              <w:rPr>
                <w:rFonts w:ascii="Verdana" w:hAnsi="Verdana"/>
                <w:sz w:val="20"/>
                <w:szCs w:val="20"/>
                <w:lang w:val="bg-BG"/>
              </w:rPr>
              <w:t xml:space="preserve"> икономическият оператор е извършил </w:t>
            </w:r>
            <w:r w:rsidRPr="009641B7">
              <w:rPr>
                <w:rFonts w:ascii="Verdana" w:hAnsi="Verdana"/>
                <w:b/>
                <w:sz w:val="20"/>
                <w:szCs w:val="20"/>
                <w:lang w:val="bg-BG"/>
              </w:rPr>
              <w:t>следните основни доставки или е предоставил следните основни услуги от посочения вид</w:t>
            </w:r>
            <w:r w:rsidRPr="009641B7">
              <w:rPr>
                <w:rFonts w:ascii="Verdana" w:hAnsi="Verdana"/>
                <w:sz w:val="20"/>
                <w:szCs w:val="20"/>
                <w:lang w:val="bg-BG"/>
              </w:rPr>
              <w:t>:</w:t>
            </w:r>
            <w:r w:rsidRPr="009641B7">
              <w:rPr>
                <w:rFonts w:ascii="Verdana" w:hAnsi="Verdana"/>
                <w:b/>
                <w:sz w:val="20"/>
                <w:szCs w:val="20"/>
                <w:lang w:val="bg-BG"/>
              </w:rPr>
              <w:t xml:space="preserve"> </w:t>
            </w:r>
            <w:r w:rsidRPr="009641B7">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9641B7">
              <w:rPr>
                <w:rStyle w:val="FootnoteReference"/>
                <w:rFonts w:ascii="Verdana" w:hAnsi="Verdana"/>
                <w:sz w:val="20"/>
                <w:szCs w:val="20"/>
                <w:lang w:val="bg-BG"/>
              </w:rPr>
              <w:footnoteReference w:id="40"/>
            </w:r>
            <w:r w:rsidRPr="009641B7">
              <w:rPr>
                <w:rFonts w:ascii="Verdana" w:hAnsi="Verdana"/>
                <w:sz w:val="20"/>
                <w:szCs w:val="20"/>
                <w:lang w:val="bg-BG"/>
              </w:rPr>
              <w:t>:</w:t>
            </w:r>
          </w:p>
        </w:tc>
        <w:tc>
          <w:tcPr>
            <w:tcW w:w="4645" w:type="dxa"/>
            <w:shd w:val="clear" w:color="auto" w:fill="auto"/>
          </w:tcPr>
          <w:p w14:paraId="2404A543"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6F5913" w:rsidRPr="009641B7" w14:paraId="031EAD28" w14:textId="77777777" w:rsidTr="00C72753">
              <w:tc>
                <w:tcPr>
                  <w:tcW w:w="1336" w:type="dxa"/>
                  <w:shd w:val="clear" w:color="auto" w:fill="auto"/>
                </w:tcPr>
                <w:p w14:paraId="6144BA5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Описание</w:t>
                  </w:r>
                </w:p>
              </w:tc>
              <w:tc>
                <w:tcPr>
                  <w:tcW w:w="936" w:type="dxa"/>
                  <w:shd w:val="clear" w:color="auto" w:fill="auto"/>
                </w:tcPr>
                <w:p w14:paraId="24AE05A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Суми</w:t>
                  </w:r>
                </w:p>
              </w:tc>
              <w:tc>
                <w:tcPr>
                  <w:tcW w:w="724" w:type="dxa"/>
                  <w:shd w:val="clear" w:color="auto" w:fill="auto"/>
                </w:tcPr>
                <w:p w14:paraId="431CCF22"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Дати</w:t>
                  </w:r>
                </w:p>
              </w:tc>
              <w:tc>
                <w:tcPr>
                  <w:tcW w:w="1149" w:type="dxa"/>
                  <w:shd w:val="clear" w:color="auto" w:fill="auto"/>
                </w:tcPr>
                <w:p w14:paraId="43432CE9"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Получатели</w:t>
                  </w:r>
                </w:p>
              </w:tc>
            </w:tr>
            <w:tr w:rsidR="006F5913" w:rsidRPr="009641B7" w14:paraId="6DD8C65F" w14:textId="77777777" w:rsidTr="00C72753">
              <w:tc>
                <w:tcPr>
                  <w:tcW w:w="1336" w:type="dxa"/>
                  <w:shd w:val="clear" w:color="auto" w:fill="auto"/>
                </w:tcPr>
                <w:p w14:paraId="4AE58816" w14:textId="77777777" w:rsidR="006F5913" w:rsidRPr="009641B7" w:rsidRDefault="006F5913" w:rsidP="00C72753">
                  <w:pPr>
                    <w:rPr>
                      <w:rFonts w:ascii="Verdana" w:hAnsi="Verdana"/>
                      <w:sz w:val="20"/>
                      <w:szCs w:val="20"/>
                      <w:lang w:val="bg-BG"/>
                    </w:rPr>
                  </w:pPr>
                </w:p>
              </w:tc>
              <w:tc>
                <w:tcPr>
                  <w:tcW w:w="936" w:type="dxa"/>
                  <w:shd w:val="clear" w:color="auto" w:fill="auto"/>
                </w:tcPr>
                <w:p w14:paraId="62A28271" w14:textId="77777777" w:rsidR="006F5913" w:rsidRPr="009641B7" w:rsidRDefault="006F5913" w:rsidP="00C72753">
                  <w:pPr>
                    <w:rPr>
                      <w:rFonts w:ascii="Verdana" w:hAnsi="Verdana"/>
                      <w:sz w:val="20"/>
                      <w:szCs w:val="20"/>
                      <w:lang w:val="bg-BG"/>
                    </w:rPr>
                  </w:pPr>
                </w:p>
              </w:tc>
              <w:tc>
                <w:tcPr>
                  <w:tcW w:w="724" w:type="dxa"/>
                  <w:shd w:val="clear" w:color="auto" w:fill="auto"/>
                </w:tcPr>
                <w:p w14:paraId="0F7320B7" w14:textId="77777777" w:rsidR="006F5913" w:rsidRPr="009641B7" w:rsidRDefault="006F5913" w:rsidP="00C72753">
                  <w:pPr>
                    <w:rPr>
                      <w:rFonts w:ascii="Verdana" w:hAnsi="Verdana"/>
                      <w:sz w:val="20"/>
                      <w:szCs w:val="20"/>
                      <w:lang w:val="bg-BG"/>
                    </w:rPr>
                  </w:pPr>
                </w:p>
              </w:tc>
              <w:tc>
                <w:tcPr>
                  <w:tcW w:w="1149" w:type="dxa"/>
                  <w:shd w:val="clear" w:color="auto" w:fill="auto"/>
                </w:tcPr>
                <w:p w14:paraId="4EBAC307" w14:textId="77777777" w:rsidR="006F5913" w:rsidRPr="009641B7" w:rsidRDefault="006F5913" w:rsidP="00C72753">
                  <w:pPr>
                    <w:rPr>
                      <w:rFonts w:ascii="Verdana" w:hAnsi="Verdana"/>
                      <w:sz w:val="20"/>
                      <w:szCs w:val="20"/>
                      <w:lang w:val="bg-BG"/>
                    </w:rPr>
                  </w:pPr>
                </w:p>
              </w:tc>
            </w:tr>
          </w:tbl>
          <w:p w14:paraId="303F1AC1" w14:textId="77777777" w:rsidR="006F5913" w:rsidRPr="009641B7" w:rsidRDefault="006F5913" w:rsidP="00C72753">
            <w:pPr>
              <w:rPr>
                <w:rFonts w:ascii="Verdana" w:hAnsi="Verdana"/>
                <w:sz w:val="20"/>
                <w:szCs w:val="20"/>
                <w:lang w:val="bg-BG"/>
              </w:rPr>
            </w:pPr>
          </w:p>
        </w:tc>
      </w:tr>
      <w:tr w:rsidR="006F5913" w:rsidRPr="009641B7" w14:paraId="4B40FDA7" w14:textId="77777777" w:rsidTr="00C72753">
        <w:tc>
          <w:tcPr>
            <w:tcW w:w="4644" w:type="dxa"/>
            <w:shd w:val="clear" w:color="auto" w:fill="auto"/>
          </w:tcPr>
          <w:p w14:paraId="0AEED697" w14:textId="77777777" w:rsidR="006F5913" w:rsidRPr="009641B7" w:rsidRDefault="006F5913" w:rsidP="00C72753">
            <w:pPr>
              <w:rPr>
                <w:rFonts w:ascii="Verdana" w:hAnsi="Verdana"/>
                <w:sz w:val="20"/>
                <w:szCs w:val="20"/>
                <w:shd w:val="clear" w:color="000000" w:fill="auto"/>
                <w:lang w:val="bg-BG"/>
              </w:rPr>
            </w:pPr>
            <w:r w:rsidRPr="009641B7">
              <w:rPr>
                <w:rFonts w:ascii="Verdana" w:hAnsi="Verdana"/>
                <w:sz w:val="20"/>
                <w:szCs w:val="20"/>
                <w:lang w:val="bg-BG"/>
              </w:rPr>
              <w:t xml:space="preserve">2) Той може да използва следните </w:t>
            </w:r>
            <w:r w:rsidRPr="009641B7">
              <w:rPr>
                <w:rFonts w:ascii="Verdana" w:hAnsi="Verdana"/>
                <w:b/>
                <w:sz w:val="20"/>
                <w:szCs w:val="20"/>
                <w:lang w:val="bg-BG"/>
              </w:rPr>
              <w:t>технически лица или органи</w:t>
            </w:r>
            <w:r w:rsidRPr="009641B7">
              <w:rPr>
                <w:rStyle w:val="FootnoteReference"/>
                <w:rFonts w:ascii="Verdana" w:hAnsi="Verdana"/>
                <w:b/>
                <w:sz w:val="20"/>
                <w:szCs w:val="20"/>
                <w:lang w:val="bg-BG"/>
              </w:rPr>
              <w:footnoteReference w:id="41"/>
            </w:r>
            <w:r w:rsidRPr="009641B7">
              <w:rPr>
                <w:rFonts w:ascii="Verdana" w:hAnsi="Verdana"/>
                <w:sz w:val="20"/>
                <w:szCs w:val="20"/>
                <w:lang w:val="bg-BG"/>
              </w:rPr>
              <w:t>, особено тези, отговарящи за контрола на качеството:</w:t>
            </w:r>
            <w:r w:rsidRPr="009641B7">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p>
        </w:tc>
      </w:tr>
      <w:tr w:rsidR="006F5913" w:rsidRPr="009641B7" w14:paraId="072D75D9" w14:textId="77777777" w:rsidTr="00C72753">
        <w:tc>
          <w:tcPr>
            <w:tcW w:w="4644" w:type="dxa"/>
            <w:shd w:val="clear" w:color="auto" w:fill="auto"/>
          </w:tcPr>
          <w:p w14:paraId="174FBBD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3) Той използва следните </w:t>
            </w:r>
            <w:r w:rsidRPr="009641B7">
              <w:rPr>
                <w:rFonts w:ascii="Verdana" w:hAnsi="Verdana"/>
                <w:b/>
                <w:sz w:val="20"/>
                <w:szCs w:val="20"/>
                <w:lang w:val="bg-BG"/>
              </w:rPr>
              <w:t>технически съоръжения и мерки за гарантиране на качество</w:t>
            </w:r>
            <w:r w:rsidRPr="009641B7">
              <w:rPr>
                <w:rFonts w:ascii="Verdana" w:hAnsi="Verdana"/>
                <w:sz w:val="20"/>
                <w:szCs w:val="20"/>
                <w:lang w:val="bg-BG"/>
              </w:rPr>
              <w:t xml:space="preserve">, а </w:t>
            </w:r>
            <w:r w:rsidRPr="009641B7">
              <w:rPr>
                <w:rFonts w:ascii="Verdana" w:hAnsi="Verdana"/>
                <w:b/>
                <w:sz w:val="20"/>
                <w:szCs w:val="20"/>
                <w:lang w:val="bg-BG"/>
              </w:rPr>
              <w:t>съоръженията за проучване и изследване</w:t>
            </w:r>
            <w:r w:rsidRPr="009641B7">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09DD6976" w14:textId="77777777" w:rsidTr="00C72753">
        <w:tc>
          <w:tcPr>
            <w:tcW w:w="4644" w:type="dxa"/>
            <w:shd w:val="clear" w:color="auto" w:fill="auto"/>
          </w:tcPr>
          <w:p w14:paraId="760EB63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4) При изпълнение на поръчката той ще бъде в състояние да прилага следните </w:t>
            </w:r>
            <w:r w:rsidRPr="009641B7">
              <w:rPr>
                <w:rFonts w:ascii="Verdana" w:hAnsi="Verdana"/>
                <w:b/>
                <w:sz w:val="20"/>
                <w:szCs w:val="20"/>
                <w:lang w:val="bg-BG"/>
              </w:rPr>
              <w:t>системи за управление и за проследяване на веригата на доставка</w:t>
            </w:r>
            <w:r w:rsidRPr="009641B7">
              <w:rPr>
                <w:rFonts w:ascii="Verdana" w:hAnsi="Verdana"/>
                <w:sz w:val="20"/>
                <w:szCs w:val="20"/>
                <w:lang w:val="bg-BG"/>
              </w:rPr>
              <w:t>:</w:t>
            </w:r>
          </w:p>
        </w:tc>
        <w:tc>
          <w:tcPr>
            <w:tcW w:w="4645" w:type="dxa"/>
            <w:shd w:val="clear" w:color="auto" w:fill="auto"/>
          </w:tcPr>
          <w:p w14:paraId="2D7202AD"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66B1202E" w14:textId="77777777" w:rsidTr="00C72753">
        <w:tc>
          <w:tcPr>
            <w:tcW w:w="4644" w:type="dxa"/>
            <w:shd w:val="clear" w:color="auto" w:fill="auto"/>
          </w:tcPr>
          <w:p w14:paraId="0E2399B4" w14:textId="77777777" w:rsidR="006F5913" w:rsidRPr="009641B7" w:rsidRDefault="006F5913" w:rsidP="00C72753">
            <w:pPr>
              <w:rPr>
                <w:rFonts w:ascii="Verdana" w:hAnsi="Verdana"/>
                <w:sz w:val="20"/>
                <w:szCs w:val="20"/>
                <w:lang w:val="bg-BG"/>
              </w:rPr>
            </w:pPr>
            <w:r w:rsidRPr="009641B7">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9641B7">
              <w:rPr>
                <w:rFonts w:ascii="Verdana" w:hAnsi="Verdana"/>
                <w:sz w:val="20"/>
                <w:szCs w:val="20"/>
                <w:lang w:val="bg-BG"/>
              </w:rPr>
              <w:br/>
              <w:t xml:space="preserve">Икономическият оператор </w:t>
            </w:r>
            <w:r w:rsidRPr="009641B7">
              <w:rPr>
                <w:rFonts w:ascii="Verdana" w:hAnsi="Verdana"/>
                <w:b/>
                <w:sz w:val="20"/>
                <w:szCs w:val="20"/>
                <w:lang w:val="bg-BG"/>
              </w:rPr>
              <w:t>ще</w:t>
            </w:r>
            <w:r w:rsidRPr="009641B7">
              <w:rPr>
                <w:rFonts w:ascii="Verdana" w:hAnsi="Verdana"/>
                <w:sz w:val="20"/>
                <w:szCs w:val="20"/>
                <w:lang w:val="bg-BG"/>
              </w:rPr>
              <w:t xml:space="preserve"> позволи ли извършването на </w:t>
            </w:r>
            <w:r w:rsidRPr="009641B7">
              <w:rPr>
                <w:rFonts w:ascii="Verdana" w:hAnsi="Verdana"/>
                <w:b/>
                <w:sz w:val="20"/>
                <w:szCs w:val="20"/>
                <w:lang w:val="bg-BG"/>
              </w:rPr>
              <w:t>проверки</w:t>
            </w:r>
            <w:r w:rsidRPr="009641B7">
              <w:rPr>
                <w:rStyle w:val="FootnoteReference"/>
                <w:rFonts w:ascii="Verdana" w:hAnsi="Verdana"/>
                <w:b/>
                <w:sz w:val="20"/>
                <w:szCs w:val="20"/>
                <w:lang w:val="bg-BG"/>
              </w:rPr>
              <w:footnoteReference w:id="42"/>
            </w:r>
            <w:r w:rsidRPr="009641B7">
              <w:rPr>
                <w:rFonts w:ascii="Verdana" w:hAnsi="Verdana"/>
                <w:sz w:val="20"/>
                <w:szCs w:val="20"/>
                <w:lang w:val="bg-BG"/>
              </w:rPr>
              <w:t xml:space="preserve"> на неговия </w:t>
            </w:r>
            <w:r w:rsidRPr="009641B7">
              <w:rPr>
                <w:rFonts w:ascii="Verdana" w:hAnsi="Verdana"/>
                <w:b/>
                <w:sz w:val="20"/>
                <w:szCs w:val="20"/>
                <w:lang w:val="bg-BG"/>
              </w:rPr>
              <w:t>производствен или технически капацитет</w:t>
            </w:r>
            <w:r w:rsidRPr="009641B7">
              <w:rPr>
                <w:rFonts w:ascii="Verdana" w:hAnsi="Verdana"/>
                <w:sz w:val="20"/>
                <w:szCs w:val="20"/>
                <w:lang w:val="bg-BG"/>
              </w:rPr>
              <w:t xml:space="preserve"> и, когато е необходимо, на </w:t>
            </w:r>
            <w:r w:rsidRPr="009641B7">
              <w:rPr>
                <w:rFonts w:ascii="Verdana" w:hAnsi="Verdana"/>
                <w:b/>
                <w:sz w:val="20"/>
                <w:szCs w:val="20"/>
                <w:lang w:val="bg-BG"/>
              </w:rPr>
              <w:lastRenderedPageBreak/>
              <w:t>средствата за проучване и изследване</w:t>
            </w:r>
            <w:r w:rsidRPr="009641B7">
              <w:rPr>
                <w:rFonts w:ascii="Verdana" w:hAnsi="Verdana"/>
                <w:sz w:val="20"/>
                <w:szCs w:val="20"/>
                <w:lang w:val="bg-BG"/>
              </w:rPr>
              <w:t xml:space="preserve">, с които разполага, както и на </w:t>
            </w:r>
            <w:r w:rsidRPr="009641B7">
              <w:rPr>
                <w:rFonts w:ascii="Verdana" w:hAnsi="Verdana"/>
                <w:b/>
                <w:sz w:val="20"/>
                <w:szCs w:val="20"/>
                <w:lang w:val="bg-BG"/>
              </w:rPr>
              <w:t>мерките за контрол на качеството</w:t>
            </w:r>
            <w:r w:rsidRPr="009641B7">
              <w:rPr>
                <w:rFonts w:ascii="Verdana" w:hAnsi="Verdana"/>
                <w:sz w:val="20"/>
                <w:szCs w:val="20"/>
                <w:lang w:val="bg-BG"/>
              </w:rPr>
              <w:t>?</w:t>
            </w:r>
          </w:p>
        </w:tc>
        <w:tc>
          <w:tcPr>
            <w:tcW w:w="4645" w:type="dxa"/>
            <w:shd w:val="clear" w:color="auto" w:fill="auto"/>
          </w:tcPr>
          <w:p w14:paraId="06CC4CF6"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br/>
            </w:r>
            <w:r w:rsidRPr="009641B7">
              <w:rPr>
                <w:rFonts w:ascii="Verdana" w:hAnsi="Verdana"/>
                <w:sz w:val="20"/>
                <w:szCs w:val="20"/>
                <w:lang w:val="bg-BG"/>
              </w:rPr>
              <w:br/>
            </w:r>
            <w:r w:rsidRPr="009641B7">
              <w:rPr>
                <w:rFonts w:ascii="Verdana" w:hAnsi="Verdana"/>
                <w:sz w:val="20"/>
                <w:szCs w:val="20"/>
                <w:lang w:val="bg-BG"/>
              </w:rPr>
              <w:br/>
              <w:t>[] Да [] Не</w:t>
            </w:r>
          </w:p>
        </w:tc>
      </w:tr>
      <w:tr w:rsidR="006F5913" w:rsidRPr="009641B7" w14:paraId="26D6A5AF" w14:textId="77777777" w:rsidTr="00C72753">
        <w:tc>
          <w:tcPr>
            <w:tcW w:w="4644" w:type="dxa"/>
            <w:shd w:val="clear" w:color="auto" w:fill="auto"/>
          </w:tcPr>
          <w:p w14:paraId="342C61F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lastRenderedPageBreak/>
              <w:t xml:space="preserve">6) Следната </w:t>
            </w:r>
            <w:r w:rsidRPr="009641B7">
              <w:rPr>
                <w:rFonts w:ascii="Verdana" w:hAnsi="Verdana"/>
                <w:b/>
                <w:sz w:val="20"/>
                <w:szCs w:val="20"/>
                <w:lang w:val="bg-BG"/>
              </w:rPr>
              <w:t>образователна и професионална квалификация</w:t>
            </w:r>
            <w:r w:rsidRPr="009641B7">
              <w:rPr>
                <w:rFonts w:ascii="Verdana" w:hAnsi="Verdana"/>
                <w:sz w:val="20"/>
                <w:szCs w:val="20"/>
                <w:lang w:val="bg-BG"/>
              </w:rPr>
              <w:t xml:space="preserve"> се притежава от:</w:t>
            </w:r>
            <w:r w:rsidRPr="009641B7">
              <w:rPr>
                <w:rFonts w:ascii="Verdana" w:hAnsi="Verdana"/>
                <w:sz w:val="20"/>
                <w:szCs w:val="20"/>
                <w:lang w:val="bg-BG"/>
              </w:rPr>
              <w:br/>
              <w:t xml:space="preserve">а) доставчика на услуга или самия изпълнител, </w:t>
            </w:r>
            <w:r w:rsidRPr="009641B7">
              <w:rPr>
                <w:rFonts w:ascii="Verdana" w:hAnsi="Verdana"/>
                <w:b/>
                <w:i/>
                <w:sz w:val="20"/>
                <w:szCs w:val="20"/>
                <w:lang w:val="bg-BG"/>
              </w:rPr>
              <w:t>и/или</w:t>
            </w:r>
            <w:r w:rsidRPr="009641B7">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9641B7" w:rsidRDefault="006F5913" w:rsidP="00C72753">
            <w:pPr>
              <w:rPr>
                <w:rFonts w:ascii="Verdana" w:hAnsi="Verdana"/>
                <w:b/>
                <w:sz w:val="20"/>
                <w:szCs w:val="20"/>
                <w:shd w:val="clear" w:color="000000" w:fill="auto"/>
                <w:lang w:val="bg-BG"/>
              </w:rPr>
            </w:pPr>
            <w:r w:rsidRPr="009641B7">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br/>
            </w:r>
            <w:r w:rsidRPr="009641B7">
              <w:rPr>
                <w:rFonts w:ascii="Verdana" w:hAnsi="Verdana"/>
                <w:sz w:val="20"/>
                <w:szCs w:val="20"/>
                <w:lang w:val="bg-BG"/>
              </w:rPr>
              <w:br/>
              <w:t>a) [……]</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б) [……]</w:t>
            </w:r>
          </w:p>
        </w:tc>
      </w:tr>
      <w:tr w:rsidR="006F5913" w:rsidRPr="009641B7" w14:paraId="69F65B1E" w14:textId="77777777" w:rsidTr="00C72753">
        <w:tc>
          <w:tcPr>
            <w:tcW w:w="4644" w:type="dxa"/>
            <w:shd w:val="clear" w:color="auto" w:fill="auto"/>
          </w:tcPr>
          <w:p w14:paraId="139EEDC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7) При изпълнение на поръчката икономическият оператор ще може да приложи следните </w:t>
            </w:r>
            <w:r w:rsidRPr="009641B7">
              <w:rPr>
                <w:rFonts w:ascii="Verdana" w:hAnsi="Verdana"/>
                <w:b/>
                <w:sz w:val="20"/>
                <w:szCs w:val="20"/>
                <w:lang w:val="bg-BG"/>
              </w:rPr>
              <w:t>мерки за управление на околната среда</w:t>
            </w:r>
            <w:r w:rsidRPr="009641B7">
              <w:rPr>
                <w:rFonts w:ascii="Verdana" w:hAnsi="Verdana"/>
                <w:sz w:val="20"/>
                <w:szCs w:val="20"/>
                <w:lang w:val="bg-BG"/>
              </w:rPr>
              <w:t>:</w:t>
            </w:r>
          </w:p>
        </w:tc>
        <w:tc>
          <w:tcPr>
            <w:tcW w:w="4645" w:type="dxa"/>
            <w:shd w:val="clear" w:color="auto" w:fill="auto"/>
          </w:tcPr>
          <w:p w14:paraId="53150F3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623A7E21" w14:textId="77777777" w:rsidTr="00C72753">
        <w:tc>
          <w:tcPr>
            <w:tcW w:w="4644" w:type="dxa"/>
            <w:shd w:val="clear" w:color="auto" w:fill="auto"/>
          </w:tcPr>
          <w:p w14:paraId="2B128470"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8)</w:t>
            </w:r>
            <w:r w:rsidRPr="009641B7">
              <w:rPr>
                <w:rFonts w:ascii="Verdana" w:hAnsi="Verdana"/>
                <w:b/>
                <w:sz w:val="20"/>
                <w:szCs w:val="20"/>
                <w:lang w:val="bg-BG"/>
              </w:rPr>
              <w:t xml:space="preserve"> Средната годишна численост на състава</w:t>
            </w:r>
            <w:r w:rsidRPr="009641B7">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Година, средна годишна численост на състава:</w:t>
            </w:r>
            <w:r w:rsidRPr="009641B7">
              <w:rPr>
                <w:rFonts w:ascii="Verdana" w:hAnsi="Verdana"/>
                <w:sz w:val="20"/>
                <w:szCs w:val="20"/>
                <w:lang w:val="bg-BG"/>
              </w:rPr>
              <w:br/>
              <w:t>[……],[……],</w:t>
            </w:r>
            <w:r w:rsidRPr="009641B7">
              <w:rPr>
                <w:rFonts w:ascii="Verdana" w:hAnsi="Verdana"/>
                <w:sz w:val="20"/>
                <w:szCs w:val="20"/>
                <w:lang w:val="bg-BG"/>
              </w:rPr>
              <w:br/>
              <w:t>[……],[……],</w:t>
            </w:r>
          </w:p>
          <w:p w14:paraId="5039F564"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p w14:paraId="5A87E7F3"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Година, брой на ръководните кадри:</w:t>
            </w:r>
            <w:r w:rsidRPr="009641B7">
              <w:rPr>
                <w:rFonts w:ascii="Verdana" w:hAnsi="Verdana"/>
                <w:sz w:val="20"/>
                <w:szCs w:val="20"/>
                <w:lang w:val="bg-BG"/>
              </w:rPr>
              <w:br/>
              <w:t>[……],[……],</w:t>
            </w:r>
          </w:p>
          <w:p w14:paraId="2ADA4CC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p w14:paraId="13C0B05C"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66871ACD" w14:textId="77777777" w:rsidTr="00C72753">
        <w:tc>
          <w:tcPr>
            <w:tcW w:w="4644" w:type="dxa"/>
            <w:shd w:val="clear" w:color="auto" w:fill="auto"/>
          </w:tcPr>
          <w:p w14:paraId="7905A77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9) Следните </w:t>
            </w:r>
            <w:r w:rsidRPr="009641B7">
              <w:rPr>
                <w:rFonts w:ascii="Verdana" w:hAnsi="Verdana"/>
                <w:b/>
                <w:sz w:val="20"/>
                <w:szCs w:val="20"/>
                <w:lang w:val="bg-BG"/>
              </w:rPr>
              <w:t>инструменти, съоръжения или техническо оборудване</w:t>
            </w:r>
            <w:r w:rsidRPr="009641B7">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2F717E70" w14:textId="77777777" w:rsidTr="00C72753">
        <w:tc>
          <w:tcPr>
            <w:tcW w:w="4644" w:type="dxa"/>
            <w:shd w:val="clear" w:color="auto" w:fill="auto"/>
          </w:tcPr>
          <w:p w14:paraId="681C1F3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10) Икономическият оператор </w:t>
            </w:r>
            <w:r w:rsidRPr="009641B7">
              <w:rPr>
                <w:rFonts w:ascii="Verdana" w:hAnsi="Verdana"/>
                <w:b/>
                <w:sz w:val="20"/>
                <w:szCs w:val="20"/>
                <w:lang w:val="bg-BG"/>
              </w:rPr>
              <w:t>възнамерява евентуално да възложи на подизпълнител</w:t>
            </w:r>
            <w:r w:rsidRPr="009641B7">
              <w:rPr>
                <w:rStyle w:val="FootnoteReference"/>
                <w:rFonts w:ascii="Verdana" w:hAnsi="Verdana"/>
                <w:b/>
                <w:sz w:val="20"/>
                <w:szCs w:val="20"/>
                <w:lang w:val="bg-BG"/>
              </w:rPr>
              <w:footnoteReference w:id="43"/>
            </w:r>
            <w:r w:rsidRPr="009641B7">
              <w:rPr>
                <w:rFonts w:ascii="Verdana" w:hAnsi="Verdana"/>
                <w:b/>
                <w:sz w:val="20"/>
                <w:szCs w:val="20"/>
                <w:lang w:val="bg-BG"/>
              </w:rPr>
              <w:t xml:space="preserve"> </w:t>
            </w:r>
            <w:r w:rsidRPr="009641B7">
              <w:rPr>
                <w:rFonts w:ascii="Verdana" w:hAnsi="Verdana"/>
                <w:sz w:val="20"/>
                <w:szCs w:val="20"/>
                <w:lang w:val="bg-BG"/>
              </w:rPr>
              <w:t>изпълнението на</w:t>
            </w:r>
            <w:r w:rsidRPr="009641B7">
              <w:rPr>
                <w:rFonts w:ascii="Verdana" w:hAnsi="Verdana"/>
                <w:b/>
                <w:sz w:val="20"/>
                <w:szCs w:val="20"/>
                <w:lang w:val="bg-BG"/>
              </w:rPr>
              <w:t xml:space="preserve"> следната част (процентно изражение)</w:t>
            </w:r>
            <w:r w:rsidRPr="009641B7">
              <w:rPr>
                <w:rFonts w:ascii="Verdana" w:hAnsi="Verdana"/>
                <w:sz w:val="20"/>
                <w:szCs w:val="20"/>
                <w:lang w:val="bg-BG"/>
              </w:rPr>
              <w:t xml:space="preserve"> от поръчката:</w:t>
            </w:r>
          </w:p>
        </w:tc>
        <w:tc>
          <w:tcPr>
            <w:tcW w:w="4645" w:type="dxa"/>
            <w:shd w:val="clear" w:color="auto" w:fill="auto"/>
          </w:tcPr>
          <w:p w14:paraId="19E6344F"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p>
        </w:tc>
      </w:tr>
      <w:tr w:rsidR="006F5913" w:rsidRPr="009641B7" w14:paraId="31B9EB82" w14:textId="77777777" w:rsidTr="00C72753">
        <w:tc>
          <w:tcPr>
            <w:tcW w:w="4644" w:type="dxa"/>
            <w:shd w:val="clear" w:color="auto" w:fill="auto"/>
          </w:tcPr>
          <w:p w14:paraId="300C49F5"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11) За </w:t>
            </w:r>
            <w:r w:rsidRPr="009641B7">
              <w:rPr>
                <w:rFonts w:ascii="Verdana" w:hAnsi="Verdana"/>
                <w:b/>
                <w:i/>
                <w:sz w:val="20"/>
                <w:szCs w:val="20"/>
                <w:lang w:val="bg-BG"/>
              </w:rPr>
              <w:t>обществени поръчки за доставки</w:t>
            </w:r>
            <w:r w:rsidRPr="009641B7">
              <w:rPr>
                <w:rFonts w:ascii="Verdana" w:hAnsi="Verdana"/>
                <w:sz w:val="20"/>
                <w:szCs w:val="20"/>
                <w:lang w:val="bg-BG"/>
              </w:rPr>
              <w:t>:</w:t>
            </w:r>
            <w:r w:rsidRPr="009641B7">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641B7">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br/>
              <w:t>[…] []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 xml:space="preserve"> [] Да[] Не </w:t>
            </w:r>
            <w:r w:rsidRPr="009641B7">
              <w:rPr>
                <w:rFonts w:ascii="Verdana" w:hAnsi="Verdana"/>
                <w:sz w:val="20"/>
                <w:szCs w:val="20"/>
                <w:lang w:val="bg-BG"/>
              </w:rPr>
              <w:br/>
            </w:r>
            <w:r w:rsidRPr="009641B7">
              <w:rPr>
                <w:rFonts w:ascii="Verdana" w:hAnsi="Verdana"/>
                <w:sz w:val="20"/>
                <w:szCs w:val="20"/>
                <w:lang w:val="bg-BG"/>
              </w:rPr>
              <w:br/>
            </w:r>
          </w:p>
          <w:p w14:paraId="183E867B"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w:t>
            </w:r>
            <w:r w:rsidRPr="009641B7">
              <w:rPr>
                <w:rFonts w:ascii="Verdana" w:hAnsi="Verdana"/>
                <w:i/>
                <w:sz w:val="20"/>
                <w:szCs w:val="20"/>
                <w:lang w:val="bg-BG"/>
              </w:rPr>
              <w:t>уеб адрес, орган или служба, издаващи документа, точно позоваване на документа</w:t>
            </w:r>
            <w:r w:rsidRPr="009641B7">
              <w:rPr>
                <w:rFonts w:ascii="Verdana" w:hAnsi="Verdana"/>
                <w:sz w:val="20"/>
                <w:szCs w:val="20"/>
                <w:lang w:val="bg-BG"/>
              </w:rPr>
              <w:t>):</w:t>
            </w:r>
            <w:r w:rsidRPr="009641B7">
              <w:rPr>
                <w:rFonts w:ascii="Verdana" w:hAnsi="Verdana"/>
                <w:i/>
                <w:sz w:val="20"/>
                <w:szCs w:val="20"/>
                <w:lang w:val="bg-BG"/>
              </w:rPr>
              <w:t xml:space="preserve"> [……][……][……][……]</w:t>
            </w:r>
          </w:p>
        </w:tc>
      </w:tr>
      <w:tr w:rsidR="006F5913" w:rsidRPr="009641B7" w14:paraId="79EB2BCF" w14:textId="77777777" w:rsidTr="00C72753">
        <w:tc>
          <w:tcPr>
            <w:tcW w:w="4644" w:type="dxa"/>
            <w:shd w:val="clear" w:color="auto" w:fill="auto"/>
          </w:tcPr>
          <w:p w14:paraId="448CB75D" w14:textId="77777777" w:rsidR="006F5913" w:rsidRPr="009641B7" w:rsidRDefault="006F5913" w:rsidP="00C72753">
            <w:pPr>
              <w:rPr>
                <w:rFonts w:ascii="Verdana" w:hAnsi="Verdana"/>
                <w:sz w:val="20"/>
                <w:szCs w:val="20"/>
                <w:shd w:val="clear" w:color="000000" w:fill="auto"/>
                <w:lang w:val="bg-BG"/>
              </w:rPr>
            </w:pPr>
            <w:r w:rsidRPr="009641B7">
              <w:rPr>
                <w:rFonts w:ascii="Verdana" w:hAnsi="Verdana"/>
                <w:sz w:val="20"/>
                <w:szCs w:val="20"/>
                <w:lang w:val="bg-BG"/>
              </w:rPr>
              <w:lastRenderedPageBreak/>
              <w:t xml:space="preserve">12) За </w:t>
            </w:r>
            <w:r w:rsidRPr="009641B7">
              <w:rPr>
                <w:rFonts w:ascii="Verdana" w:hAnsi="Verdana"/>
                <w:b/>
                <w:i/>
                <w:sz w:val="20"/>
                <w:szCs w:val="20"/>
                <w:lang w:val="bg-BG"/>
              </w:rPr>
              <w:t>обществени поръчки за доставки</w:t>
            </w:r>
            <w:r w:rsidRPr="009641B7">
              <w:rPr>
                <w:rFonts w:ascii="Verdana" w:hAnsi="Verdana"/>
                <w:sz w:val="20"/>
                <w:szCs w:val="20"/>
                <w:lang w:val="bg-BG"/>
              </w:rPr>
              <w:t>:</w:t>
            </w:r>
            <w:r w:rsidRPr="009641B7">
              <w:rPr>
                <w:rFonts w:ascii="Verdana" w:hAnsi="Verdana"/>
                <w:sz w:val="20"/>
                <w:szCs w:val="20"/>
                <w:lang w:val="bg-BG"/>
              </w:rPr>
              <w:br/>
              <w:t xml:space="preserve">Икономическият оператор може ли да представи изискваните </w:t>
            </w:r>
            <w:r w:rsidRPr="009641B7">
              <w:rPr>
                <w:rFonts w:ascii="Verdana" w:hAnsi="Verdana"/>
                <w:b/>
                <w:sz w:val="20"/>
                <w:szCs w:val="20"/>
                <w:lang w:val="bg-BG"/>
              </w:rPr>
              <w:t>сертификати</w:t>
            </w:r>
            <w:r w:rsidRPr="009641B7">
              <w:rPr>
                <w:rFonts w:ascii="Verdana" w:hAnsi="Verdana"/>
                <w:sz w:val="20"/>
                <w:szCs w:val="20"/>
                <w:lang w:val="bg-BG"/>
              </w:rPr>
              <w:t xml:space="preserve">, изготвени от официално признати </w:t>
            </w:r>
            <w:r w:rsidRPr="009641B7">
              <w:rPr>
                <w:rFonts w:ascii="Verdana" w:hAnsi="Verdana"/>
                <w:b/>
                <w:sz w:val="20"/>
                <w:szCs w:val="20"/>
                <w:lang w:val="bg-BG"/>
              </w:rPr>
              <w:t>институции или агенции по контрол на качеството</w:t>
            </w:r>
            <w:r w:rsidRPr="009641B7">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641B7">
              <w:rPr>
                <w:rFonts w:ascii="Verdana" w:hAnsi="Verdana"/>
                <w:sz w:val="20"/>
                <w:szCs w:val="20"/>
                <w:lang w:val="bg-BG"/>
              </w:rPr>
              <w:br/>
            </w:r>
            <w:r w:rsidRPr="009641B7">
              <w:rPr>
                <w:rFonts w:ascii="Verdana" w:hAnsi="Verdana"/>
                <w:b/>
                <w:sz w:val="20"/>
                <w:szCs w:val="20"/>
                <w:lang w:val="bg-BG"/>
              </w:rPr>
              <w:t>Ако „не“</w:t>
            </w:r>
            <w:r w:rsidRPr="009641B7">
              <w:rPr>
                <w:rFonts w:ascii="Verdana" w:hAnsi="Verdana"/>
                <w:sz w:val="20"/>
                <w:szCs w:val="20"/>
                <w:lang w:val="bg-BG"/>
              </w:rPr>
              <w:t>, моля, обяснете защо и посочете какви други доказателства могат да бъдат представени:</w:t>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9641B7" w:rsidRDefault="006F5913" w:rsidP="00C72753">
            <w:pPr>
              <w:rPr>
                <w:rFonts w:ascii="Verdana" w:hAnsi="Verdana"/>
                <w:i/>
                <w:sz w:val="20"/>
                <w:szCs w:val="20"/>
                <w:lang w:val="bg-BG"/>
              </w:rPr>
            </w:pPr>
            <w:r w:rsidRPr="009641B7">
              <w:rPr>
                <w:rFonts w:ascii="Verdana" w:hAnsi="Verdana"/>
                <w:sz w:val="20"/>
                <w:szCs w:val="20"/>
                <w:lang w:val="bg-BG"/>
              </w:rPr>
              <w:br/>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r w:rsidRPr="009641B7">
              <w:rPr>
                <w:rFonts w:ascii="Verdana" w:hAnsi="Verdana"/>
                <w:sz w:val="20"/>
                <w:szCs w:val="20"/>
                <w:lang w:val="bg-BG"/>
              </w:rPr>
              <w:br/>
            </w:r>
          </w:p>
          <w:p w14:paraId="2B07AE6A" w14:textId="77777777" w:rsidR="006F5913" w:rsidRPr="009641B7" w:rsidRDefault="006F5913" w:rsidP="00C72753">
            <w:pPr>
              <w:rPr>
                <w:rFonts w:ascii="Verdana" w:hAnsi="Verdana"/>
                <w:i/>
                <w:sz w:val="20"/>
                <w:szCs w:val="20"/>
                <w:lang w:val="bg-BG"/>
              </w:rPr>
            </w:pPr>
          </w:p>
          <w:p w14:paraId="60BAD0DA"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9641B7" w:rsidRDefault="006F5913" w:rsidP="006F5913">
      <w:pPr>
        <w:pStyle w:val="SectionTitle"/>
        <w:rPr>
          <w:rFonts w:ascii="Verdana" w:hAnsi="Verdana"/>
          <w:sz w:val="20"/>
          <w:szCs w:val="20"/>
        </w:rPr>
      </w:pPr>
      <w:r w:rsidRPr="009641B7">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9641B7">
        <w:rPr>
          <w:rFonts w:ascii="Verdana" w:hAnsi="Verdana"/>
          <w:b/>
          <w:i/>
          <w:sz w:val="20"/>
          <w:szCs w:val="20"/>
          <w:lang w:val="bg-BG"/>
        </w:rPr>
        <w:t xml:space="preserve">Икономическият оператор следва да предостави информация </w:t>
      </w:r>
      <w:r w:rsidRPr="009641B7">
        <w:rPr>
          <w:rFonts w:ascii="Verdana" w:hAnsi="Verdana"/>
          <w:b/>
          <w:i/>
          <w:sz w:val="20"/>
          <w:szCs w:val="20"/>
          <w:u w:val="single"/>
          <w:lang w:val="bg-BG"/>
        </w:rPr>
        <w:t>само</w:t>
      </w:r>
      <w:r w:rsidRPr="009641B7">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6F5913" w:rsidRPr="009641B7" w14:paraId="749CDE0A" w14:textId="77777777" w:rsidTr="00C72753">
        <w:tc>
          <w:tcPr>
            <w:tcW w:w="4644" w:type="dxa"/>
            <w:shd w:val="clear" w:color="auto" w:fill="auto"/>
          </w:tcPr>
          <w:p w14:paraId="0D43AA29"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5256D914" w14:textId="77777777" w:rsidTr="00C72753">
        <w:tc>
          <w:tcPr>
            <w:tcW w:w="4644" w:type="dxa"/>
            <w:shd w:val="clear" w:color="auto" w:fill="auto"/>
          </w:tcPr>
          <w:p w14:paraId="40FF17C0"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Икономическият оператор ще може ли да представи </w:t>
            </w:r>
            <w:r w:rsidRPr="009641B7">
              <w:rPr>
                <w:rFonts w:ascii="Verdana" w:hAnsi="Verdana"/>
                <w:b/>
                <w:sz w:val="20"/>
                <w:szCs w:val="20"/>
                <w:lang w:val="bg-BG"/>
              </w:rPr>
              <w:t>сертификати</w:t>
            </w:r>
            <w:r w:rsidRPr="009641B7">
              <w:rPr>
                <w:rFonts w:ascii="Verdana" w:hAnsi="Verdana"/>
                <w:sz w:val="20"/>
                <w:szCs w:val="20"/>
                <w:lang w:val="bg-BG"/>
              </w:rPr>
              <w:t xml:space="preserve">, изготвени от независими органи и доказващи, че икономическият оператор отговаря на </w:t>
            </w:r>
            <w:r w:rsidRPr="009641B7">
              <w:rPr>
                <w:rFonts w:ascii="Verdana" w:hAnsi="Verdana"/>
                <w:b/>
                <w:sz w:val="20"/>
                <w:szCs w:val="20"/>
                <w:lang w:val="bg-BG"/>
              </w:rPr>
              <w:t>стандартите за осигуряване на качеството</w:t>
            </w:r>
            <w:r w:rsidRPr="009641B7">
              <w:rPr>
                <w:rFonts w:ascii="Verdana" w:hAnsi="Verdana"/>
                <w:sz w:val="20"/>
                <w:szCs w:val="20"/>
                <w:lang w:val="bg-BG"/>
              </w:rPr>
              <w:t>, включително тези за достъпност за хора с увреждания.</w:t>
            </w:r>
            <w:r w:rsidRPr="009641B7">
              <w:rPr>
                <w:rFonts w:ascii="Verdana" w:hAnsi="Verdana"/>
                <w:sz w:val="20"/>
                <w:szCs w:val="20"/>
                <w:lang w:val="bg-BG"/>
              </w:rPr>
              <w:br/>
            </w:r>
            <w:r w:rsidRPr="009641B7">
              <w:rPr>
                <w:rFonts w:ascii="Verdana" w:hAnsi="Verdana"/>
                <w:b/>
                <w:sz w:val="20"/>
                <w:szCs w:val="20"/>
                <w:lang w:val="bg-BG"/>
              </w:rPr>
              <w:t>Ако „не“</w:t>
            </w:r>
            <w:r w:rsidRPr="009641B7">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9641B7">
              <w:rPr>
                <w:rFonts w:ascii="Verdana" w:hAnsi="Verdana"/>
                <w:sz w:val="20"/>
                <w:szCs w:val="20"/>
                <w:lang w:val="bg-BG"/>
              </w:rPr>
              <w:br/>
            </w:r>
            <w:r w:rsidRPr="009641B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9641B7" w:rsidRDefault="006F5913" w:rsidP="00C72753">
            <w:pPr>
              <w:rPr>
                <w:rFonts w:ascii="Verdana" w:hAnsi="Verdana"/>
                <w:i/>
                <w:sz w:val="20"/>
                <w:szCs w:val="20"/>
                <w:lang w:val="bg-BG"/>
              </w:rPr>
            </w:pPr>
            <w:r w:rsidRPr="009641B7">
              <w:rPr>
                <w:rFonts w:ascii="Verdana" w:hAnsi="Verdana"/>
                <w:sz w:val="20"/>
                <w:szCs w:val="20"/>
                <w:lang w:val="bg-BG"/>
              </w:rPr>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 [……]</w:t>
            </w:r>
            <w:r w:rsidRPr="009641B7">
              <w:rPr>
                <w:rFonts w:ascii="Verdana" w:hAnsi="Verdana"/>
                <w:sz w:val="20"/>
                <w:szCs w:val="20"/>
                <w:lang w:val="bg-BG"/>
              </w:rPr>
              <w:br/>
            </w:r>
            <w:r w:rsidRPr="009641B7">
              <w:rPr>
                <w:rFonts w:ascii="Verdana" w:hAnsi="Verdana"/>
                <w:sz w:val="20"/>
                <w:szCs w:val="20"/>
                <w:lang w:val="bg-BG"/>
              </w:rPr>
              <w:br/>
            </w:r>
          </w:p>
          <w:p w14:paraId="2A0F5C53" w14:textId="77777777" w:rsidR="006F5913" w:rsidRPr="009641B7" w:rsidRDefault="006F5913" w:rsidP="00C72753">
            <w:pPr>
              <w:rPr>
                <w:rFonts w:ascii="Verdana" w:hAnsi="Verdana"/>
                <w:i/>
                <w:sz w:val="20"/>
                <w:szCs w:val="20"/>
                <w:lang w:val="bg-BG"/>
              </w:rPr>
            </w:pPr>
          </w:p>
          <w:p w14:paraId="2A55AC8D" w14:textId="77777777" w:rsidR="006F5913" w:rsidRPr="009641B7" w:rsidRDefault="006F5913" w:rsidP="00C72753">
            <w:pPr>
              <w:rPr>
                <w:rFonts w:ascii="Verdana" w:hAnsi="Verdana"/>
                <w:i/>
                <w:sz w:val="20"/>
                <w:szCs w:val="20"/>
                <w:lang w:val="bg-BG"/>
              </w:rPr>
            </w:pPr>
          </w:p>
          <w:p w14:paraId="33C9733E"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t>(уеб адрес, орган или служба, издаващи документа, точно позоваване на документа): [……][……][……][……]</w:t>
            </w:r>
          </w:p>
        </w:tc>
      </w:tr>
      <w:tr w:rsidR="006F5913" w:rsidRPr="009641B7" w14:paraId="69156EA3" w14:textId="77777777" w:rsidTr="00C72753">
        <w:tc>
          <w:tcPr>
            <w:tcW w:w="4644" w:type="dxa"/>
            <w:shd w:val="clear" w:color="auto" w:fill="auto"/>
          </w:tcPr>
          <w:p w14:paraId="68D2C003" w14:textId="77777777" w:rsidR="006F5913" w:rsidRPr="009641B7" w:rsidRDefault="006F5913" w:rsidP="00C72753">
            <w:pPr>
              <w:rPr>
                <w:rFonts w:ascii="Verdana" w:hAnsi="Verdana"/>
                <w:sz w:val="20"/>
                <w:szCs w:val="20"/>
                <w:lang w:val="bg-BG"/>
              </w:rPr>
            </w:pPr>
            <w:r w:rsidRPr="009641B7">
              <w:rPr>
                <w:rFonts w:ascii="Verdana" w:hAnsi="Verdana"/>
                <w:sz w:val="20"/>
                <w:szCs w:val="20"/>
                <w:lang w:val="bg-BG"/>
              </w:rPr>
              <w:t xml:space="preserve">Икономическият оператор ще може ли да представи </w:t>
            </w:r>
            <w:r w:rsidRPr="009641B7">
              <w:rPr>
                <w:rFonts w:ascii="Verdana" w:hAnsi="Verdana"/>
                <w:b/>
                <w:sz w:val="20"/>
                <w:szCs w:val="20"/>
                <w:lang w:val="bg-BG"/>
              </w:rPr>
              <w:t>сертификати</w:t>
            </w:r>
            <w:r w:rsidRPr="009641B7">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9641B7">
              <w:rPr>
                <w:rFonts w:ascii="Verdana" w:hAnsi="Verdana"/>
                <w:b/>
                <w:sz w:val="20"/>
                <w:szCs w:val="20"/>
                <w:lang w:val="bg-BG"/>
              </w:rPr>
              <w:t>стандарти или системи за екологично управление</w:t>
            </w:r>
            <w:r w:rsidRPr="009641B7">
              <w:rPr>
                <w:rFonts w:ascii="Verdana" w:hAnsi="Verdana"/>
                <w:sz w:val="20"/>
                <w:szCs w:val="20"/>
                <w:lang w:val="bg-BG"/>
              </w:rPr>
              <w:t>?</w:t>
            </w:r>
            <w:r w:rsidRPr="009641B7">
              <w:rPr>
                <w:rFonts w:ascii="Verdana" w:hAnsi="Verdana"/>
                <w:sz w:val="20"/>
                <w:szCs w:val="20"/>
                <w:lang w:val="bg-BG"/>
              </w:rPr>
              <w:br/>
            </w:r>
            <w:r w:rsidRPr="009641B7">
              <w:rPr>
                <w:rFonts w:ascii="Verdana" w:hAnsi="Verdana"/>
                <w:b/>
                <w:sz w:val="20"/>
                <w:szCs w:val="20"/>
                <w:lang w:val="bg-BG"/>
              </w:rPr>
              <w:t>Ако „не“</w:t>
            </w:r>
            <w:r w:rsidRPr="009641B7">
              <w:rPr>
                <w:rFonts w:ascii="Verdana" w:hAnsi="Verdana"/>
                <w:sz w:val="20"/>
                <w:szCs w:val="20"/>
                <w:lang w:val="bg-BG"/>
              </w:rPr>
              <w:t xml:space="preserve">, моля, обяснете защо и посочете какви други доказателства относно </w:t>
            </w:r>
            <w:r w:rsidRPr="009641B7">
              <w:rPr>
                <w:rFonts w:ascii="Verdana" w:hAnsi="Verdana"/>
                <w:b/>
                <w:sz w:val="20"/>
                <w:szCs w:val="20"/>
                <w:lang w:val="bg-BG"/>
              </w:rPr>
              <w:t>стандартите или системите за екологично управление</w:t>
            </w:r>
            <w:r w:rsidRPr="009641B7">
              <w:rPr>
                <w:rFonts w:ascii="Verdana" w:hAnsi="Verdana"/>
                <w:sz w:val="20"/>
                <w:szCs w:val="20"/>
                <w:lang w:val="bg-BG"/>
              </w:rPr>
              <w:t xml:space="preserve"> могат да бъдат представени:</w:t>
            </w:r>
            <w:r w:rsidRPr="009641B7">
              <w:rPr>
                <w:rFonts w:ascii="Verdana" w:hAnsi="Verdana"/>
                <w:sz w:val="20"/>
                <w:szCs w:val="20"/>
                <w:lang w:val="bg-BG"/>
              </w:rPr>
              <w:br/>
            </w:r>
            <w:r w:rsidRPr="009641B7">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9641B7" w:rsidRDefault="006F5913" w:rsidP="00C72753">
            <w:pPr>
              <w:rPr>
                <w:rFonts w:ascii="Verdana" w:hAnsi="Verdana"/>
                <w:i/>
                <w:sz w:val="20"/>
                <w:szCs w:val="20"/>
                <w:lang w:val="bg-BG"/>
              </w:rPr>
            </w:pPr>
            <w:r w:rsidRPr="009641B7">
              <w:rPr>
                <w:rFonts w:ascii="Verdana" w:hAnsi="Verdana"/>
                <w:sz w:val="20"/>
                <w:szCs w:val="20"/>
                <w:lang w:val="bg-BG"/>
              </w:rPr>
              <w:lastRenderedPageBreak/>
              <w:t>[] Да [] Не</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 [……]</w:t>
            </w:r>
            <w:r w:rsidRPr="009641B7">
              <w:rPr>
                <w:rFonts w:ascii="Verdana" w:hAnsi="Verdana"/>
                <w:sz w:val="20"/>
                <w:szCs w:val="20"/>
                <w:lang w:val="bg-BG"/>
              </w:rPr>
              <w:br/>
            </w:r>
            <w:r w:rsidRPr="009641B7">
              <w:rPr>
                <w:rFonts w:ascii="Verdana" w:hAnsi="Verdana"/>
                <w:sz w:val="20"/>
                <w:szCs w:val="20"/>
                <w:lang w:val="bg-BG"/>
              </w:rPr>
              <w:br/>
            </w:r>
          </w:p>
          <w:p w14:paraId="0EAB0AF2" w14:textId="77777777" w:rsidR="006F5913" w:rsidRPr="009641B7" w:rsidRDefault="006F5913" w:rsidP="00C72753">
            <w:pPr>
              <w:rPr>
                <w:rFonts w:ascii="Verdana" w:hAnsi="Verdana"/>
                <w:i/>
                <w:sz w:val="20"/>
                <w:szCs w:val="20"/>
                <w:lang w:val="bg-BG"/>
              </w:rPr>
            </w:pPr>
          </w:p>
          <w:p w14:paraId="52CF9A96" w14:textId="77777777" w:rsidR="006F5913" w:rsidRPr="009641B7" w:rsidRDefault="006F5913" w:rsidP="00C72753">
            <w:pPr>
              <w:rPr>
                <w:rFonts w:ascii="Verdana" w:hAnsi="Verdana"/>
                <w:i/>
                <w:sz w:val="20"/>
                <w:szCs w:val="20"/>
                <w:lang w:val="bg-BG"/>
              </w:rPr>
            </w:pPr>
          </w:p>
          <w:p w14:paraId="016A60EF" w14:textId="77777777" w:rsidR="006F5913" w:rsidRPr="009641B7" w:rsidRDefault="006F5913" w:rsidP="00C72753">
            <w:pPr>
              <w:rPr>
                <w:rFonts w:ascii="Verdana" w:hAnsi="Verdana"/>
                <w:sz w:val="20"/>
                <w:szCs w:val="20"/>
                <w:lang w:val="bg-BG"/>
              </w:rPr>
            </w:pPr>
            <w:r w:rsidRPr="009641B7">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9641B7" w:rsidRDefault="006F5913" w:rsidP="006F5913">
      <w:pPr>
        <w:pStyle w:val="ChapterTitle"/>
        <w:rPr>
          <w:rFonts w:ascii="Verdana" w:hAnsi="Verdana"/>
          <w:sz w:val="20"/>
          <w:szCs w:val="20"/>
        </w:rPr>
      </w:pPr>
      <w:r w:rsidRPr="009641B7">
        <w:rPr>
          <w:rFonts w:ascii="Verdana" w:hAnsi="Verdana"/>
          <w:sz w:val="20"/>
          <w:szCs w:val="20"/>
        </w:rPr>
        <w:lastRenderedPageBreak/>
        <w:t>Част V: Намаляване на броя на квалифицираните кандидати</w:t>
      </w:r>
    </w:p>
    <w:p w14:paraId="6B1546B4" w14:textId="77777777" w:rsidR="006F5913" w:rsidRPr="009641B7"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9641B7">
        <w:rPr>
          <w:rFonts w:ascii="Verdana" w:hAnsi="Verdana"/>
          <w:b/>
          <w:i/>
          <w:sz w:val="20"/>
          <w:szCs w:val="20"/>
          <w:lang w:val="bg-BG"/>
        </w:rPr>
        <w:t xml:space="preserve">Икономическият оператор следва да предостави информация </w:t>
      </w:r>
      <w:r w:rsidRPr="009641B7">
        <w:rPr>
          <w:rFonts w:ascii="Verdana" w:hAnsi="Verdana"/>
          <w:b/>
          <w:i/>
          <w:sz w:val="20"/>
          <w:szCs w:val="20"/>
          <w:u w:val="single"/>
          <w:lang w:val="bg-BG"/>
        </w:rPr>
        <w:t xml:space="preserve">само </w:t>
      </w:r>
      <w:r w:rsidRPr="009641B7">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641B7">
        <w:rPr>
          <w:rFonts w:ascii="Verdana" w:hAnsi="Verdana"/>
          <w:b/>
          <w:sz w:val="20"/>
          <w:szCs w:val="20"/>
          <w:u w:val="single"/>
          <w:lang w:val="bg-BG"/>
        </w:rPr>
        <w:t>ако има такива</w:t>
      </w:r>
      <w:r w:rsidRPr="009641B7">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641B7">
        <w:rPr>
          <w:rFonts w:ascii="Verdana" w:hAnsi="Verdana"/>
          <w:sz w:val="20"/>
          <w:szCs w:val="20"/>
          <w:lang w:val="bg-BG"/>
        </w:rPr>
        <w:br/>
      </w:r>
      <w:r w:rsidRPr="009641B7">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9641B7" w:rsidRDefault="006F5913" w:rsidP="006F5913">
      <w:pPr>
        <w:rPr>
          <w:rFonts w:ascii="Verdana" w:hAnsi="Verdana"/>
          <w:b/>
          <w:sz w:val="20"/>
          <w:szCs w:val="20"/>
          <w:lang w:val="bg-BG"/>
        </w:rPr>
      </w:pPr>
      <w:r w:rsidRPr="009641B7">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6F5913" w:rsidRPr="009641B7" w14:paraId="06001A6E" w14:textId="77777777" w:rsidTr="00C72753">
        <w:tc>
          <w:tcPr>
            <w:tcW w:w="4644" w:type="dxa"/>
            <w:shd w:val="clear" w:color="auto" w:fill="auto"/>
          </w:tcPr>
          <w:p w14:paraId="690F8ED4"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Намаляване на броя</w:t>
            </w:r>
          </w:p>
        </w:tc>
        <w:tc>
          <w:tcPr>
            <w:tcW w:w="4645" w:type="dxa"/>
            <w:shd w:val="clear" w:color="auto" w:fill="auto"/>
          </w:tcPr>
          <w:p w14:paraId="14E73C47" w14:textId="77777777" w:rsidR="006F5913" w:rsidRPr="009641B7" w:rsidRDefault="006F5913" w:rsidP="00C72753">
            <w:pPr>
              <w:rPr>
                <w:rFonts w:ascii="Verdana" w:hAnsi="Verdana"/>
                <w:b/>
                <w:i/>
                <w:sz w:val="20"/>
                <w:szCs w:val="20"/>
                <w:lang w:val="bg-BG"/>
              </w:rPr>
            </w:pPr>
            <w:r w:rsidRPr="009641B7">
              <w:rPr>
                <w:rFonts w:ascii="Verdana" w:hAnsi="Verdana"/>
                <w:b/>
                <w:i/>
                <w:sz w:val="20"/>
                <w:szCs w:val="20"/>
                <w:lang w:val="bg-BG"/>
              </w:rPr>
              <w:t>Отговор:</w:t>
            </w:r>
          </w:p>
        </w:tc>
      </w:tr>
      <w:tr w:rsidR="006F5913" w:rsidRPr="009641B7" w14:paraId="586DDC05" w14:textId="77777777" w:rsidTr="00C72753">
        <w:tc>
          <w:tcPr>
            <w:tcW w:w="4644" w:type="dxa"/>
            <w:shd w:val="clear" w:color="auto" w:fill="auto"/>
          </w:tcPr>
          <w:p w14:paraId="4D02AF00" w14:textId="77777777" w:rsidR="006F5913" w:rsidRPr="009641B7" w:rsidRDefault="006F5913" w:rsidP="00C72753">
            <w:pPr>
              <w:rPr>
                <w:rFonts w:ascii="Verdana" w:hAnsi="Verdana"/>
                <w:b/>
                <w:sz w:val="20"/>
                <w:szCs w:val="20"/>
                <w:lang w:val="bg-BG"/>
              </w:rPr>
            </w:pPr>
            <w:r w:rsidRPr="009641B7">
              <w:rPr>
                <w:rFonts w:ascii="Verdana" w:hAnsi="Verdana"/>
                <w:sz w:val="20"/>
                <w:szCs w:val="20"/>
                <w:lang w:val="bg-BG"/>
              </w:rPr>
              <w:t xml:space="preserve">Той </w:t>
            </w:r>
            <w:r w:rsidRPr="009641B7">
              <w:rPr>
                <w:rFonts w:ascii="Verdana" w:hAnsi="Verdana"/>
                <w:b/>
                <w:sz w:val="20"/>
                <w:szCs w:val="20"/>
                <w:lang w:val="bg-BG"/>
              </w:rPr>
              <w:t>изпълнява</w:t>
            </w:r>
            <w:r w:rsidRPr="009641B7">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641B7">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641B7">
              <w:rPr>
                <w:rFonts w:ascii="Verdana" w:hAnsi="Verdana"/>
                <w:sz w:val="20"/>
                <w:szCs w:val="20"/>
                <w:lang w:val="bg-BG"/>
              </w:rPr>
              <w:br/>
            </w:r>
            <w:r w:rsidRPr="009641B7">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9641B7">
              <w:rPr>
                <w:rStyle w:val="FootnoteReference"/>
                <w:rFonts w:ascii="Verdana" w:hAnsi="Verdana"/>
                <w:i/>
                <w:sz w:val="20"/>
                <w:szCs w:val="20"/>
                <w:lang w:val="bg-BG"/>
              </w:rPr>
              <w:footnoteReference w:id="44"/>
            </w:r>
            <w:r w:rsidRPr="009641B7">
              <w:rPr>
                <w:rFonts w:ascii="Verdana" w:hAnsi="Verdana"/>
                <w:i/>
                <w:sz w:val="20"/>
                <w:szCs w:val="20"/>
                <w:lang w:val="bg-BG"/>
              </w:rPr>
              <w:t xml:space="preserve">, моля, посочете за </w:t>
            </w:r>
            <w:r w:rsidRPr="009641B7">
              <w:rPr>
                <w:rFonts w:ascii="Verdana" w:hAnsi="Verdana"/>
                <w:b/>
                <w:i/>
                <w:sz w:val="20"/>
                <w:szCs w:val="20"/>
                <w:lang w:val="bg-BG"/>
              </w:rPr>
              <w:t>всички</w:t>
            </w:r>
            <w:r w:rsidRPr="009641B7">
              <w:rPr>
                <w:rFonts w:ascii="Verdana" w:hAnsi="Verdana"/>
                <w:i/>
                <w:sz w:val="20"/>
                <w:szCs w:val="20"/>
                <w:lang w:val="bg-BG"/>
              </w:rPr>
              <w:t xml:space="preserve"> от тях:</w:t>
            </w:r>
            <w:r w:rsidRPr="009641B7">
              <w:rPr>
                <w:rFonts w:ascii="Verdana" w:hAnsi="Verdana"/>
                <w:sz w:val="20"/>
                <w:szCs w:val="20"/>
                <w:lang w:val="bg-BG"/>
              </w:rPr>
              <w:t xml:space="preserve"> </w:t>
            </w:r>
          </w:p>
        </w:tc>
        <w:tc>
          <w:tcPr>
            <w:tcW w:w="4645" w:type="dxa"/>
            <w:shd w:val="clear" w:color="auto" w:fill="auto"/>
          </w:tcPr>
          <w:p w14:paraId="7B005FF3" w14:textId="77777777" w:rsidR="006F5913" w:rsidRPr="009641B7" w:rsidRDefault="006F5913" w:rsidP="00C72753">
            <w:pPr>
              <w:rPr>
                <w:rFonts w:ascii="Verdana" w:hAnsi="Verdana"/>
                <w:b/>
                <w:sz w:val="20"/>
                <w:szCs w:val="20"/>
                <w:lang w:val="bg-BG"/>
              </w:rPr>
            </w:pPr>
            <w:r w:rsidRPr="009641B7">
              <w:rPr>
                <w:rFonts w:ascii="Verdana" w:hAnsi="Verdana"/>
                <w:sz w:val="20"/>
                <w:szCs w:val="20"/>
                <w:lang w:val="bg-BG"/>
              </w:rPr>
              <w:t>[……]</w:t>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 [] Да [] Не</w:t>
            </w:r>
            <w:r w:rsidRPr="009641B7">
              <w:rPr>
                <w:rStyle w:val="FootnoteReference"/>
                <w:rFonts w:ascii="Verdana" w:hAnsi="Verdana"/>
                <w:sz w:val="20"/>
                <w:szCs w:val="20"/>
                <w:lang w:val="bg-BG"/>
              </w:rPr>
              <w:footnoteReference w:id="45"/>
            </w:r>
            <w:r w:rsidRPr="009641B7">
              <w:rPr>
                <w:rFonts w:ascii="Verdana" w:hAnsi="Verdana"/>
                <w:sz w:val="20"/>
                <w:szCs w:val="20"/>
                <w:lang w:val="bg-BG"/>
              </w:rPr>
              <w:br/>
            </w:r>
            <w:r w:rsidRPr="009641B7">
              <w:rPr>
                <w:rFonts w:ascii="Verdana" w:hAnsi="Verdana"/>
                <w:sz w:val="20"/>
                <w:szCs w:val="20"/>
                <w:lang w:val="bg-BG"/>
              </w:rPr>
              <w:br/>
            </w:r>
            <w:r w:rsidRPr="009641B7">
              <w:rPr>
                <w:rFonts w:ascii="Verdana" w:hAnsi="Verdana"/>
                <w:sz w:val="20"/>
                <w:szCs w:val="20"/>
                <w:lang w:val="bg-BG"/>
              </w:rPr>
              <w:br/>
              <w:t>(</w:t>
            </w:r>
            <w:r w:rsidRPr="009641B7">
              <w:rPr>
                <w:rFonts w:ascii="Verdana" w:hAnsi="Verdana"/>
                <w:i/>
                <w:sz w:val="20"/>
                <w:szCs w:val="20"/>
                <w:lang w:val="bg-BG"/>
              </w:rPr>
              <w:t>уеб адрес, орган или служба, издаващи документа, точно позоваване на документацията</w:t>
            </w:r>
            <w:r w:rsidRPr="009641B7">
              <w:rPr>
                <w:rFonts w:ascii="Verdana" w:hAnsi="Verdana"/>
                <w:sz w:val="20"/>
                <w:szCs w:val="20"/>
                <w:lang w:val="bg-BG"/>
              </w:rPr>
              <w:t>):</w:t>
            </w:r>
            <w:r w:rsidRPr="009641B7">
              <w:rPr>
                <w:rFonts w:ascii="Verdana" w:hAnsi="Verdana"/>
                <w:i/>
                <w:sz w:val="20"/>
                <w:szCs w:val="20"/>
                <w:lang w:val="bg-BG"/>
              </w:rPr>
              <w:t xml:space="preserve"> [……][……][……][……]</w:t>
            </w:r>
            <w:r w:rsidRPr="009641B7">
              <w:rPr>
                <w:rStyle w:val="FootnoteReference"/>
                <w:rFonts w:ascii="Verdana" w:hAnsi="Verdana"/>
                <w:i/>
                <w:sz w:val="20"/>
                <w:szCs w:val="20"/>
                <w:lang w:val="bg-BG"/>
              </w:rPr>
              <w:footnoteReference w:id="46"/>
            </w:r>
          </w:p>
        </w:tc>
      </w:tr>
    </w:tbl>
    <w:p w14:paraId="099E97A4" w14:textId="77777777" w:rsidR="006F5913" w:rsidRPr="009641B7" w:rsidRDefault="006F5913" w:rsidP="006F5913">
      <w:pPr>
        <w:pStyle w:val="ChapterTitle"/>
        <w:rPr>
          <w:rFonts w:ascii="Verdana" w:hAnsi="Verdana"/>
          <w:sz w:val="20"/>
          <w:szCs w:val="20"/>
        </w:rPr>
      </w:pPr>
      <w:r w:rsidRPr="009641B7">
        <w:rPr>
          <w:rFonts w:ascii="Verdana" w:hAnsi="Verdana"/>
          <w:sz w:val="20"/>
          <w:szCs w:val="20"/>
        </w:rPr>
        <w:t>Част VI: Заключителни положения</w:t>
      </w:r>
    </w:p>
    <w:p w14:paraId="242C30AB" w14:textId="77777777" w:rsidR="006F5913" w:rsidRPr="009641B7" w:rsidRDefault="006F5913" w:rsidP="006F5913">
      <w:pPr>
        <w:jc w:val="both"/>
        <w:rPr>
          <w:rFonts w:ascii="Verdana" w:hAnsi="Verdana"/>
          <w:i/>
          <w:sz w:val="20"/>
          <w:szCs w:val="20"/>
          <w:lang w:val="bg-BG"/>
        </w:rPr>
      </w:pPr>
      <w:r w:rsidRPr="009641B7">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9641B7" w:rsidRDefault="006F5913" w:rsidP="006F5913">
      <w:pPr>
        <w:jc w:val="both"/>
        <w:rPr>
          <w:rFonts w:ascii="Verdana" w:hAnsi="Verdana"/>
          <w:i/>
          <w:sz w:val="20"/>
          <w:szCs w:val="20"/>
          <w:lang w:val="bg-BG"/>
        </w:rPr>
      </w:pPr>
      <w:r w:rsidRPr="009641B7">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9641B7" w:rsidRDefault="006F5913" w:rsidP="006F5913">
      <w:pPr>
        <w:jc w:val="both"/>
        <w:rPr>
          <w:rFonts w:ascii="Verdana" w:hAnsi="Verdana"/>
          <w:i/>
          <w:sz w:val="20"/>
          <w:szCs w:val="20"/>
          <w:lang w:val="bg-BG"/>
        </w:rPr>
      </w:pPr>
      <w:r w:rsidRPr="009641B7">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641B7">
        <w:rPr>
          <w:rStyle w:val="FootnoteReference"/>
          <w:rFonts w:ascii="Verdana" w:hAnsi="Verdana"/>
          <w:i/>
          <w:sz w:val="20"/>
          <w:szCs w:val="20"/>
          <w:lang w:val="bg-BG"/>
        </w:rPr>
        <w:footnoteReference w:id="47"/>
      </w:r>
      <w:r w:rsidRPr="009641B7">
        <w:rPr>
          <w:rFonts w:ascii="Verdana" w:hAnsi="Verdana"/>
          <w:i/>
          <w:sz w:val="20"/>
          <w:szCs w:val="20"/>
          <w:lang w:val="bg-BG"/>
        </w:rPr>
        <w:t>; или</w:t>
      </w:r>
    </w:p>
    <w:p w14:paraId="424FED6A" w14:textId="77777777" w:rsidR="006F5913" w:rsidRPr="009641B7" w:rsidRDefault="006F5913" w:rsidP="006F5913">
      <w:pPr>
        <w:jc w:val="both"/>
        <w:rPr>
          <w:rFonts w:ascii="Verdana" w:hAnsi="Verdana"/>
          <w:i/>
          <w:sz w:val="20"/>
          <w:szCs w:val="20"/>
          <w:lang w:val="bg-BG"/>
        </w:rPr>
      </w:pPr>
      <w:r w:rsidRPr="009641B7">
        <w:rPr>
          <w:rFonts w:ascii="Verdana" w:hAnsi="Verdana"/>
          <w:i/>
          <w:sz w:val="20"/>
          <w:szCs w:val="20"/>
          <w:lang w:val="bg-BG"/>
        </w:rPr>
        <w:t>б) считано от 18 октомври 2018 г. най-късно</w:t>
      </w:r>
      <w:r w:rsidRPr="009641B7">
        <w:rPr>
          <w:rStyle w:val="FootnoteReference"/>
          <w:rFonts w:ascii="Verdana" w:hAnsi="Verdana"/>
          <w:i/>
          <w:sz w:val="20"/>
          <w:szCs w:val="20"/>
          <w:lang w:val="bg-BG"/>
        </w:rPr>
        <w:footnoteReference w:id="48"/>
      </w:r>
      <w:r w:rsidRPr="009641B7">
        <w:rPr>
          <w:rFonts w:ascii="Verdana" w:hAnsi="Verdana"/>
          <w:i/>
          <w:sz w:val="20"/>
          <w:szCs w:val="20"/>
          <w:lang w:val="bg-BG"/>
        </w:rPr>
        <w:t>, възлагащият орган или възложителят вече притежава съответната документация</w:t>
      </w:r>
      <w:r w:rsidRPr="009641B7">
        <w:rPr>
          <w:rFonts w:ascii="Verdana" w:hAnsi="Verdana"/>
          <w:sz w:val="20"/>
          <w:szCs w:val="20"/>
          <w:lang w:val="bg-BG"/>
        </w:rPr>
        <w:t>.</w:t>
      </w:r>
    </w:p>
    <w:p w14:paraId="0F53CB29" w14:textId="77777777" w:rsidR="006F5913" w:rsidRPr="009641B7" w:rsidRDefault="006F5913" w:rsidP="006F5913">
      <w:pPr>
        <w:jc w:val="both"/>
        <w:rPr>
          <w:rFonts w:ascii="Verdana" w:hAnsi="Verdana"/>
          <w:i/>
          <w:sz w:val="20"/>
          <w:szCs w:val="20"/>
          <w:lang w:val="bg-BG"/>
        </w:rPr>
      </w:pPr>
      <w:r w:rsidRPr="009641B7">
        <w:rPr>
          <w:rFonts w:ascii="Verdana" w:hAnsi="Verdana"/>
          <w:i/>
          <w:sz w:val="20"/>
          <w:szCs w:val="20"/>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641B7">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9641B7">
        <w:rPr>
          <w:rFonts w:ascii="Verdana" w:hAnsi="Verdana"/>
          <w:i/>
          <w:sz w:val="20"/>
          <w:szCs w:val="20"/>
          <w:lang w:val="bg-BG"/>
        </w:rPr>
        <w:t>Официален вестник на Европейския съюз</w:t>
      </w:r>
      <w:r w:rsidRPr="009641B7">
        <w:rPr>
          <w:rFonts w:ascii="Verdana" w:hAnsi="Verdana"/>
          <w:sz w:val="20"/>
          <w:szCs w:val="20"/>
          <w:lang w:val="bg-BG"/>
        </w:rPr>
        <w:t>, референтен номер)].</w:t>
      </w:r>
      <w:r w:rsidRPr="009641B7">
        <w:rPr>
          <w:rFonts w:ascii="Verdana" w:hAnsi="Verdana"/>
          <w:i/>
          <w:sz w:val="20"/>
          <w:szCs w:val="20"/>
          <w:lang w:val="bg-BG"/>
        </w:rPr>
        <w:t xml:space="preserve"> </w:t>
      </w:r>
    </w:p>
    <w:p w14:paraId="1CA59A98" w14:textId="77777777" w:rsidR="006F5913" w:rsidRPr="009641B7" w:rsidRDefault="006F5913" w:rsidP="006F5913">
      <w:pPr>
        <w:jc w:val="both"/>
        <w:rPr>
          <w:rFonts w:ascii="Verdana" w:hAnsi="Verdana"/>
          <w:i/>
          <w:sz w:val="20"/>
          <w:szCs w:val="20"/>
          <w:lang w:val="bg-BG"/>
        </w:rPr>
      </w:pPr>
    </w:p>
    <w:p w14:paraId="08C9E12E" w14:textId="77777777" w:rsidR="006F5913" w:rsidRPr="009641B7" w:rsidRDefault="006F5913" w:rsidP="006F5913">
      <w:pPr>
        <w:rPr>
          <w:rFonts w:ascii="Verdana" w:hAnsi="Verdana"/>
          <w:b/>
          <w:sz w:val="20"/>
          <w:szCs w:val="20"/>
          <w:lang w:val="bg-BG"/>
        </w:rPr>
      </w:pPr>
      <w:r w:rsidRPr="009641B7">
        <w:rPr>
          <w:rFonts w:ascii="Verdana" w:hAnsi="Verdana"/>
          <w:b/>
          <w:sz w:val="20"/>
          <w:szCs w:val="20"/>
          <w:lang w:val="bg-BG"/>
        </w:rPr>
        <w:t>ДАТА, МЯСТО и, когато се изисква или е необходимо, ПОДПИС(и):  [……]</w:t>
      </w:r>
    </w:p>
    <w:p w14:paraId="289218EF" w14:textId="77777777" w:rsidR="006F5913" w:rsidRPr="009641B7" w:rsidRDefault="006F5913" w:rsidP="006F5913">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6F5913" w:rsidRPr="009641B7" w:rsidSect="00C72753">
          <w:headerReference w:type="default" r:id="rId14"/>
          <w:pgSz w:w="11906" w:h="16838" w:code="9"/>
          <w:pgMar w:top="851" w:right="1440" w:bottom="1559" w:left="1440" w:header="425" w:footer="539" w:gutter="0"/>
          <w:cols w:space="708"/>
          <w:docGrid w:linePitch="360"/>
        </w:sectPr>
      </w:pPr>
    </w:p>
    <w:p w14:paraId="08EBC410" w14:textId="77777777" w:rsidR="00130291" w:rsidRPr="009641B7" w:rsidRDefault="00130291" w:rsidP="00130291">
      <w:pPr>
        <w:rPr>
          <w:rFonts w:ascii="Verdana" w:hAnsi="Verdana"/>
          <w:sz w:val="20"/>
          <w:szCs w:val="20"/>
          <w:lang w:val="bg-BG"/>
        </w:rPr>
      </w:pPr>
    </w:p>
    <w:p w14:paraId="788873A8" w14:textId="77777777" w:rsidR="00130291" w:rsidRPr="009641B7" w:rsidRDefault="00130291" w:rsidP="00130291">
      <w:pPr>
        <w:rPr>
          <w:rFonts w:ascii="Verdana" w:hAnsi="Verdana"/>
          <w:sz w:val="20"/>
          <w:szCs w:val="20"/>
          <w:lang w:val="bg-BG"/>
        </w:rPr>
      </w:pPr>
    </w:p>
    <w:p w14:paraId="055A2AD2" w14:textId="77777777" w:rsidR="006F5913" w:rsidRPr="009641B7" w:rsidRDefault="006F5913" w:rsidP="006F5913">
      <w:pPr>
        <w:spacing w:after="200"/>
        <w:rPr>
          <w:rFonts w:ascii="Verdana" w:hAnsi="Verdana"/>
          <w:b/>
          <w:sz w:val="20"/>
          <w:szCs w:val="20"/>
          <w:lang w:val="bg-BG"/>
        </w:rPr>
      </w:pPr>
    </w:p>
    <w:p w14:paraId="21FA9A2C" w14:textId="77777777" w:rsidR="006F5913" w:rsidRPr="009641B7" w:rsidRDefault="006F5913" w:rsidP="006F5913">
      <w:pPr>
        <w:spacing w:after="200"/>
        <w:ind w:left="6372" w:firstLine="708"/>
        <w:rPr>
          <w:rFonts w:ascii="Verdana" w:hAnsi="Verdana"/>
          <w:b/>
          <w:bCs/>
          <w:sz w:val="20"/>
          <w:szCs w:val="20"/>
          <w:lang w:val="bg-BG"/>
        </w:rPr>
      </w:pPr>
      <w:r w:rsidRPr="009641B7">
        <w:rPr>
          <w:rFonts w:ascii="Verdana" w:hAnsi="Verdana"/>
          <w:b/>
          <w:bCs/>
          <w:sz w:val="20"/>
          <w:szCs w:val="20"/>
          <w:lang w:val="bg-BG"/>
        </w:rPr>
        <w:t>Образец</w:t>
      </w:r>
    </w:p>
    <w:p w14:paraId="25F9518B" w14:textId="77777777" w:rsidR="006F5913" w:rsidRPr="009641B7" w:rsidRDefault="006F5913" w:rsidP="006F5913">
      <w:pPr>
        <w:shd w:val="clear" w:color="auto" w:fill="FFFFFF"/>
        <w:jc w:val="center"/>
        <w:outlineLvl w:val="0"/>
        <w:rPr>
          <w:rFonts w:ascii="Verdana" w:hAnsi="Verdana"/>
          <w:b/>
          <w:sz w:val="20"/>
          <w:szCs w:val="20"/>
          <w:lang w:val="bg-BG"/>
        </w:rPr>
      </w:pPr>
    </w:p>
    <w:p w14:paraId="68BA06E1" w14:textId="77777777" w:rsidR="006F5913" w:rsidRPr="009641B7" w:rsidRDefault="006F5913" w:rsidP="006F5913">
      <w:pPr>
        <w:shd w:val="clear" w:color="auto" w:fill="FFFFFF"/>
        <w:jc w:val="center"/>
        <w:outlineLvl w:val="0"/>
        <w:rPr>
          <w:rFonts w:ascii="Verdana" w:hAnsi="Verdana"/>
          <w:b/>
          <w:sz w:val="20"/>
          <w:szCs w:val="20"/>
          <w:lang w:val="bg-BG"/>
        </w:rPr>
      </w:pPr>
      <w:r w:rsidRPr="009641B7">
        <w:rPr>
          <w:rFonts w:ascii="Verdana" w:hAnsi="Verdana"/>
          <w:b/>
          <w:sz w:val="20"/>
          <w:szCs w:val="20"/>
          <w:lang w:val="bg-BG"/>
        </w:rPr>
        <w:t>ПРЕДЛОЖЕНИЕ ЗА ИЗПЪЛНЕНИЕ НА ПОРЪЧКАТА</w:t>
      </w:r>
    </w:p>
    <w:p w14:paraId="43A6C738" w14:textId="77777777" w:rsidR="006F5913" w:rsidRPr="009641B7" w:rsidRDefault="006F5913" w:rsidP="006F5913">
      <w:pPr>
        <w:shd w:val="clear" w:color="auto" w:fill="FFFFFF"/>
        <w:jc w:val="center"/>
        <w:rPr>
          <w:rFonts w:ascii="Verdana" w:hAnsi="Verdana"/>
          <w:b/>
          <w:sz w:val="20"/>
          <w:szCs w:val="20"/>
          <w:lang w:val="bg-BG"/>
        </w:rPr>
      </w:pPr>
    </w:p>
    <w:p w14:paraId="7035953E" w14:textId="77777777" w:rsidR="006F5913" w:rsidRPr="009641B7" w:rsidRDefault="006F5913" w:rsidP="006F5913">
      <w:pPr>
        <w:shd w:val="clear" w:color="auto" w:fill="FFFFFF"/>
        <w:jc w:val="center"/>
        <w:rPr>
          <w:rFonts w:ascii="Verdana" w:hAnsi="Verdana"/>
          <w:b/>
          <w:sz w:val="20"/>
          <w:szCs w:val="20"/>
          <w:lang w:val="bg-BG"/>
        </w:rPr>
      </w:pPr>
    </w:p>
    <w:p w14:paraId="52AB6CEC" w14:textId="77777777" w:rsidR="006F5913" w:rsidRPr="009641B7" w:rsidRDefault="006F5913" w:rsidP="006F5913">
      <w:pPr>
        <w:jc w:val="both"/>
        <w:rPr>
          <w:rFonts w:ascii="Verdana" w:hAnsi="Verdana"/>
          <w:sz w:val="20"/>
          <w:szCs w:val="20"/>
          <w:lang w:val="bg-BG"/>
        </w:rPr>
      </w:pPr>
      <w:r w:rsidRPr="009641B7">
        <w:rPr>
          <w:rFonts w:ascii="Verdana" w:hAnsi="Verdana"/>
          <w:sz w:val="20"/>
          <w:szCs w:val="20"/>
          <w:lang w:val="bg-BG"/>
        </w:rPr>
        <w:t xml:space="preserve">Долуподписаният/ата/ </w:t>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t>……………………………………………………………………</w:t>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p>
    <w:p w14:paraId="157E8E40" w14:textId="77777777" w:rsidR="006F5913" w:rsidRPr="009641B7" w:rsidRDefault="006F5913" w:rsidP="006F5913">
      <w:pPr>
        <w:jc w:val="center"/>
        <w:rPr>
          <w:rFonts w:ascii="Verdana" w:hAnsi="Verdana"/>
          <w:sz w:val="20"/>
          <w:szCs w:val="20"/>
          <w:vertAlign w:val="superscript"/>
          <w:lang w:val="bg-BG"/>
        </w:rPr>
      </w:pPr>
      <w:r w:rsidRPr="009641B7">
        <w:rPr>
          <w:rFonts w:ascii="Verdana" w:hAnsi="Verdana"/>
          <w:sz w:val="20"/>
          <w:szCs w:val="20"/>
          <w:vertAlign w:val="superscript"/>
          <w:lang w:val="bg-BG"/>
        </w:rPr>
        <w:t>/собствено бащино фамилно име /</w:t>
      </w:r>
    </w:p>
    <w:p w14:paraId="3323F209" w14:textId="77777777" w:rsidR="006F5913" w:rsidRPr="009641B7" w:rsidRDefault="006F5913" w:rsidP="006F5913">
      <w:pPr>
        <w:jc w:val="both"/>
        <w:rPr>
          <w:rFonts w:ascii="Verdana" w:hAnsi="Verdana"/>
          <w:sz w:val="20"/>
          <w:szCs w:val="20"/>
          <w:lang w:val="bg-BG"/>
        </w:rPr>
      </w:pPr>
    </w:p>
    <w:p w14:paraId="0509135F" w14:textId="77777777" w:rsidR="006F5913" w:rsidRPr="009641B7" w:rsidRDefault="006F5913" w:rsidP="006F5913">
      <w:pPr>
        <w:widowControl w:val="0"/>
        <w:autoSpaceDE w:val="0"/>
        <w:autoSpaceDN w:val="0"/>
        <w:adjustRightInd w:val="0"/>
        <w:jc w:val="both"/>
        <w:rPr>
          <w:rFonts w:ascii="Verdana" w:hAnsi="Verdana"/>
          <w:sz w:val="20"/>
          <w:szCs w:val="20"/>
          <w:lang w:val="bg-BG"/>
        </w:rPr>
      </w:pPr>
      <w:r w:rsidRPr="009641B7">
        <w:rPr>
          <w:rFonts w:ascii="Verdana" w:hAnsi="Verdana"/>
          <w:sz w:val="20"/>
          <w:szCs w:val="20"/>
          <w:lang w:val="bg-BG"/>
        </w:rPr>
        <w:t xml:space="preserve">в качеството си на  </w:t>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t>…………………………………………………………………………………...</w:t>
      </w:r>
    </w:p>
    <w:p w14:paraId="4838DDA8" w14:textId="77777777" w:rsidR="006F5913" w:rsidRPr="009641B7" w:rsidRDefault="006F5913" w:rsidP="006F5913">
      <w:pPr>
        <w:widowControl w:val="0"/>
        <w:autoSpaceDE w:val="0"/>
        <w:autoSpaceDN w:val="0"/>
        <w:adjustRightInd w:val="0"/>
        <w:jc w:val="center"/>
        <w:rPr>
          <w:rFonts w:ascii="Verdana" w:hAnsi="Verdana"/>
          <w:sz w:val="20"/>
          <w:szCs w:val="20"/>
          <w:vertAlign w:val="superscript"/>
          <w:lang w:val="bg-BG"/>
        </w:rPr>
      </w:pPr>
      <w:r w:rsidRPr="009641B7">
        <w:rPr>
          <w:rFonts w:ascii="Verdana" w:hAnsi="Verdana"/>
          <w:i/>
          <w:sz w:val="20"/>
          <w:szCs w:val="20"/>
          <w:vertAlign w:val="superscript"/>
          <w:lang w:val="bg-BG"/>
        </w:rPr>
        <w:t>/посочва се качеството на лицето</w:t>
      </w:r>
      <w:r w:rsidRPr="009641B7">
        <w:rPr>
          <w:rFonts w:ascii="Verdana" w:hAnsi="Verdana"/>
          <w:sz w:val="20"/>
          <w:szCs w:val="20"/>
          <w:vertAlign w:val="superscript"/>
          <w:lang w:val="bg-BG"/>
        </w:rPr>
        <w:t>/</w:t>
      </w:r>
    </w:p>
    <w:p w14:paraId="489C4E12" w14:textId="77777777" w:rsidR="006F5913" w:rsidRPr="009641B7" w:rsidRDefault="006F5913" w:rsidP="006F5913">
      <w:pPr>
        <w:jc w:val="both"/>
        <w:rPr>
          <w:rFonts w:ascii="Verdana" w:hAnsi="Verdana"/>
          <w:sz w:val="20"/>
          <w:szCs w:val="20"/>
          <w:lang w:val="bg-BG"/>
        </w:rPr>
      </w:pPr>
      <w:r w:rsidRPr="009641B7">
        <w:rPr>
          <w:rFonts w:ascii="Verdana" w:hAnsi="Verdana"/>
          <w:sz w:val="20"/>
          <w:szCs w:val="20"/>
          <w:lang w:val="bg-BG"/>
        </w:rPr>
        <w:t>в</w:t>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t>…………………………………………………………………………………...</w:t>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r w:rsidRPr="009641B7">
        <w:rPr>
          <w:rFonts w:ascii="Verdana" w:hAnsi="Verdana"/>
          <w:sz w:val="20"/>
          <w:szCs w:val="20"/>
          <w:lang w:val="bg-BG"/>
        </w:rPr>
        <w:tab/>
      </w:r>
    </w:p>
    <w:p w14:paraId="2F6BF2CA" w14:textId="77777777" w:rsidR="006F5913" w:rsidRPr="009641B7" w:rsidRDefault="006F5913" w:rsidP="006F5913">
      <w:pPr>
        <w:jc w:val="center"/>
        <w:rPr>
          <w:rFonts w:ascii="Verdana" w:hAnsi="Verdana"/>
          <w:sz w:val="20"/>
          <w:szCs w:val="20"/>
          <w:vertAlign w:val="superscript"/>
          <w:lang w:val="bg-BG"/>
        </w:rPr>
      </w:pPr>
      <w:r w:rsidRPr="009641B7">
        <w:rPr>
          <w:rFonts w:ascii="Verdana" w:hAnsi="Verdana"/>
          <w:sz w:val="20"/>
          <w:szCs w:val="20"/>
          <w:vertAlign w:val="superscript"/>
          <w:lang w:val="bg-BG"/>
        </w:rPr>
        <w:t>/наименование на участника/</w:t>
      </w:r>
    </w:p>
    <w:p w14:paraId="5B4DF896" w14:textId="77777777" w:rsidR="006F5913" w:rsidRPr="009641B7" w:rsidRDefault="006F5913" w:rsidP="006F5913">
      <w:pPr>
        <w:jc w:val="both"/>
        <w:rPr>
          <w:rFonts w:ascii="Verdana" w:hAnsi="Verdana"/>
          <w:b/>
          <w:sz w:val="20"/>
          <w:szCs w:val="20"/>
          <w:lang w:val="bg-BG"/>
        </w:rPr>
      </w:pPr>
    </w:p>
    <w:p w14:paraId="520D460C" w14:textId="4B575F9A" w:rsidR="00C91D5F" w:rsidRPr="009641B7" w:rsidRDefault="006F5913" w:rsidP="00C91D5F">
      <w:pPr>
        <w:jc w:val="both"/>
        <w:rPr>
          <w:rFonts w:ascii="Verdana" w:hAnsi="Verdana"/>
          <w:sz w:val="20"/>
          <w:szCs w:val="20"/>
        </w:rPr>
      </w:pPr>
      <w:r w:rsidRPr="009641B7">
        <w:rPr>
          <w:rFonts w:ascii="Verdana" w:hAnsi="Verdana"/>
          <w:sz w:val="20"/>
          <w:szCs w:val="20"/>
          <w:lang w:val="bg-BG"/>
        </w:rPr>
        <w:t>Относно: Процедура за възлагане на обществена поръчка с</w:t>
      </w:r>
      <w:r w:rsidR="00C91D5F" w:rsidRPr="009641B7">
        <w:rPr>
          <w:rFonts w:ascii="Verdana" w:hAnsi="Verdana"/>
          <w:bCs/>
          <w:sz w:val="20"/>
          <w:szCs w:val="20"/>
          <w:lang w:val="bg-BG"/>
        </w:rPr>
        <w:t xml:space="preserve"> номер </w:t>
      </w:r>
      <w:r w:rsidR="00941EC3" w:rsidRPr="009641B7">
        <w:rPr>
          <w:rFonts w:ascii="Verdana" w:hAnsi="Verdana"/>
          <w:bCs/>
          <w:sz w:val="20"/>
          <w:szCs w:val="20"/>
          <w:lang w:val="bg-BG"/>
        </w:rPr>
        <w:t xml:space="preserve">ТТ001838 </w:t>
      </w:r>
      <w:r w:rsidRPr="009641B7">
        <w:rPr>
          <w:rFonts w:ascii="Verdana" w:hAnsi="Verdana"/>
          <w:bCs/>
          <w:sz w:val="20"/>
          <w:szCs w:val="20"/>
          <w:lang w:val="bg-BG"/>
        </w:rPr>
        <w:t xml:space="preserve">и предмет: </w:t>
      </w:r>
      <w:r w:rsidRPr="009641B7">
        <w:rPr>
          <w:rFonts w:ascii="Verdana" w:hAnsi="Verdana"/>
          <w:b/>
          <w:sz w:val="20"/>
          <w:szCs w:val="20"/>
          <w:lang w:val="bg-BG"/>
        </w:rPr>
        <w:t>„</w:t>
      </w:r>
      <w:r w:rsidR="00CD50C7" w:rsidRPr="009641B7">
        <w:rPr>
          <w:rFonts w:ascii="Verdana" w:hAnsi="Verdana"/>
          <w:b/>
          <w:sz w:val="20"/>
          <w:szCs w:val="20"/>
          <w:lang w:val="bg-BG"/>
        </w:rPr>
        <w:t>Дизайн, предпечат и печат на рекламни и информационни печатни материали</w:t>
      </w:r>
      <w:r w:rsidR="00C91D5F" w:rsidRPr="009641B7">
        <w:rPr>
          <w:rFonts w:ascii="Verdana" w:hAnsi="Verdana"/>
          <w:sz w:val="20"/>
          <w:szCs w:val="20"/>
        </w:rPr>
        <w:t>”</w:t>
      </w:r>
    </w:p>
    <w:p w14:paraId="71FB8430" w14:textId="3E87ACF4" w:rsidR="00941EC3" w:rsidRPr="009641B7" w:rsidRDefault="00941EC3" w:rsidP="00C91D5F">
      <w:pPr>
        <w:jc w:val="both"/>
        <w:rPr>
          <w:rFonts w:ascii="Verdana" w:hAnsi="Verdana"/>
          <w:b/>
          <w:sz w:val="20"/>
          <w:szCs w:val="20"/>
          <w:lang w:val="bg-BG"/>
        </w:rPr>
      </w:pPr>
      <w:r w:rsidRPr="009641B7">
        <w:rPr>
          <w:rFonts w:ascii="Verdana" w:hAnsi="Verdana"/>
          <w:sz w:val="20"/>
          <w:szCs w:val="20"/>
          <w:lang w:val="bg-BG"/>
        </w:rPr>
        <w:t>Обособена позиция ……………………………………………………………………</w:t>
      </w:r>
    </w:p>
    <w:p w14:paraId="59467E17" w14:textId="64A6BE43" w:rsidR="006F5913" w:rsidRPr="009641B7" w:rsidRDefault="006F5913" w:rsidP="006F5913">
      <w:pPr>
        <w:pStyle w:val="Footer"/>
        <w:tabs>
          <w:tab w:val="right" w:pos="4500"/>
          <w:tab w:val="left" w:pos="8460"/>
        </w:tabs>
        <w:jc w:val="both"/>
        <w:rPr>
          <w:rFonts w:ascii="Verdana" w:hAnsi="Verdana"/>
          <w:b/>
          <w:sz w:val="20"/>
          <w:szCs w:val="20"/>
          <w:lang w:val="bg-BG"/>
        </w:rPr>
      </w:pPr>
    </w:p>
    <w:p w14:paraId="7FB564B2" w14:textId="77777777" w:rsidR="006F5913" w:rsidRPr="009641B7" w:rsidRDefault="006F5913" w:rsidP="006F5913">
      <w:pPr>
        <w:pStyle w:val="Footer"/>
        <w:tabs>
          <w:tab w:val="right" w:pos="4500"/>
          <w:tab w:val="left" w:pos="8460"/>
        </w:tabs>
        <w:jc w:val="both"/>
        <w:rPr>
          <w:rFonts w:ascii="Verdana" w:hAnsi="Verdana"/>
          <w:b/>
          <w:sz w:val="20"/>
          <w:szCs w:val="20"/>
          <w:lang w:val="bg-BG"/>
        </w:rPr>
      </w:pPr>
    </w:p>
    <w:p w14:paraId="6CE50151" w14:textId="77777777" w:rsidR="006F5913" w:rsidRPr="009641B7" w:rsidRDefault="006F5913" w:rsidP="006F5913">
      <w:pPr>
        <w:jc w:val="both"/>
        <w:rPr>
          <w:rFonts w:ascii="Verdana" w:hAnsi="Verdana"/>
          <w:bCs/>
          <w:sz w:val="20"/>
          <w:szCs w:val="20"/>
          <w:lang w:val="bg-BG"/>
        </w:rPr>
      </w:pPr>
    </w:p>
    <w:p w14:paraId="28706402" w14:textId="77777777" w:rsidR="006F5913" w:rsidRPr="009641B7" w:rsidRDefault="006F5913" w:rsidP="006F5913">
      <w:pPr>
        <w:shd w:val="clear" w:color="auto" w:fill="FFFFFF"/>
        <w:jc w:val="both"/>
        <w:rPr>
          <w:rFonts w:ascii="Verdana" w:hAnsi="Verdana"/>
          <w:sz w:val="20"/>
          <w:szCs w:val="20"/>
          <w:lang w:val="bg-BG"/>
        </w:rPr>
      </w:pPr>
    </w:p>
    <w:p w14:paraId="7AB963A2" w14:textId="77777777" w:rsidR="006F5913" w:rsidRPr="009641B7" w:rsidRDefault="006F5913" w:rsidP="006F5913">
      <w:pPr>
        <w:shd w:val="clear" w:color="auto" w:fill="FFFFFF"/>
        <w:jc w:val="center"/>
        <w:rPr>
          <w:rFonts w:ascii="Verdana" w:hAnsi="Verdana"/>
          <w:sz w:val="20"/>
          <w:szCs w:val="20"/>
          <w:lang w:val="bg-BG"/>
        </w:rPr>
      </w:pPr>
      <w:r w:rsidRPr="009641B7">
        <w:rPr>
          <w:rFonts w:ascii="Verdana" w:hAnsi="Verdana"/>
          <w:i/>
          <w:sz w:val="20"/>
          <w:szCs w:val="20"/>
          <w:lang w:val="bg-BG"/>
        </w:rPr>
        <w:t xml:space="preserve"> </w:t>
      </w:r>
    </w:p>
    <w:p w14:paraId="353045EC" w14:textId="77777777" w:rsidR="006F5913" w:rsidRPr="009641B7" w:rsidRDefault="006F5913" w:rsidP="006F5913">
      <w:pPr>
        <w:pStyle w:val="BodyText"/>
        <w:shd w:val="clear" w:color="auto" w:fill="FFFFFF"/>
        <w:ind w:firstLine="720"/>
        <w:outlineLvl w:val="0"/>
        <w:rPr>
          <w:rFonts w:ascii="Verdana" w:hAnsi="Verdana"/>
          <w:b w:val="0"/>
          <w:bCs/>
          <w:color w:val="auto"/>
          <w:sz w:val="20"/>
          <w:lang w:val="bg-BG"/>
        </w:rPr>
      </w:pPr>
      <w:r w:rsidRPr="009641B7">
        <w:rPr>
          <w:rFonts w:ascii="Verdana" w:hAnsi="Verdana"/>
          <w:b w:val="0"/>
          <w:bCs/>
          <w:color w:val="auto"/>
          <w:sz w:val="20"/>
          <w:lang w:val="bg-BG"/>
        </w:rPr>
        <w:t>УВАЖАЕМИ ДАМИ И ГОСПОДА,</w:t>
      </w:r>
    </w:p>
    <w:p w14:paraId="17F7432E" w14:textId="77777777" w:rsidR="006F5913" w:rsidRPr="009641B7" w:rsidRDefault="006F5913" w:rsidP="006F5913">
      <w:pPr>
        <w:pStyle w:val="BodyText"/>
        <w:shd w:val="clear" w:color="auto" w:fill="FFFFFF"/>
        <w:ind w:firstLine="720"/>
        <w:outlineLvl w:val="0"/>
        <w:rPr>
          <w:rFonts w:ascii="Verdana" w:hAnsi="Verdana"/>
          <w:b w:val="0"/>
          <w:bCs/>
          <w:color w:val="auto"/>
          <w:sz w:val="20"/>
          <w:lang w:val="bg-BG"/>
        </w:rPr>
      </w:pPr>
    </w:p>
    <w:p w14:paraId="03D90A64" w14:textId="77777777" w:rsidR="006F5913" w:rsidRPr="009641B7" w:rsidRDefault="006F5913" w:rsidP="006F5913">
      <w:pPr>
        <w:shd w:val="clear" w:color="auto" w:fill="FFFFFF"/>
        <w:spacing w:before="120" w:after="120"/>
        <w:ind w:firstLine="709"/>
        <w:jc w:val="both"/>
        <w:rPr>
          <w:rFonts w:ascii="Verdana" w:hAnsi="Verdana"/>
          <w:b/>
          <w:sz w:val="20"/>
          <w:szCs w:val="20"/>
          <w:lang w:val="bg-BG"/>
        </w:rPr>
      </w:pPr>
      <w:r w:rsidRPr="009641B7">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9641B7">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9641B7">
        <w:rPr>
          <w:rFonts w:ascii="Verdana" w:hAnsi="Verdana"/>
          <w:sz w:val="20"/>
          <w:szCs w:val="20"/>
          <w:lang w:val="bg-BG"/>
        </w:rPr>
        <w:t>.</w:t>
      </w:r>
    </w:p>
    <w:p w14:paraId="3870472A" w14:textId="77777777" w:rsidR="006F5913" w:rsidRPr="009641B7" w:rsidRDefault="006F5913" w:rsidP="006F5913">
      <w:pPr>
        <w:shd w:val="clear" w:color="auto" w:fill="FFFFFF"/>
        <w:ind w:firstLine="709"/>
        <w:jc w:val="both"/>
        <w:rPr>
          <w:rFonts w:ascii="Verdana" w:hAnsi="Verdana"/>
          <w:bCs/>
          <w:sz w:val="20"/>
          <w:szCs w:val="20"/>
          <w:lang w:val="bg-BG"/>
        </w:rPr>
      </w:pPr>
      <w:r w:rsidRPr="009641B7">
        <w:rPr>
          <w:rFonts w:ascii="Verdana" w:hAnsi="Verdana"/>
          <w:sz w:val="20"/>
          <w:szCs w:val="20"/>
          <w:lang w:val="bg-BG"/>
        </w:rPr>
        <w:tab/>
      </w:r>
    </w:p>
    <w:p w14:paraId="4666EFDF" w14:textId="77777777" w:rsidR="006F5913" w:rsidRPr="009641B7" w:rsidRDefault="006F5913" w:rsidP="006F5913">
      <w:pPr>
        <w:shd w:val="clear" w:color="auto" w:fill="FFFFFF"/>
        <w:ind w:firstLine="360"/>
        <w:jc w:val="both"/>
        <w:rPr>
          <w:rFonts w:ascii="Verdana" w:hAnsi="Verdana"/>
          <w:sz w:val="20"/>
          <w:szCs w:val="20"/>
          <w:lang w:val="bg-BG"/>
        </w:rPr>
      </w:pPr>
      <w:r w:rsidRPr="009641B7">
        <w:rPr>
          <w:rFonts w:ascii="Verdana" w:hAnsi="Verdana"/>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9641B7" w:rsidRDefault="006F5913" w:rsidP="006F5913">
      <w:pPr>
        <w:shd w:val="clear" w:color="auto" w:fill="FFFFFF"/>
        <w:jc w:val="both"/>
        <w:rPr>
          <w:rFonts w:ascii="Verdana" w:hAnsi="Verdana"/>
          <w:sz w:val="20"/>
          <w:szCs w:val="20"/>
          <w:lang w:val="bg-BG"/>
        </w:rPr>
      </w:pPr>
    </w:p>
    <w:p w14:paraId="70BD47D4" w14:textId="77777777" w:rsidR="006F5913" w:rsidRPr="009641B7" w:rsidRDefault="006F5913" w:rsidP="006F5913">
      <w:pPr>
        <w:keepLines/>
        <w:overflowPunct w:val="0"/>
        <w:autoSpaceDE w:val="0"/>
        <w:autoSpaceDN w:val="0"/>
        <w:spacing w:before="120" w:after="120"/>
        <w:ind w:firstLine="720"/>
        <w:jc w:val="both"/>
        <w:rPr>
          <w:rFonts w:ascii="Verdana" w:hAnsi="Verdana"/>
          <w:sz w:val="20"/>
          <w:szCs w:val="20"/>
          <w:lang w:val="bg-BG"/>
        </w:rPr>
      </w:pPr>
      <w:r w:rsidRPr="009641B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9641B7" w:rsidRDefault="006F5913" w:rsidP="006F5913">
      <w:pPr>
        <w:keepLines/>
        <w:tabs>
          <w:tab w:val="left" w:pos="8931"/>
        </w:tabs>
        <w:spacing w:after="240"/>
        <w:jc w:val="both"/>
        <w:rPr>
          <w:rFonts w:ascii="Verdana" w:hAnsi="Verdana"/>
          <w:sz w:val="20"/>
          <w:szCs w:val="20"/>
          <w:lang w:val="bg-BG"/>
        </w:rPr>
      </w:pPr>
    </w:p>
    <w:p w14:paraId="58BB9BD1" w14:textId="77777777" w:rsidR="006F5913" w:rsidRPr="009641B7" w:rsidRDefault="006F5913" w:rsidP="006F5913">
      <w:pPr>
        <w:shd w:val="clear" w:color="auto" w:fill="FFFFFF"/>
        <w:jc w:val="both"/>
        <w:rPr>
          <w:rFonts w:ascii="Verdana" w:hAnsi="Verdana"/>
          <w:b/>
          <w:sz w:val="20"/>
          <w:szCs w:val="20"/>
          <w:lang w:val="bg-BG"/>
        </w:rPr>
      </w:pPr>
      <w:r w:rsidRPr="009641B7">
        <w:rPr>
          <w:rFonts w:ascii="Verdana" w:hAnsi="Verdana"/>
          <w:b/>
          <w:sz w:val="20"/>
          <w:szCs w:val="20"/>
          <w:lang w:val="bg-BG"/>
        </w:rPr>
        <w:t>Дата: ..............................  Подпис и печат: ................................</w:t>
      </w:r>
    </w:p>
    <w:p w14:paraId="30558315" w14:textId="77777777" w:rsidR="006F5913" w:rsidRPr="009641B7" w:rsidRDefault="006F5913" w:rsidP="006F5913">
      <w:pPr>
        <w:shd w:val="clear" w:color="auto" w:fill="FFFFFF"/>
        <w:ind w:right="70" w:firstLine="709"/>
        <w:jc w:val="both"/>
        <w:rPr>
          <w:rFonts w:ascii="Verdana" w:hAnsi="Verdana"/>
          <w:sz w:val="20"/>
          <w:szCs w:val="20"/>
          <w:lang w:val="bg-BG"/>
        </w:rPr>
      </w:pPr>
      <w:r w:rsidRPr="009641B7">
        <w:rPr>
          <w:rFonts w:ascii="Verdana" w:hAnsi="Verdana"/>
          <w:b/>
          <w:sz w:val="20"/>
          <w:szCs w:val="20"/>
          <w:lang w:val="bg-BG"/>
        </w:rPr>
        <w:tab/>
      </w:r>
      <w:r w:rsidRPr="009641B7">
        <w:rPr>
          <w:rFonts w:ascii="Verdana" w:hAnsi="Verdana"/>
          <w:b/>
          <w:sz w:val="20"/>
          <w:szCs w:val="20"/>
          <w:lang w:val="bg-BG"/>
        </w:rPr>
        <w:tab/>
      </w:r>
      <w:r w:rsidRPr="009641B7">
        <w:rPr>
          <w:rFonts w:ascii="Verdana" w:hAnsi="Verdana"/>
          <w:b/>
          <w:sz w:val="20"/>
          <w:szCs w:val="20"/>
          <w:lang w:val="bg-BG"/>
        </w:rPr>
        <w:tab/>
      </w:r>
      <w:r w:rsidRPr="009641B7">
        <w:rPr>
          <w:rFonts w:ascii="Verdana" w:hAnsi="Verdana"/>
          <w:b/>
          <w:sz w:val="20"/>
          <w:szCs w:val="20"/>
          <w:lang w:val="bg-BG"/>
        </w:rPr>
        <w:tab/>
      </w:r>
      <w:r w:rsidRPr="009641B7">
        <w:rPr>
          <w:rFonts w:ascii="Verdana" w:hAnsi="Verdana"/>
          <w:b/>
          <w:sz w:val="20"/>
          <w:szCs w:val="20"/>
          <w:lang w:val="bg-BG"/>
        </w:rPr>
        <w:tab/>
      </w:r>
      <w:r w:rsidRPr="009641B7">
        <w:rPr>
          <w:rFonts w:ascii="Verdana" w:hAnsi="Verdana"/>
          <w:b/>
          <w:sz w:val="20"/>
          <w:szCs w:val="20"/>
          <w:lang w:val="bg-BG"/>
        </w:rPr>
        <w:tab/>
      </w:r>
    </w:p>
    <w:p w14:paraId="5B929485" w14:textId="77777777" w:rsidR="006F5913" w:rsidRPr="009641B7" w:rsidRDefault="006F5913" w:rsidP="006F5913">
      <w:pPr>
        <w:shd w:val="clear" w:color="auto" w:fill="FFFFFF"/>
        <w:outlineLvl w:val="0"/>
        <w:rPr>
          <w:rFonts w:ascii="Verdana" w:hAnsi="Verdana"/>
          <w:b/>
          <w:sz w:val="20"/>
          <w:szCs w:val="20"/>
          <w:lang w:val="bg-BG"/>
        </w:rPr>
      </w:pPr>
    </w:p>
    <w:p w14:paraId="21588EA1" w14:textId="77777777" w:rsidR="006F5913" w:rsidRPr="009641B7" w:rsidRDefault="006F5913" w:rsidP="006F5913">
      <w:pPr>
        <w:shd w:val="clear" w:color="auto" w:fill="FFFFFF"/>
        <w:jc w:val="right"/>
        <w:outlineLvl w:val="0"/>
        <w:rPr>
          <w:rFonts w:ascii="Verdana" w:hAnsi="Verdana"/>
          <w:b/>
          <w:sz w:val="20"/>
          <w:szCs w:val="20"/>
          <w:lang w:val="bg-BG"/>
        </w:rPr>
      </w:pPr>
    </w:p>
    <w:p w14:paraId="0DEFD146" w14:textId="47B2EEA8" w:rsidR="006F5913" w:rsidRPr="009641B7" w:rsidRDefault="006F5913" w:rsidP="0075625D">
      <w:pPr>
        <w:keepLines/>
        <w:ind w:left="624"/>
        <w:jc w:val="right"/>
        <w:rPr>
          <w:rFonts w:ascii="Verdana" w:hAnsi="Verdana"/>
          <w:b/>
          <w:sz w:val="20"/>
          <w:szCs w:val="20"/>
          <w:lang w:val="bg-BG"/>
        </w:rPr>
      </w:pPr>
      <w:r w:rsidRPr="009641B7">
        <w:rPr>
          <w:rFonts w:ascii="Verdana" w:hAnsi="Verdana"/>
          <w:b/>
          <w:sz w:val="20"/>
          <w:szCs w:val="20"/>
          <w:lang w:val="bg-BG"/>
        </w:rPr>
        <w:br w:type="page"/>
      </w:r>
    </w:p>
    <w:p w14:paraId="5CD6440D" w14:textId="77777777" w:rsidR="006F5913" w:rsidRPr="009641B7" w:rsidRDefault="006F5913" w:rsidP="006F5913">
      <w:pPr>
        <w:keepLines/>
        <w:tabs>
          <w:tab w:val="left" w:pos="2694"/>
        </w:tabs>
        <w:spacing w:after="200"/>
        <w:jc w:val="center"/>
        <w:rPr>
          <w:rFonts w:ascii="Verdana" w:eastAsia="Calibri" w:hAnsi="Verdana"/>
          <w:b/>
          <w:sz w:val="20"/>
          <w:szCs w:val="20"/>
          <w:lang w:val="bg-BG"/>
        </w:rPr>
        <w:sectPr w:rsidR="006F5913" w:rsidRPr="009641B7" w:rsidSect="00C72753">
          <w:headerReference w:type="default" r:id="rId15"/>
          <w:pgSz w:w="11906" w:h="16838" w:code="9"/>
          <w:pgMar w:top="851" w:right="1440" w:bottom="1559" w:left="1440" w:header="425" w:footer="539" w:gutter="0"/>
          <w:cols w:space="708"/>
          <w:docGrid w:linePitch="360"/>
        </w:sectPr>
      </w:pPr>
    </w:p>
    <w:p w14:paraId="22FD9804" w14:textId="77777777" w:rsidR="006F5913" w:rsidRPr="009641B7" w:rsidRDefault="006F5913" w:rsidP="006F5913">
      <w:pPr>
        <w:keepLines/>
        <w:jc w:val="right"/>
        <w:rPr>
          <w:rFonts w:ascii="Verdana" w:hAnsi="Verdana"/>
          <w:sz w:val="20"/>
          <w:szCs w:val="20"/>
          <w:vertAlign w:val="superscript"/>
          <w:lang w:val="bg-BG"/>
        </w:rPr>
      </w:pPr>
      <w:bookmarkStart w:id="35" w:name="%D0%BF%D1%80%D0%B5%D0%B4%D0%BC%D0%B5%D1%"/>
      <w:bookmarkEnd w:id="35"/>
    </w:p>
    <w:p w14:paraId="75BD9D81" w14:textId="77777777" w:rsidR="006F5913" w:rsidRPr="009641B7" w:rsidRDefault="006F5913" w:rsidP="006F5913">
      <w:pPr>
        <w:keepLines/>
        <w:jc w:val="right"/>
        <w:rPr>
          <w:rFonts w:ascii="Verdana" w:hAnsi="Verdana"/>
          <w:b/>
          <w:bCs/>
          <w:sz w:val="20"/>
          <w:szCs w:val="20"/>
          <w:lang w:val="bg-BG"/>
        </w:rPr>
      </w:pPr>
      <w:r w:rsidRPr="009641B7">
        <w:rPr>
          <w:rFonts w:ascii="Verdana" w:hAnsi="Verdana"/>
          <w:b/>
          <w:bCs/>
          <w:sz w:val="20"/>
          <w:szCs w:val="20"/>
          <w:lang w:val="bg-BG"/>
        </w:rPr>
        <w:t>Образец</w:t>
      </w:r>
    </w:p>
    <w:p w14:paraId="065045B8" w14:textId="77777777" w:rsidR="006F5913" w:rsidRPr="009641B7"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5051"/>
        <w:gridCol w:w="2494"/>
      </w:tblGrid>
      <w:tr w:rsidR="006F5913" w:rsidRPr="009641B7" w14:paraId="24B14680" w14:textId="77777777" w:rsidTr="00C72753">
        <w:trPr>
          <w:trHeight w:val="597"/>
          <w:tblHeader/>
        </w:trPr>
        <w:tc>
          <w:tcPr>
            <w:tcW w:w="5000" w:type="pct"/>
            <w:gridSpan w:val="3"/>
            <w:shd w:val="clear" w:color="auto" w:fill="E0E0E0"/>
            <w:vAlign w:val="center"/>
          </w:tcPr>
          <w:p w14:paraId="508F4E07" w14:textId="77777777" w:rsidR="006F5913" w:rsidRPr="009641B7"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9641B7">
              <w:rPr>
                <w:rFonts w:ascii="Verdana" w:hAnsi="Verdana"/>
                <w:b/>
                <w:bCs/>
                <w:sz w:val="20"/>
                <w:szCs w:val="20"/>
                <w:lang w:val="bg-BG"/>
              </w:rPr>
              <w:br w:type="page"/>
            </w:r>
            <w:r w:rsidRPr="009641B7">
              <w:rPr>
                <w:rFonts w:ascii="Verdana" w:hAnsi="Verdana"/>
                <w:b/>
                <w:sz w:val="20"/>
                <w:szCs w:val="20"/>
                <w:lang w:val="bg-BG"/>
              </w:rPr>
              <w:t>Опис на представените документи в офертата</w:t>
            </w:r>
          </w:p>
        </w:tc>
      </w:tr>
      <w:tr w:rsidR="006F5913" w:rsidRPr="009641B7" w14:paraId="50639B85" w14:textId="77777777" w:rsidTr="00C72753">
        <w:trPr>
          <w:tblHeader/>
        </w:trPr>
        <w:tc>
          <w:tcPr>
            <w:tcW w:w="523" w:type="pct"/>
            <w:shd w:val="clear" w:color="auto" w:fill="E0E0E0"/>
            <w:vAlign w:val="center"/>
          </w:tcPr>
          <w:p w14:paraId="3FEA5BD1" w14:textId="77777777" w:rsidR="006F5913" w:rsidRPr="009641B7" w:rsidRDefault="006F5913" w:rsidP="00C72753">
            <w:pPr>
              <w:pStyle w:val="c51"/>
              <w:keepLines/>
              <w:spacing w:line="240" w:lineRule="auto"/>
              <w:rPr>
                <w:rFonts w:ascii="Verdana" w:hAnsi="Verdana"/>
                <w:b/>
                <w:snapToGrid/>
                <w:color w:val="auto"/>
                <w:sz w:val="20"/>
                <w:szCs w:val="20"/>
                <w:lang w:val="bg-BG"/>
              </w:rPr>
            </w:pPr>
            <w:r w:rsidRPr="009641B7">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9641B7" w:rsidRDefault="006F5913" w:rsidP="00C72753">
            <w:pPr>
              <w:pStyle w:val="c51"/>
              <w:keepLines/>
              <w:spacing w:line="240" w:lineRule="auto"/>
              <w:rPr>
                <w:rFonts w:ascii="Verdana" w:hAnsi="Verdana"/>
                <w:b/>
                <w:snapToGrid/>
                <w:color w:val="auto"/>
                <w:sz w:val="20"/>
                <w:szCs w:val="20"/>
                <w:lang w:val="bg-BG"/>
              </w:rPr>
            </w:pPr>
            <w:r w:rsidRPr="009641B7">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9641B7" w:rsidRDefault="006F5913" w:rsidP="00C72753">
            <w:pPr>
              <w:pStyle w:val="c51"/>
              <w:keepLines/>
              <w:spacing w:line="240" w:lineRule="auto"/>
              <w:rPr>
                <w:rFonts w:ascii="Verdana" w:hAnsi="Verdana"/>
                <w:b/>
                <w:snapToGrid/>
                <w:color w:val="auto"/>
                <w:sz w:val="20"/>
                <w:szCs w:val="20"/>
                <w:lang w:val="bg-BG"/>
              </w:rPr>
            </w:pPr>
            <w:r w:rsidRPr="009641B7">
              <w:rPr>
                <w:rFonts w:ascii="Verdana" w:hAnsi="Verdana"/>
                <w:b/>
                <w:snapToGrid/>
                <w:color w:val="auto"/>
                <w:sz w:val="20"/>
                <w:szCs w:val="20"/>
                <w:lang w:val="bg-BG"/>
              </w:rPr>
              <w:t>Документът е представен (отбелязва се с ДА или НЕ)</w:t>
            </w:r>
          </w:p>
        </w:tc>
      </w:tr>
      <w:tr w:rsidR="006F5913" w:rsidRPr="009641B7" w14:paraId="41839CC4" w14:textId="77777777" w:rsidTr="00C72753">
        <w:trPr>
          <w:trHeight w:val="263"/>
        </w:trPr>
        <w:tc>
          <w:tcPr>
            <w:tcW w:w="523" w:type="pct"/>
            <w:shd w:val="clear" w:color="auto" w:fill="auto"/>
            <w:vAlign w:val="center"/>
          </w:tcPr>
          <w:p w14:paraId="18521C1A"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210CE2AB" w14:textId="71C4605E" w:rsidR="006F5913" w:rsidRPr="009641B7"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03DC009E" w14:textId="77777777" w:rsidTr="00C72753">
        <w:trPr>
          <w:trHeight w:val="223"/>
        </w:trPr>
        <w:tc>
          <w:tcPr>
            <w:tcW w:w="523" w:type="pct"/>
            <w:shd w:val="clear" w:color="auto" w:fill="auto"/>
            <w:vAlign w:val="center"/>
          </w:tcPr>
          <w:p w14:paraId="7121D4B5"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39EA04DD" w14:textId="7BA52DB4" w:rsidR="006F5913" w:rsidRPr="009641B7"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748D1B12" w14:textId="77777777" w:rsidTr="00C72753">
        <w:trPr>
          <w:trHeight w:val="223"/>
        </w:trPr>
        <w:tc>
          <w:tcPr>
            <w:tcW w:w="523" w:type="pct"/>
            <w:shd w:val="clear" w:color="auto" w:fill="auto"/>
            <w:vAlign w:val="center"/>
          </w:tcPr>
          <w:p w14:paraId="2A10533D"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4F561A95" w14:textId="0AD7506C" w:rsidR="006F5913" w:rsidRPr="009641B7"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9641B7" w:rsidRDefault="006F5913" w:rsidP="00C72753">
            <w:pPr>
              <w:keepLines/>
              <w:spacing w:before="120" w:after="120"/>
              <w:jc w:val="both"/>
              <w:rPr>
                <w:rFonts w:ascii="Verdana" w:hAnsi="Verdana"/>
                <w:sz w:val="20"/>
                <w:szCs w:val="20"/>
                <w:lang w:val="bg-BG"/>
              </w:rPr>
            </w:pPr>
          </w:p>
        </w:tc>
      </w:tr>
      <w:tr w:rsidR="006F5913" w:rsidRPr="009641B7" w14:paraId="3C4EB9AB" w14:textId="77777777" w:rsidTr="00C72753">
        <w:trPr>
          <w:trHeight w:val="223"/>
        </w:trPr>
        <w:tc>
          <w:tcPr>
            <w:tcW w:w="523" w:type="pct"/>
            <w:shd w:val="clear" w:color="auto" w:fill="auto"/>
            <w:vAlign w:val="center"/>
          </w:tcPr>
          <w:p w14:paraId="6454686A"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1536937C" w14:textId="013506CC" w:rsidR="006F5913" w:rsidRPr="009641B7"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483D6B8F" w14:textId="77777777" w:rsidTr="00C72753">
        <w:trPr>
          <w:trHeight w:val="263"/>
        </w:trPr>
        <w:tc>
          <w:tcPr>
            <w:tcW w:w="523" w:type="pct"/>
            <w:shd w:val="clear" w:color="auto" w:fill="auto"/>
            <w:vAlign w:val="center"/>
          </w:tcPr>
          <w:p w14:paraId="3834A280"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564AE423" w14:textId="15B1E160" w:rsidR="006F5913" w:rsidRPr="009641B7"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6631B664" w14:textId="77777777" w:rsidTr="00C72753">
        <w:trPr>
          <w:trHeight w:val="223"/>
        </w:trPr>
        <w:tc>
          <w:tcPr>
            <w:tcW w:w="523" w:type="pct"/>
            <w:shd w:val="clear" w:color="auto" w:fill="auto"/>
            <w:vAlign w:val="center"/>
          </w:tcPr>
          <w:p w14:paraId="7754242A"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71FC4994" w14:textId="641FD0A7" w:rsidR="006F5913" w:rsidRPr="009641B7"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69FE7825" w14:textId="77777777" w:rsidTr="00C72753">
        <w:trPr>
          <w:trHeight w:val="223"/>
        </w:trPr>
        <w:tc>
          <w:tcPr>
            <w:tcW w:w="523" w:type="pct"/>
            <w:shd w:val="clear" w:color="auto" w:fill="auto"/>
            <w:vAlign w:val="center"/>
          </w:tcPr>
          <w:p w14:paraId="1C2F1789"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55A6AA40" w14:textId="33947A06" w:rsidR="006F5913" w:rsidRPr="009641B7"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9641B7" w:rsidRDefault="006F5913" w:rsidP="00C72753">
            <w:pPr>
              <w:keepLines/>
              <w:spacing w:before="120" w:after="120"/>
              <w:jc w:val="both"/>
              <w:rPr>
                <w:rFonts w:ascii="Verdana" w:hAnsi="Verdana"/>
                <w:sz w:val="20"/>
                <w:szCs w:val="20"/>
                <w:lang w:val="bg-BG"/>
              </w:rPr>
            </w:pPr>
          </w:p>
        </w:tc>
      </w:tr>
      <w:tr w:rsidR="006F5913" w:rsidRPr="009641B7" w14:paraId="048A4DA4" w14:textId="77777777" w:rsidTr="00C72753">
        <w:trPr>
          <w:trHeight w:val="223"/>
        </w:trPr>
        <w:tc>
          <w:tcPr>
            <w:tcW w:w="523" w:type="pct"/>
            <w:shd w:val="clear" w:color="auto" w:fill="auto"/>
            <w:vAlign w:val="center"/>
          </w:tcPr>
          <w:p w14:paraId="625408F8"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4CE8F0A7" w14:textId="621A0C79" w:rsidR="006F5913" w:rsidRPr="009641B7"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3F8A8C51" w14:textId="77777777" w:rsidTr="00C72753">
        <w:trPr>
          <w:trHeight w:val="223"/>
        </w:trPr>
        <w:tc>
          <w:tcPr>
            <w:tcW w:w="523" w:type="pct"/>
            <w:shd w:val="clear" w:color="auto" w:fill="auto"/>
            <w:vAlign w:val="center"/>
          </w:tcPr>
          <w:p w14:paraId="48D14C0B"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205F1611" w14:textId="453B882D" w:rsidR="006F5913" w:rsidRPr="009641B7"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14AAD441" w14:textId="77777777" w:rsidTr="00C72753">
        <w:trPr>
          <w:trHeight w:val="223"/>
        </w:trPr>
        <w:tc>
          <w:tcPr>
            <w:tcW w:w="523" w:type="pct"/>
            <w:shd w:val="clear" w:color="auto" w:fill="auto"/>
            <w:vAlign w:val="center"/>
          </w:tcPr>
          <w:p w14:paraId="4135D72B"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498C5AFF" w14:textId="03AC1E0D" w:rsidR="006F5913" w:rsidRPr="009641B7"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21B5D1E1" w14:textId="77777777" w:rsidTr="00C72753">
        <w:trPr>
          <w:trHeight w:val="223"/>
        </w:trPr>
        <w:tc>
          <w:tcPr>
            <w:tcW w:w="523" w:type="pct"/>
            <w:shd w:val="clear" w:color="auto" w:fill="auto"/>
            <w:vAlign w:val="center"/>
          </w:tcPr>
          <w:p w14:paraId="789D7CE1"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4CCCB794" w14:textId="3618E4ED" w:rsidR="006F5913" w:rsidRPr="009641B7"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1FA7A71C" w14:textId="77777777" w:rsidTr="00C72753">
        <w:trPr>
          <w:trHeight w:val="275"/>
        </w:trPr>
        <w:tc>
          <w:tcPr>
            <w:tcW w:w="523" w:type="pct"/>
            <w:shd w:val="clear" w:color="auto" w:fill="auto"/>
            <w:vAlign w:val="center"/>
          </w:tcPr>
          <w:p w14:paraId="574179A2"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05E40DFA" w14:textId="3BF5289C" w:rsidR="006F5913" w:rsidRPr="009641B7"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5C54A69F" w14:textId="77777777" w:rsidTr="00C72753">
        <w:trPr>
          <w:trHeight w:val="263"/>
        </w:trPr>
        <w:tc>
          <w:tcPr>
            <w:tcW w:w="523" w:type="pct"/>
            <w:shd w:val="clear" w:color="auto" w:fill="auto"/>
            <w:vAlign w:val="center"/>
          </w:tcPr>
          <w:p w14:paraId="7DC2AB2B"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302D9432" w14:textId="4723BADE" w:rsidR="006F5913" w:rsidRPr="009641B7"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6A3663CD" w14:textId="77777777" w:rsidTr="00C72753">
        <w:trPr>
          <w:trHeight w:val="223"/>
        </w:trPr>
        <w:tc>
          <w:tcPr>
            <w:tcW w:w="523" w:type="pct"/>
            <w:shd w:val="clear" w:color="auto" w:fill="auto"/>
            <w:vAlign w:val="center"/>
          </w:tcPr>
          <w:p w14:paraId="368900D9"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40F24B91" w14:textId="40C4BA74" w:rsidR="006F5913" w:rsidRPr="009641B7"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161A9FA9" w14:textId="77777777" w:rsidTr="00C72753">
        <w:trPr>
          <w:trHeight w:val="223"/>
        </w:trPr>
        <w:tc>
          <w:tcPr>
            <w:tcW w:w="523" w:type="pct"/>
            <w:shd w:val="clear" w:color="auto" w:fill="auto"/>
            <w:vAlign w:val="center"/>
          </w:tcPr>
          <w:p w14:paraId="439F9141"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5B944606" w14:textId="5631CBE1" w:rsidR="006F5913" w:rsidRPr="009641B7"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9641B7" w:rsidRDefault="006F5913" w:rsidP="00C72753">
            <w:pPr>
              <w:keepLines/>
              <w:spacing w:before="120" w:after="120"/>
              <w:jc w:val="both"/>
              <w:rPr>
                <w:rFonts w:ascii="Verdana" w:hAnsi="Verdana"/>
                <w:sz w:val="20"/>
                <w:szCs w:val="20"/>
                <w:lang w:val="bg-BG"/>
              </w:rPr>
            </w:pPr>
          </w:p>
        </w:tc>
      </w:tr>
      <w:tr w:rsidR="006F5913" w:rsidRPr="009641B7" w14:paraId="2DE3BAD2" w14:textId="77777777" w:rsidTr="00C72753">
        <w:trPr>
          <w:trHeight w:val="223"/>
        </w:trPr>
        <w:tc>
          <w:tcPr>
            <w:tcW w:w="523" w:type="pct"/>
            <w:shd w:val="clear" w:color="auto" w:fill="auto"/>
            <w:vAlign w:val="center"/>
          </w:tcPr>
          <w:p w14:paraId="166BC620"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3F9C8826" w14:textId="4F676B7A" w:rsidR="006F5913" w:rsidRPr="009641B7"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781C6805" w14:textId="77777777" w:rsidTr="00C72753">
        <w:trPr>
          <w:trHeight w:val="223"/>
        </w:trPr>
        <w:tc>
          <w:tcPr>
            <w:tcW w:w="523" w:type="pct"/>
            <w:shd w:val="clear" w:color="auto" w:fill="auto"/>
            <w:vAlign w:val="center"/>
          </w:tcPr>
          <w:p w14:paraId="1482C676"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78044ADF" w14:textId="4D930102" w:rsidR="006F5913" w:rsidRPr="009641B7"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30F74CCE" w14:textId="77777777" w:rsidTr="00C72753">
        <w:trPr>
          <w:trHeight w:val="275"/>
        </w:trPr>
        <w:tc>
          <w:tcPr>
            <w:tcW w:w="523" w:type="pct"/>
            <w:shd w:val="clear" w:color="auto" w:fill="auto"/>
            <w:vAlign w:val="center"/>
          </w:tcPr>
          <w:p w14:paraId="74CF8E62"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59964E7F" w14:textId="1B9A93D4" w:rsidR="006F5913" w:rsidRPr="009641B7"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04A32E98" w14:textId="77777777" w:rsidTr="00C72753">
        <w:trPr>
          <w:trHeight w:val="263"/>
        </w:trPr>
        <w:tc>
          <w:tcPr>
            <w:tcW w:w="523" w:type="pct"/>
            <w:shd w:val="clear" w:color="auto" w:fill="auto"/>
            <w:vAlign w:val="center"/>
          </w:tcPr>
          <w:p w14:paraId="1A4A4A30"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2F0CD4A0" w14:textId="1425E749" w:rsidR="006F5913" w:rsidRPr="009641B7"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7118085D" w14:textId="77777777" w:rsidTr="00C72753">
        <w:trPr>
          <w:trHeight w:val="223"/>
        </w:trPr>
        <w:tc>
          <w:tcPr>
            <w:tcW w:w="523" w:type="pct"/>
            <w:shd w:val="clear" w:color="auto" w:fill="auto"/>
            <w:vAlign w:val="center"/>
          </w:tcPr>
          <w:p w14:paraId="033F4348"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2D04CE44" w14:textId="0D26A900" w:rsidR="006F5913" w:rsidRPr="009641B7"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9641B7" w:rsidRDefault="006F5913" w:rsidP="00C72753">
            <w:pPr>
              <w:keepLines/>
              <w:tabs>
                <w:tab w:val="num" w:pos="2880"/>
              </w:tabs>
              <w:jc w:val="both"/>
              <w:rPr>
                <w:rFonts w:ascii="Verdana" w:hAnsi="Verdana"/>
                <w:sz w:val="20"/>
                <w:szCs w:val="20"/>
                <w:lang w:val="bg-BG"/>
              </w:rPr>
            </w:pPr>
          </w:p>
        </w:tc>
      </w:tr>
      <w:tr w:rsidR="006F5913" w:rsidRPr="009641B7" w14:paraId="7FC4B925" w14:textId="77777777" w:rsidTr="00C72753">
        <w:trPr>
          <w:trHeight w:val="223"/>
        </w:trPr>
        <w:tc>
          <w:tcPr>
            <w:tcW w:w="523" w:type="pct"/>
            <w:shd w:val="clear" w:color="auto" w:fill="auto"/>
            <w:vAlign w:val="center"/>
          </w:tcPr>
          <w:p w14:paraId="4205C9D4"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731C8F2C" w14:textId="1F2E116F" w:rsidR="006F5913" w:rsidRPr="009641B7"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9641B7" w:rsidRDefault="006F5913" w:rsidP="00C72753">
            <w:pPr>
              <w:keepLines/>
              <w:spacing w:before="120" w:after="120"/>
              <w:jc w:val="both"/>
              <w:rPr>
                <w:rFonts w:ascii="Verdana" w:hAnsi="Verdana"/>
                <w:sz w:val="20"/>
                <w:szCs w:val="20"/>
                <w:lang w:val="bg-BG"/>
              </w:rPr>
            </w:pPr>
          </w:p>
        </w:tc>
      </w:tr>
      <w:tr w:rsidR="006F5913" w:rsidRPr="009641B7" w14:paraId="0AF75086" w14:textId="77777777" w:rsidTr="00C72753">
        <w:trPr>
          <w:trHeight w:val="223"/>
        </w:trPr>
        <w:tc>
          <w:tcPr>
            <w:tcW w:w="523" w:type="pct"/>
            <w:shd w:val="clear" w:color="auto" w:fill="auto"/>
            <w:vAlign w:val="center"/>
          </w:tcPr>
          <w:p w14:paraId="38FFCEA8"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48A7D394" w14:textId="455F9E26" w:rsidR="006F5913" w:rsidRPr="009641B7"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9641B7" w:rsidRDefault="006F5913" w:rsidP="00C72753">
            <w:pPr>
              <w:keepLines/>
              <w:spacing w:before="120" w:after="120"/>
              <w:jc w:val="both"/>
              <w:rPr>
                <w:rFonts w:ascii="Verdana" w:hAnsi="Verdana" w:cs="Arial"/>
                <w:sz w:val="20"/>
                <w:szCs w:val="20"/>
                <w:lang w:val="bg-BG"/>
              </w:rPr>
            </w:pPr>
          </w:p>
        </w:tc>
      </w:tr>
      <w:tr w:rsidR="006F5913" w:rsidRPr="009641B7" w14:paraId="7D7AB6DE" w14:textId="77777777" w:rsidTr="00C72753">
        <w:trPr>
          <w:trHeight w:val="223"/>
        </w:trPr>
        <w:tc>
          <w:tcPr>
            <w:tcW w:w="523" w:type="pct"/>
            <w:shd w:val="clear" w:color="auto" w:fill="auto"/>
            <w:vAlign w:val="center"/>
          </w:tcPr>
          <w:p w14:paraId="4CD8EAD0" w14:textId="77777777" w:rsidR="006F5913" w:rsidRPr="009641B7" w:rsidRDefault="006F5913" w:rsidP="00EB0DBC">
            <w:pPr>
              <w:keepLines/>
              <w:numPr>
                <w:ilvl w:val="0"/>
                <w:numId w:val="18"/>
              </w:numPr>
              <w:jc w:val="center"/>
              <w:rPr>
                <w:rFonts w:ascii="Verdana" w:hAnsi="Verdana"/>
                <w:sz w:val="20"/>
                <w:szCs w:val="20"/>
                <w:lang w:val="bg-BG"/>
              </w:rPr>
            </w:pPr>
          </w:p>
        </w:tc>
        <w:tc>
          <w:tcPr>
            <w:tcW w:w="2997" w:type="pct"/>
            <w:shd w:val="clear" w:color="auto" w:fill="auto"/>
          </w:tcPr>
          <w:p w14:paraId="38B50800" w14:textId="0042F4F2" w:rsidR="006F5913" w:rsidRPr="009641B7"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9641B7" w:rsidRDefault="006F5913" w:rsidP="00C72753">
            <w:pPr>
              <w:keepLines/>
              <w:spacing w:before="120" w:after="120"/>
              <w:jc w:val="both"/>
              <w:rPr>
                <w:rFonts w:ascii="Verdana" w:hAnsi="Verdana" w:cs="Arial"/>
                <w:sz w:val="20"/>
                <w:szCs w:val="20"/>
                <w:lang w:val="bg-BG"/>
              </w:rPr>
            </w:pPr>
          </w:p>
        </w:tc>
      </w:tr>
    </w:tbl>
    <w:p w14:paraId="67C65A3B" w14:textId="77777777" w:rsidR="006F5913" w:rsidRPr="009641B7"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9641B7"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9641B7"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9641B7">
        <w:rPr>
          <w:rFonts w:ascii="Verdana" w:hAnsi="Verdana" w:cs="Arial"/>
          <w:bCs/>
          <w:sz w:val="20"/>
          <w:szCs w:val="20"/>
          <w:lang w:val="bg-BG"/>
        </w:rPr>
        <w:t>Подпис на участника:</w:t>
      </w:r>
    </w:p>
    <w:p w14:paraId="10AD728B" w14:textId="77777777" w:rsidR="006F5913" w:rsidRPr="009641B7"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90FF93D" w14:textId="77777777" w:rsidR="006F5913" w:rsidRPr="009641B7"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r w:rsidRPr="009641B7">
        <w:rPr>
          <w:rFonts w:ascii="Verdana" w:hAnsi="Verdana"/>
          <w:sz w:val="20"/>
          <w:szCs w:val="20"/>
          <w:lang w:val="bg-BG"/>
        </w:rPr>
        <w:t>/………………………./</w:t>
      </w:r>
    </w:p>
    <w:p w14:paraId="24D98296" w14:textId="77777777" w:rsidR="006F5913" w:rsidRPr="009641B7" w:rsidRDefault="006F5913" w:rsidP="006F5913">
      <w:pPr>
        <w:keepLines/>
        <w:overflowPunct w:val="0"/>
        <w:autoSpaceDE w:val="0"/>
        <w:autoSpaceDN w:val="0"/>
        <w:adjustRightInd w:val="0"/>
        <w:ind w:left="5040" w:right="-57"/>
        <w:jc w:val="both"/>
        <w:outlineLvl w:val="0"/>
        <w:rPr>
          <w:rFonts w:ascii="Verdana" w:hAnsi="Verdana"/>
          <w:sz w:val="20"/>
          <w:szCs w:val="20"/>
          <w:lang w:val="bg-BG"/>
        </w:rPr>
        <w:sectPr w:rsidR="006F5913" w:rsidRPr="009641B7" w:rsidSect="00C72753">
          <w:headerReference w:type="default" r:id="rId16"/>
          <w:pgSz w:w="11906" w:h="16838" w:code="9"/>
          <w:pgMar w:top="851" w:right="1440" w:bottom="1559" w:left="1440" w:header="709" w:footer="618" w:gutter="0"/>
          <w:cols w:space="708"/>
          <w:docGrid w:linePitch="360"/>
        </w:sectPr>
      </w:pPr>
    </w:p>
    <w:p w14:paraId="6745A4C6" w14:textId="34F746CE" w:rsidR="006F5913" w:rsidRPr="009641B7" w:rsidRDefault="0016578D" w:rsidP="0032290D">
      <w:pPr>
        <w:keepLines/>
        <w:overflowPunct w:val="0"/>
        <w:autoSpaceDE w:val="0"/>
        <w:autoSpaceDN w:val="0"/>
        <w:adjustRightInd w:val="0"/>
        <w:ind w:right="-57"/>
        <w:jc w:val="center"/>
        <w:outlineLvl w:val="0"/>
        <w:rPr>
          <w:rFonts w:ascii="Verdana" w:hAnsi="Verdana"/>
          <w:sz w:val="20"/>
          <w:szCs w:val="20"/>
          <w:highlight w:val="yellow"/>
          <w:lang w:val="bg-BG"/>
        </w:rPr>
      </w:pPr>
      <w:r>
        <w:rPr>
          <w:rFonts w:ascii="Verdana" w:hAnsi="Verdana"/>
          <w:b/>
          <w:sz w:val="20"/>
          <w:szCs w:val="20"/>
          <w:lang w:val="bg-BG"/>
        </w:rPr>
        <w:lastRenderedPageBreak/>
        <w:t>ПРИЛОЖЕНИЯ КЪМ ДОКУМЕНТАЦИЯТА</w:t>
      </w:r>
    </w:p>
    <w:sectPr w:rsidR="006F5913" w:rsidRPr="009641B7" w:rsidSect="00C91D5F">
      <w:headerReference w:type="default" r:id="rId17"/>
      <w:pgSz w:w="11906" w:h="16838" w:code="9"/>
      <w:pgMar w:top="851"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8EB7F" w14:textId="77777777" w:rsidR="00654EDA" w:rsidRDefault="00654EDA" w:rsidP="006F5913">
      <w:r>
        <w:separator/>
      </w:r>
    </w:p>
  </w:endnote>
  <w:endnote w:type="continuationSeparator" w:id="0">
    <w:p w14:paraId="7B4DED12" w14:textId="77777777" w:rsidR="00654EDA" w:rsidRDefault="00654EDA" w:rsidP="006F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98D5" w14:textId="1F14932B" w:rsidR="00654EDA" w:rsidRPr="004B4065" w:rsidRDefault="00654EDA" w:rsidP="004B4065">
    <w:pPr>
      <w:pStyle w:val="Footer"/>
      <w:tabs>
        <w:tab w:val="right" w:pos="4500"/>
        <w:tab w:val="left" w:pos="8460"/>
      </w:tabs>
      <w:jc w:val="both"/>
      <w:rPr>
        <w:rFonts w:ascii="Verdana" w:hAnsi="Verdana"/>
        <w:b/>
        <w:sz w:val="16"/>
        <w:szCs w:val="16"/>
        <w:lang w:val="bg-BG"/>
      </w:rPr>
    </w:pPr>
    <w:r w:rsidRPr="004B4065">
      <w:rPr>
        <w:rFonts w:ascii="Verdana" w:hAnsi="Verdana"/>
        <w:noProof/>
        <w:sz w:val="16"/>
        <w:szCs w:val="16"/>
        <w:lang w:val="bg-BG"/>
      </w:rPr>
      <w:t>ТТ0018</w:t>
    </w:r>
    <w:r>
      <w:rPr>
        <w:rFonts w:ascii="Verdana" w:hAnsi="Verdana"/>
        <w:noProof/>
        <w:sz w:val="16"/>
        <w:szCs w:val="16"/>
        <w:lang w:val="en-US"/>
      </w:rPr>
      <w:t>38</w:t>
    </w:r>
    <w:r w:rsidRPr="004B4065">
      <w:rPr>
        <w:rFonts w:ascii="Verdana" w:hAnsi="Verdana"/>
        <w:noProof/>
        <w:sz w:val="16"/>
        <w:szCs w:val="16"/>
        <w:lang w:val="bg-BG"/>
      </w:rPr>
      <w:t xml:space="preserve"> </w:t>
    </w:r>
    <w:r w:rsidRPr="004B4065">
      <w:rPr>
        <w:rFonts w:ascii="Verdana" w:hAnsi="Verdana"/>
        <w:b/>
        <w:sz w:val="16"/>
        <w:szCs w:val="16"/>
        <w:lang w:val="bg-BG"/>
      </w:rPr>
      <w:t>„</w:t>
    </w:r>
    <w:r w:rsidRPr="00CD50C7">
      <w:rPr>
        <w:rFonts w:ascii="Verdana" w:hAnsi="Verdana"/>
        <w:b/>
        <w:sz w:val="16"/>
        <w:szCs w:val="16"/>
        <w:lang w:val="bg-BG"/>
      </w:rPr>
      <w:t>Дизайн, предпечат и печат на рекламни и информационни печатни материали</w:t>
    </w:r>
    <w:r w:rsidRPr="004B4065">
      <w:rPr>
        <w:rFonts w:ascii="Verdana" w:hAnsi="Verdana"/>
        <w:sz w:val="16"/>
        <w:szCs w:val="16"/>
      </w:rPr>
      <w:t>”</w:t>
    </w:r>
  </w:p>
  <w:p w14:paraId="15F4D94D" w14:textId="385F3E5D" w:rsidR="00654EDA" w:rsidRPr="0062402F" w:rsidRDefault="00654EDA" w:rsidP="0062402F">
    <w:pPr>
      <w:pStyle w:val="Footer"/>
      <w:spacing w:after="360"/>
      <w:jc w:val="right"/>
      <w:rPr>
        <w:rFonts w:ascii="Verdana" w:hAnsi="Verdana"/>
        <w:sz w:val="16"/>
        <w:szCs w:val="16"/>
        <w:lang w:val="en-US"/>
      </w:rPr>
    </w:pPr>
    <w:r>
      <w:rPr>
        <w:rFonts w:ascii="Verdana" w:hAnsi="Verdana"/>
        <w:noProof/>
        <w:sz w:val="16"/>
        <w:lang w:val="bg-BG"/>
      </w:rPr>
      <w:tab/>
    </w:r>
    <w:r>
      <w:rPr>
        <w:rFonts w:ascii="Verdana" w:hAnsi="Verdana"/>
        <w:noProof/>
        <w:sz w:val="16"/>
        <w:lang w:val="bg-BG"/>
      </w:rPr>
      <w:tab/>
    </w:r>
    <w:r w:rsidRPr="00D921DA">
      <w:rPr>
        <w:rFonts w:ascii="Verdana" w:hAnsi="Verdana"/>
        <w:noProof/>
        <w:sz w:val="16"/>
        <w:szCs w:val="16"/>
        <w:lang w:val="bg-BG"/>
      </w:rPr>
      <w:t>Стр.</w:t>
    </w:r>
    <w:r w:rsidRPr="00D921DA">
      <w:rPr>
        <w:rFonts w:ascii="Verdana" w:hAnsi="Verdana"/>
        <w:noProof/>
        <w:sz w:val="16"/>
        <w:szCs w:val="16"/>
        <w:lang w:val="bg-BG"/>
      </w:rPr>
      <w:fldChar w:fldCharType="begin"/>
    </w:r>
    <w:r w:rsidRPr="00D921DA">
      <w:rPr>
        <w:rFonts w:ascii="Verdana" w:hAnsi="Verdana"/>
        <w:noProof/>
        <w:sz w:val="16"/>
        <w:szCs w:val="16"/>
        <w:lang w:val="bg-BG"/>
      </w:rPr>
      <w:instrText xml:space="preserve"> PAGE   \* MERGEFORMAT </w:instrText>
    </w:r>
    <w:r w:rsidRPr="00D921DA">
      <w:rPr>
        <w:rFonts w:ascii="Verdana" w:hAnsi="Verdana"/>
        <w:noProof/>
        <w:sz w:val="16"/>
        <w:szCs w:val="16"/>
        <w:lang w:val="bg-BG"/>
      </w:rPr>
      <w:fldChar w:fldCharType="separate"/>
    </w:r>
    <w:r w:rsidR="006C0B7A">
      <w:rPr>
        <w:rFonts w:ascii="Verdana" w:hAnsi="Verdana"/>
        <w:noProof/>
        <w:sz w:val="16"/>
        <w:szCs w:val="16"/>
        <w:lang w:val="bg-BG"/>
      </w:rPr>
      <w:t>1</w:t>
    </w:r>
    <w:r w:rsidRPr="00D921DA">
      <w:rPr>
        <w:rFonts w:ascii="Verdana" w:hAnsi="Verdana"/>
        <w:noProof/>
        <w:sz w:val="16"/>
        <w:szCs w:val="16"/>
        <w:lang w:val="bg-BG"/>
      </w:rPr>
      <w:fldChar w:fldCharType="end"/>
    </w:r>
    <w:r w:rsidRPr="00D921DA">
      <w:rPr>
        <w:rFonts w:ascii="Verdana" w:hAnsi="Verdana"/>
        <w:noProof/>
        <w:sz w:val="16"/>
        <w:szCs w:val="16"/>
        <w:lang w:val="bg-BG"/>
      </w:rPr>
      <w:t>/</w:t>
    </w:r>
    <w:r w:rsidR="00070F48">
      <w:rPr>
        <w:rFonts w:ascii="Verdana" w:hAnsi="Verdana"/>
        <w:noProof/>
        <w:sz w:val="16"/>
        <w:szCs w:val="16"/>
        <w:lang w:val="en-US"/>
      </w:rPr>
      <w:t>85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5EB05" w14:textId="77777777" w:rsidR="00654EDA" w:rsidRPr="004B4065" w:rsidRDefault="00654EDA" w:rsidP="000F46F0">
    <w:pPr>
      <w:pStyle w:val="Footer"/>
      <w:tabs>
        <w:tab w:val="right" w:pos="4500"/>
        <w:tab w:val="left" w:pos="8460"/>
      </w:tabs>
      <w:jc w:val="both"/>
      <w:rPr>
        <w:rFonts w:ascii="Verdana" w:hAnsi="Verdana"/>
        <w:b/>
        <w:sz w:val="16"/>
        <w:szCs w:val="16"/>
        <w:lang w:val="bg-BG"/>
      </w:rPr>
    </w:pPr>
    <w:r w:rsidRPr="004B4065">
      <w:rPr>
        <w:rFonts w:ascii="Verdana" w:hAnsi="Verdana"/>
        <w:noProof/>
        <w:sz w:val="16"/>
        <w:szCs w:val="16"/>
        <w:lang w:val="bg-BG"/>
      </w:rPr>
      <w:t>ТТ0018</w:t>
    </w:r>
    <w:r>
      <w:rPr>
        <w:rFonts w:ascii="Verdana" w:hAnsi="Verdana"/>
        <w:noProof/>
        <w:sz w:val="16"/>
        <w:szCs w:val="16"/>
        <w:lang w:val="en-US"/>
      </w:rPr>
      <w:t>38</w:t>
    </w:r>
    <w:r w:rsidRPr="004B4065">
      <w:rPr>
        <w:rFonts w:ascii="Verdana" w:hAnsi="Verdana"/>
        <w:noProof/>
        <w:sz w:val="16"/>
        <w:szCs w:val="16"/>
        <w:lang w:val="bg-BG"/>
      </w:rPr>
      <w:t xml:space="preserve"> </w:t>
    </w:r>
    <w:r w:rsidRPr="004B4065">
      <w:rPr>
        <w:rFonts w:ascii="Verdana" w:hAnsi="Verdana"/>
        <w:b/>
        <w:sz w:val="16"/>
        <w:szCs w:val="16"/>
        <w:lang w:val="bg-BG"/>
      </w:rPr>
      <w:t>„</w:t>
    </w:r>
    <w:r w:rsidRPr="00CD50C7">
      <w:rPr>
        <w:rFonts w:ascii="Verdana" w:hAnsi="Verdana"/>
        <w:b/>
        <w:sz w:val="16"/>
        <w:szCs w:val="16"/>
        <w:lang w:val="bg-BG"/>
      </w:rPr>
      <w:t>Дизайн, предпечат и печат на рекламни и информационни печатни материали</w:t>
    </w:r>
    <w:r w:rsidRPr="004B4065">
      <w:rPr>
        <w:rFonts w:ascii="Verdana" w:hAnsi="Verdana"/>
        <w:sz w:val="16"/>
        <w:szCs w:val="16"/>
      </w:rPr>
      <w:t>”</w:t>
    </w:r>
  </w:p>
  <w:p w14:paraId="553B0500" w14:textId="67B85917" w:rsidR="00654EDA" w:rsidRPr="0062402F" w:rsidRDefault="00654EDA" w:rsidP="00A448F7">
    <w:pPr>
      <w:pStyle w:val="Footer"/>
      <w:spacing w:after="360"/>
      <w:jc w:val="right"/>
      <w:rPr>
        <w:rFonts w:ascii="Verdana" w:hAnsi="Verdana"/>
        <w:sz w:val="16"/>
        <w:szCs w:val="16"/>
        <w:lang w:val="en-US"/>
      </w:rPr>
    </w:pPr>
    <w:r w:rsidRPr="00D921DA">
      <w:rPr>
        <w:rFonts w:ascii="Verdana" w:hAnsi="Verdana"/>
        <w:noProof/>
        <w:sz w:val="16"/>
        <w:szCs w:val="16"/>
        <w:lang w:val="bg-BG"/>
      </w:rPr>
      <w:t>Стр.</w:t>
    </w:r>
    <w:r w:rsidRPr="00D921DA">
      <w:rPr>
        <w:rFonts w:ascii="Verdana" w:hAnsi="Verdana"/>
        <w:noProof/>
        <w:sz w:val="16"/>
        <w:szCs w:val="16"/>
        <w:lang w:val="bg-BG"/>
      </w:rPr>
      <w:fldChar w:fldCharType="begin"/>
    </w:r>
    <w:r w:rsidRPr="00D921DA">
      <w:rPr>
        <w:rFonts w:ascii="Verdana" w:hAnsi="Verdana"/>
        <w:noProof/>
        <w:sz w:val="16"/>
        <w:szCs w:val="16"/>
        <w:lang w:val="bg-BG"/>
      </w:rPr>
      <w:instrText xml:space="preserve"> PAGE   \* MERGEFORMAT </w:instrText>
    </w:r>
    <w:r w:rsidRPr="00D921DA">
      <w:rPr>
        <w:rFonts w:ascii="Verdana" w:hAnsi="Verdana"/>
        <w:noProof/>
        <w:sz w:val="16"/>
        <w:szCs w:val="16"/>
        <w:lang w:val="bg-BG"/>
      </w:rPr>
      <w:fldChar w:fldCharType="separate"/>
    </w:r>
    <w:r w:rsidR="006C0B7A">
      <w:rPr>
        <w:rFonts w:ascii="Verdana" w:hAnsi="Verdana"/>
        <w:noProof/>
        <w:sz w:val="16"/>
        <w:szCs w:val="16"/>
        <w:lang w:val="bg-BG"/>
      </w:rPr>
      <w:t>85</w:t>
    </w:r>
    <w:r w:rsidRPr="00D921DA">
      <w:rPr>
        <w:rFonts w:ascii="Verdana" w:hAnsi="Verdana"/>
        <w:noProof/>
        <w:sz w:val="16"/>
        <w:szCs w:val="16"/>
        <w:lang w:val="bg-BG"/>
      </w:rPr>
      <w:fldChar w:fldCharType="end"/>
    </w:r>
    <w:r w:rsidRPr="00D921DA">
      <w:rPr>
        <w:rFonts w:ascii="Verdana" w:hAnsi="Verdana"/>
        <w:noProof/>
        <w:sz w:val="16"/>
        <w:szCs w:val="16"/>
        <w:lang w:val="bg-BG"/>
      </w:rPr>
      <w:t>/</w:t>
    </w:r>
    <w:r w:rsidR="00070F48">
      <w:rPr>
        <w:rFonts w:ascii="Verdana" w:hAnsi="Verdana"/>
        <w:noProof/>
        <w:sz w:val="16"/>
        <w:szCs w:val="16"/>
        <w:lang w:val="en-US"/>
      </w:rPr>
      <w:t>85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8140B" w14:textId="77777777" w:rsidR="00654EDA" w:rsidRDefault="00654EDA" w:rsidP="006F5913">
      <w:r>
        <w:separator/>
      </w:r>
    </w:p>
  </w:footnote>
  <w:footnote w:type="continuationSeparator" w:id="0">
    <w:p w14:paraId="281919A8" w14:textId="77777777" w:rsidR="00654EDA" w:rsidRDefault="00654EDA" w:rsidP="006F5913">
      <w:r>
        <w:continuationSeparator/>
      </w:r>
    </w:p>
  </w:footnote>
  <w:footnote w:id="1">
    <w:p w14:paraId="06F9EDB0"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3D202F7C"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3">
    <w:p w14:paraId="16CA8AE1"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33EA39D"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5">
    <w:p w14:paraId="4517C1FC"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6">
    <w:p w14:paraId="3B79B571"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7">
    <w:p w14:paraId="4732822C"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8">
    <w:p w14:paraId="77B8AED1"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9">
    <w:p w14:paraId="03178A28"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0">
    <w:p w14:paraId="391BC852"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1">
    <w:p w14:paraId="79E0B693"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2">
    <w:p w14:paraId="3CC90C81"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3">
    <w:p w14:paraId="07F1884F"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5806F133"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1D601BB4"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6">
    <w:p w14:paraId="0B138AA1"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14:paraId="07BA0BD9"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8">
    <w:p w14:paraId="076530A5"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5007CEE1"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0">
    <w:p w14:paraId="56987CA2"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32F22619"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EAC5F5B"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3">
    <w:p w14:paraId="05D2EA79"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0779D138"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675BF9BA"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6">
    <w:p w14:paraId="4E88511A"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5E9C27F0"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8">
    <w:p w14:paraId="27B505B2"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29">
    <w:p w14:paraId="66A83988"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5EB3F544"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14:paraId="38D509E5"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2">
    <w:p w14:paraId="5FE96803"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1848226B"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4">
    <w:p w14:paraId="225D28DB"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6AF5260F"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6">
    <w:p w14:paraId="59C1F8BF"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0170956D"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8">
    <w:p w14:paraId="57212880"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39">
    <w:p w14:paraId="2E1B8F4B"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0">
    <w:p w14:paraId="7254F88D"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40D01DED"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0B18EBBC"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56184E95"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7D8B884F" w14:textId="77777777" w:rsidR="00654EDA" w:rsidRPr="00856263" w:rsidRDefault="00654EDA"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5">
    <w:p w14:paraId="6CF94B43"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6">
    <w:p w14:paraId="32C94041"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6DB2BB47"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8">
    <w:p w14:paraId="7CC77F70" w14:textId="77777777" w:rsidR="00654EDA" w:rsidRPr="00856263" w:rsidRDefault="00654EDA"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654EDA" w:rsidRDefault="00654EDA">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654EDA" w:rsidRDefault="00654E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654EDA" w:rsidRDefault="00654EDA">
    <w:pPr>
      <w:pStyle w:val="Header"/>
      <w:tabs>
        <w:tab w:val="left" w:pos="1942"/>
      </w:tabs>
    </w:pPr>
    <w:r>
      <w:tab/>
    </w:r>
  </w:p>
  <w:p w14:paraId="615AB1D6" w14:textId="77777777" w:rsidR="00654EDA" w:rsidRDefault="00654ED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654EDA" w:rsidRDefault="00654EDA">
    <w:pPr>
      <w:pStyle w:val="Header"/>
      <w:rPr>
        <w:lang w:val="en-U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654EDA" w:rsidRDefault="00654EDA">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654EDA" w:rsidRDefault="00654EDA">
    <w:pPr>
      <w:pStyle w:val="Header"/>
      <w:tabs>
        <w:tab w:val="left" w:pos="1942"/>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654EDA" w:rsidRPr="005B5167" w:rsidRDefault="00654EDA" w:rsidP="00C72753">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654EDA" w:rsidRDefault="00654E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numFmt w:val="bullet"/>
      <w:lvlText w:val="-"/>
      <w:lvlJc w:val="left"/>
      <w:pPr>
        <w:tabs>
          <w:tab w:val="num" w:pos="1065"/>
        </w:tabs>
        <w:ind w:left="1065" w:hanging="360"/>
      </w:pPr>
      <w:rPr>
        <w:rFonts w:ascii="Arial" w:hAnsi="Arial" w:cs="Arial"/>
      </w:rPr>
    </w:lvl>
    <w:lvl w:ilvl="1">
      <w:start w:val="1"/>
      <w:numFmt w:val="bullet"/>
      <w:lvlText w:val="o"/>
      <w:lvlJc w:val="left"/>
      <w:pPr>
        <w:tabs>
          <w:tab w:val="num" w:pos="1785"/>
        </w:tabs>
        <w:ind w:left="1785" w:hanging="360"/>
      </w:pPr>
      <w:rPr>
        <w:rFonts w:ascii="Courier New" w:hAnsi="Courier New" w:cs="Courier New"/>
      </w:rPr>
    </w:lvl>
    <w:lvl w:ilvl="2">
      <w:start w:val="1"/>
      <w:numFmt w:val="bullet"/>
      <w:lvlText w:val=""/>
      <w:lvlJc w:val="left"/>
      <w:pPr>
        <w:tabs>
          <w:tab w:val="num" w:pos="2505"/>
        </w:tabs>
        <w:ind w:left="2505" w:hanging="360"/>
      </w:pPr>
      <w:rPr>
        <w:rFonts w:ascii="Wingdings" w:hAnsi="Wingdings"/>
      </w:rPr>
    </w:lvl>
    <w:lvl w:ilvl="3">
      <w:start w:val="1"/>
      <w:numFmt w:val="bullet"/>
      <w:lvlText w:val=""/>
      <w:lvlJc w:val="left"/>
      <w:pPr>
        <w:tabs>
          <w:tab w:val="num" w:pos="3225"/>
        </w:tabs>
        <w:ind w:left="3225" w:hanging="360"/>
      </w:pPr>
      <w:rPr>
        <w:rFonts w:ascii="Symbol" w:hAnsi="Symbol"/>
      </w:rPr>
    </w:lvl>
    <w:lvl w:ilvl="4">
      <w:start w:val="1"/>
      <w:numFmt w:val="bullet"/>
      <w:lvlText w:val="o"/>
      <w:lvlJc w:val="left"/>
      <w:pPr>
        <w:tabs>
          <w:tab w:val="num" w:pos="3945"/>
        </w:tabs>
        <w:ind w:left="3945" w:hanging="360"/>
      </w:pPr>
      <w:rPr>
        <w:rFonts w:ascii="Courier New" w:hAnsi="Courier New" w:cs="Courier New"/>
      </w:rPr>
    </w:lvl>
    <w:lvl w:ilvl="5">
      <w:start w:val="1"/>
      <w:numFmt w:val="bullet"/>
      <w:lvlText w:val=""/>
      <w:lvlJc w:val="left"/>
      <w:pPr>
        <w:tabs>
          <w:tab w:val="num" w:pos="4665"/>
        </w:tabs>
        <w:ind w:left="4665" w:hanging="360"/>
      </w:pPr>
      <w:rPr>
        <w:rFonts w:ascii="Wingdings" w:hAnsi="Wingdings"/>
      </w:rPr>
    </w:lvl>
    <w:lvl w:ilvl="6">
      <w:start w:val="1"/>
      <w:numFmt w:val="bullet"/>
      <w:lvlText w:val=""/>
      <w:lvlJc w:val="left"/>
      <w:pPr>
        <w:tabs>
          <w:tab w:val="num" w:pos="5385"/>
        </w:tabs>
        <w:ind w:left="5385" w:hanging="360"/>
      </w:pPr>
      <w:rPr>
        <w:rFonts w:ascii="Symbol" w:hAnsi="Symbol"/>
      </w:rPr>
    </w:lvl>
    <w:lvl w:ilvl="7">
      <w:start w:val="1"/>
      <w:numFmt w:val="bullet"/>
      <w:lvlText w:val="o"/>
      <w:lvlJc w:val="left"/>
      <w:pPr>
        <w:tabs>
          <w:tab w:val="num" w:pos="6105"/>
        </w:tabs>
        <w:ind w:left="6105" w:hanging="360"/>
      </w:pPr>
      <w:rPr>
        <w:rFonts w:ascii="Courier New" w:hAnsi="Courier New" w:cs="Courier New"/>
      </w:rPr>
    </w:lvl>
    <w:lvl w:ilvl="8">
      <w:start w:val="1"/>
      <w:numFmt w:val="bullet"/>
      <w:lvlText w:val=""/>
      <w:lvlJc w:val="left"/>
      <w:pPr>
        <w:tabs>
          <w:tab w:val="num" w:pos="6825"/>
        </w:tabs>
        <w:ind w:left="6825" w:hanging="360"/>
      </w:pPr>
      <w:rPr>
        <w:rFonts w:ascii="Wingdings" w:hAnsi="Wingdings"/>
      </w:rPr>
    </w:lvl>
  </w:abstractNum>
  <w:abstractNum w:abstractNumId="1" w15:restartNumberingAfterBreak="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tentative="1">
      <w:start w:val="1"/>
      <w:numFmt w:val="bullet"/>
      <w:lvlText w:val="o"/>
      <w:lvlJc w:val="left"/>
      <w:pPr>
        <w:ind w:left="1929" w:hanging="360"/>
      </w:pPr>
      <w:rPr>
        <w:rFonts w:ascii="Courier New" w:hAnsi="Courier New" w:cs="Courier New" w:hint="default"/>
      </w:rPr>
    </w:lvl>
    <w:lvl w:ilvl="2" w:tplc="04020005" w:tentative="1">
      <w:start w:val="1"/>
      <w:numFmt w:val="bullet"/>
      <w:lvlText w:val=""/>
      <w:lvlJc w:val="left"/>
      <w:pPr>
        <w:ind w:left="2649" w:hanging="360"/>
      </w:pPr>
      <w:rPr>
        <w:rFonts w:ascii="Wingdings" w:hAnsi="Wingdings" w:hint="default"/>
      </w:rPr>
    </w:lvl>
    <w:lvl w:ilvl="3" w:tplc="04020001" w:tentative="1">
      <w:start w:val="1"/>
      <w:numFmt w:val="bullet"/>
      <w:lvlText w:val=""/>
      <w:lvlJc w:val="left"/>
      <w:pPr>
        <w:ind w:left="3369" w:hanging="360"/>
      </w:pPr>
      <w:rPr>
        <w:rFonts w:ascii="Symbol" w:hAnsi="Symbol" w:hint="default"/>
      </w:rPr>
    </w:lvl>
    <w:lvl w:ilvl="4" w:tplc="04020003" w:tentative="1">
      <w:start w:val="1"/>
      <w:numFmt w:val="bullet"/>
      <w:lvlText w:val="o"/>
      <w:lvlJc w:val="left"/>
      <w:pPr>
        <w:ind w:left="4089" w:hanging="360"/>
      </w:pPr>
      <w:rPr>
        <w:rFonts w:ascii="Courier New" w:hAnsi="Courier New" w:cs="Courier New" w:hint="default"/>
      </w:rPr>
    </w:lvl>
    <w:lvl w:ilvl="5" w:tplc="04020005" w:tentative="1">
      <w:start w:val="1"/>
      <w:numFmt w:val="bullet"/>
      <w:lvlText w:val=""/>
      <w:lvlJc w:val="left"/>
      <w:pPr>
        <w:ind w:left="4809" w:hanging="360"/>
      </w:pPr>
      <w:rPr>
        <w:rFonts w:ascii="Wingdings" w:hAnsi="Wingdings" w:hint="default"/>
      </w:rPr>
    </w:lvl>
    <w:lvl w:ilvl="6" w:tplc="04020001" w:tentative="1">
      <w:start w:val="1"/>
      <w:numFmt w:val="bullet"/>
      <w:lvlText w:val=""/>
      <w:lvlJc w:val="left"/>
      <w:pPr>
        <w:ind w:left="5529" w:hanging="360"/>
      </w:pPr>
      <w:rPr>
        <w:rFonts w:ascii="Symbol" w:hAnsi="Symbol" w:hint="default"/>
      </w:rPr>
    </w:lvl>
    <w:lvl w:ilvl="7" w:tplc="04020003" w:tentative="1">
      <w:start w:val="1"/>
      <w:numFmt w:val="bullet"/>
      <w:lvlText w:val="o"/>
      <w:lvlJc w:val="left"/>
      <w:pPr>
        <w:ind w:left="6249" w:hanging="360"/>
      </w:pPr>
      <w:rPr>
        <w:rFonts w:ascii="Courier New" w:hAnsi="Courier New" w:cs="Courier New" w:hint="default"/>
      </w:rPr>
    </w:lvl>
    <w:lvl w:ilvl="8" w:tplc="04020005" w:tentative="1">
      <w:start w:val="1"/>
      <w:numFmt w:val="bullet"/>
      <w:lvlText w:val=""/>
      <w:lvlJc w:val="left"/>
      <w:pPr>
        <w:ind w:left="6969" w:hanging="360"/>
      </w:pPr>
      <w:rPr>
        <w:rFonts w:ascii="Wingdings" w:hAnsi="Wingding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10E13C80"/>
    <w:multiLevelType w:val="hybridMultilevel"/>
    <w:tmpl w:val="461C0B9A"/>
    <w:lvl w:ilvl="0" w:tplc="A642C870">
      <w:start w:val="2"/>
      <w:numFmt w:val="upperRoman"/>
      <w:lvlText w:val="%1."/>
      <w:lvlJc w:val="left"/>
      <w:pPr>
        <w:ind w:left="1080" w:hanging="720"/>
      </w:pPr>
      <w:rPr>
        <w:rFonts w:hint="default"/>
      </w:rPr>
    </w:lvl>
    <w:lvl w:ilvl="1" w:tplc="514C4C62">
      <w:start w:val="1"/>
      <w:numFmt w:val="decimal"/>
      <w:lvlText w:val="%2."/>
      <w:lvlJc w:val="left"/>
      <w:pPr>
        <w:ind w:left="1440" w:hanging="360"/>
      </w:pPr>
      <w:rPr>
        <w:rFonts w:ascii="Verdana" w:eastAsia="Times New Roman" w:hAnsi="Verdana" w:cs="Tahoma"/>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17F5C4D"/>
    <w:multiLevelType w:val="multilevel"/>
    <w:tmpl w:val="7E06240C"/>
    <w:lvl w:ilvl="0">
      <w:start w:val="2"/>
      <w:numFmt w:val="decimal"/>
      <w:lvlText w:val="%1."/>
      <w:lvlJc w:val="left"/>
      <w:pPr>
        <w:ind w:left="585" w:hanging="585"/>
      </w:pPr>
      <w:rPr>
        <w:rFonts w:hint="default"/>
      </w:rPr>
    </w:lvl>
    <w:lvl w:ilvl="1">
      <w:start w:val="3"/>
      <w:numFmt w:val="decimal"/>
      <w:lvlText w:val="%1.%2."/>
      <w:lvlJc w:val="left"/>
      <w:pPr>
        <w:ind w:left="862"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A183D1D"/>
    <w:multiLevelType w:val="multilevel"/>
    <w:tmpl w:val="A0184904"/>
    <w:lvl w:ilvl="0">
      <w:numFmt w:val="bullet"/>
      <w:lvlText w:val="-"/>
      <w:lvlJc w:val="left"/>
      <w:pPr>
        <w:tabs>
          <w:tab w:val="num" w:pos="2008"/>
        </w:tabs>
        <w:ind w:left="2008" w:hanging="360"/>
      </w:pPr>
      <w:rPr>
        <w:rFonts w:ascii="Arial" w:hAnsi="Arial" w:cs="Arial"/>
        <w:vertAlign w:val="baseline"/>
      </w:rPr>
    </w:lvl>
    <w:lvl w:ilvl="1">
      <w:start w:val="1"/>
      <w:numFmt w:val="bullet"/>
      <w:lvlText w:val=""/>
      <w:lvlJc w:val="left"/>
      <w:pPr>
        <w:tabs>
          <w:tab w:val="num" w:pos="2770"/>
        </w:tabs>
        <w:ind w:left="2770" w:hanging="360"/>
      </w:pPr>
      <w:rPr>
        <w:rFonts w:ascii="Wingdings" w:hAnsi="Wingdings" w:hint="default"/>
      </w:rPr>
    </w:lvl>
    <w:lvl w:ilvl="2">
      <w:start w:val="1"/>
      <w:numFmt w:val="bullet"/>
      <w:lvlText w:val=""/>
      <w:lvlJc w:val="left"/>
      <w:pPr>
        <w:tabs>
          <w:tab w:val="num" w:pos="2487"/>
        </w:tabs>
        <w:ind w:left="2487" w:hanging="360"/>
      </w:pPr>
      <w:rPr>
        <w:rFonts w:ascii="Wingdings" w:hAnsi="Wingdings"/>
      </w:rPr>
    </w:lvl>
    <w:lvl w:ilvl="3">
      <w:start w:val="1"/>
      <w:numFmt w:val="bullet"/>
      <w:lvlText w:val=""/>
      <w:lvlJc w:val="left"/>
      <w:pPr>
        <w:tabs>
          <w:tab w:val="num" w:pos="4168"/>
        </w:tabs>
        <w:ind w:left="4168" w:hanging="360"/>
      </w:pPr>
      <w:rPr>
        <w:rFonts w:ascii="Symbol" w:hAnsi="Symbol"/>
      </w:rPr>
    </w:lvl>
    <w:lvl w:ilvl="4">
      <w:start w:val="1"/>
      <w:numFmt w:val="bullet"/>
      <w:lvlText w:val="o"/>
      <w:lvlJc w:val="left"/>
      <w:pPr>
        <w:tabs>
          <w:tab w:val="num" w:pos="4888"/>
        </w:tabs>
        <w:ind w:left="4888" w:hanging="360"/>
      </w:pPr>
      <w:rPr>
        <w:rFonts w:ascii="Courier New" w:hAnsi="Courier New" w:cs="Courier New"/>
      </w:rPr>
    </w:lvl>
    <w:lvl w:ilvl="5">
      <w:start w:val="1"/>
      <w:numFmt w:val="bullet"/>
      <w:lvlText w:val=""/>
      <w:lvlJc w:val="left"/>
      <w:pPr>
        <w:tabs>
          <w:tab w:val="num" w:pos="5608"/>
        </w:tabs>
        <w:ind w:left="5608" w:hanging="360"/>
      </w:pPr>
      <w:rPr>
        <w:rFonts w:ascii="Wingdings" w:hAnsi="Wingdings"/>
      </w:rPr>
    </w:lvl>
    <w:lvl w:ilvl="6">
      <w:start w:val="1"/>
      <w:numFmt w:val="bullet"/>
      <w:lvlText w:val=""/>
      <w:lvlJc w:val="left"/>
      <w:pPr>
        <w:tabs>
          <w:tab w:val="num" w:pos="6328"/>
        </w:tabs>
        <w:ind w:left="6328" w:hanging="360"/>
      </w:pPr>
      <w:rPr>
        <w:rFonts w:ascii="Symbol" w:hAnsi="Symbol"/>
      </w:rPr>
    </w:lvl>
    <w:lvl w:ilvl="7">
      <w:start w:val="1"/>
      <w:numFmt w:val="bullet"/>
      <w:lvlText w:val="o"/>
      <w:lvlJc w:val="left"/>
      <w:pPr>
        <w:tabs>
          <w:tab w:val="num" w:pos="7048"/>
        </w:tabs>
        <w:ind w:left="7048" w:hanging="360"/>
      </w:pPr>
      <w:rPr>
        <w:rFonts w:ascii="Courier New" w:hAnsi="Courier New" w:cs="Courier New"/>
      </w:rPr>
    </w:lvl>
    <w:lvl w:ilvl="8">
      <w:start w:val="1"/>
      <w:numFmt w:val="bullet"/>
      <w:lvlText w:val=""/>
      <w:lvlJc w:val="left"/>
      <w:pPr>
        <w:tabs>
          <w:tab w:val="num" w:pos="7768"/>
        </w:tabs>
        <w:ind w:left="7768" w:hanging="360"/>
      </w:pPr>
      <w:rPr>
        <w:rFonts w:ascii="Wingdings" w:hAnsi="Wingdings"/>
      </w:r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E6412"/>
    <w:multiLevelType w:val="multilevel"/>
    <w:tmpl w:val="712E733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5630221"/>
    <w:multiLevelType w:val="hybridMultilevel"/>
    <w:tmpl w:val="EB2483A0"/>
    <w:lvl w:ilvl="0" w:tplc="D22A5324">
      <w:start w:val="1"/>
      <w:numFmt w:val="upperRoman"/>
      <w:lvlText w:val="%1."/>
      <w:lvlJc w:val="left"/>
      <w:pPr>
        <w:ind w:left="1080" w:hanging="720"/>
      </w:pPr>
      <w:rPr>
        <w:rFonts w:hint="default"/>
      </w:rPr>
    </w:lvl>
    <w:lvl w:ilvl="1" w:tplc="C0EEE5DE">
      <w:start w:val="1"/>
      <w:numFmt w:val="decimal"/>
      <w:lvlText w:val="%2."/>
      <w:lvlJc w:val="left"/>
      <w:pPr>
        <w:ind w:left="1440" w:hanging="360"/>
      </w:pPr>
      <w:rPr>
        <w:b w:val="0"/>
      </w:rPr>
    </w:lvl>
    <w:lvl w:ilvl="2" w:tplc="0402000F">
      <w:start w:val="1"/>
      <w:numFmt w:val="decimal"/>
      <w:lvlText w:val="%3."/>
      <w:lvlJc w:val="lef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C78D4"/>
    <w:multiLevelType w:val="hybridMultilevel"/>
    <w:tmpl w:val="9760CE68"/>
    <w:lvl w:ilvl="0" w:tplc="135E6632">
      <w:start w:val="1"/>
      <w:numFmt w:val="decimal"/>
      <w:lvlText w:val="%1."/>
      <w:lvlJc w:val="left"/>
      <w:pPr>
        <w:ind w:left="720" w:hanging="360"/>
      </w:pPr>
      <w:rPr>
        <w:rFonts w:ascii="Verdana" w:eastAsia="Times New Roman" w:hAnsi="Verdana"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E755F67"/>
    <w:multiLevelType w:val="multilevel"/>
    <w:tmpl w:val="018A6722"/>
    <w:lvl w:ilvl="0">
      <w:start w:val="1"/>
      <w:numFmt w:val="decimal"/>
      <w:lvlText w:val="%1."/>
      <w:lvlJc w:val="left"/>
      <w:pPr>
        <w:tabs>
          <w:tab w:val="num" w:pos="360"/>
        </w:tabs>
        <w:ind w:left="360" w:hanging="360"/>
      </w:pPr>
      <w:rPr>
        <w:rFonts w:ascii="Verdana" w:hAnsi="Verdana" w:hint="default"/>
        <w:b/>
        <w:sz w:val="16"/>
        <w:szCs w:val="16"/>
      </w:rPr>
    </w:lvl>
    <w:lvl w:ilvl="1">
      <w:start w:val="1"/>
      <w:numFmt w:val="decimal"/>
      <w:isLgl/>
      <w:lvlText w:val="%1.%2."/>
      <w:lvlJc w:val="left"/>
      <w:pPr>
        <w:tabs>
          <w:tab w:val="num" w:pos="780"/>
        </w:tabs>
        <w:ind w:left="780" w:hanging="420"/>
      </w:pPr>
      <w:rPr>
        <w:rFonts w:ascii="Verdana" w:hAnsi="Verdana" w:hint="default"/>
        <w:b/>
        <w:i w:val="0"/>
        <w:color w:val="auto"/>
        <w:sz w:val="18"/>
        <w:szCs w:val="18"/>
      </w:rPr>
    </w:lvl>
    <w:lvl w:ilvl="2">
      <w:start w:val="1"/>
      <w:numFmt w:val="decimal"/>
      <w:isLgl/>
      <w:lvlText w:val="%1.%2.%3."/>
      <w:lvlJc w:val="left"/>
      <w:pPr>
        <w:tabs>
          <w:tab w:val="num" w:pos="1997"/>
        </w:tabs>
        <w:ind w:left="1997" w:hanging="720"/>
      </w:pPr>
      <w:rPr>
        <w:rFonts w:ascii="Verdana" w:hAnsi="Verdana" w:hint="default"/>
        <w:b/>
        <w:sz w:val="18"/>
        <w:szCs w:val="18"/>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2"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4" w15:restartNumberingAfterBreak="0">
    <w:nsid w:val="43B0025F"/>
    <w:multiLevelType w:val="multilevel"/>
    <w:tmpl w:val="D5781B74"/>
    <w:lvl w:ilvl="0">
      <w:start w:val="7"/>
      <w:numFmt w:val="decimal"/>
      <w:lvlText w:val="%1."/>
      <w:lvlJc w:val="left"/>
      <w:pPr>
        <w:ind w:left="780" w:hanging="780"/>
      </w:pPr>
      <w:rPr>
        <w:rFonts w:hint="default"/>
        <w:b/>
      </w:rPr>
    </w:lvl>
    <w:lvl w:ilvl="1">
      <w:start w:val="1"/>
      <w:numFmt w:val="decimal"/>
      <w:lvlText w:val="%1.%2."/>
      <w:lvlJc w:val="left"/>
      <w:pPr>
        <w:ind w:left="1491" w:hanging="780"/>
      </w:pPr>
      <w:rPr>
        <w:rFonts w:hint="default"/>
        <w:b/>
        <w:color w:val="000000" w:themeColor="text1"/>
      </w:rPr>
    </w:lvl>
    <w:lvl w:ilvl="2">
      <w:start w:val="2"/>
      <w:numFmt w:val="decimal"/>
      <w:lvlText w:val="%1.%2.%3."/>
      <w:lvlJc w:val="left"/>
      <w:pPr>
        <w:ind w:left="2202" w:hanging="780"/>
      </w:pPr>
      <w:rPr>
        <w:rFonts w:hint="default"/>
        <w:b w:val="0"/>
      </w:rPr>
    </w:lvl>
    <w:lvl w:ilvl="3">
      <w:start w:val="2"/>
      <w:numFmt w:val="decimal"/>
      <w:lvlText w:val="%1.%2.%3.%4."/>
      <w:lvlJc w:val="left"/>
      <w:pPr>
        <w:ind w:left="3213" w:hanging="1080"/>
      </w:pPr>
      <w:rPr>
        <w:rFonts w:hint="default"/>
        <w:b/>
      </w:rPr>
    </w:lvl>
    <w:lvl w:ilvl="4">
      <w:start w:val="1"/>
      <w:numFmt w:val="decimal"/>
      <w:lvlText w:val="%1.%2.%3.%4.%5."/>
      <w:lvlJc w:val="left"/>
      <w:pPr>
        <w:ind w:left="3924" w:hanging="1080"/>
      </w:pPr>
      <w:rPr>
        <w:rFonts w:hint="default"/>
        <w:b/>
      </w:rPr>
    </w:lvl>
    <w:lvl w:ilvl="5">
      <w:start w:val="1"/>
      <w:numFmt w:val="decimal"/>
      <w:lvlText w:val="%1.%2.%3.%4.%5.%6."/>
      <w:lvlJc w:val="left"/>
      <w:pPr>
        <w:ind w:left="4995" w:hanging="1440"/>
      </w:pPr>
      <w:rPr>
        <w:rFonts w:hint="default"/>
        <w:b/>
      </w:rPr>
    </w:lvl>
    <w:lvl w:ilvl="6">
      <w:start w:val="1"/>
      <w:numFmt w:val="decimal"/>
      <w:lvlText w:val="%1.%2.%3.%4.%5.%6.%7."/>
      <w:lvlJc w:val="left"/>
      <w:pPr>
        <w:ind w:left="6066" w:hanging="1800"/>
      </w:pPr>
      <w:rPr>
        <w:rFonts w:hint="default"/>
        <w:b/>
      </w:rPr>
    </w:lvl>
    <w:lvl w:ilvl="7">
      <w:start w:val="1"/>
      <w:numFmt w:val="decimal"/>
      <w:lvlText w:val="%1.%2.%3.%4.%5.%6.%7.%8."/>
      <w:lvlJc w:val="left"/>
      <w:pPr>
        <w:ind w:left="6777" w:hanging="1800"/>
      </w:pPr>
      <w:rPr>
        <w:rFonts w:hint="default"/>
        <w:b/>
      </w:rPr>
    </w:lvl>
    <w:lvl w:ilvl="8">
      <w:start w:val="1"/>
      <w:numFmt w:val="decimal"/>
      <w:lvlText w:val="%1.%2.%3.%4.%5.%6.%7.%8.%9."/>
      <w:lvlJc w:val="left"/>
      <w:pPr>
        <w:ind w:left="7848" w:hanging="2160"/>
      </w:pPr>
      <w:rPr>
        <w:rFonts w:hint="default"/>
        <w:b/>
      </w:rPr>
    </w:lvl>
  </w:abstractNum>
  <w:abstractNum w:abstractNumId="25"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7" w15:restartNumberingAfterBreak="0">
    <w:nsid w:val="463D5497"/>
    <w:multiLevelType w:val="hybridMultilevel"/>
    <w:tmpl w:val="C02E4792"/>
    <w:lvl w:ilvl="0" w:tplc="17881CF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571"/>
        </w:tabs>
        <w:ind w:left="1211"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15:restartNumberingAfterBreak="0">
    <w:nsid w:val="4FF11A2E"/>
    <w:multiLevelType w:val="multilevel"/>
    <w:tmpl w:val="509CC636"/>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504533D1"/>
    <w:multiLevelType w:val="multilevel"/>
    <w:tmpl w:val="38E2A4B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3FD5D19"/>
    <w:multiLevelType w:val="multilevel"/>
    <w:tmpl w:val="637C1E66"/>
    <w:lvl w:ilvl="0">
      <w:start w:val="1"/>
      <w:numFmt w:val="decimal"/>
      <w:lvlText w:val="%1."/>
      <w:lvlJc w:val="left"/>
      <w:pPr>
        <w:ind w:left="480" w:hanging="480"/>
      </w:pPr>
      <w:rPr>
        <w:rFonts w:ascii="Verdana" w:eastAsia="Times New Roman" w:hAnsi="Verdana" w:cs="Arial"/>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33"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CC1F80"/>
    <w:multiLevelType w:val="multilevel"/>
    <w:tmpl w:val="F0C8ADC0"/>
    <w:lvl w:ilvl="0">
      <w:start w:val="3"/>
      <w:numFmt w:val="decimal"/>
      <w:lvlText w:val="%1."/>
      <w:lvlJc w:val="left"/>
      <w:pPr>
        <w:ind w:left="450" w:hanging="450"/>
      </w:pPr>
      <w:rPr>
        <w:rFonts w:hint="default"/>
        <w:color w:val="FF0000"/>
      </w:rPr>
    </w:lvl>
    <w:lvl w:ilvl="1">
      <w:start w:val="6"/>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E517178"/>
    <w:multiLevelType w:val="multilevel"/>
    <w:tmpl w:val="C8A055E4"/>
    <w:lvl w:ilvl="0">
      <w:start w:val="10"/>
      <w:numFmt w:val="decimal"/>
      <w:lvlText w:val="%1."/>
      <w:lvlJc w:val="left"/>
      <w:pPr>
        <w:ind w:left="480" w:hanging="48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8" w15:restartNumberingAfterBreak="0">
    <w:nsid w:val="6E8404D2"/>
    <w:multiLevelType w:val="multilevel"/>
    <w:tmpl w:val="0C348BE0"/>
    <w:lvl w:ilvl="0">
      <w:start w:val="1"/>
      <w:numFmt w:val="decimal"/>
      <w:lvlText w:val="%1."/>
      <w:lvlJc w:val="left"/>
      <w:pPr>
        <w:ind w:left="450" w:hanging="450"/>
      </w:pPr>
      <w:rPr>
        <w:rFonts w:cs="Verdana" w:hint="default"/>
        <w:b/>
        <w:strike w:val="0"/>
        <w:color w:val="000000" w:themeColor="text1"/>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9" w15:restartNumberingAfterBreak="0">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1884CDA"/>
    <w:multiLevelType w:val="multilevel"/>
    <w:tmpl w:val="BBAC3814"/>
    <w:lvl w:ilvl="0">
      <w:start w:val="3"/>
      <w:numFmt w:val="decimal"/>
      <w:lvlText w:val="%1."/>
      <w:lvlJc w:val="left"/>
      <w:pPr>
        <w:ind w:left="360" w:hanging="360"/>
      </w:pPr>
      <w:rPr>
        <w:rFonts w:hint="default"/>
        <w:b/>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41"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2"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7B220D1E"/>
    <w:multiLevelType w:val="multilevel"/>
    <w:tmpl w:val="BAD043F2"/>
    <w:lvl w:ilvl="0">
      <w:start w:val="2"/>
      <w:numFmt w:val="decimal"/>
      <w:lvlText w:val="%1."/>
      <w:lvlJc w:val="left"/>
      <w:pPr>
        <w:ind w:left="420" w:hanging="42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45"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
  </w:num>
  <w:num w:numId="4">
    <w:abstractNumId w:val="35"/>
    <w:lvlOverride w:ilvl="0">
      <w:startOverride w:val="1"/>
    </w:lvlOverride>
  </w:num>
  <w:num w:numId="5">
    <w:abstractNumId w:val="23"/>
    <w:lvlOverride w:ilvl="0">
      <w:startOverride w:val="1"/>
    </w:lvlOverride>
  </w:num>
  <w:num w:numId="6">
    <w:abstractNumId w:val="35"/>
  </w:num>
  <w:num w:numId="7">
    <w:abstractNumId w:val="2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15"/>
  </w:num>
  <w:num w:numId="12">
    <w:abstractNumId w:val="29"/>
  </w:num>
  <w:num w:numId="13">
    <w:abstractNumId w:val="18"/>
  </w:num>
  <w:num w:numId="14">
    <w:abstractNumId w:val="42"/>
  </w:num>
  <w:num w:numId="15">
    <w:abstractNumId w:val="10"/>
  </w:num>
  <w:num w:numId="16">
    <w:abstractNumId w:val="25"/>
  </w:num>
  <w:num w:numId="17">
    <w:abstractNumId w:val="43"/>
  </w:num>
  <w:num w:numId="18">
    <w:abstractNumId w:val="3"/>
  </w:num>
  <w:num w:numId="19">
    <w:abstractNumId w:val="6"/>
  </w:num>
  <w:num w:numId="20">
    <w:abstractNumId w:val="20"/>
  </w:num>
  <w:num w:numId="21">
    <w:abstractNumId w:val="11"/>
  </w:num>
  <w:num w:numId="22">
    <w:abstractNumId w:val="22"/>
  </w:num>
  <w:num w:numId="23">
    <w:abstractNumId w:val="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
  </w:num>
  <w:num w:numId="27">
    <w:abstractNumId w:val="31"/>
  </w:num>
  <w:num w:numId="28">
    <w:abstractNumId w:val="13"/>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38"/>
  </w:num>
  <w:num w:numId="33">
    <w:abstractNumId w:val="24"/>
  </w:num>
  <w:num w:numId="34">
    <w:abstractNumId w:val="0"/>
  </w:num>
  <w:num w:numId="35">
    <w:abstractNumId w:val="9"/>
  </w:num>
  <w:num w:numId="36">
    <w:abstractNumId w:val="40"/>
  </w:num>
  <w:num w:numId="37">
    <w:abstractNumId w:val="44"/>
  </w:num>
  <w:num w:numId="38">
    <w:abstractNumId w:val="5"/>
  </w:num>
  <w:num w:numId="39">
    <w:abstractNumId w:val="27"/>
  </w:num>
  <w:num w:numId="40">
    <w:abstractNumId w:val="32"/>
  </w:num>
  <w:num w:numId="41">
    <w:abstractNumId w:val="19"/>
  </w:num>
  <w:num w:numId="42">
    <w:abstractNumId w:val="14"/>
  </w:num>
  <w:num w:numId="43">
    <w:abstractNumId w:val="37"/>
  </w:num>
  <w:num w:numId="44">
    <w:abstractNumId w:val="26"/>
  </w:num>
  <w:num w:numId="45">
    <w:abstractNumId w:val="39"/>
  </w:num>
  <w:num w:numId="46">
    <w:abstractNumId w:val="21"/>
  </w:num>
  <w:num w:numId="47">
    <w:abstractNumId w:val="33"/>
  </w:num>
  <w:num w:numId="48">
    <w:abstractNumId w:val="16"/>
  </w:num>
  <w:num w:numId="49">
    <w:abstractNumId w:val="36"/>
  </w:num>
  <w:num w:numId="50">
    <w:abstractNumId w:val="4"/>
  </w:num>
  <w:num w:numId="51">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10591"/>
    <w:rsid w:val="00021DD1"/>
    <w:rsid w:val="00023E1E"/>
    <w:rsid w:val="00040A7A"/>
    <w:rsid w:val="0004671C"/>
    <w:rsid w:val="00046D3A"/>
    <w:rsid w:val="0005611D"/>
    <w:rsid w:val="000649A3"/>
    <w:rsid w:val="00067D01"/>
    <w:rsid w:val="00070F48"/>
    <w:rsid w:val="00096B04"/>
    <w:rsid w:val="000A2074"/>
    <w:rsid w:val="000A4EBD"/>
    <w:rsid w:val="000B331B"/>
    <w:rsid w:val="000B396E"/>
    <w:rsid w:val="000D62B3"/>
    <w:rsid w:val="000E3E35"/>
    <w:rsid w:val="000E73FB"/>
    <w:rsid w:val="000F1CB8"/>
    <w:rsid w:val="000F22C1"/>
    <w:rsid w:val="000F46F0"/>
    <w:rsid w:val="000F4984"/>
    <w:rsid w:val="00125AB2"/>
    <w:rsid w:val="00130291"/>
    <w:rsid w:val="0013364B"/>
    <w:rsid w:val="001337A9"/>
    <w:rsid w:val="0014482C"/>
    <w:rsid w:val="00145F9B"/>
    <w:rsid w:val="0015508F"/>
    <w:rsid w:val="0016578D"/>
    <w:rsid w:val="00167B16"/>
    <w:rsid w:val="001725A9"/>
    <w:rsid w:val="00176F55"/>
    <w:rsid w:val="0017715E"/>
    <w:rsid w:val="00197C44"/>
    <w:rsid w:val="001A2B03"/>
    <w:rsid w:val="001B7BC3"/>
    <w:rsid w:val="001C78C2"/>
    <w:rsid w:val="001D45F4"/>
    <w:rsid w:val="001E7227"/>
    <w:rsid w:val="001F2386"/>
    <w:rsid w:val="001F7D2C"/>
    <w:rsid w:val="002006A7"/>
    <w:rsid w:val="002050CB"/>
    <w:rsid w:val="0020574D"/>
    <w:rsid w:val="00223D0B"/>
    <w:rsid w:val="0022433D"/>
    <w:rsid w:val="00225C8D"/>
    <w:rsid w:val="002263B9"/>
    <w:rsid w:val="00231466"/>
    <w:rsid w:val="00236B9F"/>
    <w:rsid w:val="00243FFC"/>
    <w:rsid w:val="00244FDE"/>
    <w:rsid w:val="00250819"/>
    <w:rsid w:val="00252BB2"/>
    <w:rsid w:val="002676AF"/>
    <w:rsid w:val="00267F1F"/>
    <w:rsid w:val="00285812"/>
    <w:rsid w:val="002926D1"/>
    <w:rsid w:val="002A08C5"/>
    <w:rsid w:val="002A1029"/>
    <w:rsid w:val="002A23AB"/>
    <w:rsid w:val="002C0428"/>
    <w:rsid w:val="002C13BC"/>
    <w:rsid w:val="002C3D80"/>
    <w:rsid w:val="002C55BD"/>
    <w:rsid w:val="002C5A2E"/>
    <w:rsid w:val="002E0E11"/>
    <w:rsid w:val="002E0FB0"/>
    <w:rsid w:val="002F19FB"/>
    <w:rsid w:val="002F3B65"/>
    <w:rsid w:val="002F69E2"/>
    <w:rsid w:val="00310CC9"/>
    <w:rsid w:val="00317AAF"/>
    <w:rsid w:val="0032290D"/>
    <w:rsid w:val="00325351"/>
    <w:rsid w:val="003415DA"/>
    <w:rsid w:val="00342847"/>
    <w:rsid w:val="00350B61"/>
    <w:rsid w:val="00362D14"/>
    <w:rsid w:val="00367B62"/>
    <w:rsid w:val="00372DCA"/>
    <w:rsid w:val="003735DF"/>
    <w:rsid w:val="0038079F"/>
    <w:rsid w:val="00384E7F"/>
    <w:rsid w:val="00385D5E"/>
    <w:rsid w:val="00395349"/>
    <w:rsid w:val="003C231A"/>
    <w:rsid w:val="003D31F2"/>
    <w:rsid w:val="003D7C41"/>
    <w:rsid w:val="003E0919"/>
    <w:rsid w:val="003E58C2"/>
    <w:rsid w:val="003F1072"/>
    <w:rsid w:val="00405283"/>
    <w:rsid w:val="00434792"/>
    <w:rsid w:val="0044414F"/>
    <w:rsid w:val="0047311E"/>
    <w:rsid w:val="00482041"/>
    <w:rsid w:val="00487FEA"/>
    <w:rsid w:val="004905BA"/>
    <w:rsid w:val="00492A5B"/>
    <w:rsid w:val="00497732"/>
    <w:rsid w:val="004A2509"/>
    <w:rsid w:val="004B4065"/>
    <w:rsid w:val="004C57A4"/>
    <w:rsid w:val="004C7820"/>
    <w:rsid w:val="004E09C4"/>
    <w:rsid w:val="004E1339"/>
    <w:rsid w:val="004F2948"/>
    <w:rsid w:val="004F77AE"/>
    <w:rsid w:val="004F7F07"/>
    <w:rsid w:val="00505447"/>
    <w:rsid w:val="00526C09"/>
    <w:rsid w:val="00534F83"/>
    <w:rsid w:val="00537F52"/>
    <w:rsid w:val="0055123D"/>
    <w:rsid w:val="0055377F"/>
    <w:rsid w:val="00554B56"/>
    <w:rsid w:val="00571F96"/>
    <w:rsid w:val="0058499A"/>
    <w:rsid w:val="005863DF"/>
    <w:rsid w:val="00591030"/>
    <w:rsid w:val="00592F6D"/>
    <w:rsid w:val="00593806"/>
    <w:rsid w:val="005A29AE"/>
    <w:rsid w:val="005B3074"/>
    <w:rsid w:val="005C1A7C"/>
    <w:rsid w:val="005C6A6C"/>
    <w:rsid w:val="005D1215"/>
    <w:rsid w:val="005D222D"/>
    <w:rsid w:val="005E64F0"/>
    <w:rsid w:val="00612210"/>
    <w:rsid w:val="00621135"/>
    <w:rsid w:val="0062402F"/>
    <w:rsid w:val="00624DF8"/>
    <w:rsid w:val="0062648D"/>
    <w:rsid w:val="00640C2D"/>
    <w:rsid w:val="006413D3"/>
    <w:rsid w:val="00654EDA"/>
    <w:rsid w:val="00656193"/>
    <w:rsid w:val="00656F08"/>
    <w:rsid w:val="00661A03"/>
    <w:rsid w:val="0066325A"/>
    <w:rsid w:val="00677C5A"/>
    <w:rsid w:val="00693A69"/>
    <w:rsid w:val="00695A7F"/>
    <w:rsid w:val="006A4B61"/>
    <w:rsid w:val="006A7916"/>
    <w:rsid w:val="006C0456"/>
    <w:rsid w:val="006C0B7A"/>
    <w:rsid w:val="006F5913"/>
    <w:rsid w:val="00707F6A"/>
    <w:rsid w:val="007252EA"/>
    <w:rsid w:val="00736045"/>
    <w:rsid w:val="007459C1"/>
    <w:rsid w:val="00751CE7"/>
    <w:rsid w:val="00752EEB"/>
    <w:rsid w:val="0075625D"/>
    <w:rsid w:val="007709BA"/>
    <w:rsid w:val="00772451"/>
    <w:rsid w:val="00790711"/>
    <w:rsid w:val="007A0862"/>
    <w:rsid w:val="007B04EB"/>
    <w:rsid w:val="007B4ECE"/>
    <w:rsid w:val="007B66FB"/>
    <w:rsid w:val="007D4FA2"/>
    <w:rsid w:val="007E3686"/>
    <w:rsid w:val="00813BDF"/>
    <w:rsid w:val="00815957"/>
    <w:rsid w:val="00825F93"/>
    <w:rsid w:val="00826D03"/>
    <w:rsid w:val="008327AE"/>
    <w:rsid w:val="008358B0"/>
    <w:rsid w:val="00844466"/>
    <w:rsid w:val="00845015"/>
    <w:rsid w:val="00856068"/>
    <w:rsid w:val="008A3E2B"/>
    <w:rsid w:val="008B1C20"/>
    <w:rsid w:val="008D1948"/>
    <w:rsid w:val="008D59F4"/>
    <w:rsid w:val="008E4E7B"/>
    <w:rsid w:val="008F1196"/>
    <w:rsid w:val="008F257D"/>
    <w:rsid w:val="008F6D92"/>
    <w:rsid w:val="00904538"/>
    <w:rsid w:val="0091076F"/>
    <w:rsid w:val="00911D9E"/>
    <w:rsid w:val="00915CCA"/>
    <w:rsid w:val="00916845"/>
    <w:rsid w:val="00921852"/>
    <w:rsid w:val="0092538C"/>
    <w:rsid w:val="009365AC"/>
    <w:rsid w:val="00941EC3"/>
    <w:rsid w:val="009502D1"/>
    <w:rsid w:val="0095124C"/>
    <w:rsid w:val="0095616E"/>
    <w:rsid w:val="009641B7"/>
    <w:rsid w:val="00965115"/>
    <w:rsid w:val="00975154"/>
    <w:rsid w:val="00976992"/>
    <w:rsid w:val="00976FDE"/>
    <w:rsid w:val="009841CC"/>
    <w:rsid w:val="009942EC"/>
    <w:rsid w:val="00995498"/>
    <w:rsid w:val="009B0BB1"/>
    <w:rsid w:val="009B5934"/>
    <w:rsid w:val="009B70E5"/>
    <w:rsid w:val="009B7196"/>
    <w:rsid w:val="009C0DAF"/>
    <w:rsid w:val="009C5F30"/>
    <w:rsid w:val="009C6A83"/>
    <w:rsid w:val="009D53C5"/>
    <w:rsid w:val="009D5DEE"/>
    <w:rsid w:val="00A02EB6"/>
    <w:rsid w:val="00A06413"/>
    <w:rsid w:val="00A1138F"/>
    <w:rsid w:val="00A2215F"/>
    <w:rsid w:val="00A324D3"/>
    <w:rsid w:val="00A4487E"/>
    <w:rsid w:val="00A448F7"/>
    <w:rsid w:val="00A56654"/>
    <w:rsid w:val="00A77C99"/>
    <w:rsid w:val="00A80367"/>
    <w:rsid w:val="00A83B79"/>
    <w:rsid w:val="00A91A70"/>
    <w:rsid w:val="00A92BED"/>
    <w:rsid w:val="00AA15F9"/>
    <w:rsid w:val="00AB0C5B"/>
    <w:rsid w:val="00AB1894"/>
    <w:rsid w:val="00AB6659"/>
    <w:rsid w:val="00AC0966"/>
    <w:rsid w:val="00AC7365"/>
    <w:rsid w:val="00AD53C8"/>
    <w:rsid w:val="00AD5492"/>
    <w:rsid w:val="00AE0EA6"/>
    <w:rsid w:val="00AF6527"/>
    <w:rsid w:val="00B023BC"/>
    <w:rsid w:val="00B050FB"/>
    <w:rsid w:val="00B1065A"/>
    <w:rsid w:val="00B1330A"/>
    <w:rsid w:val="00B23178"/>
    <w:rsid w:val="00B44D49"/>
    <w:rsid w:val="00B53B3C"/>
    <w:rsid w:val="00B54D86"/>
    <w:rsid w:val="00B60428"/>
    <w:rsid w:val="00B85A85"/>
    <w:rsid w:val="00B96F15"/>
    <w:rsid w:val="00B97B06"/>
    <w:rsid w:val="00BD17E6"/>
    <w:rsid w:val="00BD6551"/>
    <w:rsid w:val="00BD7ED1"/>
    <w:rsid w:val="00BE0EBF"/>
    <w:rsid w:val="00BF316A"/>
    <w:rsid w:val="00BF356B"/>
    <w:rsid w:val="00BF41AB"/>
    <w:rsid w:val="00BF5A27"/>
    <w:rsid w:val="00C15EF2"/>
    <w:rsid w:val="00C2034E"/>
    <w:rsid w:val="00C35C46"/>
    <w:rsid w:val="00C573F2"/>
    <w:rsid w:val="00C60032"/>
    <w:rsid w:val="00C666BA"/>
    <w:rsid w:val="00C72753"/>
    <w:rsid w:val="00C84244"/>
    <w:rsid w:val="00C85917"/>
    <w:rsid w:val="00C91D5F"/>
    <w:rsid w:val="00CA0C6D"/>
    <w:rsid w:val="00CA3473"/>
    <w:rsid w:val="00CA62CF"/>
    <w:rsid w:val="00CC34F4"/>
    <w:rsid w:val="00CC3F2F"/>
    <w:rsid w:val="00CC6DDF"/>
    <w:rsid w:val="00CD50C7"/>
    <w:rsid w:val="00CF5D70"/>
    <w:rsid w:val="00CF677C"/>
    <w:rsid w:val="00CF68D9"/>
    <w:rsid w:val="00D56FD8"/>
    <w:rsid w:val="00D578A1"/>
    <w:rsid w:val="00D63F4B"/>
    <w:rsid w:val="00D70392"/>
    <w:rsid w:val="00D725C2"/>
    <w:rsid w:val="00D83DDC"/>
    <w:rsid w:val="00D83DFE"/>
    <w:rsid w:val="00D9196A"/>
    <w:rsid w:val="00D976B1"/>
    <w:rsid w:val="00DA47E5"/>
    <w:rsid w:val="00DB5D73"/>
    <w:rsid w:val="00DC158F"/>
    <w:rsid w:val="00DC50F2"/>
    <w:rsid w:val="00DD3195"/>
    <w:rsid w:val="00DE2F0B"/>
    <w:rsid w:val="00DE32AF"/>
    <w:rsid w:val="00DF0477"/>
    <w:rsid w:val="00DF2B17"/>
    <w:rsid w:val="00E018F7"/>
    <w:rsid w:val="00E15869"/>
    <w:rsid w:val="00E24C8A"/>
    <w:rsid w:val="00E257A2"/>
    <w:rsid w:val="00E502A8"/>
    <w:rsid w:val="00E5708F"/>
    <w:rsid w:val="00E71704"/>
    <w:rsid w:val="00E80376"/>
    <w:rsid w:val="00E817AE"/>
    <w:rsid w:val="00E869EC"/>
    <w:rsid w:val="00E9315A"/>
    <w:rsid w:val="00EB0DBC"/>
    <w:rsid w:val="00EC3147"/>
    <w:rsid w:val="00ED7957"/>
    <w:rsid w:val="00EE34E7"/>
    <w:rsid w:val="00EE7F8C"/>
    <w:rsid w:val="00EF0A8E"/>
    <w:rsid w:val="00F0489C"/>
    <w:rsid w:val="00F23AF1"/>
    <w:rsid w:val="00F24B9B"/>
    <w:rsid w:val="00F5291B"/>
    <w:rsid w:val="00F52F0E"/>
    <w:rsid w:val="00F56F07"/>
    <w:rsid w:val="00F704FB"/>
    <w:rsid w:val="00F711D2"/>
    <w:rsid w:val="00F73041"/>
    <w:rsid w:val="00F75C0F"/>
    <w:rsid w:val="00F82953"/>
    <w:rsid w:val="00F83B95"/>
    <w:rsid w:val="00F91625"/>
    <w:rsid w:val="00F93C94"/>
    <w:rsid w:val="00F95BFB"/>
    <w:rsid w:val="00F97CDC"/>
    <w:rsid w:val="00FB42D6"/>
    <w:rsid w:val="00FB6F47"/>
    <w:rsid w:val="00FC0B3B"/>
    <w:rsid w:val="00FD36EB"/>
    <w:rsid w:val="00FD3EF7"/>
    <w:rsid w:val="00FE51FC"/>
    <w:rsid w:val="00FE5D5B"/>
    <w:rsid w:val="00FF332A"/>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9FEEBD4"/>
  <w15:chartTrackingRefBased/>
  <w15:docId w15:val="{47CCC252-5A83-4254-9EEA-03ACA51F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Char"/>
    <w:basedOn w:val="Normal"/>
    <w:link w:val="TitleChar"/>
    <w:qFormat/>
    <w:rsid w:val="006F5913"/>
    <w:pPr>
      <w:jc w:val="center"/>
    </w:pPr>
    <w:rPr>
      <w:rFonts w:ascii="Times New Roman" w:hAnsi="Times New Roman"/>
      <w:b/>
      <w:bCs/>
    </w:rPr>
  </w:style>
  <w:style w:type="character" w:customStyle="1" w:styleId="TitleChar">
    <w:name w:val="Title Char"/>
    <w:aliases w:val="Char Char, 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nhideWhenUsed/>
    <w:rsid w:val="006F5913"/>
    <w:pPr>
      <w:spacing w:after="120"/>
    </w:pPr>
    <w:rPr>
      <w:sz w:val="16"/>
      <w:szCs w:val="16"/>
    </w:rPr>
  </w:style>
  <w:style w:type="character" w:customStyle="1" w:styleId="BodyText3Char">
    <w:name w:val="Body Text 3 Char"/>
    <w:basedOn w:val="DefaultParagraphFont"/>
    <w:link w:val="BodyText3"/>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F5913"/>
    <w:pPr>
      <w:spacing w:after="120"/>
      <w:ind w:left="283"/>
    </w:pPr>
    <w:rPr>
      <w:sz w:val="16"/>
      <w:szCs w:val="16"/>
    </w:rPr>
  </w:style>
  <w:style w:type="character" w:customStyle="1" w:styleId="BodyTextIndent3Char">
    <w:name w:val="Body Text Indent 3 Char"/>
    <w:basedOn w:val="DefaultParagraphFont"/>
    <w:link w:val="BodyTextIndent3"/>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6F5913"/>
    <w:pPr>
      <w:ind w:left="720"/>
      <w:contextualSpacing/>
    </w:pPr>
  </w:style>
  <w:style w:type="paragraph" w:styleId="BodyText2">
    <w:name w:val="Body Text 2"/>
    <w:aliases w:val=" Char2"/>
    <w:basedOn w:val="Normal"/>
    <w:link w:val="BodyText2Char"/>
    <w:unhideWhenUsed/>
    <w:rsid w:val="006F5913"/>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F5913"/>
    <w:pPr>
      <w:spacing w:after="120" w:line="480" w:lineRule="auto"/>
      <w:ind w:left="283"/>
    </w:pPr>
  </w:style>
  <w:style w:type="character" w:customStyle="1" w:styleId="BodyTextIndent2Char">
    <w:name w:val="Body Text Indent 2 Char"/>
    <w:basedOn w:val="DefaultParagraphFont"/>
    <w:link w:val="BodyTextIndent2"/>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rsid w:val="006F5913"/>
    <w:pPr>
      <w:numPr>
        <w:ilvl w:val="1"/>
        <w:numId w:val="21"/>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rsid w:val="006F5913"/>
    <w:pPr>
      <w:numPr>
        <w:numId w:val="21"/>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9"/>
      </w:numPr>
    </w:pPr>
  </w:style>
  <w:style w:type="numbering" w:styleId="1ai">
    <w:name w:val="Outline List 1"/>
    <w:basedOn w:val="NoList"/>
    <w:uiPriority w:val="99"/>
    <w:unhideWhenUsed/>
    <w:rsid w:val="006F5913"/>
    <w:pPr>
      <w:numPr>
        <w:numId w:val="20"/>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NoList5">
    <w:name w:val="No List5"/>
    <w:next w:val="NoList"/>
    <w:uiPriority w:val="99"/>
    <w:semiHidden/>
    <w:rsid w:val="00167B16"/>
  </w:style>
  <w:style w:type="table" w:customStyle="1" w:styleId="TableGrid5">
    <w:name w:val="Table Grid5"/>
    <w:basedOn w:val="TableNormal"/>
    <w:next w:val="TableGrid"/>
    <w:rsid w:val="00167B1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67B16"/>
    <w:rPr>
      <w:rFonts w:ascii="Arial Narrow" w:hAnsi="Arial Narrow" w:cs="Arial Narrow"/>
      <w:b/>
      <w:bCs/>
      <w:spacing w:val="30"/>
      <w:sz w:val="22"/>
      <w:szCs w:val="22"/>
    </w:rPr>
  </w:style>
  <w:style w:type="paragraph" w:customStyle="1" w:styleId="Style6">
    <w:name w:val="Style6"/>
    <w:basedOn w:val="Normal"/>
    <w:rsid w:val="00167B16"/>
    <w:pPr>
      <w:widowControl w:val="0"/>
      <w:suppressAutoHyphens/>
      <w:autoSpaceDE w:val="0"/>
    </w:pPr>
    <w:rPr>
      <w:rFonts w:ascii="Arial Narrow" w:hAnsi="Arial Narrow" w:cs="Calibri"/>
      <w:lang w:val="bg-BG" w:eastAsia="ar-SA"/>
    </w:rPr>
  </w:style>
  <w:style w:type="paragraph" w:customStyle="1" w:styleId="Style8">
    <w:name w:val="Style8"/>
    <w:basedOn w:val="Normal"/>
    <w:rsid w:val="00167B16"/>
    <w:pPr>
      <w:widowControl w:val="0"/>
      <w:suppressAutoHyphens/>
      <w:autoSpaceDE w:val="0"/>
    </w:pPr>
    <w:rPr>
      <w:rFonts w:ascii="Arial Narrow" w:hAnsi="Arial Narrow" w:cs="Calibri"/>
      <w:lang w:val="bg-BG" w:eastAsia="ar-SA"/>
    </w:rPr>
  </w:style>
  <w:style w:type="character" w:customStyle="1" w:styleId="FontStyle15">
    <w:name w:val="Font Style15"/>
    <w:rsid w:val="00167B16"/>
    <w:rPr>
      <w:rFonts w:ascii="Times New Roman" w:hAnsi="Times New Roman" w:cs="Times New Roman"/>
      <w:b/>
      <w:bCs/>
      <w:sz w:val="20"/>
      <w:szCs w:val="20"/>
    </w:rPr>
  </w:style>
  <w:style w:type="paragraph" w:customStyle="1" w:styleId="ListParagraph1">
    <w:name w:val="List Paragraph1"/>
    <w:basedOn w:val="Normal"/>
    <w:uiPriority w:val="34"/>
    <w:qFormat/>
    <w:rsid w:val="00167B16"/>
    <w:pPr>
      <w:spacing w:after="200" w:line="276" w:lineRule="auto"/>
      <w:ind w:left="720"/>
      <w:contextualSpacing/>
    </w:pPr>
    <w:rPr>
      <w:rFonts w:ascii="Calibri" w:eastAsia="Calibri" w:hAnsi="Calibri"/>
      <w:sz w:val="22"/>
      <w:szCs w:val="22"/>
      <w:lang w:val="en-US"/>
    </w:rPr>
  </w:style>
  <w:style w:type="character" w:customStyle="1" w:styleId="FontStyle26">
    <w:name w:val="Font Style26"/>
    <w:uiPriority w:val="99"/>
    <w:rsid w:val="00167B16"/>
    <w:rPr>
      <w:rFonts w:ascii="Times New Roman" w:hAnsi="Times New Roman" w:cs="Times New Roman"/>
      <w:i/>
      <w:iCs/>
      <w:sz w:val="20"/>
      <w:szCs w:val="20"/>
    </w:rPr>
  </w:style>
  <w:style w:type="character" w:customStyle="1" w:styleId="3">
    <w:name w:val="Основен текст (3)_"/>
    <w:link w:val="30"/>
    <w:rsid w:val="00167B16"/>
    <w:rPr>
      <w:rFonts w:ascii="Arial" w:eastAsia="Arial" w:hAnsi="Arial" w:cs="Arial"/>
      <w:b/>
      <w:bCs/>
      <w:spacing w:val="-10"/>
      <w:shd w:val="clear" w:color="auto" w:fill="FFFFFF"/>
    </w:rPr>
  </w:style>
  <w:style w:type="paragraph" w:customStyle="1" w:styleId="30">
    <w:name w:val="Основен текст (3)"/>
    <w:basedOn w:val="Normal"/>
    <w:link w:val="3"/>
    <w:rsid w:val="00167B16"/>
    <w:pPr>
      <w:widowControl w:val="0"/>
      <w:shd w:val="clear" w:color="auto" w:fill="FFFFFF"/>
      <w:spacing w:before="180" w:after="360" w:line="230" w:lineRule="exact"/>
      <w:ind w:hanging="880"/>
      <w:jc w:val="both"/>
    </w:pPr>
    <w:rPr>
      <w:rFonts w:ascii="Arial" w:eastAsia="Arial" w:hAnsi="Arial" w:cs="Arial"/>
      <w:b/>
      <w:bCs/>
      <w:spacing w:val="-10"/>
      <w:sz w:val="22"/>
      <w:szCs w:val="22"/>
      <w:lang w:val="bg-BG"/>
    </w:rPr>
  </w:style>
  <w:style w:type="character" w:customStyle="1" w:styleId="7Exact">
    <w:name w:val="Основен текст (7) Exact"/>
    <w:link w:val="7"/>
    <w:rsid w:val="00167B16"/>
    <w:rPr>
      <w:rFonts w:ascii="Bookman Old Style" w:eastAsia="Bookman Old Style" w:hAnsi="Bookman Old Style" w:cs="Bookman Old Style"/>
      <w:b/>
      <w:bCs/>
      <w:spacing w:val="-4"/>
      <w:sz w:val="21"/>
      <w:szCs w:val="21"/>
      <w:shd w:val="clear" w:color="auto" w:fill="FFFFFF"/>
    </w:rPr>
  </w:style>
  <w:style w:type="character" w:customStyle="1" w:styleId="21">
    <w:name w:val="Заглавие на таблица (2)_"/>
    <w:link w:val="22"/>
    <w:rsid w:val="00167B16"/>
    <w:rPr>
      <w:rFonts w:ascii="Arial" w:eastAsia="Arial" w:hAnsi="Arial" w:cs="Arial"/>
      <w:b/>
      <w:bCs/>
      <w:spacing w:val="-10"/>
      <w:shd w:val="clear" w:color="auto" w:fill="FFFFFF"/>
    </w:rPr>
  </w:style>
  <w:style w:type="character" w:customStyle="1" w:styleId="a">
    <w:name w:val="Основен текст_"/>
    <w:rsid w:val="00167B16"/>
    <w:rPr>
      <w:rFonts w:ascii="Arial" w:eastAsia="Arial" w:hAnsi="Arial" w:cs="Arial"/>
      <w:b w:val="0"/>
      <w:bCs w:val="0"/>
      <w:i w:val="0"/>
      <w:iCs w:val="0"/>
      <w:smallCaps w:val="0"/>
      <w:strike w:val="0"/>
      <w:spacing w:val="-10"/>
      <w:sz w:val="21"/>
      <w:szCs w:val="21"/>
      <w:u w:val="none"/>
    </w:rPr>
  </w:style>
  <w:style w:type="character" w:customStyle="1" w:styleId="12pt0pt">
    <w:name w:val="Основен текст + 12 pt;Разредка 0 pt"/>
    <w:rsid w:val="00167B16"/>
    <w:rPr>
      <w:rFonts w:ascii="Arial" w:eastAsia="Arial" w:hAnsi="Arial" w:cs="Arial"/>
      <w:b w:val="0"/>
      <w:bCs w:val="0"/>
      <w:i w:val="0"/>
      <w:iCs w:val="0"/>
      <w:smallCaps w:val="0"/>
      <w:strike w:val="0"/>
      <w:color w:val="000000"/>
      <w:spacing w:val="0"/>
      <w:w w:val="100"/>
      <w:position w:val="0"/>
      <w:sz w:val="24"/>
      <w:szCs w:val="24"/>
      <w:u w:val="none"/>
      <w:lang w:val="bg-BG" w:eastAsia="bg-BG" w:bidi="bg-BG"/>
    </w:rPr>
  </w:style>
  <w:style w:type="character" w:customStyle="1" w:styleId="Tahoma20pt2pt">
    <w:name w:val="Основен текст + Tahoma;20 pt;Удебелен;Разредка 2 pt"/>
    <w:rsid w:val="00167B16"/>
    <w:rPr>
      <w:rFonts w:ascii="Tahoma" w:eastAsia="Tahoma" w:hAnsi="Tahoma" w:cs="Tahoma"/>
      <w:b/>
      <w:bCs/>
      <w:i w:val="0"/>
      <w:iCs w:val="0"/>
      <w:smallCaps w:val="0"/>
      <w:strike w:val="0"/>
      <w:color w:val="000000"/>
      <w:spacing w:val="40"/>
      <w:w w:val="100"/>
      <w:position w:val="0"/>
      <w:sz w:val="40"/>
      <w:szCs w:val="40"/>
      <w:u w:val="none"/>
      <w:lang w:val="bg-BG" w:eastAsia="bg-BG" w:bidi="bg-BG"/>
    </w:rPr>
  </w:style>
  <w:style w:type="character" w:customStyle="1" w:styleId="a0">
    <w:name w:val="Основен текст + Удебелен"/>
    <w:rsid w:val="00167B16"/>
    <w:rPr>
      <w:rFonts w:ascii="Arial" w:eastAsia="Arial" w:hAnsi="Arial" w:cs="Arial"/>
      <w:b/>
      <w:bCs/>
      <w:i w:val="0"/>
      <w:iCs w:val="0"/>
      <w:smallCaps w:val="0"/>
      <w:strike w:val="0"/>
      <w:color w:val="000000"/>
      <w:spacing w:val="-10"/>
      <w:w w:val="100"/>
      <w:position w:val="0"/>
      <w:sz w:val="21"/>
      <w:szCs w:val="21"/>
      <w:u w:val="none"/>
      <w:lang w:val="bg-BG" w:eastAsia="bg-BG" w:bidi="bg-BG"/>
    </w:rPr>
  </w:style>
  <w:style w:type="character" w:customStyle="1" w:styleId="115pt-1pt">
    <w:name w:val="Основен текст + 11;5 pt;Удебелен;Разредка -1 pt"/>
    <w:rsid w:val="00167B16"/>
    <w:rPr>
      <w:rFonts w:ascii="Arial" w:eastAsia="Arial" w:hAnsi="Arial" w:cs="Arial"/>
      <w:b/>
      <w:bCs/>
      <w:i w:val="0"/>
      <w:iCs w:val="0"/>
      <w:smallCaps w:val="0"/>
      <w:strike w:val="0"/>
      <w:color w:val="000000"/>
      <w:spacing w:val="-20"/>
      <w:w w:val="100"/>
      <w:position w:val="0"/>
      <w:sz w:val="23"/>
      <w:szCs w:val="23"/>
      <w:u w:val="none"/>
      <w:lang w:val="bg-BG" w:eastAsia="bg-BG" w:bidi="bg-BG"/>
    </w:rPr>
  </w:style>
  <w:style w:type="character" w:customStyle="1" w:styleId="a1">
    <w:name w:val="Основен текст"/>
    <w:rsid w:val="00167B16"/>
    <w:rPr>
      <w:rFonts w:ascii="Arial" w:eastAsia="Arial" w:hAnsi="Arial" w:cs="Arial"/>
      <w:b w:val="0"/>
      <w:bCs w:val="0"/>
      <w:i w:val="0"/>
      <w:iCs w:val="0"/>
      <w:smallCaps w:val="0"/>
      <w:strike w:val="0"/>
      <w:color w:val="000000"/>
      <w:spacing w:val="-10"/>
      <w:w w:val="100"/>
      <w:position w:val="0"/>
      <w:sz w:val="21"/>
      <w:szCs w:val="21"/>
      <w:u w:val="none"/>
      <w:lang w:val="bg-BG" w:eastAsia="bg-BG" w:bidi="bg-BG"/>
    </w:rPr>
  </w:style>
  <w:style w:type="character" w:customStyle="1" w:styleId="-2pt">
    <w:name w:val="Основен текст + Разредка -2 pt"/>
    <w:rsid w:val="00167B16"/>
    <w:rPr>
      <w:rFonts w:ascii="Arial" w:eastAsia="Arial" w:hAnsi="Arial" w:cs="Arial"/>
      <w:b w:val="0"/>
      <w:bCs w:val="0"/>
      <w:i w:val="0"/>
      <w:iCs w:val="0"/>
      <w:smallCaps w:val="0"/>
      <w:strike w:val="0"/>
      <w:color w:val="000000"/>
      <w:spacing w:val="-40"/>
      <w:w w:val="100"/>
      <w:position w:val="0"/>
      <w:sz w:val="21"/>
      <w:szCs w:val="21"/>
      <w:u w:val="none"/>
      <w:lang w:val="bg-BG" w:eastAsia="bg-BG" w:bidi="bg-BG"/>
    </w:rPr>
  </w:style>
  <w:style w:type="character" w:customStyle="1" w:styleId="a2">
    <w:name w:val="Горен или долен колонтитул_"/>
    <w:rsid w:val="00167B16"/>
    <w:rPr>
      <w:rFonts w:ascii="Arial" w:eastAsia="Arial" w:hAnsi="Arial" w:cs="Arial"/>
      <w:b w:val="0"/>
      <w:bCs w:val="0"/>
      <w:i w:val="0"/>
      <w:iCs w:val="0"/>
      <w:smallCaps w:val="0"/>
      <w:strike w:val="0"/>
      <w:u w:val="none"/>
    </w:rPr>
  </w:style>
  <w:style w:type="character" w:customStyle="1" w:styleId="7pt0pt">
    <w:name w:val="Горен или долен колонтитул + 7 pt;Разредка 0 pt"/>
    <w:rsid w:val="00167B16"/>
    <w:rPr>
      <w:rFonts w:ascii="Arial" w:eastAsia="Arial" w:hAnsi="Arial" w:cs="Arial"/>
      <w:b w:val="0"/>
      <w:bCs w:val="0"/>
      <w:i w:val="0"/>
      <w:iCs w:val="0"/>
      <w:smallCaps w:val="0"/>
      <w:strike w:val="0"/>
      <w:color w:val="000000"/>
      <w:spacing w:val="-10"/>
      <w:w w:val="100"/>
      <w:position w:val="0"/>
      <w:sz w:val="14"/>
      <w:szCs w:val="14"/>
      <w:u w:val="none"/>
      <w:lang w:val="bg-BG" w:eastAsia="bg-BG" w:bidi="bg-BG"/>
    </w:rPr>
  </w:style>
  <w:style w:type="character" w:customStyle="1" w:styleId="11pt">
    <w:name w:val="Горен или долен колонтитул + 11 pt;Удебелен"/>
    <w:rsid w:val="00167B16"/>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6pt">
    <w:name w:val="Горен или долен колонтитул + 6 pt;Удебелен"/>
    <w:rsid w:val="00167B16"/>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23">
    <w:name w:val="Основен текст (2) + Удебелен"/>
    <w:rsid w:val="00167B16"/>
    <w:rPr>
      <w:rFonts w:ascii="Arial" w:eastAsia="Arial" w:hAnsi="Arial" w:cs="Arial"/>
      <w:b/>
      <w:bCs/>
      <w:color w:val="000000"/>
      <w:spacing w:val="-10"/>
      <w:w w:val="100"/>
      <w:position w:val="0"/>
      <w:shd w:val="clear" w:color="auto" w:fill="FFFFFF"/>
      <w:lang w:val="bg-BG" w:eastAsia="bg-BG" w:bidi="bg-BG"/>
    </w:rPr>
  </w:style>
  <w:style w:type="character" w:customStyle="1" w:styleId="220">
    <w:name w:val="Заглавие #2 (2)_"/>
    <w:link w:val="221"/>
    <w:rsid w:val="00167B16"/>
    <w:rPr>
      <w:rFonts w:ascii="Bookman Old Style" w:eastAsia="Bookman Old Style" w:hAnsi="Bookman Old Style" w:cs="Bookman Old Style"/>
      <w:b/>
      <w:bCs/>
      <w:shd w:val="clear" w:color="auto" w:fill="FFFFFF"/>
    </w:rPr>
  </w:style>
  <w:style w:type="character" w:customStyle="1" w:styleId="22Arial10pt0pt">
    <w:name w:val="Заглавие #2 (2) + Arial;10 pt;Разредка 0 pt"/>
    <w:rsid w:val="00167B16"/>
    <w:rPr>
      <w:rFonts w:ascii="Arial" w:eastAsia="Arial" w:hAnsi="Arial" w:cs="Arial"/>
      <w:b/>
      <w:bCs/>
      <w:color w:val="000000"/>
      <w:spacing w:val="-10"/>
      <w:w w:val="100"/>
      <w:position w:val="0"/>
      <w:sz w:val="20"/>
      <w:szCs w:val="20"/>
      <w:u w:val="single"/>
      <w:shd w:val="clear" w:color="auto" w:fill="FFFFFF"/>
      <w:lang w:val="bg-BG" w:eastAsia="bg-BG" w:bidi="bg-BG"/>
    </w:rPr>
  </w:style>
  <w:style w:type="character" w:customStyle="1" w:styleId="24">
    <w:name w:val="Заглавие #2_"/>
    <w:link w:val="25"/>
    <w:rsid w:val="00167B16"/>
    <w:rPr>
      <w:rFonts w:ascii="Arial" w:eastAsia="Arial" w:hAnsi="Arial" w:cs="Arial"/>
      <w:b/>
      <w:bCs/>
      <w:spacing w:val="-10"/>
      <w:sz w:val="21"/>
      <w:szCs w:val="21"/>
      <w:shd w:val="clear" w:color="auto" w:fill="FFFFFF"/>
    </w:rPr>
  </w:style>
  <w:style w:type="character" w:customStyle="1" w:styleId="26">
    <w:name w:val="Заглавие #2 + Не е удебелен"/>
    <w:rsid w:val="00167B16"/>
    <w:rPr>
      <w:rFonts w:ascii="Arial" w:eastAsia="Arial" w:hAnsi="Arial" w:cs="Arial"/>
      <w:b/>
      <w:bCs/>
      <w:color w:val="000000"/>
      <w:spacing w:val="-10"/>
      <w:w w:val="100"/>
      <w:position w:val="0"/>
      <w:sz w:val="21"/>
      <w:szCs w:val="21"/>
      <w:shd w:val="clear" w:color="auto" w:fill="FFFFFF"/>
      <w:lang w:val="bg-BG" w:eastAsia="bg-BG" w:bidi="bg-BG"/>
    </w:rPr>
  </w:style>
  <w:style w:type="character" w:customStyle="1" w:styleId="4">
    <w:name w:val="Основен текст (4)_"/>
    <w:link w:val="40"/>
    <w:rsid w:val="00167B16"/>
    <w:rPr>
      <w:rFonts w:ascii="Bookman Old Style" w:eastAsia="Bookman Old Style" w:hAnsi="Bookman Old Style" w:cs="Bookman Old Style"/>
      <w:shd w:val="clear" w:color="auto" w:fill="FFFFFF"/>
    </w:rPr>
  </w:style>
  <w:style w:type="character" w:customStyle="1" w:styleId="4Arial105pt0pt">
    <w:name w:val="Основен текст (4) + Arial;10;5 pt;Разредка 0 pt"/>
    <w:rsid w:val="00167B16"/>
    <w:rPr>
      <w:rFonts w:ascii="Arial" w:eastAsia="Arial" w:hAnsi="Arial" w:cs="Arial"/>
      <w:color w:val="000000"/>
      <w:spacing w:val="-10"/>
      <w:w w:val="100"/>
      <w:position w:val="0"/>
      <w:sz w:val="21"/>
      <w:szCs w:val="21"/>
      <w:shd w:val="clear" w:color="auto" w:fill="FFFFFF"/>
      <w:lang w:val="bg-BG" w:eastAsia="bg-BG" w:bidi="bg-BG"/>
    </w:rPr>
  </w:style>
  <w:style w:type="character" w:customStyle="1" w:styleId="32">
    <w:name w:val="Заглавие #3_"/>
    <w:link w:val="33"/>
    <w:rsid w:val="00167B16"/>
    <w:rPr>
      <w:rFonts w:ascii="Arial" w:eastAsia="Arial" w:hAnsi="Arial" w:cs="Arial"/>
      <w:spacing w:val="-10"/>
      <w:sz w:val="21"/>
      <w:szCs w:val="21"/>
      <w:shd w:val="clear" w:color="auto" w:fill="FFFFFF"/>
    </w:rPr>
  </w:style>
  <w:style w:type="character" w:customStyle="1" w:styleId="5">
    <w:name w:val="Основен текст (5)_"/>
    <w:link w:val="50"/>
    <w:rsid w:val="00167B16"/>
    <w:rPr>
      <w:rFonts w:ascii="Arial" w:eastAsia="Arial" w:hAnsi="Arial" w:cs="Arial"/>
      <w:b/>
      <w:bCs/>
      <w:sz w:val="14"/>
      <w:szCs w:val="14"/>
      <w:shd w:val="clear" w:color="auto" w:fill="FFFFFF"/>
    </w:rPr>
  </w:style>
  <w:style w:type="character" w:customStyle="1" w:styleId="6">
    <w:name w:val="Основен текст (6)_"/>
    <w:link w:val="60"/>
    <w:rsid w:val="00167B16"/>
    <w:rPr>
      <w:rFonts w:ascii="Arial" w:eastAsia="Arial" w:hAnsi="Arial" w:cs="Arial"/>
      <w:spacing w:val="-10"/>
      <w:sz w:val="14"/>
      <w:szCs w:val="14"/>
      <w:shd w:val="clear" w:color="auto" w:fill="FFFFFF"/>
    </w:rPr>
  </w:style>
  <w:style w:type="character" w:customStyle="1" w:styleId="a4">
    <w:name w:val="Горен или долен колонтитул"/>
    <w:rsid w:val="00167B16"/>
    <w:rPr>
      <w:rFonts w:ascii="Arial" w:eastAsia="Arial" w:hAnsi="Arial" w:cs="Arial"/>
      <w:b w:val="0"/>
      <w:bCs w:val="0"/>
      <w:i w:val="0"/>
      <w:iCs w:val="0"/>
      <w:smallCaps w:val="0"/>
      <w:strike w:val="0"/>
      <w:color w:val="000000"/>
      <w:spacing w:val="0"/>
      <w:w w:val="100"/>
      <w:position w:val="0"/>
      <w:sz w:val="24"/>
      <w:szCs w:val="24"/>
      <w:u w:val="none"/>
      <w:lang w:val="bg-BG" w:eastAsia="bg-BG" w:bidi="bg-BG"/>
    </w:rPr>
  </w:style>
  <w:style w:type="character" w:customStyle="1" w:styleId="8">
    <w:name w:val="Основен текст (8)_"/>
    <w:link w:val="80"/>
    <w:rsid w:val="00167B16"/>
    <w:rPr>
      <w:rFonts w:ascii="Arial" w:eastAsia="Arial" w:hAnsi="Arial" w:cs="Arial"/>
      <w:b/>
      <w:bCs/>
      <w:spacing w:val="-10"/>
      <w:sz w:val="21"/>
      <w:szCs w:val="21"/>
      <w:shd w:val="clear" w:color="auto" w:fill="FFFFFF"/>
    </w:rPr>
  </w:style>
  <w:style w:type="character" w:customStyle="1" w:styleId="6Exact">
    <w:name w:val="Основен текст (6) Exact"/>
    <w:rsid w:val="00167B16"/>
    <w:rPr>
      <w:rFonts w:ascii="Arial" w:eastAsia="Arial" w:hAnsi="Arial" w:cs="Arial"/>
      <w:b w:val="0"/>
      <w:bCs w:val="0"/>
      <w:i w:val="0"/>
      <w:iCs w:val="0"/>
      <w:smallCaps w:val="0"/>
      <w:strike w:val="0"/>
      <w:spacing w:val="-8"/>
      <w:sz w:val="13"/>
      <w:szCs w:val="13"/>
      <w:u w:val="none"/>
    </w:rPr>
  </w:style>
  <w:style w:type="character" w:customStyle="1" w:styleId="6Candara75pt0ptExact">
    <w:name w:val="Основен текст (6) + Candara;7;5 pt;Разредка 0 pt Exact"/>
    <w:rsid w:val="00167B16"/>
    <w:rPr>
      <w:rFonts w:ascii="Candara" w:eastAsia="Candara" w:hAnsi="Candara" w:cs="Candara"/>
      <w:color w:val="000000"/>
      <w:spacing w:val="0"/>
      <w:w w:val="100"/>
      <w:position w:val="0"/>
      <w:sz w:val="15"/>
      <w:szCs w:val="15"/>
      <w:shd w:val="clear" w:color="auto" w:fill="FFFFFF"/>
      <w:lang w:val="bg-BG" w:eastAsia="bg-BG" w:bidi="bg-BG"/>
    </w:rPr>
  </w:style>
  <w:style w:type="character" w:customStyle="1" w:styleId="8Exact">
    <w:name w:val="Основен текст (8) Exact"/>
    <w:rsid w:val="00167B16"/>
    <w:rPr>
      <w:rFonts w:ascii="Arial" w:eastAsia="Arial" w:hAnsi="Arial" w:cs="Arial"/>
      <w:b/>
      <w:bCs/>
      <w:i w:val="0"/>
      <w:iCs w:val="0"/>
      <w:smallCaps w:val="0"/>
      <w:strike w:val="0"/>
      <w:spacing w:val="-10"/>
      <w:sz w:val="21"/>
      <w:szCs w:val="21"/>
      <w:u w:val="none"/>
      <w:lang w:val="en-US" w:eastAsia="en-US" w:bidi="en-US"/>
    </w:rPr>
  </w:style>
  <w:style w:type="character" w:customStyle="1" w:styleId="8Exact0">
    <w:name w:val="Основен текст (8) + Малки букви Exact"/>
    <w:rsid w:val="00167B16"/>
    <w:rPr>
      <w:rFonts w:ascii="Arial" w:eastAsia="Arial" w:hAnsi="Arial" w:cs="Arial"/>
      <w:b/>
      <w:bCs/>
      <w:smallCaps/>
      <w:color w:val="000000"/>
      <w:spacing w:val="-10"/>
      <w:w w:val="100"/>
      <w:position w:val="0"/>
      <w:sz w:val="21"/>
      <w:szCs w:val="21"/>
      <w:shd w:val="clear" w:color="auto" w:fill="FFFFFF"/>
      <w:lang w:val="en-US" w:eastAsia="en-US" w:bidi="en-US"/>
    </w:rPr>
  </w:style>
  <w:style w:type="character" w:customStyle="1" w:styleId="9Exact">
    <w:name w:val="Основен текст (9) Exact"/>
    <w:rsid w:val="00167B16"/>
    <w:rPr>
      <w:rFonts w:ascii="Arial" w:eastAsia="Arial" w:hAnsi="Arial" w:cs="Arial"/>
      <w:b/>
      <w:bCs/>
      <w:i w:val="0"/>
      <w:iCs w:val="0"/>
      <w:smallCaps w:val="0"/>
      <w:strike w:val="0"/>
      <w:spacing w:val="-4"/>
      <w:sz w:val="11"/>
      <w:szCs w:val="11"/>
      <w:u w:val="none"/>
    </w:rPr>
  </w:style>
  <w:style w:type="character" w:customStyle="1" w:styleId="85pt">
    <w:name w:val="Горен или долен колонтитул + 8;5 pt;Удебелен"/>
    <w:rsid w:val="00167B16"/>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10Exact">
    <w:name w:val="Основен текст (10) Exact"/>
    <w:link w:val="10"/>
    <w:rsid w:val="00167B16"/>
    <w:rPr>
      <w:rFonts w:ascii="Candara" w:eastAsia="Candara" w:hAnsi="Candara" w:cs="Candara"/>
      <w:b/>
      <w:bCs/>
      <w:sz w:val="48"/>
      <w:szCs w:val="48"/>
      <w:shd w:val="clear" w:color="auto" w:fill="FFFFFF"/>
    </w:rPr>
  </w:style>
  <w:style w:type="character" w:customStyle="1" w:styleId="6pt0">
    <w:name w:val="Горен или долен колонтитул + 6 pt;Удебелен;Малки букви"/>
    <w:rsid w:val="00167B16"/>
    <w:rPr>
      <w:rFonts w:ascii="Arial" w:eastAsia="Arial" w:hAnsi="Arial" w:cs="Arial"/>
      <w:b/>
      <w:bCs/>
      <w:i w:val="0"/>
      <w:iCs w:val="0"/>
      <w:smallCaps/>
      <w:strike w:val="0"/>
      <w:color w:val="000000"/>
      <w:spacing w:val="0"/>
      <w:w w:val="100"/>
      <w:position w:val="0"/>
      <w:sz w:val="12"/>
      <w:szCs w:val="12"/>
      <w:u w:val="none"/>
      <w:lang w:val="bg-BG" w:eastAsia="bg-BG" w:bidi="bg-BG"/>
    </w:rPr>
  </w:style>
  <w:style w:type="character" w:customStyle="1" w:styleId="81">
    <w:name w:val="Основен текст (8) + Не е удебелен"/>
    <w:rsid w:val="00167B16"/>
    <w:rPr>
      <w:rFonts w:ascii="Arial" w:eastAsia="Arial" w:hAnsi="Arial" w:cs="Arial"/>
      <w:b/>
      <w:bCs/>
      <w:color w:val="000000"/>
      <w:spacing w:val="-10"/>
      <w:w w:val="100"/>
      <w:position w:val="0"/>
      <w:sz w:val="21"/>
      <w:szCs w:val="21"/>
      <w:shd w:val="clear" w:color="auto" w:fill="FFFFFF"/>
      <w:lang w:val="bg-BG" w:eastAsia="bg-BG" w:bidi="bg-BG"/>
    </w:rPr>
  </w:style>
  <w:style w:type="character" w:customStyle="1" w:styleId="34">
    <w:name w:val="Заглавие на таблица (3)_"/>
    <w:link w:val="35"/>
    <w:rsid w:val="00167B16"/>
    <w:rPr>
      <w:rFonts w:ascii="Arial" w:eastAsia="Arial" w:hAnsi="Arial" w:cs="Arial"/>
      <w:b/>
      <w:bCs/>
      <w:sz w:val="14"/>
      <w:szCs w:val="14"/>
      <w:shd w:val="clear" w:color="auto" w:fill="FFFFFF"/>
    </w:rPr>
  </w:style>
  <w:style w:type="character" w:customStyle="1" w:styleId="a5">
    <w:name w:val="Заглавие на таблица_"/>
    <w:link w:val="a6"/>
    <w:rsid w:val="00167B16"/>
    <w:rPr>
      <w:rFonts w:ascii="Arial" w:eastAsia="Arial" w:hAnsi="Arial" w:cs="Arial"/>
      <w:spacing w:val="-10"/>
      <w:sz w:val="14"/>
      <w:szCs w:val="14"/>
      <w:shd w:val="clear" w:color="auto" w:fill="FFFFFF"/>
    </w:rPr>
  </w:style>
  <w:style w:type="character" w:customStyle="1" w:styleId="3105pt">
    <w:name w:val="Основен текст (3) + 10;5 pt"/>
    <w:rsid w:val="00167B16"/>
    <w:rPr>
      <w:rFonts w:ascii="Arial" w:eastAsia="Arial" w:hAnsi="Arial" w:cs="Arial"/>
      <w:b w:val="0"/>
      <w:bCs w:val="0"/>
      <w:i w:val="0"/>
      <w:iCs w:val="0"/>
      <w:smallCaps w:val="0"/>
      <w:strike w:val="0"/>
      <w:color w:val="000000"/>
      <w:spacing w:val="-10"/>
      <w:w w:val="100"/>
      <w:position w:val="0"/>
      <w:sz w:val="21"/>
      <w:szCs w:val="21"/>
      <w:u w:val="none"/>
      <w:shd w:val="clear" w:color="auto" w:fill="FFFFFF"/>
      <w:lang w:val="bg-BG" w:eastAsia="bg-BG" w:bidi="bg-BG"/>
    </w:rPr>
  </w:style>
  <w:style w:type="character" w:customStyle="1" w:styleId="11Exact">
    <w:name w:val="Основен текст (11) Exact"/>
    <w:link w:val="11"/>
    <w:rsid w:val="00167B16"/>
    <w:rPr>
      <w:rFonts w:ascii="Candara" w:eastAsia="Candara" w:hAnsi="Candara" w:cs="Candara"/>
      <w:b/>
      <w:bCs/>
      <w:sz w:val="50"/>
      <w:szCs w:val="50"/>
      <w:shd w:val="clear" w:color="auto" w:fill="FFFFFF"/>
    </w:rPr>
  </w:style>
  <w:style w:type="character" w:customStyle="1" w:styleId="12Exact">
    <w:name w:val="Основен текст (12) Exact"/>
    <w:link w:val="12"/>
    <w:rsid w:val="00167B16"/>
    <w:rPr>
      <w:rFonts w:ascii="Arial" w:eastAsia="Arial" w:hAnsi="Arial" w:cs="Arial"/>
      <w:b/>
      <w:bCs/>
      <w:spacing w:val="-6"/>
      <w:shd w:val="clear" w:color="auto" w:fill="FFFFFF"/>
    </w:rPr>
  </w:style>
  <w:style w:type="character" w:customStyle="1" w:styleId="5Exact">
    <w:name w:val="Основен текст (5) Exact"/>
    <w:rsid w:val="00167B16"/>
    <w:rPr>
      <w:rFonts w:ascii="Arial" w:eastAsia="Arial" w:hAnsi="Arial" w:cs="Arial"/>
      <w:b/>
      <w:bCs/>
      <w:i w:val="0"/>
      <w:iCs w:val="0"/>
      <w:smallCaps w:val="0"/>
      <w:strike w:val="0"/>
      <w:spacing w:val="-6"/>
      <w:sz w:val="12"/>
      <w:szCs w:val="12"/>
      <w:u w:val="none"/>
    </w:rPr>
  </w:style>
  <w:style w:type="character" w:customStyle="1" w:styleId="Exact">
    <w:name w:val="Основен текст Exact"/>
    <w:rsid w:val="00167B16"/>
    <w:rPr>
      <w:rFonts w:ascii="Arial" w:eastAsia="Arial" w:hAnsi="Arial" w:cs="Arial"/>
      <w:b w:val="0"/>
      <w:bCs w:val="0"/>
      <w:i w:val="0"/>
      <w:iCs w:val="0"/>
      <w:smallCaps w:val="0"/>
      <w:strike w:val="0"/>
      <w:spacing w:val="-11"/>
      <w:sz w:val="21"/>
      <w:szCs w:val="21"/>
      <w:u w:val="none"/>
    </w:rPr>
  </w:style>
  <w:style w:type="character" w:customStyle="1" w:styleId="13">
    <w:name w:val="Заглавие #1_"/>
    <w:link w:val="14"/>
    <w:rsid w:val="00167B16"/>
    <w:rPr>
      <w:rFonts w:ascii="Arial" w:eastAsia="Arial" w:hAnsi="Arial" w:cs="Arial"/>
      <w:shd w:val="clear" w:color="auto" w:fill="FFFFFF"/>
    </w:rPr>
  </w:style>
  <w:style w:type="character" w:customStyle="1" w:styleId="9Exact0">
    <w:name w:val="Основен текст (9) + Малки букви Exact"/>
    <w:rsid w:val="00167B16"/>
    <w:rPr>
      <w:rFonts w:ascii="Arial" w:eastAsia="Arial" w:hAnsi="Arial" w:cs="Arial"/>
      <w:b/>
      <w:bCs/>
      <w:smallCaps/>
      <w:spacing w:val="-4"/>
      <w:sz w:val="11"/>
      <w:szCs w:val="11"/>
      <w:shd w:val="clear" w:color="auto" w:fill="FFFFFF"/>
      <w:lang w:val="bg-BG" w:eastAsia="bg-BG" w:bidi="bg-BG"/>
    </w:rPr>
  </w:style>
  <w:style w:type="character" w:customStyle="1" w:styleId="13Exact">
    <w:name w:val="Основен текст (13) Exact"/>
    <w:link w:val="130"/>
    <w:rsid w:val="00167B16"/>
    <w:rPr>
      <w:rFonts w:ascii="Bookman Old Style" w:eastAsia="Bookman Old Style" w:hAnsi="Bookman Old Style" w:cs="Bookman Old Style"/>
      <w:sz w:val="68"/>
      <w:szCs w:val="68"/>
      <w:shd w:val="clear" w:color="auto" w:fill="FFFFFF"/>
    </w:rPr>
  </w:style>
  <w:style w:type="character" w:customStyle="1" w:styleId="41">
    <w:name w:val="Заглавие на таблица (4)_"/>
    <w:link w:val="42"/>
    <w:rsid w:val="00167B16"/>
    <w:rPr>
      <w:rFonts w:ascii="Arial" w:eastAsia="Arial" w:hAnsi="Arial" w:cs="Arial"/>
      <w:b/>
      <w:bCs/>
      <w:spacing w:val="-10"/>
      <w:sz w:val="21"/>
      <w:szCs w:val="21"/>
      <w:shd w:val="clear" w:color="auto" w:fill="FFFFFF"/>
    </w:rPr>
  </w:style>
  <w:style w:type="character" w:customStyle="1" w:styleId="14Exact">
    <w:name w:val="Основен текст (14) Exact"/>
    <w:link w:val="140"/>
    <w:rsid w:val="00167B16"/>
    <w:rPr>
      <w:rFonts w:ascii="Arial" w:eastAsia="Arial" w:hAnsi="Arial" w:cs="Arial"/>
      <w:b/>
      <w:bCs/>
      <w:spacing w:val="-11"/>
      <w:sz w:val="21"/>
      <w:szCs w:val="21"/>
      <w:shd w:val="clear" w:color="auto" w:fill="FFFFFF"/>
    </w:rPr>
  </w:style>
  <w:style w:type="character" w:customStyle="1" w:styleId="15Exact">
    <w:name w:val="Основен текст (15) Exact"/>
    <w:link w:val="15"/>
    <w:rsid w:val="00167B16"/>
    <w:rPr>
      <w:rFonts w:ascii="Arial" w:eastAsia="Arial" w:hAnsi="Arial" w:cs="Arial"/>
      <w:b/>
      <w:bCs/>
      <w:spacing w:val="-14"/>
      <w:sz w:val="21"/>
      <w:szCs w:val="21"/>
      <w:shd w:val="clear" w:color="auto" w:fill="FFFFFF"/>
    </w:rPr>
  </w:style>
  <w:style w:type="character" w:customStyle="1" w:styleId="3Exact">
    <w:name w:val="Основен текст (3) Exact"/>
    <w:rsid w:val="00167B16"/>
    <w:rPr>
      <w:rFonts w:ascii="Arial" w:eastAsia="Arial" w:hAnsi="Arial" w:cs="Arial"/>
      <w:b/>
      <w:bCs/>
      <w:i w:val="0"/>
      <w:iCs w:val="0"/>
      <w:smallCaps w:val="0"/>
      <w:strike w:val="0"/>
      <w:spacing w:val="-8"/>
      <w:sz w:val="18"/>
      <w:szCs w:val="18"/>
      <w:u w:val="none"/>
    </w:rPr>
  </w:style>
  <w:style w:type="character" w:customStyle="1" w:styleId="3105pt0ptExact">
    <w:name w:val="Основен текст (3) + 10;5 pt;Разредка 0 pt Exact"/>
    <w:rsid w:val="00167B16"/>
    <w:rPr>
      <w:rFonts w:ascii="Arial" w:eastAsia="Arial" w:hAnsi="Arial" w:cs="Arial"/>
      <w:b w:val="0"/>
      <w:bCs w:val="0"/>
      <w:i w:val="0"/>
      <w:iCs w:val="0"/>
      <w:smallCaps w:val="0"/>
      <w:strike w:val="0"/>
      <w:color w:val="000000"/>
      <w:spacing w:val="-10"/>
      <w:w w:val="100"/>
      <w:position w:val="0"/>
      <w:sz w:val="21"/>
      <w:szCs w:val="21"/>
      <w:u w:val="none"/>
      <w:shd w:val="clear" w:color="auto" w:fill="FFFFFF"/>
      <w:lang w:val="bg-BG" w:eastAsia="bg-BG" w:bidi="bg-BG"/>
    </w:rPr>
  </w:style>
  <w:style w:type="character" w:customStyle="1" w:styleId="16">
    <w:name w:val="Основен текст (16)_"/>
    <w:link w:val="160"/>
    <w:rsid w:val="00167B16"/>
    <w:rPr>
      <w:rFonts w:ascii="Arial" w:eastAsia="Arial" w:hAnsi="Arial" w:cs="Arial"/>
      <w:sz w:val="14"/>
      <w:szCs w:val="14"/>
      <w:shd w:val="clear" w:color="auto" w:fill="FFFFFF"/>
    </w:rPr>
  </w:style>
  <w:style w:type="character" w:customStyle="1" w:styleId="9">
    <w:name w:val="Основен текст (9)_"/>
    <w:link w:val="90"/>
    <w:rsid w:val="00167B16"/>
    <w:rPr>
      <w:rFonts w:ascii="Arial" w:eastAsia="Arial" w:hAnsi="Arial" w:cs="Arial"/>
      <w:b/>
      <w:bCs/>
      <w:sz w:val="12"/>
      <w:szCs w:val="12"/>
      <w:shd w:val="clear" w:color="auto" w:fill="FFFFFF"/>
      <w:lang w:val="en-US" w:bidi="en-US"/>
    </w:rPr>
  </w:style>
  <w:style w:type="character" w:customStyle="1" w:styleId="91">
    <w:name w:val="Основен текст (9) + Малки букви"/>
    <w:rsid w:val="00167B16"/>
    <w:rPr>
      <w:rFonts w:ascii="Arial" w:eastAsia="Arial" w:hAnsi="Arial" w:cs="Arial"/>
      <w:b/>
      <w:bCs/>
      <w:smallCaps/>
      <w:color w:val="000000"/>
      <w:spacing w:val="0"/>
      <w:w w:val="100"/>
      <w:position w:val="0"/>
      <w:sz w:val="12"/>
      <w:szCs w:val="12"/>
      <w:shd w:val="clear" w:color="auto" w:fill="FFFFFF"/>
      <w:lang w:val="bg-BG" w:eastAsia="bg-BG" w:bidi="bg-BG"/>
    </w:rPr>
  </w:style>
  <w:style w:type="character" w:customStyle="1" w:styleId="17Exact">
    <w:name w:val="Основен текст (17) Exact"/>
    <w:link w:val="17"/>
    <w:rsid w:val="00167B16"/>
    <w:rPr>
      <w:rFonts w:ascii="Arial" w:eastAsia="Arial" w:hAnsi="Arial" w:cs="Arial"/>
      <w:w w:val="150"/>
      <w:sz w:val="40"/>
      <w:szCs w:val="40"/>
      <w:shd w:val="clear" w:color="auto" w:fill="FFFFFF"/>
    </w:rPr>
  </w:style>
  <w:style w:type="character" w:customStyle="1" w:styleId="18Exact">
    <w:name w:val="Основен текст (18) Exact"/>
    <w:link w:val="18"/>
    <w:rsid w:val="00167B16"/>
    <w:rPr>
      <w:rFonts w:ascii="Tahoma" w:eastAsia="Tahoma" w:hAnsi="Tahoma" w:cs="Tahoma"/>
      <w:b/>
      <w:bCs/>
      <w:spacing w:val="37"/>
      <w:sz w:val="38"/>
      <w:szCs w:val="38"/>
      <w:shd w:val="clear" w:color="auto" w:fill="FFFFFF"/>
      <w:lang w:val="en-US" w:bidi="en-US"/>
    </w:rPr>
  </w:style>
  <w:style w:type="character" w:customStyle="1" w:styleId="230">
    <w:name w:val="Заглавие #2 (3)_"/>
    <w:link w:val="231"/>
    <w:rsid w:val="00167B16"/>
    <w:rPr>
      <w:rFonts w:ascii="Arial" w:eastAsia="Arial" w:hAnsi="Arial" w:cs="Arial"/>
      <w:spacing w:val="-10"/>
      <w:sz w:val="21"/>
      <w:szCs w:val="21"/>
      <w:shd w:val="clear" w:color="auto" w:fill="FFFFFF"/>
    </w:rPr>
  </w:style>
  <w:style w:type="character" w:customStyle="1" w:styleId="50pt">
    <w:name w:val="Основен текст (5) + Не е удебелен;Курсив;Разредка 0 pt"/>
    <w:rsid w:val="00167B16"/>
    <w:rPr>
      <w:rFonts w:ascii="Arial" w:eastAsia="Arial" w:hAnsi="Arial" w:cs="Arial"/>
      <w:b/>
      <w:bCs/>
      <w:i/>
      <w:iCs/>
      <w:color w:val="000000"/>
      <w:spacing w:val="-10"/>
      <w:w w:val="100"/>
      <w:position w:val="0"/>
      <w:sz w:val="14"/>
      <w:szCs w:val="14"/>
      <w:shd w:val="clear" w:color="auto" w:fill="FFFFFF"/>
      <w:lang w:val="bg-BG" w:eastAsia="bg-BG" w:bidi="bg-BG"/>
    </w:rPr>
  </w:style>
  <w:style w:type="character" w:customStyle="1" w:styleId="80pt">
    <w:name w:val="Основен текст (8) + Разредка 0 pt"/>
    <w:rsid w:val="00167B16"/>
    <w:rPr>
      <w:rFonts w:ascii="Arial" w:eastAsia="Arial" w:hAnsi="Arial" w:cs="Arial"/>
      <w:b/>
      <w:bCs/>
      <w:color w:val="000000"/>
      <w:spacing w:val="10"/>
      <w:w w:val="100"/>
      <w:position w:val="0"/>
      <w:sz w:val="21"/>
      <w:szCs w:val="21"/>
      <w:shd w:val="clear" w:color="auto" w:fill="FFFFFF"/>
      <w:lang w:val="bg-BG" w:eastAsia="bg-BG" w:bidi="bg-BG"/>
    </w:rPr>
  </w:style>
  <w:style w:type="character" w:customStyle="1" w:styleId="19Exact">
    <w:name w:val="Основен текст (19) Exact"/>
    <w:link w:val="19"/>
    <w:rsid w:val="00167B16"/>
    <w:rPr>
      <w:rFonts w:ascii="Bookman Old Style" w:eastAsia="Bookman Old Style" w:hAnsi="Bookman Old Style" w:cs="Bookman Old Style"/>
      <w:b/>
      <w:bCs/>
      <w:spacing w:val="5"/>
      <w:sz w:val="26"/>
      <w:szCs w:val="26"/>
      <w:shd w:val="clear" w:color="auto" w:fill="FFFFFF"/>
      <w:lang w:val="en-US" w:bidi="en-US"/>
    </w:rPr>
  </w:style>
  <w:style w:type="character" w:customStyle="1" w:styleId="200">
    <w:name w:val="Основен текст (20)_"/>
    <w:link w:val="201"/>
    <w:rsid w:val="00167B16"/>
    <w:rPr>
      <w:rFonts w:ascii="Arial" w:eastAsia="Arial" w:hAnsi="Arial" w:cs="Arial"/>
      <w:spacing w:val="-10"/>
      <w:shd w:val="clear" w:color="auto" w:fill="FFFFFF"/>
    </w:rPr>
  </w:style>
  <w:style w:type="character" w:customStyle="1" w:styleId="20105pt">
    <w:name w:val="Основен текст (20) + 10;5 pt;Удебелен"/>
    <w:rsid w:val="00167B16"/>
    <w:rPr>
      <w:rFonts w:ascii="Arial" w:eastAsia="Arial" w:hAnsi="Arial" w:cs="Arial"/>
      <w:b/>
      <w:bCs/>
      <w:color w:val="000000"/>
      <w:spacing w:val="-10"/>
      <w:w w:val="100"/>
      <w:position w:val="0"/>
      <w:sz w:val="21"/>
      <w:szCs w:val="21"/>
      <w:shd w:val="clear" w:color="auto" w:fill="FFFFFF"/>
      <w:lang w:val="bg-BG" w:eastAsia="bg-BG" w:bidi="bg-BG"/>
    </w:rPr>
  </w:style>
  <w:style w:type="character" w:customStyle="1" w:styleId="10pt">
    <w:name w:val="Основен текст + 10 pt;Удебелен"/>
    <w:rsid w:val="00167B16"/>
    <w:rPr>
      <w:rFonts w:ascii="Arial" w:eastAsia="Arial" w:hAnsi="Arial" w:cs="Arial"/>
      <w:b/>
      <w:bCs/>
      <w:i w:val="0"/>
      <w:iCs w:val="0"/>
      <w:smallCaps w:val="0"/>
      <w:strike w:val="0"/>
      <w:color w:val="000000"/>
      <w:spacing w:val="-10"/>
      <w:w w:val="100"/>
      <w:position w:val="0"/>
      <w:sz w:val="20"/>
      <w:szCs w:val="20"/>
      <w:u w:val="none"/>
      <w:lang w:val="bg-BG" w:eastAsia="bg-BG" w:bidi="bg-BG"/>
    </w:rPr>
  </w:style>
  <w:style w:type="character" w:customStyle="1" w:styleId="3105pt0">
    <w:name w:val="Основен текст (3) + 10;5 pt;Не е удебелен"/>
    <w:rsid w:val="00167B16"/>
    <w:rPr>
      <w:rFonts w:ascii="Arial" w:eastAsia="Arial" w:hAnsi="Arial" w:cs="Arial"/>
      <w:b w:val="0"/>
      <w:bCs w:val="0"/>
      <w:i w:val="0"/>
      <w:iCs w:val="0"/>
      <w:smallCaps w:val="0"/>
      <w:strike w:val="0"/>
      <w:color w:val="000000"/>
      <w:spacing w:val="-10"/>
      <w:w w:val="100"/>
      <w:position w:val="0"/>
      <w:sz w:val="21"/>
      <w:szCs w:val="21"/>
      <w:u w:val="none"/>
      <w:shd w:val="clear" w:color="auto" w:fill="FFFFFF"/>
      <w:lang w:val="bg-BG" w:eastAsia="bg-BG" w:bidi="bg-BG"/>
    </w:rPr>
  </w:style>
  <w:style w:type="character" w:customStyle="1" w:styleId="210">
    <w:name w:val="Основен текст (21)_"/>
    <w:link w:val="211"/>
    <w:rsid w:val="00167B16"/>
    <w:rPr>
      <w:rFonts w:ascii="Arial" w:eastAsia="Arial" w:hAnsi="Arial" w:cs="Arial"/>
      <w:b/>
      <w:bCs/>
      <w:sz w:val="14"/>
      <w:szCs w:val="14"/>
      <w:shd w:val="clear" w:color="auto" w:fill="FFFFFF"/>
    </w:rPr>
  </w:style>
  <w:style w:type="character" w:customStyle="1" w:styleId="210pt">
    <w:name w:val="Основен текст (21) + Не е удебелен;Разредка 0 pt"/>
    <w:rsid w:val="00167B16"/>
    <w:rPr>
      <w:rFonts w:ascii="Arial" w:eastAsia="Arial" w:hAnsi="Arial" w:cs="Arial"/>
      <w:b/>
      <w:bCs/>
      <w:color w:val="000000"/>
      <w:spacing w:val="-10"/>
      <w:w w:val="100"/>
      <w:position w:val="0"/>
      <w:sz w:val="14"/>
      <w:szCs w:val="14"/>
      <w:shd w:val="clear" w:color="auto" w:fill="FFFFFF"/>
      <w:lang w:val="bg-BG" w:eastAsia="bg-BG" w:bidi="bg-BG"/>
    </w:rPr>
  </w:style>
  <w:style w:type="character" w:customStyle="1" w:styleId="161">
    <w:name w:val="Основен текст (16) + Удебелен"/>
    <w:rsid w:val="00167B16"/>
    <w:rPr>
      <w:rFonts w:ascii="Arial" w:eastAsia="Arial" w:hAnsi="Arial" w:cs="Arial"/>
      <w:b/>
      <w:bCs/>
      <w:color w:val="000000"/>
      <w:spacing w:val="0"/>
      <w:w w:val="100"/>
      <w:position w:val="0"/>
      <w:sz w:val="14"/>
      <w:szCs w:val="14"/>
      <w:shd w:val="clear" w:color="auto" w:fill="FFFFFF"/>
      <w:lang w:val="bg-BG" w:eastAsia="bg-BG" w:bidi="bg-BG"/>
    </w:rPr>
  </w:style>
  <w:style w:type="character" w:customStyle="1" w:styleId="60pt">
    <w:name w:val="Основен текст (6) + Удебелен;Разредка 0 pt"/>
    <w:rsid w:val="00167B16"/>
    <w:rPr>
      <w:rFonts w:ascii="Arial" w:eastAsia="Arial" w:hAnsi="Arial" w:cs="Arial"/>
      <w:b/>
      <w:bCs/>
      <w:color w:val="000000"/>
      <w:spacing w:val="0"/>
      <w:w w:val="100"/>
      <w:position w:val="0"/>
      <w:sz w:val="14"/>
      <w:szCs w:val="14"/>
      <w:shd w:val="clear" w:color="auto" w:fill="FFFFFF"/>
      <w:lang w:val="bg-BG" w:eastAsia="bg-BG" w:bidi="bg-BG"/>
    </w:rPr>
  </w:style>
  <w:style w:type="character" w:customStyle="1" w:styleId="51">
    <w:name w:val="Заглавие на таблица (5)_"/>
    <w:link w:val="52"/>
    <w:rsid w:val="00167B16"/>
    <w:rPr>
      <w:rFonts w:ascii="Arial" w:eastAsia="Arial" w:hAnsi="Arial" w:cs="Arial"/>
      <w:b/>
      <w:bCs/>
      <w:sz w:val="14"/>
      <w:szCs w:val="14"/>
      <w:shd w:val="clear" w:color="auto" w:fill="FFFFFF"/>
    </w:rPr>
  </w:style>
  <w:style w:type="character" w:customStyle="1" w:styleId="BookmanOldStyle11pt0pt">
    <w:name w:val="Основен текст + Bookman Old Style;11 pt;Разредка 0 pt"/>
    <w:rsid w:val="00167B16"/>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eastAsia="bg-BG" w:bidi="bg-BG"/>
    </w:rPr>
  </w:style>
  <w:style w:type="character" w:customStyle="1" w:styleId="BookmanOldStyle11pt0pt0">
    <w:name w:val="Основен текст + Bookman Old Style;11 pt;Удебелен;Разредка 0 pt"/>
    <w:rsid w:val="00167B16"/>
    <w:rPr>
      <w:rFonts w:ascii="Bookman Old Style" w:eastAsia="Bookman Old Style" w:hAnsi="Bookman Old Style" w:cs="Bookman Old Style"/>
      <w:b/>
      <w:bCs/>
      <w:i w:val="0"/>
      <w:iCs w:val="0"/>
      <w:smallCaps w:val="0"/>
      <w:strike w:val="0"/>
      <w:color w:val="000000"/>
      <w:spacing w:val="0"/>
      <w:w w:val="100"/>
      <w:position w:val="0"/>
      <w:sz w:val="22"/>
      <w:szCs w:val="22"/>
      <w:u w:val="none"/>
      <w:lang w:val="bg-BG" w:eastAsia="bg-BG" w:bidi="bg-BG"/>
    </w:rPr>
  </w:style>
  <w:style w:type="character" w:customStyle="1" w:styleId="BookmanOldStyle75pt0pt">
    <w:name w:val="Основен текст + Bookman Old Style;7;5 pt;Разредка 0 pt"/>
    <w:rsid w:val="00167B1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bg-BG" w:eastAsia="bg-BG" w:bidi="bg-BG"/>
    </w:rPr>
  </w:style>
  <w:style w:type="character" w:customStyle="1" w:styleId="BookmanOldStyle55pt0pt">
    <w:name w:val="Основен текст + Bookman Old Style;5;5 pt;Удебелен;Разредка 0 pt"/>
    <w:rsid w:val="00167B16"/>
    <w:rPr>
      <w:rFonts w:ascii="Bookman Old Style" w:eastAsia="Bookman Old Style" w:hAnsi="Bookman Old Style" w:cs="Bookman Old Style"/>
      <w:b/>
      <w:bCs/>
      <w:i w:val="0"/>
      <w:iCs w:val="0"/>
      <w:smallCaps w:val="0"/>
      <w:strike w:val="0"/>
      <w:color w:val="000000"/>
      <w:spacing w:val="0"/>
      <w:w w:val="100"/>
      <w:position w:val="0"/>
      <w:sz w:val="11"/>
      <w:szCs w:val="11"/>
      <w:u w:val="none"/>
      <w:lang w:val="bg-BG" w:eastAsia="bg-BG" w:bidi="bg-BG"/>
    </w:rPr>
  </w:style>
  <w:style w:type="character" w:customStyle="1" w:styleId="85pt0pt">
    <w:name w:val="Основен текст + 8;5 pt;Удебелен;Разредка 0 pt"/>
    <w:rsid w:val="00167B16"/>
    <w:rPr>
      <w:rFonts w:ascii="Arial" w:eastAsia="Arial" w:hAnsi="Arial" w:cs="Arial"/>
      <w:b/>
      <w:bCs/>
      <w:i w:val="0"/>
      <w:iCs w:val="0"/>
      <w:smallCaps w:val="0"/>
      <w:strike w:val="0"/>
      <w:color w:val="000000"/>
      <w:spacing w:val="0"/>
      <w:w w:val="100"/>
      <w:position w:val="0"/>
      <w:sz w:val="17"/>
      <w:szCs w:val="17"/>
      <w:u w:val="none"/>
      <w:lang w:val="bg-BG" w:eastAsia="bg-BG" w:bidi="bg-BG"/>
    </w:rPr>
  </w:style>
  <w:style w:type="character" w:customStyle="1" w:styleId="85pt0pt0">
    <w:name w:val="Основен текст + 8;5 pt;Разредка 0 pt"/>
    <w:rsid w:val="00167B16"/>
    <w:rPr>
      <w:rFonts w:ascii="Arial" w:eastAsia="Arial" w:hAnsi="Arial" w:cs="Arial"/>
      <w:b w:val="0"/>
      <w:bCs w:val="0"/>
      <w:i w:val="0"/>
      <w:iCs w:val="0"/>
      <w:smallCaps w:val="0"/>
      <w:strike w:val="0"/>
      <w:color w:val="000000"/>
      <w:spacing w:val="0"/>
      <w:w w:val="100"/>
      <w:position w:val="0"/>
      <w:sz w:val="17"/>
      <w:szCs w:val="17"/>
      <w:u w:val="none"/>
      <w:lang w:val="bg-BG" w:eastAsia="bg-BG" w:bidi="bg-BG"/>
    </w:rPr>
  </w:style>
  <w:style w:type="character" w:customStyle="1" w:styleId="22Exact">
    <w:name w:val="Основен текст (22) Exact"/>
    <w:link w:val="222"/>
    <w:rsid w:val="00167B16"/>
    <w:rPr>
      <w:rFonts w:ascii="Candara" w:eastAsia="Candara" w:hAnsi="Candara" w:cs="Candara"/>
      <w:sz w:val="48"/>
      <w:szCs w:val="48"/>
      <w:shd w:val="clear" w:color="auto" w:fill="FFFFFF"/>
    </w:rPr>
  </w:style>
  <w:style w:type="character" w:customStyle="1" w:styleId="BookmanOldStyle11pt">
    <w:name w:val="Основен текст + Bookman Old Style;11 pt;Курсив"/>
    <w:rsid w:val="00167B16"/>
    <w:rPr>
      <w:rFonts w:ascii="Bookman Old Style" w:eastAsia="Bookman Old Style" w:hAnsi="Bookman Old Style" w:cs="Bookman Old Style"/>
      <w:b w:val="0"/>
      <w:bCs w:val="0"/>
      <w:i/>
      <w:iCs/>
      <w:smallCaps w:val="0"/>
      <w:strike w:val="0"/>
      <w:color w:val="000000"/>
      <w:spacing w:val="-10"/>
      <w:w w:val="100"/>
      <w:position w:val="0"/>
      <w:sz w:val="22"/>
      <w:szCs w:val="22"/>
      <w:u w:val="none"/>
      <w:lang w:val="bg-BG" w:eastAsia="bg-BG" w:bidi="bg-BG"/>
    </w:rPr>
  </w:style>
  <w:style w:type="character" w:customStyle="1" w:styleId="Georgia55pt">
    <w:name w:val="Горен или долен колонтитул + Georgia;5;5 pt"/>
    <w:rsid w:val="00167B16"/>
    <w:rPr>
      <w:rFonts w:ascii="Georgia" w:eastAsia="Georgia" w:hAnsi="Georgia" w:cs="Georgia"/>
      <w:b w:val="0"/>
      <w:bCs w:val="0"/>
      <w:i w:val="0"/>
      <w:iCs w:val="0"/>
      <w:smallCaps w:val="0"/>
      <w:strike w:val="0"/>
      <w:color w:val="000000"/>
      <w:spacing w:val="0"/>
      <w:w w:val="100"/>
      <w:position w:val="0"/>
      <w:sz w:val="11"/>
      <w:szCs w:val="11"/>
      <w:u w:val="none"/>
      <w:lang w:val="bg-BG" w:eastAsia="bg-BG" w:bidi="bg-BG"/>
    </w:rPr>
  </w:style>
  <w:style w:type="character" w:customStyle="1" w:styleId="55pt">
    <w:name w:val="Горен или долен колонтитул + 5;5 pt"/>
    <w:rsid w:val="00167B16"/>
    <w:rPr>
      <w:rFonts w:ascii="Arial" w:eastAsia="Arial" w:hAnsi="Arial" w:cs="Arial"/>
      <w:b w:val="0"/>
      <w:bCs w:val="0"/>
      <w:i w:val="0"/>
      <w:iCs w:val="0"/>
      <w:smallCaps w:val="0"/>
      <w:strike w:val="0"/>
      <w:color w:val="000000"/>
      <w:spacing w:val="0"/>
      <w:w w:val="100"/>
      <w:position w:val="0"/>
      <w:sz w:val="11"/>
      <w:szCs w:val="11"/>
      <w:u w:val="none"/>
      <w:lang w:val="bg-BG" w:eastAsia="bg-BG" w:bidi="bg-BG"/>
    </w:rPr>
  </w:style>
  <w:style w:type="character" w:customStyle="1" w:styleId="10pt0">
    <w:name w:val="Основен текст + 10 pt"/>
    <w:rsid w:val="00167B16"/>
    <w:rPr>
      <w:rFonts w:ascii="Arial" w:eastAsia="Arial" w:hAnsi="Arial" w:cs="Arial"/>
      <w:b w:val="0"/>
      <w:bCs w:val="0"/>
      <w:i w:val="0"/>
      <w:iCs w:val="0"/>
      <w:smallCaps w:val="0"/>
      <w:strike w:val="0"/>
      <w:color w:val="000000"/>
      <w:spacing w:val="-10"/>
      <w:w w:val="100"/>
      <w:position w:val="0"/>
      <w:sz w:val="20"/>
      <w:szCs w:val="20"/>
      <w:u w:val="none"/>
      <w:lang w:val="bg-BG" w:eastAsia="bg-BG" w:bidi="bg-BG"/>
    </w:rPr>
  </w:style>
  <w:style w:type="character" w:customStyle="1" w:styleId="36">
    <w:name w:val="Основен текст (3) + Не е удебелен"/>
    <w:rsid w:val="00167B16"/>
    <w:rPr>
      <w:rFonts w:ascii="Arial" w:eastAsia="Arial" w:hAnsi="Arial" w:cs="Arial"/>
      <w:b w:val="0"/>
      <w:bCs w:val="0"/>
      <w:i w:val="0"/>
      <w:iCs w:val="0"/>
      <w:smallCaps w:val="0"/>
      <w:strike w:val="0"/>
      <w:color w:val="000000"/>
      <w:spacing w:val="-10"/>
      <w:w w:val="100"/>
      <w:position w:val="0"/>
      <w:sz w:val="20"/>
      <w:szCs w:val="20"/>
      <w:u w:val="none"/>
      <w:shd w:val="clear" w:color="auto" w:fill="FFFFFF"/>
      <w:lang w:val="bg-BG" w:eastAsia="bg-BG" w:bidi="bg-BG"/>
    </w:rPr>
  </w:style>
  <w:style w:type="character" w:customStyle="1" w:styleId="2Exact">
    <w:name w:val="Основен текст (2) Exact"/>
    <w:rsid w:val="00167B16"/>
    <w:rPr>
      <w:rFonts w:ascii="Arial" w:eastAsia="Arial" w:hAnsi="Arial" w:cs="Arial"/>
      <w:b w:val="0"/>
      <w:bCs w:val="0"/>
      <w:i w:val="0"/>
      <w:iCs w:val="0"/>
      <w:smallCaps w:val="0"/>
      <w:strike w:val="0"/>
      <w:spacing w:val="-9"/>
      <w:sz w:val="19"/>
      <w:szCs w:val="19"/>
      <w:u w:val="none"/>
    </w:rPr>
  </w:style>
  <w:style w:type="character" w:customStyle="1" w:styleId="80ptExact">
    <w:name w:val="Основен текст (8) + Малки букви;Разредка 0 pt Exact"/>
    <w:rsid w:val="00167B16"/>
    <w:rPr>
      <w:rFonts w:ascii="Arial" w:eastAsia="Arial" w:hAnsi="Arial" w:cs="Arial"/>
      <w:b/>
      <w:bCs/>
      <w:smallCaps/>
      <w:color w:val="000000"/>
      <w:spacing w:val="12"/>
      <w:w w:val="100"/>
      <w:position w:val="0"/>
      <w:sz w:val="21"/>
      <w:szCs w:val="21"/>
      <w:shd w:val="clear" w:color="auto" w:fill="FFFFFF"/>
      <w:lang w:val="en-US" w:eastAsia="en-US" w:bidi="en-US"/>
    </w:rPr>
  </w:style>
  <w:style w:type="paragraph" w:customStyle="1" w:styleId="7">
    <w:name w:val="Основен текст (7)"/>
    <w:basedOn w:val="Normal"/>
    <w:link w:val="7Exact"/>
    <w:rsid w:val="00167B16"/>
    <w:pPr>
      <w:widowControl w:val="0"/>
      <w:shd w:val="clear" w:color="auto" w:fill="FFFFFF"/>
      <w:spacing w:line="0" w:lineRule="atLeast"/>
    </w:pPr>
    <w:rPr>
      <w:rFonts w:eastAsia="Bookman Old Style" w:cs="Bookman Old Style"/>
      <w:b/>
      <w:bCs/>
      <w:spacing w:val="-4"/>
      <w:sz w:val="21"/>
      <w:szCs w:val="21"/>
      <w:lang w:val="bg-BG"/>
    </w:rPr>
  </w:style>
  <w:style w:type="paragraph" w:customStyle="1" w:styleId="22">
    <w:name w:val="Заглавие на таблица (2)"/>
    <w:basedOn w:val="Normal"/>
    <w:link w:val="21"/>
    <w:rsid w:val="00167B16"/>
    <w:pPr>
      <w:widowControl w:val="0"/>
      <w:shd w:val="clear" w:color="auto" w:fill="FFFFFF"/>
      <w:spacing w:line="0" w:lineRule="atLeast"/>
    </w:pPr>
    <w:rPr>
      <w:rFonts w:ascii="Arial" w:eastAsia="Arial" w:hAnsi="Arial" w:cs="Arial"/>
      <w:b/>
      <w:bCs/>
      <w:spacing w:val="-10"/>
      <w:sz w:val="22"/>
      <w:szCs w:val="22"/>
      <w:lang w:val="bg-BG"/>
    </w:rPr>
  </w:style>
  <w:style w:type="paragraph" w:customStyle="1" w:styleId="221">
    <w:name w:val="Заглавие #2 (2)"/>
    <w:basedOn w:val="Normal"/>
    <w:link w:val="220"/>
    <w:rsid w:val="00167B16"/>
    <w:pPr>
      <w:widowControl w:val="0"/>
      <w:shd w:val="clear" w:color="auto" w:fill="FFFFFF"/>
      <w:spacing w:before="180" w:line="586" w:lineRule="exact"/>
      <w:jc w:val="both"/>
      <w:outlineLvl w:val="1"/>
    </w:pPr>
    <w:rPr>
      <w:rFonts w:eastAsia="Bookman Old Style" w:cs="Bookman Old Style"/>
      <w:b/>
      <w:bCs/>
      <w:sz w:val="22"/>
      <w:szCs w:val="22"/>
      <w:lang w:val="bg-BG"/>
    </w:rPr>
  </w:style>
  <w:style w:type="paragraph" w:customStyle="1" w:styleId="25">
    <w:name w:val="Заглавие #2"/>
    <w:basedOn w:val="Normal"/>
    <w:link w:val="24"/>
    <w:rsid w:val="00167B16"/>
    <w:pPr>
      <w:widowControl w:val="0"/>
      <w:shd w:val="clear" w:color="auto" w:fill="FFFFFF"/>
      <w:spacing w:after="60" w:line="245" w:lineRule="exact"/>
      <w:ind w:hanging="200"/>
      <w:jc w:val="both"/>
      <w:outlineLvl w:val="1"/>
    </w:pPr>
    <w:rPr>
      <w:rFonts w:ascii="Arial" w:eastAsia="Arial" w:hAnsi="Arial" w:cs="Arial"/>
      <w:b/>
      <w:bCs/>
      <w:spacing w:val="-10"/>
      <w:sz w:val="21"/>
      <w:szCs w:val="21"/>
      <w:lang w:val="bg-BG"/>
    </w:rPr>
  </w:style>
  <w:style w:type="paragraph" w:customStyle="1" w:styleId="40">
    <w:name w:val="Основен текст (4)"/>
    <w:basedOn w:val="Normal"/>
    <w:link w:val="4"/>
    <w:rsid w:val="00167B16"/>
    <w:pPr>
      <w:widowControl w:val="0"/>
      <w:shd w:val="clear" w:color="auto" w:fill="FFFFFF"/>
      <w:spacing w:before="60" w:line="379" w:lineRule="exact"/>
      <w:ind w:firstLine="360"/>
    </w:pPr>
    <w:rPr>
      <w:rFonts w:eastAsia="Bookman Old Style" w:cs="Bookman Old Style"/>
      <w:sz w:val="22"/>
      <w:szCs w:val="22"/>
      <w:lang w:val="bg-BG"/>
    </w:rPr>
  </w:style>
  <w:style w:type="paragraph" w:customStyle="1" w:styleId="33">
    <w:name w:val="Заглавие #3"/>
    <w:basedOn w:val="Normal"/>
    <w:link w:val="32"/>
    <w:rsid w:val="00167B16"/>
    <w:pPr>
      <w:widowControl w:val="0"/>
      <w:shd w:val="clear" w:color="auto" w:fill="FFFFFF"/>
      <w:spacing w:line="379" w:lineRule="exact"/>
      <w:outlineLvl w:val="2"/>
    </w:pPr>
    <w:rPr>
      <w:rFonts w:ascii="Arial" w:eastAsia="Arial" w:hAnsi="Arial" w:cs="Arial"/>
      <w:spacing w:val="-10"/>
      <w:sz w:val="21"/>
      <w:szCs w:val="21"/>
      <w:lang w:val="bg-BG"/>
    </w:rPr>
  </w:style>
  <w:style w:type="paragraph" w:customStyle="1" w:styleId="50">
    <w:name w:val="Основен текст (5)"/>
    <w:basedOn w:val="Normal"/>
    <w:link w:val="5"/>
    <w:rsid w:val="00167B16"/>
    <w:pPr>
      <w:widowControl w:val="0"/>
      <w:shd w:val="clear" w:color="auto" w:fill="FFFFFF"/>
      <w:spacing w:before="360" w:line="158" w:lineRule="exact"/>
      <w:jc w:val="both"/>
    </w:pPr>
    <w:rPr>
      <w:rFonts w:ascii="Arial" w:eastAsia="Arial" w:hAnsi="Arial" w:cs="Arial"/>
      <w:b/>
      <w:bCs/>
      <w:sz w:val="14"/>
      <w:szCs w:val="14"/>
      <w:lang w:val="bg-BG"/>
    </w:rPr>
  </w:style>
  <w:style w:type="paragraph" w:customStyle="1" w:styleId="60">
    <w:name w:val="Основен текст (6)"/>
    <w:basedOn w:val="Normal"/>
    <w:link w:val="6"/>
    <w:rsid w:val="00167B16"/>
    <w:pPr>
      <w:widowControl w:val="0"/>
      <w:shd w:val="clear" w:color="auto" w:fill="FFFFFF"/>
      <w:spacing w:line="158" w:lineRule="exact"/>
    </w:pPr>
    <w:rPr>
      <w:rFonts w:ascii="Arial" w:eastAsia="Arial" w:hAnsi="Arial" w:cs="Arial"/>
      <w:spacing w:val="-10"/>
      <w:sz w:val="14"/>
      <w:szCs w:val="14"/>
      <w:lang w:val="bg-BG"/>
    </w:rPr>
  </w:style>
  <w:style w:type="paragraph" w:customStyle="1" w:styleId="80">
    <w:name w:val="Основен текст (8)"/>
    <w:basedOn w:val="Normal"/>
    <w:link w:val="8"/>
    <w:rsid w:val="00167B16"/>
    <w:pPr>
      <w:widowControl w:val="0"/>
      <w:shd w:val="clear" w:color="auto" w:fill="FFFFFF"/>
      <w:spacing w:before="360" w:line="379" w:lineRule="exact"/>
      <w:ind w:hanging="1080"/>
    </w:pPr>
    <w:rPr>
      <w:rFonts w:ascii="Arial" w:eastAsia="Arial" w:hAnsi="Arial" w:cs="Arial"/>
      <w:b/>
      <w:bCs/>
      <w:spacing w:val="-10"/>
      <w:sz w:val="21"/>
      <w:szCs w:val="21"/>
      <w:lang w:val="bg-BG"/>
    </w:rPr>
  </w:style>
  <w:style w:type="paragraph" w:customStyle="1" w:styleId="90">
    <w:name w:val="Основен текст (9)"/>
    <w:basedOn w:val="Normal"/>
    <w:link w:val="9"/>
    <w:rsid w:val="00167B16"/>
    <w:pPr>
      <w:widowControl w:val="0"/>
      <w:shd w:val="clear" w:color="auto" w:fill="FFFFFF"/>
      <w:spacing w:line="0" w:lineRule="atLeast"/>
      <w:jc w:val="center"/>
    </w:pPr>
    <w:rPr>
      <w:rFonts w:ascii="Arial" w:eastAsia="Arial" w:hAnsi="Arial" w:cs="Arial"/>
      <w:b/>
      <w:bCs/>
      <w:sz w:val="12"/>
      <w:szCs w:val="12"/>
      <w:lang w:val="en-US" w:bidi="en-US"/>
    </w:rPr>
  </w:style>
  <w:style w:type="paragraph" w:customStyle="1" w:styleId="10">
    <w:name w:val="Основен текст (10)"/>
    <w:basedOn w:val="Normal"/>
    <w:link w:val="10Exact"/>
    <w:rsid w:val="00167B16"/>
    <w:pPr>
      <w:widowControl w:val="0"/>
      <w:shd w:val="clear" w:color="auto" w:fill="FFFFFF"/>
      <w:spacing w:line="0" w:lineRule="atLeast"/>
    </w:pPr>
    <w:rPr>
      <w:rFonts w:ascii="Candara" w:eastAsia="Candara" w:hAnsi="Candara" w:cs="Candara"/>
      <w:b/>
      <w:bCs/>
      <w:sz w:val="48"/>
      <w:szCs w:val="48"/>
      <w:lang w:val="bg-BG"/>
    </w:rPr>
  </w:style>
  <w:style w:type="paragraph" w:customStyle="1" w:styleId="35">
    <w:name w:val="Заглавие на таблица (3)"/>
    <w:basedOn w:val="Normal"/>
    <w:link w:val="34"/>
    <w:rsid w:val="00167B16"/>
    <w:pPr>
      <w:widowControl w:val="0"/>
      <w:shd w:val="clear" w:color="auto" w:fill="FFFFFF"/>
      <w:spacing w:line="158" w:lineRule="exact"/>
      <w:jc w:val="both"/>
    </w:pPr>
    <w:rPr>
      <w:rFonts w:ascii="Arial" w:eastAsia="Arial" w:hAnsi="Arial" w:cs="Arial"/>
      <w:b/>
      <w:bCs/>
      <w:sz w:val="14"/>
      <w:szCs w:val="14"/>
      <w:lang w:val="bg-BG"/>
    </w:rPr>
  </w:style>
  <w:style w:type="paragraph" w:customStyle="1" w:styleId="a6">
    <w:name w:val="Заглавие на таблица"/>
    <w:basedOn w:val="Normal"/>
    <w:link w:val="a5"/>
    <w:rsid w:val="00167B16"/>
    <w:pPr>
      <w:widowControl w:val="0"/>
      <w:shd w:val="clear" w:color="auto" w:fill="FFFFFF"/>
      <w:spacing w:line="158" w:lineRule="exact"/>
      <w:jc w:val="both"/>
    </w:pPr>
    <w:rPr>
      <w:rFonts w:ascii="Arial" w:eastAsia="Arial" w:hAnsi="Arial" w:cs="Arial"/>
      <w:spacing w:val="-10"/>
      <w:sz w:val="14"/>
      <w:szCs w:val="14"/>
      <w:lang w:val="bg-BG"/>
    </w:rPr>
  </w:style>
  <w:style w:type="paragraph" w:customStyle="1" w:styleId="11">
    <w:name w:val="Основен текст (11)"/>
    <w:basedOn w:val="Normal"/>
    <w:link w:val="11Exact"/>
    <w:rsid w:val="00167B16"/>
    <w:pPr>
      <w:widowControl w:val="0"/>
      <w:shd w:val="clear" w:color="auto" w:fill="FFFFFF"/>
      <w:spacing w:line="0" w:lineRule="atLeast"/>
    </w:pPr>
    <w:rPr>
      <w:rFonts w:ascii="Candara" w:eastAsia="Candara" w:hAnsi="Candara" w:cs="Candara"/>
      <w:b/>
      <w:bCs/>
      <w:sz w:val="50"/>
      <w:szCs w:val="50"/>
      <w:lang w:val="bg-BG"/>
    </w:rPr>
  </w:style>
  <w:style w:type="paragraph" w:customStyle="1" w:styleId="12">
    <w:name w:val="Основен текст (12)"/>
    <w:basedOn w:val="Normal"/>
    <w:link w:val="12Exact"/>
    <w:rsid w:val="00167B16"/>
    <w:pPr>
      <w:widowControl w:val="0"/>
      <w:shd w:val="clear" w:color="auto" w:fill="FFFFFF"/>
      <w:spacing w:line="0" w:lineRule="atLeast"/>
    </w:pPr>
    <w:rPr>
      <w:rFonts w:ascii="Arial" w:eastAsia="Arial" w:hAnsi="Arial" w:cs="Arial"/>
      <w:b/>
      <w:bCs/>
      <w:spacing w:val="-6"/>
      <w:sz w:val="22"/>
      <w:szCs w:val="22"/>
      <w:lang w:val="bg-BG"/>
    </w:rPr>
  </w:style>
  <w:style w:type="paragraph" w:customStyle="1" w:styleId="14">
    <w:name w:val="Заглавие #1"/>
    <w:basedOn w:val="Normal"/>
    <w:link w:val="13"/>
    <w:rsid w:val="00167B16"/>
    <w:pPr>
      <w:widowControl w:val="0"/>
      <w:shd w:val="clear" w:color="auto" w:fill="FFFFFF"/>
      <w:spacing w:after="180" w:line="0" w:lineRule="atLeast"/>
      <w:outlineLvl w:val="0"/>
    </w:pPr>
    <w:rPr>
      <w:rFonts w:ascii="Arial" w:eastAsia="Arial" w:hAnsi="Arial" w:cs="Arial"/>
      <w:sz w:val="22"/>
      <w:szCs w:val="22"/>
      <w:lang w:val="bg-BG"/>
    </w:rPr>
  </w:style>
  <w:style w:type="paragraph" w:customStyle="1" w:styleId="130">
    <w:name w:val="Основен текст (13)"/>
    <w:basedOn w:val="Normal"/>
    <w:link w:val="13Exact"/>
    <w:rsid w:val="00167B16"/>
    <w:pPr>
      <w:widowControl w:val="0"/>
      <w:shd w:val="clear" w:color="auto" w:fill="FFFFFF"/>
      <w:spacing w:line="0" w:lineRule="atLeast"/>
    </w:pPr>
    <w:rPr>
      <w:rFonts w:eastAsia="Bookman Old Style" w:cs="Bookman Old Style"/>
      <w:sz w:val="68"/>
      <w:szCs w:val="68"/>
      <w:lang w:val="bg-BG"/>
    </w:rPr>
  </w:style>
  <w:style w:type="paragraph" w:customStyle="1" w:styleId="42">
    <w:name w:val="Заглавие на таблица (4)"/>
    <w:basedOn w:val="Normal"/>
    <w:link w:val="41"/>
    <w:rsid w:val="00167B16"/>
    <w:pPr>
      <w:widowControl w:val="0"/>
      <w:shd w:val="clear" w:color="auto" w:fill="FFFFFF"/>
      <w:spacing w:line="0" w:lineRule="atLeast"/>
    </w:pPr>
    <w:rPr>
      <w:rFonts w:ascii="Arial" w:eastAsia="Arial" w:hAnsi="Arial" w:cs="Arial"/>
      <w:b/>
      <w:bCs/>
      <w:spacing w:val="-10"/>
      <w:sz w:val="21"/>
      <w:szCs w:val="21"/>
      <w:lang w:val="bg-BG"/>
    </w:rPr>
  </w:style>
  <w:style w:type="paragraph" w:customStyle="1" w:styleId="140">
    <w:name w:val="Основен текст (14)"/>
    <w:basedOn w:val="Normal"/>
    <w:link w:val="14Exact"/>
    <w:rsid w:val="00167B16"/>
    <w:pPr>
      <w:widowControl w:val="0"/>
      <w:shd w:val="clear" w:color="auto" w:fill="FFFFFF"/>
      <w:spacing w:line="0" w:lineRule="atLeast"/>
    </w:pPr>
    <w:rPr>
      <w:rFonts w:ascii="Arial" w:eastAsia="Arial" w:hAnsi="Arial" w:cs="Arial"/>
      <w:b/>
      <w:bCs/>
      <w:spacing w:val="-11"/>
      <w:sz w:val="21"/>
      <w:szCs w:val="21"/>
      <w:lang w:val="bg-BG"/>
    </w:rPr>
  </w:style>
  <w:style w:type="paragraph" w:customStyle="1" w:styleId="15">
    <w:name w:val="Основен текст (15)"/>
    <w:basedOn w:val="Normal"/>
    <w:link w:val="15Exact"/>
    <w:rsid w:val="00167B16"/>
    <w:pPr>
      <w:widowControl w:val="0"/>
      <w:shd w:val="clear" w:color="auto" w:fill="FFFFFF"/>
      <w:spacing w:line="0" w:lineRule="atLeast"/>
    </w:pPr>
    <w:rPr>
      <w:rFonts w:ascii="Arial" w:eastAsia="Arial" w:hAnsi="Arial" w:cs="Arial"/>
      <w:b/>
      <w:bCs/>
      <w:spacing w:val="-14"/>
      <w:sz w:val="21"/>
      <w:szCs w:val="21"/>
      <w:lang w:val="bg-BG"/>
    </w:rPr>
  </w:style>
  <w:style w:type="paragraph" w:customStyle="1" w:styleId="160">
    <w:name w:val="Основен текст (16)"/>
    <w:basedOn w:val="Normal"/>
    <w:link w:val="16"/>
    <w:rsid w:val="00167B16"/>
    <w:pPr>
      <w:widowControl w:val="0"/>
      <w:shd w:val="clear" w:color="auto" w:fill="FFFFFF"/>
      <w:spacing w:before="120" w:line="158" w:lineRule="exact"/>
    </w:pPr>
    <w:rPr>
      <w:rFonts w:ascii="Arial" w:eastAsia="Arial" w:hAnsi="Arial" w:cs="Arial"/>
      <w:sz w:val="14"/>
      <w:szCs w:val="14"/>
      <w:lang w:val="bg-BG"/>
    </w:rPr>
  </w:style>
  <w:style w:type="paragraph" w:customStyle="1" w:styleId="17">
    <w:name w:val="Основен текст (17)"/>
    <w:basedOn w:val="Normal"/>
    <w:link w:val="17Exact"/>
    <w:rsid w:val="00167B16"/>
    <w:pPr>
      <w:widowControl w:val="0"/>
      <w:shd w:val="clear" w:color="auto" w:fill="FFFFFF"/>
      <w:spacing w:line="0" w:lineRule="atLeast"/>
    </w:pPr>
    <w:rPr>
      <w:rFonts w:ascii="Arial" w:eastAsia="Arial" w:hAnsi="Arial" w:cs="Arial"/>
      <w:w w:val="150"/>
      <w:sz w:val="40"/>
      <w:szCs w:val="40"/>
      <w:lang w:val="bg-BG"/>
    </w:rPr>
  </w:style>
  <w:style w:type="paragraph" w:customStyle="1" w:styleId="18">
    <w:name w:val="Основен текст (18)"/>
    <w:basedOn w:val="Normal"/>
    <w:link w:val="18Exact"/>
    <w:rsid w:val="00167B16"/>
    <w:pPr>
      <w:widowControl w:val="0"/>
      <w:shd w:val="clear" w:color="auto" w:fill="FFFFFF"/>
      <w:spacing w:line="0" w:lineRule="atLeast"/>
    </w:pPr>
    <w:rPr>
      <w:rFonts w:ascii="Tahoma" w:eastAsia="Tahoma" w:hAnsi="Tahoma" w:cs="Tahoma"/>
      <w:b/>
      <w:bCs/>
      <w:spacing w:val="37"/>
      <w:sz w:val="38"/>
      <w:szCs w:val="38"/>
      <w:lang w:val="en-US" w:bidi="en-US"/>
    </w:rPr>
  </w:style>
  <w:style w:type="paragraph" w:customStyle="1" w:styleId="231">
    <w:name w:val="Заглавие #2 (3)"/>
    <w:basedOn w:val="Normal"/>
    <w:link w:val="230"/>
    <w:rsid w:val="00167B16"/>
    <w:pPr>
      <w:widowControl w:val="0"/>
      <w:shd w:val="clear" w:color="auto" w:fill="FFFFFF"/>
      <w:spacing w:before="240" w:line="250" w:lineRule="exact"/>
      <w:outlineLvl w:val="1"/>
    </w:pPr>
    <w:rPr>
      <w:rFonts w:ascii="Arial" w:eastAsia="Arial" w:hAnsi="Arial" w:cs="Arial"/>
      <w:spacing w:val="-10"/>
      <w:sz w:val="21"/>
      <w:szCs w:val="21"/>
      <w:lang w:val="bg-BG"/>
    </w:rPr>
  </w:style>
  <w:style w:type="paragraph" w:customStyle="1" w:styleId="19">
    <w:name w:val="Основен текст (19)"/>
    <w:basedOn w:val="Normal"/>
    <w:link w:val="19Exact"/>
    <w:rsid w:val="00167B16"/>
    <w:pPr>
      <w:widowControl w:val="0"/>
      <w:shd w:val="clear" w:color="auto" w:fill="FFFFFF"/>
      <w:spacing w:line="0" w:lineRule="atLeast"/>
    </w:pPr>
    <w:rPr>
      <w:rFonts w:eastAsia="Bookman Old Style" w:cs="Bookman Old Style"/>
      <w:b/>
      <w:bCs/>
      <w:spacing w:val="5"/>
      <w:sz w:val="26"/>
      <w:szCs w:val="26"/>
      <w:lang w:val="en-US" w:bidi="en-US"/>
    </w:rPr>
  </w:style>
  <w:style w:type="paragraph" w:customStyle="1" w:styleId="201">
    <w:name w:val="Основен текст (20)"/>
    <w:basedOn w:val="Normal"/>
    <w:link w:val="200"/>
    <w:rsid w:val="00167B16"/>
    <w:pPr>
      <w:widowControl w:val="0"/>
      <w:shd w:val="clear" w:color="auto" w:fill="FFFFFF"/>
      <w:spacing w:after="180" w:line="245" w:lineRule="exact"/>
      <w:ind w:hanging="800"/>
    </w:pPr>
    <w:rPr>
      <w:rFonts w:ascii="Arial" w:eastAsia="Arial" w:hAnsi="Arial" w:cs="Arial"/>
      <w:spacing w:val="-10"/>
      <w:sz w:val="22"/>
      <w:szCs w:val="22"/>
      <w:lang w:val="bg-BG"/>
    </w:rPr>
  </w:style>
  <w:style w:type="paragraph" w:customStyle="1" w:styleId="211">
    <w:name w:val="Основен текст (21)"/>
    <w:basedOn w:val="Normal"/>
    <w:link w:val="210"/>
    <w:rsid w:val="00167B16"/>
    <w:pPr>
      <w:widowControl w:val="0"/>
      <w:shd w:val="clear" w:color="auto" w:fill="FFFFFF"/>
      <w:spacing w:line="158" w:lineRule="exact"/>
      <w:jc w:val="both"/>
    </w:pPr>
    <w:rPr>
      <w:rFonts w:ascii="Arial" w:eastAsia="Arial" w:hAnsi="Arial" w:cs="Arial"/>
      <w:b/>
      <w:bCs/>
      <w:sz w:val="14"/>
      <w:szCs w:val="14"/>
      <w:lang w:val="bg-BG"/>
    </w:rPr>
  </w:style>
  <w:style w:type="paragraph" w:customStyle="1" w:styleId="52">
    <w:name w:val="Заглавие на таблица (5)"/>
    <w:basedOn w:val="Normal"/>
    <w:link w:val="51"/>
    <w:rsid w:val="00167B16"/>
    <w:pPr>
      <w:widowControl w:val="0"/>
      <w:shd w:val="clear" w:color="auto" w:fill="FFFFFF"/>
      <w:spacing w:line="163" w:lineRule="exact"/>
    </w:pPr>
    <w:rPr>
      <w:rFonts w:ascii="Arial" w:eastAsia="Arial" w:hAnsi="Arial" w:cs="Arial"/>
      <w:b/>
      <w:bCs/>
      <w:sz w:val="14"/>
      <w:szCs w:val="14"/>
      <w:lang w:val="bg-BG"/>
    </w:rPr>
  </w:style>
  <w:style w:type="paragraph" w:customStyle="1" w:styleId="222">
    <w:name w:val="Основен текст (22)"/>
    <w:basedOn w:val="Normal"/>
    <w:link w:val="22Exact"/>
    <w:rsid w:val="00167B16"/>
    <w:pPr>
      <w:widowControl w:val="0"/>
      <w:shd w:val="clear" w:color="auto" w:fill="FFFFFF"/>
      <w:spacing w:line="0" w:lineRule="atLeast"/>
    </w:pPr>
    <w:rPr>
      <w:rFonts w:ascii="Candara" w:eastAsia="Candara" w:hAnsi="Candara" w:cs="Candara"/>
      <w:sz w:val="48"/>
      <w:szCs w:val="48"/>
      <w:lang w:val="bg-BG"/>
    </w:rPr>
  </w:style>
  <w:style w:type="character" w:customStyle="1" w:styleId="Checkbox">
    <w:name w:val="Checkbox"/>
    <w:rsid w:val="00167B16"/>
    <w:rPr>
      <w:rFonts w:ascii="Times New Roman" w:hAnsi="Times New Roman"/>
      <w:sz w:val="22"/>
    </w:rPr>
  </w:style>
  <w:style w:type="paragraph" w:customStyle="1" w:styleId="CompanyName">
    <w:name w:val="Company Name"/>
    <w:basedOn w:val="Normal"/>
    <w:rsid w:val="00167B16"/>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lang w:val="en-AU"/>
    </w:rPr>
  </w:style>
  <w:style w:type="paragraph" w:customStyle="1" w:styleId="DocumentLabel">
    <w:name w:val="Document Label"/>
    <w:basedOn w:val="Normal"/>
    <w:rsid w:val="00167B16"/>
    <w:pPr>
      <w:keepNext/>
      <w:keepLines/>
      <w:spacing w:before="400" w:after="120" w:line="240" w:lineRule="atLeast"/>
      <w:ind w:left="-840"/>
    </w:pPr>
    <w:rPr>
      <w:rFonts w:ascii="Arial Black" w:hAnsi="Arial Black"/>
      <w:spacing w:val="-100"/>
      <w:kern w:val="28"/>
      <w:sz w:val="108"/>
      <w:szCs w:val="20"/>
      <w:lang w:val="en-AU"/>
    </w:rPr>
  </w:style>
  <w:style w:type="paragraph" w:customStyle="1" w:styleId="HeaderBase">
    <w:name w:val="Header Base"/>
    <w:basedOn w:val="BodyText"/>
    <w:rsid w:val="00167B16"/>
    <w:pPr>
      <w:keepLines/>
      <w:tabs>
        <w:tab w:val="clear" w:pos="0"/>
        <w:tab w:val="center" w:pos="4320"/>
        <w:tab w:val="right" w:pos="8640"/>
      </w:tabs>
      <w:spacing w:line="180" w:lineRule="atLeast"/>
      <w:jc w:val="both"/>
    </w:pPr>
    <w:rPr>
      <w:rFonts w:ascii="Arial" w:hAnsi="Arial"/>
      <w:b w:val="0"/>
      <w:i w:val="0"/>
      <w:color w:val="auto"/>
      <w:spacing w:val="-5"/>
      <w:sz w:val="20"/>
      <w:lang w:val="en-AU"/>
    </w:rPr>
  </w:style>
  <w:style w:type="paragraph" w:customStyle="1" w:styleId="HeadingBase">
    <w:name w:val="Heading Base"/>
    <w:basedOn w:val="BodyText"/>
    <w:next w:val="BodyText"/>
    <w:rsid w:val="00167B16"/>
    <w:pPr>
      <w:keepNext/>
      <w:keepLines/>
      <w:tabs>
        <w:tab w:val="clear" w:pos="0"/>
      </w:tabs>
      <w:spacing w:line="180" w:lineRule="atLeast"/>
    </w:pPr>
    <w:rPr>
      <w:rFonts w:ascii="Arial Black" w:hAnsi="Arial Black"/>
      <w:b w:val="0"/>
      <w:i w:val="0"/>
      <w:color w:val="auto"/>
      <w:spacing w:val="-10"/>
      <w:kern w:val="28"/>
      <w:sz w:val="20"/>
      <w:lang w:val="en-AU"/>
    </w:rPr>
  </w:style>
  <w:style w:type="paragraph" w:styleId="MessageHeader">
    <w:name w:val="Message Header"/>
    <w:basedOn w:val="BodyText"/>
    <w:link w:val="MessageHeaderChar"/>
    <w:rsid w:val="00167B16"/>
    <w:pPr>
      <w:keepLines/>
      <w:tabs>
        <w:tab w:val="clear" w:pos="0"/>
        <w:tab w:val="left" w:pos="720"/>
        <w:tab w:val="left" w:pos="4320"/>
        <w:tab w:val="left" w:pos="5040"/>
        <w:tab w:val="right" w:pos="8640"/>
      </w:tabs>
      <w:spacing w:after="40" w:line="440" w:lineRule="atLeast"/>
      <w:ind w:left="720" w:hanging="720"/>
    </w:pPr>
    <w:rPr>
      <w:rFonts w:ascii="Arial" w:hAnsi="Arial"/>
      <w:b w:val="0"/>
      <w:i w:val="0"/>
      <w:color w:val="auto"/>
      <w:spacing w:val="-5"/>
      <w:sz w:val="20"/>
      <w:lang w:val="en-AU"/>
    </w:rPr>
  </w:style>
  <w:style w:type="character" w:customStyle="1" w:styleId="MessageHeaderChar">
    <w:name w:val="Message Header Char"/>
    <w:basedOn w:val="DefaultParagraphFont"/>
    <w:link w:val="MessageHeader"/>
    <w:rsid w:val="00167B16"/>
    <w:rPr>
      <w:rFonts w:ascii="Arial" w:eastAsia="Times New Roman" w:hAnsi="Arial" w:cs="Times New Roman"/>
      <w:spacing w:val="-5"/>
      <w:sz w:val="20"/>
      <w:szCs w:val="20"/>
      <w:lang w:val="en-AU"/>
    </w:rPr>
  </w:style>
  <w:style w:type="paragraph" w:customStyle="1" w:styleId="MessageHeaderFirst">
    <w:name w:val="Message Header First"/>
    <w:basedOn w:val="MessageHeader"/>
    <w:next w:val="MessageHeader"/>
    <w:rsid w:val="00167B16"/>
  </w:style>
  <w:style w:type="character" w:customStyle="1" w:styleId="MessageHeaderLabel">
    <w:name w:val="Message Header Label"/>
    <w:rsid w:val="00167B16"/>
    <w:rPr>
      <w:rFonts w:ascii="Arial Black" w:hAnsi="Arial Black"/>
      <w:sz w:val="18"/>
    </w:rPr>
  </w:style>
  <w:style w:type="paragraph" w:customStyle="1" w:styleId="MessageHeaderLast">
    <w:name w:val="Message Header Last"/>
    <w:basedOn w:val="MessageHeader"/>
    <w:next w:val="BodyText"/>
    <w:rsid w:val="00167B16"/>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rsid w:val="00167B16"/>
    <w:pPr>
      <w:ind w:left="720"/>
    </w:pPr>
    <w:rPr>
      <w:rFonts w:ascii="Arial" w:hAnsi="Arial"/>
      <w:spacing w:val="-5"/>
      <w:sz w:val="20"/>
      <w:szCs w:val="20"/>
      <w:lang w:val="en-AU"/>
    </w:rPr>
  </w:style>
  <w:style w:type="paragraph" w:customStyle="1" w:styleId="ReturnAddress">
    <w:name w:val="Return Address"/>
    <w:basedOn w:val="Normal"/>
    <w:rsid w:val="00167B16"/>
    <w:pPr>
      <w:keepLines/>
      <w:framePr w:w="5040" w:hSpace="187" w:vSpace="187" w:wrap="notBeside" w:vAnchor="page" w:hAnchor="margin" w:y="966" w:anchorLock="1"/>
      <w:spacing w:line="200" w:lineRule="atLeast"/>
    </w:pPr>
    <w:rPr>
      <w:rFonts w:ascii="Arial" w:hAnsi="Arial"/>
      <w:spacing w:val="-2"/>
      <w:sz w:val="16"/>
      <w:szCs w:val="20"/>
      <w:lang w:val="en-AU"/>
    </w:rPr>
  </w:style>
  <w:style w:type="paragraph" w:customStyle="1" w:styleId="SignatureName">
    <w:name w:val="Signature Name"/>
    <w:basedOn w:val="Normal"/>
    <w:next w:val="Normal"/>
    <w:rsid w:val="00167B16"/>
    <w:pPr>
      <w:keepNext/>
      <w:keepLines/>
      <w:spacing w:before="660" w:line="180" w:lineRule="atLeast"/>
      <w:jc w:val="both"/>
    </w:pPr>
    <w:rPr>
      <w:rFonts w:ascii="Arial" w:hAnsi="Arial"/>
      <w:spacing w:val="-5"/>
      <w:sz w:val="20"/>
      <w:szCs w:val="20"/>
      <w:lang w:val="en-AU"/>
    </w:rPr>
  </w:style>
  <w:style w:type="character" w:customStyle="1" w:styleId="Slogan">
    <w:name w:val="Slogan"/>
    <w:rsid w:val="00167B16"/>
    <w:rPr>
      <w:rFonts w:ascii="Arial Black" w:hAnsi="Arial Black"/>
      <w:spacing w:val="-10"/>
      <w:position w:val="2"/>
      <w:sz w:val="19"/>
    </w:rPr>
  </w:style>
  <w:style w:type="paragraph" w:customStyle="1" w:styleId="arial">
    <w:name w:val="arial"/>
    <w:basedOn w:val="HeadingBase"/>
    <w:rsid w:val="00167B16"/>
    <w:pPr>
      <w:keepNext w:val="0"/>
      <w:keepLines w:val="0"/>
      <w:spacing w:line="240" w:lineRule="auto"/>
      <w:jc w:val="center"/>
    </w:pPr>
    <w:rPr>
      <w:rFonts w:ascii="Arial" w:hAnsi="Arial" w:cs="Arial"/>
      <w:spacing w:val="-5"/>
      <w:kern w:val="0"/>
      <w:sz w:val="24"/>
      <w:lang w:val="bg-BG"/>
    </w:rPr>
  </w:style>
  <w:style w:type="character" w:customStyle="1" w:styleId="cvbold1">
    <w:name w:val="cv_bold1"/>
    <w:rsid w:val="00167B16"/>
    <w:rPr>
      <w:rFonts w:ascii="Verdana" w:hAnsi="Verdana" w:hint="default"/>
      <w:b/>
      <w:bCs/>
      <w:i/>
      <w:iCs/>
      <w:color w:val="333333"/>
      <w:sz w:val="18"/>
      <w:szCs w:val="18"/>
    </w:rPr>
  </w:style>
  <w:style w:type="paragraph" w:customStyle="1" w:styleId="-">
    <w:name w:val="Таблица - съдържание"/>
    <w:basedOn w:val="Normal"/>
    <w:rsid w:val="00167B16"/>
    <w:pPr>
      <w:suppressLineNumbers/>
      <w:suppressAutoHyphens/>
    </w:pPr>
    <w:rPr>
      <w:rFonts w:ascii="Times New Roman" w:hAnsi="Times New Roman"/>
      <w:color w:val="000000"/>
      <w:lang w:val="en-US" w:eastAsia="ar-SA"/>
    </w:rPr>
  </w:style>
  <w:style w:type="character" w:customStyle="1" w:styleId="CharChar3">
    <w:name w:val="Char Char3"/>
    <w:rsid w:val="00167B16"/>
    <w:rPr>
      <w:rFonts w:ascii="Gill Sans" w:hAnsi="Gill Sans"/>
      <w:b/>
      <w:i/>
      <w:color w:val="000000"/>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763400">
      <w:bodyDiv w:val="1"/>
      <w:marLeft w:val="0"/>
      <w:marRight w:val="0"/>
      <w:marTop w:val="0"/>
      <w:marBottom w:val="0"/>
      <w:divBdr>
        <w:top w:val="none" w:sz="0" w:space="0" w:color="auto"/>
        <w:left w:val="none" w:sz="0" w:space="0" w:color="auto"/>
        <w:bottom w:val="none" w:sz="0" w:space="0" w:color="auto"/>
        <w:right w:val="none" w:sz="0" w:space="0" w:color="auto"/>
      </w:divBdr>
    </w:div>
    <w:div w:id="178665453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mailto:ZBorisova@sofiyskavoda.b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ТТ001838-документация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1598</PublicOrder>
  </documentManagement>
</p:properties>
</file>

<file path=customXml/itemProps1.xml><?xml version="1.0" encoding="utf-8"?>
<ds:datastoreItem xmlns:ds="http://schemas.openxmlformats.org/officeDocument/2006/customXml" ds:itemID="{5B6C1F70-D2D2-4AC0-9947-A1E974B790FC}"/>
</file>

<file path=customXml/itemProps2.xml><?xml version="1.0" encoding="utf-8"?>
<ds:datastoreItem xmlns:ds="http://schemas.openxmlformats.org/officeDocument/2006/customXml" ds:itemID="{9D9F9B53-933C-472D-B6AD-F3FD1930C20C}"/>
</file>

<file path=customXml/itemProps3.xml><?xml version="1.0" encoding="utf-8"?>
<ds:datastoreItem xmlns:ds="http://schemas.openxmlformats.org/officeDocument/2006/customXml" ds:itemID="{F816549D-C54B-40B5-A0C4-56C387968D2D}"/>
</file>

<file path=docProps/app.xml><?xml version="1.0" encoding="utf-8"?>
<Properties xmlns="http://schemas.openxmlformats.org/officeDocument/2006/extended-properties" xmlns:vt="http://schemas.openxmlformats.org/officeDocument/2006/docPropsVTypes">
  <Template>Normal.dotm</Template>
  <TotalTime>1</TotalTime>
  <Pages>85</Pages>
  <Words>23303</Words>
  <Characters>132831</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Trichkova, Nikoleta</cp:lastModifiedBy>
  <cp:revision>2</cp:revision>
  <cp:lastPrinted>2019-04-10T06:00:00Z</cp:lastPrinted>
  <dcterms:created xsi:type="dcterms:W3CDTF">2019-04-19T06:36:00Z</dcterms:created>
  <dcterms:modified xsi:type="dcterms:W3CDTF">2019-04-19T06:36:00Z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