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0F7" w:rsidRPr="001150F7" w:rsidRDefault="001150F7" w:rsidP="001150F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5654"/>
      </w:tblGrid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1150F7" w:rsidRPr="001150F7" w:rsidTr="001150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СВ-2121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от дата: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16/10/2020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"/>
            </w:tblGrid>
            <w:tr w:rsidR="001150F7" w:rsidRPr="001150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да</w:t>
                  </w:r>
                </w:p>
              </w:tc>
            </w:tr>
          </w:tbl>
          <w:p w:rsidR="001150F7" w:rsidRPr="001150F7" w:rsidRDefault="001150F7" w:rsidP="001150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1150F7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"/>
            </w:tblGrid>
            <w:tr w:rsidR="001150F7" w:rsidRPr="001150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да</w:t>
                  </w:r>
                </w:p>
              </w:tc>
            </w:tr>
          </w:tbl>
          <w:p w:rsidR="001150F7" w:rsidRPr="001150F7" w:rsidRDefault="001150F7" w:rsidP="001150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150F7" w:rsidRPr="001150F7" w:rsidTr="001150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16/10/2020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  <w:tr w:rsidR="001150F7" w:rsidRPr="001150F7" w:rsidTr="001150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1150F7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00435-2018-0059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nnnnn-yyyy-xxxx</w:t>
            </w:r>
            <w:proofErr w:type="spellEnd"/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</w:tbl>
    <w:p w:rsidR="001150F7" w:rsidRPr="001150F7" w:rsidRDefault="001150F7" w:rsidP="001150F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50F7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 wp14:anchorId="77357C3B" wp14:editId="65509D31">
                  <wp:extent cx="990600" cy="685800"/>
                  <wp:effectExtent l="0" t="0" r="0" b="0"/>
                  <wp:docPr id="1" name="Picture 1" descr="mhtml:file://C:\Users\ikachev\AppData\Local\Microsoft\Windows\INetCache\Content.Outlook\VZP1UTEP\Обявление%20за%20изменение_php.mht!https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html:file://C:\Users\ikachev\AppData\Local\Microsoft\Windows\INetCache\Content.Outlook\VZP1UTEP\Обявление%20за%20изменение_php.mht!https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150F7" w:rsidRPr="001150F7" w:rsidRDefault="001150F7" w:rsidP="001150F7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1150F7" w:rsidRPr="001150F7" w:rsidRDefault="001150F7" w:rsidP="001150F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1150F7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http://simap.ted.europa.eu/</w:t>
              </w:r>
            </w:hyperlink>
          </w:p>
        </w:tc>
      </w:tr>
    </w:tbl>
    <w:p w:rsidR="001150F7" w:rsidRPr="001150F7" w:rsidRDefault="001150F7" w:rsidP="001150F7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1150F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1150F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1150F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изменение</w:t>
      </w:r>
      <w:proofErr w:type="spellEnd"/>
    </w:p>
    <w:p w:rsidR="001150F7" w:rsidRPr="001150F7" w:rsidRDefault="001150F7" w:rsidP="001150F7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1150F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Изменение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през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нейния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срок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изпълнение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5"/>
      </w:tblGrid>
      <w:tr w:rsidR="001150F7" w:rsidRPr="001150F7" w:rsidTr="001150F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Директива 2014/25/ЕС / ЗОП</w:t>
            </w:r>
          </w:p>
        </w:tc>
      </w:tr>
    </w:tbl>
    <w:p w:rsidR="001150F7" w:rsidRPr="001150F7" w:rsidRDefault="001150F7" w:rsidP="001150F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/</w:t>
      </w: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възложител</w:t>
      </w:r>
      <w:proofErr w:type="spellEnd"/>
    </w:p>
    <w:p w:rsidR="001150F7" w:rsidRPr="001150F7" w:rsidRDefault="001150F7" w:rsidP="001150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1150F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5"/>
        <w:gridCol w:w="1770"/>
        <w:gridCol w:w="2000"/>
        <w:gridCol w:w="3901"/>
      </w:tblGrid>
      <w:tr w:rsidR="001150F7" w:rsidRPr="001150F7" w:rsidTr="001150F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Софийска вода 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130175000</w:t>
            </w:r>
          </w:p>
        </w:tc>
      </w:tr>
      <w:tr w:rsidR="001150F7" w:rsidRPr="001150F7" w:rsidTr="001150F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район Младост, ж.к. Младост IV, ул. Бизнес Парк София 1, страда 2А</w:t>
            </w: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1150F7" w:rsidRPr="001150F7" w:rsidTr="001150F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Христо </w:t>
            </w:r>
            <w:proofErr w:type="spellStart"/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Зангов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+359 28122495</w:t>
            </w:r>
          </w:p>
        </w:tc>
      </w:tr>
      <w:tr w:rsidR="001150F7" w:rsidRPr="001150F7" w:rsidTr="001150F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hrzangov@sofiyskavoda.bg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+359 28122588</w:t>
            </w:r>
          </w:p>
        </w:tc>
      </w:tr>
      <w:tr w:rsidR="001150F7" w:rsidRPr="001150F7" w:rsidTr="001150F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1150F7" w:rsidRPr="001150F7" w:rsidRDefault="001150F7" w:rsidP="001150F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7" w:tgtFrame="_blank" w:history="1">
              <w:r w:rsidRPr="001150F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www.sofiyskavoda.bg</w:t>
              </w:r>
            </w:hyperlink>
          </w:p>
          <w:p w:rsidR="001150F7" w:rsidRPr="001150F7" w:rsidRDefault="001150F7" w:rsidP="001150F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1150F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http://www.sofiyskavoda.bg/about/public_commission_33.aspx</w:t>
              </w:r>
            </w:hyperlink>
          </w:p>
        </w:tc>
      </w:tr>
    </w:tbl>
    <w:p w:rsidR="001150F7" w:rsidRPr="001150F7" w:rsidRDefault="001150F7" w:rsidP="001150F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1150F7" w:rsidRPr="001150F7" w:rsidRDefault="001150F7" w:rsidP="001150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2"/>
        <w:gridCol w:w="2764"/>
      </w:tblGrid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водомери за студена 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TT001768</w:t>
            </w:r>
          </w:p>
        </w:tc>
      </w:tr>
      <w:tr w:rsidR="001150F7" w:rsidRPr="001150F7" w:rsidTr="001150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38421100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150F7" w:rsidRPr="001150F7" w:rsidTr="001150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65"/>
            </w:tblGrid>
            <w:tr w:rsidR="001150F7" w:rsidRPr="001150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</w:t>
                  </w: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"/>
                  </w:tblGrid>
                  <w:tr w:rsidR="001150F7" w:rsidRPr="001150F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150F7" w:rsidRPr="001150F7" w:rsidRDefault="001150F7" w:rsidP="001150F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150F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150F7" w:rsidRPr="001150F7" w:rsidRDefault="001150F7" w:rsidP="001150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II.2)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5"/>
        <w:gridCol w:w="1321"/>
      </w:tblGrid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II.2.1) Наименование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: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Обособена позиция 1 –Доставка на Водомери за студена вода, отчитащи широк диапазон на разхода, с номинален диаметър от 65 до 150 мм, вид съединение – „Фланци”.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Обособена позиция №: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</w:p>
        </w:tc>
      </w:tr>
      <w:tr w:rsidR="001150F7" w:rsidRPr="001150F7" w:rsidTr="001150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II.2.2) Допълнителни CPV кодове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Основен CPV код: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38421100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150F7" w:rsidRPr="001150F7" w:rsidTr="001150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II.2.3) Място на изпълнение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код NUTS: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Основно място на изпълнение: 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склад на “Софийска вода” АД, находящ се на адрес: гр. София, Военна рампа, бул. Илиянци №17. По инструкции на Възложителя, Доставчикът доставя на други обекти на територията на гр. София</w:t>
            </w:r>
          </w:p>
        </w:tc>
      </w:tr>
      <w:tr w:rsidR="001150F7" w:rsidRPr="001150F7" w:rsidTr="001150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II.2.4) Описание на обществената поръчка към момента на сключване на договора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: </w:t>
            </w: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(естество и количество на строителни работи, доставки или услуги)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Водомери за студена вода, отчитащи широк диапазон на разхода, с номинален диаметър от 65 до 150 мм, вид съединение – „Фланци”</w:t>
            </w:r>
          </w:p>
        </w:tc>
      </w:tr>
      <w:tr w:rsidR="001150F7" w:rsidRPr="001150F7" w:rsidTr="001150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II.2.7) Продължителност на поръчката, рамковото споразумение или динамичната система за закупуване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Продължителност в месеци: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36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(Директива 2014/24/ЕС)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/ осем</w:t>
            </w: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(Директива 2014/25/ЕС)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години: </w:t>
            </w:r>
          </w:p>
        </w:tc>
      </w:tr>
      <w:tr w:rsidR="001150F7" w:rsidRPr="001150F7" w:rsidTr="001150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II.2.13) Информация относно средства от Европейския съюз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Обществената поръчка е във връзка с проект и/или програма, финансиран/а със средства от Европейския съюз: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7"/>
            </w:tblGrid>
            <w:tr w:rsidR="001150F7" w:rsidRPr="001150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150F7" w:rsidRPr="001150F7" w:rsidRDefault="001150F7" w:rsidP="001150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1150F7" w:rsidRPr="001150F7" w:rsidRDefault="001150F7" w:rsidP="001150F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proofErr w:type="gram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spellEnd"/>
      <w:proofErr w:type="gramEnd"/>
    </w:p>
    <w:p w:rsidR="001150F7" w:rsidRPr="001150F7" w:rsidRDefault="001150F7" w:rsidP="001150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1150F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Обявление за възлагане на поръчка, свързано с тази поръчка</w:t>
            </w:r>
          </w:p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Номер на обявлението в ОВ на ЕС: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2019/S 024-053931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891933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</w:p>
        </w:tc>
      </w:tr>
    </w:tbl>
    <w:p w:rsidR="001150F7" w:rsidRPr="001150F7" w:rsidRDefault="001150F7" w:rsidP="001150F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</w:p>
    <w:p w:rsidR="001150F7" w:rsidRPr="001150F7" w:rsidRDefault="001150F7" w:rsidP="001150F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150F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1150F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8172</w:t>
      </w:r>
      <w:r w:rsidRPr="001150F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1150F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1150F7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1150F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1</w:t>
      </w:r>
      <w:r w:rsidRPr="001150F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1150F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Доставка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Водомери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студена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вода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,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отчитащи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широк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диапазон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разхода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, с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номинален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диаметър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от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65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до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150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мм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,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вид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съединение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– „</w:t>
      </w:r>
      <w:proofErr w:type="spellStart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Фланци</w:t>
      </w:r>
      <w:proofErr w:type="spellEnd"/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”.</w:t>
      </w:r>
    </w:p>
    <w:p w:rsidR="001150F7" w:rsidRPr="001150F7" w:rsidRDefault="001150F7" w:rsidP="001150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25/01/2019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7"/>
            </w:tblGrid>
            <w:tr w:rsidR="001150F7" w:rsidRPr="001150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150F7" w:rsidRPr="001150F7" w:rsidRDefault="001150F7" w:rsidP="001150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4"/>
              <w:gridCol w:w="1591"/>
              <w:gridCol w:w="1845"/>
              <w:gridCol w:w="4210"/>
            </w:tblGrid>
            <w:tr w:rsidR="001150F7" w:rsidRPr="001150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Юроком</w:t>
                  </w:r>
                  <w:proofErr w:type="spellEnd"/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2000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130423154</w:t>
                  </w:r>
                </w:p>
              </w:tc>
            </w:tr>
            <w:tr w:rsidR="001150F7" w:rsidRPr="001150F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район Изгрев </w:t>
                  </w:r>
                  <w:proofErr w:type="spellStart"/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ж.к</w:t>
                  </w:r>
                  <w:proofErr w:type="spellEnd"/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Дианабад </w:t>
                  </w:r>
                  <w:proofErr w:type="spellStart"/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</w:t>
                  </w:r>
                  <w:proofErr w:type="spellEnd"/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Никола Габровски 1</w:t>
                  </w:r>
                </w:p>
              </w:tc>
            </w:tr>
            <w:tr w:rsidR="001150F7" w:rsidRPr="001150F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1172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150F7" w:rsidRPr="001150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office@eurocom2000.net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+359 28005000</w:t>
                  </w:r>
                </w:p>
              </w:tc>
            </w:tr>
            <w:tr w:rsidR="001150F7" w:rsidRPr="001150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150F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+359 28005000</w:t>
                  </w:r>
                </w:p>
              </w:tc>
            </w:tr>
          </w:tbl>
          <w:p w:rsidR="001150F7" w:rsidRPr="001150F7" w:rsidRDefault="001150F7" w:rsidP="001150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"/>
            </w:tblGrid>
            <w:tr w:rsidR="001150F7" w:rsidRPr="001150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да</w:t>
                  </w:r>
                </w:p>
              </w:tc>
            </w:tr>
          </w:tbl>
          <w:p w:rsidR="001150F7" w:rsidRPr="001150F7" w:rsidRDefault="001150F7" w:rsidP="001150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(към момента на сключване на договора; без да се включва ДДС)</w:t>
            </w:r>
          </w:p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Обща стойност на обществената поръчка: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805000.00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1150F7" w:rsidRPr="001150F7" w:rsidRDefault="001150F7" w:rsidP="001150F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1150F7" w:rsidRPr="001150F7" w:rsidRDefault="001150F7" w:rsidP="001150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Посочената в анекс 1 стойност от 105000 лв. е включена в посочената в обявлението за възложена поръчка и настоящето обявление стойност от 805000 лв., без ДДС.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1150F7" w:rsidRPr="001150F7" w:rsidRDefault="001150F7" w:rsidP="001150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3070"/>
              <w:gridCol w:w="3751"/>
            </w:tblGrid>
            <w:tr w:rsidR="001150F7" w:rsidRPr="001150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1150F7" w:rsidRPr="001150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1150F7" w:rsidRPr="001150F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150F7" w:rsidRPr="001150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1150F7" w:rsidRPr="001150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150F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9" w:tgtFrame="_blank" w:history="1">
                    <w:r w:rsidRPr="001150F7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1150F7" w:rsidRPr="001150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1150F7" w:rsidRPr="001150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1150F7" w:rsidRPr="001150F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1150F7" w:rsidRPr="001150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1150F7" w:rsidRPr="001150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150F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ЗОП.</w:t>
            </w: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1150F7" w:rsidRPr="001150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1150F7" w:rsidRPr="001150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1150F7" w:rsidRPr="001150F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1150F7" w:rsidRPr="001150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1150F7" w:rsidRPr="001150F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150F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150F7" w:rsidRPr="001150F7" w:rsidRDefault="001150F7" w:rsidP="001150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1150F7">
        <w:rPr>
          <w:rFonts w:ascii="Courier New" w:eastAsia="Times New Roman" w:hAnsi="Courier New" w:cs="Courier New"/>
          <w:sz w:val="20"/>
          <w:szCs w:val="20"/>
          <w:lang w:val="en" w:eastAsia="bg-BG"/>
        </w:rPr>
        <w:t>16/10/2020</w:t>
      </w:r>
      <w:r w:rsidRPr="001150F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1150F7" w:rsidRPr="001150F7" w:rsidRDefault="001150F7" w:rsidP="001150F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 xml:space="preserve"> VII: </w:t>
      </w: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Изменения</w:t>
      </w:r>
      <w:proofErr w:type="spellEnd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по</w:t>
      </w:r>
      <w:proofErr w:type="spellEnd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</w:p>
    <w:p w:rsidR="001150F7" w:rsidRPr="001150F7" w:rsidRDefault="001150F7" w:rsidP="001150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VII.1)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след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измененията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VII.1.1) Основен CPV код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38421100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VII.1.2) Допълнителни CPV кодове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VII.1.3) Място на изпълнение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код NUTS: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Основно място на изпълнение: 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склад на “Софийска вода” АД, находящ се на адрес: гр. София, Военна рампа, бул. Илиянци №17. По инструкции на Възложителя, Доставчикът доставя на други обекти на територията на гр. София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VII.1.4) Описание на обществената поръчка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: </w:t>
            </w: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(естество и количество на строителните работи, доставки или услуги)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Водомери за студена вода, отчитащи широк диапазон на разхода, с номинален диаметър от 65 до 150 мм, вид съединение – „Фланци”</w:t>
            </w: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VII.1.5) Продължителност на поръчката, рамковото споразумение или динамичната система за закупуване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Продължителност в месеци: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36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(Директива 2014/24/ЕС)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/ осем</w:t>
            </w: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(Директива 2014/25/ЕС)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години: </w:t>
            </w: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VII.1.6) Информация относно стойността на поръчката/обособената позиция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(без да се включва ДДС)</w:t>
            </w:r>
          </w:p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Обща стойност на поръчката/обособената позиция: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805000.00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7"/>
            </w:tblGrid>
            <w:tr w:rsidR="001150F7" w:rsidRPr="001150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150F7" w:rsidRPr="001150F7" w:rsidRDefault="001150F7" w:rsidP="001150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VII.1.7) Наименование и адрес на изпълнителя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4"/>
              <w:gridCol w:w="1591"/>
              <w:gridCol w:w="1845"/>
              <w:gridCol w:w="4210"/>
            </w:tblGrid>
            <w:tr w:rsidR="001150F7" w:rsidRPr="001150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Юроком</w:t>
                  </w:r>
                  <w:proofErr w:type="spellEnd"/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2000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130423154</w:t>
                  </w:r>
                </w:p>
              </w:tc>
            </w:tr>
            <w:tr w:rsidR="001150F7" w:rsidRPr="001150F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район Изгрев </w:t>
                  </w:r>
                  <w:proofErr w:type="spellStart"/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ж.к</w:t>
                  </w:r>
                  <w:proofErr w:type="spellEnd"/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Дианабад </w:t>
                  </w:r>
                  <w:proofErr w:type="spellStart"/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</w:t>
                  </w:r>
                  <w:proofErr w:type="spellEnd"/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Никола Габровски 1</w:t>
                  </w:r>
                </w:p>
              </w:tc>
            </w:tr>
            <w:tr w:rsidR="001150F7" w:rsidRPr="001150F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1172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150F7" w:rsidRPr="001150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office@eurocom2000.net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+359 28005000</w:t>
                  </w:r>
                </w:p>
              </w:tc>
            </w:tr>
            <w:tr w:rsidR="001150F7" w:rsidRPr="001150F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150F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1150F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+359 28005000</w:t>
                  </w:r>
                </w:p>
              </w:tc>
            </w:tr>
          </w:tbl>
          <w:p w:rsidR="001150F7" w:rsidRPr="001150F7" w:rsidRDefault="001150F7" w:rsidP="001150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"/>
            </w:tblGrid>
            <w:tr w:rsidR="001150F7" w:rsidRPr="001150F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150F7" w:rsidRPr="001150F7" w:rsidRDefault="001150F7" w:rsidP="001150F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150F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да</w:t>
                  </w:r>
                </w:p>
              </w:tc>
            </w:tr>
          </w:tbl>
          <w:p w:rsidR="001150F7" w:rsidRPr="001150F7" w:rsidRDefault="001150F7" w:rsidP="001150F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1150F7" w:rsidRPr="001150F7" w:rsidRDefault="001150F7" w:rsidP="001150F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VII.2)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изменения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VII.2.1) Описание на измененията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Естество и обхват на измененията (с указване на евентуални по-ранни промени по поръчката): 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На основание чл. 116, ал. 1, т. 1 от ЗОП и т. 8.1.2. от договора, страните се споразумяха, с настоящия анекс, за следното: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чл. 1. На основание горната точка от договора, поради изчерпване на прогнозната стойност на договора, преди изтичане на срока за възлагане и наличие за възложителя на текущи нужди от стоки, предмет на договора, както и наличие на взаимно съгласие между страните, възложителят има право да възлага при условията на договора необходимите му доставки на обща стойност до 105 000лв. без ДДС.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чл. 2. Всички останали условия на Договор с № 8172/25.01.2019 г. остават непроменени.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VII.2.2) Причини за изменение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Описание на икономическите или техническите причини и на създаденото неудобство или удвояване на цената, възпрепятстващо промяната на изпълнителя: 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ДА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Описание на обстоятелствата, предизвикали необходимата модификация, и обяснение на непредвиденото естество 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lastRenderedPageBreak/>
              <w:t xml:space="preserve">на тези обстоятелства: 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На основание чл. 116, ал. 1, т. 1 от ЗОП и т. 8.1.2. от договора, страните се споразумяха, с настоящия анекс, за следното: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чл. 1. На основание горната точка от договора, поради изчерпване на прогнозната стойност на договора, преди изтичане на срока за възлагане и наличие за възложителя на текущи нужди от стоки, предмет на договора, както и наличие на взаимно съгласие между страните, възложителят има право да възлага при условията на договора необходимите му доставки на обща стойност до 105 000лв. без ДДС.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чл. 2. Всички останали условия на Договор с № 8172/25.01.2019 г. остават непроменени.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150F7" w:rsidRPr="001150F7" w:rsidTr="00115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VII.2.3) Увеличение на цената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805000.00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Обща стойност на поръчката след измененията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805000.00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1150F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1150F7" w:rsidRPr="001150F7" w:rsidRDefault="001150F7" w:rsidP="001150F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150F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1150F7" w:rsidRPr="001150F7" w:rsidRDefault="001150F7" w:rsidP="001150F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150F7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участите</w:t>
            </w:r>
            <w:proofErr w:type="spellEnd"/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1150F7" w:rsidRPr="001150F7" w:rsidTr="00115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150F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150F7" w:rsidRPr="001150F7" w:rsidRDefault="001150F7" w:rsidP="0011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93094D" w:rsidRDefault="0093094D">
      <w:bookmarkStart w:id="0" w:name="_GoBack"/>
      <w:bookmarkEnd w:id="0"/>
    </w:p>
    <w:sectPr w:rsidR="00930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0F7"/>
    <w:rsid w:val="001150F7"/>
    <w:rsid w:val="0093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3D109F-7F02-4D33-8EE7-B34AA91C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7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24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1514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177216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9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7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8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3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6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6776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155538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1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3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1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1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758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9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fiyskavoda.bg/about/public_commission_33.aspx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://www.sofiyskavoda.bg/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html:file://C:\Users\ikachev\AppData\Local\Microsoft\Windows\INetCache\Content.Outlook\VZP1UTEP\&#1054;&#1073;&#1103;&#1074;&#1083;&#1077;&#1085;&#1080;&#1077;%20&#1079;&#1072;%20&#1080;&#1079;&#1084;&#1077;&#1085;&#1077;&#1085;&#1080;&#1077;_php.mht!https://www.aop.bg/static/e_sender_e.pdf" TargetMode="External"/><Relationship Id="rId9" Type="http://schemas.openxmlformats.org/officeDocument/2006/relationships/hyperlink" Target="http://www.cpc.bg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Обявление за измененние ТТ001768 дог 8172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1484</PublicOrder>
  </documentManagement>
</p:properties>
</file>

<file path=customXml/itemProps1.xml><?xml version="1.0" encoding="utf-8"?>
<ds:datastoreItem xmlns:ds="http://schemas.openxmlformats.org/officeDocument/2006/customXml" ds:itemID="{2B65982A-7FE4-4084-BA63-5D5C910ADEEE}"/>
</file>

<file path=customXml/itemProps2.xml><?xml version="1.0" encoding="utf-8"?>
<ds:datastoreItem xmlns:ds="http://schemas.openxmlformats.org/officeDocument/2006/customXml" ds:itemID="{F50B0D43-F004-4192-9CD8-9FA9E368F8ED}"/>
</file>

<file path=customXml/itemProps3.xml><?xml version="1.0" encoding="utf-8"?>
<ds:datastoreItem xmlns:ds="http://schemas.openxmlformats.org/officeDocument/2006/customXml" ds:itemID="{1EE36C61-6270-4818-BC28-D1E17A6E77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Kachev, Ivan</dc:creator>
  <cp:keywords/>
  <dc:description/>
  <cp:lastModifiedBy>Kachev, Ivan</cp:lastModifiedBy>
  <cp:revision>1</cp:revision>
  <dcterms:created xsi:type="dcterms:W3CDTF">2020-10-19T11:04:00Z</dcterms:created>
  <dcterms:modified xsi:type="dcterms:W3CDTF">2020-10-19T11:05:00Z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