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CE08E" w14:textId="77777777" w:rsidR="00CC5528" w:rsidRPr="007904CD" w:rsidRDefault="00CC5528" w:rsidP="00CE6B74">
      <w:pPr>
        <w:keepLines/>
        <w:spacing w:before="240" w:after="240"/>
        <w:ind w:left="142"/>
        <w:jc w:val="center"/>
        <w:outlineLvl w:val="0"/>
        <w:rPr>
          <w:rFonts w:ascii="Verdana" w:hAnsi="Verdana"/>
          <w:b/>
          <w:sz w:val="20"/>
          <w:szCs w:val="20"/>
        </w:rPr>
      </w:pPr>
      <w:r w:rsidRPr="007904CD">
        <w:rPr>
          <w:rFonts w:ascii="Verdana" w:hAnsi="Verdana"/>
          <w:b/>
          <w:sz w:val="20"/>
          <w:szCs w:val="20"/>
        </w:rPr>
        <w:t>ПРОЦЕДУРА ЗА ВЪЗЛАГАНЕ НА ОБЩЕСТВЕНА ПОРЪЧКА</w:t>
      </w:r>
    </w:p>
    <w:p w14:paraId="74AF6925" w14:textId="77777777" w:rsidR="00CC5528" w:rsidRPr="007904CD" w:rsidRDefault="00CC5528" w:rsidP="00CE6B74">
      <w:pPr>
        <w:keepLines/>
        <w:spacing w:before="240" w:after="240"/>
        <w:ind w:left="142"/>
        <w:jc w:val="center"/>
        <w:outlineLvl w:val="0"/>
        <w:rPr>
          <w:rFonts w:ascii="Verdana" w:hAnsi="Verdana"/>
          <w:b/>
          <w:sz w:val="20"/>
          <w:szCs w:val="20"/>
        </w:rPr>
      </w:pPr>
      <w:r w:rsidRPr="007904CD">
        <w:rPr>
          <w:rFonts w:ascii="Verdana" w:hAnsi="Verdana"/>
          <w:b/>
          <w:sz w:val="20"/>
          <w:szCs w:val="20"/>
        </w:rPr>
        <w:t xml:space="preserve">ВИД: </w:t>
      </w:r>
      <w:r w:rsidR="00DF246F" w:rsidRPr="007904CD">
        <w:rPr>
          <w:rFonts w:ascii="Verdana" w:hAnsi="Verdana"/>
          <w:b/>
          <w:sz w:val="20"/>
          <w:szCs w:val="20"/>
        </w:rPr>
        <w:t>Публично състезание</w:t>
      </w:r>
    </w:p>
    <w:p w14:paraId="0861AE2D" w14:textId="77777777" w:rsidR="00CC5528" w:rsidRPr="007904CD" w:rsidRDefault="00CC5528" w:rsidP="00CE6B74">
      <w:pPr>
        <w:keepLines/>
        <w:spacing w:before="240" w:after="240"/>
        <w:ind w:left="142"/>
        <w:jc w:val="center"/>
        <w:outlineLvl w:val="0"/>
        <w:rPr>
          <w:rFonts w:ascii="Verdana" w:hAnsi="Verdana"/>
          <w:b/>
          <w:sz w:val="20"/>
          <w:szCs w:val="20"/>
        </w:rPr>
      </w:pPr>
      <w:r w:rsidRPr="007904CD">
        <w:rPr>
          <w:rFonts w:ascii="Verdana" w:hAnsi="Verdana"/>
          <w:b/>
          <w:sz w:val="20"/>
          <w:szCs w:val="20"/>
        </w:rPr>
        <w:t>№ ТТ00</w:t>
      </w:r>
      <w:r w:rsidR="00DF246F" w:rsidRPr="007904CD">
        <w:rPr>
          <w:rFonts w:ascii="Verdana" w:hAnsi="Verdana"/>
          <w:b/>
          <w:sz w:val="20"/>
          <w:szCs w:val="20"/>
        </w:rPr>
        <w:t>1</w:t>
      </w:r>
      <w:r w:rsidR="00314B32">
        <w:rPr>
          <w:rFonts w:ascii="Verdana" w:hAnsi="Verdana"/>
          <w:b/>
          <w:sz w:val="20"/>
          <w:szCs w:val="20"/>
        </w:rPr>
        <w:t>923</w:t>
      </w:r>
    </w:p>
    <w:p w14:paraId="2663A008" w14:textId="77777777" w:rsidR="00CC5528" w:rsidRPr="007904CD" w:rsidRDefault="00CC5528" w:rsidP="00CE6B74">
      <w:pPr>
        <w:ind w:left="142"/>
        <w:jc w:val="center"/>
        <w:rPr>
          <w:rFonts w:ascii="Verdana" w:hAnsi="Verdana"/>
          <w:b/>
          <w:sz w:val="20"/>
          <w:szCs w:val="20"/>
        </w:rPr>
      </w:pPr>
      <w:r w:rsidRPr="007904CD">
        <w:rPr>
          <w:rFonts w:ascii="Verdana" w:hAnsi="Verdana"/>
          <w:b/>
          <w:sz w:val="20"/>
          <w:szCs w:val="20"/>
        </w:rPr>
        <w:t xml:space="preserve">ПРЕДМЕТ: </w:t>
      </w:r>
      <w:r w:rsidR="00314B32" w:rsidRPr="00314B32">
        <w:rPr>
          <w:rFonts w:ascii="Verdana" w:hAnsi="Verdana"/>
          <w:b/>
          <w:bCs/>
          <w:sz w:val="20"/>
          <w:szCs w:val="20"/>
        </w:rPr>
        <w:t>Доставка и сервиз на автомобилни гуми за леки автомобили, лекотоварни автомобили и автомобили 4х4</w:t>
      </w:r>
    </w:p>
    <w:p w14:paraId="56FF28C6" w14:textId="77777777" w:rsidR="00CC5528" w:rsidRPr="007904CD" w:rsidRDefault="00CC5528" w:rsidP="00CE6B74">
      <w:pPr>
        <w:ind w:left="142"/>
        <w:jc w:val="both"/>
        <w:rPr>
          <w:rFonts w:ascii="Verdana" w:hAnsi="Verdana"/>
          <w:b/>
          <w:sz w:val="20"/>
          <w:szCs w:val="20"/>
        </w:rPr>
      </w:pPr>
    </w:p>
    <w:p w14:paraId="15CC13EA" w14:textId="77777777" w:rsidR="00CC5528" w:rsidRPr="007904CD" w:rsidRDefault="00CC5528" w:rsidP="00CE6B74">
      <w:pPr>
        <w:ind w:left="142"/>
        <w:jc w:val="center"/>
        <w:rPr>
          <w:rFonts w:ascii="Verdana" w:hAnsi="Verdana"/>
          <w:b/>
          <w:sz w:val="20"/>
          <w:szCs w:val="20"/>
        </w:rPr>
      </w:pPr>
    </w:p>
    <w:p w14:paraId="5124C5A2" w14:textId="77777777" w:rsidR="00CC5528" w:rsidRPr="007904CD" w:rsidRDefault="00CC5528" w:rsidP="00CE6B74">
      <w:pPr>
        <w:ind w:left="142"/>
        <w:jc w:val="center"/>
        <w:rPr>
          <w:rFonts w:ascii="Verdana" w:hAnsi="Verdana"/>
          <w:b/>
          <w:sz w:val="20"/>
          <w:szCs w:val="20"/>
        </w:rPr>
      </w:pPr>
    </w:p>
    <w:p w14:paraId="0ABEB896" w14:textId="77777777" w:rsidR="00CC5528" w:rsidRPr="007904CD" w:rsidRDefault="00CC5528" w:rsidP="00CE6B74">
      <w:pPr>
        <w:ind w:left="142"/>
        <w:jc w:val="center"/>
        <w:rPr>
          <w:rFonts w:ascii="Verdana" w:hAnsi="Verdana"/>
          <w:b/>
          <w:sz w:val="20"/>
          <w:szCs w:val="20"/>
        </w:rPr>
      </w:pPr>
    </w:p>
    <w:p w14:paraId="51BC1913" w14:textId="77777777" w:rsidR="00CC5528" w:rsidRPr="007904CD" w:rsidRDefault="00CC5528" w:rsidP="00CE6B74">
      <w:pPr>
        <w:ind w:left="142"/>
        <w:jc w:val="center"/>
        <w:rPr>
          <w:rFonts w:ascii="Verdana" w:hAnsi="Verdana"/>
          <w:b/>
          <w:sz w:val="20"/>
          <w:szCs w:val="20"/>
        </w:rPr>
      </w:pPr>
      <w:r w:rsidRPr="007904CD">
        <w:rPr>
          <w:rFonts w:ascii="Verdana" w:hAnsi="Verdana"/>
          <w:b/>
          <w:sz w:val="20"/>
          <w:szCs w:val="20"/>
        </w:rPr>
        <w:t>ДОКУМЕНТАЦИЯ ЗА ОБЩЕСТВЕНА ПОРЪЧКА</w:t>
      </w:r>
    </w:p>
    <w:p w14:paraId="381ACBCA" w14:textId="77777777" w:rsidR="00CC5528" w:rsidRPr="007904CD" w:rsidRDefault="00CC5528" w:rsidP="00CE6B74">
      <w:pPr>
        <w:ind w:left="142"/>
        <w:jc w:val="both"/>
        <w:rPr>
          <w:rFonts w:ascii="Verdana" w:hAnsi="Verdana"/>
          <w:b/>
          <w:sz w:val="20"/>
          <w:szCs w:val="20"/>
        </w:rPr>
      </w:pPr>
    </w:p>
    <w:p w14:paraId="7708CEB5" w14:textId="77777777" w:rsidR="00CC5528" w:rsidRPr="007904CD" w:rsidRDefault="00CC5528" w:rsidP="00CE6B74">
      <w:pPr>
        <w:keepLines/>
        <w:spacing w:before="240" w:after="240"/>
        <w:ind w:left="142"/>
        <w:jc w:val="center"/>
        <w:outlineLvl w:val="0"/>
        <w:rPr>
          <w:rFonts w:ascii="Verdana" w:hAnsi="Verdana"/>
          <w:b/>
          <w:sz w:val="20"/>
          <w:szCs w:val="20"/>
        </w:rPr>
      </w:pPr>
    </w:p>
    <w:p w14:paraId="27EEFD27" w14:textId="77777777" w:rsidR="00CC5528" w:rsidRPr="007904CD" w:rsidRDefault="00CC5528" w:rsidP="00CE6B74">
      <w:pPr>
        <w:keepLines/>
        <w:spacing w:before="240" w:after="240"/>
        <w:ind w:left="142"/>
        <w:jc w:val="center"/>
        <w:outlineLvl w:val="0"/>
        <w:rPr>
          <w:rFonts w:ascii="Verdana" w:hAnsi="Verdana" w:cs="Arial"/>
          <w:b/>
          <w:bCs/>
          <w:sz w:val="20"/>
          <w:szCs w:val="20"/>
        </w:rPr>
        <w:sectPr w:rsidR="00CC5528" w:rsidRPr="007904CD" w:rsidSect="00772CB5">
          <w:headerReference w:type="default" r:id="rId8"/>
          <w:footerReference w:type="default" r:id="rId9"/>
          <w:pgSz w:w="11906" w:h="16838" w:code="9"/>
          <w:pgMar w:top="238" w:right="851" w:bottom="902" w:left="1276" w:header="709" w:footer="573" w:gutter="0"/>
          <w:cols w:space="708"/>
          <w:vAlign w:val="both"/>
          <w:docGrid w:linePitch="360"/>
        </w:sectPr>
      </w:pPr>
    </w:p>
    <w:p w14:paraId="16727D57" w14:textId="77777777" w:rsidR="00CC5528" w:rsidRPr="007904CD" w:rsidRDefault="00CC5528" w:rsidP="003A270F">
      <w:pPr>
        <w:keepLines/>
        <w:tabs>
          <w:tab w:val="left" w:pos="709"/>
        </w:tabs>
        <w:ind w:left="142"/>
        <w:rPr>
          <w:rFonts w:ascii="Verdana" w:hAnsi="Verdana"/>
          <w:b/>
          <w:sz w:val="20"/>
          <w:szCs w:val="20"/>
        </w:rPr>
      </w:pPr>
      <w:r w:rsidRPr="007904CD">
        <w:rPr>
          <w:rFonts w:ascii="Verdana" w:hAnsi="Verdana"/>
          <w:b/>
          <w:sz w:val="20"/>
          <w:szCs w:val="20"/>
        </w:rPr>
        <w:lastRenderedPageBreak/>
        <w:t>“СОФИЙСКА ВОДА” АД</w:t>
      </w:r>
    </w:p>
    <w:p w14:paraId="413F209D" w14:textId="77777777" w:rsidR="00CC5528" w:rsidRPr="007904CD" w:rsidRDefault="00CC5528" w:rsidP="003A270F">
      <w:pPr>
        <w:keepLines/>
        <w:tabs>
          <w:tab w:val="left" w:pos="709"/>
        </w:tabs>
        <w:ind w:left="142"/>
        <w:jc w:val="both"/>
        <w:rPr>
          <w:rFonts w:ascii="Verdana" w:hAnsi="Verdana"/>
          <w:b/>
          <w:sz w:val="20"/>
          <w:szCs w:val="20"/>
        </w:rPr>
      </w:pPr>
      <w:r w:rsidRPr="007904CD">
        <w:rPr>
          <w:rFonts w:ascii="Verdana" w:hAnsi="Verdana"/>
          <w:b/>
          <w:sz w:val="20"/>
          <w:szCs w:val="20"/>
        </w:rPr>
        <w:t>„</w:t>
      </w:r>
      <w:r w:rsidR="00EC3A5B" w:rsidRPr="00EC3A5B">
        <w:rPr>
          <w:rFonts w:ascii="Verdana" w:hAnsi="Verdana"/>
          <w:b/>
          <w:bCs/>
          <w:sz w:val="20"/>
          <w:szCs w:val="20"/>
        </w:rPr>
        <w:t>Доставка и сервиз на автомобилни гуми за леки автомобили, лекотоварни автомобили и автомобили 4х4</w:t>
      </w:r>
      <w:r w:rsidRPr="007904CD">
        <w:rPr>
          <w:rFonts w:ascii="Verdana" w:hAnsi="Verdana"/>
          <w:b/>
          <w:iCs/>
          <w:sz w:val="20"/>
          <w:szCs w:val="20"/>
        </w:rPr>
        <w:t>“</w:t>
      </w:r>
    </w:p>
    <w:p w14:paraId="2DD2EEBE" w14:textId="77777777" w:rsidR="00CC5528" w:rsidRPr="007904CD" w:rsidRDefault="00CC5528" w:rsidP="003A270F">
      <w:pPr>
        <w:keepLines/>
        <w:tabs>
          <w:tab w:val="left" w:pos="709"/>
        </w:tabs>
        <w:spacing w:after="240"/>
        <w:ind w:left="142"/>
        <w:jc w:val="both"/>
        <w:rPr>
          <w:rFonts w:ascii="Verdana" w:hAnsi="Verdana"/>
          <w:sz w:val="20"/>
          <w:szCs w:val="20"/>
        </w:rPr>
      </w:pPr>
      <w:r w:rsidRPr="007904CD">
        <w:rPr>
          <w:rFonts w:ascii="Verdana" w:hAnsi="Verdana"/>
          <w:b/>
          <w:sz w:val="20"/>
          <w:szCs w:val="20"/>
        </w:rPr>
        <w:t>СЪДЪРЖАНИЕ:</w:t>
      </w:r>
    </w:p>
    <w:p w14:paraId="101DC259" w14:textId="77777777" w:rsidR="00CC5528" w:rsidRPr="007904CD" w:rsidRDefault="00CC5528" w:rsidP="003A270F">
      <w:pPr>
        <w:keepLines/>
        <w:tabs>
          <w:tab w:val="left" w:pos="709"/>
        </w:tabs>
        <w:spacing w:before="120" w:after="120"/>
        <w:ind w:left="142"/>
        <w:rPr>
          <w:rFonts w:ascii="Verdana" w:hAnsi="Verdana"/>
          <w:b/>
          <w:bCs/>
          <w:sz w:val="20"/>
          <w:szCs w:val="20"/>
        </w:rPr>
      </w:pPr>
      <w:r w:rsidRPr="007904CD">
        <w:rPr>
          <w:rFonts w:ascii="Verdana" w:hAnsi="Verdana"/>
          <w:b/>
          <w:bCs/>
          <w:sz w:val="20"/>
          <w:szCs w:val="20"/>
        </w:rPr>
        <w:t>ИНСТРУКЦИИ КЪМ УЧАСТНИЦИТЕ</w:t>
      </w:r>
    </w:p>
    <w:p w14:paraId="60B58335" w14:textId="77777777" w:rsidR="00CC5528" w:rsidRPr="007904CD" w:rsidRDefault="00CC5528" w:rsidP="003A270F">
      <w:pPr>
        <w:keepLines/>
        <w:tabs>
          <w:tab w:val="left" w:pos="709"/>
        </w:tabs>
        <w:spacing w:before="120" w:after="120"/>
        <w:ind w:left="142"/>
        <w:rPr>
          <w:rFonts w:ascii="Verdana" w:hAnsi="Verdana"/>
          <w:b/>
          <w:bCs/>
          <w:sz w:val="20"/>
          <w:szCs w:val="20"/>
        </w:rPr>
      </w:pPr>
      <w:r w:rsidRPr="007904CD">
        <w:rPr>
          <w:rFonts w:ascii="Verdana" w:hAnsi="Verdana"/>
          <w:b/>
          <w:bCs/>
          <w:sz w:val="20"/>
          <w:szCs w:val="20"/>
        </w:rPr>
        <w:t>ПРОЕКТОДОГОВОР, включително:</w:t>
      </w:r>
    </w:p>
    <w:p w14:paraId="2E776EE8" w14:textId="77777777" w:rsidR="00CC5528" w:rsidRPr="007904CD" w:rsidRDefault="00CC5528" w:rsidP="003A270F">
      <w:pPr>
        <w:pStyle w:val="ListParagraph"/>
        <w:numPr>
          <w:ilvl w:val="0"/>
          <w:numId w:val="14"/>
        </w:numPr>
        <w:ind w:firstLine="0"/>
      </w:pPr>
      <w:r w:rsidRPr="007904CD">
        <w:t>РАЗДЕЛ А: ТЕХНИЧЕСКО ЗАДАНИЕ – ПРЕДМЕТ НА ДОГОВОРА</w:t>
      </w:r>
    </w:p>
    <w:p w14:paraId="36E68E47" w14:textId="77777777" w:rsidR="00CC5528" w:rsidRPr="007904CD" w:rsidRDefault="00CC5528" w:rsidP="003A270F">
      <w:pPr>
        <w:pStyle w:val="ListParagraph"/>
        <w:numPr>
          <w:ilvl w:val="0"/>
          <w:numId w:val="14"/>
        </w:numPr>
        <w:ind w:firstLine="0"/>
      </w:pPr>
      <w:r w:rsidRPr="007904CD">
        <w:t>РАЗДЕЛ Б: ЦЕНИ И ДАННИ</w:t>
      </w:r>
    </w:p>
    <w:p w14:paraId="45ED0505" w14:textId="77777777" w:rsidR="00CC5528" w:rsidRPr="007904CD" w:rsidRDefault="00CC5528" w:rsidP="003A270F">
      <w:pPr>
        <w:pStyle w:val="ListParagraph"/>
        <w:numPr>
          <w:ilvl w:val="0"/>
          <w:numId w:val="14"/>
        </w:numPr>
        <w:ind w:firstLine="0"/>
      </w:pPr>
      <w:r w:rsidRPr="007904CD">
        <w:t>РАЗДЕЛ В: СПЕЦИФИЧНИ УСЛОВИЯ НА ДОГОВОРА</w:t>
      </w:r>
    </w:p>
    <w:p w14:paraId="30E678BE" w14:textId="77777777" w:rsidR="00CC5528" w:rsidRPr="007904CD" w:rsidRDefault="00CC5528" w:rsidP="003A270F">
      <w:pPr>
        <w:pStyle w:val="ListParagraph"/>
        <w:numPr>
          <w:ilvl w:val="0"/>
          <w:numId w:val="14"/>
        </w:numPr>
        <w:ind w:firstLine="0"/>
      </w:pPr>
      <w:r w:rsidRPr="007904CD">
        <w:t xml:space="preserve">РАЗДЕЛ Г: ОБЩИ УСЛОВИЯ НА ДОГОВОРА </w:t>
      </w:r>
    </w:p>
    <w:p w14:paraId="14B2E865" w14:textId="77777777" w:rsidR="00CC5528" w:rsidRPr="007904CD" w:rsidRDefault="00CC5528" w:rsidP="003A270F">
      <w:pPr>
        <w:keepLines/>
        <w:tabs>
          <w:tab w:val="left" w:pos="709"/>
        </w:tabs>
        <w:spacing w:before="120" w:after="120"/>
        <w:ind w:left="142"/>
        <w:rPr>
          <w:rFonts w:ascii="Verdana" w:hAnsi="Verdana"/>
          <w:b/>
          <w:bCs/>
          <w:sz w:val="20"/>
          <w:szCs w:val="20"/>
        </w:rPr>
        <w:sectPr w:rsidR="00CC5528" w:rsidRPr="007904CD" w:rsidSect="00306796">
          <w:headerReference w:type="default" r:id="rId10"/>
          <w:pgSz w:w="11906" w:h="16838" w:code="9"/>
          <w:pgMar w:top="1440" w:right="851" w:bottom="1440" w:left="1276" w:header="709" w:footer="431" w:gutter="0"/>
          <w:cols w:space="708"/>
          <w:vAlign w:val="both"/>
          <w:docGrid w:linePitch="360"/>
        </w:sectPr>
      </w:pPr>
      <w:r w:rsidRPr="007904CD">
        <w:rPr>
          <w:rFonts w:ascii="Verdana" w:hAnsi="Verdana"/>
          <w:b/>
          <w:bCs/>
          <w:sz w:val="20"/>
          <w:szCs w:val="20"/>
        </w:rPr>
        <w:t>ПРИЛОЖЕНИЯ И ОБРАЗЦИ</w:t>
      </w:r>
    </w:p>
    <w:p w14:paraId="2E8A163A" w14:textId="77777777" w:rsidR="00CC5528" w:rsidRPr="007904CD" w:rsidRDefault="00CC5528" w:rsidP="00CE6B74">
      <w:pPr>
        <w:ind w:left="142"/>
        <w:jc w:val="center"/>
        <w:rPr>
          <w:rFonts w:ascii="Verdana" w:hAnsi="Verdana"/>
          <w:b/>
          <w:sz w:val="20"/>
          <w:szCs w:val="20"/>
        </w:rPr>
      </w:pPr>
      <w:bookmarkStart w:id="0" w:name="_Ref534250921"/>
      <w:r w:rsidRPr="007904CD">
        <w:rPr>
          <w:rFonts w:ascii="Verdana" w:hAnsi="Verdana"/>
          <w:b/>
          <w:sz w:val="20"/>
          <w:szCs w:val="20"/>
        </w:rPr>
        <w:lastRenderedPageBreak/>
        <w:t xml:space="preserve">ИНСТРУКЦИИ КЪМ </w:t>
      </w:r>
      <w:bookmarkEnd w:id="0"/>
      <w:r w:rsidRPr="007904CD">
        <w:rPr>
          <w:rFonts w:ascii="Verdana" w:hAnsi="Verdana"/>
          <w:b/>
          <w:sz w:val="20"/>
          <w:szCs w:val="20"/>
        </w:rPr>
        <w:t>УЧАСТНИЦИТЕ</w:t>
      </w:r>
    </w:p>
    <w:p w14:paraId="02837701" w14:textId="77777777" w:rsidR="00CC5528" w:rsidRPr="007904CD" w:rsidRDefault="00CC5528" w:rsidP="00CE6B74">
      <w:pPr>
        <w:keepLines/>
        <w:ind w:left="142"/>
        <w:rPr>
          <w:rFonts w:ascii="Verdana" w:hAnsi="Verdana"/>
          <w:sz w:val="20"/>
          <w:szCs w:val="20"/>
        </w:rPr>
        <w:sectPr w:rsidR="00CC5528" w:rsidRPr="007904CD" w:rsidSect="00CE6B74">
          <w:pgSz w:w="11906" w:h="16838" w:code="9"/>
          <w:pgMar w:top="1440" w:right="849" w:bottom="1440" w:left="1276" w:header="709" w:footer="663" w:gutter="0"/>
          <w:pgNumType w:start="3"/>
          <w:cols w:space="708"/>
          <w:vAlign w:val="center"/>
          <w:docGrid w:linePitch="360"/>
        </w:sectPr>
      </w:pPr>
    </w:p>
    <w:p w14:paraId="0879233B" w14:textId="77777777" w:rsidR="00CC5528" w:rsidRPr="007904CD" w:rsidRDefault="00CC5528" w:rsidP="00CE6B74">
      <w:pPr>
        <w:keepLines/>
        <w:tabs>
          <w:tab w:val="left" w:pos="1134"/>
        </w:tabs>
        <w:spacing w:beforeLines="90" w:before="216" w:afterLines="90" w:after="216" w:line="240" w:lineRule="auto"/>
        <w:ind w:left="142"/>
        <w:jc w:val="center"/>
        <w:rPr>
          <w:rFonts w:ascii="Verdana" w:hAnsi="Verdana"/>
          <w:b/>
          <w:sz w:val="20"/>
          <w:szCs w:val="20"/>
        </w:rPr>
      </w:pPr>
      <w:bookmarkStart w:id="1" w:name="_Ref534249757"/>
      <w:r w:rsidRPr="007904CD">
        <w:rPr>
          <w:rFonts w:ascii="Verdana" w:hAnsi="Verdana"/>
          <w:b/>
          <w:sz w:val="20"/>
          <w:szCs w:val="20"/>
        </w:rPr>
        <w:lastRenderedPageBreak/>
        <w:t xml:space="preserve">ИНСТРУКЦИИ КЪМ </w:t>
      </w:r>
      <w:bookmarkEnd w:id="1"/>
      <w:r w:rsidRPr="007904CD">
        <w:rPr>
          <w:rFonts w:ascii="Verdana" w:hAnsi="Verdana"/>
          <w:b/>
          <w:sz w:val="20"/>
          <w:szCs w:val="20"/>
        </w:rPr>
        <w:t>УЧАСТНИЦИТЕ</w:t>
      </w:r>
    </w:p>
    <w:p w14:paraId="2A4934F3" w14:textId="77777777" w:rsidR="00CC5528" w:rsidRPr="007904CD" w:rsidRDefault="00CC5528"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Тези инструкции се издават като ръководство на участниците, участващи в процедурата и не представляват част от проекта на договора.</w:t>
      </w:r>
    </w:p>
    <w:p w14:paraId="558126AF" w14:textId="77777777" w:rsidR="00CC5528" w:rsidRPr="007904CD" w:rsidRDefault="00CC5528"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56B5DF0D" w14:textId="77777777" w:rsidR="00CC5528" w:rsidRPr="007904CD" w:rsidRDefault="00CC5528" w:rsidP="00CE6B74">
      <w:pPr>
        <w:keepLines/>
        <w:numPr>
          <w:ilvl w:val="0"/>
          <w:numId w:val="7"/>
        </w:numPr>
        <w:tabs>
          <w:tab w:val="left" w:pos="567"/>
          <w:tab w:val="left" w:pos="1134"/>
        </w:tabs>
        <w:spacing w:beforeLines="90" w:before="216" w:afterLines="90" w:after="216" w:line="240" w:lineRule="auto"/>
        <w:ind w:left="426" w:hanging="426"/>
        <w:jc w:val="both"/>
        <w:rPr>
          <w:rFonts w:ascii="Verdana" w:hAnsi="Verdana"/>
          <w:sz w:val="20"/>
          <w:szCs w:val="20"/>
        </w:rPr>
      </w:pPr>
      <w:r w:rsidRPr="007904CD">
        <w:rPr>
          <w:rFonts w:ascii="Verdana" w:hAnsi="Verdana" w:cs="Arial"/>
          <w:b/>
          <w:sz w:val="20"/>
          <w:szCs w:val="20"/>
        </w:rPr>
        <w:t>Предмет на обществената поръчка</w:t>
      </w:r>
      <w:r w:rsidRPr="007904CD">
        <w:rPr>
          <w:rFonts w:ascii="Verdana" w:hAnsi="Verdana" w:cs="Arial"/>
          <w:sz w:val="20"/>
          <w:szCs w:val="20"/>
        </w:rPr>
        <w:t xml:space="preserve">: </w:t>
      </w:r>
      <w:r w:rsidR="00EC3A5B" w:rsidRPr="00EC3A5B">
        <w:rPr>
          <w:rFonts w:ascii="Verdana" w:hAnsi="Verdana" w:cs="Arial"/>
          <w:b/>
          <w:bCs/>
          <w:i/>
          <w:sz w:val="20"/>
          <w:szCs w:val="20"/>
        </w:rPr>
        <w:t>Доставка и сервиз на автомобилни гуми за леки автомобили, лекотоварни автомобили и автомобили 4х4</w:t>
      </w:r>
      <w:r w:rsidR="00CD1444">
        <w:rPr>
          <w:rFonts w:ascii="Verdana" w:hAnsi="Verdana"/>
          <w:sz w:val="20"/>
          <w:szCs w:val="20"/>
        </w:rPr>
        <w:t>.</w:t>
      </w:r>
    </w:p>
    <w:p w14:paraId="1A3AE538" w14:textId="52292BF0" w:rsidR="00CD1444" w:rsidRPr="00CD1444" w:rsidRDefault="00CC5528" w:rsidP="00306796">
      <w:pPr>
        <w:keepLines/>
        <w:numPr>
          <w:ilvl w:val="0"/>
          <w:numId w:val="7"/>
        </w:numPr>
        <w:tabs>
          <w:tab w:val="left" w:pos="567"/>
          <w:tab w:val="left" w:pos="1134"/>
        </w:tabs>
        <w:spacing w:beforeLines="90" w:before="216" w:afterLines="90" w:after="216" w:line="240" w:lineRule="auto"/>
        <w:ind w:left="426" w:hanging="426"/>
        <w:jc w:val="both"/>
        <w:rPr>
          <w:rFonts w:ascii="Verdana" w:hAnsi="Verdana"/>
          <w:bCs/>
          <w:sz w:val="20"/>
          <w:szCs w:val="20"/>
        </w:rPr>
      </w:pPr>
      <w:r w:rsidRPr="00364273">
        <w:rPr>
          <w:rFonts w:ascii="Verdana" w:hAnsi="Verdana" w:cs="Arial"/>
          <w:b/>
          <w:sz w:val="20"/>
          <w:szCs w:val="20"/>
        </w:rPr>
        <w:t>Прогнозна стойност на обществената поръчка</w:t>
      </w:r>
      <w:r w:rsidRPr="00364273">
        <w:rPr>
          <w:rFonts w:ascii="Verdana" w:hAnsi="Verdana" w:cs="Arial"/>
          <w:sz w:val="20"/>
          <w:szCs w:val="20"/>
        </w:rPr>
        <w:t xml:space="preserve">, която не е гарантирана и е само за информация: </w:t>
      </w:r>
      <w:r w:rsidR="00CD1444">
        <w:rPr>
          <w:rFonts w:ascii="Verdana" w:hAnsi="Verdana" w:cs="Arial"/>
          <w:sz w:val="20"/>
          <w:szCs w:val="20"/>
        </w:rPr>
        <w:t>2</w:t>
      </w:r>
      <w:r w:rsidR="00EC3A5B" w:rsidRPr="00364273">
        <w:rPr>
          <w:rFonts w:ascii="Verdana" w:hAnsi="Verdana" w:cs="Arial"/>
          <w:sz w:val="20"/>
          <w:szCs w:val="20"/>
        </w:rPr>
        <w:t>10000</w:t>
      </w:r>
      <w:r w:rsidR="00D15F1A" w:rsidRPr="00364273">
        <w:rPr>
          <w:rFonts w:ascii="Verdana" w:hAnsi="Verdana" w:cs="Arial"/>
          <w:sz w:val="20"/>
          <w:szCs w:val="20"/>
        </w:rPr>
        <w:t xml:space="preserve"> </w:t>
      </w:r>
      <w:r w:rsidR="00CD1444">
        <w:rPr>
          <w:rFonts w:ascii="Verdana" w:hAnsi="Verdana" w:cs="Arial"/>
          <w:sz w:val="20"/>
          <w:szCs w:val="20"/>
        </w:rPr>
        <w:t>(двеста и десет хиляди</w:t>
      </w:r>
      <w:r w:rsidR="00E23224">
        <w:rPr>
          <w:rFonts w:ascii="Verdana" w:hAnsi="Verdana" w:cs="Arial"/>
          <w:sz w:val="20"/>
          <w:szCs w:val="20"/>
        </w:rPr>
        <w:t>)</w:t>
      </w:r>
      <w:r w:rsidR="00FA0118">
        <w:rPr>
          <w:rFonts w:ascii="Verdana" w:hAnsi="Verdana" w:cs="Arial"/>
          <w:sz w:val="20"/>
          <w:szCs w:val="20"/>
        </w:rPr>
        <w:t xml:space="preserve"> </w:t>
      </w:r>
      <w:r w:rsidR="00D15F1A" w:rsidRPr="00364273">
        <w:rPr>
          <w:rFonts w:ascii="Verdana" w:hAnsi="Verdana" w:cs="Arial"/>
          <w:sz w:val="20"/>
          <w:szCs w:val="20"/>
        </w:rPr>
        <w:t>л</w:t>
      </w:r>
      <w:r w:rsidR="00E23224">
        <w:rPr>
          <w:rFonts w:ascii="Verdana" w:hAnsi="Verdana" w:cs="Arial"/>
          <w:sz w:val="20"/>
          <w:szCs w:val="20"/>
        </w:rPr>
        <w:t>е</w:t>
      </w:r>
      <w:r w:rsidR="00D15F1A" w:rsidRPr="00364273">
        <w:rPr>
          <w:rFonts w:ascii="Verdana" w:hAnsi="Verdana" w:cs="Arial"/>
          <w:sz w:val="20"/>
          <w:szCs w:val="20"/>
        </w:rPr>
        <w:t>в</w:t>
      </w:r>
      <w:r w:rsidR="00E23224">
        <w:rPr>
          <w:rFonts w:ascii="Verdana" w:hAnsi="Verdana" w:cs="Arial"/>
          <w:sz w:val="20"/>
          <w:szCs w:val="20"/>
        </w:rPr>
        <w:t>а</w:t>
      </w:r>
      <w:r w:rsidRPr="00364273">
        <w:rPr>
          <w:rFonts w:ascii="Verdana" w:hAnsi="Verdana" w:cs="Arial"/>
          <w:sz w:val="20"/>
          <w:szCs w:val="20"/>
        </w:rPr>
        <w:t xml:space="preserve"> без ДДС, от които </w:t>
      </w:r>
      <w:r w:rsidR="00EC3A5B" w:rsidRPr="00364273">
        <w:rPr>
          <w:rFonts w:ascii="Verdana" w:hAnsi="Verdana" w:cs="Arial"/>
          <w:sz w:val="20"/>
          <w:szCs w:val="20"/>
        </w:rPr>
        <w:t>3</w:t>
      </w:r>
      <w:r w:rsidR="00FE64BE" w:rsidRPr="00364273">
        <w:rPr>
          <w:rFonts w:ascii="Verdana" w:hAnsi="Verdana" w:cs="Arial"/>
          <w:sz w:val="20"/>
          <w:szCs w:val="20"/>
        </w:rPr>
        <w:t>0000</w:t>
      </w:r>
      <w:r w:rsidRPr="00364273">
        <w:rPr>
          <w:rFonts w:ascii="Verdana" w:hAnsi="Verdana" w:cs="Arial"/>
          <w:sz w:val="20"/>
          <w:szCs w:val="20"/>
        </w:rPr>
        <w:t xml:space="preserve"> </w:t>
      </w:r>
      <w:r w:rsidR="00E23224">
        <w:rPr>
          <w:rFonts w:ascii="Verdana" w:hAnsi="Verdana" w:cs="Arial"/>
          <w:sz w:val="20"/>
          <w:szCs w:val="20"/>
        </w:rPr>
        <w:t xml:space="preserve">(тридесет хиляди) </w:t>
      </w:r>
      <w:r w:rsidRPr="00364273">
        <w:rPr>
          <w:rFonts w:ascii="Verdana" w:hAnsi="Verdana" w:cs="Arial"/>
          <w:sz w:val="20"/>
          <w:szCs w:val="20"/>
        </w:rPr>
        <w:t>л</w:t>
      </w:r>
      <w:r w:rsidR="00E23224">
        <w:rPr>
          <w:rFonts w:ascii="Verdana" w:hAnsi="Verdana" w:cs="Arial"/>
          <w:sz w:val="20"/>
          <w:szCs w:val="20"/>
        </w:rPr>
        <w:t>е</w:t>
      </w:r>
      <w:r w:rsidRPr="00364273">
        <w:rPr>
          <w:rFonts w:ascii="Verdana" w:hAnsi="Verdana" w:cs="Arial"/>
          <w:sz w:val="20"/>
          <w:szCs w:val="20"/>
        </w:rPr>
        <w:t>в</w:t>
      </w:r>
      <w:r w:rsidR="00E23224">
        <w:rPr>
          <w:rFonts w:ascii="Verdana" w:hAnsi="Verdana" w:cs="Arial"/>
          <w:sz w:val="20"/>
          <w:szCs w:val="20"/>
        </w:rPr>
        <w:t>а</w:t>
      </w:r>
      <w:r w:rsidRPr="00364273">
        <w:rPr>
          <w:rFonts w:ascii="Verdana" w:hAnsi="Verdana" w:cs="Arial"/>
          <w:sz w:val="20"/>
          <w:szCs w:val="20"/>
        </w:rPr>
        <w:t xml:space="preserve"> без ДДС</w:t>
      </w:r>
      <w:r w:rsidR="00FE64BE" w:rsidRPr="00364273">
        <w:rPr>
          <w:rFonts w:ascii="Verdana" w:hAnsi="Verdana" w:cs="Arial"/>
          <w:sz w:val="20"/>
          <w:szCs w:val="20"/>
        </w:rPr>
        <w:t>,</w:t>
      </w:r>
      <w:r w:rsidRPr="00364273">
        <w:rPr>
          <w:rFonts w:ascii="Verdana" w:hAnsi="Verdana" w:cs="Arial"/>
          <w:sz w:val="20"/>
          <w:szCs w:val="20"/>
        </w:rPr>
        <w:t xml:space="preserve"> се отнасят за </w:t>
      </w:r>
      <w:r w:rsidR="00FE64BE" w:rsidRPr="00364273">
        <w:rPr>
          <w:rFonts w:ascii="Verdana" w:hAnsi="Verdana" w:cs="Arial"/>
          <w:sz w:val="20"/>
          <w:szCs w:val="20"/>
        </w:rPr>
        <w:t>подновяване на договора с до 6</w:t>
      </w:r>
      <w:r w:rsidRPr="00364273">
        <w:rPr>
          <w:rFonts w:ascii="Verdana" w:hAnsi="Verdana" w:cs="Arial"/>
          <w:sz w:val="20"/>
          <w:szCs w:val="20"/>
        </w:rPr>
        <w:t xml:space="preserve"> месеца от прогнозната стойност на договора</w:t>
      </w:r>
      <w:r w:rsidRPr="00364273">
        <w:rPr>
          <w:rFonts w:ascii="Verdana" w:hAnsi="Verdana"/>
          <w:spacing w:val="-5"/>
          <w:sz w:val="20"/>
          <w:szCs w:val="20"/>
        </w:rPr>
        <w:t xml:space="preserve">. </w:t>
      </w:r>
    </w:p>
    <w:p w14:paraId="6078539C" w14:textId="77777777" w:rsidR="00CD1444" w:rsidRPr="008027D7" w:rsidRDefault="00CD1444" w:rsidP="00306796">
      <w:pPr>
        <w:numPr>
          <w:ilvl w:val="1"/>
          <w:numId w:val="7"/>
        </w:numPr>
        <w:spacing w:before="90" w:after="90" w:line="240" w:lineRule="auto"/>
        <w:ind w:left="435" w:firstLine="30"/>
        <w:jc w:val="both"/>
        <w:rPr>
          <w:rFonts w:ascii="Verdana" w:hAnsi="Verdana"/>
          <w:bCs/>
          <w:sz w:val="20"/>
          <w:szCs w:val="20"/>
        </w:rPr>
      </w:pPr>
      <w:r w:rsidRPr="00CD1444">
        <w:rPr>
          <w:rFonts w:ascii="Verdana" w:hAnsi="Verdana" w:cs="Arial"/>
          <w:sz w:val="20"/>
          <w:szCs w:val="20"/>
        </w:rPr>
        <w:t>18</w:t>
      </w:r>
      <w:r w:rsidRPr="008027D7">
        <w:rPr>
          <w:rFonts w:ascii="Verdana" w:hAnsi="Verdana"/>
          <w:bCs/>
          <w:sz w:val="20"/>
          <w:szCs w:val="20"/>
        </w:rPr>
        <w:t>0</w:t>
      </w:r>
      <w:r>
        <w:rPr>
          <w:rFonts w:ascii="Verdana" w:hAnsi="Verdana"/>
          <w:bCs/>
          <w:sz w:val="20"/>
          <w:szCs w:val="20"/>
        </w:rPr>
        <w:t> </w:t>
      </w:r>
      <w:r w:rsidRPr="008027D7">
        <w:rPr>
          <w:rFonts w:ascii="Verdana" w:hAnsi="Verdana"/>
          <w:bCs/>
          <w:sz w:val="20"/>
          <w:szCs w:val="20"/>
        </w:rPr>
        <w:t>000</w:t>
      </w:r>
      <w:r>
        <w:rPr>
          <w:rFonts w:ascii="Verdana" w:hAnsi="Verdana"/>
          <w:bCs/>
          <w:sz w:val="20"/>
          <w:szCs w:val="20"/>
        </w:rPr>
        <w:t xml:space="preserve"> </w:t>
      </w:r>
      <w:r>
        <w:rPr>
          <w:rFonts w:ascii="Verdana" w:hAnsi="Verdana"/>
          <w:bCs/>
          <w:sz w:val="20"/>
          <w:szCs w:val="20"/>
          <w:lang w:val="en-US"/>
        </w:rPr>
        <w:t>(</w:t>
      </w:r>
      <w:r>
        <w:rPr>
          <w:rFonts w:ascii="Verdana" w:hAnsi="Verdana"/>
          <w:bCs/>
          <w:sz w:val="20"/>
          <w:szCs w:val="20"/>
        </w:rPr>
        <w:t>сто и осемдесет хиляди</w:t>
      </w:r>
      <w:r>
        <w:rPr>
          <w:rFonts w:ascii="Verdana" w:hAnsi="Verdana"/>
          <w:bCs/>
          <w:sz w:val="20"/>
          <w:szCs w:val="20"/>
          <w:lang w:val="en-US"/>
        </w:rPr>
        <w:t>)</w:t>
      </w:r>
      <w:r w:rsidRPr="008027D7">
        <w:rPr>
          <w:rFonts w:ascii="Verdana" w:hAnsi="Verdana"/>
          <w:bCs/>
          <w:sz w:val="20"/>
          <w:szCs w:val="20"/>
        </w:rPr>
        <w:t xml:space="preserve"> л</w:t>
      </w:r>
      <w:r>
        <w:rPr>
          <w:rFonts w:ascii="Verdana" w:hAnsi="Verdana"/>
          <w:bCs/>
          <w:sz w:val="20"/>
          <w:szCs w:val="20"/>
        </w:rPr>
        <w:t>е</w:t>
      </w:r>
      <w:r w:rsidRPr="008027D7">
        <w:rPr>
          <w:rFonts w:ascii="Verdana" w:hAnsi="Verdana"/>
          <w:bCs/>
          <w:sz w:val="20"/>
          <w:szCs w:val="20"/>
        </w:rPr>
        <w:t>в</w:t>
      </w:r>
      <w:r>
        <w:rPr>
          <w:rFonts w:ascii="Verdana" w:hAnsi="Verdana"/>
          <w:bCs/>
          <w:sz w:val="20"/>
          <w:szCs w:val="20"/>
        </w:rPr>
        <w:t>а</w:t>
      </w:r>
      <w:r w:rsidRPr="008027D7">
        <w:rPr>
          <w:rFonts w:ascii="Verdana" w:hAnsi="Verdana"/>
          <w:bCs/>
          <w:sz w:val="20"/>
          <w:szCs w:val="20"/>
        </w:rPr>
        <w:t xml:space="preserve"> без ДДС е </w:t>
      </w:r>
      <w:r>
        <w:rPr>
          <w:rFonts w:ascii="Verdana" w:hAnsi="Verdana"/>
          <w:bCs/>
          <w:sz w:val="20"/>
          <w:szCs w:val="20"/>
        </w:rPr>
        <w:t>максималната</w:t>
      </w:r>
      <w:r w:rsidRPr="008027D7">
        <w:rPr>
          <w:rFonts w:ascii="Verdana" w:hAnsi="Verdana"/>
          <w:bCs/>
          <w:sz w:val="20"/>
          <w:szCs w:val="20"/>
        </w:rPr>
        <w:t xml:space="preserve"> стойност на договора без опциите;</w:t>
      </w:r>
    </w:p>
    <w:p w14:paraId="032C5F58" w14:textId="77777777" w:rsidR="00CD1444" w:rsidRPr="008027D7" w:rsidRDefault="00CD1444" w:rsidP="00306796">
      <w:pPr>
        <w:numPr>
          <w:ilvl w:val="1"/>
          <w:numId w:val="7"/>
        </w:numPr>
        <w:spacing w:before="90" w:after="90" w:line="240" w:lineRule="auto"/>
        <w:ind w:left="435" w:firstLine="30"/>
        <w:jc w:val="both"/>
        <w:rPr>
          <w:rFonts w:ascii="Verdana" w:hAnsi="Verdana"/>
          <w:bCs/>
          <w:sz w:val="20"/>
          <w:szCs w:val="20"/>
        </w:rPr>
      </w:pPr>
      <w:r w:rsidRPr="008027D7">
        <w:rPr>
          <w:rFonts w:ascii="Verdana" w:hAnsi="Verdana"/>
          <w:bCs/>
          <w:sz w:val="20"/>
          <w:szCs w:val="20"/>
        </w:rPr>
        <w:t xml:space="preserve">Когато възложителят не разполага с текущ договор за възлагане на доставките и услугите,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w:t>
      </w:r>
      <w:r>
        <w:rPr>
          <w:rFonts w:ascii="Verdana" w:hAnsi="Verdana"/>
          <w:bCs/>
          <w:sz w:val="20"/>
          <w:szCs w:val="20"/>
        </w:rPr>
        <w:t>6</w:t>
      </w:r>
      <w:r w:rsidRPr="008027D7">
        <w:rPr>
          <w:rFonts w:ascii="Verdana" w:hAnsi="Verdana"/>
          <w:bCs/>
          <w:sz w:val="20"/>
          <w:szCs w:val="20"/>
        </w:rPr>
        <w:t xml:space="preserve"> месеца, за което страните подписват допълнително споразумение. </w:t>
      </w:r>
    </w:p>
    <w:p w14:paraId="58525403" w14:textId="692E0324" w:rsidR="00CD1444" w:rsidRPr="008027D7" w:rsidRDefault="00CD1444" w:rsidP="00306796">
      <w:pPr>
        <w:numPr>
          <w:ilvl w:val="2"/>
          <w:numId w:val="7"/>
        </w:numPr>
        <w:tabs>
          <w:tab w:val="clear" w:pos="2858"/>
        </w:tabs>
        <w:spacing w:before="90" w:after="90" w:line="240" w:lineRule="auto"/>
        <w:ind w:left="435" w:firstLine="30"/>
        <w:jc w:val="both"/>
        <w:rPr>
          <w:rFonts w:ascii="Verdana" w:hAnsi="Verdana"/>
          <w:bCs/>
          <w:sz w:val="20"/>
          <w:szCs w:val="20"/>
        </w:rPr>
      </w:pPr>
      <w:r w:rsidRPr="008027D7">
        <w:rPr>
          <w:rFonts w:ascii="Verdana" w:hAnsi="Verdana"/>
          <w:bCs/>
          <w:sz w:val="20"/>
          <w:szCs w:val="20"/>
        </w:rPr>
        <w:t xml:space="preserve">През периода на продължения срок на договора, възложителят има право да възлага доставки и услуги по предмета на договора на обща стойност </w:t>
      </w:r>
      <w:r>
        <w:rPr>
          <w:rFonts w:ascii="Verdana" w:hAnsi="Verdana"/>
          <w:bCs/>
          <w:sz w:val="20"/>
          <w:szCs w:val="20"/>
        </w:rPr>
        <w:t>30</w:t>
      </w:r>
      <w:r w:rsidRPr="008027D7">
        <w:rPr>
          <w:rFonts w:ascii="Verdana" w:hAnsi="Verdana"/>
          <w:bCs/>
          <w:sz w:val="20"/>
          <w:szCs w:val="20"/>
        </w:rPr>
        <w:t xml:space="preserve">000 </w:t>
      </w:r>
      <w:r w:rsidR="00695294">
        <w:rPr>
          <w:rFonts w:ascii="Verdana" w:hAnsi="Verdana"/>
          <w:bCs/>
          <w:sz w:val="20"/>
          <w:szCs w:val="20"/>
        </w:rPr>
        <w:t xml:space="preserve">(тридесет хиляди) </w:t>
      </w:r>
      <w:r w:rsidRPr="008027D7">
        <w:rPr>
          <w:rFonts w:ascii="Verdana" w:hAnsi="Verdana"/>
          <w:bCs/>
          <w:sz w:val="20"/>
          <w:szCs w:val="20"/>
        </w:rPr>
        <w:t>лева без ДДС, от максималната стойност на договора, към които се прибавя остатъчната (неизразходваната) максимална стойност на договор</w:t>
      </w:r>
      <w:bookmarkStart w:id="2" w:name="_GoBack"/>
      <w:bookmarkEnd w:id="2"/>
      <w:r w:rsidRPr="008027D7">
        <w:rPr>
          <w:rFonts w:ascii="Verdana" w:hAnsi="Verdana"/>
          <w:bCs/>
          <w:sz w:val="20"/>
          <w:szCs w:val="20"/>
        </w:rPr>
        <w:t>а (когато е налична такава).</w:t>
      </w:r>
    </w:p>
    <w:p w14:paraId="696DD4E6" w14:textId="77777777" w:rsidR="00CC5528" w:rsidRPr="007904CD" w:rsidRDefault="00CC5528"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 xml:space="preserve">Възложител: </w:t>
      </w:r>
      <w:r w:rsidR="00FE64BE" w:rsidRPr="007904CD">
        <w:rPr>
          <w:rFonts w:ascii="Verdana" w:hAnsi="Verdana" w:cs="Arial"/>
          <w:sz w:val="20"/>
          <w:szCs w:val="20"/>
        </w:rPr>
        <w:t>Васил Тренев</w:t>
      </w:r>
      <w:r w:rsidRPr="007904CD">
        <w:rPr>
          <w:rFonts w:ascii="Verdana" w:hAnsi="Verdana" w:cs="Arial"/>
          <w:sz w:val="20"/>
          <w:szCs w:val="20"/>
        </w:rPr>
        <w:t xml:space="preserve"> - изпълнителен директор на “Софийска вода” АД, град София 1766, район Младост, ж.к. Младост ІV, ул. "Бизнес парк" №1, сграда 2А. </w:t>
      </w:r>
    </w:p>
    <w:p w14:paraId="358D7C48" w14:textId="77777777" w:rsidR="00CC5528" w:rsidRPr="007904CD" w:rsidRDefault="00364273" w:rsidP="00CE6B74">
      <w:pPr>
        <w:keepLines/>
        <w:tabs>
          <w:tab w:val="left" w:pos="567"/>
          <w:tab w:val="left" w:pos="1134"/>
        </w:tabs>
        <w:spacing w:beforeLines="90" w:before="216" w:afterLines="90" w:after="216" w:line="240" w:lineRule="auto"/>
        <w:ind w:left="426" w:hanging="426"/>
        <w:jc w:val="both"/>
        <w:rPr>
          <w:rFonts w:ascii="Verdana" w:hAnsi="Verdana" w:cs="Arial"/>
          <w:sz w:val="20"/>
          <w:szCs w:val="20"/>
        </w:rPr>
      </w:pPr>
      <w:r>
        <w:rPr>
          <w:rFonts w:ascii="Verdana" w:hAnsi="Verdana" w:cs="Arial"/>
          <w:sz w:val="20"/>
          <w:szCs w:val="20"/>
        </w:rPr>
        <w:tab/>
      </w:r>
      <w:r w:rsidR="00CC5528" w:rsidRPr="007904CD">
        <w:rPr>
          <w:rFonts w:ascii="Verdana" w:hAnsi="Verdana" w:cs="Arial"/>
          <w:sz w:val="20"/>
          <w:szCs w:val="20"/>
        </w:rPr>
        <w:t>Лице за контакт по процедурата</w:t>
      </w:r>
      <w:r w:rsidR="00A549A1" w:rsidRPr="007904CD">
        <w:rPr>
          <w:rFonts w:ascii="Verdana" w:hAnsi="Verdana" w:cs="Arial"/>
          <w:sz w:val="20"/>
          <w:szCs w:val="20"/>
        </w:rPr>
        <w:t>:</w:t>
      </w:r>
      <w:r w:rsidR="00FE64BE" w:rsidRPr="007904CD">
        <w:rPr>
          <w:rFonts w:ascii="Verdana" w:hAnsi="Verdana" w:cs="Arial"/>
          <w:sz w:val="20"/>
          <w:szCs w:val="20"/>
        </w:rPr>
        <w:t xml:space="preserve"> </w:t>
      </w:r>
      <w:r w:rsidR="00B8723E">
        <w:rPr>
          <w:rFonts w:ascii="Verdana" w:hAnsi="Verdana" w:cs="Arial"/>
          <w:sz w:val="20"/>
          <w:szCs w:val="20"/>
        </w:rPr>
        <w:t>Сергей Поборников</w:t>
      </w:r>
      <w:r w:rsidR="00CC5528" w:rsidRPr="007904CD">
        <w:rPr>
          <w:rFonts w:ascii="Verdana" w:hAnsi="Verdana" w:cs="Arial"/>
          <w:sz w:val="20"/>
          <w:szCs w:val="20"/>
        </w:rPr>
        <w:t>, тел: +359 2 81 22 </w:t>
      </w:r>
      <w:r w:rsidR="00FE64BE" w:rsidRPr="007904CD">
        <w:rPr>
          <w:rFonts w:ascii="Verdana" w:hAnsi="Verdana" w:cs="Arial"/>
          <w:sz w:val="20"/>
          <w:szCs w:val="20"/>
        </w:rPr>
        <w:t>45</w:t>
      </w:r>
      <w:r w:rsidR="00B8723E">
        <w:rPr>
          <w:rFonts w:ascii="Verdana" w:hAnsi="Verdana" w:cs="Arial"/>
          <w:sz w:val="20"/>
          <w:szCs w:val="20"/>
        </w:rPr>
        <w:t>6</w:t>
      </w:r>
      <w:r w:rsidR="00CC5528" w:rsidRPr="007904CD">
        <w:rPr>
          <w:rFonts w:ascii="Verdana" w:hAnsi="Verdana" w:cs="Arial"/>
          <w:sz w:val="20"/>
          <w:szCs w:val="20"/>
        </w:rPr>
        <w:t xml:space="preserve">, Факс: +359 2 81 22 588, имейл: </w:t>
      </w:r>
      <w:hyperlink r:id="rId11" w:history="1">
        <w:r w:rsidR="00B8723E" w:rsidRPr="008A47AA">
          <w:rPr>
            <w:rStyle w:val="Hyperlink"/>
            <w:rFonts w:ascii="Verdana" w:hAnsi="Verdana"/>
            <w:sz w:val="20"/>
            <w:szCs w:val="20"/>
          </w:rPr>
          <w:t>spobornikov@sofiyskavoda.bg</w:t>
        </w:r>
      </w:hyperlink>
      <w:r w:rsidR="00CC5528" w:rsidRPr="007904CD">
        <w:rPr>
          <w:rFonts w:ascii="Verdana" w:hAnsi="Verdana" w:cs="Arial"/>
          <w:sz w:val="20"/>
          <w:szCs w:val="20"/>
        </w:rPr>
        <w:t>.</w:t>
      </w:r>
      <w:r w:rsidR="00B8723E">
        <w:rPr>
          <w:rFonts w:ascii="Verdana" w:hAnsi="Verdana" w:cs="Arial"/>
          <w:sz w:val="20"/>
          <w:szCs w:val="20"/>
        </w:rPr>
        <w:t xml:space="preserve"> </w:t>
      </w:r>
      <w:r w:rsidR="00CC5528" w:rsidRPr="007904CD">
        <w:rPr>
          <w:rFonts w:ascii="Verdana" w:hAnsi="Verdana" w:cs="Arial"/>
          <w:sz w:val="20"/>
          <w:szCs w:val="20"/>
        </w:rPr>
        <w:t xml:space="preserve"> </w:t>
      </w:r>
    </w:p>
    <w:p w14:paraId="0FE5B23F" w14:textId="77777777" w:rsidR="00CC5528" w:rsidRPr="007904CD" w:rsidRDefault="00CC5528"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Срокът на договора е посочен в проекта на договора.</w:t>
      </w:r>
    </w:p>
    <w:p w14:paraId="79F3D76D" w14:textId="77777777" w:rsidR="00CC5528" w:rsidRPr="007904CD" w:rsidRDefault="00CC5528"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 xml:space="preserve">Техническите спецификации, отнасящи се за изпълнението на обществената поръчка са описани в проекта на договор, включително разделите, които са неразделна част от него. </w:t>
      </w:r>
    </w:p>
    <w:p w14:paraId="1A9C67D0" w14:textId="77777777" w:rsidR="00CC5528" w:rsidRPr="007904CD" w:rsidRDefault="00CC5528"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Разяснения по условията на процедурата</w:t>
      </w:r>
      <w:r w:rsidR="00464711" w:rsidRPr="007904CD">
        <w:rPr>
          <w:rFonts w:ascii="Verdana" w:hAnsi="Verdana" w:cs="Arial"/>
          <w:sz w:val="20"/>
          <w:szCs w:val="20"/>
        </w:rPr>
        <w:t>:</w:t>
      </w:r>
    </w:p>
    <w:p w14:paraId="7D4749BC" w14:textId="77777777" w:rsidR="00FE64BE" w:rsidRPr="007904CD" w:rsidRDefault="00FE64BE" w:rsidP="00306796">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При писмено</w:t>
      </w:r>
      <w:r w:rsidRPr="007904CD">
        <w:rPr>
          <w:rFonts w:ascii="Verdana" w:hAnsi="Verdana" w:cs="Arial"/>
          <w:sz w:val="20"/>
          <w:szCs w:val="20"/>
        </w:rPr>
        <w:footnoteReference w:id="1"/>
      </w:r>
      <w:r w:rsidRPr="007904CD">
        <w:rPr>
          <w:rFonts w:ascii="Verdana" w:hAnsi="Verdana" w:cs="Arial"/>
          <w:sz w:val="20"/>
          <w:szCs w:val="20"/>
        </w:rPr>
        <w:t xml:space="preserve"> искане за разяснения по условията на обществената поръчка, направено до 5 (пет) дни преди изтичането на срока за получаване на оферти, възложителят публикува в профила на купувача писмени разяснения.</w:t>
      </w:r>
    </w:p>
    <w:p w14:paraId="32E4B3D3" w14:textId="77777777" w:rsidR="00255E85" w:rsidRPr="007904CD" w:rsidRDefault="00FE64BE" w:rsidP="00CA50C2">
      <w:pPr>
        <w:tabs>
          <w:tab w:val="left" w:pos="0"/>
          <w:tab w:val="left" w:pos="1134"/>
        </w:tabs>
        <w:spacing w:beforeLines="90" w:before="216" w:afterLines="90" w:after="216" w:line="240" w:lineRule="auto"/>
        <w:ind w:left="426"/>
        <w:jc w:val="both"/>
        <w:rPr>
          <w:rFonts w:ascii="Verdana" w:hAnsi="Verdana" w:cs="Tahoma"/>
          <w:sz w:val="20"/>
          <w:szCs w:val="20"/>
        </w:rPr>
      </w:pPr>
      <w:r w:rsidRPr="007904CD">
        <w:rPr>
          <w:rFonts w:ascii="Verdana" w:hAnsi="Verdana"/>
          <w:sz w:val="20"/>
          <w:szCs w:val="20"/>
        </w:rPr>
        <w:t xml:space="preserve">Разясненията се публикуват на профила на купувача в срок до </w:t>
      </w:r>
      <w:r w:rsidRPr="007904CD">
        <w:rPr>
          <w:rFonts w:ascii="Verdana" w:hAnsi="Verdana"/>
          <w:b/>
          <w:sz w:val="20"/>
          <w:szCs w:val="20"/>
          <w:lang w:val="ru-RU"/>
        </w:rPr>
        <w:t>3</w:t>
      </w:r>
      <w:r w:rsidRPr="007904CD">
        <w:rPr>
          <w:rFonts w:ascii="Verdana" w:hAnsi="Verdana"/>
          <w:sz w:val="20"/>
          <w:szCs w:val="20"/>
          <w:lang w:val="ru-RU"/>
        </w:rPr>
        <w:t xml:space="preserve"> (</w:t>
      </w:r>
      <w:r w:rsidRPr="007904CD">
        <w:rPr>
          <w:rFonts w:ascii="Verdana" w:hAnsi="Verdana"/>
          <w:b/>
          <w:sz w:val="20"/>
          <w:szCs w:val="20"/>
        </w:rPr>
        <w:t>три</w:t>
      </w:r>
      <w:r w:rsidRPr="007904CD">
        <w:rPr>
          <w:rFonts w:ascii="Verdana" w:hAnsi="Verdana"/>
          <w:b/>
          <w:sz w:val="20"/>
          <w:szCs w:val="20"/>
          <w:lang w:val="ru-RU"/>
        </w:rPr>
        <w:t>)</w:t>
      </w:r>
      <w:r w:rsidRPr="007904CD">
        <w:rPr>
          <w:rFonts w:ascii="Verdana" w:hAnsi="Verdana"/>
          <w:sz w:val="20"/>
          <w:szCs w:val="20"/>
        </w:rPr>
        <w:t xml:space="preserve"> дни от получаване на искането и в тях не се посочва лицето, направило запитването</w:t>
      </w:r>
      <w:r w:rsidRPr="007904CD">
        <w:rPr>
          <w:rFonts w:ascii="Verdana" w:hAnsi="Verdana" w:cs="Tahoma"/>
          <w:sz w:val="20"/>
          <w:szCs w:val="20"/>
        </w:rPr>
        <w:t>.</w:t>
      </w:r>
    </w:p>
    <w:p w14:paraId="0AD36951" w14:textId="77777777" w:rsidR="00255E85" w:rsidRPr="007904CD" w:rsidRDefault="00CC5528" w:rsidP="00CA50C2">
      <w:pPr>
        <w:tabs>
          <w:tab w:val="left" w:pos="0"/>
          <w:tab w:val="left" w:pos="1134"/>
        </w:tabs>
        <w:spacing w:beforeLines="90" w:before="216" w:afterLines="90" w:after="216" w:line="240" w:lineRule="auto"/>
        <w:ind w:left="426"/>
        <w:jc w:val="both"/>
        <w:rPr>
          <w:rFonts w:ascii="Verdana" w:hAnsi="Verdana"/>
          <w:sz w:val="20"/>
          <w:szCs w:val="20"/>
        </w:rPr>
      </w:pPr>
      <w:r w:rsidRPr="007904CD">
        <w:rPr>
          <w:rFonts w:ascii="Verdana" w:hAnsi="Verdana" w:cs="Tahoma"/>
          <w:sz w:val="20"/>
          <w:szCs w:val="20"/>
        </w:rPr>
        <w:t xml:space="preserve"> </w:t>
      </w:r>
      <w:r w:rsidR="00255E85" w:rsidRPr="007904CD">
        <w:rPr>
          <w:rFonts w:ascii="Verdana" w:hAnsi="Verdana" w:cs="Arial"/>
          <w:sz w:val="20"/>
          <w:szCs w:val="20"/>
        </w:rPr>
        <w:t xml:space="preserve">Деловодството на “Софийска вода” АД е с </w:t>
      </w:r>
      <w:r w:rsidR="00255E85" w:rsidRPr="007904CD">
        <w:rPr>
          <w:rFonts w:ascii="Verdana" w:hAnsi="Verdana" w:cs="Arial"/>
          <w:i/>
          <w:sz w:val="20"/>
          <w:szCs w:val="20"/>
        </w:rPr>
        <w:t>работно време</w:t>
      </w:r>
      <w:r w:rsidR="00255E85" w:rsidRPr="007904CD">
        <w:rPr>
          <w:rFonts w:ascii="Verdana" w:hAnsi="Verdana" w:cs="Arial"/>
          <w:sz w:val="20"/>
          <w:szCs w:val="20"/>
        </w:rPr>
        <w:t xml:space="preserve"> от 08:00 до 16:30 часа всеки работен ден и се намира на </w:t>
      </w:r>
      <w:r w:rsidR="00255E85" w:rsidRPr="007904CD">
        <w:rPr>
          <w:rFonts w:ascii="Verdana" w:hAnsi="Verdana" w:cs="Arial"/>
          <w:i/>
          <w:sz w:val="20"/>
          <w:szCs w:val="20"/>
        </w:rPr>
        <w:t>адрес</w:t>
      </w:r>
      <w:r w:rsidR="00255E85" w:rsidRPr="007904CD">
        <w:rPr>
          <w:rFonts w:ascii="Verdana" w:hAnsi="Verdana" w:cs="Arial"/>
          <w:sz w:val="20"/>
          <w:szCs w:val="20"/>
        </w:rPr>
        <w:t>: “Софийска вода” АД, град София 1766, район Младост, ж.к. Младост ІV, ул. "Бизнес парк" №1, сграда 2А.</w:t>
      </w:r>
    </w:p>
    <w:p w14:paraId="6B7BFCB9" w14:textId="77777777" w:rsidR="00CC5528" w:rsidRPr="007904CD" w:rsidRDefault="00CC5528"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hAnsi="Verdana" w:cs="Arial"/>
          <w:sz w:val="20"/>
          <w:szCs w:val="20"/>
        </w:rPr>
      </w:pPr>
      <w:r w:rsidRPr="007904CD">
        <w:rPr>
          <w:rFonts w:ascii="Verdana" w:hAnsi="Verdana" w:cs="Arial"/>
          <w:sz w:val="20"/>
          <w:szCs w:val="20"/>
        </w:rPr>
        <w:t>Исканията се адресират и се изпращат само до лицето за контакт по процедурата по начините определени в тази документация.</w:t>
      </w:r>
    </w:p>
    <w:p w14:paraId="0E9B3D2C" w14:textId="77777777" w:rsidR="00CC5528" w:rsidRPr="007904CD" w:rsidRDefault="00CC5528"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hAnsi="Verdana"/>
          <w:sz w:val="20"/>
          <w:szCs w:val="20"/>
        </w:rPr>
      </w:pPr>
      <w:r w:rsidRPr="007904CD">
        <w:rPr>
          <w:rFonts w:ascii="Verdana" w:hAnsi="Verdana" w:cs="Arial"/>
          <w:sz w:val="20"/>
          <w:szCs w:val="20"/>
        </w:rPr>
        <w:lastRenderedPageBreak/>
        <w:t>В случай, че писменото искане за разяснение се входира в Деловодството на възложителя</w:t>
      </w:r>
      <w:r w:rsidRPr="007904CD">
        <w:rPr>
          <w:rFonts w:ascii="Verdana" w:hAnsi="Verdana"/>
          <w:sz w:val="20"/>
          <w:szCs w:val="20"/>
        </w:rPr>
        <w:t xml:space="preserve">, то </w:t>
      </w:r>
      <w:r w:rsidRPr="007904CD">
        <w:rPr>
          <w:rFonts w:ascii="Verdana" w:hAnsi="Verdana" w:cs="Arial"/>
          <w:sz w:val="20"/>
          <w:szCs w:val="20"/>
        </w:rPr>
        <w:t xml:space="preserve">важи датата на получаване на писмото в Деловодството на “Софийска вода” АД. </w:t>
      </w:r>
    </w:p>
    <w:p w14:paraId="74866D1D" w14:textId="77777777" w:rsidR="00CC5528" w:rsidRPr="007904CD" w:rsidRDefault="00CC5528" w:rsidP="00CE6B74">
      <w:pPr>
        <w:keepLines/>
        <w:numPr>
          <w:ilvl w:val="0"/>
          <w:numId w:val="7"/>
        </w:numPr>
        <w:tabs>
          <w:tab w:val="clear" w:pos="624"/>
          <w:tab w:val="num" w:pos="-1080"/>
          <w:tab w:val="left" w:pos="567"/>
          <w:tab w:val="left" w:pos="1134"/>
        </w:tabs>
        <w:spacing w:beforeLines="90" w:before="216" w:afterLines="90" w:after="216" w:line="240" w:lineRule="auto"/>
        <w:ind w:left="426" w:hanging="426"/>
        <w:jc w:val="both"/>
        <w:rPr>
          <w:rFonts w:ascii="Verdana" w:hAnsi="Verdana"/>
          <w:sz w:val="20"/>
          <w:szCs w:val="20"/>
        </w:rPr>
      </w:pPr>
      <w:r w:rsidRPr="007904CD">
        <w:rPr>
          <w:rFonts w:ascii="Verdana" w:hAnsi="Verdana"/>
          <w:bCs/>
          <w:sz w:val="20"/>
          <w:szCs w:val="20"/>
        </w:rPr>
        <w:t xml:space="preserve">Всички действия на възложителя към участниците са в писмен вид. Обменът на </w:t>
      </w:r>
      <w:r w:rsidRPr="007904CD">
        <w:rPr>
          <w:rFonts w:ascii="Verdana" w:hAnsi="Verdana"/>
          <w:sz w:val="20"/>
          <w:szCs w:val="20"/>
        </w:rPr>
        <w:t>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w:t>
      </w:r>
      <w:r w:rsidR="004364F6">
        <w:rPr>
          <w:rFonts w:ascii="Verdana" w:hAnsi="Verdana"/>
          <w:sz w:val="20"/>
          <w:szCs w:val="20"/>
        </w:rPr>
        <w:t>ез комбинация от тези средства.</w:t>
      </w:r>
    </w:p>
    <w:p w14:paraId="6414F136" w14:textId="77777777" w:rsidR="00464711" w:rsidRPr="007904CD" w:rsidRDefault="00464711" w:rsidP="00CE6B74">
      <w:pPr>
        <w:keepLines/>
        <w:numPr>
          <w:ilvl w:val="0"/>
          <w:numId w:val="7"/>
        </w:numPr>
        <w:tabs>
          <w:tab w:val="num" w:pos="-1080"/>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b/>
          <w:sz w:val="20"/>
          <w:szCs w:val="20"/>
        </w:rPr>
        <w:t>Подготовка на офертата:</w:t>
      </w:r>
    </w:p>
    <w:p w14:paraId="1276923E"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sz w:val="20"/>
          <w:szCs w:val="20"/>
        </w:rPr>
        <w:t>При изготвяне на офертата си за участие, всеки участник трябва да се придържа точно към обявените от възложителя условия</w:t>
      </w:r>
      <w:r w:rsidRPr="007904CD">
        <w:rPr>
          <w:rFonts w:ascii="Verdana" w:hAnsi="Verdana" w:cs="TimesNewRomanPSMT"/>
          <w:sz w:val="20"/>
          <w:szCs w:val="20"/>
        </w:rPr>
        <w:t xml:space="preserve"> </w:t>
      </w:r>
      <w:r w:rsidRPr="007904CD">
        <w:rPr>
          <w:rFonts w:ascii="Verdana" w:eastAsia="Times New Roman" w:hAnsi="Verdana" w:cs="Arial"/>
          <w:sz w:val="20"/>
          <w:szCs w:val="20"/>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69D4FE08"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sz w:val="20"/>
          <w:szCs w:val="20"/>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2B226AE0"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i/>
          <w:iCs/>
          <w:sz w:val="20"/>
          <w:szCs w:val="20"/>
        </w:rPr>
        <w:t>Опаковката</w:t>
      </w:r>
      <w:r w:rsidRPr="007904CD">
        <w:rPr>
          <w:rFonts w:ascii="Verdana" w:eastAsia="Times New Roman" w:hAnsi="Verdana" w:cs="Tahoma"/>
          <w:sz w:val="20"/>
          <w:szCs w:val="20"/>
        </w:rPr>
        <w:t xml:space="preserve"> с офертата следва да включва </w:t>
      </w:r>
      <w:r w:rsidRPr="007904CD">
        <w:rPr>
          <w:rFonts w:ascii="Verdana" w:eastAsia="Times New Roman" w:hAnsi="Verdana"/>
          <w:sz w:val="20"/>
          <w:szCs w:val="20"/>
        </w:rPr>
        <w:t>документите</w:t>
      </w:r>
      <w:r w:rsidRPr="007904CD">
        <w:rPr>
          <w:rFonts w:ascii="Verdana" w:eastAsia="Times New Roman" w:hAnsi="Verdana" w:cs="Tahoma"/>
          <w:sz w:val="20"/>
          <w:szCs w:val="20"/>
        </w:rPr>
        <w:t xml:space="preserve"> по чл.39, ал.2 и </w:t>
      </w:r>
      <w:r w:rsidRPr="007904CD">
        <w:rPr>
          <w:rFonts w:ascii="Verdana" w:eastAsia="Times New Roman" w:hAnsi="Verdana" w:cs="Arial"/>
          <w:sz w:val="20"/>
          <w:szCs w:val="20"/>
        </w:rPr>
        <w:t>ал</w:t>
      </w:r>
      <w:r w:rsidRPr="007904CD">
        <w:rPr>
          <w:rFonts w:ascii="Verdana" w:eastAsia="Times New Roman" w:hAnsi="Verdana" w:cs="Tahoma"/>
          <w:sz w:val="20"/>
          <w:szCs w:val="20"/>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26AD16A"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sz w:val="20"/>
          <w:szCs w:val="20"/>
        </w:rPr>
        <w:t xml:space="preserve">Офертата се изготвя </w:t>
      </w:r>
      <w:r w:rsidRPr="007904CD">
        <w:rPr>
          <w:rFonts w:ascii="Verdana" w:eastAsia="Times New Roman" w:hAnsi="Verdana" w:cs="Arial"/>
          <w:b/>
          <w:sz w:val="20"/>
          <w:szCs w:val="20"/>
        </w:rPr>
        <w:t>на български език</w:t>
      </w:r>
      <w:r w:rsidRPr="007904CD">
        <w:rPr>
          <w:rFonts w:ascii="Verdana" w:eastAsia="Times New Roman" w:hAnsi="Verdana" w:cs="Arial"/>
          <w:sz w:val="20"/>
          <w:szCs w:val="20"/>
        </w:rPr>
        <w:t>.</w:t>
      </w:r>
    </w:p>
    <w:p w14:paraId="36F0B8A2" w14:textId="77777777" w:rsidR="00464711" w:rsidRPr="007904CD" w:rsidDel="00BD2CF4"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cs="Arial"/>
          <w:sz w:val="20"/>
          <w:szCs w:val="20"/>
        </w:rPr>
        <w:t>Участниците</w:t>
      </w:r>
      <w:r w:rsidRPr="007904CD">
        <w:rPr>
          <w:rFonts w:ascii="Verdana" w:eastAsia="Times New Roman" w:hAnsi="Verdana"/>
          <w:sz w:val="20"/>
          <w:szCs w:val="20"/>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4BE7F29F"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sz w:val="20"/>
          <w:szCs w:val="20"/>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C539A73" w14:textId="77777777" w:rsidR="00464711" w:rsidRPr="007904CD" w:rsidRDefault="00464711" w:rsidP="00CE6B74">
      <w:pPr>
        <w:numPr>
          <w:ilvl w:val="0"/>
          <w:numId w:val="7"/>
        </w:numPr>
        <w:tabs>
          <w:tab w:val="num" w:pos="-1080"/>
          <w:tab w:val="left" w:pos="567"/>
          <w:tab w:val="left" w:pos="1134"/>
        </w:tabs>
        <w:spacing w:beforeLines="90" w:before="216" w:afterLines="90" w:after="216" w:line="240" w:lineRule="auto"/>
        <w:ind w:left="426" w:hanging="426"/>
        <w:jc w:val="both"/>
        <w:rPr>
          <w:rFonts w:ascii="Verdana" w:eastAsia="Times New Roman" w:hAnsi="Verdana" w:cs="Tahoma"/>
          <w:b/>
          <w:sz w:val="20"/>
          <w:szCs w:val="20"/>
        </w:rPr>
      </w:pPr>
      <w:r w:rsidRPr="007904CD">
        <w:rPr>
          <w:rFonts w:ascii="Verdana" w:eastAsia="Times New Roman" w:hAnsi="Verdana" w:cs="Tahoma"/>
          <w:b/>
          <w:iCs/>
          <w:sz w:val="20"/>
          <w:szCs w:val="20"/>
        </w:rPr>
        <w:t>Подаване на оферта:</w:t>
      </w:r>
    </w:p>
    <w:p w14:paraId="4E58FBB4"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i/>
          <w:iCs/>
          <w:sz w:val="20"/>
          <w:szCs w:val="20"/>
        </w:rPr>
        <w:t xml:space="preserve">Офертата се представя </w:t>
      </w:r>
      <w:r w:rsidRPr="007904CD">
        <w:rPr>
          <w:rFonts w:ascii="Verdana" w:eastAsia="Times New Roman" w:hAnsi="Verdana" w:cs="Tahoma"/>
          <w:sz w:val="20"/>
          <w:szCs w:val="20"/>
        </w:rPr>
        <w:t xml:space="preserve">в </w:t>
      </w:r>
      <w:r w:rsidRPr="007904CD">
        <w:rPr>
          <w:rFonts w:ascii="Verdana" w:eastAsia="Times New Roman" w:hAnsi="Verdana" w:cs="Tahoma"/>
          <w:b/>
          <w:sz w:val="20"/>
          <w:szCs w:val="20"/>
        </w:rPr>
        <w:t>запечатана непрозрачна опаковка</w:t>
      </w:r>
      <w:r w:rsidRPr="007904CD">
        <w:rPr>
          <w:rFonts w:ascii="Verdana" w:eastAsia="Times New Roman" w:hAnsi="Verdana" w:cs="Tahoma"/>
          <w:sz w:val="20"/>
          <w:szCs w:val="20"/>
        </w:rPr>
        <w:t xml:space="preserve">, върху която се посочват: </w:t>
      </w:r>
    </w:p>
    <w:p w14:paraId="46BCFEA2" w14:textId="77777777" w:rsidR="00464711" w:rsidRPr="007904CD" w:rsidRDefault="00464711" w:rsidP="00CE6B74">
      <w:pPr>
        <w:keepLines/>
        <w:numPr>
          <w:ilvl w:val="2"/>
          <w:numId w:val="7"/>
        </w:numPr>
        <w:tabs>
          <w:tab w:val="left" w:pos="567"/>
          <w:tab w:val="left" w:pos="1134"/>
          <w:tab w:val="num" w:pos="1418"/>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наименованието на участника, включително участниците в обединението, когато е приложимо; </w:t>
      </w:r>
    </w:p>
    <w:p w14:paraId="5B816950" w14:textId="77777777" w:rsidR="00464711" w:rsidRPr="007904CD" w:rsidRDefault="00464711" w:rsidP="00CE6B74">
      <w:pPr>
        <w:keepLines/>
        <w:numPr>
          <w:ilvl w:val="2"/>
          <w:numId w:val="7"/>
        </w:numPr>
        <w:tabs>
          <w:tab w:val="left" w:pos="567"/>
          <w:tab w:val="left" w:pos="1134"/>
          <w:tab w:val="num" w:pos="1418"/>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адрес за кореспонденция, телефон и по възможност - факс и електронен адрес; </w:t>
      </w:r>
    </w:p>
    <w:p w14:paraId="0EB20173" w14:textId="77777777" w:rsidR="00464711" w:rsidRPr="007904CD" w:rsidRDefault="00464711" w:rsidP="00CE6B74">
      <w:pPr>
        <w:keepLines/>
        <w:numPr>
          <w:ilvl w:val="2"/>
          <w:numId w:val="7"/>
        </w:numPr>
        <w:tabs>
          <w:tab w:val="left" w:pos="567"/>
          <w:tab w:val="left" w:pos="1134"/>
          <w:tab w:val="num" w:pos="1418"/>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наименованието на поръчката, за която се подават документите. </w:t>
      </w:r>
    </w:p>
    <w:p w14:paraId="5DEE5505" w14:textId="051FE171" w:rsidR="00464711" w:rsidRPr="007904CD" w:rsidRDefault="00464711" w:rsidP="00CE6B74">
      <w:pPr>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На плика с надпис „Предлагани ценови параметри" следва да се посочи наименованието на участника и на поръчката.</w:t>
      </w:r>
    </w:p>
    <w:p w14:paraId="1B407C28"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b/>
          <w:sz w:val="20"/>
          <w:szCs w:val="20"/>
        </w:rPr>
        <w:t xml:space="preserve">Място </w:t>
      </w:r>
      <w:r w:rsidRPr="007904CD">
        <w:rPr>
          <w:rFonts w:ascii="Verdana" w:eastAsia="Times New Roman" w:hAnsi="Verdana" w:cs="Tahoma"/>
          <w:sz w:val="20"/>
          <w:szCs w:val="20"/>
        </w:rPr>
        <w:t xml:space="preserve">за подаване на офертата: </w:t>
      </w:r>
      <w:r w:rsidRPr="007904CD">
        <w:rPr>
          <w:rFonts w:ascii="Verdana" w:eastAsia="Times New Roman" w:hAnsi="Verdana" w:cs="Arial"/>
          <w:sz w:val="20"/>
          <w:szCs w:val="20"/>
        </w:rPr>
        <w:t>Деловодството на “Софийска вода” АД, град София 1766</w:t>
      </w:r>
      <w:r w:rsidRPr="007904CD">
        <w:rPr>
          <w:rFonts w:ascii="Verdana" w:eastAsia="Times New Roman" w:hAnsi="Verdana"/>
          <w:sz w:val="20"/>
          <w:szCs w:val="20"/>
        </w:rPr>
        <w:t xml:space="preserve">, </w:t>
      </w:r>
      <w:r w:rsidRPr="007904CD">
        <w:rPr>
          <w:rFonts w:ascii="Verdana" w:eastAsia="Times New Roman" w:hAnsi="Verdana" w:cs="Arial"/>
          <w:sz w:val="20"/>
          <w:szCs w:val="20"/>
        </w:rPr>
        <w:t>район Младост, ж. к. Младост ІV, ул. "Бизнес парк" №1, сграда 2А.</w:t>
      </w:r>
    </w:p>
    <w:p w14:paraId="13E7CE1F"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b/>
          <w:sz w:val="20"/>
          <w:szCs w:val="20"/>
        </w:rPr>
        <w:t>Краен срок</w:t>
      </w:r>
      <w:r w:rsidRPr="007904CD">
        <w:rPr>
          <w:rFonts w:ascii="Verdana" w:eastAsia="Times New Roman" w:hAnsi="Verdana" w:cs="Arial"/>
          <w:b/>
          <w:sz w:val="20"/>
          <w:szCs w:val="20"/>
        </w:rPr>
        <w:t xml:space="preserve"> </w:t>
      </w:r>
      <w:r w:rsidRPr="007904CD">
        <w:rPr>
          <w:rFonts w:ascii="Verdana" w:eastAsia="Times New Roman" w:hAnsi="Verdana" w:cs="Arial"/>
          <w:sz w:val="20"/>
          <w:szCs w:val="20"/>
        </w:rPr>
        <w:t>за подаване</w:t>
      </w:r>
      <w:r w:rsidRPr="007904CD">
        <w:rPr>
          <w:rFonts w:ascii="Verdana" w:eastAsia="Times New Roman" w:hAnsi="Verdana" w:cs="Arial"/>
          <w:b/>
          <w:sz w:val="20"/>
          <w:szCs w:val="20"/>
        </w:rPr>
        <w:t xml:space="preserve"> </w:t>
      </w:r>
      <w:r w:rsidRPr="007904CD">
        <w:rPr>
          <w:rFonts w:ascii="Verdana" w:eastAsia="Times New Roman" w:hAnsi="Verdana" w:cs="Arial"/>
          <w:sz w:val="20"/>
          <w:szCs w:val="20"/>
        </w:rPr>
        <w:t>на офертата: не по-късно до 16:30 часа в деня, определен за краен срок и посочен в обявлението.</w:t>
      </w:r>
      <w:r w:rsidRPr="007904CD">
        <w:rPr>
          <w:rFonts w:ascii="Verdana" w:eastAsia="Times New Roman" w:hAnsi="Verdana" w:cs="Tahoma"/>
          <w:sz w:val="20"/>
          <w:szCs w:val="20"/>
        </w:rPr>
        <w:t xml:space="preserve"> </w:t>
      </w:r>
    </w:p>
    <w:p w14:paraId="3EDB2898"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lastRenderedPageBreak/>
        <w:t xml:space="preserve">До изтичане на срока за подаване на оферти, всеки участник може да промени, да допълни или да оттегли офертата си. </w:t>
      </w:r>
    </w:p>
    <w:p w14:paraId="78B124EF"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iCs/>
          <w:sz w:val="20"/>
          <w:szCs w:val="20"/>
        </w:rPr>
        <w:t>Офертата</w:t>
      </w:r>
      <w:r w:rsidRPr="007904CD">
        <w:rPr>
          <w:rFonts w:ascii="Verdana" w:eastAsia="Times New Roman" w:hAnsi="Verdana" w:cs="Tahoma"/>
          <w:sz w:val="20"/>
          <w:szCs w:val="20"/>
        </w:rPr>
        <w:t xml:space="preserve">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EE2DD3C"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iCs/>
          <w:sz w:val="20"/>
          <w:szCs w:val="20"/>
        </w:rPr>
        <w:t>За</w:t>
      </w:r>
      <w:r w:rsidRPr="007904CD">
        <w:rPr>
          <w:rFonts w:ascii="Verdana" w:eastAsia="Times New Roman" w:hAnsi="Verdana" w:cs="Tahoma"/>
          <w:sz w:val="20"/>
          <w:szCs w:val="20"/>
        </w:rPr>
        <w:t xml:space="preserve">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204E1CBE"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sz w:val="20"/>
          <w:szCs w:val="20"/>
        </w:rPr>
        <w:t>При</w:t>
      </w:r>
      <w:r w:rsidRPr="007904CD">
        <w:rPr>
          <w:rFonts w:ascii="Verdana" w:eastAsia="Times New Roman" w:hAnsi="Verdana" w:cs="Tahoma"/>
          <w:sz w:val="20"/>
          <w:szCs w:val="20"/>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6FB1659C" w14:textId="77777777" w:rsidR="00464711" w:rsidRPr="00695294"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b/>
          <w:i/>
          <w:sz w:val="20"/>
          <w:szCs w:val="20"/>
        </w:rPr>
      </w:pPr>
      <w:r w:rsidRPr="00695294">
        <w:rPr>
          <w:rFonts w:ascii="Verdana" w:eastAsia="Times New Roman" w:hAnsi="Verdana"/>
          <w:b/>
          <w:i/>
          <w:sz w:val="20"/>
          <w:szCs w:val="20"/>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394018B" w14:textId="77777777" w:rsidR="00464711" w:rsidRPr="007904CD" w:rsidRDefault="00464711" w:rsidP="00CE6B74">
      <w:pPr>
        <w:keepLines/>
        <w:numPr>
          <w:ilvl w:val="1"/>
          <w:numId w:val="7"/>
        </w:numPr>
        <w:tabs>
          <w:tab w:val="num" w:pos="-1137"/>
          <w:tab w:val="left" w:pos="567"/>
          <w:tab w:val="num" w:pos="993"/>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00BEC50" w14:textId="77777777" w:rsidR="00464711" w:rsidRPr="007904CD" w:rsidRDefault="00464711" w:rsidP="00CE6B74">
      <w:pPr>
        <w:keepLines/>
        <w:numPr>
          <w:ilvl w:val="1"/>
          <w:numId w:val="7"/>
        </w:numPr>
        <w:tabs>
          <w:tab w:val="num" w:pos="-1137"/>
          <w:tab w:val="left" w:pos="567"/>
          <w:tab w:val="num" w:pos="993"/>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В случаите по горната точка не се допуска приемане на оферти за участие от лица, които не са включени в списъка. </w:t>
      </w:r>
    </w:p>
    <w:p w14:paraId="4475A974" w14:textId="77777777" w:rsidR="00464711" w:rsidRPr="007904CD" w:rsidRDefault="00464711" w:rsidP="00CE6B74">
      <w:pPr>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sz w:val="20"/>
          <w:szCs w:val="20"/>
        </w:rPr>
        <w:t>Не се допуска представяне на варианти в офертата.</w:t>
      </w:r>
    </w:p>
    <w:p w14:paraId="70F2B2A9" w14:textId="77777777" w:rsidR="00464711" w:rsidRPr="007904CD" w:rsidRDefault="00464711" w:rsidP="00CE6B74">
      <w:pPr>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Arial"/>
          <w:sz w:val="20"/>
          <w:szCs w:val="20"/>
        </w:rPr>
        <w:t>Участниците</w:t>
      </w:r>
      <w:r w:rsidRPr="007904CD">
        <w:rPr>
          <w:rFonts w:ascii="Verdana" w:eastAsia="Times New Roman" w:hAnsi="Verdana" w:cs="Tahoma"/>
          <w:sz w:val="20"/>
          <w:szCs w:val="20"/>
        </w:rPr>
        <w:t xml:space="preserve"> </w:t>
      </w:r>
      <w:r w:rsidRPr="007904CD">
        <w:rPr>
          <w:rFonts w:ascii="Verdana" w:eastAsia="Times New Roman" w:hAnsi="Verdana" w:cs="Tahoma"/>
          <w:b/>
          <w:sz w:val="20"/>
          <w:szCs w:val="20"/>
        </w:rPr>
        <w:t>не</w:t>
      </w:r>
      <w:r w:rsidRPr="007904CD">
        <w:rPr>
          <w:rFonts w:ascii="Verdana" w:eastAsia="Times New Roman" w:hAnsi="Verdana" w:cs="Tahoma"/>
          <w:sz w:val="20"/>
          <w:szCs w:val="20"/>
        </w:rPr>
        <w:t xml:space="preserve"> могат да се позовават на конфиденциалност по отношение на предложенията от офертите им, които подлежат на оценка. </w:t>
      </w:r>
    </w:p>
    <w:p w14:paraId="29BCF056" w14:textId="77777777" w:rsidR="00464711" w:rsidRPr="007904CD" w:rsidRDefault="00464711" w:rsidP="00CE6B74">
      <w:pPr>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Arial"/>
          <w:b/>
          <w:sz w:val="20"/>
          <w:szCs w:val="20"/>
        </w:rPr>
      </w:pPr>
      <w:r w:rsidRPr="007904CD">
        <w:rPr>
          <w:rFonts w:ascii="Verdana" w:eastAsia="Times New Roman" w:hAnsi="Verdana" w:cs="Arial"/>
          <w:b/>
          <w:sz w:val="20"/>
          <w:szCs w:val="20"/>
        </w:rPr>
        <w:t>Основания за отстраняване, отнасящи се за личното състояние на участниците</w:t>
      </w:r>
    </w:p>
    <w:p w14:paraId="505CDF4B" w14:textId="77777777" w:rsidR="00464711" w:rsidRPr="007904CD" w:rsidRDefault="00464711" w:rsidP="00CE6B74">
      <w:pPr>
        <w:keepLines/>
        <w:numPr>
          <w:ilvl w:val="1"/>
          <w:numId w:val="7"/>
        </w:numPr>
        <w:tabs>
          <w:tab w:val="num" w:pos="-1137"/>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Tahoma"/>
          <w:sz w:val="20"/>
          <w:szCs w:val="20"/>
        </w:rPr>
        <w:t xml:space="preserve">За участниците да не са налице основанията за отстраняване </w:t>
      </w:r>
      <w:r w:rsidRPr="007904CD">
        <w:rPr>
          <w:rFonts w:ascii="Verdana" w:eastAsia="Times New Roman" w:hAnsi="Verdana" w:cs="Arial"/>
          <w:sz w:val="20"/>
          <w:szCs w:val="20"/>
        </w:rPr>
        <w:t>посочени в чл.54, ал.1, т.1-7 и чл.55, ал.1, т.1, 3, 4, 5 от ЗОП:</w:t>
      </w:r>
    </w:p>
    <w:p w14:paraId="15EF2819" w14:textId="77777777" w:rsidR="00464711" w:rsidRPr="007904CD" w:rsidRDefault="00464711" w:rsidP="00CA50C2">
      <w:pPr>
        <w:tabs>
          <w:tab w:val="left" w:pos="567"/>
          <w:tab w:val="left" w:pos="1134"/>
        </w:tabs>
        <w:spacing w:beforeLines="90" w:before="216" w:afterLines="90" w:after="216" w:line="240" w:lineRule="auto"/>
        <w:ind w:left="426"/>
        <w:jc w:val="both"/>
        <w:rPr>
          <w:rFonts w:ascii="Verdana" w:eastAsia="Times New Roman" w:hAnsi="Verdana"/>
          <w:i/>
          <w:sz w:val="20"/>
          <w:szCs w:val="20"/>
        </w:rPr>
      </w:pPr>
      <w:r w:rsidRPr="007904CD">
        <w:rPr>
          <w:rFonts w:ascii="Verdana" w:eastAsia="Times New Roman" w:hAnsi="Verdana" w:cs="Tahoma"/>
          <w:i/>
          <w:sz w:val="20"/>
          <w:szCs w:val="20"/>
        </w:rPr>
        <w:t xml:space="preserve">Възложителят отстранява от участие в процедура за възлагане на обществена поръчка участник, когато: </w:t>
      </w:r>
    </w:p>
    <w:p w14:paraId="12E2177C"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i/>
          <w:sz w:val="20"/>
          <w:szCs w:val="20"/>
        </w:rPr>
      </w:pPr>
      <w:r w:rsidRPr="007904CD">
        <w:rPr>
          <w:rFonts w:ascii="Verdana" w:eastAsia="Times New Roman" w:hAnsi="Verdana" w:cs="Tahoma"/>
          <w:i/>
          <w:sz w:val="20"/>
          <w:szCs w:val="20"/>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06AB9FB5"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чл.54, ал.1, т.2) е осъден с влязла в сила присъда за престъпление, аналогично на тези по т. 1, в друга държава членка или трета страна; </w:t>
      </w:r>
    </w:p>
    <w:p w14:paraId="011A83F4"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7144C6A9" w14:textId="77777777" w:rsidR="00464711" w:rsidRPr="007904CD" w:rsidRDefault="00464711" w:rsidP="00CA50C2">
      <w:pPr>
        <w:tabs>
          <w:tab w:val="left" w:pos="567"/>
          <w:tab w:val="left" w:pos="1134"/>
        </w:tabs>
        <w:spacing w:beforeLines="90" w:before="216" w:afterLines="90" w:after="216" w:line="240" w:lineRule="auto"/>
        <w:ind w:left="426"/>
        <w:jc w:val="both"/>
        <w:rPr>
          <w:rFonts w:ascii="Verdana" w:eastAsia="Times New Roman" w:hAnsi="Verdana" w:cs="Tahoma"/>
          <w:sz w:val="20"/>
          <w:szCs w:val="20"/>
        </w:rPr>
      </w:pPr>
      <w:r w:rsidRPr="007904CD">
        <w:rPr>
          <w:rFonts w:ascii="Verdana" w:eastAsia="Times New Roman" w:hAnsi="Verdana" w:cs="Tahoma"/>
          <w:sz w:val="20"/>
          <w:szCs w:val="20"/>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768622E0"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(чл.54, ал.1, т.4) е налице неравнопоставеност в случаите по чл.44, ал.5; </w:t>
      </w:r>
    </w:p>
    <w:p w14:paraId="12F4DCE5"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(чл.54, ал.1, т.5) е установено, че: </w:t>
      </w:r>
    </w:p>
    <w:p w14:paraId="56CAF7DC" w14:textId="77777777" w:rsidR="00364273" w:rsidRPr="00695294" w:rsidRDefault="00364273" w:rsidP="00CE6B74">
      <w:pPr>
        <w:numPr>
          <w:ilvl w:val="0"/>
          <w:numId w:val="17"/>
        </w:numPr>
        <w:tabs>
          <w:tab w:val="left" w:pos="567"/>
          <w:tab w:val="left" w:pos="1134"/>
        </w:tabs>
        <w:autoSpaceDE w:val="0"/>
        <w:autoSpaceDN w:val="0"/>
        <w:adjustRightInd w:val="0"/>
        <w:spacing w:beforeLines="90" w:before="216" w:afterLines="90" w:after="216" w:line="240" w:lineRule="auto"/>
        <w:ind w:left="426" w:hanging="426"/>
        <w:jc w:val="both"/>
        <w:rPr>
          <w:rFonts w:ascii="Verdana" w:eastAsiaTheme="minorHAnsi" w:hAnsi="Verdana"/>
          <w:sz w:val="20"/>
          <w:szCs w:val="20"/>
        </w:rPr>
      </w:pPr>
      <w:r w:rsidRPr="00695294">
        <w:rPr>
          <w:rFonts w:ascii="Verdana" w:hAnsi="Verdana" w:cstheme="minorHAnsi"/>
          <w:i/>
          <w:iCs/>
          <w:noProof/>
          <w:sz w:val="20"/>
          <w:szCs w:val="20"/>
        </w:rPr>
        <w:lastRenderedPageBreak/>
        <w:t>а)</w:t>
      </w:r>
      <w:r w:rsidRPr="00695294">
        <w:rPr>
          <w:rFonts w:ascii="Verdana" w:hAnsi="Verdana" w:cstheme="minorHAnsi"/>
          <w:i/>
          <w:noProof/>
          <w:sz w:val="20"/>
          <w:szCs w:val="20"/>
        </w:rPr>
        <w:t xml:space="preserve"> </w:t>
      </w:r>
      <w:r w:rsidRPr="00695294">
        <w:rPr>
          <w:rFonts w:ascii="Verdana" w:eastAsiaTheme="minorHAnsi" w:hAnsi="Verdana" w:cs="Times New Roman CYR"/>
          <w:sz w:val="20"/>
          <w:szCs w:val="20"/>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14:paraId="43939561"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iCs/>
          <w:sz w:val="20"/>
          <w:szCs w:val="20"/>
        </w:rPr>
        <w:t>б)</w:t>
      </w:r>
      <w:r w:rsidRPr="007904CD">
        <w:rPr>
          <w:rFonts w:ascii="Verdana" w:eastAsia="Times New Roman" w:hAnsi="Verdana" w:cs="Tahoma"/>
          <w:i/>
          <w:sz w:val="20"/>
          <w:szCs w:val="20"/>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D677A4"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31B89A68"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(чл.54, ал.1, т.7) е налице конфликт на интереси, който не може да бъде отстранен. </w:t>
      </w:r>
    </w:p>
    <w:p w14:paraId="12085ABB"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8D6E54"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7DCE87C5"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73B890C" w14:textId="77777777" w:rsidR="00464711" w:rsidRPr="007904CD" w:rsidRDefault="00464711" w:rsidP="00CE6B74">
      <w:pPr>
        <w:numPr>
          <w:ilvl w:val="0"/>
          <w:numId w:val="17"/>
        </w:num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 xml:space="preserve">(чл.55, ал.1, т.5) опитал е да: </w:t>
      </w:r>
    </w:p>
    <w:p w14:paraId="4205948F" w14:textId="77777777" w:rsidR="00464711" w:rsidRPr="007904CD" w:rsidRDefault="00464711" w:rsidP="00CE6B74">
      <w:p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iCs/>
          <w:sz w:val="20"/>
          <w:szCs w:val="20"/>
        </w:rPr>
        <w:t>а)</w:t>
      </w:r>
      <w:r w:rsidRPr="007904CD">
        <w:rPr>
          <w:rFonts w:ascii="Verdana" w:eastAsia="Times New Roman" w:hAnsi="Verdana" w:cs="Tahoma"/>
          <w:i/>
          <w:sz w:val="20"/>
          <w:szCs w:val="20"/>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B210DE2" w14:textId="77777777" w:rsidR="00464711" w:rsidRPr="007904CD" w:rsidRDefault="00464711" w:rsidP="00CE6B74">
      <w:pPr>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i/>
          <w:iCs/>
          <w:sz w:val="20"/>
          <w:szCs w:val="20"/>
        </w:rPr>
        <w:t>б)</w:t>
      </w:r>
      <w:r w:rsidRPr="007904CD">
        <w:rPr>
          <w:rFonts w:ascii="Verdana" w:eastAsia="Times New Roman" w:hAnsi="Verdana" w:cs="Tahoma"/>
          <w:i/>
          <w:sz w:val="20"/>
          <w:szCs w:val="20"/>
        </w:rPr>
        <w:t xml:space="preserve"> получи информация, която може да му даде неоснователно предимство в процедурата за възлагане на обществена поръчка. </w:t>
      </w:r>
    </w:p>
    <w:p w14:paraId="6E1E926E" w14:textId="77777777" w:rsidR="00464711" w:rsidRPr="007904CD" w:rsidRDefault="00464711" w:rsidP="00CE6B74">
      <w:pPr>
        <w:numPr>
          <w:ilvl w:val="2"/>
          <w:numId w:val="7"/>
        </w:numPr>
        <w:tabs>
          <w:tab w:val="left" w:pos="567"/>
          <w:tab w:val="left" w:pos="1134"/>
          <w:tab w:val="num" w:pos="1701"/>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5E48591" w14:textId="77777777" w:rsidR="00464711" w:rsidRPr="007904CD" w:rsidRDefault="00464711" w:rsidP="00CA50C2">
      <w:pPr>
        <w:tabs>
          <w:tab w:val="left" w:pos="567"/>
          <w:tab w:val="left" w:pos="1134"/>
        </w:tabs>
        <w:spacing w:beforeLines="90" w:before="216" w:afterLines="90" w:after="216" w:line="240" w:lineRule="auto"/>
        <w:ind w:left="426"/>
        <w:jc w:val="both"/>
        <w:rPr>
          <w:rFonts w:ascii="Verdana" w:eastAsia="Times New Roman" w:hAnsi="Verdana" w:cs="Tahoma"/>
          <w:sz w:val="20"/>
          <w:szCs w:val="20"/>
        </w:rPr>
      </w:pPr>
      <w:r w:rsidRPr="007904CD">
        <w:rPr>
          <w:rFonts w:ascii="Verdana" w:eastAsia="Times New Roman" w:hAnsi="Verdana" w:cs="Tahoma"/>
          <w:sz w:val="20"/>
          <w:szCs w:val="20"/>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AE4CC0A" w14:textId="77777777" w:rsidR="00464711" w:rsidRPr="007904CD" w:rsidRDefault="00464711" w:rsidP="00CA50C2">
      <w:pPr>
        <w:numPr>
          <w:ilvl w:val="2"/>
          <w:numId w:val="7"/>
        </w:numPr>
        <w:tabs>
          <w:tab w:val="left" w:pos="567"/>
          <w:tab w:val="left" w:pos="1134"/>
          <w:tab w:val="num" w:pos="1701"/>
        </w:tabs>
        <w:spacing w:beforeLines="90" w:before="216" w:afterLines="90" w:after="216" w:line="240" w:lineRule="auto"/>
        <w:ind w:left="426" w:hanging="142"/>
        <w:jc w:val="both"/>
        <w:rPr>
          <w:rFonts w:ascii="Verdana" w:eastAsia="Times New Roman" w:hAnsi="Verdana"/>
          <w:sz w:val="20"/>
          <w:szCs w:val="20"/>
        </w:rPr>
      </w:pPr>
      <w:r w:rsidRPr="007904CD">
        <w:rPr>
          <w:rFonts w:ascii="Verdana" w:eastAsia="Times New Roman" w:hAnsi="Verdana" w:cs="Tahoma"/>
          <w:sz w:val="20"/>
          <w:szCs w:val="20"/>
        </w:rPr>
        <w:t xml:space="preserve">Участникът декларира липсата на съответните основания за отстраняване в Раздели А, Б и В на </w:t>
      </w:r>
      <w:r w:rsidRPr="007904CD">
        <w:rPr>
          <w:rFonts w:ascii="Verdana" w:eastAsia="Times New Roman" w:hAnsi="Verdana"/>
          <w:sz w:val="20"/>
          <w:szCs w:val="20"/>
        </w:rPr>
        <w:t xml:space="preserve">Част III: Основания за изключване </w:t>
      </w:r>
      <w:r w:rsidRPr="007904CD">
        <w:rPr>
          <w:rFonts w:ascii="Verdana" w:eastAsia="Times New Roman" w:hAnsi="Verdana" w:cs="Tahoma"/>
          <w:sz w:val="20"/>
          <w:szCs w:val="20"/>
        </w:rPr>
        <w:t>на Единен европейски документ за обществени поръчки (</w:t>
      </w:r>
      <w:r w:rsidRPr="007904CD">
        <w:rPr>
          <w:rFonts w:ascii="Verdana" w:eastAsia="Times New Roman" w:hAnsi="Verdana" w:cs="Tahoma"/>
          <w:b/>
          <w:sz w:val="20"/>
          <w:szCs w:val="20"/>
        </w:rPr>
        <w:t>ЕЕДОП</w:t>
      </w:r>
      <w:r w:rsidRPr="007904CD">
        <w:rPr>
          <w:rFonts w:ascii="Verdana" w:eastAsia="Times New Roman" w:hAnsi="Verdana" w:cs="Tahoma"/>
          <w:sz w:val="20"/>
          <w:szCs w:val="20"/>
        </w:rPr>
        <w:t>) - по образец, приложен в документацията за обществената поръчка.</w:t>
      </w:r>
    </w:p>
    <w:p w14:paraId="46747698" w14:textId="77777777" w:rsidR="00464711" w:rsidRPr="007904CD" w:rsidRDefault="00464711" w:rsidP="00CA50C2">
      <w:pPr>
        <w:tabs>
          <w:tab w:val="left" w:pos="567"/>
          <w:tab w:val="left" w:pos="1134"/>
        </w:tabs>
        <w:spacing w:beforeLines="90" w:before="216" w:afterLines="90" w:after="216" w:line="240" w:lineRule="auto"/>
        <w:ind w:left="426"/>
        <w:jc w:val="both"/>
        <w:rPr>
          <w:rFonts w:ascii="Verdana" w:eastAsia="Times New Roman" w:hAnsi="Verdana"/>
          <w:sz w:val="20"/>
          <w:szCs w:val="20"/>
        </w:rPr>
      </w:pPr>
      <w:r w:rsidRPr="007904CD">
        <w:rPr>
          <w:rFonts w:ascii="Verdana" w:eastAsia="Times New Roman" w:hAnsi="Verdana"/>
          <w:sz w:val="20"/>
          <w:szCs w:val="20"/>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7CF692B0"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lastRenderedPageBreak/>
        <w:t xml:space="preserve">Доказване на предприетите </w:t>
      </w:r>
      <w:r w:rsidRPr="007904CD">
        <w:rPr>
          <w:rFonts w:ascii="Verdana" w:eastAsia="Times New Roman" w:hAnsi="Verdana" w:cs="Tahoma"/>
          <w:b/>
          <w:snapToGrid w:val="0"/>
          <w:sz w:val="20"/>
          <w:szCs w:val="20"/>
        </w:rPr>
        <w:t>мерки за доказване на надеждност</w:t>
      </w:r>
      <w:r w:rsidRPr="007904CD">
        <w:rPr>
          <w:rFonts w:ascii="Verdana" w:eastAsia="Times New Roman" w:hAnsi="Verdana" w:cs="Tahoma"/>
          <w:snapToGrid w:val="0"/>
          <w:sz w:val="20"/>
          <w:szCs w:val="20"/>
        </w:rPr>
        <w:t xml:space="preserve"> по чл.56 от ЗОП, </w:t>
      </w:r>
      <w:r w:rsidRPr="007904CD">
        <w:rPr>
          <w:rFonts w:ascii="Verdana" w:eastAsia="Times New Roman" w:hAnsi="Verdana" w:cs="Tahoma"/>
          <w:b/>
          <w:snapToGrid w:val="0"/>
          <w:sz w:val="20"/>
          <w:szCs w:val="20"/>
        </w:rPr>
        <w:t>когато е приложимо:</w:t>
      </w:r>
    </w:p>
    <w:p w14:paraId="1A66523E" w14:textId="77777777" w:rsidR="00464711" w:rsidRPr="007904CD" w:rsidRDefault="00464711" w:rsidP="00CE6B74">
      <w:pPr>
        <w:numPr>
          <w:ilvl w:val="2"/>
          <w:numId w:val="7"/>
        </w:numPr>
        <w:tabs>
          <w:tab w:val="left" w:pos="567"/>
          <w:tab w:val="left" w:pos="1134"/>
          <w:tab w:val="num" w:pos="1701"/>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626DC201" w14:textId="77777777" w:rsidR="00464711" w:rsidRPr="007904CD" w:rsidRDefault="00464711" w:rsidP="00CE6B74">
      <w:pPr>
        <w:tabs>
          <w:tab w:val="left" w:pos="567"/>
          <w:tab w:val="left" w:pos="1134"/>
          <w:tab w:val="num" w:pos="2717"/>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За тази цел участникът може да докаже, че: </w:t>
      </w:r>
    </w:p>
    <w:p w14:paraId="27B88405" w14:textId="77777777" w:rsidR="00464711" w:rsidRPr="007904CD" w:rsidRDefault="00464711" w:rsidP="00CE6B74">
      <w:pPr>
        <w:numPr>
          <w:ilvl w:val="3"/>
          <w:numId w:val="7"/>
        </w:numPr>
        <w:tabs>
          <w:tab w:val="left" w:pos="567"/>
          <w:tab w:val="left" w:pos="1134"/>
          <w:tab w:val="num" w:pos="2552"/>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6CAD7D9E" w14:textId="77777777" w:rsidR="00464711" w:rsidRPr="007904CD" w:rsidRDefault="00464711" w:rsidP="00CA50C2">
      <w:pPr>
        <w:tabs>
          <w:tab w:val="left" w:pos="567"/>
          <w:tab w:val="left" w:pos="1134"/>
        </w:tabs>
        <w:autoSpaceDE w:val="0"/>
        <w:autoSpaceDN w:val="0"/>
        <w:adjustRightInd w:val="0"/>
        <w:spacing w:beforeLines="90" w:before="216" w:afterLines="90" w:after="216" w:line="240" w:lineRule="auto"/>
        <w:ind w:left="426"/>
        <w:jc w:val="both"/>
        <w:rPr>
          <w:rFonts w:ascii="Verdana" w:eastAsia="Times New Roman" w:hAnsi="Verdana"/>
          <w:i/>
          <w:sz w:val="20"/>
          <w:szCs w:val="20"/>
        </w:rPr>
      </w:pPr>
      <w:r w:rsidRPr="007904CD">
        <w:rPr>
          <w:rFonts w:ascii="Verdana" w:eastAsia="Times New Roman"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6B91361" w14:textId="77777777" w:rsidR="00464711" w:rsidRPr="007904CD" w:rsidRDefault="00464711" w:rsidP="00CE6B74">
      <w:pPr>
        <w:numPr>
          <w:ilvl w:val="3"/>
          <w:numId w:val="7"/>
        </w:numPr>
        <w:tabs>
          <w:tab w:val="left" w:pos="567"/>
          <w:tab w:val="left" w:pos="1134"/>
          <w:tab w:val="num" w:pos="2552"/>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529492E" w14:textId="77777777" w:rsidR="00464711" w:rsidRPr="007904CD" w:rsidRDefault="00464711" w:rsidP="00CE6B74">
      <w:pPr>
        <w:tabs>
          <w:tab w:val="left" w:pos="567"/>
          <w:tab w:val="left" w:pos="1134"/>
        </w:tabs>
        <w:autoSpaceDE w:val="0"/>
        <w:autoSpaceDN w:val="0"/>
        <w:adjustRightInd w:val="0"/>
        <w:spacing w:beforeLines="90" w:before="216" w:afterLines="90" w:after="216" w:line="240" w:lineRule="auto"/>
        <w:ind w:left="426" w:hanging="426"/>
        <w:jc w:val="both"/>
        <w:rPr>
          <w:rFonts w:ascii="Verdana" w:eastAsia="Times New Roman" w:hAnsi="Verdana"/>
          <w:i/>
          <w:sz w:val="20"/>
          <w:szCs w:val="20"/>
        </w:rPr>
      </w:pPr>
      <w:r w:rsidRPr="007904CD">
        <w:rPr>
          <w:rFonts w:ascii="Verdana" w:eastAsia="Times New Roman"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BE9347D" w14:textId="77777777" w:rsidR="00464711" w:rsidRPr="007904CD" w:rsidRDefault="00464711" w:rsidP="00CE6B74">
      <w:pPr>
        <w:numPr>
          <w:ilvl w:val="3"/>
          <w:numId w:val="7"/>
        </w:numPr>
        <w:tabs>
          <w:tab w:val="left" w:pos="567"/>
          <w:tab w:val="left" w:pos="1134"/>
          <w:tab w:val="num" w:pos="2552"/>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C8F83E3" w14:textId="77777777" w:rsidR="00464711" w:rsidRPr="007904CD" w:rsidRDefault="00464711" w:rsidP="00CA50C2">
      <w:pPr>
        <w:tabs>
          <w:tab w:val="left" w:pos="567"/>
          <w:tab w:val="left" w:pos="1134"/>
        </w:tabs>
        <w:autoSpaceDE w:val="0"/>
        <w:autoSpaceDN w:val="0"/>
        <w:adjustRightInd w:val="0"/>
        <w:spacing w:beforeLines="90" w:before="216" w:afterLines="90" w:after="216" w:line="240" w:lineRule="auto"/>
        <w:ind w:left="426"/>
        <w:jc w:val="both"/>
        <w:rPr>
          <w:rFonts w:ascii="Verdana" w:eastAsia="Times New Roman" w:hAnsi="Verdana"/>
          <w:i/>
          <w:sz w:val="20"/>
          <w:szCs w:val="20"/>
        </w:rPr>
      </w:pPr>
      <w:r w:rsidRPr="007904CD">
        <w:rPr>
          <w:rFonts w:ascii="Verdana" w:eastAsia="Times New Roman" w:hAnsi="Verdana"/>
          <w:i/>
          <w:sz w:val="20"/>
          <w:szCs w:val="20"/>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8C38BA2" w14:textId="77777777" w:rsidR="00464711" w:rsidRPr="007904CD" w:rsidRDefault="00464711" w:rsidP="00CE6B74">
      <w:pPr>
        <w:numPr>
          <w:ilvl w:val="3"/>
          <w:numId w:val="7"/>
        </w:numPr>
        <w:tabs>
          <w:tab w:val="left" w:pos="567"/>
          <w:tab w:val="left" w:pos="1134"/>
          <w:tab w:val="num" w:pos="2552"/>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е платил изцяло дължимото вземане по чл. 128, чл. 228, ал. 3 или чл. 245 от Кодекса на труда.</w:t>
      </w:r>
    </w:p>
    <w:p w14:paraId="60D09C8B" w14:textId="77777777" w:rsidR="00464711" w:rsidRPr="007904CD" w:rsidRDefault="00464711" w:rsidP="00CE6B74">
      <w:pPr>
        <w:numPr>
          <w:ilvl w:val="2"/>
          <w:numId w:val="7"/>
        </w:numPr>
        <w:tabs>
          <w:tab w:val="left" w:pos="567"/>
          <w:tab w:val="left" w:pos="1134"/>
          <w:tab w:val="num" w:pos="1701"/>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Предприетите мерки за доказване на надеждност по чл.56 ЗОП се описват от съответния участник в ЕЕДОП. </w:t>
      </w:r>
    </w:p>
    <w:p w14:paraId="3E126068" w14:textId="77777777" w:rsidR="00464711" w:rsidRPr="007904CD" w:rsidRDefault="00464711" w:rsidP="00CE6B74">
      <w:pPr>
        <w:numPr>
          <w:ilvl w:val="2"/>
          <w:numId w:val="7"/>
        </w:numPr>
        <w:tabs>
          <w:tab w:val="left" w:pos="567"/>
          <w:tab w:val="left" w:pos="1134"/>
          <w:tab w:val="num" w:pos="1701"/>
        </w:tabs>
        <w:spacing w:beforeLines="90" w:before="216" w:afterLines="90" w:after="216" w:line="240" w:lineRule="auto"/>
        <w:ind w:left="426" w:hanging="426"/>
        <w:jc w:val="both"/>
        <w:rPr>
          <w:rFonts w:ascii="Verdana" w:hAnsi="Verdana"/>
          <w:sz w:val="20"/>
          <w:szCs w:val="20"/>
        </w:rPr>
      </w:pPr>
      <w:r w:rsidRPr="007904CD">
        <w:rPr>
          <w:rFonts w:ascii="Verdana" w:hAnsi="Verdana"/>
          <w:sz w:val="20"/>
          <w:szCs w:val="20"/>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2093C70" w14:textId="77777777" w:rsidR="00464711" w:rsidRPr="007904CD" w:rsidRDefault="00464711" w:rsidP="00CE6B74">
      <w:pPr>
        <w:numPr>
          <w:ilvl w:val="2"/>
          <w:numId w:val="7"/>
        </w:numPr>
        <w:tabs>
          <w:tab w:val="left" w:pos="567"/>
          <w:tab w:val="left" w:pos="1134"/>
          <w:tab w:val="num" w:pos="1701"/>
        </w:tabs>
        <w:spacing w:beforeLines="90" w:before="216" w:afterLines="90" w:after="216" w:line="240" w:lineRule="auto"/>
        <w:ind w:left="426" w:hanging="426"/>
        <w:jc w:val="both"/>
        <w:rPr>
          <w:rFonts w:ascii="Verdana" w:hAnsi="Verdana"/>
          <w:sz w:val="20"/>
          <w:szCs w:val="20"/>
        </w:rPr>
      </w:pPr>
      <w:r w:rsidRPr="007904CD">
        <w:rPr>
          <w:rFonts w:ascii="Verdana" w:hAnsi="Verdana"/>
          <w:sz w:val="20"/>
          <w:szCs w:val="20"/>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1760798B" w14:textId="77777777" w:rsidR="00464711" w:rsidRPr="007904CD" w:rsidRDefault="00464711" w:rsidP="00CE6B74">
      <w:pPr>
        <w:numPr>
          <w:ilvl w:val="2"/>
          <w:numId w:val="7"/>
        </w:numPr>
        <w:tabs>
          <w:tab w:val="left" w:pos="567"/>
          <w:tab w:val="left" w:pos="1134"/>
          <w:tab w:val="num" w:pos="1701"/>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hAnsi="Verdana" w:cs="TimesNewRomanPS-ItalicMT"/>
          <w:i/>
          <w:iCs/>
          <w:sz w:val="20"/>
          <w:szCs w:val="20"/>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6B238FB4"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80664C" w:rsidRPr="0080664C">
        <w:rPr>
          <w:rFonts w:ascii="Verdana" w:eastAsia="Times New Roman" w:hAnsi="Verdana" w:cs="Tahoma"/>
          <w:snapToGrid w:val="0"/>
          <w:sz w:val="20"/>
          <w:szCs w:val="20"/>
        </w:rPr>
        <w:t>ЗИФОДРЮПДРКЛТДС</w:t>
      </w:r>
      <w:r w:rsidRPr="007904CD">
        <w:rPr>
          <w:rFonts w:ascii="Verdana" w:eastAsia="Times New Roman" w:hAnsi="Verdana" w:cs="Tahoma"/>
          <w:snapToGrid w:val="0"/>
          <w:sz w:val="20"/>
          <w:szCs w:val="20"/>
        </w:rPr>
        <w:t>), освен ако не са приложими изключенията по чл.4 от същия закон.</w:t>
      </w:r>
    </w:p>
    <w:p w14:paraId="4E4CCDCC" w14:textId="77777777" w:rsidR="00464711" w:rsidRPr="007904CD" w:rsidRDefault="0004207A"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Pr>
          <w:rFonts w:ascii="Verdana" w:eastAsia="Times New Roman" w:hAnsi="Verdana" w:cs="Tahoma"/>
          <w:snapToGrid w:val="0"/>
          <w:sz w:val="20"/>
          <w:szCs w:val="20"/>
        </w:rPr>
        <w:lastRenderedPageBreak/>
        <w:t>Свързани лица</w:t>
      </w:r>
      <w:r w:rsidR="00464711" w:rsidRPr="007904CD">
        <w:rPr>
          <w:rFonts w:ascii="Verdana" w:eastAsia="Times New Roman" w:hAnsi="Verdana" w:cs="Tahoma"/>
          <w:snapToGrid w:val="0"/>
          <w:sz w:val="20"/>
          <w:szCs w:val="20"/>
        </w:rPr>
        <w:t xml:space="preserve"> не могат да бъдат самостоятелни участници в една и съща процедура.</w:t>
      </w:r>
    </w:p>
    <w:p w14:paraId="737FEA0A" w14:textId="77777777" w:rsidR="00464711" w:rsidRPr="007904CD" w:rsidRDefault="00464711" w:rsidP="00CE6B74">
      <w:pPr>
        <w:numPr>
          <w:ilvl w:val="1"/>
          <w:numId w:val="7"/>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В Раздел Г на Част III: Основания за изключване на ЕЕДОП участникът декларира липсата на следните национални основания за отстраняване:</w:t>
      </w:r>
    </w:p>
    <w:p w14:paraId="0D428729" w14:textId="77777777" w:rsidR="00464711" w:rsidRPr="007904CD" w:rsidRDefault="00464711" w:rsidP="00CE6B74">
      <w:pPr>
        <w:keepLines/>
        <w:numPr>
          <w:ilvl w:val="1"/>
          <w:numId w:val="7"/>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осъждания за престъпления по чл. 194 – 208, чл. 213а – 217, чл. 219 – 252 и чл. 254а – 255а и чл. 256 - 260 НК (чл. 54, ал. 1, т. 1 от ЗОП); </w:t>
      </w:r>
    </w:p>
    <w:p w14:paraId="4C47D762"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нарушения по чл. 61, ал. 1, чл. 62, ал. 1 или 3, чл. 63, ал. 1 или 2, чл. 228, ал. 3 от Кодекса на труда (чл. 54, ал. 1, т. 6 от ЗОП); </w:t>
      </w:r>
    </w:p>
    <w:p w14:paraId="7B1E99DF"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нарушения по чл. 13, ал. 1 от Закона за трудовата миграция и трудовата мобилност (чл. 54, ал. 1, т. 6 от ЗОП); </w:t>
      </w:r>
    </w:p>
    <w:p w14:paraId="600206F5"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наличие на свързаност по смисъла на пар. 2, т. 45 от ДР на ЗОП между кандидати/ участници в конкретна процедура (чл. 107, т. 4 от ЗОП); </w:t>
      </w:r>
    </w:p>
    <w:p w14:paraId="48D1C416"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325C6D17"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обстоятелства по чл. 69 от Закона за противодействие на корупцията и за отнемане на незаконно придобитото имущество.</w:t>
      </w:r>
    </w:p>
    <w:p w14:paraId="1ED1D0D1" w14:textId="77777777" w:rsidR="00464711" w:rsidRPr="007904CD" w:rsidRDefault="00464711" w:rsidP="00CA50C2">
      <w:pPr>
        <w:keepLines/>
        <w:tabs>
          <w:tab w:val="left" w:pos="567"/>
          <w:tab w:val="left" w:pos="760"/>
          <w:tab w:val="left" w:pos="1134"/>
        </w:tabs>
        <w:spacing w:beforeLines="90" w:before="216" w:afterLines="90" w:after="216" w:line="240" w:lineRule="auto"/>
        <w:ind w:left="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244A403" w14:textId="77777777" w:rsidR="00464711" w:rsidRPr="007904CD" w:rsidRDefault="00464711" w:rsidP="00CE6B74">
      <w:pPr>
        <w:numPr>
          <w:ilvl w:val="1"/>
          <w:numId w:val="7"/>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Основанията за отстраняване се прилагат до изтичане на следните срокове: </w:t>
      </w:r>
    </w:p>
    <w:p w14:paraId="4E54E8DF"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2A768E80" w14:textId="77777777" w:rsidR="00464711" w:rsidRPr="007904CD" w:rsidRDefault="00464711" w:rsidP="00CE6B74">
      <w:pPr>
        <w:keepLines/>
        <w:numPr>
          <w:ilvl w:val="0"/>
          <w:numId w:val="23"/>
        </w:num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три години от датата на: </w:t>
      </w:r>
    </w:p>
    <w:p w14:paraId="21459606" w14:textId="77777777" w:rsidR="00464711" w:rsidRPr="007904CD" w:rsidRDefault="00464711" w:rsidP="00CE6B74">
      <w:pPr>
        <w:keepLines/>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05992FA3" w14:textId="77777777" w:rsidR="00464711" w:rsidRPr="007904CD" w:rsidRDefault="00464711" w:rsidP="00CE6B74">
      <w:pPr>
        <w:keepLines/>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60C53051" w14:textId="77777777" w:rsidR="00464711" w:rsidRPr="007904CD" w:rsidRDefault="00464711" w:rsidP="00CE6B74">
      <w:pPr>
        <w:keepLines/>
        <w:tabs>
          <w:tab w:val="left" w:pos="567"/>
          <w:tab w:val="left" w:pos="760"/>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в) влизането в сила на съдебно решение или на друг документ, с който се доказва наличието на обстоятелствата по чл. 55, ал. 1, т. 4 от ЗОП.</w:t>
      </w:r>
    </w:p>
    <w:p w14:paraId="07DB84CC"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Tahoma"/>
          <w:b/>
          <w:iCs/>
          <w:sz w:val="20"/>
          <w:szCs w:val="20"/>
        </w:rPr>
        <w:t>КРИТЕРИИ</w:t>
      </w:r>
      <w:r w:rsidRPr="007904CD">
        <w:rPr>
          <w:rFonts w:ascii="Verdana" w:eastAsia="Times New Roman" w:hAnsi="Verdana" w:cs="Arial"/>
          <w:b/>
          <w:sz w:val="20"/>
          <w:szCs w:val="20"/>
        </w:rPr>
        <w:t xml:space="preserve"> ЗА ПОДБОР</w:t>
      </w:r>
      <w:r w:rsidRPr="007904CD">
        <w:rPr>
          <w:rFonts w:ascii="Verdana" w:eastAsia="Times New Roman" w:hAnsi="Verdana" w:cs="Arial"/>
          <w:sz w:val="20"/>
          <w:szCs w:val="20"/>
        </w:rPr>
        <w:t xml:space="preserve"> – </w:t>
      </w:r>
      <w:r w:rsidRPr="007904CD">
        <w:rPr>
          <w:rFonts w:ascii="Verdana" w:eastAsia="Times New Roman" w:hAnsi="Verdana"/>
          <w:b/>
          <w:sz w:val="20"/>
          <w:szCs w:val="20"/>
        </w:rPr>
        <w:t>изисквания към участниците и посочване на информация относно съответствието с тях в ЕЕДОП</w:t>
      </w:r>
    </w:p>
    <w:p w14:paraId="0B8232C5"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napToGrid w:val="0"/>
          <w:sz w:val="20"/>
          <w:szCs w:val="20"/>
        </w:rPr>
      </w:pPr>
      <w:r w:rsidRPr="00695294">
        <w:rPr>
          <w:rFonts w:ascii="Verdana" w:eastAsia="Times New Roman" w:hAnsi="Verdana"/>
          <w:b/>
          <w:snapToGrid w:val="0"/>
          <w:sz w:val="20"/>
          <w:szCs w:val="20"/>
        </w:rPr>
        <w:t>Годност</w:t>
      </w:r>
      <w:r w:rsidRPr="007904CD">
        <w:rPr>
          <w:rFonts w:ascii="Verdana" w:eastAsia="Times New Roman" w:hAnsi="Verdana"/>
          <w:snapToGrid w:val="0"/>
          <w:sz w:val="20"/>
          <w:szCs w:val="20"/>
        </w:rPr>
        <w:t xml:space="preserve"> (правоспособност) за упражняване на професионална дейност</w:t>
      </w:r>
      <w:r w:rsidR="00027C2D" w:rsidRPr="007904CD">
        <w:rPr>
          <w:rFonts w:ascii="Verdana" w:eastAsia="Times New Roman" w:hAnsi="Verdana"/>
          <w:snapToGrid w:val="0"/>
          <w:sz w:val="20"/>
          <w:szCs w:val="20"/>
        </w:rPr>
        <w:t xml:space="preserve"> – не се изискват.</w:t>
      </w:r>
    </w:p>
    <w:p w14:paraId="1CE26CEF" w14:textId="77777777" w:rsidR="00464711" w:rsidRPr="00695294"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b/>
          <w:sz w:val="20"/>
          <w:szCs w:val="20"/>
        </w:rPr>
      </w:pPr>
      <w:r w:rsidRPr="00695294">
        <w:rPr>
          <w:rFonts w:ascii="Verdana" w:eastAsia="Times New Roman" w:hAnsi="Verdana"/>
          <w:b/>
          <w:sz w:val="20"/>
          <w:szCs w:val="20"/>
        </w:rPr>
        <w:t>Икономическо и финансово състояние</w:t>
      </w:r>
      <w:r w:rsidR="00D02B54" w:rsidRPr="00695294">
        <w:rPr>
          <w:rFonts w:ascii="Verdana" w:eastAsia="Times New Roman" w:hAnsi="Verdana"/>
          <w:b/>
          <w:sz w:val="20"/>
          <w:szCs w:val="20"/>
        </w:rPr>
        <w:t>.</w:t>
      </w:r>
    </w:p>
    <w:p w14:paraId="3579DD99" w14:textId="77777777" w:rsidR="00D02B54" w:rsidRPr="00695294" w:rsidRDefault="00D02B54" w:rsidP="00306796">
      <w:pPr>
        <w:keepLines/>
        <w:numPr>
          <w:ilvl w:val="2"/>
          <w:numId w:val="7"/>
        </w:numPr>
        <w:tabs>
          <w:tab w:val="clear" w:pos="2858"/>
          <w:tab w:val="left" w:pos="567"/>
          <w:tab w:val="left" w:pos="851"/>
        </w:tabs>
        <w:spacing w:beforeLines="90" w:before="216" w:afterLines="90" w:after="216" w:line="240" w:lineRule="auto"/>
        <w:ind w:left="142" w:firstLine="0"/>
        <w:jc w:val="both"/>
        <w:rPr>
          <w:rFonts w:ascii="Verdana" w:hAnsi="Verdana"/>
          <w:b/>
          <w:bCs/>
          <w:sz w:val="20"/>
          <w:szCs w:val="20"/>
        </w:rPr>
      </w:pPr>
      <w:r w:rsidRPr="00695294">
        <w:rPr>
          <w:rFonts w:ascii="Verdana" w:hAnsi="Verdana"/>
          <w:i/>
          <w:sz w:val="20"/>
          <w:szCs w:val="20"/>
        </w:rPr>
        <w:t>Изискване</w:t>
      </w:r>
      <w:r w:rsidRPr="00695294">
        <w:rPr>
          <w:rFonts w:ascii="Verdana" w:hAnsi="Verdana"/>
          <w:sz w:val="20"/>
          <w:szCs w:val="20"/>
        </w:rPr>
        <w:t xml:space="preserve">: Участникът трябва да е реализирал минимален оборот в сферата, попадаща в обхвата на поръчката, за последните </w:t>
      </w:r>
      <w:r w:rsidRPr="00695294">
        <w:rPr>
          <w:rFonts w:ascii="Verdana" w:hAnsi="Verdana"/>
          <w:sz w:val="20"/>
          <w:szCs w:val="20"/>
          <w:lang w:val="en-US"/>
        </w:rPr>
        <w:t>2</w:t>
      </w:r>
      <w:r w:rsidRPr="00695294">
        <w:rPr>
          <w:rFonts w:ascii="Verdana" w:hAnsi="Verdana"/>
          <w:sz w:val="20"/>
          <w:szCs w:val="20"/>
        </w:rPr>
        <w:t xml:space="preserve"> приключили финансови години от датата на подаване на офертата. </w:t>
      </w:r>
      <w:r w:rsidRPr="00695294">
        <w:rPr>
          <w:rFonts w:ascii="Verdana" w:hAnsi="Verdana"/>
          <w:b/>
          <w:bCs/>
          <w:sz w:val="20"/>
          <w:szCs w:val="20"/>
        </w:rPr>
        <w:t>Общата стойност на изпълнените доставки следва да бъде не по-малко от 180 000 лв. без ДДС.</w:t>
      </w:r>
    </w:p>
    <w:p w14:paraId="1F370915" w14:textId="77777777" w:rsidR="00D02B54" w:rsidRPr="00695294" w:rsidRDefault="00D02B54" w:rsidP="00306796">
      <w:pPr>
        <w:keepLines/>
        <w:numPr>
          <w:ilvl w:val="2"/>
          <w:numId w:val="7"/>
        </w:numPr>
        <w:tabs>
          <w:tab w:val="clear" w:pos="2858"/>
          <w:tab w:val="left" w:pos="567"/>
          <w:tab w:val="left" w:pos="851"/>
        </w:tabs>
        <w:spacing w:beforeLines="90" w:before="216" w:afterLines="90" w:after="216" w:line="240" w:lineRule="auto"/>
        <w:ind w:left="142" w:firstLine="0"/>
        <w:jc w:val="both"/>
        <w:rPr>
          <w:rFonts w:ascii="Verdana" w:hAnsi="Verdana"/>
          <w:sz w:val="20"/>
          <w:szCs w:val="20"/>
        </w:rPr>
      </w:pPr>
      <w:r w:rsidRPr="00695294">
        <w:rPr>
          <w:rFonts w:ascii="Verdana" w:hAnsi="Verdana"/>
          <w:sz w:val="20"/>
          <w:szCs w:val="20"/>
        </w:rPr>
        <w:lastRenderedPageBreak/>
        <w:t>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p>
    <w:p w14:paraId="1D641D95" w14:textId="77777777" w:rsidR="00464711" w:rsidRPr="00695294" w:rsidRDefault="00464711" w:rsidP="00CE6B74">
      <w:pPr>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b/>
          <w:sz w:val="20"/>
          <w:szCs w:val="20"/>
        </w:rPr>
      </w:pPr>
      <w:r w:rsidRPr="00695294">
        <w:rPr>
          <w:rFonts w:ascii="Verdana" w:eastAsia="Times New Roman" w:hAnsi="Verdana"/>
          <w:b/>
          <w:sz w:val="20"/>
          <w:szCs w:val="20"/>
        </w:rPr>
        <w:t>Техниче</w:t>
      </w:r>
      <w:r w:rsidR="000262BF" w:rsidRPr="00695294">
        <w:rPr>
          <w:rFonts w:ascii="Verdana" w:eastAsia="Times New Roman" w:hAnsi="Verdana"/>
          <w:b/>
          <w:sz w:val="20"/>
          <w:szCs w:val="20"/>
        </w:rPr>
        <w:t>ски и професионални способности:</w:t>
      </w:r>
    </w:p>
    <w:p w14:paraId="24CFA463" w14:textId="77777777" w:rsidR="00D02B54" w:rsidRPr="00695294"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Изискване</w:t>
      </w:r>
      <w:r w:rsidRPr="00695294">
        <w:rPr>
          <w:rFonts w:ascii="Verdana" w:hAnsi="Verdana"/>
          <w:sz w:val="20"/>
          <w:szCs w:val="20"/>
        </w:rPr>
        <w:t>: Участникът да е изпълнил дейности идентични или сходни с тези на поръчката, за последните две години от датата на подаване на офертата. Под „сходни с предмета на обществената поръчка“ следва да се разбират дейности по доставка на автомобилни гуми.</w:t>
      </w:r>
    </w:p>
    <w:p w14:paraId="4CE239D7" w14:textId="77777777" w:rsidR="00D02B54" w:rsidRPr="00695294"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Доказване</w:t>
      </w:r>
      <w:r w:rsidRPr="00695294">
        <w:rPr>
          <w:rFonts w:ascii="Verdana" w:hAnsi="Verdana"/>
          <w:sz w:val="20"/>
          <w:szCs w:val="20"/>
        </w:rPr>
        <w:t>: Участникът представя списък на доставките или услугите, които са идентични или сходни с предмета на обществената поръчка, с посочване на стойностите, датите и получателите.</w:t>
      </w:r>
      <w:r w:rsidR="0083041C" w:rsidRPr="00695294">
        <w:rPr>
          <w:rFonts w:ascii="Verdana" w:hAnsi="Verdana"/>
          <w:sz w:val="20"/>
          <w:szCs w:val="20"/>
        </w:rPr>
        <w:t xml:space="preserve"> </w:t>
      </w:r>
      <w:r w:rsidRPr="00695294">
        <w:rPr>
          <w:rFonts w:ascii="Verdana" w:hAnsi="Verdana"/>
          <w:sz w:val="20"/>
          <w:szCs w:val="20"/>
        </w:rPr>
        <w:t xml:space="preserve">Списъкът се посочва в Част IV: Критерии за подбор, Раздел В: технически и професионални способности, т. 1 б) от ЕЕДОП. </w:t>
      </w:r>
      <w:r w:rsidR="00545F8B" w:rsidRPr="00695294">
        <w:rPr>
          <w:rFonts w:ascii="Verdana" w:hAnsi="Verdana"/>
          <w:sz w:val="20"/>
          <w:szCs w:val="20"/>
        </w:rPr>
        <w:t xml:space="preserve">Списъкът </w:t>
      </w:r>
      <w:r w:rsidR="00545F8B">
        <w:rPr>
          <w:rFonts w:ascii="Verdana" w:hAnsi="Verdana"/>
          <w:sz w:val="20"/>
          <w:szCs w:val="20"/>
        </w:rPr>
        <w:t xml:space="preserve">заедно </w:t>
      </w:r>
      <w:r w:rsidRPr="00695294">
        <w:rPr>
          <w:rFonts w:ascii="Verdana" w:hAnsi="Verdana"/>
          <w:sz w:val="20"/>
          <w:szCs w:val="20"/>
        </w:rPr>
        <w:t>Доказателството/ Доказателствата за извършената/ите доставка/и или услуга/и се представят преди сключване на договор от избрания за изпълнител участник.</w:t>
      </w:r>
    </w:p>
    <w:p w14:paraId="1DD1B8B6" w14:textId="77777777" w:rsidR="0083041C" w:rsidRPr="00695294"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Изискване</w:t>
      </w:r>
      <w:r w:rsidRPr="00695294">
        <w:rPr>
          <w:rFonts w:ascii="Verdana" w:hAnsi="Verdana"/>
          <w:sz w:val="20"/>
          <w:szCs w:val="20"/>
        </w:rPr>
        <w:t>: Участникът трябва да прилага системи за управление на качеството съгласно стандарт EN/ISO 9001:2015 и системи за управление по околна среда съгласно стандарт EN/ISO 14001:2015 или еквивалентно/и. Производителят на гумите, с които Участникът</w:t>
      </w:r>
      <w:r w:rsidR="0083041C" w:rsidRPr="00695294">
        <w:rPr>
          <w:rFonts w:ascii="Verdana" w:hAnsi="Verdana"/>
          <w:sz w:val="20"/>
          <w:szCs w:val="20"/>
        </w:rPr>
        <w:t xml:space="preserve"> </w:t>
      </w:r>
      <w:r w:rsidRPr="00695294">
        <w:rPr>
          <w:rFonts w:ascii="Verdana" w:hAnsi="Verdana"/>
          <w:sz w:val="20"/>
          <w:szCs w:val="20"/>
        </w:rPr>
        <w:t>участва в процедурата, трябва да прилага системи за</w:t>
      </w:r>
      <w:r w:rsidR="0083041C" w:rsidRPr="00695294">
        <w:rPr>
          <w:rFonts w:ascii="Verdana" w:hAnsi="Verdana"/>
          <w:sz w:val="20"/>
          <w:szCs w:val="20"/>
        </w:rPr>
        <w:t xml:space="preserve"> </w:t>
      </w:r>
      <w:r w:rsidRPr="00695294">
        <w:rPr>
          <w:rFonts w:ascii="Verdana" w:hAnsi="Verdana"/>
          <w:sz w:val="20"/>
          <w:szCs w:val="20"/>
        </w:rPr>
        <w:t>управление на качеството съгласно стандарт EN/ISO 9001:2015</w:t>
      </w:r>
      <w:r w:rsidR="0083041C" w:rsidRPr="00695294">
        <w:rPr>
          <w:rFonts w:ascii="Verdana" w:hAnsi="Verdana"/>
          <w:sz w:val="20"/>
          <w:szCs w:val="20"/>
        </w:rPr>
        <w:t xml:space="preserve"> </w:t>
      </w:r>
      <w:r w:rsidRPr="00695294">
        <w:rPr>
          <w:rFonts w:ascii="Verdana" w:hAnsi="Verdana"/>
          <w:sz w:val="20"/>
          <w:szCs w:val="20"/>
        </w:rPr>
        <w:t xml:space="preserve">или еквивалентно/и. </w:t>
      </w:r>
    </w:p>
    <w:p w14:paraId="11A7DC29" w14:textId="33185BEE" w:rsidR="0083041C" w:rsidRPr="00695294" w:rsidRDefault="0083041C"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Доказване</w:t>
      </w:r>
      <w:r w:rsidRPr="00695294">
        <w:rPr>
          <w:rFonts w:ascii="Verdana" w:hAnsi="Verdana"/>
          <w:sz w:val="20"/>
          <w:szCs w:val="20"/>
        </w:rPr>
        <w:t xml:space="preserve">: </w:t>
      </w:r>
      <w:r w:rsidR="00D02B54" w:rsidRPr="00695294">
        <w:rPr>
          <w:rFonts w:ascii="Verdana" w:hAnsi="Verdana"/>
          <w:sz w:val="20"/>
          <w:szCs w:val="20"/>
        </w:rPr>
        <w:t>Информацията относно издадени от независими органи сертификати доказващи,</w:t>
      </w:r>
      <w:r w:rsidRPr="00695294">
        <w:rPr>
          <w:rFonts w:ascii="Verdana" w:hAnsi="Verdana"/>
          <w:sz w:val="20"/>
          <w:szCs w:val="20"/>
        </w:rPr>
        <w:t xml:space="preserve"> </w:t>
      </w:r>
      <w:r w:rsidR="00D02B54" w:rsidRPr="00695294">
        <w:rPr>
          <w:rFonts w:ascii="Verdana" w:hAnsi="Verdana"/>
          <w:sz w:val="20"/>
          <w:szCs w:val="20"/>
        </w:rPr>
        <w:t>че производителят на стоките, с които икономическият оператор участва в</w:t>
      </w:r>
      <w:r w:rsidRPr="00695294">
        <w:rPr>
          <w:rFonts w:ascii="Verdana" w:hAnsi="Verdana"/>
          <w:sz w:val="20"/>
          <w:szCs w:val="20"/>
        </w:rPr>
        <w:t xml:space="preserve"> </w:t>
      </w:r>
      <w:r w:rsidR="00D02B54" w:rsidRPr="00695294">
        <w:rPr>
          <w:rFonts w:ascii="Verdana" w:hAnsi="Verdana"/>
          <w:sz w:val="20"/>
          <w:szCs w:val="20"/>
        </w:rPr>
        <w:t>процедурата, отговаря на стандартите за осигуряване на качеството се посочва в</w:t>
      </w:r>
      <w:r w:rsidRPr="00695294">
        <w:rPr>
          <w:rFonts w:ascii="Verdana" w:hAnsi="Verdana"/>
          <w:sz w:val="20"/>
          <w:szCs w:val="20"/>
        </w:rPr>
        <w:t xml:space="preserve"> </w:t>
      </w:r>
      <w:r w:rsidR="00D02B54" w:rsidRPr="00695294">
        <w:rPr>
          <w:rFonts w:ascii="Verdana" w:hAnsi="Verdana"/>
          <w:sz w:val="20"/>
          <w:szCs w:val="20"/>
        </w:rPr>
        <w:t>Част IV: Критерии за подбор, Раздел Г: стандарти за осигуряване на качеството и</w:t>
      </w:r>
      <w:r w:rsidRPr="00695294">
        <w:rPr>
          <w:rFonts w:ascii="Verdana" w:hAnsi="Verdana"/>
          <w:sz w:val="20"/>
          <w:szCs w:val="20"/>
        </w:rPr>
        <w:t xml:space="preserve"> </w:t>
      </w:r>
      <w:r w:rsidR="00D02B54" w:rsidRPr="00695294">
        <w:rPr>
          <w:rFonts w:ascii="Verdana" w:hAnsi="Verdana"/>
          <w:sz w:val="20"/>
          <w:szCs w:val="20"/>
        </w:rPr>
        <w:t>стандарти за екологично управление от ЕЕДОП. Представените сертификати трябва</w:t>
      </w:r>
      <w:r w:rsidRPr="00695294">
        <w:rPr>
          <w:rFonts w:ascii="Verdana" w:hAnsi="Verdana"/>
          <w:sz w:val="20"/>
          <w:szCs w:val="20"/>
        </w:rPr>
        <w:t xml:space="preserve"> </w:t>
      </w:r>
      <w:r w:rsidR="00D02B54" w:rsidRPr="00695294">
        <w:rPr>
          <w:rFonts w:ascii="Verdana" w:hAnsi="Verdana"/>
          <w:sz w:val="20"/>
          <w:szCs w:val="20"/>
        </w:rPr>
        <w:t xml:space="preserve">да са в срок на валидност. </w:t>
      </w:r>
    </w:p>
    <w:p w14:paraId="6FB5D3A7" w14:textId="77777777" w:rsidR="0083041C" w:rsidRPr="00695294"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Изискване</w:t>
      </w:r>
      <w:r w:rsidRPr="00695294">
        <w:rPr>
          <w:rFonts w:ascii="Verdana" w:hAnsi="Verdana"/>
          <w:sz w:val="20"/>
          <w:szCs w:val="20"/>
        </w:rPr>
        <w:t>: Участникът да разполага с инструменти,</w:t>
      </w:r>
      <w:r w:rsidR="0083041C" w:rsidRPr="00695294">
        <w:rPr>
          <w:rFonts w:ascii="Verdana" w:hAnsi="Verdana"/>
          <w:sz w:val="20"/>
          <w:szCs w:val="20"/>
        </w:rPr>
        <w:t xml:space="preserve"> </w:t>
      </w:r>
      <w:r w:rsidRPr="00695294">
        <w:rPr>
          <w:rFonts w:ascii="Verdana" w:hAnsi="Verdana"/>
          <w:sz w:val="20"/>
          <w:szCs w:val="20"/>
        </w:rPr>
        <w:t>съоръжения и техническо оборудване, необходими за</w:t>
      </w:r>
      <w:r w:rsidR="0083041C" w:rsidRPr="00695294">
        <w:rPr>
          <w:rFonts w:ascii="Verdana" w:hAnsi="Verdana"/>
          <w:sz w:val="20"/>
          <w:szCs w:val="20"/>
        </w:rPr>
        <w:t xml:space="preserve"> </w:t>
      </w:r>
      <w:r w:rsidRPr="00695294">
        <w:rPr>
          <w:rFonts w:ascii="Verdana" w:hAnsi="Verdana"/>
          <w:sz w:val="20"/>
          <w:szCs w:val="20"/>
        </w:rPr>
        <w:t>изпълнение на поръчката -</w:t>
      </w:r>
      <w:r w:rsidR="0083041C" w:rsidRPr="00695294">
        <w:rPr>
          <w:rFonts w:ascii="Verdana" w:hAnsi="Verdana"/>
          <w:sz w:val="20"/>
          <w:szCs w:val="20"/>
        </w:rPr>
        <w:t xml:space="preserve"> </w:t>
      </w:r>
      <w:r w:rsidRPr="00695294">
        <w:rPr>
          <w:rFonts w:ascii="Verdana" w:hAnsi="Verdana"/>
          <w:sz w:val="20"/>
          <w:szCs w:val="20"/>
        </w:rPr>
        <w:t>складова и сервизна база на</w:t>
      </w:r>
      <w:r w:rsidR="0083041C" w:rsidRPr="00695294">
        <w:rPr>
          <w:rFonts w:ascii="Verdana" w:hAnsi="Verdana"/>
          <w:sz w:val="20"/>
          <w:szCs w:val="20"/>
        </w:rPr>
        <w:t xml:space="preserve"> </w:t>
      </w:r>
      <w:r w:rsidRPr="00695294">
        <w:rPr>
          <w:rFonts w:ascii="Verdana" w:hAnsi="Verdana"/>
          <w:sz w:val="20"/>
          <w:szCs w:val="20"/>
        </w:rPr>
        <w:t>територията на град София, в която да предлага услуги по</w:t>
      </w:r>
      <w:r w:rsidR="0083041C" w:rsidRPr="00695294">
        <w:rPr>
          <w:rFonts w:ascii="Verdana" w:hAnsi="Verdana"/>
          <w:sz w:val="20"/>
          <w:szCs w:val="20"/>
        </w:rPr>
        <w:t xml:space="preserve"> </w:t>
      </w:r>
      <w:r w:rsidRPr="00695294">
        <w:rPr>
          <w:rFonts w:ascii="Verdana" w:hAnsi="Verdana"/>
          <w:sz w:val="20"/>
          <w:szCs w:val="20"/>
        </w:rPr>
        <w:t>монтаж, демонтаж, баланс, ремонт на автомобилни гуми и хотел за автомобилни гуми.</w:t>
      </w:r>
      <w:r w:rsidR="0083041C" w:rsidRPr="00695294">
        <w:rPr>
          <w:rFonts w:ascii="Verdana" w:hAnsi="Verdana"/>
          <w:sz w:val="20"/>
          <w:szCs w:val="20"/>
        </w:rPr>
        <w:t xml:space="preserve"> </w:t>
      </w:r>
    </w:p>
    <w:p w14:paraId="2D85A7CD" w14:textId="77777777" w:rsidR="0083041C" w:rsidRPr="00695294"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Доказване</w:t>
      </w:r>
      <w:r w:rsidRPr="00695294">
        <w:rPr>
          <w:rFonts w:ascii="Verdana" w:hAnsi="Verdana"/>
          <w:sz w:val="20"/>
          <w:szCs w:val="20"/>
        </w:rPr>
        <w:t>: Участникът декларира, че разполага със складова и сервизна база на</w:t>
      </w:r>
      <w:r w:rsidR="0083041C" w:rsidRPr="00695294">
        <w:rPr>
          <w:rFonts w:ascii="Verdana" w:hAnsi="Verdana"/>
          <w:sz w:val="20"/>
          <w:szCs w:val="20"/>
        </w:rPr>
        <w:t xml:space="preserve"> </w:t>
      </w:r>
      <w:r w:rsidRPr="00695294">
        <w:rPr>
          <w:rFonts w:ascii="Verdana" w:hAnsi="Verdana"/>
          <w:sz w:val="20"/>
          <w:szCs w:val="20"/>
        </w:rPr>
        <w:t>територията на град София, в която да предлага услуги по монтаж, демонтаж,</w:t>
      </w:r>
      <w:r w:rsidR="0083041C" w:rsidRPr="00695294">
        <w:rPr>
          <w:rFonts w:ascii="Verdana" w:hAnsi="Verdana"/>
          <w:sz w:val="20"/>
          <w:szCs w:val="20"/>
        </w:rPr>
        <w:t xml:space="preserve"> </w:t>
      </w:r>
      <w:r w:rsidRPr="00695294">
        <w:rPr>
          <w:rFonts w:ascii="Verdana" w:hAnsi="Verdana"/>
          <w:sz w:val="20"/>
          <w:szCs w:val="20"/>
        </w:rPr>
        <w:t>баланс, ремонт на автомобилни гуми и хотел за автомобилни гуми и да посочи адреса й.</w:t>
      </w:r>
      <w:r w:rsidR="0083041C" w:rsidRPr="00695294">
        <w:rPr>
          <w:rFonts w:ascii="Verdana" w:hAnsi="Verdana"/>
          <w:sz w:val="20"/>
          <w:szCs w:val="20"/>
        </w:rPr>
        <w:t xml:space="preserve"> </w:t>
      </w:r>
      <w:r w:rsidRPr="00695294">
        <w:rPr>
          <w:rFonts w:ascii="Verdana" w:hAnsi="Verdana"/>
          <w:sz w:val="20"/>
          <w:szCs w:val="20"/>
        </w:rPr>
        <w:t>Информацията се посочва в Част IV: Критерии за подбор, Раздел</w:t>
      </w:r>
      <w:r w:rsidR="0083041C" w:rsidRPr="00695294">
        <w:rPr>
          <w:rFonts w:ascii="Verdana" w:hAnsi="Verdana"/>
          <w:sz w:val="20"/>
          <w:szCs w:val="20"/>
        </w:rPr>
        <w:t xml:space="preserve"> </w:t>
      </w:r>
      <w:r w:rsidRPr="00695294">
        <w:rPr>
          <w:rFonts w:ascii="Verdana" w:hAnsi="Verdana"/>
          <w:sz w:val="20"/>
          <w:szCs w:val="20"/>
        </w:rPr>
        <w:t>В: технически и професионални способности, т. 9) от ЕЕДОП.</w:t>
      </w:r>
      <w:r w:rsidR="0083041C" w:rsidRPr="00695294">
        <w:rPr>
          <w:rFonts w:ascii="Verdana" w:hAnsi="Verdana"/>
          <w:sz w:val="20"/>
          <w:szCs w:val="20"/>
        </w:rPr>
        <w:t xml:space="preserve"> </w:t>
      </w:r>
    </w:p>
    <w:p w14:paraId="7B83404E" w14:textId="77777777" w:rsidR="0083041C" w:rsidRPr="00695294"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Изискване</w:t>
      </w:r>
      <w:r w:rsidRPr="00695294">
        <w:rPr>
          <w:rFonts w:ascii="Verdana" w:hAnsi="Verdana"/>
          <w:sz w:val="20"/>
          <w:szCs w:val="20"/>
        </w:rPr>
        <w:t>: Предлаганите от участника гуми, предмет на</w:t>
      </w:r>
      <w:r w:rsidR="0083041C" w:rsidRPr="00695294">
        <w:rPr>
          <w:rFonts w:ascii="Verdana" w:hAnsi="Verdana"/>
          <w:sz w:val="20"/>
          <w:szCs w:val="20"/>
        </w:rPr>
        <w:t xml:space="preserve"> </w:t>
      </w:r>
      <w:r w:rsidRPr="00695294">
        <w:rPr>
          <w:rFonts w:ascii="Verdana" w:hAnsi="Verdana"/>
          <w:sz w:val="20"/>
          <w:szCs w:val="20"/>
        </w:rPr>
        <w:t>процедурата, трябва да са сертифицирани от акредитирани</w:t>
      </w:r>
      <w:r w:rsidR="0083041C" w:rsidRPr="00695294">
        <w:rPr>
          <w:rFonts w:ascii="Verdana" w:hAnsi="Verdana"/>
          <w:sz w:val="20"/>
          <w:szCs w:val="20"/>
        </w:rPr>
        <w:t xml:space="preserve"> </w:t>
      </w:r>
      <w:r w:rsidRPr="00695294">
        <w:rPr>
          <w:rFonts w:ascii="Verdana" w:hAnsi="Verdana"/>
          <w:sz w:val="20"/>
          <w:szCs w:val="20"/>
        </w:rPr>
        <w:t>лица за контрол на качеството.</w:t>
      </w:r>
      <w:r w:rsidR="0083041C" w:rsidRPr="00695294">
        <w:rPr>
          <w:rFonts w:ascii="Verdana" w:hAnsi="Verdana"/>
          <w:sz w:val="20"/>
          <w:szCs w:val="20"/>
        </w:rPr>
        <w:t xml:space="preserve"> </w:t>
      </w:r>
    </w:p>
    <w:p w14:paraId="7546F28F" w14:textId="523E8781" w:rsidR="0083041C" w:rsidRPr="00695294" w:rsidRDefault="00D02B54" w:rsidP="00306796">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Доказване</w:t>
      </w:r>
      <w:r w:rsidRPr="00695294">
        <w:rPr>
          <w:rFonts w:ascii="Verdana" w:hAnsi="Verdana"/>
          <w:sz w:val="20"/>
          <w:szCs w:val="20"/>
        </w:rPr>
        <w:t>: Участникът, избран за изпълнител представя сертификати издадени от</w:t>
      </w:r>
      <w:r w:rsidR="0083041C" w:rsidRPr="00695294">
        <w:rPr>
          <w:rFonts w:ascii="Verdana" w:hAnsi="Verdana"/>
          <w:sz w:val="20"/>
          <w:szCs w:val="20"/>
        </w:rPr>
        <w:t xml:space="preserve"> </w:t>
      </w:r>
      <w:r w:rsidRPr="00695294">
        <w:rPr>
          <w:rFonts w:ascii="Verdana" w:hAnsi="Verdana"/>
          <w:sz w:val="20"/>
          <w:szCs w:val="20"/>
        </w:rPr>
        <w:t>акредитирани лица, за контрол на качеството, удостоверяващи съответствието на</w:t>
      </w:r>
      <w:r w:rsidR="0083041C" w:rsidRPr="00695294">
        <w:rPr>
          <w:rFonts w:ascii="Verdana" w:hAnsi="Verdana"/>
          <w:sz w:val="20"/>
          <w:szCs w:val="20"/>
        </w:rPr>
        <w:t xml:space="preserve"> </w:t>
      </w:r>
      <w:r w:rsidRPr="00695294">
        <w:rPr>
          <w:rFonts w:ascii="Verdana" w:hAnsi="Verdana"/>
          <w:sz w:val="20"/>
          <w:szCs w:val="20"/>
        </w:rPr>
        <w:t>стоките със съответните спецификации или стандарти.</w:t>
      </w:r>
      <w:r w:rsidR="0083041C" w:rsidRPr="00695294">
        <w:rPr>
          <w:rFonts w:ascii="Verdana" w:hAnsi="Verdana"/>
          <w:sz w:val="20"/>
          <w:szCs w:val="20"/>
        </w:rPr>
        <w:t xml:space="preserve"> </w:t>
      </w:r>
      <w:r w:rsidRPr="00695294">
        <w:rPr>
          <w:rFonts w:ascii="Verdana" w:hAnsi="Verdana"/>
          <w:sz w:val="20"/>
          <w:szCs w:val="20"/>
        </w:rPr>
        <w:t xml:space="preserve">Информацията се посочва в Част IV: Критерии за подбор, </w:t>
      </w:r>
      <w:r w:rsidR="00D606CA" w:rsidRPr="00D606CA">
        <w:rPr>
          <w:rFonts w:ascii="Verdana" w:hAnsi="Verdana"/>
          <w:sz w:val="20"/>
          <w:szCs w:val="20"/>
        </w:rPr>
        <w:t>Раздел Г: Стандарти за осигуряване на качеството и стандарти за екологично управление</w:t>
      </w:r>
      <w:r w:rsidR="00D606CA" w:rsidRPr="00D606CA" w:rsidDel="00D606CA">
        <w:rPr>
          <w:rFonts w:ascii="Verdana" w:hAnsi="Verdana"/>
          <w:sz w:val="20"/>
          <w:szCs w:val="20"/>
        </w:rPr>
        <w:t xml:space="preserve"> </w:t>
      </w:r>
      <w:r w:rsidRPr="00695294">
        <w:rPr>
          <w:rFonts w:ascii="Verdana" w:hAnsi="Verdana"/>
          <w:sz w:val="20"/>
          <w:szCs w:val="20"/>
        </w:rPr>
        <w:t>от ЕЕДОП.</w:t>
      </w:r>
      <w:r w:rsidR="0083041C" w:rsidRPr="00695294">
        <w:rPr>
          <w:rFonts w:ascii="Verdana" w:hAnsi="Verdana"/>
          <w:sz w:val="20"/>
          <w:szCs w:val="20"/>
        </w:rPr>
        <w:t xml:space="preserve"> </w:t>
      </w:r>
    </w:p>
    <w:p w14:paraId="3DD44C77" w14:textId="77777777" w:rsidR="00545F8B" w:rsidRDefault="00D02B54" w:rsidP="00695294">
      <w:pPr>
        <w:numPr>
          <w:ilvl w:val="2"/>
          <w:numId w:val="7"/>
        </w:numPr>
        <w:tabs>
          <w:tab w:val="clear" w:pos="2858"/>
          <w:tab w:val="left" w:pos="567"/>
          <w:tab w:val="left" w:pos="1134"/>
          <w:tab w:val="num" w:pos="1418"/>
        </w:tabs>
        <w:spacing w:beforeLines="90" w:before="216" w:afterLines="90" w:after="216" w:line="240" w:lineRule="auto"/>
        <w:ind w:left="142" w:firstLine="0"/>
        <w:jc w:val="both"/>
        <w:rPr>
          <w:rFonts w:ascii="Verdana" w:hAnsi="Verdana"/>
          <w:sz w:val="20"/>
          <w:szCs w:val="20"/>
        </w:rPr>
      </w:pPr>
      <w:r w:rsidRPr="00695294">
        <w:rPr>
          <w:rFonts w:ascii="Verdana" w:hAnsi="Verdana"/>
          <w:i/>
          <w:sz w:val="20"/>
          <w:szCs w:val="20"/>
        </w:rPr>
        <w:t>Забележка</w:t>
      </w:r>
      <w:r w:rsidRPr="00695294">
        <w:rPr>
          <w:rFonts w:ascii="Verdana" w:hAnsi="Verdana"/>
          <w:sz w:val="20"/>
          <w:szCs w:val="20"/>
        </w:rPr>
        <w:t>: Възложителят, ще приеме еквивалентни сертификати, издадени от</w:t>
      </w:r>
      <w:r w:rsidR="0083041C" w:rsidRPr="00695294">
        <w:rPr>
          <w:rFonts w:ascii="Verdana" w:hAnsi="Verdana"/>
          <w:sz w:val="20"/>
          <w:szCs w:val="20"/>
        </w:rPr>
        <w:t xml:space="preserve"> </w:t>
      </w:r>
      <w:r w:rsidRPr="00695294">
        <w:rPr>
          <w:rFonts w:ascii="Verdana" w:hAnsi="Verdana"/>
          <w:sz w:val="20"/>
          <w:szCs w:val="20"/>
        </w:rPr>
        <w:t>органи, установени в други държави членки. Възложителят ще приеме и други</w:t>
      </w:r>
      <w:r w:rsidR="0083041C" w:rsidRPr="00695294">
        <w:rPr>
          <w:rFonts w:ascii="Verdana" w:hAnsi="Verdana"/>
          <w:sz w:val="20"/>
          <w:szCs w:val="20"/>
        </w:rPr>
        <w:t xml:space="preserve"> </w:t>
      </w:r>
      <w:r w:rsidRPr="00695294">
        <w:rPr>
          <w:rFonts w:ascii="Verdana" w:hAnsi="Verdana"/>
          <w:sz w:val="20"/>
          <w:szCs w:val="20"/>
        </w:rPr>
        <w:t>доказателства за еквивалентни мерки за осигуряване на качеството, когато</w:t>
      </w:r>
      <w:r w:rsidR="0083041C" w:rsidRPr="00695294">
        <w:rPr>
          <w:rFonts w:ascii="Verdana" w:hAnsi="Verdana"/>
          <w:sz w:val="20"/>
          <w:szCs w:val="20"/>
        </w:rPr>
        <w:t xml:space="preserve"> </w:t>
      </w:r>
      <w:r w:rsidRPr="00695294">
        <w:rPr>
          <w:rFonts w:ascii="Verdana" w:hAnsi="Verdana"/>
          <w:sz w:val="20"/>
          <w:szCs w:val="20"/>
        </w:rPr>
        <w:t>участник</w:t>
      </w:r>
      <w:r w:rsidR="0083041C" w:rsidRPr="00695294">
        <w:rPr>
          <w:rFonts w:ascii="Verdana" w:hAnsi="Verdana"/>
          <w:sz w:val="20"/>
          <w:szCs w:val="20"/>
        </w:rPr>
        <w:t>ът</w:t>
      </w:r>
      <w:r w:rsidRPr="00695294">
        <w:rPr>
          <w:rFonts w:ascii="Verdana" w:hAnsi="Verdana"/>
          <w:sz w:val="20"/>
          <w:szCs w:val="20"/>
        </w:rPr>
        <w:t xml:space="preserve"> не е имал достъп до такива сертификати или е нямал възможност да ги</w:t>
      </w:r>
      <w:r w:rsidR="0083041C" w:rsidRPr="00695294">
        <w:rPr>
          <w:rFonts w:ascii="Verdana" w:hAnsi="Verdana"/>
          <w:sz w:val="20"/>
          <w:szCs w:val="20"/>
        </w:rPr>
        <w:t xml:space="preserve"> </w:t>
      </w:r>
      <w:r w:rsidRPr="00695294">
        <w:rPr>
          <w:rFonts w:ascii="Verdana" w:hAnsi="Verdana"/>
          <w:sz w:val="20"/>
          <w:szCs w:val="20"/>
        </w:rPr>
        <w:t>получи в съответните срокове по независещи от него причини. В този случа</w:t>
      </w:r>
      <w:r w:rsidR="0083041C" w:rsidRPr="00695294">
        <w:rPr>
          <w:rFonts w:ascii="Verdana" w:hAnsi="Verdana"/>
          <w:sz w:val="20"/>
          <w:szCs w:val="20"/>
        </w:rPr>
        <w:t xml:space="preserve">й </w:t>
      </w:r>
      <w:r w:rsidRPr="00695294">
        <w:rPr>
          <w:rFonts w:ascii="Verdana" w:hAnsi="Verdana"/>
          <w:sz w:val="20"/>
          <w:szCs w:val="20"/>
        </w:rPr>
        <w:t>участник</w:t>
      </w:r>
      <w:r w:rsidR="0083041C" w:rsidRPr="00695294">
        <w:rPr>
          <w:rFonts w:ascii="Verdana" w:hAnsi="Verdana"/>
          <w:sz w:val="20"/>
          <w:szCs w:val="20"/>
        </w:rPr>
        <w:t>ът</w:t>
      </w:r>
      <w:r w:rsidRPr="00695294">
        <w:rPr>
          <w:rFonts w:ascii="Verdana" w:hAnsi="Verdana"/>
          <w:sz w:val="20"/>
          <w:szCs w:val="20"/>
        </w:rPr>
        <w:t xml:space="preserve"> трябва да е в състояние да докаже, че предлаганите мерки са</w:t>
      </w:r>
      <w:r w:rsidR="0083041C" w:rsidRPr="00695294">
        <w:rPr>
          <w:rFonts w:ascii="Verdana" w:hAnsi="Verdana"/>
          <w:sz w:val="20"/>
          <w:szCs w:val="20"/>
        </w:rPr>
        <w:t xml:space="preserve"> </w:t>
      </w:r>
      <w:r w:rsidRPr="00695294">
        <w:rPr>
          <w:rFonts w:ascii="Verdana" w:hAnsi="Verdana"/>
          <w:sz w:val="20"/>
          <w:szCs w:val="20"/>
        </w:rPr>
        <w:t>еквивалентни на изискваните.</w:t>
      </w:r>
      <w:r w:rsidR="0083041C" w:rsidRPr="00695294">
        <w:rPr>
          <w:rFonts w:ascii="Verdana" w:hAnsi="Verdana"/>
          <w:sz w:val="20"/>
          <w:szCs w:val="20"/>
        </w:rPr>
        <w:t xml:space="preserve"> </w:t>
      </w:r>
      <w:r w:rsidR="00545F8B">
        <w:rPr>
          <w:rFonts w:ascii="Verdana" w:hAnsi="Verdana"/>
          <w:sz w:val="20"/>
          <w:szCs w:val="20"/>
        </w:rPr>
        <w:br w:type="page"/>
      </w:r>
    </w:p>
    <w:p w14:paraId="14863618" w14:textId="77777777" w:rsidR="0083041C" w:rsidRPr="00695294" w:rsidRDefault="0083041C" w:rsidP="00545F8B">
      <w:pPr>
        <w:tabs>
          <w:tab w:val="left" w:pos="567"/>
          <w:tab w:val="left" w:pos="1134"/>
        </w:tabs>
        <w:spacing w:beforeLines="90" w:before="216" w:afterLines="90" w:after="216" w:line="240" w:lineRule="auto"/>
        <w:ind w:left="142"/>
        <w:jc w:val="both"/>
        <w:rPr>
          <w:rFonts w:ascii="Verdana" w:hAnsi="Verdana"/>
          <w:sz w:val="20"/>
          <w:szCs w:val="20"/>
        </w:rPr>
      </w:pPr>
    </w:p>
    <w:p w14:paraId="7BD5E76B"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b/>
          <w:sz w:val="20"/>
          <w:szCs w:val="20"/>
        </w:rPr>
      </w:pPr>
      <w:r w:rsidRPr="007904CD">
        <w:rPr>
          <w:rFonts w:ascii="Verdana" w:eastAsia="Times New Roman" w:hAnsi="Verdana" w:cs="Tahoma"/>
          <w:b/>
          <w:bCs/>
          <w:sz w:val="20"/>
          <w:szCs w:val="20"/>
        </w:rPr>
        <w:t>Съдържание на опаковката с офертата:</w:t>
      </w:r>
    </w:p>
    <w:p w14:paraId="581BF69F" w14:textId="77777777" w:rsidR="00464711" w:rsidRPr="007904CD" w:rsidRDefault="007D4719"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Е</w:t>
      </w:r>
      <w:r w:rsidR="00464711" w:rsidRPr="007904CD">
        <w:rPr>
          <w:rFonts w:ascii="Verdana" w:eastAsia="Times New Roman" w:hAnsi="Verdana"/>
          <w:sz w:val="20"/>
          <w:szCs w:val="20"/>
        </w:rPr>
        <w:t>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43D10A41" w14:textId="77777777" w:rsidR="00464711" w:rsidRPr="007904CD" w:rsidRDefault="00464711" w:rsidP="00CA50C2">
      <w:pPr>
        <w:keepLines/>
        <w:tabs>
          <w:tab w:val="left" w:pos="567"/>
          <w:tab w:val="left" w:pos="1134"/>
        </w:tabs>
        <w:spacing w:beforeLines="90" w:before="216" w:afterLines="90" w:after="216" w:line="240" w:lineRule="auto"/>
        <w:ind w:left="426"/>
        <w:jc w:val="both"/>
        <w:rPr>
          <w:rFonts w:ascii="Verdana" w:eastAsia="Times New Roman" w:hAnsi="Verdana"/>
          <w:sz w:val="20"/>
          <w:szCs w:val="20"/>
        </w:rPr>
      </w:pPr>
      <w:r w:rsidRPr="007904CD">
        <w:rPr>
          <w:rFonts w:ascii="Verdana" w:eastAsia="Times New Roman" w:hAnsi="Verdana"/>
          <w:sz w:val="20"/>
          <w:szCs w:val="20"/>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458326F2" w14:textId="77777777" w:rsidR="00464711" w:rsidRPr="00545F8B" w:rsidRDefault="00464711" w:rsidP="0033322A">
      <w:pPr>
        <w:pStyle w:val="ListParagraph"/>
        <w:rPr>
          <w:rFonts w:ascii="Verdana" w:eastAsia="Times New Roman" w:hAnsi="Verdana"/>
          <w:b/>
          <w:sz w:val="20"/>
        </w:rPr>
      </w:pPr>
      <w:r w:rsidRPr="00545F8B">
        <w:rPr>
          <w:rFonts w:ascii="Verdana" w:eastAsia="Times New Roman" w:hAnsi="Verdana"/>
          <w:b/>
          <w:sz w:val="20"/>
        </w:rPr>
        <w:t xml:space="preserve">Инструкции за попълване и представяне на ЕЕДОП: </w:t>
      </w:r>
    </w:p>
    <w:p w14:paraId="5379E8C1" w14:textId="77777777" w:rsidR="00464711" w:rsidRPr="007904CD" w:rsidRDefault="00464711" w:rsidP="00CE6B74">
      <w:pPr>
        <w:keepLines/>
        <w:numPr>
          <w:ilvl w:val="3"/>
          <w:numId w:val="7"/>
        </w:numPr>
        <w:tabs>
          <w:tab w:val="clear" w:pos="2705"/>
          <w:tab w:val="left" w:pos="567"/>
          <w:tab w:val="left" w:pos="1134"/>
          <w:tab w:val="num" w:pos="1843"/>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napToGrid w:val="0"/>
          <w:sz w:val="20"/>
          <w:szCs w:val="20"/>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E321F6" w14:textId="77777777" w:rsidR="00464711" w:rsidRPr="007904CD" w:rsidRDefault="00464711" w:rsidP="00CE6B74">
      <w:pPr>
        <w:tabs>
          <w:tab w:val="left" w:pos="567"/>
          <w:tab w:val="left" w:pos="760"/>
          <w:tab w:val="left" w:pos="1134"/>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ab/>
      </w:r>
      <w:r w:rsidRPr="007904CD">
        <w:rPr>
          <w:rFonts w:ascii="Verdana" w:eastAsia="Times New Roman" w:hAnsi="Verdana"/>
          <w:b/>
          <w:bCs/>
          <w:i/>
          <w:iCs/>
          <w:snapToGrid w:val="0"/>
          <w:sz w:val="20"/>
          <w:szCs w:val="20"/>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Pr="007904CD">
        <w:rPr>
          <w:rFonts w:ascii="Verdana" w:eastAsia="Times New Roman" w:hAnsi="Verdana" w:cs="Tahoma"/>
          <w:i/>
          <w:snapToGrid w:val="0"/>
          <w:sz w:val="20"/>
          <w:szCs w:val="20"/>
        </w:rPr>
        <w:t xml:space="preserve"> </w:t>
      </w:r>
    </w:p>
    <w:p w14:paraId="529A98C8" w14:textId="32A8FD7A" w:rsidR="00464711" w:rsidRPr="007904CD" w:rsidRDefault="00464711" w:rsidP="00CE6B74">
      <w:pPr>
        <w:tabs>
          <w:tab w:val="left" w:pos="567"/>
          <w:tab w:val="left" w:pos="760"/>
          <w:tab w:val="left" w:pos="1134"/>
        </w:tabs>
        <w:spacing w:beforeLines="90" w:before="216" w:afterLines="90" w:after="216" w:line="240" w:lineRule="auto"/>
        <w:ind w:left="426" w:hanging="426"/>
        <w:jc w:val="both"/>
        <w:rPr>
          <w:rFonts w:ascii="Verdana" w:eastAsia="Times New Roman" w:hAnsi="Verdana"/>
          <w:b/>
          <w:bCs/>
          <w:i/>
          <w:iCs/>
          <w:snapToGrid w:val="0"/>
          <w:sz w:val="20"/>
          <w:szCs w:val="20"/>
        </w:rPr>
      </w:pPr>
      <w:r w:rsidRPr="007904CD">
        <w:rPr>
          <w:rFonts w:ascii="Verdana" w:eastAsia="Times New Roman" w:hAnsi="Verdana" w:cs="Tahoma"/>
          <w:i/>
          <w:snapToGrid w:val="0"/>
          <w:sz w:val="20"/>
          <w:szCs w:val="20"/>
        </w:rPr>
        <w:tab/>
        <w:t>Задължени лица, по смисъла на чл.54, ал.2 от ЗОП са:</w:t>
      </w:r>
      <w:r w:rsidRPr="007904CD">
        <w:rPr>
          <w:rFonts w:ascii="Verdana" w:eastAsia="Times New Roman" w:hAnsi="Verdana"/>
          <w:snapToGrid w:val="0"/>
          <w:sz w:val="20"/>
          <w:szCs w:val="20"/>
        </w:rPr>
        <w:t xml:space="preserve"> </w:t>
      </w:r>
      <w:r w:rsidRPr="007904CD">
        <w:rPr>
          <w:rFonts w:ascii="Verdana" w:eastAsia="Times New Roman" w:hAnsi="Verdana" w:cs="Tahoma"/>
          <w:i/>
          <w:snapToGrid w:val="0"/>
          <w:sz w:val="20"/>
          <w:szCs w:val="20"/>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D606CA">
        <w:rPr>
          <w:rFonts w:ascii="Verdana" w:eastAsia="Times New Roman" w:hAnsi="Verdana" w:cs="Tahoma"/>
          <w:i/>
          <w:snapToGrid w:val="0"/>
          <w:sz w:val="20"/>
          <w:szCs w:val="20"/>
        </w:rPr>
        <w:t xml:space="preserve"> </w:t>
      </w:r>
      <w:r w:rsidRPr="007904CD">
        <w:rPr>
          <w:rFonts w:ascii="Verdana" w:eastAsia="Times New Roman" w:hAnsi="Verdana" w:cs="Tahoma"/>
          <w:i/>
          <w:snapToGrid w:val="0"/>
          <w:sz w:val="20"/>
          <w:szCs w:val="20"/>
        </w:rPr>
        <w:t xml:space="preserve">В горните случаи, когато кандидатът или участникът, или юридическо лице в състава на негов контролен или управителен орган </w:t>
      </w:r>
      <w:r w:rsidRPr="007904CD">
        <w:rPr>
          <w:rFonts w:ascii="Verdana" w:eastAsia="Times New Roman" w:hAnsi="Verdana" w:cs="Tahoma"/>
          <w:b/>
          <w:i/>
          <w:snapToGrid w:val="0"/>
          <w:sz w:val="20"/>
          <w:szCs w:val="20"/>
        </w:rPr>
        <w:t>се представлява от физическо лице по пълномощие</w:t>
      </w:r>
      <w:r w:rsidRPr="007904CD">
        <w:rPr>
          <w:rFonts w:ascii="Verdana" w:eastAsia="Times New Roman" w:hAnsi="Verdana" w:cs="Tahoma"/>
          <w:i/>
          <w:snapToGrid w:val="0"/>
          <w:sz w:val="20"/>
          <w:szCs w:val="20"/>
        </w:rPr>
        <w:t xml:space="preserve">, </w:t>
      </w:r>
      <w:r w:rsidRPr="007904CD">
        <w:rPr>
          <w:rFonts w:ascii="Verdana" w:eastAsia="Times New Roman" w:hAnsi="Verdana" w:cs="Tahoma"/>
          <w:b/>
          <w:i/>
          <w:snapToGrid w:val="0"/>
          <w:sz w:val="20"/>
          <w:szCs w:val="20"/>
        </w:rPr>
        <w:t>основанията по чл.54, ал. 1, т. 1, 2 и 7 се отнасят и за това физическо лице</w:t>
      </w:r>
      <w:r w:rsidRPr="007904CD">
        <w:rPr>
          <w:rFonts w:ascii="Verdana" w:eastAsia="Times New Roman" w:hAnsi="Verdana" w:cs="Tahoma"/>
          <w:i/>
          <w:snapToGrid w:val="0"/>
          <w:sz w:val="20"/>
          <w:szCs w:val="20"/>
        </w:rPr>
        <w:t>.</w:t>
      </w:r>
    </w:p>
    <w:p w14:paraId="0FE41643"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7904CD">
        <w:rPr>
          <w:rFonts w:ascii="Verdana" w:eastAsia="Times New Roman" w:hAnsi="Verdana" w:cs="Tahoma"/>
          <w:snapToGrid w:val="0"/>
          <w:sz w:val="20"/>
          <w:szCs w:val="20"/>
        </w:rPr>
        <w:t>обстоятелства</w:t>
      </w:r>
      <w:r w:rsidRPr="007904CD">
        <w:rPr>
          <w:rFonts w:ascii="Verdana" w:eastAsia="Times New Roman" w:hAnsi="Verdana" w:cs="Tahoma"/>
          <w:i/>
          <w:snapToGrid w:val="0"/>
          <w:sz w:val="20"/>
          <w:szCs w:val="20"/>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3C36C781"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Участникът попълва Част II: Информация за икономическия оператор от ЕЕДОП, където е приложимо.</w:t>
      </w:r>
    </w:p>
    <w:p w14:paraId="1C907E6D" w14:textId="77777777" w:rsidR="00464711" w:rsidRPr="007904CD" w:rsidRDefault="00887ACC"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К</w:t>
      </w:r>
      <w:r w:rsidR="00464711" w:rsidRPr="007904CD">
        <w:rPr>
          <w:rFonts w:ascii="Verdana" w:eastAsia="Times New Roman" w:hAnsi="Verdana" w:cs="Tahoma"/>
          <w:i/>
          <w:snapToGrid w:val="0"/>
          <w:sz w:val="20"/>
          <w:szCs w:val="20"/>
        </w:rPr>
        <w:t xml:space="preserve">огато участникът е </w:t>
      </w:r>
      <w:r w:rsidR="00464711" w:rsidRPr="007904CD">
        <w:rPr>
          <w:rFonts w:ascii="Verdana" w:eastAsia="Times New Roman" w:hAnsi="Verdana" w:cs="Tahoma"/>
          <w:b/>
          <w:i/>
          <w:snapToGrid w:val="0"/>
          <w:sz w:val="20"/>
          <w:szCs w:val="20"/>
        </w:rPr>
        <w:t>обединение</w:t>
      </w:r>
      <w:r w:rsidR="00464711" w:rsidRPr="007904CD">
        <w:rPr>
          <w:rFonts w:ascii="Verdana" w:eastAsia="Times New Roman" w:hAnsi="Verdana" w:cs="Tahoma"/>
          <w:i/>
          <w:snapToGrid w:val="0"/>
          <w:sz w:val="20"/>
          <w:szCs w:val="20"/>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6E4ED7EA"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 xml:space="preserve">Когато участникът е посочил, че ще използва капацитета на </w:t>
      </w:r>
      <w:r w:rsidRPr="007904CD">
        <w:rPr>
          <w:rFonts w:ascii="Verdana" w:eastAsia="Times New Roman" w:hAnsi="Verdana" w:cs="Tahoma"/>
          <w:b/>
          <w:i/>
          <w:snapToGrid w:val="0"/>
          <w:sz w:val="20"/>
          <w:szCs w:val="20"/>
        </w:rPr>
        <w:t>трети лица</w:t>
      </w:r>
      <w:r w:rsidRPr="007904CD">
        <w:rPr>
          <w:rFonts w:ascii="Verdana" w:eastAsia="Times New Roman" w:hAnsi="Verdana" w:cs="Tahoma"/>
          <w:i/>
          <w:snapToGrid w:val="0"/>
          <w:sz w:val="20"/>
          <w:szCs w:val="20"/>
        </w:rPr>
        <w:t xml:space="preserve"> за доказване на съответствието с критериите за подбор или че ще използва </w:t>
      </w:r>
      <w:r w:rsidRPr="007904CD">
        <w:rPr>
          <w:rFonts w:ascii="Verdana" w:eastAsia="Times New Roman" w:hAnsi="Verdana" w:cs="Tahoma"/>
          <w:b/>
          <w:i/>
          <w:snapToGrid w:val="0"/>
          <w:sz w:val="20"/>
          <w:szCs w:val="20"/>
        </w:rPr>
        <w:t>подизпълнители</w:t>
      </w:r>
      <w:r w:rsidRPr="007904CD">
        <w:rPr>
          <w:rFonts w:ascii="Verdana" w:eastAsia="Times New Roman" w:hAnsi="Verdana" w:cs="Tahoma"/>
          <w:i/>
          <w:snapToGrid w:val="0"/>
          <w:sz w:val="20"/>
          <w:szCs w:val="20"/>
        </w:rPr>
        <w:t xml:space="preserve">, за всяко от тези лица се представя отделен ЕЕДОП. </w:t>
      </w:r>
    </w:p>
    <w:p w14:paraId="61BE0E50"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5337F8E4" w14:textId="77777777" w:rsidR="00464711" w:rsidRPr="007904CD" w:rsidRDefault="00464711" w:rsidP="00CE6B74">
      <w:pPr>
        <w:keepLines/>
        <w:numPr>
          <w:ilvl w:val="4"/>
          <w:numId w:val="7"/>
        </w:numPr>
        <w:tabs>
          <w:tab w:val="clear" w:pos="4341"/>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snapToGrid w:val="0"/>
          <w:sz w:val="20"/>
          <w:szCs w:val="20"/>
        </w:rPr>
      </w:pPr>
      <w:r w:rsidRPr="007904CD">
        <w:rPr>
          <w:rFonts w:ascii="Verdana" w:eastAsia="Times New Roman" w:hAnsi="Verdana" w:cs="Tahoma"/>
          <w:i/>
          <w:sz w:val="20"/>
          <w:szCs w:val="20"/>
        </w:rPr>
        <w:t>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7904CD">
        <w:rPr>
          <w:rFonts w:ascii="Verdana" w:eastAsia="Times New Roman" w:hAnsi="Verdana"/>
          <w:snapToGrid w:val="0"/>
          <w:sz w:val="20"/>
          <w:szCs w:val="20"/>
        </w:rPr>
        <w:t xml:space="preserve"> </w:t>
      </w:r>
    </w:p>
    <w:p w14:paraId="255416E6"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lastRenderedPageBreak/>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5FF47C1"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snapToGrid w:val="0"/>
          <w:sz w:val="20"/>
          <w:szCs w:val="20"/>
        </w:rPr>
        <w:t xml:space="preserve"> </w:t>
      </w:r>
      <w:r w:rsidRPr="007904CD">
        <w:rPr>
          <w:rFonts w:ascii="Verdana" w:eastAsia="Times New Roman" w:hAnsi="Verdana" w:cs="Tahoma"/>
          <w:i/>
          <w:snapToGrid w:val="0"/>
          <w:sz w:val="20"/>
          <w:szCs w:val="20"/>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4D70748E" w14:textId="77777777" w:rsidR="00464711" w:rsidRPr="007904CD" w:rsidRDefault="00464711" w:rsidP="00CE6B74">
      <w:pPr>
        <w:keepLines/>
        <w:numPr>
          <w:ilvl w:val="3"/>
          <w:numId w:val="7"/>
        </w:numPr>
        <w:tabs>
          <w:tab w:val="clear" w:pos="2705"/>
          <w:tab w:val="left" w:pos="567"/>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E344353" w14:textId="77777777" w:rsidR="00464711" w:rsidRPr="007904CD" w:rsidRDefault="00464711" w:rsidP="00CE6B74">
      <w:pPr>
        <w:keepLines/>
        <w:numPr>
          <w:ilvl w:val="3"/>
          <w:numId w:val="7"/>
        </w:numPr>
        <w:tabs>
          <w:tab w:val="clear" w:pos="2705"/>
          <w:tab w:val="left" w:pos="567"/>
          <w:tab w:val="left" w:pos="760"/>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7904CD">
        <w:rPr>
          <w:rFonts w:ascii="Verdana" w:eastAsia="Times New Roman" w:hAnsi="Verdana" w:cs="Tahoma"/>
          <w:b/>
          <w:i/>
          <w:snapToGrid w:val="0"/>
          <w:sz w:val="20"/>
          <w:szCs w:val="20"/>
        </w:rPr>
        <w:t>не</w:t>
      </w:r>
      <w:r w:rsidRPr="007904CD">
        <w:rPr>
          <w:rFonts w:ascii="Verdana" w:eastAsia="Times New Roman" w:hAnsi="Verdana" w:cs="Tahoma"/>
          <w:i/>
          <w:snapToGrid w:val="0"/>
          <w:sz w:val="20"/>
          <w:szCs w:val="20"/>
        </w:rPr>
        <w:t xml:space="preserve"> следва да позволява редактиране на неговото съдържание.</w:t>
      </w:r>
    </w:p>
    <w:p w14:paraId="6607BBE3" w14:textId="77777777" w:rsidR="00464711" w:rsidRPr="007904CD" w:rsidRDefault="007D4719" w:rsidP="00CE6B74">
      <w:pPr>
        <w:keepLines/>
        <w:numPr>
          <w:ilvl w:val="3"/>
          <w:numId w:val="7"/>
        </w:numPr>
        <w:tabs>
          <w:tab w:val="clear" w:pos="2705"/>
          <w:tab w:val="left" w:pos="567"/>
          <w:tab w:val="left" w:pos="760"/>
          <w:tab w:val="left" w:pos="1134"/>
          <w:tab w:val="num" w:pos="1560"/>
          <w:tab w:val="num" w:pos="2835"/>
        </w:tabs>
        <w:spacing w:beforeLines="90" w:before="216" w:afterLines="90" w:after="216" w:line="240" w:lineRule="auto"/>
        <w:ind w:left="426" w:hanging="426"/>
        <w:jc w:val="both"/>
        <w:rPr>
          <w:rFonts w:ascii="Verdana" w:eastAsia="Times New Roman" w:hAnsi="Verdana" w:cs="Tahoma"/>
          <w:i/>
          <w:snapToGrid w:val="0"/>
          <w:sz w:val="20"/>
          <w:szCs w:val="20"/>
        </w:rPr>
      </w:pPr>
      <w:r w:rsidRPr="007904CD">
        <w:rPr>
          <w:rFonts w:ascii="Verdana" w:eastAsia="Times New Roman" w:hAnsi="Verdana" w:cs="Tahoma"/>
          <w:i/>
          <w:snapToGrid w:val="0"/>
          <w:sz w:val="20"/>
          <w:szCs w:val="20"/>
        </w:rPr>
        <w:t>У</w:t>
      </w:r>
      <w:r w:rsidR="00464711" w:rsidRPr="007904CD">
        <w:rPr>
          <w:rFonts w:ascii="Verdana" w:eastAsia="Times New Roman" w:hAnsi="Verdana" w:cs="Tahoma"/>
          <w:i/>
          <w:snapToGrid w:val="0"/>
          <w:sz w:val="20"/>
          <w:szCs w:val="20"/>
        </w:rPr>
        <w:t xml:space="preserve">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51BFF3AB" w14:textId="77777777" w:rsidR="00464711" w:rsidRPr="007904CD" w:rsidRDefault="00464711" w:rsidP="00CA50C2">
      <w:pPr>
        <w:keepLines/>
        <w:tabs>
          <w:tab w:val="left" w:pos="567"/>
          <w:tab w:val="left" w:pos="760"/>
          <w:tab w:val="left" w:pos="1134"/>
        </w:tabs>
        <w:spacing w:beforeLines="90" w:before="216" w:afterLines="90" w:after="216" w:line="240" w:lineRule="auto"/>
        <w:ind w:left="426"/>
        <w:jc w:val="both"/>
        <w:rPr>
          <w:rFonts w:ascii="Verdana" w:eastAsia="Times New Roman" w:hAnsi="Verdana" w:cs="Tahoma"/>
          <w:i/>
          <w:snapToGrid w:val="0"/>
          <w:sz w:val="20"/>
          <w:szCs w:val="20"/>
        </w:rPr>
      </w:pPr>
      <w:r w:rsidRPr="007904CD" w:rsidDel="00C226A2">
        <w:rPr>
          <w:rFonts w:ascii="Verdana" w:eastAsia="Times New Roman" w:hAnsi="Verdana" w:cs="Tahoma"/>
          <w:i/>
          <w:snapToGrid w:val="0"/>
          <w:sz w:val="20"/>
          <w:szCs w:val="20"/>
        </w:rPr>
        <w:t>В</w:t>
      </w:r>
      <w:r w:rsidRPr="007904CD">
        <w:rPr>
          <w:rFonts w:ascii="Verdana" w:eastAsia="Times New Roman" w:hAnsi="Verdana" w:cs="Tahoma"/>
          <w:i/>
          <w:snapToGrid w:val="0"/>
          <w:sz w:val="20"/>
          <w:szCs w:val="20"/>
        </w:rPr>
        <w:t xml:space="preserve">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4BF3B8CB" w14:textId="77777777" w:rsidR="00464711" w:rsidRPr="007904CD" w:rsidRDefault="00464711" w:rsidP="00CE6B74">
      <w:pPr>
        <w:numPr>
          <w:ilvl w:val="2"/>
          <w:numId w:val="7"/>
        </w:numPr>
        <w:tabs>
          <w:tab w:val="clear" w:pos="2858"/>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0051D22"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Документи за доказване на предприетите мерки за надеждност по чл.56 от ЗОП, когато е приложимо</w:t>
      </w:r>
      <w:r w:rsidR="006873FA" w:rsidRPr="007904CD">
        <w:rPr>
          <w:rFonts w:ascii="Verdana" w:eastAsia="Times New Roman" w:hAnsi="Verdana"/>
          <w:sz w:val="20"/>
          <w:szCs w:val="20"/>
        </w:rPr>
        <w:t>.</w:t>
      </w:r>
    </w:p>
    <w:p w14:paraId="3F3B95F1"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BF40A4D" w14:textId="77777777" w:rsidR="00464711" w:rsidRPr="007904CD" w:rsidRDefault="00464711" w:rsidP="00CE6B74">
      <w:pPr>
        <w:numPr>
          <w:ilvl w:val="0"/>
          <w:numId w:val="16"/>
        </w:numPr>
        <w:tabs>
          <w:tab w:val="left" w:pos="567"/>
          <w:tab w:val="left" w:pos="1134"/>
        </w:tabs>
        <w:spacing w:beforeLines="90" w:before="216" w:afterLines="90" w:after="216" w:line="240" w:lineRule="auto"/>
        <w:ind w:left="426" w:hanging="426"/>
        <w:jc w:val="both"/>
        <w:textAlignment w:val="center"/>
        <w:rPr>
          <w:rFonts w:ascii="Verdana" w:eastAsia="Times New Roman" w:hAnsi="Verdana"/>
          <w:sz w:val="20"/>
          <w:szCs w:val="20"/>
        </w:rPr>
      </w:pPr>
      <w:r w:rsidRPr="007904CD">
        <w:rPr>
          <w:rFonts w:ascii="Verdana" w:eastAsia="Times New Roman" w:hAnsi="Verdana"/>
          <w:sz w:val="20"/>
          <w:szCs w:val="20"/>
        </w:rPr>
        <w:t>правата и задълженията на участниците в обединението;</w:t>
      </w:r>
    </w:p>
    <w:p w14:paraId="0C3C1E51" w14:textId="77777777" w:rsidR="00464711" w:rsidRPr="007904CD" w:rsidRDefault="00464711" w:rsidP="00CE6B74">
      <w:pPr>
        <w:numPr>
          <w:ilvl w:val="0"/>
          <w:numId w:val="16"/>
        </w:numPr>
        <w:tabs>
          <w:tab w:val="left" w:pos="567"/>
          <w:tab w:val="left" w:pos="1134"/>
        </w:tabs>
        <w:spacing w:beforeLines="90" w:before="216" w:afterLines="90" w:after="216" w:line="240" w:lineRule="auto"/>
        <w:ind w:left="426" w:hanging="426"/>
        <w:jc w:val="both"/>
        <w:textAlignment w:val="center"/>
        <w:rPr>
          <w:rFonts w:ascii="Verdana" w:eastAsia="Times New Roman" w:hAnsi="Verdana"/>
          <w:sz w:val="20"/>
          <w:szCs w:val="20"/>
        </w:rPr>
      </w:pPr>
      <w:r w:rsidRPr="007904CD">
        <w:rPr>
          <w:rFonts w:ascii="Verdana" w:eastAsia="Times New Roman" w:hAnsi="Verdana"/>
          <w:sz w:val="20"/>
          <w:szCs w:val="20"/>
        </w:rPr>
        <w:t>разпределението на отговорността между членовете на обединението;</w:t>
      </w:r>
    </w:p>
    <w:p w14:paraId="7963C417" w14:textId="77777777" w:rsidR="00464711" w:rsidRPr="007904CD" w:rsidRDefault="00464711" w:rsidP="00CE6B74">
      <w:pPr>
        <w:numPr>
          <w:ilvl w:val="0"/>
          <w:numId w:val="16"/>
        </w:numPr>
        <w:tabs>
          <w:tab w:val="left" w:pos="567"/>
          <w:tab w:val="left" w:pos="1134"/>
        </w:tabs>
        <w:spacing w:beforeLines="90" w:before="216" w:afterLines="90" w:after="216" w:line="240" w:lineRule="auto"/>
        <w:ind w:left="426" w:hanging="426"/>
        <w:jc w:val="both"/>
        <w:textAlignment w:val="center"/>
        <w:rPr>
          <w:rFonts w:ascii="Verdana" w:eastAsia="Times New Roman" w:hAnsi="Verdana" w:cs="Tahoma"/>
          <w:sz w:val="20"/>
          <w:szCs w:val="20"/>
        </w:rPr>
      </w:pPr>
      <w:r w:rsidRPr="007904CD">
        <w:rPr>
          <w:rFonts w:ascii="Verdana" w:eastAsia="Times New Roman" w:hAnsi="Verdana"/>
          <w:sz w:val="20"/>
          <w:szCs w:val="20"/>
        </w:rPr>
        <w:t>дейностите, които ще изпълнява всеки член на обединението.</w:t>
      </w:r>
      <w:r w:rsidRPr="007904CD">
        <w:rPr>
          <w:rFonts w:ascii="Verdana" w:eastAsia="Times New Roman" w:hAnsi="Verdana" w:cs="Tahoma"/>
          <w:sz w:val="20"/>
          <w:szCs w:val="20"/>
        </w:rPr>
        <w:t xml:space="preserve"> </w:t>
      </w:r>
    </w:p>
    <w:p w14:paraId="0366AF2E" w14:textId="77777777" w:rsidR="00464711" w:rsidRPr="007904CD" w:rsidRDefault="00464711" w:rsidP="00CE6B74">
      <w:pPr>
        <w:tabs>
          <w:tab w:val="left" w:pos="567"/>
          <w:tab w:val="left" w:pos="1134"/>
        </w:tabs>
        <w:autoSpaceDE w:val="0"/>
        <w:autoSpaceDN w:val="0"/>
        <w:adjustRightInd w:val="0"/>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7904CD">
        <w:rPr>
          <w:rFonts w:ascii="Verdana" w:eastAsia="Times New Roman" w:hAnsi="Verdana"/>
          <w:b/>
          <w:sz w:val="20"/>
          <w:szCs w:val="20"/>
        </w:rPr>
        <w:t>солидарна отговорност</w:t>
      </w:r>
      <w:r w:rsidRPr="007904CD">
        <w:rPr>
          <w:rFonts w:ascii="Verdana" w:eastAsia="Times New Roman" w:hAnsi="Verdana"/>
          <w:sz w:val="20"/>
          <w:szCs w:val="20"/>
        </w:rPr>
        <w:t xml:space="preserve"> за участието в обществената поръчка и за задълженията си по време на изпълнение на договора.</w:t>
      </w:r>
    </w:p>
    <w:p w14:paraId="155B1EE7" w14:textId="77777777" w:rsidR="00464711" w:rsidRPr="007904CD" w:rsidRDefault="00464711" w:rsidP="00CE6B74">
      <w:pPr>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Документ за упълномощаване, когато лицето, което подава офертата, не е законният представител на участника. </w:t>
      </w:r>
    </w:p>
    <w:p w14:paraId="63BD3751" w14:textId="77777777" w:rsidR="00C21BA6" w:rsidRPr="00545F8B" w:rsidRDefault="00C21BA6" w:rsidP="00545F8B">
      <w:pPr>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545F8B">
        <w:rPr>
          <w:rFonts w:ascii="Verdana" w:eastAsia="Times New Roman" w:hAnsi="Verdana" w:cs="Tahoma"/>
          <w:sz w:val="20"/>
          <w:szCs w:val="20"/>
        </w:rPr>
        <w:t>Техническо предложение</w:t>
      </w:r>
      <w:r w:rsidR="00545F8B">
        <w:rPr>
          <w:rFonts w:ascii="Verdana" w:eastAsia="Times New Roman" w:hAnsi="Verdana" w:cs="Tahoma"/>
          <w:sz w:val="20"/>
          <w:szCs w:val="20"/>
        </w:rPr>
        <w:t>,</w:t>
      </w:r>
      <w:r w:rsidRPr="00545F8B">
        <w:rPr>
          <w:rFonts w:ascii="Verdana" w:eastAsia="Times New Roman" w:hAnsi="Verdana" w:cs="Tahoma"/>
          <w:sz w:val="20"/>
          <w:szCs w:val="20"/>
        </w:rPr>
        <w:t xml:space="preserve"> </w:t>
      </w:r>
      <w:r w:rsidR="00545F8B">
        <w:rPr>
          <w:rFonts w:ascii="Verdana" w:eastAsia="Times New Roman" w:hAnsi="Verdana" w:cs="Tahoma"/>
          <w:sz w:val="20"/>
          <w:szCs w:val="20"/>
        </w:rPr>
        <w:t xml:space="preserve">което </w:t>
      </w:r>
      <w:r w:rsidRPr="00545F8B">
        <w:rPr>
          <w:rFonts w:ascii="Verdana" w:eastAsia="Times New Roman" w:hAnsi="Verdana" w:cs="Tahoma"/>
          <w:sz w:val="20"/>
          <w:szCs w:val="20"/>
        </w:rPr>
        <w:t>трябва да съдържа:</w:t>
      </w:r>
    </w:p>
    <w:p w14:paraId="6D000F7D" w14:textId="77777777"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Документ за упълномощаване, когато лицето, което подава офертата, не е законният представител на участника;</w:t>
      </w:r>
    </w:p>
    <w:p w14:paraId="365F3249" w14:textId="77777777"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lastRenderedPageBreak/>
        <w:t>Техническо предложение с пълно описание на техническите характеристики на стоките от Ценовите таблици, с които участникът участва в процедурата. Техническото предложение трябва да бъде изготвено в съответствие с техническите спецификации и изискванията на възложителя, посочени в документацията за участие. В техническото предложение на участника следва да бъдат посочени и производителя, марката и модела на съответните стоки. Техническото предложение не трябва да съдържа цени;</w:t>
      </w:r>
    </w:p>
    <w:p w14:paraId="7D18E85E" w14:textId="562E5A01"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Декларация от участника, че предлагания минимален гаранционен срок на доставяните и монтирани нови гуми е не по-малко от 12 месеца или 40 000 км пробег, което събитие настьпи първо</w:t>
      </w:r>
      <w:r w:rsidR="008A5600">
        <w:rPr>
          <w:rFonts w:ascii="Verdana" w:eastAsia="Times New Roman" w:hAnsi="Verdana" w:cs="Tahoma"/>
          <w:sz w:val="20"/>
          <w:szCs w:val="20"/>
        </w:rPr>
        <w:t xml:space="preserve"> </w:t>
      </w:r>
      <w:r w:rsidR="008A5600" w:rsidRPr="008A5600">
        <w:rPr>
          <w:rFonts w:ascii="Verdana" w:eastAsia="Times New Roman" w:hAnsi="Verdana" w:cs="Tahoma"/>
          <w:sz w:val="20"/>
          <w:szCs w:val="20"/>
        </w:rPr>
        <w:t>(по образец)</w:t>
      </w:r>
      <w:r w:rsidRPr="00545F8B">
        <w:rPr>
          <w:rFonts w:ascii="Verdana" w:eastAsia="Times New Roman" w:hAnsi="Verdana" w:cs="Tahoma"/>
          <w:sz w:val="20"/>
          <w:szCs w:val="20"/>
        </w:rPr>
        <w:t>;</w:t>
      </w:r>
    </w:p>
    <w:p w14:paraId="3F9753C9" w14:textId="420239CF"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Декларация от участника, че при монтаж на нова гума той ще използва уплътняващо вещество, с което трябва да бъдат обмазани бордовете на гумата</w:t>
      </w:r>
      <w:r w:rsidR="008A5600">
        <w:rPr>
          <w:rFonts w:ascii="Verdana" w:eastAsia="Times New Roman" w:hAnsi="Verdana" w:cs="Tahoma"/>
          <w:sz w:val="20"/>
          <w:szCs w:val="20"/>
        </w:rPr>
        <w:t xml:space="preserve"> </w:t>
      </w:r>
      <w:r w:rsidR="008A5600" w:rsidRPr="008A5600">
        <w:rPr>
          <w:rFonts w:ascii="Verdana" w:eastAsia="Times New Roman" w:hAnsi="Verdana" w:cs="Tahoma"/>
          <w:sz w:val="20"/>
          <w:szCs w:val="20"/>
        </w:rPr>
        <w:t>(по образец)</w:t>
      </w:r>
      <w:r w:rsidRPr="00545F8B">
        <w:rPr>
          <w:rFonts w:ascii="Verdana" w:eastAsia="Times New Roman" w:hAnsi="Verdana" w:cs="Tahoma"/>
          <w:sz w:val="20"/>
          <w:szCs w:val="20"/>
        </w:rPr>
        <w:t>;</w:t>
      </w:r>
    </w:p>
    <w:p w14:paraId="2B7626C1" w14:textId="3B204109"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Декларация от участника, че ще доставя гуми с индекс равен или по-голям от посочения в техническото задание</w:t>
      </w:r>
      <w:r w:rsidR="008A5600">
        <w:rPr>
          <w:rFonts w:ascii="Verdana" w:eastAsia="Times New Roman" w:hAnsi="Verdana" w:cs="Tahoma"/>
          <w:sz w:val="20"/>
          <w:szCs w:val="20"/>
        </w:rPr>
        <w:t xml:space="preserve"> </w:t>
      </w:r>
      <w:r w:rsidR="008A5600" w:rsidRPr="008A5600">
        <w:rPr>
          <w:rFonts w:ascii="Verdana" w:eastAsia="Times New Roman" w:hAnsi="Verdana" w:cs="Tahoma"/>
          <w:sz w:val="20"/>
          <w:szCs w:val="20"/>
        </w:rPr>
        <w:t>(по образец)</w:t>
      </w:r>
      <w:r w:rsidRPr="00545F8B">
        <w:rPr>
          <w:rFonts w:ascii="Verdana" w:eastAsia="Times New Roman" w:hAnsi="Verdana" w:cs="Tahoma"/>
          <w:sz w:val="20"/>
          <w:szCs w:val="20"/>
        </w:rPr>
        <w:t>;</w:t>
      </w:r>
    </w:p>
    <w:p w14:paraId="6EB980B1" w14:textId="28C96FCB"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Декларация от участника, че ще доставя и/или монтира заявените от Възложителя нови гуми в срок до 48 часа от поръчката и с дата на производство не повече от 12 месеца преди датата на доставката</w:t>
      </w:r>
      <w:r w:rsidR="008A5600">
        <w:rPr>
          <w:rFonts w:ascii="Verdana" w:eastAsia="Times New Roman" w:hAnsi="Verdana" w:cs="Tahoma"/>
          <w:sz w:val="20"/>
          <w:szCs w:val="20"/>
        </w:rPr>
        <w:t xml:space="preserve"> </w:t>
      </w:r>
      <w:r w:rsidR="008A5600" w:rsidRPr="008A5600">
        <w:rPr>
          <w:rFonts w:ascii="Verdana" w:eastAsia="Times New Roman" w:hAnsi="Verdana" w:cs="Tahoma"/>
          <w:sz w:val="20"/>
          <w:szCs w:val="20"/>
        </w:rPr>
        <w:t>(по образец)</w:t>
      </w:r>
      <w:r w:rsidR="008A5600">
        <w:rPr>
          <w:rFonts w:ascii="Verdana" w:eastAsia="Times New Roman" w:hAnsi="Verdana" w:cs="Tahoma"/>
          <w:sz w:val="20"/>
          <w:szCs w:val="20"/>
        </w:rPr>
        <w:t>;</w:t>
      </w:r>
    </w:p>
    <w:p w14:paraId="5D8B0A8C" w14:textId="77777777"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Декларация за съгласие с клаузите на приложения проект на договор (по образец);</w:t>
      </w:r>
    </w:p>
    <w:p w14:paraId="3A208DA1" w14:textId="77777777" w:rsidR="00C21BA6" w:rsidRPr="00545F8B" w:rsidRDefault="00C21BA6" w:rsidP="00CA50C2">
      <w:pPr>
        <w:numPr>
          <w:ilvl w:val="2"/>
          <w:numId w:val="7"/>
        </w:numPr>
        <w:tabs>
          <w:tab w:val="clear" w:pos="2858"/>
          <w:tab w:val="left" w:pos="851"/>
          <w:tab w:val="left" w:pos="1134"/>
        </w:tabs>
        <w:spacing w:beforeLines="90" w:before="216" w:afterLines="90" w:after="216" w:line="240" w:lineRule="auto"/>
        <w:ind w:left="851" w:hanging="851"/>
        <w:jc w:val="both"/>
        <w:rPr>
          <w:rFonts w:ascii="Verdana" w:eastAsia="Times New Roman" w:hAnsi="Verdana" w:cs="Tahoma"/>
          <w:sz w:val="20"/>
          <w:szCs w:val="20"/>
        </w:rPr>
      </w:pPr>
      <w:r w:rsidRPr="00545F8B">
        <w:rPr>
          <w:rFonts w:ascii="Verdana" w:eastAsia="Times New Roman" w:hAnsi="Verdana" w:cs="Tahoma"/>
          <w:sz w:val="20"/>
          <w:szCs w:val="20"/>
        </w:rPr>
        <w:t>Декларация за срока на валидност на офертата (по образец);</w:t>
      </w:r>
    </w:p>
    <w:p w14:paraId="0DE61B21" w14:textId="77777777" w:rsidR="00D509AB" w:rsidRPr="00545F8B" w:rsidRDefault="00C21BA6" w:rsidP="00545F8B">
      <w:pPr>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545F8B">
        <w:rPr>
          <w:rFonts w:ascii="Verdana" w:eastAsia="Times New Roman" w:hAnsi="Verdana" w:cs="Tahoma"/>
          <w:sz w:val="20"/>
          <w:szCs w:val="20"/>
        </w:rPr>
        <w:t>Опис на представените документи в офертата за участие (по образец).</w:t>
      </w:r>
    </w:p>
    <w:p w14:paraId="4FAB78F6" w14:textId="77777777" w:rsidR="00B35366" w:rsidRPr="00545F8B" w:rsidRDefault="00B35366" w:rsidP="00545F8B">
      <w:pPr>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545F8B">
        <w:rPr>
          <w:rFonts w:ascii="Verdana" w:eastAsia="Times New Roman" w:hAnsi="Verdana" w:cs="Tahoma"/>
          <w:sz w:val="20"/>
          <w:szCs w:val="20"/>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r w:rsidR="00545F8B">
        <w:rPr>
          <w:rFonts w:ascii="Verdana" w:eastAsia="Times New Roman" w:hAnsi="Verdana" w:cs="Tahoma"/>
          <w:sz w:val="20"/>
          <w:szCs w:val="20"/>
        </w:rPr>
        <w:t>:</w:t>
      </w:r>
    </w:p>
    <w:p w14:paraId="004C4326" w14:textId="77777777" w:rsidR="00B35366"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Ценовото предложение следва да съдържа Ценови таблици (по образец) от Раздел Б: “Цени и данни” на хартиен и електронен носител (CD, на Excel или еквивалент).</w:t>
      </w:r>
    </w:p>
    <w:p w14:paraId="08B8AAC0" w14:textId="77777777" w:rsidR="00B35366"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Участникът трябва да попълни и подпише Ценовите таблици, съгласно изискванията на документацията за участие, включително:</w:t>
      </w:r>
    </w:p>
    <w:p w14:paraId="2F7B4618" w14:textId="77777777" w:rsidR="00B35366"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Единичните цени, оферирани от участника в Ценовите таблици трябва да се представят в български лева, без ДДС и до втория знак след десетичната запетая.</w:t>
      </w:r>
    </w:p>
    <w:p w14:paraId="273CCD5E" w14:textId="77777777" w:rsidR="00B35366"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Всички празни клетки в Ценовите таблици трябва да бъдат попълнени. В случай че има не попълнени клетки, ценовото предложение не подлежи на оценка.</w:t>
      </w:r>
    </w:p>
    <w:p w14:paraId="629F64C1" w14:textId="77777777" w:rsidR="00B35366"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Всички оферирани цени в Ценовите таблици следва да включват всички договорни задължения на изпълнителя по договора.</w:t>
      </w:r>
    </w:p>
    <w:p w14:paraId="17E91AE4" w14:textId="77777777" w:rsidR="00B35366"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Цените на участника, избран за доставчик, ще са постоянни за срок от дванадесет месеца след подписване на Договора. След този срок при корекция на доставните цени, удостоверено от официален документ на производителя, с повече от 7%, Доставчикът след съгласуване с Възложителя може да коригира и цените на стоките, предмет на договора, като запазва отстъпката.</w:t>
      </w:r>
    </w:p>
    <w:p w14:paraId="64B965A8" w14:textId="77777777" w:rsidR="00464711" w:rsidRPr="00545F8B" w:rsidRDefault="00B35366" w:rsidP="00CA50C2">
      <w:pPr>
        <w:numPr>
          <w:ilvl w:val="2"/>
          <w:numId w:val="7"/>
        </w:numPr>
        <w:tabs>
          <w:tab w:val="clear" w:pos="2858"/>
          <w:tab w:val="left" w:pos="1134"/>
          <w:tab w:val="num" w:pos="2127"/>
        </w:tabs>
        <w:spacing w:beforeLines="90" w:before="216" w:afterLines="90" w:after="216" w:line="240" w:lineRule="auto"/>
        <w:ind w:left="1134" w:hanging="1134"/>
        <w:jc w:val="both"/>
        <w:rPr>
          <w:rFonts w:ascii="Verdana" w:eastAsia="Times New Roman" w:hAnsi="Verdana" w:cs="Tahoma"/>
          <w:sz w:val="20"/>
          <w:szCs w:val="20"/>
        </w:rPr>
      </w:pPr>
      <w:r w:rsidRPr="00545F8B">
        <w:rPr>
          <w:rFonts w:ascii="Verdana" w:eastAsia="Times New Roman" w:hAnsi="Verdana" w:cs="Tahoma"/>
          <w:sz w:val="20"/>
          <w:szCs w:val="20"/>
        </w:rPr>
        <w:t>При противоречие в данните от хартиения и електронния носител, с предимство се ползват тези на хартиения носител.</w:t>
      </w:r>
    </w:p>
    <w:p w14:paraId="377DCD27"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b/>
          <w:snapToGrid w:val="0"/>
          <w:sz w:val="20"/>
          <w:szCs w:val="20"/>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7904CD">
        <w:rPr>
          <w:rFonts w:ascii="Verdana" w:eastAsia="Times New Roman" w:hAnsi="Verdana" w:cs="Tahoma"/>
          <w:snapToGrid w:val="0"/>
          <w:sz w:val="20"/>
          <w:szCs w:val="20"/>
        </w:rPr>
        <w:t xml:space="preserve">. </w:t>
      </w:r>
    </w:p>
    <w:p w14:paraId="703412F4" w14:textId="77777777" w:rsidR="00464711" w:rsidRPr="007904CD" w:rsidRDefault="00464711" w:rsidP="00545F8B">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napToGrid w:val="0"/>
          <w:color w:val="1F497D"/>
          <w:sz w:val="20"/>
          <w:szCs w:val="20"/>
        </w:rPr>
      </w:pPr>
      <w:r w:rsidRPr="007904CD">
        <w:rPr>
          <w:rFonts w:ascii="Verdana" w:eastAsia="Times New Roman" w:hAnsi="Verdana" w:cs="Tahoma"/>
          <w:snapToGrid w:val="0"/>
          <w:sz w:val="20"/>
          <w:szCs w:val="20"/>
        </w:rPr>
        <w:lastRenderedPageBreak/>
        <w:t xml:space="preserve">Срокът на валидност на офертите е времето, през което участниците са обвързани с условията на представените от тях оферти. </w:t>
      </w:r>
    </w:p>
    <w:p w14:paraId="18C806EA"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napToGrid w:val="0"/>
          <w:color w:val="1F497D"/>
          <w:sz w:val="20"/>
          <w:szCs w:val="20"/>
        </w:rPr>
      </w:pPr>
      <w:r w:rsidRPr="007904CD">
        <w:rPr>
          <w:rFonts w:ascii="Verdana" w:eastAsia="Times New Roman" w:hAnsi="Verdana" w:cs="Arial"/>
          <w:snapToGrid w:val="0"/>
          <w:color w:val="000000"/>
          <w:sz w:val="20"/>
          <w:szCs w:val="20"/>
        </w:rPr>
        <w:t>Офертите</w:t>
      </w:r>
      <w:r w:rsidR="009B7213" w:rsidRPr="007904CD">
        <w:rPr>
          <w:rFonts w:ascii="Verdana" w:eastAsia="Times New Roman" w:hAnsi="Verdana" w:cs="Arial"/>
          <w:snapToGrid w:val="0"/>
          <w:color w:val="000000"/>
          <w:sz w:val="20"/>
          <w:szCs w:val="20"/>
        </w:rPr>
        <w:t xml:space="preserve"> трябва да бъдат </w:t>
      </w:r>
      <w:r w:rsidRPr="007904CD">
        <w:rPr>
          <w:rFonts w:ascii="Verdana" w:eastAsia="Times New Roman" w:hAnsi="Verdana" w:cs="Arial"/>
          <w:snapToGrid w:val="0"/>
          <w:color w:val="000000"/>
          <w:sz w:val="20"/>
          <w:szCs w:val="20"/>
        </w:rPr>
        <w:t xml:space="preserve">със </w:t>
      </w:r>
      <w:r w:rsidRPr="007904CD">
        <w:rPr>
          <w:rFonts w:ascii="Verdana" w:eastAsia="Times New Roman" w:hAnsi="Verdana" w:cs="Arial"/>
          <w:b/>
          <w:snapToGrid w:val="0"/>
          <w:color w:val="000000"/>
          <w:sz w:val="20"/>
          <w:szCs w:val="20"/>
        </w:rPr>
        <w:t>срок на валидност</w:t>
      </w:r>
      <w:r w:rsidRPr="007904CD">
        <w:rPr>
          <w:rFonts w:ascii="Verdana" w:eastAsia="Times New Roman" w:hAnsi="Verdana" w:cs="Arial"/>
          <w:snapToGrid w:val="0"/>
          <w:color w:val="000000"/>
          <w:sz w:val="20"/>
          <w:szCs w:val="20"/>
        </w:rPr>
        <w:t xml:space="preserve"> </w:t>
      </w:r>
      <w:r w:rsidRPr="007904CD">
        <w:rPr>
          <w:rFonts w:ascii="Verdana" w:eastAsia="Times New Roman" w:hAnsi="Verdana" w:cs="Arial"/>
          <w:b/>
          <w:snapToGrid w:val="0"/>
          <w:color w:val="000000"/>
          <w:sz w:val="20"/>
          <w:szCs w:val="20"/>
        </w:rPr>
        <w:t>5 месеца</w:t>
      </w:r>
      <w:r w:rsidRPr="007904CD">
        <w:rPr>
          <w:rFonts w:ascii="Verdana" w:eastAsia="Times New Roman" w:hAnsi="Verdana" w:cs="Arial"/>
          <w:snapToGrid w:val="0"/>
          <w:color w:val="000000"/>
          <w:sz w:val="20"/>
          <w:szCs w:val="20"/>
        </w:rPr>
        <w:t>, считано</w:t>
      </w:r>
      <w:r w:rsidRPr="007904CD">
        <w:rPr>
          <w:rFonts w:ascii="Verdana" w:eastAsia="Times New Roman" w:hAnsi="Verdana" w:cs="Arial"/>
          <w:b/>
          <w:snapToGrid w:val="0"/>
          <w:color w:val="000000"/>
          <w:sz w:val="20"/>
          <w:szCs w:val="20"/>
        </w:rPr>
        <w:t xml:space="preserve"> </w:t>
      </w:r>
      <w:r w:rsidRPr="007904CD">
        <w:rPr>
          <w:rFonts w:ascii="Verdana" w:eastAsia="Times New Roman" w:hAnsi="Verdana" w:cs="Arial"/>
          <w:snapToGrid w:val="0"/>
          <w:color w:val="000000"/>
          <w:sz w:val="20"/>
          <w:szCs w:val="20"/>
        </w:rPr>
        <w:t>от датата, определена за краен срок за получаване на офертите.</w:t>
      </w:r>
      <w:r w:rsidRPr="007904CD">
        <w:rPr>
          <w:rFonts w:ascii="Verdana" w:eastAsia="Times New Roman" w:hAnsi="Verdana" w:cs="Tahoma"/>
          <w:snapToGrid w:val="0"/>
          <w:sz w:val="20"/>
          <w:szCs w:val="20"/>
        </w:rPr>
        <w:t xml:space="preserve"> </w:t>
      </w:r>
    </w:p>
    <w:p w14:paraId="4CBE049E"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napToGrid w:val="0"/>
          <w:color w:val="1F497D"/>
          <w:sz w:val="20"/>
          <w:szCs w:val="20"/>
        </w:rPr>
      </w:pPr>
      <w:r w:rsidRPr="007904CD">
        <w:rPr>
          <w:rFonts w:ascii="Verdana" w:eastAsia="Times New Roman" w:hAnsi="Verdana" w:cs="Tahoma"/>
          <w:snapToGrid w:val="0"/>
          <w:sz w:val="20"/>
          <w:szCs w:val="20"/>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30C3F16C"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Tahoma"/>
          <w:b/>
          <w:snapToGrid w:val="0"/>
          <w:sz w:val="20"/>
          <w:szCs w:val="20"/>
        </w:rPr>
      </w:pPr>
      <w:r w:rsidRPr="007904CD">
        <w:rPr>
          <w:rFonts w:ascii="Verdana" w:eastAsia="Times New Roman" w:hAnsi="Verdana" w:cs="Tahoma"/>
          <w:b/>
          <w:snapToGrid w:val="0"/>
          <w:sz w:val="20"/>
          <w:szCs w:val="20"/>
        </w:rPr>
        <w:t>Участници, подизпълнители и ползване на капацитета на трети лица</w:t>
      </w:r>
    </w:p>
    <w:p w14:paraId="681195C6"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7904CD">
        <w:rPr>
          <w:rFonts w:ascii="Verdana" w:eastAsia="Times New Roman" w:hAnsi="Verdana" w:cs="Arial"/>
          <w:i/>
          <w:snapToGrid w:val="0"/>
          <w:sz w:val="20"/>
          <w:szCs w:val="20"/>
        </w:rPr>
        <w:t>.</w:t>
      </w:r>
    </w:p>
    <w:p w14:paraId="05ABA918"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Всеки участник в процедура за възлагане на обществена поръчка има право да представи </w:t>
      </w:r>
      <w:r w:rsidRPr="007904CD">
        <w:rPr>
          <w:rFonts w:ascii="Verdana" w:eastAsia="Times New Roman" w:hAnsi="Verdana" w:cs="Tahoma"/>
          <w:b/>
          <w:sz w:val="20"/>
          <w:szCs w:val="20"/>
        </w:rPr>
        <w:t>само една оферта</w:t>
      </w:r>
      <w:r w:rsidRPr="007904CD">
        <w:rPr>
          <w:rFonts w:ascii="Verdana" w:eastAsia="Times New Roman" w:hAnsi="Verdana" w:cs="Tahoma"/>
          <w:sz w:val="20"/>
          <w:szCs w:val="20"/>
        </w:rPr>
        <w:t xml:space="preserve">. </w:t>
      </w:r>
    </w:p>
    <w:p w14:paraId="2582C13B"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43BC12A"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В процедура за възлагане на обществена поръчка едно физическо или юридическо лице може да участва само в едно обединение. </w:t>
      </w:r>
    </w:p>
    <w:p w14:paraId="236E1BBC"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Свързани лица не могат да бъдат самостоятелни участници в една и съща процедура. </w:t>
      </w:r>
    </w:p>
    <w:p w14:paraId="522ACCF8"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i/>
          <w:snapToGrid w:val="0"/>
          <w:sz w:val="20"/>
          <w:szCs w:val="20"/>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7904CD">
        <w:rPr>
          <w:rFonts w:ascii="Verdana" w:eastAsia="Times New Roman" w:hAnsi="Verdana" w:cs="Tahoma"/>
          <w:snapToGrid w:val="0"/>
          <w:sz w:val="20"/>
          <w:szCs w:val="20"/>
        </w:rPr>
        <w:t xml:space="preserve"> </w:t>
      </w:r>
    </w:p>
    <w:p w14:paraId="4F061F7C"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а) лицата, едното от които контролира другото лице или негово дъщерно дружество;</w:t>
      </w:r>
    </w:p>
    <w:p w14:paraId="38F2A646"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б) лицата, чиято дейност се контролира от трето лице;</w:t>
      </w:r>
    </w:p>
    <w:p w14:paraId="4FE1972E"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eastAsia="Times New Roman" w:hAnsi="Verdana" w:cs="Tahoma"/>
          <w:i/>
          <w:sz w:val="20"/>
          <w:szCs w:val="20"/>
        </w:rPr>
      </w:pPr>
      <w:r w:rsidRPr="007904CD">
        <w:rPr>
          <w:rFonts w:ascii="Verdana" w:eastAsia="Times New Roman" w:hAnsi="Verdana" w:cs="Tahoma"/>
          <w:i/>
          <w:sz w:val="20"/>
          <w:szCs w:val="20"/>
        </w:rPr>
        <w:t>в) лицата, които съвместно контролират трето лице;</w:t>
      </w:r>
    </w:p>
    <w:p w14:paraId="1C71B20E"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hAnsi="Verdana" w:cs="TimesNewRomanPSMT"/>
          <w:i/>
          <w:sz w:val="20"/>
          <w:szCs w:val="20"/>
        </w:rPr>
      </w:pPr>
      <w:r w:rsidRPr="007904CD">
        <w:rPr>
          <w:rFonts w:ascii="Verdana" w:eastAsia="Times New Roman" w:hAnsi="Verdana" w:cs="Tahoma"/>
          <w:i/>
          <w:sz w:val="20"/>
          <w:szCs w:val="20"/>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7904CD">
        <w:rPr>
          <w:rFonts w:ascii="Verdana" w:hAnsi="Verdana" w:cs="TimesNewRomanPSMT"/>
          <w:i/>
          <w:sz w:val="20"/>
          <w:szCs w:val="20"/>
        </w:rPr>
        <w:t>включително.</w:t>
      </w:r>
    </w:p>
    <w:p w14:paraId="50C87D9B"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hAnsi="Verdana" w:cs="TimesNewRomanPSMT"/>
          <w:i/>
          <w:sz w:val="20"/>
          <w:szCs w:val="20"/>
        </w:rPr>
      </w:pPr>
      <w:r w:rsidRPr="007904CD">
        <w:rPr>
          <w:rFonts w:ascii="Verdana" w:hAnsi="Verdana" w:cs="TimesNewRomanPSMT"/>
          <w:i/>
          <w:sz w:val="20"/>
          <w:szCs w:val="20"/>
        </w:rPr>
        <w:t>Контрол по смисъла на горните точки е налице, когато едно лице:</w:t>
      </w:r>
    </w:p>
    <w:p w14:paraId="368777D4" w14:textId="77777777" w:rsidR="00464711" w:rsidRPr="007904CD" w:rsidRDefault="00464711" w:rsidP="00CA50C2">
      <w:pPr>
        <w:keepLines/>
        <w:tabs>
          <w:tab w:val="left" w:pos="567"/>
          <w:tab w:val="left" w:pos="1134"/>
        </w:tabs>
        <w:spacing w:beforeLines="90" w:before="216" w:afterLines="90" w:after="216" w:line="240" w:lineRule="auto"/>
        <w:ind w:left="426" w:hanging="426"/>
        <w:jc w:val="both"/>
        <w:rPr>
          <w:rFonts w:ascii="Verdana" w:hAnsi="Verdana" w:cs="TimesNewRomanPSMT"/>
          <w:i/>
          <w:sz w:val="20"/>
          <w:szCs w:val="20"/>
        </w:rPr>
      </w:pPr>
      <w:r w:rsidRPr="007904CD">
        <w:rPr>
          <w:rFonts w:ascii="Verdana" w:hAnsi="Verdana" w:cs="TimesNewRomanPSMT"/>
          <w:i/>
          <w:sz w:val="20"/>
          <w:szCs w:val="20"/>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60CD5AA"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hAnsi="Verdana" w:cs="TimesNewRomanPSMT"/>
          <w:i/>
          <w:sz w:val="20"/>
          <w:szCs w:val="20"/>
        </w:rPr>
      </w:pPr>
      <w:r w:rsidRPr="007904CD">
        <w:rPr>
          <w:rFonts w:ascii="Verdana" w:hAnsi="Verdana" w:cs="TimesNewRomanPSMT"/>
          <w:i/>
          <w:sz w:val="20"/>
          <w:szCs w:val="20"/>
        </w:rPr>
        <w:t>б) може да определя пряко или непряко повече от половината от членовете на управителния или контролния орган на едно юридическо лице; или</w:t>
      </w:r>
    </w:p>
    <w:p w14:paraId="356D7F79"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hAnsi="Verdana" w:cs="TimesNewRomanPSMT"/>
          <w:i/>
          <w:sz w:val="20"/>
          <w:szCs w:val="20"/>
        </w:rPr>
      </w:pPr>
      <w:r w:rsidRPr="007904CD">
        <w:rPr>
          <w:rFonts w:ascii="Verdana" w:hAnsi="Verdana" w:cs="TimesNewRomanPSMT"/>
          <w:i/>
          <w:sz w:val="20"/>
          <w:szCs w:val="20"/>
        </w:rPr>
        <w:t>в) може по друг начин да упражнява решаващо влияние върху вземането на решения във връзка с дейността на юридическо лице</w:t>
      </w:r>
    </w:p>
    <w:p w14:paraId="44C01EF2"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snapToGrid w:val="0"/>
          <w:sz w:val="20"/>
          <w:szCs w:val="20"/>
        </w:rPr>
        <w:t xml:space="preserve">При участие на </w:t>
      </w:r>
      <w:r w:rsidRPr="007904CD">
        <w:rPr>
          <w:rFonts w:ascii="Verdana" w:eastAsia="Times New Roman" w:hAnsi="Verdana" w:cs="Tahoma"/>
          <w:b/>
          <w:snapToGrid w:val="0"/>
          <w:sz w:val="20"/>
          <w:szCs w:val="20"/>
        </w:rPr>
        <w:t>обединения</w:t>
      </w:r>
      <w:r w:rsidRPr="007904CD">
        <w:rPr>
          <w:rFonts w:ascii="Verdana" w:eastAsia="Times New Roman" w:hAnsi="Verdana" w:cs="Tahoma"/>
          <w:snapToGrid w:val="0"/>
          <w:sz w:val="20"/>
          <w:szCs w:val="20"/>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7904CD">
        <w:rPr>
          <w:rFonts w:ascii="Verdana" w:eastAsia="Times New Roman" w:hAnsi="Verdana" w:cs="Tahoma"/>
          <w:b/>
          <w:snapToGrid w:val="0"/>
          <w:sz w:val="20"/>
          <w:szCs w:val="20"/>
        </w:rPr>
        <w:t>изключение</w:t>
      </w:r>
      <w:r w:rsidRPr="007904CD">
        <w:rPr>
          <w:rFonts w:ascii="Verdana" w:eastAsia="Times New Roman" w:hAnsi="Verdana" w:cs="Tahoma"/>
          <w:snapToGrid w:val="0"/>
          <w:sz w:val="20"/>
          <w:szCs w:val="20"/>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9700986"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b/>
          <w:snapToGrid w:val="0"/>
          <w:sz w:val="20"/>
          <w:szCs w:val="20"/>
        </w:rPr>
        <w:lastRenderedPageBreak/>
        <w:t>Клон на чуждестранно лице</w:t>
      </w:r>
      <w:r w:rsidRPr="007904CD">
        <w:rPr>
          <w:rFonts w:ascii="Verdana" w:eastAsia="Times New Roman" w:hAnsi="Verdana" w:cs="Tahoma"/>
          <w:snapToGrid w:val="0"/>
          <w:sz w:val="20"/>
          <w:szCs w:val="20"/>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7A2A2AD3"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EB9D5FE" w14:textId="77777777" w:rsidR="00464711" w:rsidRPr="007904CD" w:rsidRDefault="00464711" w:rsidP="00CE6B74">
      <w:pPr>
        <w:keepLines/>
        <w:numPr>
          <w:ilvl w:val="1"/>
          <w:numId w:val="7"/>
        </w:numPr>
        <w:tabs>
          <w:tab w:val="left" w:pos="567"/>
          <w:tab w:val="num" w:pos="851"/>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cs="Tahoma"/>
          <w:b/>
          <w:snapToGrid w:val="0"/>
          <w:sz w:val="20"/>
          <w:szCs w:val="20"/>
        </w:rPr>
        <w:t>Подизпълнители</w:t>
      </w:r>
    </w:p>
    <w:p w14:paraId="7A533621"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Участниците посочват в ЕЕДОП подизпълнителите и дела от поръчката, който ще им възложат, ако възнамеряват да използват такива. </w:t>
      </w:r>
      <w:r w:rsidRPr="007904CD">
        <w:rPr>
          <w:rFonts w:ascii="Verdana" w:eastAsia="Times New Roman" w:hAnsi="Verdana" w:cs="Tahoma"/>
          <w:b/>
          <w:sz w:val="20"/>
          <w:szCs w:val="20"/>
        </w:rPr>
        <w:t>В този случай те трябва да представят доказателство за поетите от подизпълнителите задължения.</w:t>
      </w:r>
      <w:r w:rsidRPr="007904CD">
        <w:rPr>
          <w:rFonts w:ascii="Verdana" w:eastAsia="Times New Roman" w:hAnsi="Verdana" w:cs="Tahoma"/>
          <w:sz w:val="20"/>
          <w:szCs w:val="20"/>
        </w:rPr>
        <w:t xml:space="preserve"> </w:t>
      </w:r>
    </w:p>
    <w:p w14:paraId="65508D6B"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sz w:val="20"/>
          <w:szCs w:val="20"/>
        </w:rPr>
        <w:t>Подизпълнителите</w:t>
      </w:r>
      <w:r w:rsidRPr="007904CD">
        <w:rPr>
          <w:rFonts w:ascii="Verdana" w:eastAsia="Times New Roman" w:hAnsi="Verdana" w:cs="Tahoma"/>
          <w:sz w:val="20"/>
          <w:szCs w:val="20"/>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E4E1E68"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75F16221" w14:textId="77777777" w:rsidR="00464711" w:rsidRPr="007904CD" w:rsidRDefault="00464711" w:rsidP="00CE6B74">
      <w:pPr>
        <w:keepLines/>
        <w:numPr>
          <w:ilvl w:val="1"/>
          <w:numId w:val="7"/>
        </w:numPr>
        <w:tabs>
          <w:tab w:val="left" w:pos="567"/>
          <w:tab w:val="num" w:pos="851"/>
          <w:tab w:val="left" w:pos="1134"/>
        </w:tabs>
        <w:spacing w:beforeLines="90" w:before="216" w:afterLines="90" w:after="216" w:line="240" w:lineRule="auto"/>
        <w:ind w:left="426" w:hanging="426"/>
        <w:jc w:val="both"/>
        <w:rPr>
          <w:rFonts w:ascii="Verdana" w:eastAsia="Times New Roman" w:hAnsi="Verdana" w:cs="Tahoma"/>
          <w:snapToGrid w:val="0"/>
          <w:sz w:val="20"/>
          <w:szCs w:val="20"/>
        </w:rPr>
      </w:pPr>
      <w:r w:rsidRPr="007904CD">
        <w:rPr>
          <w:rFonts w:ascii="Verdana" w:eastAsia="Times New Roman" w:hAnsi="Verdana"/>
          <w:snapToGrid w:val="0"/>
          <w:sz w:val="20"/>
          <w:szCs w:val="20"/>
        </w:rPr>
        <w:t xml:space="preserve">Участниците могат да използват </w:t>
      </w:r>
      <w:r w:rsidRPr="007904CD">
        <w:rPr>
          <w:rFonts w:ascii="Verdana" w:eastAsia="Times New Roman" w:hAnsi="Verdana"/>
          <w:b/>
          <w:snapToGrid w:val="0"/>
          <w:sz w:val="20"/>
          <w:szCs w:val="20"/>
        </w:rPr>
        <w:t>капацитета на трети лица</w:t>
      </w:r>
      <w:r w:rsidRPr="007904CD">
        <w:rPr>
          <w:rFonts w:ascii="Verdana" w:eastAsia="Times New Roman" w:hAnsi="Verdana"/>
          <w:snapToGrid w:val="0"/>
          <w:sz w:val="20"/>
          <w:szCs w:val="20"/>
        </w:rPr>
        <w:t>, при спазване на следните изисквания:</w:t>
      </w:r>
    </w:p>
    <w:p w14:paraId="484E90D6"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sz w:val="20"/>
          <w:szCs w:val="20"/>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7904CD">
        <w:rPr>
          <w:rFonts w:ascii="Verdana" w:eastAsia="Times New Roman" w:hAnsi="Verdana"/>
          <w:sz w:val="20"/>
          <w:szCs w:val="20"/>
          <w:lang w:val="en-GB"/>
        </w:rPr>
        <w:t xml:space="preserve"> </w:t>
      </w:r>
    </w:p>
    <w:p w14:paraId="09173D88"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BA05170"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sz w:val="20"/>
          <w:szCs w:val="20"/>
        </w:rPr>
        <w:t>Когато</w:t>
      </w:r>
      <w:r w:rsidRPr="007904CD">
        <w:rPr>
          <w:rFonts w:ascii="Verdana" w:eastAsia="Times New Roman" w:hAnsi="Verdana" w:cs="Tahoma"/>
          <w:sz w:val="20"/>
          <w:szCs w:val="20"/>
        </w:rPr>
        <w:t xml:space="preserve"> участникът се позовава на капацитета на трети лица, той трябва да може да докаже, че ще разполага с техните ресурси, </w:t>
      </w:r>
      <w:r w:rsidRPr="007904CD">
        <w:rPr>
          <w:rFonts w:ascii="Verdana" w:eastAsia="Times New Roman" w:hAnsi="Verdana" w:cs="Tahoma"/>
          <w:b/>
          <w:sz w:val="20"/>
          <w:szCs w:val="20"/>
        </w:rPr>
        <w:t>като представи документи за поетите от третите лица задължения</w:t>
      </w:r>
      <w:r w:rsidRPr="007904CD">
        <w:rPr>
          <w:rFonts w:ascii="Verdana" w:eastAsia="Times New Roman" w:hAnsi="Verdana" w:cs="Tahoma"/>
          <w:sz w:val="20"/>
          <w:szCs w:val="20"/>
        </w:rPr>
        <w:t xml:space="preserve">. </w:t>
      </w:r>
    </w:p>
    <w:p w14:paraId="30611705"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Третите лица трябва да отговарят на съответните </w:t>
      </w:r>
      <w:r w:rsidRPr="007904CD">
        <w:rPr>
          <w:rFonts w:ascii="Verdana" w:eastAsia="Times New Roman" w:hAnsi="Verdana"/>
          <w:sz w:val="20"/>
          <w:szCs w:val="20"/>
        </w:rPr>
        <w:t>критерии</w:t>
      </w:r>
      <w:r w:rsidRPr="007904CD">
        <w:rPr>
          <w:rFonts w:ascii="Verdana" w:eastAsia="Times New Roman" w:hAnsi="Verdana" w:cs="Tahoma"/>
          <w:sz w:val="20"/>
          <w:szCs w:val="20"/>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7BCF2C9"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6BAC5F0"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6485584" w14:textId="77777777" w:rsidR="00464711" w:rsidRPr="007904CD" w:rsidRDefault="00464711" w:rsidP="00CE6B74">
      <w:pPr>
        <w:numPr>
          <w:ilvl w:val="2"/>
          <w:numId w:val="7"/>
        </w:numPr>
        <w:tabs>
          <w:tab w:val="clear" w:pos="2858"/>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В случай, че участникът се е позовал на </w:t>
      </w:r>
      <w:r w:rsidRPr="007904CD">
        <w:rPr>
          <w:rFonts w:ascii="Verdana" w:eastAsia="Times New Roman" w:hAnsi="Verdana"/>
          <w:sz w:val="20"/>
          <w:szCs w:val="20"/>
        </w:rPr>
        <w:t>капацитета</w:t>
      </w:r>
      <w:r w:rsidRPr="007904CD">
        <w:rPr>
          <w:rFonts w:ascii="Verdana" w:eastAsia="Times New Roman" w:hAnsi="Verdana" w:cs="Tahoma"/>
          <w:sz w:val="20"/>
          <w:szCs w:val="20"/>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7904CD">
        <w:rPr>
          <w:rFonts w:ascii="Verdana" w:eastAsia="Times New Roman" w:hAnsi="Verdana" w:cs="Tahoma"/>
          <w:b/>
          <w:sz w:val="20"/>
          <w:szCs w:val="20"/>
        </w:rPr>
        <w:t xml:space="preserve"> солидарна отговорност</w:t>
      </w:r>
      <w:r w:rsidRPr="007904CD">
        <w:rPr>
          <w:rFonts w:ascii="Verdana" w:eastAsia="Times New Roman" w:hAnsi="Verdana" w:cs="Tahoma"/>
          <w:sz w:val="20"/>
          <w:szCs w:val="20"/>
        </w:rPr>
        <w:t xml:space="preserve">. </w:t>
      </w:r>
    </w:p>
    <w:p w14:paraId="20056DD1"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bCs/>
          <w:sz w:val="20"/>
          <w:szCs w:val="20"/>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w:t>
      </w:r>
      <w:r w:rsidRPr="007904CD">
        <w:rPr>
          <w:rFonts w:ascii="Verdana" w:eastAsia="Times New Roman" w:hAnsi="Verdana"/>
          <w:bCs/>
          <w:sz w:val="20"/>
          <w:szCs w:val="20"/>
        </w:rPr>
        <w:lastRenderedPageBreak/>
        <w:t>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B529BA2" w14:textId="77777777"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Комисията прилага реда по чл.61 от ППЗОП, само в случай че това е посочено в обявлението за обществената поръчка. </w:t>
      </w:r>
    </w:p>
    <w:p w14:paraId="7B294BDF" w14:textId="77777777"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7A50A8CA"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0368341D"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4FA3F136"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5F6972B1"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6B61D47A"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При извършването на предварителния подбор и на всеки етап от процедурата </w:t>
      </w:r>
      <w:r w:rsidRPr="007904CD">
        <w:rPr>
          <w:rFonts w:ascii="Verdana" w:eastAsia="Times New Roman" w:hAnsi="Verdana"/>
          <w:bCs/>
          <w:sz w:val="20"/>
          <w:szCs w:val="20"/>
        </w:rPr>
        <w:t>комисията</w:t>
      </w:r>
      <w:r w:rsidRPr="007904CD">
        <w:rPr>
          <w:rFonts w:ascii="Verdana" w:eastAsia="Times New Roman" w:hAnsi="Verdana"/>
          <w:sz w:val="20"/>
          <w:szCs w:val="20"/>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2146E8" w14:textId="77777777" w:rsidR="00464711" w:rsidRPr="007904CD" w:rsidRDefault="00464711" w:rsidP="00CE6B74">
      <w:pPr>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bCs/>
          <w:sz w:val="20"/>
          <w:szCs w:val="20"/>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4EA9EC0D" w14:textId="77777777"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Не по-късно от два работни дни преди датата на отваряне на ценовите </w:t>
      </w:r>
      <w:r w:rsidRPr="007904CD">
        <w:rPr>
          <w:rFonts w:ascii="Verdana" w:eastAsia="Times New Roman" w:hAnsi="Verdana"/>
          <w:bCs/>
          <w:sz w:val="20"/>
          <w:szCs w:val="20"/>
        </w:rPr>
        <w:t>предложения</w:t>
      </w:r>
      <w:r w:rsidRPr="007904CD">
        <w:rPr>
          <w:rFonts w:ascii="Verdana" w:eastAsia="Times New Roman" w:hAnsi="Verdana"/>
          <w:sz w:val="20"/>
          <w:szCs w:val="20"/>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67D18A48" w14:textId="77777777"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bCs/>
          <w:sz w:val="20"/>
          <w:szCs w:val="20"/>
        </w:rPr>
        <w:t>Комисията</w:t>
      </w:r>
      <w:r w:rsidRPr="007904CD">
        <w:rPr>
          <w:rFonts w:ascii="Verdana" w:eastAsia="Times New Roman" w:hAnsi="Verdana"/>
          <w:sz w:val="20"/>
          <w:szCs w:val="20"/>
        </w:rPr>
        <w:t xml:space="preserve"> разглежда представените от участниците ценови предложения, </w:t>
      </w:r>
      <w:r w:rsidRPr="007904CD">
        <w:rPr>
          <w:rFonts w:ascii="Verdana" w:eastAsia="Times New Roman" w:hAnsi="Verdana"/>
          <w:bCs/>
          <w:sz w:val="20"/>
          <w:szCs w:val="20"/>
        </w:rPr>
        <w:t>като</w:t>
      </w:r>
      <w:r w:rsidRPr="007904CD">
        <w:rPr>
          <w:rFonts w:ascii="Verdana" w:eastAsia="Times New Roman" w:hAnsi="Verdana"/>
          <w:sz w:val="20"/>
          <w:szCs w:val="20"/>
        </w:rPr>
        <w:t xml:space="preserve"> на </w:t>
      </w:r>
      <w:r w:rsidRPr="007904CD">
        <w:rPr>
          <w:rFonts w:ascii="Verdana" w:eastAsia="Times New Roman" w:hAnsi="Verdana"/>
          <w:bCs/>
          <w:sz w:val="20"/>
          <w:szCs w:val="20"/>
        </w:rPr>
        <w:t>оценка</w:t>
      </w:r>
      <w:r w:rsidRPr="007904CD">
        <w:rPr>
          <w:rFonts w:ascii="Verdana" w:eastAsia="Times New Roman" w:hAnsi="Verdana"/>
          <w:sz w:val="20"/>
          <w:szCs w:val="20"/>
        </w:rPr>
        <w:t xml:space="preserve"> подлежат тези, които отговорят на изискванията на Възложителя.</w:t>
      </w:r>
    </w:p>
    <w:p w14:paraId="6CB2EB02" w14:textId="77777777" w:rsidR="00464711" w:rsidRPr="007904CD" w:rsidRDefault="00464711" w:rsidP="00CE6B74">
      <w:pPr>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sz w:val="20"/>
          <w:szCs w:val="20"/>
        </w:rPr>
        <w:t xml:space="preserve">В приложимите случаи при </w:t>
      </w:r>
      <w:r w:rsidRPr="007904CD">
        <w:rPr>
          <w:rFonts w:ascii="Verdana" w:eastAsia="Times New Roman" w:hAnsi="Verdana"/>
          <w:bCs/>
          <w:sz w:val="20"/>
          <w:szCs w:val="20"/>
        </w:rPr>
        <w:t xml:space="preserve">констатирани </w:t>
      </w:r>
      <w:r w:rsidRPr="007904CD">
        <w:rPr>
          <w:rFonts w:ascii="Verdana" w:eastAsia="Times New Roman" w:hAnsi="Verdana"/>
          <w:b/>
          <w:bCs/>
          <w:sz w:val="20"/>
          <w:szCs w:val="20"/>
        </w:rPr>
        <w:t>аритметични грешки</w:t>
      </w:r>
      <w:r w:rsidRPr="007904CD">
        <w:rPr>
          <w:rFonts w:ascii="Verdana" w:eastAsia="Times New Roman" w:hAnsi="Verdana"/>
          <w:bCs/>
          <w:sz w:val="20"/>
          <w:szCs w:val="20"/>
        </w:rPr>
        <w:t xml:space="preserve"> в Ценовите таблици се прилагат следните правила: </w:t>
      </w:r>
    </w:p>
    <w:p w14:paraId="26EE996C" w14:textId="77777777" w:rsidR="00464711" w:rsidRPr="007904CD" w:rsidRDefault="00464711" w:rsidP="00CE6B74">
      <w:pPr>
        <w:keepLines/>
        <w:numPr>
          <w:ilvl w:val="2"/>
          <w:numId w:val="7"/>
        </w:numPr>
        <w:tabs>
          <w:tab w:val="clear" w:pos="2858"/>
          <w:tab w:val="left" w:pos="567"/>
          <w:tab w:val="left" w:pos="1134"/>
          <w:tab w:val="num" w:pos="1276"/>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bCs/>
          <w:sz w:val="20"/>
          <w:szCs w:val="20"/>
        </w:rPr>
        <w:t xml:space="preserve">При различия между стойности, изразени с цифри и думи, за вярно се приема </w:t>
      </w:r>
      <w:r w:rsidRPr="007904CD">
        <w:rPr>
          <w:rFonts w:ascii="Verdana" w:eastAsia="Times New Roman" w:hAnsi="Verdana"/>
          <w:sz w:val="20"/>
          <w:szCs w:val="20"/>
        </w:rPr>
        <w:t>словесното</w:t>
      </w:r>
      <w:r w:rsidRPr="007904CD">
        <w:rPr>
          <w:rFonts w:ascii="Verdana" w:eastAsia="Times New Roman" w:hAnsi="Verdana"/>
          <w:bCs/>
          <w:sz w:val="20"/>
          <w:szCs w:val="20"/>
        </w:rPr>
        <w:t xml:space="preserve"> изражение на стойността.</w:t>
      </w:r>
    </w:p>
    <w:p w14:paraId="2A809B14" w14:textId="77777777" w:rsidR="00464711" w:rsidRPr="007904CD" w:rsidRDefault="00464711" w:rsidP="00CE6B74">
      <w:pPr>
        <w:keepLines/>
        <w:numPr>
          <w:ilvl w:val="2"/>
          <w:numId w:val="7"/>
        </w:numPr>
        <w:tabs>
          <w:tab w:val="clear" w:pos="2858"/>
          <w:tab w:val="left" w:pos="567"/>
          <w:tab w:val="left" w:pos="1134"/>
          <w:tab w:val="num" w:pos="1276"/>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bCs/>
          <w:sz w:val="20"/>
          <w:szCs w:val="20"/>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2CA15C0" w14:textId="77777777" w:rsidR="00464711" w:rsidRPr="007904CD" w:rsidRDefault="00464711" w:rsidP="00CE6B74">
      <w:pPr>
        <w:keepLines/>
        <w:numPr>
          <w:ilvl w:val="2"/>
          <w:numId w:val="7"/>
        </w:numPr>
        <w:tabs>
          <w:tab w:val="clear" w:pos="2858"/>
          <w:tab w:val="left" w:pos="567"/>
          <w:tab w:val="left" w:pos="1134"/>
          <w:tab w:val="num" w:pos="1276"/>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bCs/>
          <w:sz w:val="20"/>
          <w:szCs w:val="20"/>
        </w:rPr>
        <w:lastRenderedPageBreak/>
        <w:t>При разминаване между единични цени и общи стойности, за верни се считат съответните оферирани единични цени</w:t>
      </w:r>
    </w:p>
    <w:p w14:paraId="3DB1252A" w14:textId="77777777"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 xml:space="preserve">Преди оценката на ценовото предложение, комисията извършва проверка за </w:t>
      </w:r>
      <w:r w:rsidRPr="007904CD">
        <w:rPr>
          <w:rFonts w:ascii="Verdana" w:eastAsia="Times New Roman" w:hAnsi="Verdana"/>
          <w:bCs/>
          <w:sz w:val="20"/>
          <w:szCs w:val="20"/>
        </w:rPr>
        <w:t>наличие</w:t>
      </w:r>
      <w:r w:rsidRPr="007904CD">
        <w:rPr>
          <w:rFonts w:ascii="Verdana" w:eastAsia="Times New Roman" w:hAnsi="Verdana"/>
          <w:sz w:val="20"/>
          <w:szCs w:val="20"/>
        </w:rPr>
        <w:t xml:space="preserve"> на основания по чл.72, ал.1 от ЗОП за необичайно благоприятни </w:t>
      </w:r>
      <w:r w:rsidRPr="007904CD">
        <w:rPr>
          <w:rFonts w:ascii="Verdana" w:eastAsia="Times New Roman" w:hAnsi="Verdana"/>
          <w:bCs/>
          <w:sz w:val="20"/>
          <w:szCs w:val="20"/>
        </w:rPr>
        <w:t>оферти</w:t>
      </w:r>
      <w:r w:rsidRPr="007904CD">
        <w:rPr>
          <w:rFonts w:ascii="Verdana" w:eastAsia="Times New Roman" w:hAnsi="Verdana"/>
          <w:sz w:val="20"/>
          <w:szCs w:val="20"/>
        </w:rPr>
        <w:t>. Когато предложение в офертата на участник</w:t>
      </w:r>
      <w:r w:rsidRPr="007904CD">
        <w:rPr>
          <w:rFonts w:ascii="Verdana" w:eastAsia="Times New Roman" w:hAnsi="Verdana"/>
          <w:sz w:val="20"/>
          <w:szCs w:val="20"/>
          <w:u w:val="single"/>
        </w:rPr>
        <w:t>,</w:t>
      </w:r>
      <w:r w:rsidRPr="007904CD">
        <w:rPr>
          <w:rFonts w:ascii="Verdana" w:eastAsia="Times New Roman" w:hAnsi="Verdana"/>
          <w:b/>
          <w:sz w:val="20"/>
          <w:szCs w:val="20"/>
        </w:rPr>
        <w:t xml:space="preserve"> </w:t>
      </w:r>
      <w:r w:rsidRPr="007904CD">
        <w:rPr>
          <w:rFonts w:ascii="Verdana" w:eastAsia="Times New Roman" w:hAnsi="Verdana"/>
          <w:sz w:val="20"/>
          <w:szCs w:val="20"/>
        </w:rPr>
        <w:t>свързано с</w:t>
      </w:r>
      <w:r w:rsidRPr="007904CD">
        <w:rPr>
          <w:rFonts w:ascii="Verdana" w:eastAsia="Times New Roman" w:hAnsi="Verdana"/>
          <w:b/>
          <w:sz w:val="20"/>
          <w:szCs w:val="20"/>
        </w:rPr>
        <w:t xml:space="preserve"> </w:t>
      </w:r>
      <w:r w:rsidRPr="007904CD">
        <w:rPr>
          <w:rFonts w:ascii="Verdana" w:eastAsia="Times New Roman" w:hAnsi="Verdana"/>
          <w:sz w:val="20"/>
          <w:szCs w:val="20"/>
        </w:rPr>
        <w:t>цена или разходи,</w:t>
      </w:r>
      <w:r w:rsidRPr="007904CD">
        <w:rPr>
          <w:rFonts w:ascii="Verdana" w:eastAsia="Times New Roman" w:hAnsi="Verdana"/>
          <w:b/>
          <w:sz w:val="20"/>
          <w:szCs w:val="20"/>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7904CD">
        <w:rPr>
          <w:rFonts w:ascii="Verdana" w:eastAsia="Times New Roman" w:hAnsi="Verdana"/>
          <w:sz w:val="20"/>
          <w:szCs w:val="20"/>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FEBA1DC" w14:textId="312BEF38"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cs="Arial"/>
          <w:bCs/>
          <w:sz w:val="20"/>
          <w:szCs w:val="20"/>
        </w:rPr>
      </w:pPr>
      <w:r w:rsidRPr="007904CD">
        <w:rPr>
          <w:rFonts w:ascii="Verdana" w:eastAsia="Times New Roman" w:hAnsi="Verdana"/>
          <w:bCs/>
          <w:sz w:val="20"/>
          <w:szCs w:val="20"/>
        </w:rPr>
        <w:t>След</w:t>
      </w:r>
      <w:r w:rsidRPr="007904CD">
        <w:rPr>
          <w:rFonts w:ascii="Verdana" w:eastAsia="Times New Roman" w:hAnsi="Verdana"/>
          <w:sz w:val="20"/>
          <w:szCs w:val="20"/>
        </w:rPr>
        <w:t xml:space="preserve"> извършване на горните действия, комисията ще извърши оценка на ценовите предложения от офертите, които отговарят на </w:t>
      </w:r>
      <w:r w:rsidRPr="007904CD">
        <w:rPr>
          <w:rFonts w:ascii="Verdana" w:eastAsia="Times New Roman" w:hAnsi="Verdana"/>
          <w:bCs/>
          <w:sz w:val="20"/>
          <w:szCs w:val="20"/>
        </w:rPr>
        <w:t>изискванията</w:t>
      </w:r>
      <w:r w:rsidRPr="007904CD">
        <w:rPr>
          <w:rFonts w:ascii="Verdana" w:eastAsia="Times New Roman" w:hAnsi="Verdana"/>
          <w:sz w:val="20"/>
          <w:szCs w:val="20"/>
        </w:rPr>
        <w:t xml:space="preserve"> на възложителя</w:t>
      </w:r>
      <w:r w:rsidRPr="007904CD">
        <w:rPr>
          <w:rFonts w:ascii="Verdana" w:eastAsia="Times New Roman" w:hAnsi="Verdana" w:cs="Arial"/>
          <w:sz w:val="20"/>
          <w:szCs w:val="20"/>
        </w:rPr>
        <w:t xml:space="preserve"> въз основа на критерий за възлагане </w:t>
      </w:r>
      <w:r w:rsidRPr="007904CD">
        <w:rPr>
          <w:rFonts w:ascii="Verdana" w:eastAsia="Times New Roman" w:hAnsi="Verdana" w:cs="Arial"/>
          <w:b/>
          <w:sz w:val="20"/>
          <w:szCs w:val="20"/>
        </w:rPr>
        <w:t>най-ниска цена</w:t>
      </w:r>
      <w:r w:rsidRPr="007904CD">
        <w:rPr>
          <w:rFonts w:ascii="Verdana" w:eastAsia="Times New Roman" w:hAnsi="Verdana" w:cs="Arial"/>
          <w:sz w:val="20"/>
          <w:szCs w:val="20"/>
        </w:rPr>
        <w:t xml:space="preserve"> съгласно посочените по-долу показатели и методика за оценка: </w:t>
      </w:r>
    </w:p>
    <w:p w14:paraId="1DAD5A74" w14:textId="48583D9B" w:rsidR="00B35366" w:rsidRPr="00CE6B74" w:rsidRDefault="00B35366" w:rsidP="00CE6B74">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cstheme="minorHAnsi"/>
          <w:iCs/>
          <w:sz w:val="20"/>
          <w:szCs w:val="20"/>
        </w:rPr>
      </w:pPr>
      <w:r w:rsidRPr="00CE6B74">
        <w:rPr>
          <w:rFonts w:ascii="Verdana" w:hAnsi="Verdana" w:cstheme="minorHAnsi"/>
          <w:b/>
          <w:bCs/>
          <w:iCs/>
          <w:sz w:val="20"/>
          <w:szCs w:val="20"/>
        </w:rPr>
        <w:t>Показател РМ – “Най-изгодно предложение"</w:t>
      </w:r>
      <w:r w:rsidRPr="00CE6B74">
        <w:rPr>
          <w:rFonts w:ascii="Verdana" w:hAnsi="Verdana" w:cstheme="minorHAnsi"/>
          <w:iCs/>
          <w:sz w:val="20"/>
          <w:szCs w:val="20"/>
        </w:rPr>
        <w:t>. Най-изгодното предложение получава максималният брой точки - 12 т</w:t>
      </w:r>
      <w:r w:rsidR="007A208F">
        <w:rPr>
          <w:rFonts w:ascii="Verdana" w:hAnsi="Verdana" w:cstheme="minorHAnsi"/>
          <w:iCs/>
          <w:sz w:val="20"/>
          <w:szCs w:val="20"/>
        </w:rPr>
        <w:t>очки</w:t>
      </w:r>
      <w:r w:rsidRPr="00CE6B74">
        <w:rPr>
          <w:rFonts w:ascii="Verdana" w:hAnsi="Verdana" w:cstheme="minorHAnsi"/>
          <w:iCs/>
          <w:sz w:val="20"/>
          <w:szCs w:val="20"/>
        </w:rPr>
        <w:t xml:space="preserve">. Офертите се оценяват по следната формула: </w:t>
      </w:r>
      <w:r w:rsidRPr="00CE6B74">
        <w:rPr>
          <w:rFonts w:ascii="Cambria Math" w:hAnsi="Cambria Math" w:cs="Cambria Math"/>
          <w:iCs/>
          <w:sz w:val="20"/>
          <w:szCs w:val="20"/>
        </w:rPr>
        <w:t>𝑃𝑀</w:t>
      </w:r>
      <w:r w:rsidRPr="00CE6B74">
        <w:rPr>
          <w:rFonts w:ascii="Verdana" w:hAnsi="Verdana" w:cstheme="minorHAnsi"/>
          <w:iCs/>
          <w:sz w:val="20"/>
          <w:szCs w:val="20"/>
        </w:rPr>
        <w:t xml:space="preserve">=Q/X*12, където Q e предложеният от участника брой позиции по Техническото задание (съгласно Раздел А от конкурсната документация) от марки на производители със значителен дял на европейския пазар, попадащи в първите седем места от (ТОP 10) на последната класация на ETRMA. Х е броят на всички предложения или редовете, като Q≤Х. Класацията е общодостъпна на адрес </w:t>
      </w:r>
      <w:hyperlink r:id="rId12" w:history="1">
        <w:r w:rsidRPr="00CE6B74">
          <w:rPr>
            <w:rStyle w:val="Hyperlink"/>
            <w:rFonts w:ascii="Verdana" w:hAnsi="Verdana" w:cstheme="minorHAnsi"/>
            <w:sz w:val="20"/>
            <w:szCs w:val="20"/>
          </w:rPr>
          <w:t>https://www.etrma.org/wp-content/uploads/2019/10/20191114-Statistics-booklet-2019-Final-for-web.pdf</w:t>
        </w:r>
      </w:hyperlink>
      <w:r w:rsidRPr="00CE6B74">
        <w:rPr>
          <w:rFonts w:ascii="Verdana" w:hAnsi="Verdana" w:cstheme="minorHAnsi"/>
          <w:iCs/>
          <w:sz w:val="20"/>
          <w:szCs w:val="20"/>
        </w:rPr>
        <w:t>, страница 18.</w:t>
      </w:r>
    </w:p>
    <w:p w14:paraId="1E73CC57" w14:textId="5B4B5692" w:rsidR="00B35366" w:rsidRPr="00CE6B74" w:rsidRDefault="00B35366" w:rsidP="00CE6B74">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cstheme="minorHAnsi"/>
          <w:iCs/>
          <w:sz w:val="20"/>
          <w:szCs w:val="20"/>
        </w:rPr>
      </w:pPr>
      <w:r w:rsidRPr="00CE6B74">
        <w:rPr>
          <w:rFonts w:ascii="Verdana" w:hAnsi="Verdana" w:cstheme="minorHAnsi"/>
          <w:b/>
          <w:bCs/>
          <w:iCs/>
          <w:sz w:val="20"/>
          <w:szCs w:val="20"/>
        </w:rPr>
        <w:t xml:space="preserve">Показател ЦТ1 </w:t>
      </w:r>
      <w:r w:rsidRPr="00CE6B74">
        <w:rPr>
          <w:rFonts w:ascii="Verdana" w:hAnsi="Verdana" w:cstheme="minorHAnsi"/>
          <w:iCs/>
          <w:sz w:val="20"/>
          <w:szCs w:val="20"/>
        </w:rPr>
        <w:t xml:space="preserve">– „Обща цена по Ценова таблица 1“. За всеки един размер автомобилна гума участникът предлага марка, модел /същата като записаната за съответния размер автомобилна гума в таблица </w:t>
      </w:r>
      <w:r w:rsidRPr="00CE6B74">
        <w:rPr>
          <w:rFonts w:ascii="Verdana" w:hAnsi="Verdana" w:cstheme="minorHAnsi"/>
          <w:b/>
          <w:bCs/>
          <w:iCs/>
          <w:sz w:val="20"/>
          <w:szCs w:val="20"/>
        </w:rPr>
        <w:t>Показател PM – “Най-изгодно предложение"</w:t>
      </w:r>
      <w:r w:rsidR="0036091E">
        <w:rPr>
          <w:rFonts w:ascii="Verdana" w:hAnsi="Verdana" w:cstheme="minorHAnsi"/>
          <w:b/>
          <w:bCs/>
          <w:iCs/>
          <w:sz w:val="20"/>
          <w:szCs w:val="20"/>
          <w:lang w:val="en-US"/>
        </w:rPr>
        <w:t>/</w:t>
      </w:r>
      <w:r w:rsidRPr="00CE6B74">
        <w:rPr>
          <w:rFonts w:ascii="Verdana" w:hAnsi="Verdana" w:cstheme="minorHAnsi"/>
          <w:b/>
          <w:bCs/>
          <w:iCs/>
          <w:sz w:val="20"/>
          <w:szCs w:val="20"/>
        </w:rPr>
        <w:t xml:space="preserve">, </w:t>
      </w:r>
      <w:r w:rsidRPr="00CE6B74">
        <w:rPr>
          <w:rFonts w:ascii="Verdana" w:hAnsi="Verdana" w:cstheme="minorHAnsi"/>
          <w:iCs/>
          <w:sz w:val="20"/>
          <w:szCs w:val="20"/>
        </w:rPr>
        <w:t>единична цена в лева без ДДС, отстъпка в проценти (%) до втория знак след десетичната запетая и крайна цена в лева без ДДС, с включена отстъпка. Крайната цена се закръгля с точност до втория знак след десетичната запетая. Отстъпката се фиксира за срока на договора. Крайните цени на всички записани размери автомобилни гуми се сумират и участникът с най-ниска обща цена по Ценова таблица 1 - получава 64</w:t>
      </w:r>
      <w:r w:rsidR="007A208F">
        <w:rPr>
          <w:rFonts w:ascii="Verdana" w:hAnsi="Verdana" w:cstheme="minorHAnsi"/>
          <w:iCs/>
          <w:sz w:val="20"/>
          <w:szCs w:val="20"/>
        </w:rPr>
        <w:t xml:space="preserve"> </w:t>
      </w:r>
      <w:r w:rsidRPr="00CE6B74">
        <w:rPr>
          <w:rFonts w:ascii="Verdana" w:hAnsi="Verdana" w:cstheme="minorHAnsi"/>
          <w:iCs/>
          <w:sz w:val="20"/>
          <w:szCs w:val="20"/>
        </w:rPr>
        <w:t>т</w:t>
      </w:r>
      <w:r w:rsidR="007A208F">
        <w:rPr>
          <w:rFonts w:ascii="Verdana" w:hAnsi="Verdana" w:cstheme="minorHAnsi"/>
          <w:iCs/>
          <w:sz w:val="20"/>
          <w:szCs w:val="20"/>
        </w:rPr>
        <w:t>очки</w:t>
      </w:r>
      <w:r w:rsidRPr="00CE6B74">
        <w:rPr>
          <w:rFonts w:ascii="Verdana" w:hAnsi="Verdana" w:cstheme="minorHAnsi"/>
          <w:iCs/>
          <w:sz w:val="20"/>
          <w:szCs w:val="20"/>
        </w:rPr>
        <w:t>. Всички останали оферти се оценяват като най-ниската обща цена се раздели на всяка една от останалите общи цени и полученият резултат се умножи 64. Участникът не трябва да има пропуски при попълването на таблицата. Цените ще са постоянни за срок от дванадесет месеца след подписването на Договора. След този срок при корекция на доставните цени, удостоверено от официален документ на производителя, с повече от 7%, Доставчикът след съгласуване с Възложителя може да коригира и цените на стоките, като запазва отстъпката.</w:t>
      </w:r>
    </w:p>
    <w:p w14:paraId="5B72E1EC" w14:textId="11BB3394" w:rsidR="00B35366" w:rsidRPr="00A76822" w:rsidRDefault="00B35366" w:rsidP="00A76822">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bCs/>
          <w:spacing w:val="-3"/>
          <w:sz w:val="20"/>
        </w:rPr>
      </w:pPr>
      <w:r w:rsidRPr="00A76822">
        <w:rPr>
          <w:rFonts w:ascii="Verdana" w:hAnsi="Verdana"/>
          <w:b/>
          <w:bCs/>
          <w:sz w:val="20"/>
        </w:rPr>
        <w:t xml:space="preserve">Показател ЦТ2 </w:t>
      </w:r>
      <w:r w:rsidRPr="00A76822">
        <w:rPr>
          <w:rFonts w:ascii="Verdana" w:hAnsi="Verdana"/>
          <w:sz w:val="20"/>
        </w:rPr>
        <w:t>– „Обща цена по Ценова таблица 2“. За всеки един</w:t>
      </w:r>
      <w:r w:rsidR="002F2632" w:rsidRPr="00A76822">
        <w:rPr>
          <w:rFonts w:ascii="Verdana" w:hAnsi="Verdana"/>
          <w:sz w:val="20"/>
        </w:rPr>
        <w:t xml:space="preserve"> </w:t>
      </w:r>
      <w:r w:rsidRPr="00A76822">
        <w:rPr>
          <w:rFonts w:ascii="Verdana" w:hAnsi="Verdana"/>
          <w:sz w:val="20"/>
        </w:rPr>
        <w:t>размер автомобилна гума участникът предлага марка, модел /същата</w:t>
      </w:r>
      <w:r w:rsidR="002F2632" w:rsidRPr="00A76822">
        <w:rPr>
          <w:rFonts w:ascii="Verdana" w:hAnsi="Verdana"/>
          <w:sz w:val="20"/>
        </w:rPr>
        <w:t xml:space="preserve"> </w:t>
      </w:r>
      <w:r w:rsidRPr="00A76822">
        <w:rPr>
          <w:rFonts w:ascii="Verdana" w:hAnsi="Verdana"/>
          <w:sz w:val="20"/>
        </w:rPr>
        <w:t>като записаната за съответния размер автомобилна гума в таблица</w:t>
      </w:r>
      <w:r w:rsidR="002F2632" w:rsidRPr="00A76822">
        <w:rPr>
          <w:rFonts w:ascii="Verdana" w:hAnsi="Verdana"/>
          <w:sz w:val="20"/>
        </w:rPr>
        <w:t xml:space="preserve"> </w:t>
      </w:r>
      <w:r w:rsidRPr="00A76822">
        <w:rPr>
          <w:rFonts w:ascii="Verdana" w:hAnsi="Verdana"/>
          <w:bCs/>
          <w:sz w:val="20"/>
        </w:rPr>
        <w:t>Показател PM – “Най-изгодно предложение"</w:t>
      </w:r>
      <w:r w:rsidR="0036091E">
        <w:rPr>
          <w:rFonts w:ascii="Verdana" w:hAnsi="Verdana"/>
          <w:bCs/>
          <w:sz w:val="20"/>
          <w:lang w:val="en-US"/>
        </w:rPr>
        <w:t>/</w:t>
      </w:r>
      <w:r w:rsidRPr="00A76822">
        <w:rPr>
          <w:rFonts w:ascii="Verdana" w:hAnsi="Verdana"/>
          <w:sz w:val="20"/>
        </w:rPr>
        <w:t>, единична цена в лева</w:t>
      </w:r>
      <w:r w:rsidR="002F2632" w:rsidRPr="00A76822">
        <w:rPr>
          <w:rFonts w:ascii="Verdana" w:hAnsi="Verdana"/>
          <w:sz w:val="20"/>
        </w:rPr>
        <w:t xml:space="preserve"> </w:t>
      </w:r>
      <w:r w:rsidRPr="00A76822">
        <w:rPr>
          <w:rFonts w:ascii="Verdana" w:hAnsi="Verdana"/>
          <w:sz w:val="20"/>
        </w:rPr>
        <w:t>без ДДС, отстъпка в проценти (%) до втория знак след десетичната</w:t>
      </w:r>
      <w:r w:rsidR="002F2632" w:rsidRPr="00A76822">
        <w:rPr>
          <w:rFonts w:ascii="Verdana" w:hAnsi="Verdana"/>
          <w:sz w:val="20"/>
        </w:rPr>
        <w:t xml:space="preserve"> </w:t>
      </w:r>
      <w:r w:rsidRPr="00A76822">
        <w:rPr>
          <w:rFonts w:ascii="Verdana" w:hAnsi="Verdana"/>
          <w:sz w:val="20"/>
        </w:rPr>
        <w:t>запетая и крайна цена в лева без ДДС, с включена отстьпка. Крайната</w:t>
      </w:r>
      <w:r w:rsidR="002F2632" w:rsidRPr="00A76822">
        <w:rPr>
          <w:rFonts w:ascii="Verdana" w:hAnsi="Verdana"/>
          <w:sz w:val="20"/>
        </w:rPr>
        <w:t xml:space="preserve"> </w:t>
      </w:r>
      <w:r w:rsidRPr="00A76822">
        <w:rPr>
          <w:rFonts w:ascii="Verdana" w:hAnsi="Verdana"/>
          <w:sz w:val="20"/>
        </w:rPr>
        <w:t>цена се закръгля с точност до втория знак след десетичната запетая.</w:t>
      </w:r>
      <w:r w:rsidR="002F2632" w:rsidRPr="00A76822">
        <w:rPr>
          <w:rFonts w:ascii="Verdana" w:hAnsi="Verdana"/>
          <w:sz w:val="20"/>
        </w:rPr>
        <w:t xml:space="preserve"> </w:t>
      </w:r>
      <w:r w:rsidRPr="00A76822">
        <w:rPr>
          <w:rFonts w:ascii="Verdana" w:hAnsi="Verdana"/>
          <w:sz w:val="20"/>
        </w:rPr>
        <w:t>Отстъпката се фиксира за срока на договора. Крайните цени на всички</w:t>
      </w:r>
      <w:r w:rsidR="002F2632" w:rsidRPr="00A76822">
        <w:rPr>
          <w:rFonts w:ascii="Verdana" w:hAnsi="Verdana"/>
          <w:sz w:val="20"/>
        </w:rPr>
        <w:t xml:space="preserve"> </w:t>
      </w:r>
      <w:r w:rsidRPr="00A76822">
        <w:rPr>
          <w:rFonts w:ascii="Verdana" w:hAnsi="Verdana"/>
          <w:sz w:val="20"/>
        </w:rPr>
        <w:t>записани размери автомобилни гуми се сумират и участникът с най-ниска обща цена по Ценова таблица 2 - получава 10 т</w:t>
      </w:r>
      <w:r w:rsidR="007A208F">
        <w:rPr>
          <w:rFonts w:ascii="Verdana" w:hAnsi="Verdana"/>
          <w:sz w:val="20"/>
        </w:rPr>
        <w:t>очки</w:t>
      </w:r>
      <w:r w:rsidRPr="00A76822">
        <w:rPr>
          <w:rFonts w:ascii="Verdana" w:hAnsi="Verdana"/>
          <w:sz w:val="20"/>
        </w:rPr>
        <w:t>. Всички останали</w:t>
      </w:r>
      <w:r w:rsidR="002F2632" w:rsidRPr="00A76822">
        <w:rPr>
          <w:rFonts w:ascii="Verdana" w:hAnsi="Verdana"/>
          <w:sz w:val="20"/>
        </w:rPr>
        <w:t xml:space="preserve"> </w:t>
      </w:r>
      <w:r w:rsidRPr="00A76822">
        <w:rPr>
          <w:rFonts w:ascii="Verdana" w:hAnsi="Verdana"/>
          <w:sz w:val="20"/>
        </w:rPr>
        <w:t>оферти се оценяват като най-ниската обща цена се раздели на всяка</w:t>
      </w:r>
      <w:r w:rsidR="002F2632" w:rsidRPr="00A76822">
        <w:rPr>
          <w:rFonts w:ascii="Verdana" w:hAnsi="Verdana"/>
          <w:sz w:val="20"/>
        </w:rPr>
        <w:t xml:space="preserve"> </w:t>
      </w:r>
      <w:r w:rsidRPr="00A76822">
        <w:rPr>
          <w:rFonts w:ascii="Verdana" w:hAnsi="Verdana"/>
          <w:sz w:val="20"/>
        </w:rPr>
        <w:t>една от останалите общи цени и полученият резултат се умножи по 10.</w:t>
      </w:r>
      <w:r w:rsidR="002F2632" w:rsidRPr="00A76822">
        <w:rPr>
          <w:rFonts w:ascii="Verdana" w:hAnsi="Verdana"/>
          <w:sz w:val="20"/>
        </w:rPr>
        <w:t xml:space="preserve"> </w:t>
      </w:r>
      <w:r w:rsidRPr="00A76822">
        <w:rPr>
          <w:rFonts w:ascii="Verdana" w:hAnsi="Verdana"/>
          <w:sz w:val="20"/>
        </w:rPr>
        <w:t>Участникът не трябва да има пропуски при попълването на таблицата.</w:t>
      </w:r>
      <w:r w:rsidR="002F2632" w:rsidRPr="00A76822">
        <w:rPr>
          <w:rFonts w:ascii="Verdana" w:hAnsi="Verdana"/>
          <w:sz w:val="20"/>
        </w:rPr>
        <w:t xml:space="preserve"> </w:t>
      </w:r>
      <w:r w:rsidRPr="00A76822">
        <w:rPr>
          <w:rFonts w:ascii="Verdana" w:hAnsi="Verdana"/>
          <w:sz w:val="20"/>
        </w:rPr>
        <w:t>Цените ще са постоянни за срок от дванадесет месеца след подписването на</w:t>
      </w:r>
      <w:r w:rsidR="002F2632" w:rsidRPr="00A76822">
        <w:rPr>
          <w:rFonts w:ascii="Verdana" w:hAnsi="Verdana"/>
          <w:sz w:val="20"/>
        </w:rPr>
        <w:t xml:space="preserve"> </w:t>
      </w:r>
      <w:r w:rsidRPr="00A76822">
        <w:rPr>
          <w:rFonts w:ascii="Verdana" w:hAnsi="Verdana"/>
          <w:sz w:val="20"/>
        </w:rPr>
        <w:t>Договора. След този срок при корекция на доставните цени,</w:t>
      </w:r>
      <w:r w:rsidR="002F2632" w:rsidRPr="00A76822">
        <w:rPr>
          <w:rFonts w:ascii="Verdana" w:hAnsi="Verdana"/>
          <w:sz w:val="20"/>
        </w:rPr>
        <w:t xml:space="preserve"> </w:t>
      </w:r>
      <w:r w:rsidRPr="00A76822">
        <w:rPr>
          <w:rFonts w:ascii="Verdana" w:hAnsi="Verdana"/>
          <w:sz w:val="20"/>
        </w:rPr>
        <w:t>удостоверено от официален документ на производителя, с повече от</w:t>
      </w:r>
      <w:r w:rsidR="002F2632" w:rsidRPr="00A76822">
        <w:rPr>
          <w:rFonts w:ascii="Verdana" w:hAnsi="Verdana"/>
          <w:sz w:val="20"/>
        </w:rPr>
        <w:t xml:space="preserve"> </w:t>
      </w:r>
      <w:r w:rsidRPr="00A76822">
        <w:rPr>
          <w:rFonts w:ascii="Verdana" w:hAnsi="Verdana"/>
          <w:sz w:val="20"/>
        </w:rPr>
        <w:t>7%, Доставчикът след съгласуване с Възложителя може да коригира и цените на стоките, като запазва отстъпката.</w:t>
      </w:r>
    </w:p>
    <w:p w14:paraId="6151FD0A" w14:textId="1F854954" w:rsidR="00464711" w:rsidRPr="00A76822" w:rsidRDefault="002F2632" w:rsidP="00A76822">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spacing w:val="-3"/>
          <w:sz w:val="20"/>
        </w:rPr>
      </w:pPr>
      <w:r w:rsidRPr="00A76822">
        <w:rPr>
          <w:rFonts w:ascii="Verdana" w:hAnsi="Verdana"/>
          <w:b/>
          <w:sz w:val="20"/>
        </w:rPr>
        <w:lastRenderedPageBreak/>
        <w:t>Показател СО1</w:t>
      </w:r>
      <w:r w:rsidRPr="00A76822">
        <w:rPr>
          <w:rFonts w:ascii="Verdana" w:hAnsi="Verdana"/>
          <w:sz w:val="20"/>
        </w:rPr>
        <w:t xml:space="preserve"> при монтаж на нова, новозакупена от Възложителя гума – „Обща цена за сервизно обслужване при монтаж на нова гума в Ценова таблица 3“ с максимална оценка от 3 точки . Участникът попълва за всеки един размер автомобилна гума цени за демонтаж, монтаж и баланс при смяна на стара гума с нова. Ако има други разходи при смяна на гумата участникът трябва да ги попълни в колонка „Други разходи". В колона изправяне на джанта Участника попълва цената за изправяне на метална джанта за съответният размер гума в лева без ДДС, като тези разходи се одобряват само от Контролиращият служител по договора при доказана необходимост. В колона Тежести Участника попълва цената на тежестта необходима за баланс на гумата и джантата. Цените за всеки размер автомобилна гума от колона „Общо разходи за сервизно обслужване“ се събират и се получава „Обща цена за сервизно обслужване - СО1“ при смяна на стара гума с нова. Участникът с най-ниска обща цена за сервизно обслужване СО1, посочена в Ценова таблица 3 - получава 3 т</w:t>
      </w:r>
      <w:r w:rsidR="007A208F">
        <w:rPr>
          <w:rFonts w:ascii="Verdana" w:hAnsi="Verdana"/>
          <w:sz w:val="20"/>
        </w:rPr>
        <w:t>очки</w:t>
      </w:r>
      <w:r w:rsidRPr="00A76822">
        <w:rPr>
          <w:rFonts w:ascii="Verdana" w:hAnsi="Verdana"/>
          <w:sz w:val="20"/>
        </w:rPr>
        <w:t>. Всички останали оферти се оценяват като най-ниската обща цена за сервизно обслужване се раздели на всяка една от останалите общи цени за сервизно обслужване и полученият резултат се умножи по 3.</w:t>
      </w:r>
    </w:p>
    <w:p w14:paraId="21654E76" w14:textId="79395A82" w:rsidR="005444B0" w:rsidRPr="00A76822" w:rsidRDefault="002F2632" w:rsidP="00A76822">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cs="Arial"/>
          <w:sz w:val="20"/>
        </w:rPr>
      </w:pPr>
      <w:r w:rsidRPr="00A76822">
        <w:rPr>
          <w:rFonts w:ascii="Verdana" w:hAnsi="Verdana"/>
          <w:b/>
          <w:sz w:val="20"/>
        </w:rPr>
        <w:t>Показател СО2</w:t>
      </w:r>
      <w:r w:rsidRPr="00A76822">
        <w:rPr>
          <w:rFonts w:ascii="Verdana" w:hAnsi="Verdana"/>
          <w:sz w:val="20"/>
        </w:rPr>
        <w:t xml:space="preserve"> при ремонт на автомобилна гума – „Обща цена за сервизно обслужване при ремонт на автомобилна гума в Ценова таблица 4“ с максимална оценка от 6 точки. Участникът попълва за всеки един размер автомобилна гума цени за демонтаж, монтаж и баланс при ремонт или подмяна на автомобилна гума . Ако има други разходи при ремонт или подмяна на конкретния размер гума /без разходи за лепенки, пури и други консумативи, които касаят самия ремонт/, участникът трябва да ги попълни в колонка „Други разходи". В колона изправяне на джанта Участника попълва цената за изправяне на метална джанта за съответният размер гума в лева без ДДС, като тези разходи се одобряват само от Контролиращият служител по договора при доказана необходимост. В колона Тежести Участника попълва цената на тежестта необходима за баланс на гумата и джантата. Цените за всеки размер автомобилна гума от колона „Общо разходи за сервизно обслужване“ се събират и се получава „Обща цена за сервизно обслужване– СО2“ при ремонт на автомобилна гума. Участникът с най-ниска обща цена за сервизно обслужване СО2, посочена в Ценова таблица 4 - получава 6</w:t>
      </w:r>
      <w:r w:rsidR="007A208F">
        <w:rPr>
          <w:rFonts w:ascii="Verdana" w:hAnsi="Verdana"/>
          <w:sz w:val="20"/>
        </w:rPr>
        <w:t xml:space="preserve"> </w:t>
      </w:r>
      <w:r w:rsidRPr="00A76822">
        <w:rPr>
          <w:rFonts w:ascii="Verdana" w:hAnsi="Verdana"/>
          <w:sz w:val="20"/>
        </w:rPr>
        <w:t>т</w:t>
      </w:r>
      <w:r w:rsidR="007A208F">
        <w:rPr>
          <w:rFonts w:ascii="Verdana" w:hAnsi="Verdana"/>
          <w:sz w:val="20"/>
        </w:rPr>
        <w:t>очки</w:t>
      </w:r>
      <w:r w:rsidRPr="00A76822">
        <w:rPr>
          <w:rFonts w:ascii="Verdana" w:hAnsi="Verdana"/>
          <w:sz w:val="20"/>
        </w:rPr>
        <w:t>. Всички останали оферти се оценяват като най-ниската обща цена за сервизно обслужване се раздели на всяка една от останалите общи цени за сервизно обслужване и полученият резултат се умножи по 6.</w:t>
      </w:r>
    </w:p>
    <w:p w14:paraId="467FD8F0" w14:textId="103CC4E7" w:rsidR="00BA192E" w:rsidRPr="00BA192E" w:rsidRDefault="00BA192E" w:rsidP="00BA192E">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sz w:val="20"/>
        </w:rPr>
      </w:pPr>
      <w:r w:rsidRPr="00BA192E">
        <w:rPr>
          <w:rFonts w:ascii="Verdana" w:hAnsi="Verdana"/>
          <w:sz w:val="20"/>
        </w:rPr>
        <w:t xml:space="preserve"> </w:t>
      </w:r>
      <w:r w:rsidRPr="00BA192E">
        <w:rPr>
          <w:rFonts w:ascii="Verdana" w:hAnsi="Verdana"/>
          <w:b/>
          <w:sz w:val="20"/>
        </w:rPr>
        <w:t>Показател О1 -</w:t>
      </w:r>
      <w:r w:rsidRPr="00BA192E">
        <w:rPr>
          <w:rFonts w:ascii="Verdana" w:hAnsi="Verdana"/>
          <w:sz w:val="20"/>
        </w:rPr>
        <w:t xml:space="preserve"> „Оферирана отстъпка в Ценова таблица 5“ с максимална оценка от 4 точки. Участникът дава на Възложителя процент отстъпка от продажната цена на дребно на всички размери автомобилни гуми, които не са включени в таблиците. Участникът предложил най-голям процент отстъпка получава максималния брой точки – 4 т</w:t>
      </w:r>
      <w:r w:rsidR="007A208F">
        <w:rPr>
          <w:rFonts w:ascii="Verdana" w:hAnsi="Verdana"/>
          <w:sz w:val="20"/>
        </w:rPr>
        <w:t>очки</w:t>
      </w:r>
      <w:r w:rsidRPr="00BA192E">
        <w:rPr>
          <w:rFonts w:ascii="Verdana" w:hAnsi="Verdana"/>
          <w:sz w:val="20"/>
        </w:rPr>
        <w:t>. Всички останали оферти се оценяват като всяка една от останалите отстъпки се раздели на най-високата отстъпка и полученият резултат се умножи по 4.</w:t>
      </w:r>
    </w:p>
    <w:p w14:paraId="31B24163" w14:textId="64703D69" w:rsidR="002F2632" w:rsidRPr="00BA192E" w:rsidRDefault="002F2632" w:rsidP="00BA192E">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sz w:val="20"/>
        </w:rPr>
      </w:pPr>
      <w:r w:rsidRPr="00BA192E">
        <w:rPr>
          <w:rFonts w:ascii="Verdana" w:hAnsi="Verdana"/>
          <w:b/>
          <w:sz w:val="20"/>
        </w:rPr>
        <w:t>Показател О2</w:t>
      </w:r>
      <w:r w:rsidRPr="00BA192E">
        <w:rPr>
          <w:rFonts w:ascii="Verdana" w:hAnsi="Verdana"/>
          <w:sz w:val="20"/>
        </w:rPr>
        <w:t xml:space="preserve"> - „Оферирана отстъпка в Ценова таблица 6“ с максимална оценка от 1 точка. Участникът дава на Възложителя процент отстъпка от цените на материалите използвани от Участника за ремонт на автомобилни гуми / лепенки, пури …/. Участникът предложил най-голям процент отстъпка получава максималния брой точки – 1 т</w:t>
      </w:r>
      <w:r w:rsidR="007A208F">
        <w:rPr>
          <w:rFonts w:ascii="Verdana" w:hAnsi="Verdana"/>
          <w:sz w:val="20"/>
        </w:rPr>
        <w:t>очка</w:t>
      </w:r>
      <w:r w:rsidRPr="00BA192E">
        <w:rPr>
          <w:rFonts w:ascii="Verdana" w:hAnsi="Verdana"/>
          <w:sz w:val="20"/>
        </w:rPr>
        <w:t>. Всички останали оферти се оценяват като всяка една от останалите отстъпки се раздели на най-високата отстъпка и полученият резултат се умножи по 1.</w:t>
      </w:r>
    </w:p>
    <w:p w14:paraId="1E833069" w14:textId="77777777" w:rsidR="002F2632" w:rsidRPr="00A76822" w:rsidRDefault="002F2632" w:rsidP="00A76822">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sz w:val="20"/>
        </w:rPr>
      </w:pPr>
      <w:r w:rsidRPr="00A76822">
        <w:rPr>
          <w:rFonts w:ascii="Verdana" w:hAnsi="Verdana"/>
          <w:b/>
          <w:bCs/>
          <w:sz w:val="20"/>
        </w:rPr>
        <w:t xml:space="preserve">Крайната оценка </w:t>
      </w:r>
      <w:r w:rsidRPr="00A76822">
        <w:rPr>
          <w:rFonts w:ascii="Verdana" w:hAnsi="Verdana"/>
          <w:sz w:val="20"/>
        </w:rPr>
        <w:t xml:space="preserve">на офертите се получава, като се съберат всички оценки по показателите съгласно формулата </w:t>
      </w:r>
      <w:r w:rsidRPr="00A76822">
        <w:rPr>
          <w:rFonts w:ascii="Verdana" w:hAnsi="Verdana"/>
          <w:b/>
          <w:bCs/>
          <w:sz w:val="20"/>
        </w:rPr>
        <w:t>КО=РМ+ЦТ1+ЦТ2+С01+СО2+О1+О2</w:t>
      </w:r>
      <w:r w:rsidRPr="00A76822">
        <w:rPr>
          <w:rFonts w:ascii="Verdana" w:hAnsi="Verdana"/>
          <w:sz w:val="20"/>
        </w:rPr>
        <w:t>, където максималният възможен резултат е 100,00 точки</w:t>
      </w:r>
      <w:r w:rsidRPr="00A76822">
        <w:rPr>
          <w:rFonts w:ascii="Verdana" w:hAnsi="Verdana" w:cs="Arial"/>
          <w:sz w:val="20"/>
        </w:rPr>
        <w:t xml:space="preserve">. </w:t>
      </w:r>
    </w:p>
    <w:p w14:paraId="29E4DD86" w14:textId="3EBF0316" w:rsidR="00464711" w:rsidRPr="00A76822" w:rsidRDefault="00464711" w:rsidP="00A76822">
      <w:pPr>
        <w:numPr>
          <w:ilvl w:val="1"/>
          <w:numId w:val="7"/>
        </w:numPr>
        <w:tabs>
          <w:tab w:val="left" w:pos="567"/>
          <w:tab w:val="left" w:pos="1134"/>
        </w:tabs>
        <w:autoSpaceDE w:val="0"/>
        <w:autoSpaceDN w:val="0"/>
        <w:adjustRightInd w:val="0"/>
        <w:spacing w:beforeLines="90" w:before="216" w:afterLines="90" w:after="216" w:line="240" w:lineRule="auto"/>
        <w:ind w:left="426" w:hanging="426"/>
        <w:jc w:val="both"/>
        <w:rPr>
          <w:rFonts w:ascii="Verdana" w:hAnsi="Verdana"/>
          <w:sz w:val="20"/>
        </w:rPr>
      </w:pPr>
      <w:r w:rsidRPr="00A76822">
        <w:rPr>
          <w:rFonts w:ascii="Verdana" w:hAnsi="Verdana" w:cs="Arial"/>
          <w:sz w:val="20"/>
        </w:rPr>
        <w:t>В</w:t>
      </w:r>
      <w:r w:rsidRPr="00A76822">
        <w:rPr>
          <w:rFonts w:ascii="Verdana" w:hAnsi="Verdana"/>
          <w:sz w:val="20"/>
        </w:rPr>
        <w:t xml:space="preserve"> случай че на първо място бъдат класирани 2-ма или повече участника, се </w:t>
      </w:r>
      <w:r w:rsidRPr="00A76822">
        <w:rPr>
          <w:rFonts w:ascii="Verdana" w:hAnsi="Verdana"/>
          <w:bCs/>
          <w:sz w:val="20"/>
        </w:rPr>
        <w:t>прилагат</w:t>
      </w:r>
      <w:r w:rsidRPr="00A76822">
        <w:rPr>
          <w:rFonts w:ascii="Verdana" w:hAnsi="Verdana"/>
          <w:sz w:val="20"/>
        </w:rPr>
        <w:t xml:space="preserve"> разпоредбите на чл.58 от ППЗОП. </w:t>
      </w:r>
    </w:p>
    <w:p w14:paraId="4C132C0E" w14:textId="77777777" w:rsidR="00464711" w:rsidRPr="007904CD" w:rsidRDefault="00464711" w:rsidP="00CE6B74">
      <w:pPr>
        <w:keepLines/>
        <w:numPr>
          <w:ilvl w:val="0"/>
          <w:numId w:val="7"/>
        </w:numPr>
        <w:tabs>
          <w:tab w:val="clear" w:pos="624"/>
          <w:tab w:val="left" w:pos="567"/>
          <w:tab w:val="left" w:pos="1134"/>
        </w:tabs>
        <w:spacing w:beforeLines="90" w:before="216" w:afterLines="90" w:after="216" w:line="240" w:lineRule="auto"/>
        <w:ind w:left="426" w:hanging="426"/>
        <w:jc w:val="both"/>
        <w:rPr>
          <w:rFonts w:ascii="Verdana" w:eastAsia="Times New Roman" w:hAnsi="Verdana" w:cs="Tahoma"/>
          <w:iCs/>
          <w:sz w:val="20"/>
          <w:szCs w:val="20"/>
        </w:rPr>
      </w:pPr>
      <w:r w:rsidRPr="007904CD">
        <w:rPr>
          <w:rFonts w:ascii="Verdana" w:eastAsia="Times New Roman" w:hAnsi="Verdana" w:cs="Tahoma"/>
          <w:sz w:val="20"/>
          <w:szCs w:val="20"/>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168DEEC7"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bCs/>
          <w:sz w:val="20"/>
          <w:szCs w:val="20"/>
        </w:rPr>
        <w:lastRenderedPageBreak/>
        <w:t>Процедурата</w:t>
      </w:r>
      <w:r w:rsidRPr="007904CD">
        <w:rPr>
          <w:rFonts w:ascii="Verdana" w:eastAsia="Times New Roman" w:hAnsi="Verdana"/>
          <w:sz w:val="20"/>
          <w:szCs w:val="20"/>
        </w:rPr>
        <w:t xml:space="preserve"> приключва с решение за определяне на изпълнител по договора </w:t>
      </w:r>
      <w:r w:rsidRPr="007904CD">
        <w:rPr>
          <w:rFonts w:ascii="Verdana" w:eastAsia="Times New Roman" w:hAnsi="Verdana"/>
          <w:bCs/>
          <w:sz w:val="20"/>
          <w:szCs w:val="20"/>
        </w:rPr>
        <w:t>или</w:t>
      </w:r>
      <w:r w:rsidRPr="007904CD">
        <w:rPr>
          <w:rFonts w:ascii="Verdana" w:eastAsia="Times New Roman" w:hAnsi="Verdana"/>
          <w:sz w:val="20"/>
          <w:szCs w:val="20"/>
        </w:rPr>
        <w:t xml:space="preserve"> решение за прекратяване на процедурата.</w:t>
      </w:r>
    </w:p>
    <w:p w14:paraId="5E0E0C07"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cs="Tahoma"/>
          <w:b/>
          <w:sz w:val="20"/>
          <w:szCs w:val="20"/>
        </w:rPr>
        <w:t>Изисквани документи от участника, определен за изпълнител преди подписване на договора</w:t>
      </w:r>
      <w:r w:rsidRPr="007904CD">
        <w:rPr>
          <w:rFonts w:ascii="Verdana" w:eastAsia="Times New Roman" w:hAnsi="Verdana" w:cs="Tahoma"/>
          <w:sz w:val="20"/>
          <w:szCs w:val="20"/>
        </w:rPr>
        <w:t xml:space="preserve">: </w:t>
      </w:r>
    </w:p>
    <w:p w14:paraId="5BF04A2C" w14:textId="77777777" w:rsidR="00464711" w:rsidRPr="007904CD" w:rsidRDefault="00464711" w:rsidP="00CE6B74">
      <w:pPr>
        <w:keepLines/>
        <w:numPr>
          <w:ilvl w:val="1"/>
          <w:numId w:val="7"/>
        </w:numPr>
        <w:tabs>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актуални документи, удостоверяващи </w:t>
      </w:r>
      <w:r w:rsidRPr="007904CD">
        <w:rPr>
          <w:rFonts w:ascii="Verdana" w:eastAsia="Times New Roman" w:hAnsi="Verdana" w:cs="Tahoma"/>
          <w:b/>
          <w:sz w:val="20"/>
          <w:szCs w:val="20"/>
        </w:rPr>
        <w:t>липсата на основанията за отстраняване от процедурата</w:t>
      </w:r>
      <w:r w:rsidRPr="007904CD">
        <w:rPr>
          <w:rFonts w:ascii="Verdana" w:eastAsia="Times New Roman" w:hAnsi="Verdana" w:cs="Tahoma"/>
          <w:sz w:val="20"/>
          <w:szCs w:val="20"/>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C5A6DD3" w14:textId="77777777" w:rsidR="00464711" w:rsidRPr="007904CD" w:rsidRDefault="00464711" w:rsidP="00CE6B74">
      <w:pPr>
        <w:numPr>
          <w:ilvl w:val="0"/>
          <w:numId w:val="15"/>
        </w:numPr>
        <w:tabs>
          <w:tab w:val="left" w:pos="567"/>
          <w:tab w:val="num" w:pos="851"/>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cs="Tahoma"/>
          <w:sz w:val="20"/>
          <w:szCs w:val="20"/>
        </w:rPr>
        <w:t xml:space="preserve">за обстоятелствата по чл.54, ал.1, т.1 ЗОП - свидетелство за съдимост; </w:t>
      </w:r>
    </w:p>
    <w:p w14:paraId="24340A73" w14:textId="77777777" w:rsidR="00464711" w:rsidRPr="007904CD" w:rsidRDefault="00464711" w:rsidP="00CE6B74">
      <w:pPr>
        <w:numPr>
          <w:ilvl w:val="0"/>
          <w:numId w:val="15"/>
        </w:numPr>
        <w:tabs>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7B81AC99" w14:textId="77777777" w:rsidR="00464711" w:rsidRPr="007904CD" w:rsidRDefault="00464711" w:rsidP="00CE6B74">
      <w:pPr>
        <w:numPr>
          <w:ilvl w:val="0"/>
          <w:numId w:val="15"/>
        </w:numPr>
        <w:tabs>
          <w:tab w:val="left" w:pos="567"/>
          <w:tab w:val="num" w:pos="851"/>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а обстоятелството по чл. 54, ал. 1, т. 6 и по чл. 56, ал. 1, т. 4 – удостоверение от органите на Изпълнителна агенция "Главна инспекция по труда";</w:t>
      </w:r>
    </w:p>
    <w:p w14:paraId="38C76D15" w14:textId="77777777" w:rsidR="00464711" w:rsidRPr="007904CD" w:rsidRDefault="00464711" w:rsidP="007A208F">
      <w:pPr>
        <w:tabs>
          <w:tab w:val="left" w:pos="567"/>
          <w:tab w:val="num" w:pos="851"/>
          <w:tab w:val="left" w:pos="1134"/>
        </w:tabs>
        <w:spacing w:beforeLines="90" w:before="216" w:afterLines="90" w:after="216" w:line="240" w:lineRule="auto"/>
        <w:ind w:left="426"/>
        <w:jc w:val="both"/>
        <w:rPr>
          <w:rFonts w:ascii="Verdana" w:eastAsia="Times New Roman" w:hAnsi="Verdana" w:cs="Tahoma"/>
          <w:sz w:val="20"/>
          <w:szCs w:val="20"/>
        </w:rPr>
      </w:pPr>
      <w:r w:rsidRPr="007904CD">
        <w:rPr>
          <w:rFonts w:ascii="Verdana" w:eastAsia="Times New Roman" w:hAnsi="Verdana" w:cs="Tahoma"/>
          <w:sz w:val="20"/>
          <w:szCs w:val="20"/>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55B09013" w14:textId="77777777" w:rsidR="00464711" w:rsidRPr="007904CD" w:rsidRDefault="00464711" w:rsidP="007A208F">
      <w:pPr>
        <w:tabs>
          <w:tab w:val="left" w:pos="567"/>
          <w:tab w:val="left" w:pos="1134"/>
        </w:tabs>
        <w:spacing w:beforeLines="90" w:before="216" w:afterLines="90" w:after="216" w:line="240" w:lineRule="auto"/>
        <w:ind w:left="426"/>
        <w:jc w:val="both"/>
        <w:rPr>
          <w:rFonts w:ascii="Verdana" w:eastAsia="Times New Roman" w:hAnsi="Verdana" w:cs="Tahoma"/>
          <w:sz w:val="20"/>
          <w:szCs w:val="20"/>
        </w:rPr>
      </w:pPr>
      <w:r w:rsidRPr="007904CD">
        <w:rPr>
          <w:rFonts w:ascii="Verdana" w:eastAsia="Times New Roman" w:hAnsi="Verdana" w:cs="Tahoma"/>
          <w:sz w:val="20"/>
          <w:szCs w:val="20"/>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719413BF" w14:textId="77777777" w:rsidR="00464711" w:rsidRPr="007904CD" w:rsidRDefault="00464711" w:rsidP="007A208F">
      <w:pPr>
        <w:tabs>
          <w:tab w:val="left" w:pos="567"/>
          <w:tab w:val="left" w:pos="1134"/>
        </w:tabs>
        <w:spacing w:beforeLines="90" w:before="216" w:afterLines="90" w:after="216" w:line="240" w:lineRule="auto"/>
        <w:ind w:left="426"/>
        <w:jc w:val="both"/>
        <w:rPr>
          <w:rFonts w:ascii="Verdana" w:eastAsia="Times New Roman" w:hAnsi="Verdana" w:cs="Tahoma"/>
          <w:sz w:val="20"/>
          <w:szCs w:val="20"/>
        </w:rPr>
      </w:pPr>
      <w:r w:rsidRPr="007904CD">
        <w:rPr>
          <w:rFonts w:ascii="Verdana" w:eastAsia="Times New Roman" w:hAnsi="Verdana" w:cs="Tahoma"/>
          <w:sz w:val="20"/>
          <w:szCs w:val="20"/>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8C68756" w14:textId="77777777" w:rsidR="00464711" w:rsidRPr="007904CD" w:rsidRDefault="00464711" w:rsidP="007A208F">
      <w:pPr>
        <w:tabs>
          <w:tab w:val="left" w:pos="567"/>
          <w:tab w:val="left" w:pos="1134"/>
        </w:tabs>
        <w:spacing w:beforeLines="90" w:before="216" w:afterLines="90" w:after="216" w:line="240" w:lineRule="auto"/>
        <w:ind w:left="426"/>
        <w:jc w:val="both"/>
        <w:rPr>
          <w:rFonts w:ascii="Verdana" w:eastAsia="Times New Roman" w:hAnsi="Verdana" w:cs="Tahoma"/>
          <w:sz w:val="20"/>
          <w:szCs w:val="20"/>
        </w:rPr>
      </w:pPr>
      <w:r w:rsidRPr="007904CD">
        <w:rPr>
          <w:rFonts w:ascii="Verdana" w:eastAsia="Times New Roman" w:hAnsi="Verdana" w:cs="Tahoma"/>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342DF4F" w14:textId="77777777" w:rsidR="00464711" w:rsidRPr="007904CD" w:rsidRDefault="00464711" w:rsidP="00CE6B74">
      <w:pPr>
        <w:keepLines/>
        <w:numPr>
          <w:ilvl w:val="1"/>
          <w:numId w:val="7"/>
        </w:numPr>
        <w:tabs>
          <w:tab w:val="left" w:pos="567"/>
          <w:tab w:val="num" w:pos="851"/>
          <w:tab w:val="left" w:pos="1134"/>
          <w:tab w:val="num" w:pos="1560"/>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подлежащите на представяне преди сключване на договор актуални документи, </w:t>
      </w:r>
      <w:r w:rsidRPr="007904CD">
        <w:rPr>
          <w:rFonts w:ascii="Verdana" w:eastAsia="Times New Roman" w:hAnsi="Verdana" w:cs="Tahoma"/>
          <w:b/>
          <w:sz w:val="20"/>
          <w:szCs w:val="20"/>
        </w:rPr>
        <w:t>удостоверяващи съответствието с поставените критерии за подбор</w:t>
      </w:r>
      <w:r w:rsidRPr="007904CD">
        <w:rPr>
          <w:rFonts w:ascii="Verdana" w:eastAsia="Times New Roman" w:hAnsi="Verdana" w:cs="Tahoma"/>
          <w:sz w:val="20"/>
          <w:szCs w:val="20"/>
        </w:rPr>
        <w:t>,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477DB736" w14:textId="77777777" w:rsidR="00464711" w:rsidRPr="007904CD" w:rsidRDefault="00464711" w:rsidP="00CE6B74">
      <w:pPr>
        <w:numPr>
          <w:ilvl w:val="2"/>
          <w:numId w:val="7"/>
        </w:numPr>
        <w:tabs>
          <w:tab w:val="clear" w:pos="2858"/>
          <w:tab w:val="left" w:pos="567"/>
          <w:tab w:val="left" w:pos="1134"/>
          <w:tab w:val="num" w:pos="1560"/>
        </w:tabs>
        <w:spacing w:beforeLines="90" w:before="216" w:afterLines="90" w:after="216" w:line="240" w:lineRule="auto"/>
        <w:ind w:left="426" w:hanging="426"/>
        <w:jc w:val="both"/>
        <w:rPr>
          <w:rFonts w:ascii="Verdana" w:hAnsi="Verdana" w:cs="TimesNewRomanPSMT"/>
          <w:sz w:val="20"/>
          <w:szCs w:val="20"/>
        </w:rPr>
      </w:pPr>
      <w:r w:rsidRPr="007904CD">
        <w:rPr>
          <w:rFonts w:ascii="Verdana" w:hAnsi="Verdana" w:cs="TimesNewRomanPSMT"/>
          <w:sz w:val="20"/>
          <w:szCs w:val="20"/>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7904CD">
        <w:rPr>
          <w:rFonts w:ascii="Verdana" w:eastAsia="Times New Roman" w:hAnsi="Verdana" w:cs="Tahoma"/>
          <w:sz w:val="20"/>
          <w:szCs w:val="20"/>
        </w:rPr>
        <w:t>участникът</w:t>
      </w:r>
      <w:r w:rsidRPr="007904CD">
        <w:rPr>
          <w:rFonts w:ascii="Verdana" w:hAnsi="Verdana" w:cs="TimesNewRomanPSMT"/>
          <w:sz w:val="20"/>
          <w:szCs w:val="20"/>
        </w:rPr>
        <w:t xml:space="preserve"> представя:</w:t>
      </w:r>
    </w:p>
    <w:p w14:paraId="3CEA6078" w14:textId="77777777" w:rsidR="00325489" w:rsidRPr="007904CD" w:rsidRDefault="00325489" w:rsidP="00CE6B74">
      <w:pPr>
        <w:keepLines/>
        <w:tabs>
          <w:tab w:val="left" w:pos="567"/>
          <w:tab w:val="left" w:pos="1134"/>
        </w:tabs>
        <w:spacing w:beforeLines="90" w:before="216" w:afterLines="90" w:after="216" w:line="240" w:lineRule="auto"/>
        <w:ind w:left="426" w:hanging="426"/>
        <w:jc w:val="both"/>
        <w:rPr>
          <w:rFonts w:ascii="Verdana" w:hAnsi="Verdana" w:cs="Tahoma"/>
          <w:sz w:val="20"/>
          <w:szCs w:val="20"/>
        </w:rPr>
      </w:pPr>
      <w:r w:rsidRPr="007904CD">
        <w:rPr>
          <w:rFonts w:ascii="Verdana" w:hAnsi="Verdana" w:cs="Tahoma"/>
          <w:sz w:val="20"/>
          <w:szCs w:val="20"/>
        </w:rPr>
        <w:t>а)</w:t>
      </w:r>
      <w:r w:rsidR="00545F8B">
        <w:rPr>
          <w:rFonts w:ascii="Verdana" w:hAnsi="Verdana" w:cs="Tahoma"/>
          <w:sz w:val="20"/>
          <w:szCs w:val="20"/>
        </w:rPr>
        <w:t xml:space="preserve"> списък и </w:t>
      </w:r>
      <w:r w:rsidRPr="007904CD">
        <w:rPr>
          <w:rFonts w:ascii="Verdana" w:hAnsi="Verdana" w:cs="Tahoma"/>
          <w:sz w:val="20"/>
          <w:szCs w:val="20"/>
        </w:rPr>
        <w:t>доказателствата (оригинал или заверено от участника копие) за извършените доставки/и или услуга/и посочени в списъка от ЕЕДОП на доставките/услугите, които са идентични или сходни с предмета на обществената поръчка;</w:t>
      </w:r>
    </w:p>
    <w:p w14:paraId="0683AADF" w14:textId="77777777" w:rsidR="00325489" w:rsidRDefault="00325489" w:rsidP="00CE6B74">
      <w:pPr>
        <w:keepLines/>
        <w:tabs>
          <w:tab w:val="left" w:pos="567"/>
          <w:tab w:val="left" w:pos="1134"/>
        </w:tabs>
        <w:spacing w:beforeLines="90" w:before="216" w:afterLines="90" w:after="216" w:line="240" w:lineRule="auto"/>
        <w:ind w:left="426" w:hanging="426"/>
        <w:jc w:val="both"/>
        <w:rPr>
          <w:rFonts w:ascii="Verdana" w:hAnsi="Verdana" w:cs="Tahoma"/>
          <w:iCs/>
          <w:sz w:val="20"/>
          <w:szCs w:val="20"/>
        </w:rPr>
      </w:pPr>
      <w:r w:rsidRPr="007904CD">
        <w:rPr>
          <w:rFonts w:ascii="Verdana" w:hAnsi="Verdana" w:cs="Tahoma"/>
          <w:sz w:val="20"/>
          <w:szCs w:val="20"/>
        </w:rPr>
        <w:t xml:space="preserve">б) </w:t>
      </w:r>
      <w:r w:rsidRPr="007904CD">
        <w:rPr>
          <w:rFonts w:ascii="Verdana" w:hAnsi="Verdana" w:cs="Tahoma"/>
          <w:iCs/>
          <w:sz w:val="20"/>
          <w:szCs w:val="20"/>
        </w:rPr>
        <w:t>сертификати/документи за успешно преминати обучения на персонала за работа с компресори, посочени в списъка, деклариран в ЕЕДОП.</w:t>
      </w:r>
    </w:p>
    <w:p w14:paraId="043EE73C" w14:textId="77777777" w:rsidR="00617D26" w:rsidRPr="00617D26" w:rsidRDefault="00617D26" w:rsidP="00CE6B74">
      <w:pPr>
        <w:numPr>
          <w:ilvl w:val="2"/>
          <w:numId w:val="7"/>
        </w:numPr>
        <w:tabs>
          <w:tab w:val="clear" w:pos="2858"/>
          <w:tab w:val="left" w:pos="567"/>
          <w:tab w:val="left" w:pos="1134"/>
          <w:tab w:val="num" w:pos="1560"/>
        </w:tabs>
        <w:spacing w:beforeLines="90" w:before="216" w:afterLines="90" w:after="216" w:line="240" w:lineRule="auto"/>
        <w:ind w:left="426" w:hanging="426"/>
        <w:jc w:val="both"/>
        <w:rPr>
          <w:rFonts w:ascii="Verdana" w:hAnsi="Verdana" w:cs="TimesNewRomanPSMT"/>
          <w:sz w:val="20"/>
          <w:szCs w:val="20"/>
        </w:rPr>
      </w:pPr>
      <w:r w:rsidRPr="00617D26">
        <w:rPr>
          <w:rFonts w:ascii="Verdana" w:hAnsi="Verdana" w:cs="TimesNewRomanPSMT"/>
          <w:sz w:val="20"/>
          <w:szCs w:val="20"/>
        </w:rPr>
        <w:t>Подлежащите на представяне преди сключване на договор актуални документи, удостоверяващи съответствието с поставените критерии за подбор (когато е приложимо),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7C39A170" w14:textId="18110505" w:rsidR="00617D26" w:rsidRPr="00617D26" w:rsidRDefault="00617D26" w:rsidP="00CE6B74">
      <w:pPr>
        <w:numPr>
          <w:ilvl w:val="2"/>
          <w:numId w:val="7"/>
        </w:numPr>
        <w:tabs>
          <w:tab w:val="clear" w:pos="2858"/>
          <w:tab w:val="left" w:pos="567"/>
          <w:tab w:val="left" w:pos="1134"/>
          <w:tab w:val="num" w:pos="1560"/>
        </w:tabs>
        <w:spacing w:beforeLines="90" w:before="216" w:afterLines="90" w:after="216" w:line="240" w:lineRule="auto"/>
        <w:ind w:left="426" w:hanging="426"/>
        <w:jc w:val="both"/>
        <w:rPr>
          <w:rFonts w:ascii="Verdana" w:hAnsi="Verdana" w:cs="TimesNewRomanPSMT"/>
          <w:sz w:val="20"/>
          <w:szCs w:val="20"/>
        </w:rPr>
      </w:pPr>
      <w:r w:rsidRPr="00617D26">
        <w:rPr>
          <w:rFonts w:ascii="Verdana" w:hAnsi="Verdana" w:cs="TimesNewRomanPSMT"/>
          <w:sz w:val="20"/>
          <w:szCs w:val="20"/>
        </w:rPr>
        <w:lastRenderedPageBreak/>
        <w:t>Заверени от участника копия от валиден сертификат ISO 9001:</w:t>
      </w:r>
      <w:r w:rsidR="00483B66" w:rsidRPr="00617D26">
        <w:rPr>
          <w:rFonts w:ascii="Verdana" w:hAnsi="Verdana" w:cs="TimesNewRomanPSMT"/>
          <w:sz w:val="20"/>
          <w:szCs w:val="20"/>
        </w:rPr>
        <w:t>20</w:t>
      </w:r>
      <w:r w:rsidR="00483B66">
        <w:rPr>
          <w:rFonts w:ascii="Verdana" w:hAnsi="Verdana" w:cs="TimesNewRomanPSMT"/>
          <w:sz w:val="20"/>
          <w:szCs w:val="20"/>
        </w:rPr>
        <w:t>15</w:t>
      </w:r>
      <w:r w:rsidR="00483B66" w:rsidRPr="00617D26">
        <w:rPr>
          <w:rFonts w:ascii="Verdana" w:hAnsi="Verdana" w:cs="TimesNewRomanPSMT"/>
          <w:sz w:val="20"/>
          <w:szCs w:val="20"/>
        </w:rPr>
        <w:t xml:space="preserve"> </w:t>
      </w:r>
      <w:r w:rsidRPr="00617D26">
        <w:rPr>
          <w:rFonts w:ascii="Verdana" w:hAnsi="Verdana" w:cs="TimesNewRomanPSMT"/>
          <w:sz w:val="20"/>
          <w:szCs w:val="20"/>
        </w:rPr>
        <w:t>или еквивалентно за Производителят на гумите, с които Участникът участва в процедурата,</w:t>
      </w:r>
      <w:r>
        <w:rPr>
          <w:rFonts w:ascii="Verdana" w:hAnsi="Verdana" w:cs="TimesNewRomanPSMT"/>
          <w:sz w:val="20"/>
          <w:szCs w:val="20"/>
        </w:rPr>
        <w:t xml:space="preserve"> </w:t>
      </w:r>
    </w:p>
    <w:p w14:paraId="49F3522E" w14:textId="77777777" w:rsidR="00617D26" w:rsidRPr="00617D26" w:rsidRDefault="00617D26" w:rsidP="00CE6B74">
      <w:pPr>
        <w:numPr>
          <w:ilvl w:val="2"/>
          <w:numId w:val="7"/>
        </w:numPr>
        <w:tabs>
          <w:tab w:val="clear" w:pos="2858"/>
          <w:tab w:val="left" w:pos="567"/>
          <w:tab w:val="left" w:pos="1134"/>
          <w:tab w:val="num" w:pos="1560"/>
        </w:tabs>
        <w:spacing w:beforeLines="90" w:before="216" w:afterLines="90" w:after="216" w:line="240" w:lineRule="auto"/>
        <w:ind w:left="426" w:hanging="426"/>
        <w:jc w:val="both"/>
        <w:rPr>
          <w:rFonts w:ascii="Verdana" w:hAnsi="Verdana" w:cs="TimesNewRomanPSMT"/>
          <w:sz w:val="20"/>
          <w:szCs w:val="20"/>
        </w:rPr>
      </w:pPr>
      <w:r w:rsidRPr="00617D26">
        <w:rPr>
          <w:rFonts w:ascii="Verdana" w:hAnsi="Verdana" w:cs="TimesNewRomanPSMT"/>
          <w:sz w:val="20"/>
          <w:szCs w:val="20"/>
        </w:rPr>
        <w:t>Декларация от Участника, че разполага със складова и сервизна база на територията на град София, в която да предлага услуги по монтаж, демонтаж, баланс и ремонт на автомобилни гуми.</w:t>
      </w:r>
    </w:p>
    <w:p w14:paraId="16A4785E" w14:textId="77777777" w:rsidR="00617D26" w:rsidRPr="00617D26" w:rsidRDefault="00617D26" w:rsidP="00CE6B74">
      <w:pPr>
        <w:numPr>
          <w:ilvl w:val="2"/>
          <w:numId w:val="7"/>
        </w:numPr>
        <w:tabs>
          <w:tab w:val="clear" w:pos="2858"/>
          <w:tab w:val="left" w:pos="567"/>
          <w:tab w:val="left" w:pos="1134"/>
          <w:tab w:val="num" w:pos="1560"/>
        </w:tabs>
        <w:spacing w:beforeLines="90" w:before="216" w:afterLines="90" w:after="216" w:line="240" w:lineRule="auto"/>
        <w:ind w:left="426" w:hanging="426"/>
        <w:jc w:val="both"/>
        <w:rPr>
          <w:rFonts w:ascii="Verdana" w:hAnsi="Verdana" w:cs="TimesNewRomanPSMT"/>
          <w:sz w:val="20"/>
          <w:szCs w:val="20"/>
        </w:rPr>
      </w:pPr>
      <w:r w:rsidRPr="00617D26">
        <w:rPr>
          <w:rFonts w:ascii="Verdana" w:hAnsi="Verdana" w:cs="TimesNewRomanPSMT"/>
          <w:sz w:val="20"/>
          <w:szCs w:val="20"/>
        </w:rPr>
        <w:t>Участникът трябва да приложи доказателство/а за извършена/и доставка/и, под формата на удостоверение, издадено от получателя или от компетентен орган, или чрез посочване на публичен регистър, в който е публикувана информацията за доставката.</w:t>
      </w:r>
    </w:p>
    <w:p w14:paraId="6FA65D25" w14:textId="77777777" w:rsidR="007B675B" w:rsidRPr="007B675B" w:rsidRDefault="00617D26" w:rsidP="00CE6B74">
      <w:pPr>
        <w:keepLines/>
        <w:numPr>
          <w:ilvl w:val="1"/>
          <w:numId w:val="7"/>
        </w:numPr>
        <w:tabs>
          <w:tab w:val="left" w:pos="567"/>
          <w:tab w:val="left" w:pos="1134"/>
          <w:tab w:val="num" w:pos="1560"/>
        </w:tabs>
        <w:spacing w:beforeLines="90" w:before="216" w:afterLines="90" w:after="216" w:line="240" w:lineRule="auto"/>
        <w:ind w:left="426" w:hanging="426"/>
        <w:jc w:val="both"/>
        <w:rPr>
          <w:rFonts w:ascii="Verdana" w:eastAsia="Times New Roman" w:hAnsi="Verdana" w:cs="Arial"/>
          <w:sz w:val="20"/>
          <w:szCs w:val="20"/>
        </w:rPr>
      </w:pPr>
      <w:r w:rsidRPr="00617D26">
        <w:rPr>
          <w:rFonts w:ascii="Verdana" w:hAnsi="Verdana" w:cs="TimesNewRomanPSMT"/>
          <w:sz w:val="20"/>
          <w:szCs w:val="20"/>
        </w:rPr>
        <w:t xml:space="preserve">Заверени от участника копия от сертификати за качество и сертификати за съответствие за предлаганите от участника гуми, предмет на процедурата </w:t>
      </w:r>
      <w:r w:rsidR="00464711" w:rsidRPr="00617D26" w:rsidDel="00AE1934">
        <w:rPr>
          <w:rFonts w:ascii="Verdana" w:eastAsia="Times New Roman" w:hAnsi="Verdana" w:cs="Tahoma"/>
          <w:sz w:val="20"/>
          <w:szCs w:val="20"/>
        </w:rPr>
        <w:t>Определената гаранция</w:t>
      </w:r>
    </w:p>
    <w:p w14:paraId="3EAA76D4" w14:textId="6C616681" w:rsidR="00617D26" w:rsidRDefault="00464711" w:rsidP="00CE6B74">
      <w:pPr>
        <w:keepLines/>
        <w:numPr>
          <w:ilvl w:val="1"/>
          <w:numId w:val="7"/>
        </w:numPr>
        <w:tabs>
          <w:tab w:val="left" w:pos="567"/>
          <w:tab w:val="left" w:pos="1134"/>
          <w:tab w:val="num" w:pos="1560"/>
        </w:tabs>
        <w:spacing w:beforeLines="90" w:before="216" w:afterLines="90" w:after="216" w:line="240" w:lineRule="auto"/>
        <w:ind w:left="426" w:hanging="426"/>
        <w:jc w:val="both"/>
        <w:rPr>
          <w:rFonts w:ascii="Verdana" w:eastAsia="Times New Roman" w:hAnsi="Verdana" w:cs="Arial"/>
          <w:sz w:val="20"/>
          <w:szCs w:val="20"/>
        </w:rPr>
      </w:pPr>
      <w:r w:rsidRPr="00617D26" w:rsidDel="00AE1934">
        <w:rPr>
          <w:rFonts w:ascii="Verdana" w:eastAsia="Times New Roman" w:hAnsi="Verdana" w:cs="Tahoma"/>
          <w:sz w:val="20"/>
          <w:szCs w:val="20"/>
        </w:rPr>
        <w:t xml:space="preserve"> за обезпечаване на изпълнението на договора</w:t>
      </w:r>
      <w:r w:rsidR="004364F6" w:rsidRPr="00617D26">
        <w:rPr>
          <w:rFonts w:ascii="Verdana" w:eastAsia="Times New Roman" w:hAnsi="Verdana" w:cs="Tahoma"/>
          <w:sz w:val="20"/>
          <w:szCs w:val="20"/>
        </w:rPr>
        <w:t xml:space="preserve">. </w:t>
      </w:r>
    </w:p>
    <w:p w14:paraId="2C9D8433" w14:textId="77777777" w:rsidR="00464711" w:rsidRPr="00617D26" w:rsidRDefault="00464711" w:rsidP="00CE6B74">
      <w:pPr>
        <w:keepLines/>
        <w:numPr>
          <w:ilvl w:val="1"/>
          <w:numId w:val="7"/>
        </w:numPr>
        <w:tabs>
          <w:tab w:val="left" w:pos="567"/>
          <w:tab w:val="left" w:pos="1134"/>
          <w:tab w:val="num" w:pos="1560"/>
        </w:tabs>
        <w:spacing w:beforeLines="90" w:before="216" w:afterLines="90" w:after="216" w:line="240" w:lineRule="auto"/>
        <w:ind w:left="426" w:hanging="426"/>
        <w:jc w:val="both"/>
        <w:rPr>
          <w:rFonts w:ascii="Verdana" w:eastAsia="Times New Roman" w:hAnsi="Verdana" w:cs="Arial"/>
          <w:sz w:val="20"/>
          <w:szCs w:val="20"/>
        </w:rPr>
      </w:pPr>
      <w:r w:rsidRPr="00617D26">
        <w:rPr>
          <w:rFonts w:ascii="Verdana" w:eastAsia="Times New Roman" w:hAnsi="Verdana" w:cs="Arial"/>
          <w:sz w:val="20"/>
          <w:szCs w:val="20"/>
        </w:rPr>
        <w:t>Гаранция за обезпечаване на изпълнението:</w:t>
      </w:r>
    </w:p>
    <w:p w14:paraId="31E5628F" w14:textId="1E7CAA09" w:rsidR="00464711" w:rsidRPr="007904CD" w:rsidRDefault="00464711" w:rsidP="00CE6B74">
      <w:pPr>
        <w:keepLines/>
        <w:numPr>
          <w:ilvl w:val="2"/>
          <w:numId w:val="7"/>
        </w:numPr>
        <w:tabs>
          <w:tab w:val="clear" w:pos="2858"/>
          <w:tab w:val="left" w:pos="567"/>
          <w:tab w:val="left" w:pos="1134"/>
          <w:tab w:val="num" w:pos="1418"/>
          <w:tab w:val="num" w:pos="1560"/>
          <w:tab w:val="num" w:pos="5126"/>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sz w:val="20"/>
          <w:szCs w:val="20"/>
        </w:rPr>
        <w:t>Размерът</w:t>
      </w:r>
      <w:r w:rsidRPr="007904CD">
        <w:rPr>
          <w:rFonts w:ascii="Verdana" w:eastAsia="Times New Roman" w:hAnsi="Verdana" w:cs="Arial"/>
          <w:sz w:val="20"/>
          <w:szCs w:val="20"/>
        </w:rPr>
        <w:t xml:space="preserve"> на гаранцията за обезпечаване на изпълнението е </w:t>
      </w:r>
      <w:r w:rsidR="007A208F">
        <w:rPr>
          <w:rFonts w:ascii="Verdana" w:eastAsia="Times New Roman" w:hAnsi="Verdana" w:cs="Arial"/>
          <w:sz w:val="20"/>
          <w:szCs w:val="20"/>
        </w:rPr>
        <w:t>4</w:t>
      </w:r>
      <w:r w:rsidRPr="007904CD">
        <w:rPr>
          <w:rFonts w:ascii="Verdana" w:eastAsia="Times New Roman" w:hAnsi="Verdana" w:cs="Arial"/>
          <w:sz w:val="20"/>
          <w:szCs w:val="20"/>
        </w:rPr>
        <w:t xml:space="preserve">% от прогнозната стойност на обществената поръчка без да се включва стойността на опциите. Условията й са упоменати в договора. </w:t>
      </w:r>
    </w:p>
    <w:p w14:paraId="1FDB5DFA" w14:textId="2F93CAC7" w:rsidR="007F7AC3" w:rsidRPr="00306796" w:rsidRDefault="00464711" w:rsidP="00306796">
      <w:pPr>
        <w:keepLines/>
        <w:numPr>
          <w:ilvl w:val="2"/>
          <w:numId w:val="7"/>
        </w:numPr>
        <w:tabs>
          <w:tab w:val="clear" w:pos="2858"/>
          <w:tab w:val="left" w:pos="567"/>
          <w:tab w:val="left" w:pos="1134"/>
          <w:tab w:val="num" w:pos="1418"/>
          <w:tab w:val="num" w:pos="1560"/>
          <w:tab w:val="num" w:pos="5126"/>
        </w:tabs>
        <w:spacing w:beforeLines="90" w:before="216" w:afterLines="90" w:after="216" w:line="240" w:lineRule="auto"/>
        <w:ind w:left="426" w:hanging="426"/>
        <w:jc w:val="both"/>
        <w:rPr>
          <w:b/>
          <w:bCs/>
          <w:color w:val="000000"/>
          <w:sz w:val="24"/>
          <w:szCs w:val="24"/>
        </w:rPr>
      </w:pPr>
      <w:r w:rsidRPr="007F7AC3">
        <w:rPr>
          <w:rFonts w:ascii="Verdana" w:eastAsia="Times New Roman" w:hAnsi="Verdana"/>
          <w:sz w:val="20"/>
          <w:szCs w:val="20"/>
        </w:rPr>
        <w:t>Гаранцията</w:t>
      </w:r>
      <w:r w:rsidRPr="007F7AC3">
        <w:rPr>
          <w:rFonts w:ascii="Verdana" w:eastAsia="Times New Roman" w:hAnsi="Verdana" w:cs="Tahoma"/>
          <w:sz w:val="20"/>
          <w:szCs w:val="20"/>
        </w:rPr>
        <w:t xml:space="preserve"> за обезпечаване на изпълнението се предоставя в една от следните форми: </w:t>
      </w:r>
    </w:p>
    <w:p w14:paraId="2E8377C0" w14:textId="7FFA9194" w:rsidR="00464711" w:rsidRPr="007F7AC3" w:rsidRDefault="00464711" w:rsidP="007F7AC3">
      <w:pPr>
        <w:keepLines/>
        <w:numPr>
          <w:ilvl w:val="3"/>
          <w:numId w:val="7"/>
        </w:numPr>
        <w:tabs>
          <w:tab w:val="left" w:pos="567"/>
          <w:tab w:val="left" w:pos="1134"/>
          <w:tab w:val="num" w:pos="1560"/>
          <w:tab w:val="num" w:pos="1843"/>
          <w:tab w:val="num" w:pos="5126"/>
        </w:tabs>
        <w:spacing w:beforeLines="90" w:before="216" w:afterLines="90" w:after="216" w:line="240" w:lineRule="auto"/>
        <w:ind w:left="426" w:hanging="426"/>
        <w:jc w:val="both"/>
        <w:rPr>
          <w:rFonts w:ascii="Verdana" w:eastAsia="Times New Roman" w:hAnsi="Verdana"/>
          <w:sz w:val="20"/>
          <w:szCs w:val="20"/>
        </w:rPr>
      </w:pPr>
      <w:r w:rsidRPr="007F7AC3">
        <w:rPr>
          <w:rFonts w:ascii="Verdana" w:eastAsia="Times New Roman" w:hAnsi="Verdana"/>
          <w:sz w:val="20"/>
          <w:szCs w:val="20"/>
        </w:rPr>
        <w:t>Парична</w:t>
      </w:r>
      <w:r w:rsidRPr="007F7AC3">
        <w:rPr>
          <w:rFonts w:ascii="Verdana" w:eastAsia="Times New Roman" w:hAnsi="Verdana" w:cs="Tahoma"/>
          <w:sz w:val="20"/>
          <w:szCs w:val="20"/>
        </w:rPr>
        <w:t xml:space="preserve"> сума, </w:t>
      </w:r>
      <w:r w:rsidRPr="007F7AC3">
        <w:rPr>
          <w:rFonts w:ascii="Verdana" w:eastAsia="Times New Roman" w:hAnsi="Verdana"/>
          <w:sz w:val="20"/>
          <w:szCs w:val="20"/>
        </w:rPr>
        <w:t xml:space="preserve">преведена по банков път по следната сметка на "Софийска вода" АД в </w:t>
      </w:r>
      <w:r w:rsidR="007F7AC3" w:rsidRPr="00306796">
        <w:rPr>
          <w:rFonts w:ascii="Verdana" w:eastAsia="Times New Roman" w:hAnsi="Verdana"/>
          <w:sz w:val="20"/>
          <w:szCs w:val="20"/>
        </w:rPr>
        <w:t xml:space="preserve">"Обединена българска банка“ АД, IBAN: BG39 UBBS 8002 1067 5109 40, </w:t>
      </w:r>
      <w:r w:rsidR="007F7AC3">
        <w:rPr>
          <w:rFonts w:ascii="Verdana" w:eastAsia="Times New Roman" w:hAnsi="Verdana"/>
          <w:sz w:val="20"/>
          <w:szCs w:val="20"/>
        </w:rPr>
        <w:tab/>
      </w:r>
      <w:r w:rsidR="007F7AC3" w:rsidRPr="00306796">
        <w:rPr>
          <w:rFonts w:ascii="Verdana" w:eastAsia="Times New Roman" w:hAnsi="Verdana"/>
          <w:sz w:val="20"/>
          <w:szCs w:val="20"/>
        </w:rPr>
        <w:t>BIC: UBBS BGSF</w:t>
      </w:r>
      <w:r w:rsidRPr="007F7AC3">
        <w:rPr>
          <w:rFonts w:ascii="Verdana" w:eastAsia="Times New Roman" w:hAnsi="Verdana"/>
          <w:sz w:val="20"/>
          <w:szCs w:val="20"/>
        </w:rPr>
        <w:t>, като в основанието се по</w:t>
      </w:r>
      <w:r w:rsidR="00BF502D">
        <w:rPr>
          <w:rFonts w:ascii="Verdana" w:eastAsia="Times New Roman" w:hAnsi="Verdana"/>
          <w:sz w:val="20"/>
          <w:szCs w:val="20"/>
        </w:rPr>
        <w:t>сочва номера на процедурата</w:t>
      </w:r>
      <w:r w:rsidRPr="007F7AC3">
        <w:rPr>
          <w:rFonts w:ascii="Verdana" w:eastAsia="Times New Roman" w:hAnsi="Verdana"/>
          <w:sz w:val="20"/>
          <w:szCs w:val="20"/>
        </w:rPr>
        <w:t>.</w:t>
      </w:r>
    </w:p>
    <w:p w14:paraId="0495CCA8" w14:textId="77777777" w:rsidR="00464711" w:rsidRPr="007904CD" w:rsidRDefault="00464711" w:rsidP="00CE6B74">
      <w:pPr>
        <w:keepLines/>
        <w:numPr>
          <w:ilvl w:val="3"/>
          <w:numId w:val="7"/>
        </w:numPr>
        <w:tabs>
          <w:tab w:val="left" w:pos="567"/>
          <w:tab w:val="left" w:pos="1134"/>
          <w:tab w:val="num" w:pos="1560"/>
          <w:tab w:val="num" w:pos="1843"/>
          <w:tab w:val="num" w:pos="5126"/>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sz w:val="20"/>
          <w:szCs w:val="20"/>
        </w:rPr>
        <w:t>Банкова</w:t>
      </w:r>
      <w:r w:rsidRPr="007904CD">
        <w:rPr>
          <w:rFonts w:ascii="Verdana" w:eastAsia="Times New Roman" w:hAnsi="Verdana" w:cs="Tahoma"/>
          <w:sz w:val="20"/>
          <w:szCs w:val="20"/>
        </w:rPr>
        <w:t xml:space="preserve"> </w:t>
      </w:r>
      <w:r w:rsidRPr="007904CD">
        <w:rPr>
          <w:rFonts w:ascii="Verdana" w:eastAsia="Times New Roman" w:hAnsi="Verdana"/>
          <w:sz w:val="20"/>
          <w:szCs w:val="20"/>
        </w:rPr>
        <w:t>гаранция</w:t>
      </w:r>
      <w:r w:rsidRPr="007904CD">
        <w:rPr>
          <w:rFonts w:ascii="Verdana" w:eastAsia="Times New Roman" w:hAnsi="Verdana" w:cs="Tahoma"/>
          <w:sz w:val="20"/>
          <w:szCs w:val="20"/>
        </w:rPr>
        <w:t>:</w:t>
      </w:r>
      <w:r w:rsidRPr="007904CD">
        <w:rPr>
          <w:rFonts w:ascii="Verdana" w:eastAsia="Times New Roman" w:hAnsi="Verdana"/>
          <w:sz w:val="20"/>
          <w:szCs w:val="20"/>
        </w:rPr>
        <w:t xml:space="preserve"> оригинал за съответния предвиден в проекта на договор срок. </w:t>
      </w:r>
    </w:p>
    <w:p w14:paraId="01D8FC96" w14:textId="77777777" w:rsidR="00464711" w:rsidRPr="007904CD" w:rsidRDefault="00464711" w:rsidP="00CE6B74">
      <w:pPr>
        <w:keepLines/>
        <w:numPr>
          <w:ilvl w:val="3"/>
          <w:numId w:val="7"/>
        </w:numPr>
        <w:tabs>
          <w:tab w:val="left" w:pos="567"/>
          <w:tab w:val="left" w:pos="1134"/>
          <w:tab w:val="num" w:pos="1560"/>
          <w:tab w:val="num" w:pos="1843"/>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sz w:val="20"/>
          <w:szCs w:val="20"/>
        </w:rPr>
        <w:t>Застраховка</w:t>
      </w:r>
      <w:r w:rsidRPr="007904CD">
        <w:rPr>
          <w:rFonts w:ascii="Verdana" w:eastAsia="Times New Roman" w:hAnsi="Verdana" w:cs="Tahoma"/>
          <w:sz w:val="20"/>
          <w:szCs w:val="20"/>
        </w:rPr>
        <w:t xml:space="preserve">, която обезпечава изпълнението чрез покритие на </w:t>
      </w:r>
      <w:r w:rsidRPr="007904CD">
        <w:rPr>
          <w:rFonts w:ascii="Verdana" w:eastAsia="Times New Roman" w:hAnsi="Verdana"/>
          <w:sz w:val="20"/>
          <w:szCs w:val="20"/>
        </w:rPr>
        <w:t>отговорността</w:t>
      </w:r>
      <w:r w:rsidRPr="007904CD">
        <w:rPr>
          <w:rFonts w:ascii="Verdana" w:eastAsia="Times New Roman" w:hAnsi="Verdana" w:cs="Tahoma"/>
          <w:sz w:val="20"/>
          <w:szCs w:val="20"/>
        </w:rPr>
        <w:t xml:space="preserve"> на изпълнителя.</w:t>
      </w:r>
    </w:p>
    <w:p w14:paraId="7C5EB8C4" w14:textId="77777777" w:rsidR="00464711" w:rsidRPr="007904CD" w:rsidRDefault="00464711" w:rsidP="00CE6B74">
      <w:pPr>
        <w:keepLines/>
        <w:numPr>
          <w:ilvl w:val="2"/>
          <w:numId w:val="7"/>
        </w:numPr>
        <w:tabs>
          <w:tab w:val="clear" w:pos="2858"/>
          <w:tab w:val="left" w:pos="567"/>
          <w:tab w:val="left" w:pos="1134"/>
          <w:tab w:val="num" w:pos="1418"/>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Изисквания към гаранцията за обезпечаване на изпълнението:</w:t>
      </w:r>
    </w:p>
    <w:p w14:paraId="58E332D6"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Участникът, определен за изпълнител, избира сам формата на гаранцията. </w:t>
      </w:r>
    </w:p>
    <w:p w14:paraId="1F22216C"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При представяне на застраховка или банкова гаранция, същите следва да бъдат </w:t>
      </w:r>
      <w:r w:rsidRPr="007904CD">
        <w:rPr>
          <w:rFonts w:ascii="Verdana" w:eastAsia="Times New Roman" w:hAnsi="Verdana"/>
          <w:b/>
          <w:bCs/>
          <w:sz w:val="20"/>
          <w:szCs w:val="20"/>
        </w:rPr>
        <w:t>неотменими и безусловни.</w:t>
      </w:r>
    </w:p>
    <w:p w14:paraId="7B68F25D"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Паричната и банковата гаранция може да се предоставят от името на изпълнителя за сметка на трето лице-гарант.</w:t>
      </w:r>
    </w:p>
    <w:p w14:paraId="0426DA97"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619C8F9F"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В случай на представяне на банкова гаранция от съдружник в обединение, гаранцията следва да обезпечава задълженията на обединението.</w:t>
      </w:r>
    </w:p>
    <w:p w14:paraId="4E3EAC84" w14:textId="77777777" w:rsidR="00464711" w:rsidRPr="007904CD" w:rsidRDefault="00464711" w:rsidP="00CE6B74">
      <w:pPr>
        <w:numPr>
          <w:ilvl w:val="3"/>
          <w:numId w:val="7"/>
        </w:numPr>
        <w:tabs>
          <w:tab w:val="left" w:pos="567"/>
          <w:tab w:val="left" w:pos="1134"/>
          <w:tab w:val="num" w:pos="1560"/>
        </w:tabs>
        <w:spacing w:beforeLines="90" w:before="216" w:afterLines="90" w:after="216" w:line="240" w:lineRule="auto"/>
        <w:ind w:left="426" w:hanging="426"/>
        <w:contextualSpacing/>
        <w:jc w:val="both"/>
        <w:rPr>
          <w:rFonts w:ascii="Verdana" w:eastAsia="Times New Roman" w:hAnsi="Verdana" w:cs="Tahoma"/>
          <w:sz w:val="20"/>
          <w:szCs w:val="20"/>
        </w:rPr>
      </w:pPr>
      <w:r w:rsidRPr="007904CD">
        <w:rPr>
          <w:rFonts w:ascii="Verdana" w:eastAsia="Times New Roman" w:hAnsi="Verdana" w:cs="Tahoma"/>
          <w:sz w:val="20"/>
          <w:szCs w:val="20"/>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556D110E"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b/>
          <w:sz w:val="20"/>
          <w:szCs w:val="20"/>
        </w:rPr>
      </w:pPr>
      <w:r w:rsidRPr="007904CD">
        <w:rPr>
          <w:rFonts w:ascii="Verdana" w:eastAsia="Times New Roman" w:hAnsi="Verdana" w:cs="Tahoma"/>
          <w:sz w:val="20"/>
          <w:szCs w:val="20"/>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7904CD">
        <w:rPr>
          <w:rFonts w:ascii="Verdana" w:eastAsia="Times New Roman" w:hAnsi="Verdana"/>
          <w:sz w:val="20"/>
          <w:szCs w:val="20"/>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4341C67"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7904CD">
        <w:rPr>
          <w:rFonts w:ascii="Verdana" w:eastAsia="Times New Roman" w:hAnsi="Verdana"/>
          <w:spacing w:val="1"/>
          <w:sz w:val="20"/>
          <w:szCs w:val="20"/>
        </w:rPr>
        <w:t xml:space="preserve"> </w:t>
      </w:r>
      <w:r w:rsidRPr="007904CD">
        <w:rPr>
          <w:rFonts w:ascii="Verdana" w:eastAsia="Times New Roman" w:hAnsi="Verdana" w:cs="Tahoma"/>
          <w:sz w:val="20"/>
          <w:szCs w:val="20"/>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6E327ED8"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22392619"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057749DA"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4C58EF96" w14:textId="77777777" w:rsidR="00464711" w:rsidRPr="007904CD" w:rsidRDefault="00464711" w:rsidP="00CE6B74">
      <w:pPr>
        <w:keepLines/>
        <w:numPr>
          <w:ilvl w:val="3"/>
          <w:numId w:val="7"/>
        </w:numPr>
        <w:tabs>
          <w:tab w:val="left" w:pos="567"/>
          <w:tab w:val="left" w:pos="1134"/>
          <w:tab w:val="num" w:pos="1560"/>
          <w:tab w:val="num" w:pos="5126"/>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cs="Tahoma"/>
          <w:sz w:val="20"/>
          <w:szCs w:val="20"/>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0AEC1A99"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bCs/>
          <w:sz w:val="20"/>
          <w:szCs w:val="20"/>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1EC50F8A"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bCs/>
          <w:sz w:val="20"/>
          <w:szCs w:val="20"/>
        </w:rPr>
      </w:pPr>
      <w:r w:rsidRPr="007904CD">
        <w:rPr>
          <w:rFonts w:ascii="Verdana" w:eastAsia="Times New Roman" w:hAnsi="Verdana"/>
          <w:bCs/>
          <w:sz w:val="20"/>
          <w:szCs w:val="20"/>
        </w:rPr>
        <w:t>Подписано и попълнено „Споразумение за съвместно осигуряване и изпълнение на нормативните изисквания по опазване на околна среда“, приложено към документацията за участие.</w:t>
      </w:r>
    </w:p>
    <w:p w14:paraId="08F1DE34"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sz w:val="20"/>
          <w:szCs w:val="20"/>
        </w:rPr>
      </w:pPr>
      <w:r w:rsidRPr="007904CD">
        <w:rPr>
          <w:rFonts w:ascii="Verdana" w:eastAsia="Times New Roman" w:hAnsi="Verdana" w:cs="Tahoma"/>
          <w:sz w:val="20"/>
          <w:szCs w:val="20"/>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7904CD">
        <w:rPr>
          <w:rFonts w:ascii="Verdana" w:eastAsia="Times New Roman" w:hAnsi="Verdana" w:cs="Tahoma"/>
          <w:b/>
          <w:sz w:val="20"/>
          <w:szCs w:val="20"/>
        </w:rPr>
        <w:t>удостоверение за регистрация по БУЛСТАТ или еквивалентни документи</w:t>
      </w:r>
      <w:r w:rsidRPr="007904CD">
        <w:rPr>
          <w:rFonts w:ascii="Verdana" w:eastAsia="Times New Roman" w:hAnsi="Verdana" w:cs="Tahoma"/>
          <w:sz w:val="20"/>
          <w:szCs w:val="20"/>
        </w:rPr>
        <w:t xml:space="preserve"> съгласно законодателството на държавата, в която обединението е установено. </w:t>
      </w:r>
    </w:p>
    <w:p w14:paraId="41E625CA" w14:textId="77777777" w:rsidR="00464711" w:rsidRPr="007904CD" w:rsidRDefault="00464711" w:rsidP="00CE6B74">
      <w:pPr>
        <w:keepLines/>
        <w:numPr>
          <w:ilvl w:val="1"/>
          <w:numId w:val="7"/>
        </w:numPr>
        <w:tabs>
          <w:tab w:val="left" w:pos="567"/>
          <w:tab w:val="left" w:pos="1134"/>
        </w:tabs>
        <w:spacing w:beforeLines="90" w:before="216" w:afterLines="90" w:after="216" w:line="240" w:lineRule="auto"/>
        <w:ind w:left="426" w:hanging="426"/>
        <w:jc w:val="both"/>
        <w:rPr>
          <w:rFonts w:ascii="Verdana" w:eastAsia="Times New Roman" w:hAnsi="Verdana" w:cs="Tahoma"/>
          <w:sz w:val="20"/>
          <w:szCs w:val="20"/>
        </w:rPr>
      </w:pPr>
      <w:r w:rsidRPr="007904CD">
        <w:rPr>
          <w:rFonts w:ascii="Verdana" w:eastAsia="Times New Roman" w:hAnsi="Verdana"/>
          <w:bCs/>
          <w:sz w:val="20"/>
          <w:szCs w:val="20"/>
        </w:rPr>
        <w:t>Договорът не се подписва с участник който не е извършил</w:t>
      </w:r>
      <w:r w:rsidRPr="007904CD">
        <w:rPr>
          <w:rFonts w:ascii="Verdana" w:eastAsia="Times New Roman" w:hAnsi="Verdana" w:cs="Tahoma"/>
          <w:sz w:val="20"/>
          <w:szCs w:val="20"/>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3544995D" w14:textId="77777777" w:rsidR="00464711" w:rsidRPr="007904CD" w:rsidRDefault="00464711" w:rsidP="00CE6B74">
      <w:pPr>
        <w:keepLines/>
        <w:tabs>
          <w:tab w:val="left" w:pos="567"/>
          <w:tab w:val="left" w:pos="1134"/>
        </w:tabs>
        <w:spacing w:beforeLines="90" w:before="216" w:afterLines="90" w:after="216" w:line="240" w:lineRule="auto"/>
        <w:ind w:left="426" w:hanging="426"/>
        <w:jc w:val="both"/>
        <w:rPr>
          <w:rFonts w:ascii="Verdana" w:eastAsia="Times New Roman" w:hAnsi="Verdana"/>
          <w:b/>
          <w:bCs/>
          <w:sz w:val="20"/>
          <w:szCs w:val="20"/>
        </w:rPr>
      </w:pPr>
      <w:r w:rsidRPr="007904CD">
        <w:rPr>
          <w:rFonts w:ascii="Verdana" w:eastAsia="Times New Roman" w:hAnsi="Verdana"/>
          <w:b/>
          <w:bCs/>
          <w:sz w:val="20"/>
          <w:szCs w:val="20"/>
        </w:rPr>
        <w:t>Документите се представят и за подизпълнителите и третите лица, ако има такива.</w:t>
      </w:r>
    </w:p>
    <w:p w14:paraId="23BC5C9A" w14:textId="77777777" w:rsidR="00464711" w:rsidRPr="007904CD"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eastAsia="Times New Roman" w:hAnsi="Verdana" w:cs="Arial"/>
          <w:sz w:val="20"/>
          <w:szCs w:val="20"/>
        </w:rPr>
      </w:pPr>
      <w:r w:rsidRPr="007904CD">
        <w:rPr>
          <w:rFonts w:ascii="Verdana" w:eastAsia="Times New Roman" w:hAnsi="Verdana" w:cs="Arial"/>
          <w:sz w:val="20"/>
          <w:szCs w:val="20"/>
        </w:rPr>
        <w:t xml:space="preserve">Възложителят не дължи възстановяване на разходите, направени от Участник, </w:t>
      </w:r>
      <w:r w:rsidRPr="007904CD">
        <w:rPr>
          <w:rFonts w:ascii="Verdana" w:eastAsia="Times New Roman" w:hAnsi="Verdana"/>
          <w:bCs/>
          <w:sz w:val="20"/>
          <w:szCs w:val="20"/>
        </w:rPr>
        <w:t>във</w:t>
      </w:r>
      <w:r w:rsidRPr="007904CD">
        <w:rPr>
          <w:rFonts w:ascii="Verdana" w:eastAsia="Times New Roman" w:hAnsi="Verdana" w:cs="Arial"/>
          <w:sz w:val="20"/>
          <w:szCs w:val="20"/>
        </w:rPr>
        <w:t xml:space="preserve"> връзка с участието му по настоящата процедура.</w:t>
      </w:r>
    </w:p>
    <w:p w14:paraId="0C39554B" w14:textId="77777777" w:rsidR="00105C71" w:rsidRDefault="00464711" w:rsidP="00CE6B74">
      <w:pPr>
        <w:keepLines/>
        <w:numPr>
          <w:ilvl w:val="0"/>
          <w:numId w:val="7"/>
        </w:numPr>
        <w:tabs>
          <w:tab w:val="left" w:pos="567"/>
          <w:tab w:val="left" w:pos="1134"/>
        </w:tabs>
        <w:spacing w:beforeLines="90" w:before="216" w:afterLines="90" w:after="216" w:line="240" w:lineRule="auto"/>
        <w:ind w:left="426" w:hanging="426"/>
        <w:jc w:val="both"/>
        <w:rPr>
          <w:rFonts w:ascii="Verdana" w:hAnsi="Verdana" w:cs="Arial"/>
          <w:sz w:val="20"/>
          <w:szCs w:val="20"/>
        </w:rPr>
        <w:sectPr w:rsidR="00105C71" w:rsidSect="00387F6F">
          <w:pgSz w:w="11906" w:h="16838" w:code="9"/>
          <w:pgMar w:top="709" w:right="851" w:bottom="851" w:left="1418" w:header="709" w:footer="624" w:gutter="0"/>
          <w:cols w:space="708"/>
          <w:docGrid w:linePitch="360"/>
        </w:sectPr>
      </w:pPr>
      <w:r w:rsidRPr="007904CD">
        <w:rPr>
          <w:rFonts w:ascii="Verdana" w:eastAsia="Times New Roman" w:hAnsi="Verdana" w:cs="Arial"/>
          <w:sz w:val="20"/>
          <w:szCs w:val="20"/>
        </w:rPr>
        <w:t xml:space="preserve">По неуредените въпроси от настоящата документация ще се прилагат </w:t>
      </w:r>
      <w:r w:rsidRPr="007904CD">
        <w:rPr>
          <w:rFonts w:ascii="Verdana" w:eastAsia="Times New Roman" w:hAnsi="Verdana"/>
          <w:bCs/>
          <w:sz w:val="20"/>
          <w:szCs w:val="20"/>
        </w:rPr>
        <w:t>разпоредбите</w:t>
      </w:r>
      <w:r w:rsidRPr="007904CD">
        <w:rPr>
          <w:rFonts w:ascii="Verdana" w:eastAsia="Times New Roman" w:hAnsi="Verdana" w:cs="Arial"/>
          <w:sz w:val="20"/>
          <w:szCs w:val="20"/>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E89CD74" w14:textId="77777777" w:rsidR="00105C71" w:rsidRPr="00A67BF4" w:rsidRDefault="00105C71" w:rsidP="00CE6B74">
      <w:pPr>
        <w:keepLines/>
        <w:spacing w:before="90" w:after="90"/>
        <w:ind w:left="142"/>
        <w:jc w:val="center"/>
        <w:rPr>
          <w:rFonts w:ascii="Verdana" w:hAnsi="Verdana"/>
          <w:b/>
          <w:sz w:val="20"/>
        </w:rPr>
      </w:pPr>
      <w:bookmarkStart w:id="3" w:name="_Ref46649135"/>
      <w:r w:rsidRPr="00A67BF4">
        <w:rPr>
          <w:rFonts w:ascii="Verdana" w:hAnsi="Verdana"/>
          <w:b/>
          <w:sz w:val="20"/>
        </w:rPr>
        <w:lastRenderedPageBreak/>
        <w:t>ПРОЕКТО - ДОГОВОР</w:t>
      </w:r>
      <w:bookmarkEnd w:id="3"/>
    </w:p>
    <w:p w14:paraId="579B9F40" w14:textId="77777777" w:rsidR="00CC5528" w:rsidRPr="007904CD" w:rsidRDefault="00CC5528" w:rsidP="00CE6B74">
      <w:pPr>
        <w:keepLines/>
        <w:spacing w:after="0"/>
        <w:ind w:left="142"/>
        <w:jc w:val="center"/>
        <w:rPr>
          <w:rFonts w:ascii="Verdana" w:hAnsi="Verdana"/>
          <w:b/>
          <w:sz w:val="20"/>
          <w:szCs w:val="20"/>
        </w:rPr>
        <w:sectPr w:rsidR="00CC5528" w:rsidRPr="007904CD" w:rsidSect="00CE6B74">
          <w:pgSz w:w="11906" w:h="16838" w:code="9"/>
          <w:pgMar w:top="709" w:right="851" w:bottom="851" w:left="1276" w:header="709" w:footer="624" w:gutter="0"/>
          <w:cols w:space="708"/>
          <w:vAlign w:val="center"/>
          <w:docGrid w:linePitch="360"/>
        </w:sectPr>
      </w:pPr>
    </w:p>
    <w:p w14:paraId="0839385D" w14:textId="77777777" w:rsidR="00105C71" w:rsidRPr="002F0310" w:rsidRDefault="00105C71" w:rsidP="00772CB5">
      <w:pPr>
        <w:pStyle w:val="Title"/>
        <w:keepLines/>
        <w:spacing w:beforeLines="135" w:before="324" w:afterLines="135" w:after="324"/>
        <w:ind w:left="142"/>
        <w:jc w:val="both"/>
        <w:rPr>
          <w:rFonts w:ascii="Verdana" w:hAnsi="Verdana"/>
          <w:b/>
          <w:sz w:val="20"/>
          <w:szCs w:val="20"/>
        </w:rPr>
      </w:pPr>
      <w:r w:rsidRPr="002F0310">
        <w:rPr>
          <w:rFonts w:ascii="Verdana" w:hAnsi="Verdana"/>
          <w:b/>
          <w:sz w:val="20"/>
          <w:szCs w:val="20"/>
        </w:rPr>
        <w:lastRenderedPageBreak/>
        <w:t>ПРОЕКТО - ДОГОВОР</w:t>
      </w:r>
    </w:p>
    <w:p w14:paraId="163400A9" w14:textId="77777777" w:rsidR="00105C71" w:rsidRPr="00A67BF4" w:rsidRDefault="00105C71" w:rsidP="00772CB5">
      <w:pPr>
        <w:pStyle w:val="Footer"/>
        <w:tabs>
          <w:tab w:val="right" w:pos="9000"/>
        </w:tabs>
        <w:spacing w:beforeLines="135" w:before="324" w:afterLines="135" w:after="324"/>
        <w:ind w:left="142"/>
        <w:rPr>
          <w:rFonts w:ascii="Verdana" w:hAnsi="Verdana"/>
          <w:sz w:val="20"/>
          <w:szCs w:val="20"/>
        </w:rPr>
      </w:pPr>
      <w:r w:rsidRPr="00A67BF4">
        <w:rPr>
          <w:rFonts w:ascii="Verdana" w:hAnsi="Verdana"/>
          <w:b/>
          <w:sz w:val="20"/>
          <w:szCs w:val="20"/>
        </w:rPr>
        <w:t>„</w:t>
      </w:r>
      <w:r w:rsidR="00040C44" w:rsidRPr="00040C44">
        <w:rPr>
          <w:rFonts w:ascii="Verdana" w:hAnsi="Verdana"/>
          <w:b/>
          <w:sz w:val="20"/>
          <w:szCs w:val="20"/>
        </w:rPr>
        <w:t>Доставка и сервиз на автомобилни</w:t>
      </w:r>
      <w:r w:rsidR="00040C44">
        <w:rPr>
          <w:rFonts w:ascii="Verdana" w:hAnsi="Verdana"/>
          <w:b/>
          <w:sz w:val="20"/>
          <w:szCs w:val="20"/>
        </w:rPr>
        <w:t xml:space="preserve"> </w:t>
      </w:r>
      <w:r w:rsidR="00040C44" w:rsidRPr="00040C44">
        <w:rPr>
          <w:rFonts w:ascii="Verdana" w:hAnsi="Verdana"/>
          <w:b/>
          <w:sz w:val="20"/>
          <w:szCs w:val="20"/>
        </w:rPr>
        <w:t>гуми за леки автомобили, лекотоварни автомобили и автомобили 4х4</w:t>
      </w:r>
      <w:r w:rsidRPr="00A67BF4">
        <w:rPr>
          <w:rFonts w:ascii="Verdana" w:hAnsi="Verdana"/>
          <w:b/>
          <w:sz w:val="20"/>
          <w:szCs w:val="20"/>
        </w:rPr>
        <w:t>“</w:t>
      </w:r>
    </w:p>
    <w:p w14:paraId="640A01B3" w14:textId="77777777" w:rsidR="00105C71" w:rsidRPr="002F0310" w:rsidRDefault="00105C71" w:rsidP="00772CB5">
      <w:pPr>
        <w:pStyle w:val="Title"/>
        <w:keepLines/>
        <w:spacing w:beforeLines="135" w:before="324" w:afterLines="135" w:after="324"/>
        <w:ind w:left="142"/>
        <w:jc w:val="both"/>
        <w:rPr>
          <w:rFonts w:ascii="Verdana" w:hAnsi="Verdana"/>
          <w:b/>
          <w:sz w:val="20"/>
          <w:szCs w:val="20"/>
        </w:rPr>
      </w:pPr>
      <w:r w:rsidRPr="002F0310">
        <w:rPr>
          <w:rFonts w:ascii="Verdana" w:hAnsi="Verdana"/>
          <w:b/>
          <w:sz w:val="20"/>
          <w:szCs w:val="20"/>
        </w:rPr>
        <w:t>Настоящият договор се сключи на ........................, в гр. София на основание Решение СН-.................../....................... на Възложителя за избор на доставчик на обществена поръчка с № ТТ0019</w:t>
      </w:r>
      <w:r w:rsidR="00040C44" w:rsidRPr="002F0310">
        <w:rPr>
          <w:rFonts w:ascii="Verdana" w:hAnsi="Verdana"/>
          <w:b/>
          <w:sz w:val="20"/>
          <w:szCs w:val="20"/>
        </w:rPr>
        <w:t>23</w:t>
      </w:r>
      <w:r w:rsidRPr="002F0310">
        <w:rPr>
          <w:rFonts w:ascii="Verdana" w:hAnsi="Verdana"/>
          <w:b/>
          <w:sz w:val="20"/>
          <w:szCs w:val="20"/>
        </w:rPr>
        <w:t>.</w:t>
      </w:r>
      <w:r w:rsidRPr="002F0310">
        <w:rPr>
          <w:rFonts w:ascii="Verdana" w:hAnsi="Verdana"/>
          <w:b/>
          <w:bCs/>
          <w:sz w:val="20"/>
          <w:szCs w:val="20"/>
        </w:rPr>
        <w:t xml:space="preserve"> </w:t>
      </w:r>
    </w:p>
    <w:p w14:paraId="6EF0139B" w14:textId="77777777" w:rsidR="00105C71" w:rsidRPr="00A67BF4" w:rsidRDefault="00105C71" w:rsidP="00772CB5">
      <w:pPr>
        <w:keepLines/>
        <w:spacing w:beforeLines="135" w:before="324" w:afterLines="135" w:after="324" w:line="240" w:lineRule="auto"/>
        <w:ind w:left="142"/>
        <w:jc w:val="both"/>
        <w:rPr>
          <w:rFonts w:ascii="Verdana" w:hAnsi="Verdana"/>
          <w:sz w:val="20"/>
          <w:szCs w:val="20"/>
        </w:rPr>
      </w:pPr>
      <w:r w:rsidRPr="00A67BF4">
        <w:rPr>
          <w:rFonts w:ascii="Verdana" w:hAnsi="Verdana"/>
          <w:sz w:val="20"/>
          <w:szCs w:val="20"/>
        </w:rPr>
        <w:t>между:</w:t>
      </w:r>
    </w:p>
    <w:p w14:paraId="0B2D0A83" w14:textId="77777777" w:rsidR="00105C71" w:rsidRPr="00A67BF4" w:rsidRDefault="00105C71" w:rsidP="00772CB5">
      <w:pPr>
        <w:keepLines/>
        <w:spacing w:beforeLines="135" w:before="324" w:afterLines="135" w:after="324" w:line="240" w:lineRule="auto"/>
        <w:ind w:left="142"/>
        <w:jc w:val="both"/>
        <w:rPr>
          <w:rFonts w:ascii="Verdana" w:hAnsi="Verdana"/>
          <w:b/>
          <w:sz w:val="20"/>
          <w:szCs w:val="20"/>
        </w:rPr>
      </w:pPr>
      <w:r w:rsidRPr="00A67BF4">
        <w:rPr>
          <w:rFonts w:ascii="Verdana" w:hAnsi="Verdana"/>
          <w:b/>
          <w:sz w:val="20"/>
          <w:szCs w:val="20"/>
        </w:rPr>
        <w:t>„СОФИЙСКА ВОДА“ АД</w:t>
      </w:r>
      <w:r w:rsidRPr="00A67BF4">
        <w:rPr>
          <w:rFonts w:ascii="Verdana" w:hAnsi="Verdana"/>
          <w:sz w:val="20"/>
          <w:szCs w:val="20"/>
        </w:rPr>
        <w:t>, регистрирано в Търговския регистър при Агенция по вписванията с ЕИК 130175000, представлявано от Васил Борисов Тренев, в качеството му на Изпълнителен директор</w:t>
      </w:r>
      <w:r w:rsidRPr="00A67BF4">
        <w:rPr>
          <w:rFonts w:ascii="Verdana" w:hAnsi="Verdana"/>
          <w:b/>
          <w:sz w:val="20"/>
          <w:szCs w:val="20"/>
        </w:rPr>
        <w:t>, наричано за краткост в този договор Възложител</w:t>
      </w:r>
    </w:p>
    <w:p w14:paraId="59F8F7F7" w14:textId="77777777" w:rsidR="00105C71" w:rsidRPr="00A67BF4" w:rsidRDefault="00105C71" w:rsidP="00772CB5">
      <w:pPr>
        <w:keepLines/>
        <w:spacing w:beforeLines="135" w:before="324" w:afterLines="135" w:after="324" w:line="240" w:lineRule="auto"/>
        <w:ind w:left="142"/>
        <w:jc w:val="both"/>
        <w:rPr>
          <w:rFonts w:ascii="Verdana" w:hAnsi="Verdana"/>
          <w:b/>
          <w:bCs/>
          <w:sz w:val="20"/>
          <w:szCs w:val="20"/>
        </w:rPr>
      </w:pPr>
      <w:r w:rsidRPr="00A67BF4">
        <w:rPr>
          <w:rFonts w:ascii="Verdana" w:hAnsi="Verdana"/>
          <w:b/>
          <w:bCs/>
          <w:sz w:val="20"/>
          <w:szCs w:val="20"/>
        </w:rPr>
        <w:t>и</w:t>
      </w:r>
    </w:p>
    <w:p w14:paraId="3F4D974C" w14:textId="77777777" w:rsidR="00105C71" w:rsidRPr="00A67BF4" w:rsidRDefault="00105C71" w:rsidP="00772CB5">
      <w:pPr>
        <w:keepLines/>
        <w:spacing w:beforeLines="135" w:before="324" w:afterLines="135" w:after="324" w:line="240" w:lineRule="auto"/>
        <w:ind w:left="142"/>
        <w:jc w:val="both"/>
        <w:rPr>
          <w:rFonts w:ascii="Verdana" w:hAnsi="Verdana"/>
          <w:sz w:val="20"/>
          <w:szCs w:val="20"/>
        </w:rPr>
      </w:pPr>
      <w:r w:rsidRPr="00A67BF4">
        <w:rPr>
          <w:rFonts w:ascii="Verdana" w:hAnsi="Verdana"/>
          <w:sz w:val="20"/>
          <w:szCs w:val="20"/>
        </w:rPr>
        <w:t xml:space="preserve">...................................................., </w:t>
      </w:r>
      <w:r w:rsidRPr="00A67BF4">
        <w:rPr>
          <w:rFonts w:ascii="Verdana" w:hAnsi="Verdana"/>
          <w:bCs/>
          <w:sz w:val="20"/>
          <w:szCs w:val="20"/>
        </w:rPr>
        <w:t>регистрирано в Търговския регистър при Агенция по вписванията,</w:t>
      </w:r>
      <w:r w:rsidRPr="00A67BF4">
        <w:rPr>
          <w:rFonts w:ascii="Verdana" w:hAnsi="Verdana" w:cs="Arial"/>
          <w:sz w:val="20"/>
          <w:szCs w:val="20"/>
        </w:rPr>
        <w:t xml:space="preserve"> седалище и адрес на управление: ..........................................................................., с ЕИК …………………, представлявано от ....................................</w:t>
      </w:r>
      <w:r w:rsidRPr="00A67BF4">
        <w:rPr>
          <w:rFonts w:ascii="Verdana" w:hAnsi="Verdana"/>
          <w:bCs/>
          <w:sz w:val="20"/>
          <w:szCs w:val="20"/>
        </w:rPr>
        <w:t xml:space="preserve"> в качеството му/й на ............................................., </w:t>
      </w:r>
      <w:r w:rsidRPr="00A67BF4">
        <w:rPr>
          <w:rFonts w:ascii="Verdana" w:hAnsi="Verdana"/>
          <w:b/>
          <w:sz w:val="20"/>
          <w:szCs w:val="20"/>
        </w:rPr>
        <w:t>наричано за краткост в този договор Доставчик.</w:t>
      </w:r>
    </w:p>
    <w:p w14:paraId="1EB20CE9" w14:textId="77777777" w:rsidR="00105C71" w:rsidRPr="00A67BF4" w:rsidRDefault="00105C71" w:rsidP="00772CB5">
      <w:pPr>
        <w:pStyle w:val="Footer"/>
        <w:tabs>
          <w:tab w:val="right" w:pos="9000"/>
        </w:tabs>
        <w:spacing w:beforeLines="135" w:before="324" w:afterLines="135" w:after="324"/>
        <w:ind w:left="142"/>
        <w:rPr>
          <w:rFonts w:ascii="Verdana" w:hAnsi="Verdana"/>
          <w:b/>
          <w:bCs/>
          <w:sz w:val="20"/>
          <w:szCs w:val="20"/>
        </w:rPr>
      </w:pPr>
      <w:r w:rsidRPr="00A67BF4">
        <w:rPr>
          <w:rFonts w:ascii="Verdana" w:hAnsi="Verdana"/>
          <w:sz w:val="20"/>
          <w:szCs w:val="20"/>
        </w:rPr>
        <w:t>Възложителят възлага, а Доставчикът приема и се задължава да извършва доставките, предмет на обществената поръчка за:</w:t>
      </w:r>
      <w:r w:rsidRPr="00A67BF4">
        <w:rPr>
          <w:rFonts w:ascii="Verdana" w:hAnsi="Verdana"/>
          <w:b/>
          <w:sz w:val="20"/>
          <w:szCs w:val="20"/>
        </w:rPr>
        <w:t xml:space="preserve"> „</w:t>
      </w:r>
      <w:r w:rsidR="00040C44" w:rsidRPr="00040C44">
        <w:rPr>
          <w:rFonts w:ascii="Verdana" w:hAnsi="Verdana"/>
          <w:b/>
          <w:sz w:val="20"/>
          <w:szCs w:val="20"/>
        </w:rPr>
        <w:t>Доставка и сервиз на автомобилни</w:t>
      </w:r>
      <w:r w:rsidR="00040C44">
        <w:rPr>
          <w:rFonts w:ascii="Verdana" w:hAnsi="Verdana"/>
          <w:b/>
          <w:sz w:val="20"/>
          <w:szCs w:val="20"/>
        </w:rPr>
        <w:t xml:space="preserve"> </w:t>
      </w:r>
      <w:r w:rsidR="00040C44" w:rsidRPr="00040C44">
        <w:rPr>
          <w:rFonts w:ascii="Verdana" w:hAnsi="Verdana"/>
          <w:b/>
          <w:sz w:val="20"/>
          <w:szCs w:val="20"/>
        </w:rPr>
        <w:t>гуми за леки автомобили, лекотоварни автомобили и автомобили 4х4</w:t>
      </w:r>
      <w:r w:rsidRPr="00A67BF4">
        <w:rPr>
          <w:rFonts w:ascii="Verdana" w:hAnsi="Verdana"/>
          <w:b/>
          <w:sz w:val="20"/>
          <w:szCs w:val="20"/>
        </w:rPr>
        <w:t xml:space="preserve">“ </w:t>
      </w:r>
      <w:r w:rsidRPr="00A67BF4">
        <w:rPr>
          <w:rFonts w:ascii="Verdana" w:hAnsi="Verdana"/>
          <w:sz w:val="20"/>
          <w:szCs w:val="20"/>
        </w:rPr>
        <w:t xml:space="preserve">с номер </w:t>
      </w:r>
      <w:r w:rsidRPr="00A67BF4">
        <w:rPr>
          <w:rFonts w:ascii="Verdana" w:hAnsi="Verdana"/>
          <w:b/>
          <w:bCs/>
          <w:sz w:val="20"/>
          <w:szCs w:val="20"/>
        </w:rPr>
        <w:t>ТТ0019</w:t>
      </w:r>
      <w:r w:rsidR="00040C44">
        <w:rPr>
          <w:rFonts w:ascii="Verdana" w:hAnsi="Verdana"/>
          <w:b/>
          <w:bCs/>
          <w:sz w:val="20"/>
          <w:szCs w:val="20"/>
        </w:rPr>
        <w:t>23</w:t>
      </w:r>
      <w:r w:rsidRPr="00A67BF4">
        <w:rPr>
          <w:rFonts w:ascii="Verdana" w:hAnsi="Verdana"/>
          <w:sz w:val="20"/>
          <w:szCs w:val="20"/>
        </w:rPr>
        <w:t>, съгласно одобрено от възложителя техническо - финансово предложение на доставчика, което е неразделна част от настоящия Договор.</w:t>
      </w:r>
    </w:p>
    <w:p w14:paraId="2FA6195E" w14:textId="77777777" w:rsidR="00105C71" w:rsidRPr="00A67BF4" w:rsidRDefault="00105C71" w:rsidP="00772CB5">
      <w:pPr>
        <w:keepLines/>
        <w:spacing w:beforeLines="135" w:before="324" w:afterLines="135" w:after="324" w:line="240" w:lineRule="auto"/>
        <w:ind w:left="142"/>
        <w:jc w:val="both"/>
        <w:rPr>
          <w:rFonts w:ascii="Verdana" w:hAnsi="Verdana"/>
          <w:sz w:val="20"/>
          <w:szCs w:val="20"/>
        </w:rPr>
      </w:pPr>
      <w:r w:rsidRPr="00A67BF4">
        <w:rPr>
          <w:rFonts w:ascii="Verdana" w:hAnsi="Verdana"/>
          <w:b/>
          <w:bCs/>
          <w:sz w:val="20"/>
          <w:szCs w:val="20"/>
        </w:rPr>
        <w:t xml:space="preserve">Възложителят и </w:t>
      </w:r>
      <w:r w:rsidRPr="00A67BF4">
        <w:rPr>
          <w:rFonts w:ascii="Verdana" w:hAnsi="Verdana"/>
          <w:b/>
          <w:sz w:val="20"/>
          <w:szCs w:val="20"/>
        </w:rPr>
        <w:t xml:space="preserve">Доставчикът </w:t>
      </w:r>
      <w:r w:rsidRPr="00A67BF4">
        <w:rPr>
          <w:rFonts w:ascii="Verdana" w:hAnsi="Verdana"/>
          <w:b/>
          <w:bCs/>
          <w:sz w:val="20"/>
          <w:szCs w:val="20"/>
        </w:rPr>
        <w:t>се договориха за следното:</w:t>
      </w:r>
    </w:p>
    <w:p w14:paraId="1227F302"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В този Договор думите и изразите имат същите значения, както са посочени съответно в Раздел Г: „Общи условия на договора“.</w:t>
      </w:r>
    </w:p>
    <w:p w14:paraId="21A24E9F"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6AAEFAC2" w14:textId="77777777" w:rsidR="00105C71" w:rsidRPr="00A67BF4" w:rsidRDefault="00105C71" w:rsidP="00772CB5">
      <w:pPr>
        <w:keepLines/>
        <w:numPr>
          <w:ilvl w:val="1"/>
          <w:numId w:val="41"/>
        </w:numPr>
        <w:tabs>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Раздел А: Техническо задание – предмет на договора;</w:t>
      </w:r>
    </w:p>
    <w:p w14:paraId="55D6CBE0" w14:textId="77777777" w:rsidR="00105C71" w:rsidRPr="00A67BF4" w:rsidRDefault="00105C71" w:rsidP="00772CB5">
      <w:pPr>
        <w:keepLines/>
        <w:numPr>
          <w:ilvl w:val="1"/>
          <w:numId w:val="41"/>
        </w:numPr>
        <w:tabs>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Раздел Б: Цени и данни;</w:t>
      </w:r>
    </w:p>
    <w:p w14:paraId="2C5843B1" w14:textId="77777777" w:rsidR="00105C71" w:rsidRPr="00A67BF4" w:rsidRDefault="00105C71" w:rsidP="00772CB5">
      <w:pPr>
        <w:keepLines/>
        <w:numPr>
          <w:ilvl w:val="1"/>
          <w:numId w:val="41"/>
        </w:numPr>
        <w:tabs>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Раздел В: Специфични условия на договора;</w:t>
      </w:r>
    </w:p>
    <w:p w14:paraId="5129A5AE" w14:textId="77777777" w:rsidR="00105C71" w:rsidRPr="00A67BF4" w:rsidRDefault="00105C71" w:rsidP="00772CB5">
      <w:pPr>
        <w:keepLines/>
        <w:numPr>
          <w:ilvl w:val="1"/>
          <w:numId w:val="41"/>
        </w:numPr>
        <w:tabs>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Раздел Г: Общи условия на договора за доставка;</w:t>
      </w:r>
    </w:p>
    <w:p w14:paraId="45C5EFE2"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Доставчикът приема и се задължава да извършва доставките, предмет на настоящия Договор, в съответствие с изискванията на Договора.</w:t>
      </w:r>
    </w:p>
    <w:p w14:paraId="55908B9D"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 xml:space="preserve">В съответствие с качеството на извършваните доставки, Възложителят се задължава да заплаща на Доставчика съгласно единичните цени по Договора, </w:t>
      </w:r>
      <w:r w:rsidRPr="002F0310">
        <w:rPr>
          <w:rFonts w:ascii="Verdana" w:hAnsi="Verdana"/>
          <w:sz w:val="20"/>
        </w:rPr>
        <w:lastRenderedPageBreak/>
        <w:t>вписани в ценовите таблици към настоящия Договор, по времето и начина, посочени в Раздел Б: Цени и данни и в Раздел Г: Общи условия на договора.</w:t>
      </w:r>
    </w:p>
    <w:p w14:paraId="2548F010"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Срокът за възлагане на поръчки по договора е 24 месеца, считано от датата на първата изпратена поръчка.</w:t>
      </w:r>
    </w:p>
    <w:p w14:paraId="7A2E4A1C" w14:textId="77777777" w:rsidR="00105C71" w:rsidRPr="00A67BF4" w:rsidRDefault="00105C71" w:rsidP="00772CB5">
      <w:pPr>
        <w:keepLines/>
        <w:numPr>
          <w:ilvl w:val="1"/>
          <w:numId w:val="41"/>
        </w:numPr>
        <w:tabs>
          <w:tab w:val="left" w:pos="426"/>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Срокът на действие на договора приключва 2 месеца след изтичане на срока за възлагане на поръчки.</w:t>
      </w:r>
    </w:p>
    <w:p w14:paraId="5CDE0C21" w14:textId="30425B27" w:rsidR="00105C71" w:rsidRPr="00A67BF4" w:rsidRDefault="00105C71" w:rsidP="00772CB5">
      <w:pPr>
        <w:keepLines/>
        <w:numPr>
          <w:ilvl w:val="1"/>
          <w:numId w:val="41"/>
        </w:numPr>
        <w:tabs>
          <w:tab w:val="left" w:pos="426"/>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 xml:space="preserve">В случай че до </w:t>
      </w:r>
      <w:r w:rsidR="007A208F">
        <w:rPr>
          <w:rFonts w:ascii="Verdana" w:hAnsi="Verdana"/>
          <w:sz w:val="20"/>
          <w:szCs w:val="20"/>
        </w:rPr>
        <w:t>………………………………..</w:t>
      </w:r>
      <w:r w:rsidRPr="00A67BF4">
        <w:rPr>
          <w:rFonts w:ascii="Verdana" w:hAnsi="Verdana"/>
          <w:sz w:val="20"/>
          <w:szCs w:val="20"/>
        </w:rPr>
        <w:t xml:space="preserve">2020г. не е изпратена поръчка, срокът за възлагане започва да тече считано от </w:t>
      </w:r>
      <w:r w:rsidR="007A208F">
        <w:rPr>
          <w:rFonts w:ascii="Verdana" w:hAnsi="Verdana"/>
          <w:sz w:val="20"/>
          <w:szCs w:val="20"/>
        </w:rPr>
        <w:t>………………………………………..</w:t>
      </w:r>
      <w:r w:rsidR="007A208F" w:rsidRPr="00A67BF4">
        <w:rPr>
          <w:rFonts w:ascii="Verdana" w:hAnsi="Verdana"/>
          <w:sz w:val="20"/>
          <w:szCs w:val="20"/>
        </w:rPr>
        <w:t>.</w:t>
      </w:r>
      <w:r w:rsidRPr="00A67BF4">
        <w:rPr>
          <w:rFonts w:ascii="Verdana" w:hAnsi="Verdana"/>
          <w:sz w:val="20"/>
          <w:szCs w:val="20"/>
        </w:rPr>
        <w:t xml:space="preserve">2020г. </w:t>
      </w:r>
      <w:r w:rsidRPr="00A67BF4">
        <w:rPr>
          <w:rFonts w:ascii="Verdana" w:hAnsi="Verdana"/>
          <w:bCs/>
          <w:sz w:val="20"/>
          <w:szCs w:val="20"/>
        </w:rPr>
        <w:t>В случай че договорът е сключен след посочената дата, срокът от 24 месеца започва да тече, считано от датата на подписването му.</w:t>
      </w:r>
    </w:p>
    <w:p w14:paraId="4D8446D9"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Възложителят ще поръчва стоки, предмет на договора съобразно своите нужди. На Доставчика не са гарантирани количества на възлаганите доставки по договора.</w:t>
      </w:r>
    </w:p>
    <w:p w14:paraId="669ECC25" w14:textId="7CAFA5A8"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За посочения в т.5 срок, възложителят има право да възлага доставки в размер на прогнозната стойност на договора без стойността на подновяванията и опциите, а именно:</w:t>
      </w:r>
      <w:r w:rsidR="00040C44" w:rsidRPr="002F0310">
        <w:rPr>
          <w:rFonts w:ascii="Verdana" w:hAnsi="Verdana"/>
          <w:sz w:val="20"/>
        </w:rPr>
        <w:t xml:space="preserve"> 180000 лв. (словом: сто и осемдесет хиляди лева) без ДДС.</w:t>
      </w:r>
    </w:p>
    <w:p w14:paraId="750A950F"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Изменения на договора:</w:t>
      </w:r>
    </w:p>
    <w:p w14:paraId="320556B0" w14:textId="77777777" w:rsidR="00105C71" w:rsidRPr="00A67BF4" w:rsidRDefault="00105C71" w:rsidP="00772CB5">
      <w:pPr>
        <w:keepLines/>
        <w:numPr>
          <w:ilvl w:val="1"/>
          <w:numId w:val="41"/>
        </w:numPr>
        <w:tabs>
          <w:tab w:val="left" w:pos="426"/>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rPr>
        <w:t>Когато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същият се подновява за срок до сключване на нов договор, но с не повече от 6 месеца, със стойност на подновяването до</w:t>
      </w:r>
      <w:r w:rsidR="00040C44">
        <w:rPr>
          <w:rFonts w:ascii="Verdana" w:hAnsi="Verdana"/>
          <w:sz w:val="20"/>
          <w:szCs w:val="20"/>
        </w:rPr>
        <w:t xml:space="preserve"> 30000</w:t>
      </w:r>
      <w:r w:rsidRPr="00A67BF4">
        <w:rPr>
          <w:rFonts w:ascii="Verdana" w:hAnsi="Verdana"/>
          <w:sz w:val="20"/>
          <w:szCs w:val="20"/>
        </w:rPr>
        <w:t xml:space="preserve"> лева </w:t>
      </w:r>
      <w:r w:rsidR="00040C44">
        <w:rPr>
          <w:rFonts w:ascii="Verdana" w:hAnsi="Verdana"/>
          <w:sz w:val="20"/>
          <w:szCs w:val="20"/>
        </w:rPr>
        <w:t xml:space="preserve">(словом: тридесет хиляди лева) </w:t>
      </w:r>
      <w:r w:rsidRPr="00A67BF4">
        <w:rPr>
          <w:rFonts w:ascii="Verdana" w:hAnsi="Verdana"/>
          <w:sz w:val="20"/>
          <w:szCs w:val="20"/>
        </w:rPr>
        <w:t>без ДДС.</w:t>
      </w:r>
    </w:p>
    <w:p w14:paraId="11DB69B1" w14:textId="77777777" w:rsidR="00105C71" w:rsidRPr="00A67BF4" w:rsidRDefault="00105C71" w:rsidP="00772CB5">
      <w:pPr>
        <w:keepLines/>
        <w:numPr>
          <w:ilvl w:val="1"/>
          <w:numId w:val="41"/>
        </w:numPr>
        <w:tabs>
          <w:tab w:val="left" w:pos="426"/>
          <w:tab w:val="left" w:pos="993"/>
          <w:tab w:val="left" w:pos="1560"/>
          <w:tab w:val="left" w:pos="1843"/>
        </w:tabs>
        <w:spacing w:beforeLines="135" w:before="324" w:afterLines="135" w:after="324" w:line="240" w:lineRule="auto"/>
        <w:jc w:val="both"/>
        <w:rPr>
          <w:rFonts w:ascii="Verdana" w:hAnsi="Verdana"/>
          <w:sz w:val="20"/>
          <w:szCs w:val="20"/>
        </w:rPr>
      </w:pPr>
      <w:r w:rsidRPr="00A67BF4">
        <w:rPr>
          <w:rFonts w:ascii="Verdana" w:hAnsi="Verdana" w:cs="Tahoma"/>
          <w:color w:val="000000"/>
          <w:sz w:val="20"/>
          <w:szCs w:val="20"/>
        </w:rPr>
        <w:t>В случаите на подновяване по предходната точка, изпълнителят удължава валидността на представената</w:t>
      </w:r>
      <w:r w:rsidRPr="00A67BF4">
        <w:rPr>
          <w:rFonts w:ascii="Verdana" w:hAnsi="Verdana" w:cs="Tahoma"/>
          <w:color w:val="000000"/>
          <w:sz w:val="20"/>
          <w:szCs w:val="20"/>
          <w:lang w:val="ru-RU"/>
        </w:rPr>
        <w:t xml:space="preserve"> гаранция за обезпечаване на изпълнението.</w:t>
      </w:r>
    </w:p>
    <w:p w14:paraId="29727748" w14:textId="112FB0B7" w:rsidR="00105C71" w:rsidRPr="00A67BF4" w:rsidRDefault="00105C71" w:rsidP="00772CB5">
      <w:pPr>
        <w:keepLines/>
        <w:numPr>
          <w:ilvl w:val="1"/>
          <w:numId w:val="41"/>
        </w:numPr>
        <w:tabs>
          <w:tab w:val="left" w:pos="426"/>
          <w:tab w:val="left" w:pos="993"/>
        </w:tabs>
        <w:spacing w:beforeLines="135" w:before="324" w:afterLines="135" w:after="324" w:line="240" w:lineRule="auto"/>
        <w:jc w:val="both"/>
        <w:rPr>
          <w:rFonts w:ascii="Verdana" w:hAnsi="Verdana"/>
          <w:sz w:val="20"/>
          <w:szCs w:val="20"/>
        </w:rPr>
      </w:pPr>
      <w:r w:rsidRPr="00A67BF4">
        <w:rPr>
          <w:rFonts w:ascii="Verdana" w:hAnsi="Verdana"/>
          <w:bCs/>
          <w:spacing w:val="-3"/>
          <w:sz w:val="20"/>
          <w:szCs w:val="20"/>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предмет на договора, при наличие на взаимно съгласие между страните, възложителят има право </w:t>
      </w:r>
      <w:r w:rsidRPr="00A67BF4">
        <w:rPr>
          <w:rFonts w:ascii="Verdana" w:hAnsi="Verdana"/>
          <w:sz w:val="20"/>
          <w:szCs w:val="20"/>
        </w:rPr>
        <w:t xml:space="preserve">да възлага при условията на договора необходимите му доставки на обща стойност до </w:t>
      </w:r>
      <w:r w:rsidR="00854E56">
        <w:rPr>
          <w:rFonts w:ascii="Verdana" w:hAnsi="Verdana"/>
          <w:spacing w:val="-5"/>
          <w:sz w:val="20"/>
          <w:szCs w:val="20"/>
          <w:lang w:val="en-US"/>
        </w:rPr>
        <w:t>30</w:t>
      </w:r>
      <w:r w:rsidRPr="00A67BF4">
        <w:rPr>
          <w:rFonts w:ascii="Verdana" w:hAnsi="Verdana"/>
          <w:spacing w:val="-5"/>
          <w:sz w:val="20"/>
          <w:szCs w:val="20"/>
        </w:rPr>
        <w:t>00</w:t>
      </w:r>
      <w:r w:rsidR="00AE4123">
        <w:rPr>
          <w:rFonts w:ascii="Verdana" w:hAnsi="Verdana"/>
          <w:spacing w:val="-5"/>
          <w:sz w:val="20"/>
          <w:szCs w:val="20"/>
        </w:rPr>
        <w:t>0</w:t>
      </w:r>
      <w:r w:rsidRPr="00A67BF4">
        <w:rPr>
          <w:rFonts w:ascii="Verdana" w:hAnsi="Verdana"/>
          <w:spacing w:val="-5"/>
          <w:sz w:val="20"/>
          <w:szCs w:val="20"/>
        </w:rPr>
        <w:t xml:space="preserve">.00 </w:t>
      </w:r>
      <w:r w:rsidR="007A208F">
        <w:rPr>
          <w:rFonts w:ascii="Verdana" w:hAnsi="Verdana"/>
          <w:spacing w:val="-5"/>
          <w:sz w:val="20"/>
          <w:szCs w:val="20"/>
        </w:rPr>
        <w:t xml:space="preserve">(словом: тридесет хиляди) </w:t>
      </w:r>
      <w:r w:rsidRPr="00A67BF4">
        <w:rPr>
          <w:rFonts w:ascii="Verdana" w:hAnsi="Verdana"/>
          <w:spacing w:val="-5"/>
          <w:sz w:val="20"/>
          <w:szCs w:val="20"/>
        </w:rPr>
        <w:t>лева без ДДС</w:t>
      </w:r>
      <w:r w:rsidR="007A208F">
        <w:rPr>
          <w:rFonts w:ascii="Verdana" w:hAnsi="Verdana"/>
          <w:spacing w:val="-5"/>
          <w:sz w:val="20"/>
          <w:szCs w:val="20"/>
        </w:rPr>
        <w:t>.</w:t>
      </w:r>
      <w:r w:rsidRPr="00A67BF4">
        <w:rPr>
          <w:rFonts w:ascii="Verdana" w:hAnsi="Verdana"/>
          <w:spacing w:val="-5"/>
          <w:sz w:val="20"/>
          <w:szCs w:val="20"/>
        </w:rPr>
        <w:t xml:space="preserve"> </w:t>
      </w:r>
    </w:p>
    <w:p w14:paraId="2756BFAD" w14:textId="77777777" w:rsidR="00105C71" w:rsidRPr="00A67BF4" w:rsidRDefault="00105C71" w:rsidP="00772CB5">
      <w:pPr>
        <w:keepLines/>
        <w:numPr>
          <w:ilvl w:val="1"/>
          <w:numId w:val="41"/>
        </w:numPr>
        <w:tabs>
          <w:tab w:val="left" w:pos="426"/>
          <w:tab w:val="left" w:pos="993"/>
        </w:tabs>
        <w:spacing w:beforeLines="135" w:before="324" w:afterLines="135" w:after="324" w:line="240" w:lineRule="auto"/>
        <w:jc w:val="both"/>
        <w:rPr>
          <w:rFonts w:ascii="Verdana" w:hAnsi="Verdana"/>
          <w:sz w:val="20"/>
          <w:szCs w:val="20"/>
        </w:rPr>
      </w:pPr>
      <w:r w:rsidRPr="00A67BF4">
        <w:rPr>
          <w:rFonts w:ascii="Verdana" w:hAnsi="Verdana"/>
          <w:sz w:val="20"/>
          <w:szCs w:val="20"/>
          <w:lang w:val="ru-RU"/>
        </w:rPr>
        <w:t>Доставчикът има възможност да предлага на възложителя по-ниски цени или по-изгодни за възложителя условия от заложените по договора в ценовата таблица. Доставчикът изпраща писмено предложението си, което се одобрява от контролиращия служител по договора от страна на възложителя.</w:t>
      </w:r>
    </w:p>
    <w:p w14:paraId="4604245E" w14:textId="1E88CCC8"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 xml:space="preserve">Доставчикът е представил/внесъл гаранция за изпълнение на настоящия Договор в размер на </w:t>
      </w:r>
      <w:r w:rsidR="007A208F">
        <w:rPr>
          <w:rFonts w:ascii="Verdana" w:hAnsi="Verdana"/>
          <w:sz w:val="20"/>
        </w:rPr>
        <w:t>4</w:t>
      </w:r>
      <w:r w:rsidRPr="002F0310">
        <w:rPr>
          <w:rFonts w:ascii="Verdana" w:hAnsi="Verdana"/>
          <w:sz w:val="20"/>
        </w:rPr>
        <w:t>% (</w:t>
      </w:r>
      <w:r w:rsidR="007A208F">
        <w:rPr>
          <w:rFonts w:ascii="Verdana" w:hAnsi="Verdana"/>
          <w:sz w:val="20"/>
        </w:rPr>
        <w:t>четири</w:t>
      </w:r>
      <w:r w:rsidR="00854E56">
        <w:rPr>
          <w:rFonts w:ascii="Verdana" w:hAnsi="Verdana"/>
          <w:sz w:val="20"/>
        </w:rPr>
        <w:t xml:space="preserve"> </w:t>
      </w:r>
      <w:r w:rsidRPr="002F0310">
        <w:rPr>
          <w:rFonts w:ascii="Verdana" w:hAnsi="Verdana"/>
          <w:sz w:val="20"/>
        </w:rPr>
        <w:t>процента) от прогнозната стойност на договора, без да се включва стойността отнасяща се за подновяванията и опциите</w:t>
      </w:r>
      <w:r w:rsidRPr="002F0310">
        <w:rPr>
          <w:rFonts w:ascii="Verdana" w:hAnsi="Verdana"/>
          <w:sz w:val="20"/>
          <w:lang w:val="ru-RU"/>
        </w:rPr>
        <w:t xml:space="preserve"> по т. </w:t>
      </w:r>
      <w:r w:rsidRPr="002F0310">
        <w:rPr>
          <w:rFonts w:ascii="Verdana" w:hAnsi="Verdana"/>
          <w:sz w:val="20"/>
        </w:rPr>
        <w:t>8</w:t>
      </w:r>
      <w:r w:rsidRPr="002F0310">
        <w:rPr>
          <w:rFonts w:ascii="Verdana" w:hAnsi="Verdana"/>
          <w:sz w:val="20"/>
          <w:lang w:val="ru-RU"/>
        </w:rPr>
        <w:t xml:space="preserve"> от този раздел</w:t>
      </w:r>
      <w:r w:rsidRPr="002F0310">
        <w:rPr>
          <w:rFonts w:ascii="Verdana" w:hAnsi="Verdana"/>
          <w:sz w:val="20"/>
        </w:rPr>
        <w:t>. Гаранцията за изпълнение на договора е с валидност, считано от датата на подписването му до</w:t>
      </w:r>
      <w:r w:rsidRPr="002F0310">
        <w:rPr>
          <w:rFonts w:ascii="Verdana" w:hAnsi="Verdana"/>
          <w:spacing w:val="-4"/>
          <w:sz w:val="20"/>
        </w:rPr>
        <w:t xml:space="preserve"> изтичане на срока на действието му</w:t>
      </w:r>
      <w:r w:rsidRPr="002F0310">
        <w:rPr>
          <w:rFonts w:ascii="Verdana" w:hAnsi="Verdana"/>
          <w:sz w:val="20"/>
        </w:rPr>
        <w:t>.</w:t>
      </w:r>
    </w:p>
    <w:p w14:paraId="27F3FFCB"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56A8D9D3"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lastRenderedPageBreak/>
        <w:t xml:space="preserve">В случай че доставчикът в офертата си се е позовал на капацитета на трето лице, за изпълнението на поръчката доставчикът и третото лице, чийто капацитет е използван за доказване на съответствие с критериите, свързани с икономическото и финансовото състояние, </w:t>
      </w:r>
      <w:r w:rsidRPr="002F0310">
        <w:rPr>
          <w:rFonts w:ascii="Verdana" w:hAnsi="Verdana"/>
          <w:b/>
          <w:sz w:val="20"/>
        </w:rPr>
        <w:t>носят солидарна отговорност.</w:t>
      </w:r>
    </w:p>
    <w:p w14:paraId="26B94DA5"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В случай че Доставчикът е обявил в офертата си ползването на подизпълнител/и, то той е длъжен да сключи договор/и за подизпълнение.</w:t>
      </w:r>
    </w:p>
    <w:p w14:paraId="2DE46C30"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Контролиращ служител по договора от страна на Възложителя: ...............................................................................................................</w:t>
      </w:r>
    </w:p>
    <w:p w14:paraId="2F173E96" w14:textId="77777777" w:rsidR="00105C71" w:rsidRPr="002F0310" w:rsidRDefault="00105C71" w:rsidP="00772CB5">
      <w:pPr>
        <w:pStyle w:val="ListParagraph"/>
        <w:numPr>
          <w:ilvl w:val="0"/>
          <w:numId w:val="41"/>
        </w:numPr>
        <w:spacing w:beforeLines="135" w:before="324" w:afterLines="135" w:after="324" w:line="240" w:lineRule="auto"/>
        <w:jc w:val="both"/>
        <w:rPr>
          <w:rFonts w:ascii="Verdana" w:hAnsi="Verdana"/>
          <w:sz w:val="20"/>
        </w:rPr>
      </w:pPr>
      <w:r w:rsidRPr="002F0310">
        <w:rPr>
          <w:rFonts w:ascii="Verdana" w:hAnsi="Verdana"/>
          <w:sz w:val="20"/>
        </w:rPr>
        <w:t>Контролиращ служител по договора от страна на Доставчика: ...............................................................................................................</w:t>
      </w:r>
    </w:p>
    <w:p w14:paraId="29C8CF78" w14:textId="77777777" w:rsidR="00105C71" w:rsidRPr="00A67BF4" w:rsidRDefault="00105C71" w:rsidP="00772CB5">
      <w:pPr>
        <w:pStyle w:val="BodyTextIndent"/>
        <w:keepLines/>
        <w:tabs>
          <w:tab w:val="left" w:pos="0"/>
        </w:tabs>
        <w:spacing w:beforeLines="135" w:before="324" w:afterLines="135" w:after="324"/>
        <w:ind w:left="142" w:firstLine="0"/>
        <w:rPr>
          <w:color w:val="auto"/>
          <w:sz w:val="20"/>
          <w:lang w:val="bg-BG"/>
        </w:rPr>
      </w:pPr>
      <w:r w:rsidRPr="00A67BF4">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ED7EB3" w:rsidRPr="008027D7" w14:paraId="77AC11A1" w14:textId="77777777" w:rsidTr="00AE4123">
        <w:trPr>
          <w:jc w:val="right"/>
        </w:trPr>
        <w:tc>
          <w:tcPr>
            <w:tcW w:w="4261" w:type="dxa"/>
          </w:tcPr>
          <w:p w14:paraId="17CBF34E"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0641C078"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238179DC"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392CC497"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057E9C44" w14:textId="77777777" w:rsidR="00ED7EB3" w:rsidRPr="008027D7" w:rsidRDefault="00ED7EB3" w:rsidP="00772CB5">
            <w:pPr>
              <w:keepLines/>
              <w:spacing w:beforeLines="135" w:before="324" w:afterLines="135" w:after="324" w:line="240" w:lineRule="auto"/>
              <w:jc w:val="both"/>
              <w:rPr>
                <w:rFonts w:ascii="Verdana" w:hAnsi="Verdana"/>
                <w:b/>
                <w:bCs/>
                <w:sz w:val="20"/>
                <w:szCs w:val="20"/>
              </w:rPr>
            </w:pPr>
            <w:r w:rsidRPr="008027D7">
              <w:rPr>
                <w:rFonts w:ascii="Verdana" w:hAnsi="Verdana"/>
                <w:b/>
                <w:bCs/>
                <w:sz w:val="20"/>
                <w:szCs w:val="20"/>
              </w:rPr>
              <w:t>Доставчик</w:t>
            </w:r>
          </w:p>
        </w:tc>
        <w:tc>
          <w:tcPr>
            <w:tcW w:w="4261" w:type="dxa"/>
          </w:tcPr>
          <w:p w14:paraId="653D9426"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06695F88"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1382A333"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w:t>
            </w:r>
          </w:p>
          <w:p w14:paraId="15BB9740"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sz w:val="20"/>
                <w:szCs w:val="20"/>
              </w:rPr>
              <w:t>“Софийска вода” АД</w:t>
            </w:r>
          </w:p>
          <w:p w14:paraId="58A61CCF" w14:textId="77777777" w:rsidR="00ED7EB3" w:rsidRPr="008027D7" w:rsidRDefault="00ED7EB3" w:rsidP="00772CB5">
            <w:pPr>
              <w:keepLines/>
              <w:spacing w:beforeLines="135" w:before="324" w:afterLines="135" w:after="324" w:line="240" w:lineRule="auto"/>
              <w:jc w:val="both"/>
              <w:rPr>
                <w:rFonts w:ascii="Verdana" w:hAnsi="Verdana"/>
                <w:sz w:val="20"/>
                <w:szCs w:val="20"/>
              </w:rPr>
            </w:pPr>
            <w:r w:rsidRPr="008027D7">
              <w:rPr>
                <w:rFonts w:ascii="Verdana" w:hAnsi="Verdana"/>
                <w:b/>
                <w:bCs/>
                <w:sz w:val="20"/>
                <w:szCs w:val="20"/>
              </w:rPr>
              <w:t>Възложител</w:t>
            </w:r>
          </w:p>
        </w:tc>
      </w:tr>
    </w:tbl>
    <w:p w14:paraId="1F2D44ED" w14:textId="77777777" w:rsidR="00ED7EB3" w:rsidRPr="008027D7" w:rsidRDefault="00ED7EB3" w:rsidP="00ED7EB3">
      <w:pPr>
        <w:pStyle w:val="p50"/>
        <w:keepLines/>
        <w:tabs>
          <w:tab w:val="clear" w:pos="760"/>
        </w:tabs>
        <w:spacing w:after="240" w:line="240" w:lineRule="auto"/>
        <w:ind w:left="0" w:firstLine="0"/>
        <w:rPr>
          <w:rFonts w:ascii="Verdana" w:hAnsi="Verdana"/>
          <w:color w:val="auto"/>
          <w:sz w:val="20"/>
          <w:szCs w:val="20"/>
        </w:rPr>
        <w:sectPr w:rsidR="00ED7EB3" w:rsidRPr="008027D7" w:rsidSect="00ED7EB3">
          <w:pgSz w:w="11906" w:h="16838" w:code="9"/>
          <w:pgMar w:top="851" w:right="1440" w:bottom="1440" w:left="1440" w:header="709" w:footer="641" w:gutter="0"/>
          <w:cols w:space="708"/>
          <w:docGrid w:linePitch="360"/>
        </w:sectPr>
      </w:pPr>
      <w:r w:rsidRPr="008027D7">
        <w:rPr>
          <w:rFonts w:ascii="Verdana" w:hAnsi="Verdana"/>
          <w:b/>
          <w:color w:val="auto"/>
          <w:sz w:val="20"/>
          <w:szCs w:val="20"/>
        </w:rPr>
        <w:t>*</w:t>
      </w:r>
      <w:r w:rsidRPr="008027D7">
        <w:rPr>
          <w:rFonts w:ascii="Verdana" w:hAnsi="Verdana"/>
          <w:color w:val="auto"/>
          <w:sz w:val="20"/>
          <w:szCs w:val="20"/>
        </w:rPr>
        <w:t xml:space="preserve"> Попълва се от Възложителя на етап подписване на договора.</w:t>
      </w:r>
    </w:p>
    <w:p w14:paraId="48A89461" w14:textId="77777777" w:rsidR="00105C71" w:rsidRPr="00635812" w:rsidRDefault="00105C71" w:rsidP="00CE6B74">
      <w:pPr>
        <w:pStyle w:val="Heading1"/>
        <w:keepNext w:val="0"/>
        <w:ind w:left="142"/>
        <w:jc w:val="center"/>
        <w:rPr>
          <w:rFonts w:ascii="Verdana" w:hAnsi="Verdana"/>
          <w:b/>
          <w:sz w:val="20"/>
          <w:szCs w:val="22"/>
        </w:rPr>
        <w:sectPr w:rsidR="00105C71" w:rsidRPr="00635812" w:rsidSect="00CE6B74">
          <w:pgSz w:w="11906" w:h="16838"/>
          <w:pgMar w:top="1440" w:right="1440" w:bottom="1440" w:left="1276" w:header="709" w:footer="303" w:gutter="0"/>
          <w:cols w:space="708"/>
          <w:vAlign w:val="center"/>
          <w:docGrid w:linePitch="360"/>
        </w:sectPr>
      </w:pPr>
      <w:r w:rsidRPr="00635812">
        <w:rPr>
          <w:rFonts w:ascii="Verdana" w:hAnsi="Verdana"/>
          <w:b/>
          <w:sz w:val="20"/>
          <w:szCs w:val="22"/>
        </w:rPr>
        <w:lastRenderedPageBreak/>
        <w:t xml:space="preserve">РАЗДЕЛ А: ТЕХНИЧЕСКО ЗАДАНИЕ – ПРЕДМЕТ НА ДОГОВОРА </w:t>
      </w:r>
    </w:p>
    <w:p w14:paraId="0651341E" w14:textId="77777777" w:rsidR="00D50121" w:rsidRPr="007904CD" w:rsidRDefault="00D50121" w:rsidP="00CE6B74">
      <w:pPr>
        <w:spacing w:after="0" w:line="240" w:lineRule="auto"/>
        <w:ind w:left="142"/>
        <w:jc w:val="both"/>
        <w:rPr>
          <w:rFonts w:ascii="Verdana" w:eastAsia="Times New Roman" w:hAnsi="Verdana"/>
          <w:b/>
          <w:sz w:val="20"/>
          <w:szCs w:val="20"/>
        </w:rPr>
      </w:pPr>
    </w:p>
    <w:p w14:paraId="7449256F" w14:textId="77777777" w:rsidR="00105C71" w:rsidRPr="00A67BF4" w:rsidRDefault="00105C71" w:rsidP="00CE6B74">
      <w:pPr>
        <w:keepLines/>
        <w:spacing w:before="90" w:after="90" w:line="240" w:lineRule="auto"/>
        <w:ind w:left="142"/>
        <w:jc w:val="center"/>
        <w:rPr>
          <w:rFonts w:ascii="Verdana" w:hAnsi="Verdana"/>
          <w:b/>
          <w:bCs/>
          <w:sz w:val="20"/>
          <w:szCs w:val="20"/>
        </w:rPr>
      </w:pPr>
      <w:r w:rsidRPr="00A67BF4">
        <w:rPr>
          <w:rFonts w:ascii="Verdana" w:hAnsi="Verdana"/>
          <w:b/>
          <w:bCs/>
          <w:sz w:val="20"/>
          <w:szCs w:val="20"/>
        </w:rPr>
        <w:t>ПРЕДМЕТ НА ДОГОВОРА</w:t>
      </w:r>
    </w:p>
    <w:p w14:paraId="352DF88E" w14:textId="77777777" w:rsidR="00617D26" w:rsidRPr="00336833" w:rsidRDefault="00617D26" w:rsidP="00CE6B74">
      <w:pPr>
        <w:numPr>
          <w:ilvl w:val="0"/>
          <w:numId w:val="39"/>
        </w:numPr>
        <w:autoSpaceDE w:val="0"/>
        <w:autoSpaceDN w:val="0"/>
        <w:adjustRightInd w:val="0"/>
        <w:spacing w:before="90" w:after="90" w:line="240" w:lineRule="auto"/>
        <w:ind w:left="142"/>
        <w:jc w:val="both"/>
        <w:rPr>
          <w:rFonts w:ascii="Verdana" w:hAnsi="Verdana" w:cstheme="minorHAnsi"/>
          <w:iCs/>
          <w:sz w:val="20"/>
          <w:szCs w:val="20"/>
        </w:rPr>
      </w:pPr>
      <w:r w:rsidRPr="00336833">
        <w:rPr>
          <w:rFonts w:ascii="Verdana" w:hAnsi="Verdana" w:cstheme="minorHAnsi"/>
          <w:iCs/>
          <w:sz w:val="20"/>
          <w:szCs w:val="20"/>
        </w:rPr>
        <w:t>Предмет на договора е „Доставка и сервиз на автомобилни гуми за леки автомобили, лекотоварни автомобили и автомобили 4х4”.</w:t>
      </w:r>
    </w:p>
    <w:p w14:paraId="3FA52259" w14:textId="0124CCA2" w:rsidR="00617D26" w:rsidRPr="00336833" w:rsidRDefault="00617D26" w:rsidP="00CE6B74">
      <w:pPr>
        <w:autoSpaceDE w:val="0"/>
        <w:autoSpaceDN w:val="0"/>
        <w:adjustRightInd w:val="0"/>
        <w:spacing w:before="90" w:after="90" w:line="240" w:lineRule="auto"/>
        <w:ind w:left="142"/>
        <w:jc w:val="both"/>
        <w:rPr>
          <w:rFonts w:ascii="Verdana" w:hAnsi="Verdana" w:cstheme="minorHAnsi"/>
          <w:b/>
          <w:bCs/>
          <w:iCs/>
          <w:sz w:val="20"/>
          <w:szCs w:val="20"/>
        </w:rPr>
      </w:pPr>
      <w:r w:rsidRPr="00336833">
        <w:rPr>
          <w:rFonts w:ascii="Verdana" w:hAnsi="Verdana" w:cstheme="minorHAnsi"/>
          <w:bCs/>
          <w:iCs/>
          <w:sz w:val="20"/>
          <w:szCs w:val="20"/>
        </w:rPr>
        <w:t xml:space="preserve">Предмет на договора е доставка на автомобилни гуми описани в таблица „Предмет на договора“ </w:t>
      </w:r>
      <w:r w:rsidRPr="00336833">
        <w:rPr>
          <w:rFonts w:ascii="Verdana" w:hAnsi="Verdana" w:cstheme="minorHAnsi"/>
          <w:b/>
          <w:bCs/>
          <w:iCs/>
          <w:sz w:val="20"/>
          <w:szCs w:val="20"/>
        </w:rPr>
        <w:t xml:space="preserve">Всяко предложение от Участника за всеки ред трябва да има индекси / товарен и скоростен - посочени в колона C и колона F/ равни или по-големи от записаните в таблицата и коефициент на горивна ефективност, клас на сцепление с влажна пътна настилка и клас на външен шум при контакт с пътя съгласно </w:t>
      </w:r>
      <w:r w:rsidRPr="00336833">
        <w:rPr>
          <w:rFonts w:ascii="Verdana" w:hAnsi="Verdana"/>
          <w:b/>
          <w:bCs/>
          <w:color w:val="444444"/>
          <w:sz w:val="20"/>
          <w:szCs w:val="20"/>
          <w:shd w:val="clear" w:color="auto" w:fill="FFFFFF"/>
        </w:rPr>
        <w:t>РЕГЛАМЕНТ (ЕО) № 1222/2009 НА ЕВРОПЕЙСКИЯ ПАРЛАМЕНТ И НА СЪВЕТА /</w:t>
      </w:r>
      <w:r w:rsidRPr="00336833">
        <w:rPr>
          <w:rFonts w:ascii="Verdana" w:hAnsi="Verdana" w:cstheme="minorHAnsi"/>
          <w:b/>
          <w:bCs/>
          <w:iCs/>
          <w:sz w:val="20"/>
          <w:szCs w:val="20"/>
        </w:rPr>
        <w:t xml:space="preserve"> колона D и колона G/ равен или по-малък от записаните в таблицата.</w:t>
      </w:r>
    </w:p>
    <w:p w14:paraId="3D23841A" w14:textId="77777777" w:rsidR="00617D26" w:rsidRPr="00A67BF4" w:rsidRDefault="00617D26" w:rsidP="00CE6B74">
      <w:pPr>
        <w:autoSpaceDE w:val="0"/>
        <w:autoSpaceDN w:val="0"/>
        <w:adjustRightInd w:val="0"/>
        <w:spacing w:before="90" w:after="90" w:line="240" w:lineRule="auto"/>
        <w:ind w:left="142"/>
        <w:jc w:val="both"/>
        <w:rPr>
          <w:rFonts w:ascii="Verdana" w:hAnsi="Verdana" w:cstheme="minorHAnsi"/>
          <w:b/>
          <w:bCs/>
          <w:iCs/>
          <w:sz w:val="20"/>
          <w:szCs w:val="20"/>
        </w:rPr>
      </w:pPr>
    </w:p>
    <w:p w14:paraId="168FB622" w14:textId="77777777" w:rsidR="00617D26" w:rsidRPr="00A67BF4" w:rsidRDefault="00617D26" w:rsidP="00CE6B74">
      <w:pPr>
        <w:autoSpaceDE w:val="0"/>
        <w:autoSpaceDN w:val="0"/>
        <w:adjustRightInd w:val="0"/>
        <w:spacing w:before="90" w:after="90" w:line="240" w:lineRule="auto"/>
        <w:ind w:left="142"/>
        <w:jc w:val="both"/>
        <w:rPr>
          <w:rFonts w:ascii="Verdana" w:hAnsi="Verdana" w:cstheme="minorHAnsi"/>
          <w:b/>
          <w:bCs/>
          <w:iCs/>
          <w:sz w:val="20"/>
          <w:szCs w:val="20"/>
        </w:rPr>
      </w:pPr>
      <w:r w:rsidRPr="00A67BF4">
        <w:rPr>
          <w:rFonts w:ascii="Verdana" w:hAnsi="Verdana" w:cstheme="minorHAnsi"/>
          <w:b/>
          <w:bCs/>
          <w:iCs/>
          <w:sz w:val="20"/>
          <w:szCs w:val="20"/>
        </w:rPr>
        <w:t>Таблица „Предмет на договора“</w:t>
      </w:r>
    </w:p>
    <w:tbl>
      <w:tblPr>
        <w:tblStyle w:val="TableGrid"/>
        <w:tblW w:w="5000" w:type="pct"/>
        <w:tblLook w:val="04A0" w:firstRow="1" w:lastRow="0" w:firstColumn="1" w:lastColumn="0" w:noHBand="0" w:noVBand="1"/>
      </w:tblPr>
      <w:tblGrid>
        <w:gridCol w:w="832"/>
        <w:gridCol w:w="1228"/>
        <w:gridCol w:w="1250"/>
        <w:gridCol w:w="1160"/>
        <w:gridCol w:w="1402"/>
        <w:gridCol w:w="1339"/>
        <w:gridCol w:w="1160"/>
        <w:gridCol w:w="1400"/>
      </w:tblGrid>
      <w:tr w:rsidR="00617D26" w:rsidRPr="007B0C3A" w14:paraId="3185FB47" w14:textId="77777777" w:rsidTr="00306796">
        <w:trPr>
          <w:trHeight w:val="264"/>
          <w:tblHeader/>
        </w:trPr>
        <w:tc>
          <w:tcPr>
            <w:tcW w:w="433" w:type="pct"/>
            <w:noWrap/>
            <w:vAlign w:val="center"/>
            <w:hideMark/>
          </w:tcPr>
          <w:p w14:paraId="224B0447" w14:textId="77777777" w:rsidR="00617D26" w:rsidRPr="007B0C3A" w:rsidRDefault="00617D26" w:rsidP="00CE6B74">
            <w:pPr>
              <w:autoSpaceDE w:val="0"/>
              <w:autoSpaceDN w:val="0"/>
              <w:adjustRightInd w:val="0"/>
              <w:ind w:left="142"/>
              <w:jc w:val="center"/>
              <w:rPr>
                <w:rFonts w:cstheme="minorHAnsi"/>
                <w:b/>
                <w:bCs/>
                <w:iCs/>
                <w:sz w:val="14"/>
                <w:szCs w:val="20"/>
              </w:rPr>
            </w:pPr>
          </w:p>
        </w:tc>
        <w:tc>
          <w:tcPr>
            <w:tcW w:w="581" w:type="pct"/>
            <w:noWrap/>
            <w:vAlign w:val="center"/>
            <w:hideMark/>
          </w:tcPr>
          <w:p w14:paraId="32EFEE09"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А</w:t>
            </w:r>
          </w:p>
        </w:tc>
        <w:tc>
          <w:tcPr>
            <w:tcW w:w="647" w:type="pct"/>
            <w:noWrap/>
            <w:vAlign w:val="center"/>
            <w:hideMark/>
          </w:tcPr>
          <w:p w14:paraId="398BABBB"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B</w:t>
            </w:r>
          </w:p>
        </w:tc>
        <w:tc>
          <w:tcPr>
            <w:tcW w:w="600" w:type="pct"/>
            <w:noWrap/>
            <w:vAlign w:val="center"/>
            <w:hideMark/>
          </w:tcPr>
          <w:p w14:paraId="3E480451"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C</w:t>
            </w:r>
          </w:p>
        </w:tc>
        <w:tc>
          <w:tcPr>
            <w:tcW w:w="724" w:type="pct"/>
            <w:noWrap/>
            <w:vAlign w:val="center"/>
            <w:hideMark/>
          </w:tcPr>
          <w:p w14:paraId="6BDA7A07"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D</w:t>
            </w:r>
          </w:p>
        </w:tc>
        <w:tc>
          <w:tcPr>
            <w:tcW w:w="692" w:type="pct"/>
            <w:noWrap/>
            <w:vAlign w:val="center"/>
            <w:hideMark/>
          </w:tcPr>
          <w:p w14:paraId="3788603F"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E</w:t>
            </w:r>
          </w:p>
        </w:tc>
        <w:tc>
          <w:tcPr>
            <w:tcW w:w="600" w:type="pct"/>
            <w:noWrap/>
            <w:vAlign w:val="center"/>
            <w:hideMark/>
          </w:tcPr>
          <w:p w14:paraId="05E1148D"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F</w:t>
            </w:r>
          </w:p>
        </w:tc>
        <w:tc>
          <w:tcPr>
            <w:tcW w:w="723" w:type="pct"/>
            <w:noWrap/>
            <w:vAlign w:val="center"/>
            <w:hideMark/>
          </w:tcPr>
          <w:p w14:paraId="26DE1986" w14:textId="77777777" w:rsidR="00617D26" w:rsidRPr="007B0C3A" w:rsidRDefault="00617D26" w:rsidP="00CE6B74">
            <w:pPr>
              <w:autoSpaceDE w:val="0"/>
              <w:autoSpaceDN w:val="0"/>
              <w:adjustRightInd w:val="0"/>
              <w:ind w:left="142"/>
              <w:jc w:val="center"/>
              <w:rPr>
                <w:rFonts w:cstheme="minorHAnsi"/>
                <w:b/>
                <w:bCs/>
                <w:iCs/>
                <w:sz w:val="14"/>
                <w:szCs w:val="20"/>
              </w:rPr>
            </w:pPr>
            <w:r w:rsidRPr="007B0C3A">
              <w:rPr>
                <w:rFonts w:cstheme="minorHAnsi"/>
                <w:b/>
                <w:bCs/>
                <w:iCs/>
                <w:sz w:val="14"/>
                <w:szCs w:val="20"/>
              </w:rPr>
              <w:t>G</w:t>
            </w:r>
          </w:p>
        </w:tc>
      </w:tr>
      <w:tr w:rsidR="00617D26" w:rsidRPr="007B0C3A" w14:paraId="64802CA0" w14:textId="77777777" w:rsidTr="00306796">
        <w:trPr>
          <w:trHeight w:val="792"/>
        </w:trPr>
        <w:tc>
          <w:tcPr>
            <w:tcW w:w="433" w:type="pct"/>
            <w:vAlign w:val="center"/>
            <w:hideMark/>
          </w:tcPr>
          <w:p w14:paraId="7C05A536" w14:textId="1799A3C7" w:rsidR="00617D26" w:rsidRPr="007B0C3A" w:rsidRDefault="007A208F" w:rsidP="00306796">
            <w:pPr>
              <w:autoSpaceDE w:val="0"/>
              <w:autoSpaceDN w:val="0"/>
              <w:adjustRightInd w:val="0"/>
              <w:ind w:left="142"/>
              <w:jc w:val="center"/>
              <w:rPr>
                <w:rFonts w:cstheme="minorHAnsi"/>
                <w:b/>
                <w:bCs/>
                <w:iCs/>
                <w:sz w:val="14"/>
                <w:szCs w:val="18"/>
              </w:rPr>
            </w:pPr>
            <w:r>
              <w:rPr>
                <w:rFonts w:cstheme="minorHAnsi"/>
                <w:b/>
                <w:bCs/>
                <w:iCs/>
                <w:sz w:val="14"/>
                <w:szCs w:val="18"/>
              </w:rPr>
              <w:t>№</w:t>
            </w:r>
          </w:p>
        </w:tc>
        <w:tc>
          <w:tcPr>
            <w:tcW w:w="581" w:type="pct"/>
            <w:vAlign w:val="center"/>
            <w:hideMark/>
          </w:tcPr>
          <w:p w14:paraId="7FA00153" w14:textId="7BCB0A43"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тип автомобил</w:t>
            </w:r>
          </w:p>
        </w:tc>
        <w:tc>
          <w:tcPr>
            <w:tcW w:w="647" w:type="pct"/>
            <w:vAlign w:val="center"/>
            <w:hideMark/>
          </w:tcPr>
          <w:p w14:paraId="385FBEF8" w14:textId="77777777" w:rsidR="00617D26" w:rsidRPr="007B0C3A" w:rsidRDefault="00617D26" w:rsidP="00CE6B74">
            <w:pPr>
              <w:autoSpaceDE w:val="0"/>
              <w:autoSpaceDN w:val="0"/>
              <w:adjustRightInd w:val="0"/>
              <w:ind w:left="142"/>
              <w:jc w:val="center"/>
              <w:rPr>
                <w:rFonts w:cstheme="minorHAnsi"/>
                <w:b/>
                <w:bCs/>
                <w:iCs/>
                <w:sz w:val="14"/>
                <w:szCs w:val="18"/>
              </w:rPr>
            </w:pPr>
            <w:r w:rsidRPr="007B0C3A">
              <w:rPr>
                <w:rFonts w:cstheme="minorHAnsi"/>
                <w:b/>
                <w:bCs/>
                <w:iCs/>
                <w:sz w:val="14"/>
                <w:szCs w:val="18"/>
              </w:rPr>
              <w:t>Размери гуми</w:t>
            </w:r>
          </w:p>
        </w:tc>
        <w:tc>
          <w:tcPr>
            <w:tcW w:w="600" w:type="pct"/>
            <w:vAlign w:val="center"/>
            <w:hideMark/>
          </w:tcPr>
          <w:p w14:paraId="4C2E06A3" w14:textId="77777777" w:rsidR="00617D26" w:rsidRPr="007B0C3A" w:rsidRDefault="00617D26" w:rsidP="00CE6B74">
            <w:pPr>
              <w:autoSpaceDE w:val="0"/>
              <w:autoSpaceDN w:val="0"/>
              <w:adjustRightInd w:val="0"/>
              <w:ind w:left="142"/>
              <w:jc w:val="center"/>
              <w:rPr>
                <w:rFonts w:cstheme="minorHAnsi"/>
                <w:b/>
                <w:bCs/>
                <w:iCs/>
                <w:sz w:val="14"/>
                <w:szCs w:val="18"/>
              </w:rPr>
            </w:pPr>
            <w:r w:rsidRPr="007B0C3A">
              <w:rPr>
                <w:rFonts w:cstheme="minorHAnsi"/>
                <w:b/>
                <w:bCs/>
                <w:iCs/>
                <w:sz w:val="14"/>
                <w:szCs w:val="18"/>
              </w:rPr>
              <w:t>Индекс</w:t>
            </w:r>
          </w:p>
        </w:tc>
        <w:tc>
          <w:tcPr>
            <w:tcW w:w="724" w:type="pct"/>
            <w:noWrap/>
            <w:vAlign w:val="center"/>
            <w:hideMark/>
          </w:tcPr>
          <w:p w14:paraId="1CC16D30" w14:textId="77777777" w:rsidR="00617D26" w:rsidRPr="007B0C3A" w:rsidRDefault="00617D26" w:rsidP="00CE6B74">
            <w:pPr>
              <w:autoSpaceDE w:val="0"/>
              <w:autoSpaceDN w:val="0"/>
              <w:adjustRightInd w:val="0"/>
              <w:ind w:left="142"/>
              <w:jc w:val="center"/>
              <w:rPr>
                <w:rFonts w:cstheme="minorHAnsi"/>
                <w:b/>
                <w:bCs/>
                <w:iCs/>
                <w:sz w:val="14"/>
                <w:szCs w:val="18"/>
              </w:rPr>
            </w:pPr>
          </w:p>
          <w:tbl>
            <w:tblPr>
              <w:tblW w:w="0" w:type="auto"/>
              <w:tblCellSpacing w:w="0" w:type="dxa"/>
              <w:tblCellMar>
                <w:left w:w="0" w:type="dxa"/>
                <w:right w:w="0" w:type="dxa"/>
              </w:tblCellMar>
              <w:tblLook w:val="04A0" w:firstRow="1" w:lastRow="0" w:firstColumn="1" w:lastColumn="0" w:noHBand="0" w:noVBand="1"/>
            </w:tblPr>
            <w:tblGrid>
              <w:gridCol w:w="1181"/>
            </w:tblGrid>
            <w:tr w:rsidR="00617D26" w:rsidRPr="007B0C3A" w14:paraId="1DB55C59" w14:textId="77777777" w:rsidTr="00306796">
              <w:trPr>
                <w:trHeight w:val="792"/>
                <w:tblCellSpacing w:w="0" w:type="dxa"/>
              </w:trPr>
              <w:tc>
                <w:tcPr>
                  <w:tcW w:w="1920" w:type="dxa"/>
                  <w:tcBorders>
                    <w:top w:val="single" w:sz="4" w:space="0" w:color="auto"/>
                    <w:left w:val="nil"/>
                    <w:bottom w:val="nil"/>
                    <w:right w:val="single" w:sz="4" w:space="0" w:color="auto"/>
                  </w:tcBorders>
                  <w:shd w:val="clear" w:color="auto" w:fill="auto"/>
                  <w:vAlign w:val="center"/>
                  <w:hideMark/>
                </w:tcPr>
                <w:p w14:paraId="43869956" w14:textId="35CC5915" w:rsidR="00617D26" w:rsidRPr="007B0C3A" w:rsidRDefault="00617D26" w:rsidP="00CE6B74">
                  <w:pPr>
                    <w:autoSpaceDE w:val="0"/>
                    <w:autoSpaceDN w:val="0"/>
                    <w:adjustRightInd w:val="0"/>
                    <w:spacing w:after="0" w:line="240" w:lineRule="auto"/>
                    <w:ind w:left="142"/>
                    <w:jc w:val="center"/>
                    <w:rPr>
                      <w:rFonts w:ascii="Verdana" w:hAnsi="Verdana" w:cstheme="minorHAnsi"/>
                      <w:b/>
                      <w:bCs/>
                      <w:iCs/>
                      <w:sz w:val="14"/>
                      <w:szCs w:val="18"/>
                    </w:rPr>
                  </w:pPr>
                  <w:r w:rsidRPr="007B0C3A">
                    <w:rPr>
                      <w:rFonts w:ascii="Verdana" w:hAnsi="Verdana" w:cstheme="minorHAnsi"/>
                      <w:b/>
                      <w:bCs/>
                      <w:iCs/>
                      <w:noProof/>
                      <w:sz w:val="14"/>
                      <w:szCs w:val="18"/>
                    </w:rPr>
                    <w:drawing>
                      <wp:anchor distT="0" distB="0" distL="114300" distR="114300" simplePos="0" relativeHeight="251657216" behindDoc="0" locked="0" layoutInCell="1" allowOverlap="1" wp14:anchorId="411AD916" wp14:editId="7B823EE3">
                        <wp:simplePos x="0" y="0"/>
                        <wp:positionH relativeFrom="column">
                          <wp:posOffset>-16510</wp:posOffset>
                        </wp:positionH>
                        <wp:positionV relativeFrom="paragraph">
                          <wp:posOffset>-287020</wp:posOffset>
                        </wp:positionV>
                        <wp:extent cx="662940" cy="251460"/>
                        <wp:effectExtent l="0" t="0" r="3810" b="0"/>
                        <wp:wrapNone/>
                        <wp:docPr id="6" name="Picture 6" descr="cid:image001.png@01D2F990.13938ED0"/>
                        <wp:cNvGraphicFramePr/>
                        <a:graphic xmlns:a="http://schemas.openxmlformats.org/drawingml/2006/main">
                          <a:graphicData uri="http://schemas.openxmlformats.org/drawingml/2006/picture">
                            <pic:pic xmlns:pic="http://schemas.openxmlformats.org/drawingml/2006/picture">
                              <pic:nvPicPr>
                                <pic:cNvPr id="6" name="Picture 5" descr="cid:image001.png@01D2F990.13938ED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940" cy="25146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14:paraId="51A48F95" w14:textId="77777777" w:rsidR="00617D26" w:rsidRPr="007B0C3A" w:rsidRDefault="00617D26" w:rsidP="00CE6B74">
            <w:pPr>
              <w:autoSpaceDE w:val="0"/>
              <w:autoSpaceDN w:val="0"/>
              <w:adjustRightInd w:val="0"/>
              <w:ind w:left="142"/>
              <w:jc w:val="center"/>
              <w:rPr>
                <w:rFonts w:cstheme="minorHAnsi"/>
                <w:b/>
                <w:bCs/>
                <w:iCs/>
                <w:sz w:val="14"/>
                <w:szCs w:val="18"/>
              </w:rPr>
            </w:pPr>
          </w:p>
        </w:tc>
        <w:tc>
          <w:tcPr>
            <w:tcW w:w="692" w:type="pct"/>
            <w:vAlign w:val="center"/>
            <w:hideMark/>
          </w:tcPr>
          <w:p w14:paraId="31252B62" w14:textId="77777777" w:rsidR="00617D26" w:rsidRPr="007B0C3A" w:rsidRDefault="00617D26" w:rsidP="00CE6B74">
            <w:pPr>
              <w:autoSpaceDE w:val="0"/>
              <w:autoSpaceDN w:val="0"/>
              <w:adjustRightInd w:val="0"/>
              <w:ind w:left="142"/>
              <w:jc w:val="center"/>
              <w:rPr>
                <w:rFonts w:cstheme="minorHAnsi"/>
                <w:b/>
                <w:bCs/>
                <w:iCs/>
                <w:sz w:val="14"/>
                <w:szCs w:val="18"/>
              </w:rPr>
            </w:pPr>
            <w:r w:rsidRPr="007B0C3A">
              <w:rPr>
                <w:rFonts w:cstheme="minorHAnsi"/>
                <w:b/>
                <w:bCs/>
                <w:iCs/>
                <w:sz w:val="14"/>
                <w:szCs w:val="18"/>
              </w:rPr>
              <w:t>Размери гуми</w:t>
            </w:r>
          </w:p>
        </w:tc>
        <w:tc>
          <w:tcPr>
            <w:tcW w:w="600" w:type="pct"/>
            <w:vAlign w:val="center"/>
            <w:hideMark/>
          </w:tcPr>
          <w:p w14:paraId="79FE29C9" w14:textId="77777777" w:rsidR="00617D26" w:rsidRPr="007B0C3A" w:rsidRDefault="00617D26" w:rsidP="00CE6B74">
            <w:pPr>
              <w:autoSpaceDE w:val="0"/>
              <w:autoSpaceDN w:val="0"/>
              <w:adjustRightInd w:val="0"/>
              <w:ind w:left="142"/>
              <w:jc w:val="center"/>
              <w:rPr>
                <w:rFonts w:cstheme="minorHAnsi"/>
                <w:b/>
                <w:bCs/>
                <w:iCs/>
                <w:sz w:val="14"/>
                <w:szCs w:val="18"/>
              </w:rPr>
            </w:pPr>
            <w:r w:rsidRPr="007B0C3A">
              <w:rPr>
                <w:rFonts w:cstheme="minorHAnsi"/>
                <w:b/>
                <w:bCs/>
                <w:iCs/>
                <w:sz w:val="14"/>
                <w:szCs w:val="18"/>
              </w:rPr>
              <w:t>Индекс</w:t>
            </w:r>
          </w:p>
        </w:tc>
        <w:tc>
          <w:tcPr>
            <w:tcW w:w="723" w:type="pct"/>
            <w:vAlign w:val="center"/>
            <w:hideMark/>
          </w:tcPr>
          <w:p w14:paraId="26960666" w14:textId="77777777" w:rsidR="00617D26" w:rsidRPr="007B0C3A" w:rsidRDefault="00617D26" w:rsidP="00CE6B74">
            <w:pPr>
              <w:autoSpaceDE w:val="0"/>
              <w:autoSpaceDN w:val="0"/>
              <w:adjustRightInd w:val="0"/>
              <w:ind w:left="142"/>
              <w:jc w:val="center"/>
              <w:rPr>
                <w:rFonts w:cstheme="minorHAnsi"/>
                <w:b/>
                <w:bCs/>
                <w:iCs/>
                <w:sz w:val="14"/>
                <w:szCs w:val="18"/>
              </w:rPr>
            </w:pPr>
            <w:r w:rsidRPr="007B0C3A">
              <w:rPr>
                <w:rFonts w:cstheme="minorHAnsi"/>
                <w:b/>
                <w:bCs/>
                <w:iCs/>
                <w:noProof/>
                <w:sz w:val="14"/>
                <w:szCs w:val="18"/>
              </w:rPr>
              <w:drawing>
                <wp:anchor distT="0" distB="0" distL="114300" distR="114300" simplePos="0" relativeHeight="251661312" behindDoc="0" locked="0" layoutInCell="1" allowOverlap="1" wp14:anchorId="2B789E92" wp14:editId="4D681C3B">
                  <wp:simplePos x="0" y="0"/>
                  <wp:positionH relativeFrom="column">
                    <wp:posOffset>-15875</wp:posOffset>
                  </wp:positionH>
                  <wp:positionV relativeFrom="paragraph">
                    <wp:posOffset>94615</wp:posOffset>
                  </wp:positionV>
                  <wp:extent cx="794385" cy="234315"/>
                  <wp:effectExtent l="0" t="0" r="5715" b="0"/>
                  <wp:wrapNone/>
                  <wp:docPr id="7" name="Picture 7" descr="cid:image001.png@01D2F990.13938ED0"/>
                  <wp:cNvGraphicFramePr/>
                  <a:graphic xmlns:a="http://schemas.openxmlformats.org/drawingml/2006/main">
                    <a:graphicData uri="http://schemas.openxmlformats.org/drawingml/2006/picture">
                      <pic:pic xmlns:pic="http://schemas.openxmlformats.org/drawingml/2006/picture">
                        <pic:nvPicPr>
                          <pic:cNvPr id="7" name="Picture 1" descr="cid:image001.png@01D2F990.13938ED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4385" cy="23431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617D26" w:rsidRPr="00306796" w14:paraId="47D63665" w14:textId="77777777" w:rsidTr="00306796">
        <w:trPr>
          <w:trHeight w:val="264"/>
        </w:trPr>
        <w:tc>
          <w:tcPr>
            <w:tcW w:w="433" w:type="pct"/>
            <w:noWrap/>
            <w:vAlign w:val="center"/>
            <w:hideMark/>
          </w:tcPr>
          <w:p w14:paraId="243CF176"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w:t>
            </w:r>
          </w:p>
        </w:tc>
        <w:tc>
          <w:tcPr>
            <w:tcW w:w="581" w:type="pct"/>
            <w:vAlign w:val="center"/>
            <w:hideMark/>
          </w:tcPr>
          <w:p w14:paraId="5107EE9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w:t>
            </w:r>
          </w:p>
        </w:tc>
        <w:tc>
          <w:tcPr>
            <w:tcW w:w="647" w:type="pct"/>
            <w:noWrap/>
            <w:vAlign w:val="center"/>
            <w:hideMark/>
          </w:tcPr>
          <w:p w14:paraId="385915E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155/80/13</w:t>
            </w:r>
          </w:p>
        </w:tc>
        <w:tc>
          <w:tcPr>
            <w:tcW w:w="600" w:type="pct"/>
            <w:noWrap/>
            <w:vAlign w:val="center"/>
            <w:hideMark/>
          </w:tcPr>
          <w:p w14:paraId="4CAB4E0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79 Т</w:t>
            </w:r>
          </w:p>
        </w:tc>
        <w:tc>
          <w:tcPr>
            <w:tcW w:w="724" w:type="pct"/>
            <w:noWrap/>
            <w:vAlign w:val="center"/>
            <w:hideMark/>
          </w:tcPr>
          <w:p w14:paraId="62DE864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B / 70 - 2</w:t>
            </w:r>
          </w:p>
        </w:tc>
        <w:tc>
          <w:tcPr>
            <w:tcW w:w="692" w:type="pct"/>
            <w:noWrap/>
            <w:vAlign w:val="center"/>
            <w:hideMark/>
          </w:tcPr>
          <w:p w14:paraId="0DD2B3D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155/80/13</w:t>
            </w:r>
          </w:p>
        </w:tc>
        <w:tc>
          <w:tcPr>
            <w:tcW w:w="600" w:type="pct"/>
            <w:noWrap/>
            <w:vAlign w:val="center"/>
            <w:hideMark/>
          </w:tcPr>
          <w:p w14:paraId="674A8C6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79 Т</w:t>
            </w:r>
          </w:p>
        </w:tc>
        <w:tc>
          <w:tcPr>
            <w:tcW w:w="723" w:type="pct"/>
            <w:noWrap/>
            <w:vAlign w:val="center"/>
            <w:hideMark/>
          </w:tcPr>
          <w:p w14:paraId="31F9664C" w14:textId="7DB8F833"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68 - 1</w:t>
            </w:r>
          </w:p>
        </w:tc>
      </w:tr>
      <w:tr w:rsidR="00617D26" w:rsidRPr="00306796" w14:paraId="59E14525" w14:textId="77777777" w:rsidTr="00306796">
        <w:trPr>
          <w:trHeight w:val="264"/>
        </w:trPr>
        <w:tc>
          <w:tcPr>
            <w:tcW w:w="433" w:type="pct"/>
            <w:noWrap/>
            <w:vAlign w:val="center"/>
            <w:hideMark/>
          </w:tcPr>
          <w:p w14:paraId="7FF190C9"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2</w:t>
            </w:r>
          </w:p>
        </w:tc>
        <w:tc>
          <w:tcPr>
            <w:tcW w:w="581" w:type="pct"/>
            <w:vAlign w:val="center"/>
            <w:hideMark/>
          </w:tcPr>
          <w:p w14:paraId="714C75E3"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w:t>
            </w:r>
          </w:p>
        </w:tc>
        <w:tc>
          <w:tcPr>
            <w:tcW w:w="647" w:type="pct"/>
            <w:noWrap/>
            <w:vAlign w:val="center"/>
            <w:hideMark/>
          </w:tcPr>
          <w:p w14:paraId="1D5383D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155/65/14</w:t>
            </w:r>
          </w:p>
        </w:tc>
        <w:tc>
          <w:tcPr>
            <w:tcW w:w="600" w:type="pct"/>
            <w:noWrap/>
            <w:vAlign w:val="center"/>
            <w:hideMark/>
          </w:tcPr>
          <w:p w14:paraId="27F6C5F9"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75 T</w:t>
            </w:r>
          </w:p>
        </w:tc>
        <w:tc>
          <w:tcPr>
            <w:tcW w:w="724" w:type="pct"/>
            <w:noWrap/>
            <w:vAlign w:val="center"/>
            <w:hideMark/>
          </w:tcPr>
          <w:p w14:paraId="4115B1A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70 - 2</w:t>
            </w:r>
          </w:p>
        </w:tc>
        <w:tc>
          <w:tcPr>
            <w:tcW w:w="692" w:type="pct"/>
            <w:noWrap/>
            <w:vAlign w:val="center"/>
            <w:hideMark/>
          </w:tcPr>
          <w:p w14:paraId="784C54F6"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155/65/14</w:t>
            </w:r>
          </w:p>
        </w:tc>
        <w:tc>
          <w:tcPr>
            <w:tcW w:w="600" w:type="pct"/>
            <w:noWrap/>
            <w:vAlign w:val="center"/>
            <w:hideMark/>
          </w:tcPr>
          <w:p w14:paraId="23645BA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75 T</w:t>
            </w:r>
          </w:p>
        </w:tc>
        <w:tc>
          <w:tcPr>
            <w:tcW w:w="723" w:type="pct"/>
            <w:noWrap/>
            <w:vAlign w:val="center"/>
            <w:hideMark/>
          </w:tcPr>
          <w:p w14:paraId="5C1CD9ED"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71 - 2</w:t>
            </w:r>
          </w:p>
        </w:tc>
      </w:tr>
      <w:tr w:rsidR="00617D26" w:rsidRPr="00306796" w14:paraId="2548AB43" w14:textId="77777777" w:rsidTr="00306796">
        <w:trPr>
          <w:trHeight w:val="264"/>
        </w:trPr>
        <w:tc>
          <w:tcPr>
            <w:tcW w:w="433" w:type="pct"/>
            <w:noWrap/>
            <w:vAlign w:val="center"/>
            <w:hideMark/>
          </w:tcPr>
          <w:p w14:paraId="3226736F"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3</w:t>
            </w:r>
          </w:p>
        </w:tc>
        <w:tc>
          <w:tcPr>
            <w:tcW w:w="581" w:type="pct"/>
            <w:vAlign w:val="center"/>
            <w:hideMark/>
          </w:tcPr>
          <w:p w14:paraId="08273EB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649EDB8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175/70/14</w:t>
            </w:r>
          </w:p>
        </w:tc>
        <w:tc>
          <w:tcPr>
            <w:tcW w:w="600" w:type="pct"/>
            <w:noWrap/>
            <w:vAlign w:val="center"/>
            <w:hideMark/>
          </w:tcPr>
          <w:p w14:paraId="3D59E34D"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84 T</w:t>
            </w:r>
          </w:p>
        </w:tc>
        <w:tc>
          <w:tcPr>
            <w:tcW w:w="724" w:type="pct"/>
            <w:noWrap/>
            <w:vAlign w:val="center"/>
            <w:hideMark/>
          </w:tcPr>
          <w:p w14:paraId="3C71DF75"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B / 70 - 2</w:t>
            </w:r>
          </w:p>
        </w:tc>
        <w:tc>
          <w:tcPr>
            <w:tcW w:w="692" w:type="pct"/>
            <w:noWrap/>
            <w:vAlign w:val="center"/>
            <w:hideMark/>
          </w:tcPr>
          <w:p w14:paraId="7796673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175/70/14</w:t>
            </w:r>
          </w:p>
        </w:tc>
        <w:tc>
          <w:tcPr>
            <w:tcW w:w="600" w:type="pct"/>
            <w:noWrap/>
            <w:vAlign w:val="center"/>
            <w:hideMark/>
          </w:tcPr>
          <w:p w14:paraId="60028F6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84 T</w:t>
            </w:r>
          </w:p>
        </w:tc>
        <w:tc>
          <w:tcPr>
            <w:tcW w:w="723" w:type="pct"/>
            <w:noWrap/>
            <w:vAlign w:val="center"/>
            <w:hideMark/>
          </w:tcPr>
          <w:p w14:paraId="5D446E4F" w14:textId="3C16A6DA"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71 - 2</w:t>
            </w:r>
          </w:p>
        </w:tc>
      </w:tr>
      <w:tr w:rsidR="00617D26" w:rsidRPr="00306796" w14:paraId="254B3837" w14:textId="77777777" w:rsidTr="00306796">
        <w:trPr>
          <w:trHeight w:val="264"/>
        </w:trPr>
        <w:tc>
          <w:tcPr>
            <w:tcW w:w="433" w:type="pct"/>
            <w:noWrap/>
            <w:vAlign w:val="center"/>
            <w:hideMark/>
          </w:tcPr>
          <w:p w14:paraId="6FDEE5A8"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4</w:t>
            </w:r>
          </w:p>
        </w:tc>
        <w:tc>
          <w:tcPr>
            <w:tcW w:w="581" w:type="pct"/>
            <w:vAlign w:val="center"/>
            <w:hideMark/>
          </w:tcPr>
          <w:p w14:paraId="551D4056"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5E3A091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185/65/14</w:t>
            </w:r>
          </w:p>
        </w:tc>
        <w:tc>
          <w:tcPr>
            <w:tcW w:w="600" w:type="pct"/>
            <w:noWrap/>
            <w:vAlign w:val="center"/>
            <w:hideMark/>
          </w:tcPr>
          <w:p w14:paraId="737ACB9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86 T</w:t>
            </w:r>
          </w:p>
        </w:tc>
        <w:tc>
          <w:tcPr>
            <w:tcW w:w="724" w:type="pct"/>
            <w:noWrap/>
            <w:vAlign w:val="center"/>
            <w:hideMark/>
          </w:tcPr>
          <w:p w14:paraId="48E1F1DE"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B / 70 - 2</w:t>
            </w:r>
          </w:p>
        </w:tc>
        <w:tc>
          <w:tcPr>
            <w:tcW w:w="692" w:type="pct"/>
            <w:noWrap/>
            <w:vAlign w:val="center"/>
            <w:hideMark/>
          </w:tcPr>
          <w:p w14:paraId="1F08B58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185/65/14</w:t>
            </w:r>
          </w:p>
        </w:tc>
        <w:tc>
          <w:tcPr>
            <w:tcW w:w="600" w:type="pct"/>
            <w:noWrap/>
            <w:vAlign w:val="center"/>
            <w:hideMark/>
          </w:tcPr>
          <w:p w14:paraId="2C28DAC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86 T</w:t>
            </w:r>
          </w:p>
        </w:tc>
        <w:tc>
          <w:tcPr>
            <w:tcW w:w="723" w:type="pct"/>
            <w:noWrap/>
            <w:vAlign w:val="center"/>
            <w:hideMark/>
          </w:tcPr>
          <w:p w14:paraId="365CE85E" w14:textId="4C0BC971"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71 - 2</w:t>
            </w:r>
          </w:p>
        </w:tc>
      </w:tr>
      <w:tr w:rsidR="00617D26" w:rsidRPr="00306796" w14:paraId="334948A3" w14:textId="77777777" w:rsidTr="00306796">
        <w:trPr>
          <w:trHeight w:val="264"/>
        </w:trPr>
        <w:tc>
          <w:tcPr>
            <w:tcW w:w="433" w:type="pct"/>
            <w:noWrap/>
            <w:vAlign w:val="center"/>
            <w:hideMark/>
          </w:tcPr>
          <w:p w14:paraId="51B85631"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5</w:t>
            </w:r>
          </w:p>
        </w:tc>
        <w:tc>
          <w:tcPr>
            <w:tcW w:w="581" w:type="pct"/>
            <w:vAlign w:val="center"/>
            <w:hideMark/>
          </w:tcPr>
          <w:p w14:paraId="27CF893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w:t>
            </w:r>
          </w:p>
        </w:tc>
        <w:tc>
          <w:tcPr>
            <w:tcW w:w="647" w:type="pct"/>
            <w:noWrap/>
            <w:vAlign w:val="center"/>
            <w:hideMark/>
          </w:tcPr>
          <w:p w14:paraId="5FCEEC26"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185/65/15</w:t>
            </w:r>
          </w:p>
        </w:tc>
        <w:tc>
          <w:tcPr>
            <w:tcW w:w="600" w:type="pct"/>
            <w:noWrap/>
            <w:vAlign w:val="center"/>
            <w:hideMark/>
          </w:tcPr>
          <w:p w14:paraId="2046555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88 T</w:t>
            </w:r>
          </w:p>
        </w:tc>
        <w:tc>
          <w:tcPr>
            <w:tcW w:w="724" w:type="pct"/>
            <w:noWrap/>
            <w:vAlign w:val="center"/>
            <w:hideMark/>
          </w:tcPr>
          <w:p w14:paraId="45455EF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B / 70 - 2</w:t>
            </w:r>
          </w:p>
        </w:tc>
        <w:tc>
          <w:tcPr>
            <w:tcW w:w="692" w:type="pct"/>
            <w:noWrap/>
            <w:vAlign w:val="center"/>
            <w:hideMark/>
          </w:tcPr>
          <w:p w14:paraId="1158506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185/65/15</w:t>
            </w:r>
          </w:p>
        </w:tc>
        <w:tc>
          <w:tcPr>
            <w:tcW w:w="600" w:type="pct"/>
            <w:noWrap/>
            <w:vAlign w:val="center"/>
            <w:hideMark/>
          </w:tcPr>
          <w:p w14:paraId="0411DEE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88 T</w:t>
            </w:r>
          </w:p>
        </w:tc>
        <w:tc>
          <w:tcPr>
            <w:tcW w:w="723" w:type="pct"/>
            <w:noWrap/>
            <w:vAlign w:val="center"/>
            <w:hideMark/>
          </w:tcPr>
          <w:p w14:paraId="3CA223EE" w14:textId="7B3BE27E"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71 - 2</w:t>
            </w:r>
          </w:p>
        </w:tc>
      </w:tr>
      <w:tr w:rsidR="00617D26" w:rsidRPr="00306796" w14:paraId="4DFEEDA3" w14:textId="77777777" w:rsidTr="00306796">
        <w:trPr>
          <w:trHeight w:val="264"/>
        </w:trPr>
        <w:tc>
          <w:tcPr>
            <w:tcW w:w="433" w:type="pct"/>
            <w:noWrap/>
            <w:vAlign w:val="center"/>
            <w:hideMark/>
          </w:tcPr>
          <w:p w14:paraId="1D7473A0"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6</w:t>
            </w:r>
          </w:p>
        </w:tc>
        <w:tc>
          <w:tcPr>
            <w:tcW w:w="581" w:type="pct"/>
            <w:vAlign w:val="center"/>
            <w:hideMark/>
          </w:tcPr>
          <w:p w14:paraId="178495D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5476503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195/60/15</w:t>
            </w:r>
          </w:p>
        </w:tc>
        <w:tc>
          <w:tcPr>
            <w:tcW w:w="600" w:type="pct"/>
            <w:noWrap/>
            <w:vAlign w:val="center"/>
            <w:hideMark/>
          </w:tcPr>
          <w:p w14:paraId="59EF733E"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88 T</w:t>
            </w:r>
          </w:p>
        </w:tc>
        <w:tc>
          <w:tcPr>
            <w:tcW w:w="724" w:type="pct"/>
            <w:noWrap/>
            <w:vAlign w:val="center"/>
            <w:hideMark/>
          </w:tcPr>
          <w:p w14:paraId="5224ECA3"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70 - 2</w:t>
            </w:r>
          </w:p>
        </w:tc>
        <w:tc>
          <w:tcPr>
            <w:tcW w:w="692" w:type="pct"/>
            <w:noWrap/>
            <w:vAlign w:val="center"/>
            <w:hideMark/>
          </w:tcPr>
          <w:p w14:paraId="6D96FE4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195/60/15</w:t>
            </w:r>
          </w:p>
        </w:tc>
        <w:tc>
          <w:tcPr>
            <w:tcW w:w="600" w:type="pct"/>
            <w:noWrap/>
            <w:vAlign w:val="center"/>
            <w:hideMark/>
          </w:tcPr>
          <w:p w14:paraId="54A50A09"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88 T</w:t>
            </w:r>
          </w:p>
        </w:tc>
        <w:tc>
          <w:tcPr>
            <w:tcW w:w="723" w:type="pct"/>
            <w:noWrap/>
            <w:vAlign w:val="center"/>
            <w:hideMark/>
          </w:tcPr>
          <w:p w14:paraId="5A7ED003" w14:textId="436CF1EF"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72 - 2</w:t>
            </w:r>
          </w:p>
        </w:tc>
      </w:tr>
      <w:tr w:rsidR="00617D26" w:rsidRPr="00306796" w14:paraId="405F9F56" w14:textId="77777777" w:rsidTr="00306796">
        <w:trPr>
          <w:trHeight w:val="264"/>
        </w:trPr>
        <w:tc>
          <w:tcPr>
            <w:tcW w:w="433" w:type="pct"/>
            <w:noWrap/>
            <w:vAlign w:val="center"/>
            <w:hideMark/>
          </w:tcPr>
          <w:p w14:paraId="47EF6B4B"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7</w:t>
            </w:r>
          </w:p>
        </w:tc>
        <w:tc>
          <w:tcPr>
            <w:tcW w:w="581" w:type="pct"/>
            <w:vAlign w:val="center"/>
            <w:hideMark/>
          </w:tcPr>
          <w:p w14:paraId="46F3F75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w:t>
            </w:r>
          </w:p>
        </w:tc>
        <w:tc>
          <w:tcPr>
            <w:tcW w:w="647" w:type="pct"/>
            <w:noWrap/>
            <w:vAlign w:val="center"/>
            <w:hideMark/>
          </w:tcPr>
          <w:p w14:paraId="1865597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195/65/15</w:t>
            </w:r>
          </w:p>
        </w:tc>
        <w:tc>
          <w:tcPr>
            <w:tcW w:w="600" w:type="pct"/>
            <w:noWrap/>
            <w:vAlign w:val="center"/>
            <w:hideMark/>
          </w:tcPr>
          <w:p w14:paraId="03260A4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91T</w:t>
            </w:r>
          </w:p>
        </w:tc>
        <w:tc>
          <w:tcPr>
            <w:tcW w:w="724" w:type="pct"/>
            <w:noWrap/>
            <w:vAlign w:val="center"/>
            <w:hideMark/>
          </w:tcPr>
          <w:p w14:paraId="65658D7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c>
          <w:tcPr>
            <w:tcW w:w="692" w:type="pct"/>
            <w:noWrap/>
            <w:vAlign w:val="center"/>
            <w:hideMark/>
          </w:tcPr>
          <w:p w14:paraId="03F15DF0"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195/65/15</w:t>
            </w:r>
          </w:p>
        </w:tc>
        <w:tc>
          <w:tcPr>
            <w:tcW w:w="600" w:type="pct"/>
            <w:noWrap/>
            <w:vAlign w:val="center"/>
            <w:hideMark/>
          </w:tcPr>
          <w:p w14:paraId="5DAD77C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91 H</w:t>
            </w:r>
          </w:p>
        </w:tc>
        <w:tc>
          <w:tcPr>
            <w:tcW w:w="723" w:type="pct"/>
            <w:noWrap/>
            <w:vAlign w:val="center"/>
            <w:hideMark/>
          </w:tcPr>
          <w:p w14:paraId="62D92B51" w14:textId="458A48E6"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71 - 2</w:t>
            </w:r>
          </w:p>
        </w:tc>
      </w:tr>
      <w:tr w:rsidR="00617D26" w:rsidRPr="00306796" w14:paraId="2DB5C15F" w14:textId="77777777" w:rsidTr="00306796">
        <w:trPr>
          <w:trHeight w:val="528"/>
        </w:trPr>
        <w:tc>
          <w:tcPr>
            <w:tcW w:w="433" w:type="pct"/>
            <w:noWrap/>
            <w:vAlign w:val="center"/>
            <w:hideMark/>
          </w:tcPr>
          <w:p w14:paraId="2F708913"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8</w:t>
            </w:r>
          </w:p>
        </w:tc>
        <w:tc>
          <w:tcPr>
            <w:tcW w:w="581" w:type="pct"/>
            <w:vAlign w:val="center"/>
            <w:hideMark/>
          </w:tcPr>
          <w:p w14:paraId="0B4767C9"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 4х4</w:t>
            </w:r>
          </w:p>
        </w:tc>
        <w:tc>
          <w:tcPr>
            <w:tcW w:w="647" w:type="pct"/>
            <w:noWrap/>
            <w:vAlign w:val="center"/>
            <w:hideMark/>
          </w:tcPr>
          <w:p w14:paraId="4D65413E"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235/75/15</w:t>
            </w:r>
          </w:p>
        </w:tc>
        <w:tc>
          <w:tcPr>
            <w:tcW w:w="600" w:type="pct"/>
            <w:noWrap/>
            <w:vAlign w:val="center"/>
            <w:hideMark/>
          </w:tcPr>
          <w:p w14:paraId="4084BC5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104 S</w:t>
            </w:r>
          </w:p>
        </w:tc>
        <w:tc>
          <w:tcPr>
            <w:tcW w:w="724" w:type="pct"/>
            <w:noWrap/>
            <w:vAlign w:val="center"/>
            <w:hideMark/>
          </w:tcPr>
          <w:p w14:paraId="3F3A471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c>
          <w:tcPr>
            <w:tcW w:w="692" w:type="pct"/>
            <w:noWrap/>
            <w:vAlign w:val="center"/>
            <w:hideMark/>
          </w:tcPr>
          <w:p w14:paraId="39C7513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235/75/15</w:t>
            </w:r>
          </w:p>
        </w:tc>
        <w:tc>
          <w:tcPr>
            <w:tcW w:w="600" w:type="pct"/>
            <w:noWrap/>
            <w:vAlign w:val="center"/>
            <w:hideMark/>
          </w:tcPr>
          <w:p w14:paraId="2E83ACD5"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104 S</w:t>
            </w:r>
          </w:p>
        </w:tc>
        <w:tc>
          <w:tcPr>
            <w:tcW w:w="723" w:type="pct"/>
            <w:noWrap/>
            <w:vAlign w:val="center"/>
            <w:hideMark/>
          </w:tcPr>
          <w:p w14:paraId="0C8A38E8" w14:textId="651B68AF"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72 - 2</w:t>
            </w:r>
          </w:p>
        </w:tc>
      </w:tr>
      <w:tr w:rsidR="00617D26" w:rsidRPr="00306796" w14:paraId="7F3C9B1F" w14:textId="77777777" w:rsidTr="00306796">
        <w:trPr>
          <w:trHeight w:val="264"/>
        </w:trPr>
        <w:tc>
          <w:tcPr>
            <w:tcW w:w="433" w:type="pct"/>
            <w:noWrap/>
            <w:vAlign w:val="center"/>
            <w:hideMark/>
          </w:tcPr>
          <w:p w14:paraId="30C82FFB"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9</w:t>
            </w:r>
          </w:p>
        </w:tc>
        <w:tc>
          <w:tcPr>
            <w:tcW w:w="581" w:type="pct"/>
            <w:vAlign w:val="center"/>
            <w:hideMark/>
          </w:tcPr>
          <w:p w14:paraId="0AE57B3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20B3B376"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215/70/15 C</w:t>
            </w:r>
          </w:p>
        </w:tc>
        <w:tc>
          <w:tcPr>
            <w:tcW w:w="600" w:type="pct"/>
            <w:noWrap/>
            <w:vAlign w:val="center"/>
            <w:hideMark/>
          </w:tcPr>
          <w:p w14:paraId="28F8733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109/107 S</w:t>
            </w:r>
          </w:p>
        </w:tc>
        <w:tc>
          <w:tcPr>
            <w:tcW w:w="724" w:type="pct"/>
            <w:noWrap/>
            <w:vAlign w:val="center"/>
            <w:hideMark/>
          </w:tcPr>
          <w:p w14:paraId="5E69959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c>
          <w:tcPr>
            <w:tcW w:w="692" w:type="pct"/>
            <w:noWrap/>
            <w:vAlign w:val="center"/>
            <w:hideMark/>
          </w:tcPr>
          <w:p w14:paraId="139BD48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215/70/15 C</w:t>
            </w:r>
          </w:p>
        </w:tc>
        <w:tc>
          <w:tcPr>
            <w:tcW w:w="600" w:type="pct"/>
            <w:noWrap/>
            <w:vAlign w:val="center"/>
            <w:hideMark/>
          </w:tcPr>
          <w:p w14:paraId="5C356515"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109/107 R</w:t>
            </w:r>
          </w:p>
        </w:tc>
        <w:tc>
          <w:tcPr>
            <w:tcW w:w="723" w:type="pct"/>
            <w:noWrap/>
            <w:vAlign w:val="center"/>
            <w:hideMark/>
          </w:tcPr>
          <w:p w14:paraId="0773C441" w14:textId="678BE633"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71 - 2</w:t>
            </w:r>
          </w:p>
        </w:tc>
      </w:tr>
      <w:tr w:rsidR="00617D26" w:rsidRPr="00306796" w14:paraId="02DC0A9B" w14:textId="77777777" w:rsidTr="00306796">
        <w:trPr>
          <w:trHeight w:val="264"/>
        </w:trPr>
        <w:tc>
          <w:tcPr>
            <w:tcW w:w="433" w:type="pct"/>
            <w:noWrap/>
            <w:vAlign w:val="center"/>
            <w:hideMark/>
          </w:tcPr>
          <w:p w14:paraId="5317E63A"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10</w:t>
            </w:r>
          </w:p>
        </w:tc>
        <w:tc>
          <w:tcPr>
            <w:tcW w:w="581" w:type="pct"/>
            <w:vAlign w:val="center"/>
            <w:hideMark/>
          </w:tcPr>
          <w:p w14:paraId="56E8238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w:t>
            </w:r>
          </w:p>
        </w:tc>
        <w:tc>
          <w:tcPr>
            <w:tcW w:w="647" w:type="pct"/>
            <w:noWrap/>
            <w:vAlign w:val="center"/>
            <w:hideMark/>
          </w:tcPr>
          <w:p w14:paraId="22A8A1F4"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205/55/16</w:t>
            </w:r>
          </w:p>
        </w:tc>
        <w:tc>
          <w:tcPr>
            <w:tcW w:w="600" w:type="pct"/>
            <w:noWrap/>
            <w:vAlign w:val="center"/>
            <w:hideMark/>
          </w:tcPr>
          <w:p w14:paraId="3A59DD4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91 V</w:t>
            </w:r>
          </w:p>
        </w:tc>
        <w:tc>
          <w:tcPr>
            <w:tcW w:w="724" w:type="pct"/>
            <w:noWrap/>
            <w:vAlign w:val="center"/>
            <w:hideMark/>
          </w:tcPr>
          <w:p w14:paraId="248B3CF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C / 71 - 2</w:t>
            </w:r>
          </w:p>
        </w:tc>
        <w:tc>
          <w:tcPr>
            <w:tcW w:w="692" w:type="pct"/>
            <w:noWrap/>
            <w:vAlign w:val="center"/>
            <w:hideMark/>
          </w:tcPr>
          <w:p w14:paraId="0CADDA5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205/55/16</w:t>
            </w:r>
          </w:p>
        </w:tc>
        <w:tc>
          <w:tcPr>
            <w:tcW w:w="600" w:type="pct"/>
            <w:noWrap/>
            <w:vAlign w:val="center"/>
            <w:hideMark/>
          </w:tcPr>
          <w:p w14:paraId="049D3D6E"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91 H</w:t>
            </w:r>
          </w:p>
        </w:tc>
        <w:tc>
          <w:tcPr>
            <w:tcW w:w="723" w:type="pct"/>
            <w:noWrap/>
            <w:vAlign w:val="center"/>
            <w:hideMark/>
          </w:tcPr>
          <w:p w14:paraId="1F4A5CEF" w14:textId="7D0B308E"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F  / C / 72 - 2</w:t>
            </w:r>
          </w:p>
        </w:tc>
      </w:tr>
      <w:tr w:rsidR="00617D26" w:rsidRPr="00306796" w14:paraId="262D9C8B" w14:textId="77777777" w:rsidTr="00306796">
        <w:trPr>
          <w:trHeight w:val="264"/>
        </w:trPr>
        <w:tc>
          <w:tcPr>
            <w:tcW w:w="433" w:type="pct"/>
            <w:noWrap/>
            <w:vAlign w:val="center"/>
            <w:hideMark/>
          </w:tcPr>
          <w:p w14:paraId="4E8F7E40"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11</w:t>
            </w:r>
          </w:p>
        </w:tc>
        <w:tc>
          <w:tcPr>
            <w:tcW w:w="581" w:type="pct"/>
            <w:vAlign w:val="center"/>
            <w:hideMark/>
          </w:tcPr>
          <w:p w14:paraId="71EB41F4"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694E234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205/75/16 C</w:t>
            </w:r>
          </w:p>
        </w:tc>
        <w:tc>
          <w:tcPr>
            <w:tcW w:w="600" w:type="pct"/>
            <w:noWrap/>
            <w:vAlign w:val="center"/>
            <w:hideMark/>
          </w:tcPr>
          <w:p w14:paraId="75AC3B86"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110/108 R</w:t>
            </w:r>
          </w:p>
        </w:tc>
        <w:tc>
          <w:tcPr>
            <w:tcW w:w="724" w:type="pct"/>
            <w:noWrap/>
            <w:vAlign w:val="center"/>
            <w:hideMark/>
          </w:tcPr>
          <w:p w14:paraId="6B7470A0"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A / 70 - 2</w:t>
            </w:r>
          </w:p>
        </w:tc>
        <w:tc>
          <w:tcPr>
            <w:tcW w:w="692" w:type="pct"/>
            <w:noWrap/>
            <w:vAlign w:val="center"/>
            <w:hideMark/>
          </w:tcPr>
          <w:p w14:paraId="6D11882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205/75/16 C</w:t>
            </w:r>
          </w:p>
        </w:tc>
        <w:tc>
          <w:tcPr>
            <w:tcW w:w="600" w:type="pct"/>
            <w:noWrap/>
            <w:vAlign w:val="center"/>
            <w:hideMark/>
          </w:tcPr>
          <w:p w14:paraId="54A1653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110/108 P</w:t>
            </w:r>
          </w:p>
        </w:tc>
        <w:tc>
          <w:tcPr>
            <w:tcW w:w="723" w:type="pct"/>
            <w:noWrap/>
            <w:vAlign w:val="center"/>
            <w:hideMark/>
          </w:tcPr>
          <w:p w14:paraId="4EB58EA1" w14:textId="3152A55B"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72 - 2</w:t>
            </w:r>
          </w:p>
        </w:tc>
      </w:tr>
      <w:tr w:rsidR="00617D26" w:rsidRPr="00306796" w14:paraId="2A9DC292" w14:textId="77777777" w:rsidTr="00306796">
        <w:trPr>
          <w:trHeight w:val="264"/>
        </w:trPr>
        <w:tc>
          <w:tcPr>
            <w:tcW w:w="433" w:type="pct"/>
            <w:noWrap/>
            <w:vAlign w:val="center"/>
            <w:hideMark/>
          </w:tcPr>
          <w:p w14:paraId="3EDB431C"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12</w:t>
            </w:r>
          </w:p>
        </w:tc>
        <w:tc>
          <w:tcPr>
            <w:tcW w:w="581" w:type="pct"/>
            <w:vAlign w:val="center"/>
            <w:hideMark/>
          </w:tcPr>
          <w:p w14:paraId="7CAA4F00"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2CA5BE4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215/75/16 C</w:t>
            </w:r>
          </w:p>
        </w:tc>
        <w:tc>
          <w:tcPr>
            <w:tcW w:w="600" w:type="pct"/>
            <w:noWrap/>
            <w:vAlign w:val="center"/>
            <w:hideMark/>
          </w:tcPr>
          <w:p w14:paraId="6D82107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116/114 R</w:t>
            </w:r>
          </w:p>
        </w:tc>
        <w:tc>
          <w:tcPr>
            <w:tcW w:w="724" w:type="pct"/>
            <w:noWrap/>
            <w:vAlign w:val="center"/>
            <w:hideMark/>
          </w:tcPr>
          <w:p w14:paraId="31BFBC64"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C / 71 - 2</w:t>
            </w:r>
          </w:p>
        </w:tc>
        <w:tc>
          <w:tcPr>
            <w:tcW w:w="692" w:type="pct"/>
            <w:noWrap/>
            <w:vAlign w:val="center"/>
            <w:hideMark/>
          </w:tcPr>
          <w:p w14:paraId="23AB23A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215/75/16 C</w:t>
            </w:r>
          </w:p>
        </w:tc>
        <w:tc>
          <w:tcPr>
            <w:tcW w:w="600" w:type="pct"/>
            <w:noWrap/>
            <w:vAlign w:val="center"/>
            <w:hideMark/>
          </w:tcPr>
          <w:p w14:paraId="77841AB4"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116/114 R</w:t>
            </w:r>
          </w:p>
        </w:tc>
        <w:tc>
          <w:tcPr>
            <w:tcW w:w="723" w:type="pct"/>
            <w:noWrap/>
            <w:vAlign w:val="center"/>
            <w:hideMark/>
          </w:tcPr>
          <w:p w14:paraId="22016573" w14:textId="4A9E71F2"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r>
      <w:tr w:rsidR="00617D26" w:rsidRPr="00306796" w14:paraId="106D4B0B" w14:textId="77777777" w:rsidTr="00306796">
        <w:trPr>
          <w:trHeight w:val="264"/>
        </w:trPr>
        <w:tc>
          <w:tcPr>
            <w:tcW w:w="433" w:type="pct"/>
            <w:noWrap/>
            <w:vAlign w:val="center"/>
            <w:hideMark/>
          </w:tcPr>
          <w:p w14:paraId="013E340F"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13</w:t>
            </w:r>
          </w:p>
        </w:tc>
        <w:tc>
          <w:tcPr>
            <w:tcW w:w="581" w:type="pct"/>
            <w:vAlign w:val="center"/>
            <w:hideMark/>
          </w:tcPr>
          <w:p w14:paraId="4A5FCED5"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588EA1BD"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225/65/16 C</w:t>
            </w:r>
          </w:p>
        </w:tc>
        <w:tc>
          <w:tcPr>
            <w:tcW w:w="600" w:type="pct"/>
            <w:noWrap/>
            <w:vAlign w:val="center"/>
            <w:hideMark/>
          </w:tcPr>
          <w:p w14:paraId="72DFA53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112/110 R</w:t>
            </w:r>
          </w:p>
        </w:tc>
        <w:tc>
          <w:tcPr>
            <w:tcW w:w="724" w:type="pct"/>
            <w:noWrap/>
            <w:vAlign w:val="center"/>
            <w:hideMark/>
          </w:tcPr>
          <w:p w14:paraId="08D28C8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C / 71 - 2</w:t>
            </w:r>
          </w:p>
        </w:tc>
        <w:tc>
          <w:tcPr>
            <w:tcW w:w="692" w:type="pct"/>
            <w:noWrap/>
            <w:vAlign w:val="center"/>
            <w:hideMark/>
          </w:tcPr>
          <w:p w14:paraId="10668EA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225/65/16 C</w:t>
            </w:r>
          </w:p>
        </w:tc>
        <w:tc>
          <w:tcPr>
            <w:tcW w:w="600" w:type="pct"/>
            <w:noWrap/>
            <w:vAlign w:val="center"/>
            <w:hideMark/>
          </w:tcPr>
          <w:p w14:paraId="497C8F6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112/110 R</w:t>
            </w:r>
          </w:p>
        </w:tc>
        <w:tc>
          <w:tcPr>
            <w:tcW w:w="723" w:type="pct"/>
            <w:noWrap/>
            <w:vAlign w:val="center"/>
            <w:hideMark/>
          </w:tcPr>
          <w:p w14:paraId="4A96A60E" w14:textId="3B861B3E"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r>
      <w:tr w:rsidR="00617D26" w:rsidRPr="00306796" w14:paraId="3BDB9494" w14:textId="77777777" w:rsidTr="00306796">
        <w:trPr>
          <w:trHeight w:val="264"/>
        </w:trPr>
        <w:tc>
          <w:tcPr>
            <w:tcW w:w="433" w:type="pct"/>
            <w:noWrap/>
            <w:vAlign w:val="center"/>
            <w:hideMark/>
          </w:tcPr>
          <w:p w14:paraId="4BE4A44F"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14</w:t>
            </w:r>
          </w:p>
        </w:tc>
        <w:tc>
          <w:tcPr>
            <w:tcW w:w="581" w:type="pct"/>
            <w:vAlign w:val="center"/>
            <w:hideMark/>
          </w:tcPr>
          <w:p w14:paraId="1D805733"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w:t>
            </w:r>
          </w:p>
        </w:tc>
        <w:tc>
          <w:tcPr>
            <w:tcW w:w="647" w:type="pct"/>
            <w:noWrap/>
            <w:vAlign w:val="center"/>
            <w:hideMark/>
          </w:tcPr>
          <w:p w14:paraId="5F9DF39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225/75/16 С</w:t>
            </w:r>
          </w:p>
        </w:tc>
        <w:tc>
          <w:tcPr>
            <w:tcW w:w="600" w:type="pct"/>
            <w:noWrap/>
            <w:vAlign w:val="center"/>
            <w:hideMark/>
          </w:tcPr>
          <w:p w14:paraId="49973E00"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121 R</w:t>
            </w:r>
          </w:p>
        </w:tc>
        <w:tc>
          <w:tcPr>
            <w:tcW w:w="724" w:type="pct"/>
            <w:noWrap/>
            <w:vAlign w:val="center"/>
            <w:hideMark/>
          </w:tcPr>
          <w:p w14:paraId="4A3264C9"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B / B / 71 - 2</w:t>
            </w:r>
          </w:p>
        </w:tc>
        <w:tc>
          <w:tcPr>
            <w:tcW w:w="692" w:type="pct"/>
            <w:noWrap/>
            <w:vAlign w:val="center"/>
            <w:hideMark/>
          </w:tcPr>
          <w:p w14:paraId="0A51443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225/75/16 С</w:t>
            </w:r>
          </w:p>
        </w:tc>
        <w:tc>
          <w:tcPr>
            <w:tcW w:w="600" w:type="pct"/>
            <w:noWrap/>
            <w:vAlign w:val="center"/>
            <w:hideMark/>
          </w:tcPr>
          <w:p w14:paraId="6AB3D47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121 R</w:t>
            </w:r>
          </w:p>
        </w:tc>
        <w:tc>
          <w:tcPr>
            <w:tcW w:w="723" w:type="pct"/>
            <w:noWrap/>
            <w:vAlign w:val="center"/>
            <w:hideMark/>
          </w:tcPr>
          <w:p w14:paraId="0FEAC02F" w14:textId="22CFFA8F"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r>
      <w:tr w:rsidR="00617D26" w:rsidRPr="00306796" w14:paraId="23BF6B73" w14:textId="77777777" w:rsidTr="00306796">
        <w:trPr>
          <w:trHeight w:val="264"/>
        </w:trPr>
        <w:tc>
          <w:tcPr>
            <w:tcW w:w="433" w:type="pct"/>
            <w:noWrap/>
            <w:vAlign w:val="center"/>
            <w:hideMark/>
          </w:tcPr>
          <w:p w14:paraId="71DFD2DF"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15</w:t>
            </w:r>
          </w:p>
        </w:tc>
        <w:tc>
          <w:tcPr>
            <w:tcW w:w="581" w:type="pct"/>
            <w:vAlign w:val="center"/>
            <w:hideMark/>
          </w:tcPr>
          <w:p w14:paraId="32A99E70"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 4х4</w:t>
            </w:r>
          </w:p>
        </w:tc>
        <w:tc>
          <w:tcPr>
            <w:tcW w:w="647" w:type="pct"/>
            <w:noWrap/>
            <w:vAlign w:val="center"/>
            <w:hideMark/>
          </w:tcPr>
          <w:p w14:paraId="302FF80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215/65/16</w:t>
            </w:r>
          </w:p>
        </w:tc>
        <w:tc>
          <w:tcPr>
            <w:tcW w:w="600" w:type="pct"/>
            <w:noWrap/>
            <w:vAlign w:val="center"/>
            <w:hideMark/>
          </w:tcPr>
          <w:p w14:paraId="3B4B912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98 S</w:t>
            </w:r>
          </w:p>
        </w:tc>
        <w:tc>
          <w:tcPr>
            <w:tcW w:w="724" w:type="pct"/>
            <w:noWrap/>
            <w:vAlign w:val="center"/>
            <w:hideMark/>
          </w:tcPr>
          <w:p w14:paraId="5D0CE9E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A / 71 - 1</w:t>
            </w:r>
          </w:p>
        </w:tc>
        <w:tc>
          <w:tcPr>
            <w:tcW w:w="692" w:type="pct"/>
            <w:noWrap/>
            <w:vAlign w:val="center"/>
            <w:hideMark/>
          </w:tcPr>
          <w:p w14:paraId="5376F1A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215/65/16</w:t>
            </w:r>
          </w:p>
        </w:tc>
        <w:tc>
          <w:tcPr>
            <w:tcW w:w="600" w:type="pct"/>
            <w:noWrap/>
            <w:vAlign w:val="center"/>
            <w:hideMark/>
          </w:tcPr>
          <w:p w14:paraId="152080BD"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98 S</w:t>
            </w:r>
          </w:p>
        </w:tc>
        <w:tc>
          <w:tcPr>
            <w:tcW w:w="723" w:type="pct"/>
            <w:noWrap/>
            <w:vAlign w:val="center"/>
            <w:hideMark/>
          </w:tcPr>
          <w:p w14:paraId="1AF77E9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A / 71 - 1</w:t>
            </w:r>
          </w:p>
        </w:tc>
      </w:tr>
      <w:tr w:rsidR="00617D26" w:rsidRPr="00306796" w14:paraId="6DEA5E6F" w14:textId="77777777" w:rsidTr="00306796">
        <w:trPr>
          <w:trHeight w:val="528"/>
        </w:trPr>
        <w:tc>
          <w:tcPr>
            <w:tcW w:w="433" w:type="pct"/>
            <w:noWrap/>
            <w:vAlign w:val="center"/>
            <w:hideMark/>
          </w:tcPr>
          <w:p w14:paraId="0189EE67"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16</w:t>
            </w:r>
          </w:p>
        </w:tc>
        <w:tc>
          <w:tcPr>
            <w:tcW w:w="581" w:type="pct"/>
            <w:vAlign w:val="center"/>
            <w:hideMark/>
          </w:tcPr>
          <w:p w14:paraId="238B8DCE"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лекотоварен автомобил 4х4</w:t>
            </w:r>
          </w:p>
        </w:tc>
        <w:tc>
          <w:tcPr>
            <w:tcW w:w="647" w:type="pct"/>
            <w:noWrap/>
            <w:vAlign w:val="center"/>
            <w:hideMark/>
          </w:tcPr>
          <w:p w14:paraId="3BCBEE0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235/70/16</w:t>
            </w:r>
          </w:p>
        </w:tc>
        <w:tc>
          <w:tcPr>
            <w:tcW w:w="600" w:type="pct"/>
            <w:noWrap/>
            <w:vAlign w:val="center"/>
            <w:hideMark/>
          </w:tcPr>
          <w:p w14:paraId="19767D5C"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106 T</w:t>
            </w:r>
          </w:p>
        </w:tc>
        <w:tc>
          <w:tcPr>
            <w:tcW w:w="724" w:type="pct"/>
            <w:noWrap/>
            <w:vAlign w:val="center"/>
            <w:hideMark/>
          </w:tcPr>
          <w:p w14:paraId="71B3FE3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71 - 2</w:t>
            </w:r>
          </w:p>
        </w:tc>
        <w:tc>
          <w:tcPr>
            <w:tcW w:w="692" w:type="pct"/>
            <w:noWrap/>
            <w:vAlign w:val="center"/>
            <w:hideMark/>
          </w:tcPr>
          <w:p w14:paraId="212DB033"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235/70/16</w:t>
            </w:r>
          </w:p>
        </w:tc>
        <w:tc>
          <w:tcPr>
            <w:tcW w:w="600" w:type="pct"/>
            <w:noWrap/>
            <w:vAlign w:val="center"/>
            <w:hideMark/>
          </w:tcPr>
          <w:p w14:paraId="70CD4AF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106 T</w:t>
            </w:r>
          </w:p>
        </w:tc>
        <w:tc>
          <w:tcPr>
            <w:tcW w:w="723" w:type="pct"/>
            <w:noWrap/>
            <w:vAlign w:val="center"/>
            <w:hideMark/>
          </w:tcPr>
          <w:p w14:paraId="0EC31ADE"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71 - 2</w:t>
            </w:r>
          </w:p>
        </w:tc>
      </w:tr>
      <w:tr w:rsidR="00617D26" w:rsidRPr="00306796" w14:paraId="7A6C4FDF" w14:textId="77777777" w:rsidTr="00306796">
        <w:trPr>
          <w:trHeight w:val="264"/>
        </w:trPr>
        <w:tc>
          <w:tcPr>
            <w:tcW w:w="433" w:type="pct"/>
            <w:noWrap/>
            <w:vAlign w:val="center"/>
            <w:hideMark/>
          </w:tcPr>
          <w:p w14:paraId="5335B379"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17</w:t>
            </w:r>
          </w:p>
        </w:tc>
        <w:tc>
          <w:tcPr>
            <w:tcW w:w="581" w:type="pct"/>
            <w:vAlign w:val="center"/>
            <w:hideMark/>
          </w:tcPr>
          <w:p w14:paraId="4E32F934"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 4х4</w:t>
            </w:r>
          </w:p>
        </w:tc>
        <w:tc>
          <w:tcPr>
            <w:tcW w:w="647" w:type="pct"/>
            <w:noWrap/>
            <w:vAlign w:val="center"/>
            <w:hideMark/>
          </w:tcPr>
          <w:p w14:paraId="148F2E57" w14:textId="1FCBFC0B"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215/60/17</w:t>
            </w:r>
          </w:p>
        </w:tc>
        <w:tc>
          <w:tcPr>
            <w:tcW w:w="600" w:type="pct"/>
            <w:noWrap/>
            <w:vAlign w:val="center"/>
            <w:hideMark/>
          </w:tcPr>
          <w:p w14:paraId="53F1690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96 H</w:t>
            </w:r>
          </w:p>
        </w:tc>
        <w:tc>
          <w:tcPr>
            <w:tcW w:w="724" w:type="pct"/>
            <w:noWrap/>
            <w:vAlign w:val="center"/>
            <w:hideMark/>
          </w:tcPr>
          <w:p w14:paraId="6F578FA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A / 71 - 2</w:t>
            </w:r>
          </w:p>
        </w:tc>
        <w:tc>
          <w:tcPr>
            <w:tcW w:w="692" w:type="pct"/>
            <w:noWrap/>
            <w:vAlign w:val="center"/>
            <w:hideMark/>
          </w:tcPr>
          <w:p w14:paraId="0D2DFC04" w14:textId="6F90FF65"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215/60/17</w:t>
            </w:r>
          </w:p>
        </w:tc>
        <w:tc>
          <w:tcPr>
            <w:tcW w:w="600" w:type="pct"/>
            <w:noWrap/>
            <w:vAlign w:val="center"/>
            <w:hideMark/>
          </w:tcPr>
          <w:p w14:paraId="3829E7EA"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96 H</w:t>
            </w:r>
          </w:p>
        </w:tc>
        <w:tc>
          <w:tcPr>
            <w:tcW w:w="723" w:type="pct"/>
            <w:noWrap/>
            <w:vAlign w:val="center"/>
            <w:hideMark/>
          </w:tcPr>
          <w:p w14:paraId="3AB2DA45"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A / 71 - 2</w:t>
            </w:r>
          </w:p>
        </w:tc>
      </w:tr>
      <w:tr w:rsidR="00617D26" w:rsidRPr="00306796" w14:paraId="51A77F47" w14:textId="77777777" w:rsidTr="00306796">
        <w:trPr>
          <w:trHeight w:val="264"/>
        </w:trPr>
        <w:tc>
          <w:tcPr>
            <w:tcW w:w="433" w:type="pct"/>
            <w:noWrap/>
            <w:vAlign w:val="center"/>
            <w:hideMark/>
          </w:tcPr>
          <w:p w14:paraId="284110CE"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18</w:t>
            </w:r>
          </w:p>
        </w:tc>
        <w:tc>
          <w:tcPr>
            <w:tcW w:w="581" w:type="pct"/>
            <w:vAlign w:val="center"/>
            <w:hideMark/>
          </w:tcPr>
          <w:p w14:paraId="632E6CCD"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 4х4</w:t>
            </w:r>
          </w:p>
        </w:tc>
        <w:tc>
          <w:tcPr>
            <w:tcW w:w="647" w:type="pct"/>
            <w:noWrap/>
            <w:vAlign w:val="center"/>
            <w:hideMark/>
          </w:tcPr>
          <w:p w14:paraId="0710D6A2"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225/65/17</w:t>
            </w:r>
          </w:p>
        </w:tc>
        <w:tc>
          <w:tcPr>
            <w:tcW w:w="600" w:type="pct"/>
            <w:noWrap/>
            <w:vAlign w:val="center"/>
            <w:hideMark/>
          </w:tcPr>
          <w:p w14:paraId="2C06B66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106 H</w:t>
            </w:r>
          </w:p>
        </w:tc>
        <w:tc>
          <w:tcPr>
            <w:tcW w:w="724" w:type="pct"/>
            <w:noWrap/>
            <w:vAlign w:val="center"/>
            <w:hideMark/>
          </w:tcPr>
          <w:p w14:paraId="188F838D"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71 - 2</w:t>
            </w:r>
          </w:p>
        </w:tc>
        <w:tc>
          <w:tcPr>
            <w:tcW w:w="692" w:type="pct"/>
            <w:noWrap/>
            <w:vAlign w:val="center"/>
            <w:hideMark/>
          </w:tcPr>
          <w:p w14:paraId="54B689AB"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225/65/17</w:t>
            </w:r>
          </w:p>
        </w:tc>
        <w:tc>
          <w:tcPr>
            <w:tcW w:w="600" w:type="pct"/>
            <w:noWrap/>
            <w:vAlign w:val="center"/>
            <w:hideMark/>
          </w:tcPr>
          <w:p w14:paraId="79CC4FF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106 H</w:t>
            </w:r>
          </w:p>
        </w:tc>
        <w:tc>
          <w:tcPr>
            <w:tcW w:w="723" w:type="pct"/>
            <w:noWrap/>
            <w:vAlign w:val="center"/>
            <w:hideMark/>
          </w:tcPr>
          <w:p w14:paraId="2E24B7AF" w14:textId="28A2B7E2"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70 - 2</w:t>
            </w:r>
          </w:p>
        </w:tc>
      </w:tr>
      <w:tr w:rsidR="00617D26" w:rsidRPr="00306796" w14:paraId="5D875C5C" w14:textId="77777777" w:rsidTr="00306796">
        <w:trPr>
          <w:trHeight w:val="264"/>
        </w:trPr>
        <w:tc>
          <w:tcPr>
            <w:tcW w:w="433" w:type="pct"/>
            <w:noWrap/>
            <w:vAlign w:val="center"/>
            <w:hideMark/>
          </w:tcPr>
          <w:p w14:paraId="21CAA44E"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19</w:t>
            </w:r>
          </w:p>
        </w:tc>
        <w:tc>
          <w:tcPr>
            <w:tcW w:w="581" w:type="pct"/>
            <w:vAlign w:val="center"/>
            <w:hideMark/>
          </w:tcPr>
          <w:p w14:paraId="760E122F"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 4х4</w:t>
            </w:r>
          </w:p>
        </w:tc>
        <w:tc>
          <w:tcPr>
            <w:tcW w:w="647" w:type="pct"/>
            <w:noWrap/>
            <w:vAlign w:val="center"/>
            <w:hideMark/>
          </w:tcPr>
          <w:p w14:paraId="14DC8AB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265/65/17</w:t>
            </w:r>
          </w:p>
        </w:tc>
        <w:tc>
          <w:tcPr>
            <w:tcW w:w="600" w:type="pct"/>
            <w:noWrap/>
            <w:vAlign w:val="center"/>
            <w:hideMark/>
          </w:tcPr>
          <w:p w14:paraId="6BC248D9"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112 H</w:t>
            </w:r>
          </w:p>
        </w:tc>
        <w:tc>
          <w:tcPr>
            <w:tcW w:w="724" w:type="pct"/>
            <w:noWrap/>
            <w:vAlign w:val="center"/>
            <w:hideMark/>
          </w:tcPr>
          <w:p w14:paraId="177199C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71 - 2</w:t>
            </w:r>
          </w:p>
        </w:tc>
        <w:tc>
          <w:tcPr>
            <w:tcW w:w="692" w:type="pct"/>
            <w:noWrap/>
            <w:vAlign w:val="center"/>
            <w:hideMark/>
          </w:tcPr>
          <w:p w14:paraId="7C254553"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265/65/17</w:t>
            </w:r>
          </w:p>
        </w:tc>
        <w:tc>
          <w:tcPr>
            <w:tcW w:w="600" w:type="pct"/>
            <w:noWrap/>
            <w:vAlign w:val="center"/>
            <w:hideMark/>
          </w:tcPr>
          <w:p w14:paraId="3CE17FC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112 H</w:t>
            </w:r>
          </w:p>
        </w:tc>
        <w:tc>
          <w:tcPr>
            <w:tcW w:w="723" w:type="pct"/>
            <w:noWrap/>
            <w:vAlign w:val="center"/>
            <w:hideMark/>
          </w:tcPr>
          <w:p w14:paraId="31EFF499" w14:textId="05752C0D"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E  / C / 72 - 2</w:t>
            </w:r>
          </w:p>
        </w:tc>
      </w:tr>
      <w:tr w:rsidR="00617D26" w:rsidRPr="00306796" w14:paraId="7FAD2AC7" w14:textId="77777777" w:rsidTr="00306796">
        <w:trPr>
          <w:trHeight w:val="264"/>
        </w:trPr>
        <w:tc>
          <w:tcPr>
            <w:tcW w:w="433" w:type="pct"/>
            <w:noWrap/>
            <w:vAlign w:val="center"/>
            <w:hideMark/>
          </w:tcPr>
          <w:p w14:paraId="2CEF19E7" w14:textId="77777777" w:rsidR="00617D26" w:rsidRPr="007B0C3A" w:rsidRDefault="00617D26" w:rsidP="00306796">
            <w:pPr>
              <w:autoSpaceDE w:val="0"/>
              <w:autoSpaceDN w:val="0"/>
              <w:adjustRightInd w:val="0"/>
              <w:ind w:left="142"/>
              <w:jc w:val="center"/>
              <w:rPr>
                <w:rFonts w:cstheme="minorHAnsi"/>
                <w:b/>
                <w:bCs/>
                <w:iCs/>
                <w:sz w:val="14"/>
                <w:szCs w:val="18"/>
              </w:rPr>
            </w:pPr>
            <w:r w:rsidRPr="007B0C3A">
              <w:rPr>
                <w:rFonts w:cstheme="minorHAnsi"/>
                <w:b/>
                <w:bCs/>
                <w:iCs/>
                <w:sz w:val="14"/>
                <w:szCs w:val="18"/>
              </w:rPr>
              <w:t>20</w:t>
            </w:r>
          </w:p>
        </w:tc>
        <w:tc>
          <w:tcPr>
            <w:tcW w:w="581" w:type="pct"/>
            <w:vAlign w:val="center"/>
            <w:hideMark/>
          </w:tcPr>
          <w:p w14:paraId="6BC17CA5"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лек автомобил 4х4</w:t>
            </w:r>
          </w:p>
        </w:tc>
        <w:tc>
          <w:tcPr>
            <w:tcW w:w="647" w:type="pct"/>
            <w:noWrap/>
            <w:vAlign w:val="center"/>
            <w:hideMark/>
          </w:tcPr>
          <w:p w14:paraId="78D7BBF3"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225/55/19</w:t>
            </w:r>
          </w:p>
        </w:tc>
        <w:tc>
          <w:tcPr>
            <w:tcW w:w="600" w:type="pct"/>
            <w:noWrap/>
            <w:vAlign w:val="center"/>
            <w:hideMark/>
          </w:tcPr>
          <w:p w14:paraId="07525CC8"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99V</w:t>
            </w:r>
          </w:p>
        </w:tc>
        <w:tc>
          <w:tcPr>
            <w:tcW w:w="724" w:type="pct"/>
            <w:noWrap/>
            <w:vAlign w:val="center"/>
            <w:hideMark/>
          </w:tcPr>
          <w:p w14:paraId="7DBE0FBD" w14:textId="7B27A51E"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B / 71 - 2</w:t>
            </w:r>
          </w:p>
        </w:tc>
        <w:tc>
          <w:tcPr>
            <w:tcW w:w="692" w:type="pct"/>
            <w:noWrap/>
            <w:vAlign w:val="center"/>
            <w:hideMark/>
          </w:tcPr>
          <w:p w14:paraId="7F6EB081"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225/55/19</w:t>
            </w:r>
          </w:p>
        </w:tc>
        <w:tc>
          <w:tcPr>
            <w:tcW w:w="600" w:type="pct"/>
            <w:noWrap/>
            <w:vAlign w:val="center"/>
            <w:hideMark/>
          </w:tcPr>
          <w:p w14:paraId="547645F7" w14:textId="77777777"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99V</w:t>
            </w:r>
          </w:p>
        </w:tc>
        <w:tc>
          <w:tcPr>
            <w:tcW w:w="723" w:type="pct"/>
            <w:noWrap/>
            <w:vAlign w:val="center"/>
            <w:hideMark/>
          </w:tcPr>
          <w:p w14:paraId="5866ED5F" w14:textId="3AF66B28" w:rsidR="00617D26" w:rsidRPr="00306796" w:rsidRDefault="00617D26" w:rsidP="00306796">
            <w:pPr>
              <w:autoSpaceDE w:val="0"/>
              <w:autoSpaceDN w:val="0"/>
              <w:adjustRightInd w:val="0"/>
              <w:ind w:left="-92"/>
              <w:jc w:val="center"/>
              <w:rPr>
                <w:rFonts w:cstheme="minorHAnsi"/>
                <w:b/>
                <w:bCs/>
                <w:iCs/>
                <w:sz w:val="12"/>
                <w:szCs w:val="18"/>
              </w:rPr>
            </w:pPr>
            <w:r w:rsidRPr="00306796">
              <w:rPr>
                <w:rFonts w:cstheme="minorHAnsi"/>
                <w:b/>
                <w:bCs/>
                <w:iCs/>
                <w:sz w:val="12"/>
                <w:szCs w:val="18"/>
              </w:rPr>
              <w:t>C  / C / 72 - 2</w:t>
            </w:r>
          </w:p>
        </w:tc>
      </w:tr>
    </w:tbl>
    <w:p w14:paraId="314F0942" w14:textId="77777777" w:rsidR="00617D26" w:rsidRDefault="00617D26" w:rsidP="00CE6B74">
      <w:pPr>
        <w:autoSpaceDE w:val="0"/>
        <w:autoSpaceDN w:val="0"/>
        <w:adjustRightInd w:val="0"/>
        <w:spacing w:after="0" w:line="240" w:lineRule="auto"/>
        <w:ind w:left="142"/>
        <w:jc w:val="both"/>
        <w:rPr>
          <w:rFonts w:cstheme="minorHAnsi"/>
          <w:b/>
          <w:bCs/>
          <w:i/>
          <w:iCs/>
          <w:sz w:val="20"/>
          <w:szCs w:val="20"/>
        </w:rPr>
      </w:pPr>
    </w:p>
    <w:p w14:paraId="4022F148" w14:textId="77777777" w:rsidR="00617D26" w:rsidRDefault="00617D26" w:rsidP="00CE6B74">
      <w:pPr>
        <w:autoSpaceDE w:val="0"/>
        <w:autoSpaceDN w:val="0"/>
        <w:adjustRightInd w:val="0"/>
        <w:spacing w:after="0" w:line="240" w:lineRule="auto"/>
        <w:ind w:left="142"/>
        <w:jc w:val="both"/>
        <w:rPr>
          <w:rFonts w:cstheme="minorHAnsi"/>
          <w:b/>
          <w:bCs/>
          <w:i/>
          <w:iCs/>
          <w:sz w:val="20"/>
          <w:szCs w:val="20"/>
        </w:rPr>
      </w:pPr>
    </w:p>
    <w:p w14:paraId="178F3BDD"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 xml:space="preserve">Място на доставка и монтаж: DDP склад/сервиз на Доставчика, съгласно Incoterms 2015. </w:t>
      </w:r>
    </w:p>
    <w:p w14:paraId="6CF8458E"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Предмет на договора са и всички размери гуми, невключени в Ценовата таблица.</w:t>
      </w:r>
    </w:p>
    <w:p w14:paraId="0B91423D"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Предмет на договора е и сервиз и ремонт на автомобилни гуми за леки автомобили, лекотоварни автомобили и автомобили 4х4, налични и използвани от Възложителя.</w:t>
      </w:r>
    </w:p>
    <w:p w14:paraId="5EA6D621" w14:textId="77777777" w:rsidR="00336833"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 xml:space="preserve">Срокът за доставка и монтаж на заявените от Възложителя нови гуми е до 48 часа от датата на заявката. </w:t>
      </w:r>
    </w:p>
    <w:p w14:paraId="4171A421" w14:textId="3AD0CE16"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Доставчикът доставя и монтира поръчаните Стоки, предмет на договора, съобразно посочените от него в Ценова таблица 1,  Ценова таблица 2 и Ценова таблица 3 единични цени и други изисквания по Договора.</w:t>
      </w:r>
    </w:p>
    <w:p w14:paraId="3FB24E4B"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При монтаж на гума Доставчик</w:t>
      </w:r>
      <w:r w:rsidR="00336833">
        <w:rPr>
          <w:rFonts w:ascii="Verdana" w:hAnsi="Verdana" w:cstheme="minorHAnsi"/>
          <w:iCs/>
          <w:sz w:val="20"/>
          <w:szCs w:val="20"/>
        </w:rPr>
        <w:t>ът</w:t>
      </w:r>
      <w:r w:rsidRPr="00A67BF4">
        <w:rPr>
          <w:rFonts w:ascii="Verdana" w:hAnsi="Verdana" w:cstheme="minorHAnsi"/>
          <w:iCs/>
          <w:sz w:val="20"/>
          <w:szCs w:val="20"/>
        </w:rPr>
        <w:t xml:space="preserve"> трябва да почисти джантата и задължително да обмаже борда на гумата с уплътняващо вещество. Дейности по изправяне на джанта от Доставчика се одобряват само от Контролиращият служител по договора при доказана от Доставчика необходимост. </w:t>
      </w:r>
    </w:p>
    <w:p w14:paraId="367277F3"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При поставяне на нова автомобилна гума Доставчикът няма право да фактурира разходи за услуги не включени в Ценова таблица 3.</w:t>
      </w:r>
    </w:p>
    <w:p w14:paraId="607083E9"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При сервиз/ремонт на автомобилна гума Доставчикът няма право да фактурира разходи за услуги не включени в Ценова таблица 4.</w:t>
      </w:r>
    </w:p>
    <w:p w14:paraId="57816B4B"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Доставчикът доставя и монтира поръчаните Стоки в своята сервизна база на територията на град София.</w:t>
      </w:r>
    </w:p>
    <w:p w14:paraId="1AFDFA6F"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Автомобилните гуми трябва да са с дата на производство не повече от 12 месеца преди датата на доставка.</w:t>
      </w:r>
    </w:p>
    <w:p w14:paraId="1C7D342A"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Доставчикът трябва да доставя гуми с качество, не по-ниско от качеството на гумите, използвани за първоначално вграждане от заводите-производители на съответния автомобил. Гумите трябва да бъдат актуален модел с високо надеждни експлоатационни качества по отношение на сигурност, стабилност в завой при различни пътни условия, спирачен път на автомобила, управляемост, аквапланинг.</w:t>
      </w:r>
    </w:p>
    <w:p w14:paraId="0A46FFCF"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 xml:space="preserve">Доставените Автомобилните гуми следва да са с официални етикети, отговарящи на Европейския регламент относно етикирането на гумите (Регламент (ЕО) № 1222/2009 на Европейския парламент и на Съвета от 25 ноември 2009 година за етикирането на гумите). Автомобилните гуми следва да отговарят на критериите заложени в предмета на договора за </w:t>
      </w:r>
      <w:r w:rsidRPr="00336833">
        <w:rPr>
          <w:rFonts w:ascii="Verdana" w:hAnsi="Verdana" w:cstheme="minorHAnsi"/>
          <w:iCs/>
          <w:sz w:val="20"/>
          <w:szCs w:val="20"/>
        </w:rPr>
        <w:t xml:space="preserve"> коефициент на горивна ефективност, клас на сцепление с влажна пътна настилка и клас на външен шум при контакт с пътя  съгласно РЕГЛАМЕНТ (ЕО) № 1222/2009.</w:t>
      </w:r>
    </w:p>
    <w:p w14:paraId="60D065CA" w14:textId="777F085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Доставчикът трябва да доставя гуми, производство на водещи по отношение на качеството световни производители, чиито продукти заемат челно място в тестовете, провеждани ежегодно от специализирани организации в ЕС – ADAC, WINTERREIFENTESTS и SOMMERREIFENTESTS.</w:t>
      </w:r>
    </w:p>
    <w:p w14:paraId="35DDDC10" w14:textId="77777777"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Доставчикът предоставя на Възложителя минимален гаранционен срок на доставените и монтирани нови гуми не по-малък от 12 месеца или 40 000 км пробег, което събитие настъпи първо.</w:t>
      </w:r>
    </w:p>
    <w:p w14:paraId="1B5017F3" w14:textId="2620C7B1" w:rsidR="00617D26" w:rsidRPr="00A67BF4" w:rsidRDefault="00617D26" w:rsidP="00635812">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A67BF4">
        <w:rPr>
          <w:rFonts w:ascii="Verdana" w:hAnsi="Verdana" w:cstheme="minorHAnsi"/>
          <w:iCs/>
          <w:sz w:val="20"/>
          <w:szCs w:val="20"/>
        </w:rPr>
        <w:t xml:space="preserve">Изискване </w:t>
      </w:r>
      <w:r w:rsidR="007A208F">
        <w:rPr>
          <w:rFonts w:ascii="Verdana" w:hAnsi="Verdana" w:cstheme="minorHAnsi"/>
          <w:iCs/>
          <w:sz w:val="20"/>
          <w:szCs w:val="20"/>
        </w:rPr>
        <w:t xml:space="preserve">по </w:t>
      </w:r>
      <w:r w:rsidRPr="00A67BF4">
        <w:rPr>
          <w:rFonts w:ascii="Verdana" w:hAnsi="Verdana" w:cstheme="minorHAnsi"/>
          <w:iCs/>
          <w:sz w:val="20"/>
          <w:szCs w:val="20"/>
        </w:rPr>
        <w:t>ООС - Във връзка с Наредбата за излезли от употреба автомобилни гуми Доставчикът се задължава да приема безвъзмездно обратно старите гуми на Възложителя.</w:t>
      </w:r>
    </w:p>
    <w:p w14:paraId="6C172888" w14:textId="77777777" w:rsidR="00617D26" w:rsidRPr="0000436A" w:rsidRDefault="00617D26" w:rsidP="00306796">
      <w:pPr>
        <w:numPr>
          <w:ilvl w:val="0"/>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00436A">
        <w:rPr>
          <w:rFonts w:ascii="Verdana" w:hAnsi="Verdana" w:cstheme="minorHAnsi"/>
          <w:iCs/>
          <w:sz w:val="20"/>
          <w:szCs w:val="20"/>
        </w:rPr>
        <w:t>Гаранционният срок на новите гуми трябва да бъде минимум 12 месеца или 40 000 км пробег от датата на монтажа на новата гума, което събитие настъпи първо.</w:t>
      </w:r>
    </w:p>
    <w:p w14:paraId="4F7AE0FE" w14:textId="77777777" w:rsidR="00336833" w:rsidRPr="007B0C3A" w:rsidRDefault="00336833" w:rsidP="00635812">
      <w:pPr>
        <w:numPr>
          <w:ilvl w:val="0"/>
          <w:numId w:val="39"/>
        </w:numPr>
        <w:autoSpaceDE w:val="0"/>
        <w:autoSpaceDN w:val="0"/>
        <w:adjustRightInd w:val="0"/>
        <w:spacing w:before="90" w:after="90" w:line="240" w:lineRule="auto"/>
        <w:ind w:left="426" w:hanging="284"/>
        <w:jc w:val="both"/>
        <w:rPr>
          <w:rFonts w:ascii="Verdana" w:hAnsi="Verdana" w:cstheme="minorHAnsi"/>
          <w:b/>
          <w:iCs/>
          <w:sz w:val="20"/>
          <w:szCs w:val="20"/>
        </w:rPr>
      </w:pPr>
      <w:r w:rsidRPr="007B0C3A">
        <w:rPr>
          <w:rFonts w:ascii="Verdana" w:hAnsi="Verdana" w:cstheme="minorHAnsi"/>
          <w:b/>
          <w:iCs/>
          <w:sz w:val="20"/>
          <w:szCs w:val="20"/>
        </w:rPr>
        <w:t>ПОДИЗПЪЛНИТЕЛ</w:t>
      </w:r>
    </w:p>
    <w:p w14:paraId="38165D4B"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Доставчикът сключва договор за подизпълнение с подизпълнителите, посочени в офертата при участие в процедурата. </w:t>
      </w:r>
    </w:p>
    <w:p w14:paraId="4D05EB19"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В срок до 3 дни от сключването на договор за подизпълнение или на допълнително споразумение за замяна на посочен в офертата подизпълнител доставчикът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7190AA6"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lastRenderedPageBreak/>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16BA8A14"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14:paraId="0D4FD9D7"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При изпълнението на договора доставчикът и неговите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B64C5E7"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Когато частта от поръчката, която се изпълнява от подизпълнител, може да бъде предадена като отделен обект на доставчика или на възложителя, възложителят заплаща възнаграждение за тази част на подизпълнителя. Възложителят има право да откаже плащане, когато искането за плащане е оспорено, до момента на отстраняване на причината за отказа.</w:t>
      </w:r>
    </w:p>
    <w:p w14:paraId="7408FC9E"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Разплащанията по предходната точка се осъществяват въз основа на искане, отправено от подизпълнителя до възложителя чрез доставчика, който е длъжен да го предостави на възложителя в 15-дневен срок от получаването му. </w:t>
      </w:r>
    </w:p>
    <w:p w14:paraId="17D0211A"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Към искането по предходната точка доставчикът предоставя становище, от което да е видно дали оспорва плащанията или част от тях като недължими. </w:t>
      </w:r>
    </w:p>
    <w:p w14:paraId="2692A4E9"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Независимо от възможността за използване на подизпълнители отговорността за изпълнение на договора за обществена поръчка е на доставчика. </w:t>
      </w:r>
    </w:p>
    <w:p w14:paraId="62CD368A"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5B2394D"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за новия подизпълнител не са налице основанията за отстраняване в процедурата; </w:t>
      </w:r>
    </w:p>
    <w:p w14:paraId="514D31C3"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heme="minorHAnsi"/>
          <w:iCs/>
          <w:sz w:val="20"/>
          <w:szCs w:val="20"/>
        </w:rPr>
      </w:pPr>
      <w:r w:rsidRPr="007B0C3A">
        <w:rPr>
          <w:rFonts w:ascii="Verdana" w:hAnsi="Verdana" w:cstheme="minorHAnsi"/>
          <w:iCs/>
          <w:sz w:val="20"/>
          <w:szCs w:val="20"/>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97AEA2C" w14:textId="77777777" w:rsidR="00336833" w:rsidRPr="007B0C3A" w:rsidRDefault="00336833" w:rsidP="00635812">
      <w:pPr>
        <w:numPr>
          <w:ilvl w:val="1"/>
          <w:numId w:val="39"/>
        </w:numPr>
        <w:autoSpaceDE w:val="0"/>
        <w:autoSpaceDN w:val="0"/>
        <w:adjustRightInd w:val="0"/>
        <w:spacing w:before="90" w:after="90" w:line="240" w:lineRule="auto"/>
        <w:ind w:left="426" w:hanging="284"/>
        <w:jc w:val="both"/>
        <w:rPr>
          <w:rFonts w:ascii="Verdana" w:hAnsi="Verdana" w:cs="Tahoma"/>
          <w:sz w:val="20"/>
          <w:szCs w:val="20"/>
        </w:rPr>
      </w:pPr>
      <w:r w:rsidRPr="007B0C3A">
        <w:rPr>
          <w:rFonts w:ascii="Verdana" w:hAnsi="Verdana" w:cstheme="minorHAnsi"/>
          <w:iCs/>
          <w:sz w:val="20"/>
          <w:szCs w:val="20"/>
        </w:rPr>
        <w:t>При замяна или включване на подизпълнител доставчикът представя на възложителя всички документи, които доказват изпълнението на условията по предходната точка.</w:t>
      </w:r>
    </w:p>
    <w:p w14:paraId="1B7655C8" w14:textId="77777777" w:rsidR="00336833" w:rsidRDefault="00336833" w:rsidP="00CE6B74">
      <w:pPr>
        <w:pStyle w:val="BodyText"/>
        <w:ind w:left="142"/>
        <w:jc w:val="center"/>
        <w:rPr>
          <w:rFonts w:ascii="Verdana" w:hAnsi="Verdana"/>
          <w:b w:val="0"/>
          <w:sz w:val="20"/>
          <w:lang w:val="bg-BG"/>
        </w:rPr>
        <w:sectPr w:rsidR="00336833" w:rsidSect="00CE6B74">
          <w:pgSz w:w="11906" w:h="16838"/>
          <w:pgMar w:top="993" w:right="849" w:bottom="993" w:left="1276" w:header="708" w:footer="598" w:gutter="0"/>
          <w:cols w:space="708"/>
          <w:docGrid w:linePitch="360"/>
        </w:sectPr>
      </w:pPr>
    </w:p>
    <w:p w14:paraId="25C58B30" w14:textId="77777777" w:rsidR="00105C71" w:rsidRPr="00635812" w:rsidRDefault="00105C71" w:rsidP="00CE6B74">
      <w:pPr>
        <w:keepLines/>
        <w:spacing w:before="120" w:after="120"/>
        <w:ind w:left="142"/>
        <w:jc w:val="center"/>
        <w:rPr>
          <w:rFonts w:ascii="Verdana" w:hAnsi="Verdana"/>
          <w:b/>
          <w:sz w:val="20"/>
          <w:szCs w:val="20"/>
        </w:rPr>
        <w:sectPr w:rsidR="00105C71" w:rsidRPr="00635812" w:rsidSect="00CE6B74">
          <w:pgSz w:w="11906" w:h="16838"/>
          <w:pgMar w:top="992" w:right="851" w:bottom="992" w:left="1276" w:header="709" w:footer="595" w:gutter="0"/>
          <w:cols w:space="708"/>
          <w:vAlign w:val="center"/>
          <w:docGrid w:linePitch="360"/>
        </w:sectPr>
      </w:pPr>
      <w:r w:rsidRPr="00635812">
        <w:rPr>
          <w:rFonts w:ascii="Verdana" w:hAnsi="Verdana"/>
          <w:b/>
          <w:sz w:val="20"/>
          <w:szCs w:val="20"/>
        </w:rPr>
        <w:lastRenderedPageBreak/>
        <w:t>РАЗДЕЛ Б: ЦЕНИ И ДАННИ</w:t>
      </w:r>
    </w:p>
    <w:p w14:paraId="26796663" w14:textId="77777777" w:rsidR="00105C71" w:rsidRPr="007B0C3A" w:rsidRDefault="00105C71" w:rsidP="00CE6B74">
      <w:pPr>
        <w:pStyle w:val="Heading2"/>
        <w:keepNext w:val="0"/>
        <w:spacing w:after="240"/>
        <w:ind w:left="142"/>
        <w:jc w:val="center"/>
        <w:rPr>
          <w:rFonts w:ascii="Verdana" w:hAnsi="Verdana"/>
          <w:bCs/>
          <w:sz w:val="20"/>
          <w:szCs w:val="22"/>
        </w:rPr>
      </w:pPr>
      <w:bookmarkStart w:id="4" w:name="_Ref21230702"/>
      <w:bookmarkStart w:id="5" w:name="_Ref64275411"/>
      <w:r w:rsidRPr="007B0C3A">
        <w:rPr>
          <w:rFonts w:ascii="Verdana" w:hAnsi="Verdana"/>
          <w:bCs/>
          <w:sz w:val="20"/>
          <w:szCs w:val="22"/>
        </w:rPr>
        <w:lastRenderedPageBreak/>
        <w:t>ЦЕНОВИ ДОКУМЕНТ</w:t>
      </w:r>
      <w:bookmarkEnd w:id="4"/>
    </w:p>
    <w:p w14:paraId="1A59B56A" w14:textId="77777777" w:rsidR="00105C71" w:rsidRPr="00A67BF4" w:rsidRDefault="00105C71" w:rsidP="00635812">
      <w:pPr>
        <w:keepLines/>
        <w:numPr>
          <w:ilvl w:val="0"/>
          <w:numId w:val="35"/>
        </w:numPr>
        <w:tabs>
          <w:tab w:val="clear" w:pos="720"/>
          <w:tab w:val="num" w:pos="360"/>
          <w:tab w:val="left" w:leader="dot" w:pos="12960"/>
        </w:tabs>
        <w:spacing w:before="120" w:after="120" w:line="240" w:lineRule="auto"/>
        <w:ind w:left="709" w:hanging="709"/>
        <w:jc w:val="both"/>
        <w:rPr>
          <w:rFonts w:ascii="Verdana" w:hAnsi="Verdana"/>
          <w:b/>
          <w:spacing w:val="-10"/>
          <w:sz w:val="20"/>
        </w:rPr>
      </w:pPr>
      <w:r w:rsidRPr="00A67BF4">
        <w:rPr>
          <w:rFonts w:ascii="Verdana" w:hAnsi="Verdana"/>
          <w:b/>
          <w:spacing w:val="-10"/>
          <w:sz w:val="20"/>
        </w:rPr>
        <w:t>ОБЩИ ПОЛОЖЕНИЯ</w:t>
      </w:r>
    </w:p>
    <w:p w14:paraId="7E9167FD" w14:textId="77777777" w:rsidR="00105C71" w:rsidRPr="00A67BF4" w:rsidRDefault="00105C71" w:rsidP="00635812">
      <w:pPr>
        <w:numPr>
          <w:ilvl w:val="1"/>
          <w:numId w:val="35"/>
        </w:numPr>
        <w:spacing w:before="120" w:after="120" w:line="240" w:lineRule="auto"/>
        <w:ind w:left="709" w:hanging="709"/>
        <w:jc w:val="both"/>
        <w:rPr>
          <w:rFonts w:ascii="Verdana" w:hAnsi="Verdana"/>
          <w:sz w:val="20"/>
        </w:rPr>
      </w:pPr>
      <w:r w:rsidRPr="00A67BF4">
        <w:rPr>
          <w:rFonts w:ascii="Verdana" w:hAnsi="Verdana"/>
          <w:sz w:val="20"/>
        </w:rPr>
        <w:t xml:space="preserve">Цените на стоките предмет на договора, са посочени в Ценовите таблици </w:t>
      </w:r>
      <w:r w:rsidRPr="00A67BF4">
        <w:rPr>
          <w:rFonts w:ascii="Verdana" w:hAnsi="Verdana" w:cs="Calibri"/>
          <w:sz w:val="20"/>
        </w:rPr>
        <w:t>от този раздел</w:t>
      </w:r>
      <w:r w:rsidRPr="00A67BF4">
        <w:rPr>
          <w:rFonts w:ascii="Verdana" w:hAnsi="Verdana"/>
          <w:sz w:val="20"/>
        </w:rPr>
        <w:t>.</w:t>
      </w:r>
    </w:p>
    <w:p w14:paraId="2B4F55DD" w14:textId="77777777" w:rsidR="00105C71" w:rsidRPr="00A67BF4" w:rsidRDefault="00105C71" w:rsidP="00635812">
      <w:pPr>
        <w:numPr>
          <w:ilvl w:val="1"/>
          <w:numId w:val="35"/>
        </w:numPr>
        <w:spacing w:before="120" w:after="120" w:line="240" w:lineRule="auto"/>
        <w:ind w:left="709" w:hanging="709"/>
        <w:jc w:val="both"/>
        <w:rPr>
          <w:rFonts w:ascii="Verdana" w:hAnsi="Verdana"/>
          <w:sz w:val="20"/>
        </w:rPr>
      </w:pPr>
      <w:r w:rsidRPr="00A67BF4">
        <w:rPr>
          <w:rFonts w:ascii="Verdana" w:hAnsi="Verdana"/>
          <w:sz w:val="20"/>
        </w:rPr>
        <w:t xml:space="preserve">Цените са в български лева, без ДДС и </w:t>
      </w:r>
      <w:r w:rsidRPr="00A67BF4">
        <w:rPr>
          <w:rFonts w:ascii="Verdana" w:hAnsi="Verdana" w:cs="Calibri"/>
          <w:sz w:val="20"/>
        </w:rPr>
        <w:t xml:space="preserve">с точност </w:t>
      </w:r>
      <w:r w:rsidRPr="00A67BF4">
        <w:rPr>
          <w:rFonts w:ascii="Verdana" w:hAnsi="Verdana"/>
          <w:sz w:val="20"/>
        </w:rPr>
        <w:t>до втория знак след десетичната запетая.</w:t>
      </w:r>
    </w:p>
    <w:p w14:paraId="1D9DC9FE" w14:textId="77777777" w:rsidR="00105C71" w:rsidRPr="00A67BF4" w:rsidRDefault="00105C71" w:rsidP="00635812">
      <w:pPr>
        <w:numPr>
          <w:ilvl w:val="1"/>
          <w:numId w:val="35"/>
        </w:numPr>
        <w:spacing w:before="120" w:after="120" w:line="240" w:lineRule="auto"/>
        <w:ind w:left="709" w:hanging="709"/>
        <w:jc w:val="both"/>
        <w:rPr>
          <w:rFonts w:ascii="Verdana" w:hAnsi="Verdana"/>
          <w:sz w:val="20"/>
        </w:rPr>
      </w:pPr>
      <w:r w:rsidRPr="00A67BF4">
        <w:rPr>
          <w:rFonts w:ascii="Verdana" w:hAnsi="Verdana"/>
          <w:sz w:val="20"/>
        </w:rPr>
        <w:t>Единичните цени включват всички евентуални разходи, платими от „Софийска вода“ АД допълнително, във връзка с изпълнението на настоящия договор.</w:t>
      </w:r>
    </w:p>
    <w:p w14:paraId="495ACC6C" w14:textId="77777777" w:rsidR="00105C71" w:rsidRPr="00A67BF4" w:rsidRDefault="00105C71" w:rsidP="00635812">
      <w:pPr>
        <w:numPr>
          <w:ilvl w:val="1"/>
          <w:numId w:val="35"/>
        </w:numPr>
        <w:spacing w:before="120" w:after="120" w:line="240" w:lineRule="auto"/>
        <w:ind w:left="709" w:hanging="709"/>
        <w:jc w:val="both"/>
        <w:rPr>
          <w:rFonts w:ascii="Verdana" w:hAnsi="Verdana"/>
          <w:sz w:val="20"/>
        </w:rPr>
      </w:pPr>
      <w:r w:rsidRPr="00A67BF4">
        <w:rPr>
          <w:rFonts w:ascii="Verdana" w:hAnsi="Verdana"/>
          <w:sz w:val="20"/>
        </w:rPr>
        <w:t>На Доставчика не са гарантирани количества или продължителност на дейностите.</w:t>
      </w:r>
    </w:p>
    <w:p w14:paraId="3B611916" w14:textId="1D83C202" w:rsidR="00105C71" w:rsidRPr="007B0C3A" w:rsidRDefault="007B0C3A" w:rsidP="00635812">
      <w:pPr>
        <w:numPr>
          <w:ilvl w:val="1"/>
          <w:numId w:val="35"/>
        </w:numPr>
        <w:spacing w:before="120" w:after="120" w:line="240" w:lineRule="auto"/>
        <w:ind w:left="709" w:hanging="709"/>
        <w:jc w:val="both"/>
        <w:rPr>
          <w:rFonts w:ascii="Verdana" w:hAnsi="Verdana"/>
          <w:sz w:val="20"/>
        </w:rPr>
      </w:pPr>
      <w:r w:rsidRPr="007B0C3A">
        <w:rPr>
          <w:rFonts w:ascii="Verdana" w:hAnsi="Verdana"/>
          <w:sz w:val="20"/>
        </w:rPr>
        <w:t>Цените ще са постоянни за срок от дванадесет месеца след подписването на Договора. След този срок при корекция на доставните цени, удостоверено от официален документ на производителя, с повече от 7%</w:t>
      </w:r>
      <w:r w:rsidR="007A208F">
        <w:rPr>
          <w:rFonts w:ascii="Verdana" w:hAnsi="Verdana"/>
          <w:sz w:val="20"/>
        </w:rPr>
        <w:t xml:space="preserve"> (седем процента)</w:t>
      </w:r>
      <w:r w:rsidRPr="007B0C3A">
        <w:rPr>
          <w:rFonts w:ascii="Verdana" w:hAnsi="Verdana"/>
          <w:sz w:val="20"/>
        </w:rPr>
        <w:t>, Доставчикът след съгласуване с Възложителя може да коригира и цените на стоките, като запазва отстъпката</w:t>
      </w:r>
      <w:r w:rsidR="00105C71" w:rsidRPr="007B0C3A">
        <w:rPr>
          <w:rFonts w:ascii="Verdana" w:hAnsi="Verdana"/>
          <w:sz w:val="20"/>
        </w:rPr>
        <w:t>.</w:t>
      </w:r>
    </w:p>
    <w:p w14:paraId="170C3045" w14:textId="77777777" w:rsidR="00105C71" w:rsidRPr="00A67BF4" w:rsidRDefault="00105C71" w:rsidP="00635812">
      <w:pPr>
        <w:keepNext/>
        <w:keepLines/>
        <w:numPr>
          <w:ilvl w:val="0"/>
          <w:numId w:val="35"/>
        </w:numPr>
        <w:tabs>
          <w:tab w:val="clear" w:pos="720"/>
          <w:tab w:val="num" w:pos="360"/>
          <w:tab w:val="left" w:leader="dot" w:pos="12960"/>
        </w:tabs>
        <w:spacing w:before="120" w:after="120" w:line="240" w:lineRule="auto"/>
        <w:ind w:left="709" w:hanging="709"/>
        <w:jc w:val="both"/>
        <w:rPr>
          <w:rFonts w:ascii="Verdana" w:hAnsi="Verdana"/>
          <w:b/>
          <w:sz w:val="20"/>
        </w:rPr>
      </w:pPr>
      <w:r w:rsidRPr="00A67BF4">
        <w:rPr>
          <w:rFonts w:ascii="Verdana" w:hAnsi="Verdana"/>
          <w:b/>
          <w:sz w:val="20"/>
        </w:rPr>
        <w:t>НАЧИН НА ПЛАЩАНЕ</w:t>
      </w:r>
    </w:p>
    <w:bookmarkEnd w:id="5"/>
    <w:p w14:paraId="49A48149" w14:textId="77777777" w:rsidR="000A1E81" w:rsidRPr="000A1E81" w:rsidRDefault="000A1E81" w:rsidP="00635812">
      <w:pPr>
        <w:numPr>
          <w:ilvl w:val="1"/>
          <w:numId w:val="35"/>
        </w:numPr>
        <w:spacing w:before="120" w:after="120" w:line="240" w:lineRule="auto"/>
        <w:ind w:left="709" w:hanging="709"/>
        <w:jc w:val="both"/>
        <w:rPr>
          <w:rFonts w:ascii="Verdana" w:hAnsi="Verdana"/>
          <w:sz w:val="20"/>
        </w:rPr>
      </w:pPr>
      <w:r w:rsidRPr="000A1E81">
        <w:rPr>
          <w:rFonts w:ascii="Verdana" w:hAnsi="Verdana"/>
          <w:sz w:val="20"/>
        </w:rPr>
        <w:t>След всяка доставка на Стоки и/или Услуги, предмет на договора, извършена съгласно изискванията на договора, представител на Доставчика и представител на Възложителя подписват приемо-предавателен протокол.</w:t>
      </w:r>
    </w:p>
    <w:p w14:paraId="4700AC87" w14:textId="77777777" w:rsidR="00105C71" w:rsidRPr="00A67BF4" w:rsidRDefault="00105C71" w:rsidP="00635812">
      <w:pPr>
        <w:numPr>
          <w:ilvl w:val="1"/>
          <w:numId w:val="35"/>
        </w:numPr>
        <w:spacing w:before="120" w:after="0" w:line="240" w:lineRule="auto"/>
        <w:ind w:left="709" w:hanging="709"/>
        <w:jc w:val="both"/>
        <w:rPr>
          <w:rFonts w:ascii="Verdana" w:hAnsi="Verdana"/>
          <w:sz w:val="20"/>
        </w:rPr>
      </w:pPr>
      <w:r w:rsidRPr="00A67BF4">
        <w:rPr>
          <w:rFonts w:ascii="Verdana" w:hAnsi="Verdana"/>
          <w:sz w:val="20"/>
        </w:rPr>
        <w:t xml:space="preserve">Доставчикът издава коректно попълнена фактура </w:t>
      </w:r>
      <w:r w:rsidRPr="00A67BF4">
        <w:rPr>
          <w:rFonts w:ascii="Verdana" w:hAnsi="Verdana" w:cs="Calibri"/>
          <w:sz w:val="20"/>
        </w:rPr>
        <w:t>в срок до 5 (пет) дни</w:t>
      </w:r>
      <w:r w:rsidRPr="00A67BF4">
        <w:rPr>
          <w:rFonts w:ascii="Verdana" w:hAnsi="Verdana"/>
          <w:sz w:val="20"/>
        </w:rPr>
        <w:t xml:space="preserve"> въз основа на подписания без възражения от страна на Възложителя приемо - предавателен протокол. </w:t>
      </w:r>
    </w:p>
    <w:p w14:paraId="7FE79D2B" w14:textId="77777777" w:rsidR="007B0C3A" w:rsidRDefault="00105C71" w:rsidP="00635812">
      <w:pPr>
        <w:numPr>
          <w:ilvl w:val="1"/>
          <w:numId w:val="35"/>
        </w:numPr>
        <w:spacing w:before="120" w:after="120" w:line="240" w:lineRule="auto"/>
        <w:ind w:left="709" w:hanging="709"/>
        <w:jc w:val="both"/>
        <w:rPr>
          <w:rFonts w:ascii="Verdana" w:hAnsi="Verdana"/>
          <w:sz w:val="20"/>
        </w:rPr>
      </w:pPr>
      <w:r w:rsidRPr="00A67BF4">
        <w:rPr>
          <w:rFonts w:ascii="Verdana" w:hAnsi="Verdana"/>
          <w:sz w:val="20"/>
        </w:rPr>
        <w:t>Плащането се извършва по банков път съгласно чл.6 Плащане, ДДС и гаранция за изпълнение от раздел Г: Общи условия на договора.</w:t>
      </w:r>
    </w:p>
    <w:p w14:paraId="73856A90" w14:textId="77777777" w:rsidR="000A1E81" w:rsidRPr="000A1E81" w:rsidRDefault="000A1E81" w:rsidP="00635812">
      <w:pPr>
        <w:numPr>
          <w:ilvl w:val="0"/>
          <w:numId w:val="35"/>
        </w:numPr>
        <w:spacing w:before="120" w:after="120" w:line="240" w:lineRule="auto"/>
        <w:ind w:left="709" w:hanging="709"/>
        <w:jc w:val="both"/>
        <w:rPr>
          <w:rFonts w:ascii="Verdana" w:hAnsi="Verdana"/>
          <w:b/>
          <w:sz w:val="20"/>
        </w:rPr>
      </w:pPr>
      <w:r w:rsidRPr="000A1E81">
        <w:rPr>
          <w:rFonts w:ascii="Verdana" w:hAnsi="Verdana"/>
          <w:b/>
          <w:sz w:val="20"/>
        </w:rPr>
        <w:t>КАТАЛОЗИ</w:t>
      </w:r>
    </w:p>
    <w:p w14:paraId="6055FE89" w14:textId="6C3146F5" w:rsidR="000A1E81" w:rsidRPr="000A1E81" w:rsidRDefault="000A1E81" w:rsidP="00635812">
      <w:pPr>
        <w:numPr>
          <w:ilvl w:val="1"/>
          <w:numId w:val="35"/>
        </w:numPr>
        <w:spacing w:before="120" w:after="120" w:line="240" w:lineRule="auto"/>
        <w:ind w:left="709" w:hanging="709"/>
        <w:jc w:val="both"/>
        <w:rPr>
          <w:rFonts w:ascii="Verdana" w:hAnsi="Verdana"/>
          <w:sz w:val="20"/>
        </w:rPr>
      </w:pPr>
      <w:r w:rsidRPr="000A1E81">
        <w:rPr>
          <w:rFonts w:ascii="Verdana" w:hAnsi="Verdana"/>
          <w:sz w:val="20"/>
        </w:rPr>
        <w:t xml:space="preserve">За всички възникнали допълнителни нужди от гуми, невключени в Ценовата таблица, но фигуриращи в каталозите на Доставчика, Възложителят си запазва правото да ги поръчва в рамките на 15,00% </w:t>
      </w:r>
      <w:r w:rsidR="007A208F">
        <w:rPr>
          <w:rFonts w:ascii="Verdana" w:hAnsi="Verdana"/>
          <w:sz w:val="20"/>
        </w:rPr>
        <w:t xml:space="preserve">(петнадесет процента) </w:t>
      </w:r>
      <w:r w:rsidRPr="000A1E81">
        <w:rPr>
          <w:rFonts w:ascii="Verdana" w:hAnsi="Verdana"/>
          <w:sz w:val="20"/>
        </w:rPr>
        <w:t>от максималната/прогнозната стойност на договора по каталожни цени, предварително намалени с посочената в Ценовата таблица отстъпка от продажната цена (Показател О1 „Оферирана отстъпка в Ценова таблица 5“).</w:t>
      </w:r>
    </w:p>
    <w:p w14:paraId="5E12C115" w14:textId="77777777" w:rsidR="000A1E81" w:rsidRDefault="000A1E81" w:rsidP="00CE6B74">
      <w:pPr>
        <w:spacing w:before="120" w:after="120" w:line="240" w:lineRule="auto"/>
        <w:ind w:left="142"/>
        <w:jc w:val="both"/>
        <w:rPr>
          <w:rFonts w:ascii="Verdana" w:hAnsi="Verdana"/>
          <w:sz w:val="20"/>
        </w:rPr>
        <w:sectPr w:rsidR="000A1E81" w:rsidSect="00306796">
          <w:pgSz w:w="11906" w:h="16838"/>
          <w:pgMar w:top="992" w:right="851" w:bottom="992" w:left="1276" w:header="709" w:footer="595" w:gutter="0"/>
          <w:cols w:space="708"/>
          <w:vAlign w:val="both"/>
          <w:docGrid w:linePitch="360"/>
        </w:sectPr>
      </w:pPr>
    </w:p>
    <w:p w14:paraId="10863160" w14:textId="77777777" w:rsidR="00105C71" w:rsidRPr="00A67BF4" w:rsidRDefault="00105C71" w:rsidP="00CE6B74">
      <w:pPr>
        <w:keepLines/>
        <w:tabs>
          <w:tab w:val="left" w:leader="dot" w:pos="12960"/>
        </w:tabs>
        <w:spacing w:before="120" w:after="120" w:line="240" w:lineRule="auto"/>
        <w:ind w:left="142"/>
        <w:jc w:val="center"/>
        <w:rPr>
          <w:rFonts w:ascii="Verdana" w:hAnsi="Verdana"/>
          <w:b/>
          <w:sz w:val="20"/>
        </w:rPr>
      </w:pPr>
      <w:r w:rsidRPr="00A67BF4">
        <w:rPr>
          <w:rFonts w:ascii="Verdana" w:hAnsi="Verdana"/>
          <w:b/>
          <w:sz w:val="20"/>
        </w:rPr>
        <w:lastRenderedPageBreak/>
        <w:t>ЦЕНОВИ ТАБЛИЦИ</w:t>
      </w:r>
    </w:p>
    <w:p w14:paraId="0720F530" w14:textId="77777777" w:rsidR="00105C71" w:rsidRDefault="00105C71" w:rsidP="00CE6B74">
      <w:pPr>
        <w:keepLines/>
        <w:spacing w:before="120" w:after="120"/>
        <w:ind w:left="142"/>
        <w:jc w:val="center"/>
        <w:rPr>
          <w:rFonts w:ascii="Verdana" w:hAnsi="Verdana"/>
          <w:sz w:val="20"/>
        </w:rPr>
        <w:sectPr w:rsidR="00105C71" w:rsidSect="00CE6B74">
          <w:pgSz w:w="11906" w:h="16838"/>
          <w:pgMar w:top="992" w:right="851" w:bottom="992" w:left="1276" w:header="709" w:footer="595" w:gutter="0"/>
          <w:cols w:space="708"/>
          <w:vAlign w:val="center"/>
          <w:docGrid w:linePitch="360"/>
        </w:sectPr>
      </w:pPr>
    </w:p>
    <w:p w14:paraId="166AE697" w14:textId="77777777" w:rsidR="00105C71" w:rsidRPr="00A67BF4" w:rsidRDefault="00105C71" w:rsidP="00CE6B74">
      <w:pPr>
        <w:keepLines/>
        <w:ind w:left="142"/>
        <w:jc w:val="center"/>
        <w:rPr>
          <w:rFonts w:ascii="Verdana" w:hAnsi="Verdana"/>
          <w:sz w:val="20"/>
        </w:rPr>
      </w:pPr>
      <w:r w:rsidRPr="00A67BF4">
        <w:rPr>
          <w:rFonts w:ascii="Verdana" w:hAnsi="Verdana"/>
          <w:b/>
          <w:bCs/>
          <w:kern w:val="32"/>
          <w:sz w:val="20"/>
        </w:rPr>
        <w:lastRenderedPageBreak/>
        <w:t>РАЗДЕЛ В: СПЕЦИФИЧНИ УСЛОВИЯ НА ДОГОВОРА</w:t>
      </w:r>
    </w:p>
    <w:p w14:paraId="1E1CF285" w14:textId="77777777" w:rsidR="00105C71" w:rsidRDefault="00105C71" w:rsidP="00CE6B74">
      <w:pPr>
        <w:keepLines/>
        <w:spacing w:before="120" w:after="120"/>
        <w:ind w:left="142"/>
        <w:jc w:val="center"/>
        <w:rPr>
          <w:rFonts w:ascii="Verdana" w:hAnsi="Verdana"/>
          <w:sz w:val="20"/>
        </w:rPr>
        <w:sectPr w:rsidR="00105C71" w:rsidSect="00CE6B74">
          <w:pgSz w:w="11906" w:h="16838"/>
          <w:pgMar w:top="992" w:right="851" w:bottom="992" w:left="1276" w:header="709" w:footer="595" w:gutter="0"/>
          <w:cols w:space="708"/>
          <w:vAlign w:val="center"/>
          <w:docGrid w:linePitch="360"/>
        </w:sectPr>
      </w:pPr>
    </w:p>
    <w:p w14:paraId="57908C9E" w14:textId="77777777" w:rsidR="00105C71" w:rsidRPr="00A67BF4" w:rsidRDefault="00105C71" w:rsidP="00CE6B74">
      <w:pPr>
        <w:pStyle w:val="c51"/>
        <w:keepLines/>
        <w:spacing w:before="60" w:line="240" w:lineRule="auto"/>
        <w:ind w:left="142"/>
        <w:rPr>
          <w:rFonts w:ascii="Verdana" w:hAnsi="Verdana"/>
          <w:b/>
          <w:snapToGrid/>
          <w:color w:val="auto"/>
          <w:sz w:val="20"/>
          <w:szCs w:val="22"/>
        </w:rPr>
      </w:pPr>
      <w:r w:rsidRPr="00A67BF4">
        <w:rPr>
          <w:rFonts w:ascii="Verdana" w:hAnsi="Verdana"/>
          <w:b/>
          <w:snapToGrid/>
          <w:color w:val="auto"/>
          <w:sz w:val="20"/>
          <w:szCs w:val="22"/>
        </w:rPr>
        <w:lastRenderedPageBreak/>
        <w:t>СПЕЦИФИЧНИ УСЛОВИЯ НА ДОГОВОРА</w:t>
      </w:r>
    </w:p>
    <w:p w14:paraId="5F6F5AFE" w14:textId="77777777" w:rsidR="00105C71" w:rsidRPr="00A67BF4" w:rsidRDefault="00105C71" w:rsidP="00635812">
      <w:pPr>
        <w:pStyle w:val="p50"/>
        <w:keepLines/>
        <w:numPr>
          <w:ilvl w:val="0"/>
          <w:numId w:val="2"/>
        </w:numPr>
        <w:tabs>
          <w:tab w:val="clear" w:pos="720"/>
          <w:tab w:val="clear" w:pos="760"/>
          <w:tab w:val="num" w:pos="426"/>
        </w:tabs>
        <w:spacing w:before="60" w:line="240" w:lineRule="auto"/>
        <w:ind w:left="567" w:hanging="425"/>
        <w:rPr>
          <w:rFonts w:ascii="Verdana" w:hAnsi="Verdana"/>
          <w:b/>
          <w:bCs/>
          <w:snapToGrid/>
          <w:color w:val="auto"/>
          <w:sz w:val="20"/>
          <w:szCs w:val="22"/>
        </w:rPr>
      </w:pPr>
      <w:r w:rsidRPr="00A67BF4">
        <w:rPr>
          <w:rFonts w:ascii="Verdana" w:hAnsi="Verdana"/>
          <w:b/>
          <w:bCs/>
          <w:snapToGrid/>
          <w:color w:val="auto"/>
          <w:sz w:val="20"/>
          <w:szCs w:val="22"/>
        </w:rPr>
        <w:t>НЕУСТОЙКИ</w:t>
      </w:r>
    </w:p>
    <w:p w14:paraId="4E02BB0F" w14:textId="77777777" w:rsidR="000A1E81" w:rsidRPr="000A1E81" w:rsidRDefault="000A1E81" w:rsidP="00635812">
      <w:pPr>
        <w:numPr>
          <w:ilvl w:val="1"/>
          <w:numId w:val="2"/>
        </w:numPr>
        <w:spacing w:before="40" w:after="0" w:line="240" w:lineRule="auto"/>
        <w:ind w:left="567" w:hanging="425"/>
        <w:jc w:val="both"/>
        <w:rPr>
          <w:rFonts w:ascii="Verdana" w:hAnsi="Verdana"/>
          <w:sz w:val="20"/>
        </w:rPr>
      </w:pPr>
      <w:r w:rsidRPr="000A1E81">
        <w:rPr>
          <w:rFonts w:ascii="Verdana" w:hAnsi="Verdana"/>
          <w:sz w:val="20"/>
        </w:rPr>
        <w:t>В случай, че Доставчикът не изпълнява своите задължения по договора, включително не спазва срока на доставка, Доставчикът се задължава да изплати на Възложителя неустойка в съответствие с посоченото в настоящия Договор.</w:t>
      </w:r>
    </w:p>
    <w:p w14:paraId="59CF00CB" w14:textId="77777777" w:rsidR="000A1E81" w:rsidRPr="000A1E81" w:rsidRDefault="000A1E81" w:rsidP="00635812">
      <w:pPr>
        <w:numPr>
          <w:ilvl w:val="1"/>
          <w:numId w:val="2"/>
        </w:numPr>
        <w:spacing w:before="40" w:after="0" w:line="240" w:lineRule="auto"/>
        <w:ind w:left="567" w:hanging="425"/>
        <w:jc w:val="both"/>
        <w:rPr>
          <w:rFonts w:ascii="Verdana" w:hAnsi="Verdana"/>
          <w:sz w:val="20"/>
        </w:rPr>
      </w:pPr>
      <w:r w:rsidRPr="000A1E81">
        <w:rPr>
          <w:rFonts w:ascii="Verdana" w:hAnsi="Verdana"/>
          <w:sz w:val="20"/>
        </w:rPr>
        <w:t>В случай, че Доставчикът не достави и/или не монтира поръчани стоки в рамките на срока на доставка, той дължи на Възложителя неустойка в размер на 10,00% (десет процента) от стойността на поръчаните стоки за всеки ден забавяне на доставката, но не повече от стойността на поръчаните стоки.</w:t>
      </w:r>
    </w:p>
    <w:p w14:paraId="755E5D7C" w14:textId="77777777" w:rsidR="000A1E81" w:rsidRPr="000A1E81" w:rsidRDefault="000A1E81" w:rsidP="00635812">
      <w:pPr>
        <w:numPr>
          <w:ilvl w:val="1"/>
          <w:numId w:val="2"/>
        </w:numPr>
        <w:spacing w:before="40" w:after="0" w:line="240" w:lineRule="auto"/>
        <w:ind w:left="567" w:hanging="425"/>
        <w:jc w:val="both"/>
        <w:rPr>
          <w:rFonts w:ascii="Verdana" w:hAnsi="Verdana"/>
          <w:sz w:val="20"/>
        </w:rPr>
      </w:pPr>
      <w:r w:rsidRPr="000A1E81">
        <w:rPr>
          <w:rFonts w:ascii="Verdana" w:hAnsi="Verdana"/>
          <w:sz w:val="20"/>
        </w:rPr>
        <w:t>Ако Доставчикът забави доставката и/или монтажа на поръчани стоки с повече от 10 (десет) работни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задържи гаранцията за изпълнение на Доставчика</w:t>
      </w:r>
      <w:r>
        <w:rPr>
          <w:rFonts w:ascii="Verdana" w:hAnsi="Verdana"/>
          <w:sz w:val="20"/>
        </w:rPr>
        <w:t>.</w:t>
      </w:r>
    </w:p>
    <w:p w14:paraId="403553E9" w14:textId="77777777" w:rsidR="000A1E81" w:rsidRPr="000A1E81" w:rsidRDefault="000A1E81" w:rsidP="00635812">
      <w:pPr>
        <w:numPr>
          <w:ilvl w:val="1"/>
          <w:numId w:val="2"/>
        </w:numPr>
        <w:spacing w:before="40" w:after="0" w:line="240" w:lineRule="auto"/>
        <w:ind w:left="567" w:hanging="425"/>
        <w:jc w:val="both"/>
        <w:rPr>
          <w:rFonts w:ascii="Verdana" w:hAnsi="Verdana"/>
          <w:sz w:val="20"/>
        </w:rPr>
      </w:pPr>
      <w:r w:rsidRPr="000A1E81">
        <w:rPr>
          <w:rFonts w:ascii="Verdana" w:hAnsi="Verdana"/>
          <w:sz w:val="20"/>
        </w:rPr>
        <w:t>В случай, че Доставчикът достави некачествена и/или несъответстваща на техническите изисквания стока и/или некачествено монтира поръчани стоки, той дължи на Възложителя неустойка в размер на 30,00% (тридесет процента) от стойността на поръчаните стоки, като за своя сметка отстрани установените несъответствия в договореното качество на стоката и/или нейния монтаж.</w:t>
      </w:r>
    </w:p>
    <w:p w14:paraId="58E0E0D8" w14:textId="77777777" w:rsidR="000A1E81" w:rsidRPr="000A1E81" w:rsidRDefault="000A1E81" w:rsidP="00635812">
      <w:pPr>
        <w:numPr>
          <w:ilvl w:val="1"/>
          <w:numId w:val="2"/>
        </w:numPr>
        <w:spacing w:before="40" w:after="0" w:line="240" w:lineRule="auto"/>
        <w:ind w:left="567" w:hanging="425"/>
        <w:jc w:val="both"/>
        <w:rPr>
          <w:rFonts w:ascii="Verdana" w:hAnsi="Verdana"/>
          <w:sz w:val="20"/>
        </w:rPr>
      </w:pPr>
      <w:r w:rsidRPr="000A1E81">
        <w:rPr>
          <w:rFonts w:ascii="Verdana" w:hAnsi="Verdana"/>
          <w:sz w:val="20"/>
        </w:rPr>
        <w:t>В случай, че Доставчикът прекрати едностранно Договора, без да има правно основание за това, същия дължи на Възложителя неустойка в размер на 30% (тридесет процента) от стойността на договора.</w:t>
      </w:r>
    </w:p>
    <w:p w14:paraId="461E9815" w14:textId="77777777" w:rsidR="000A1E81" w:rsidRPr="000A1E81" w:rsidRDefault="000A1E81" w:rsidP="00635812">
      <w:pPr>
        <w:numPr>
          <w:ilvl w:val="1"/>
          <w:numId w:val="2"/>
        </w:numPr>
        <w:spacing w:before="40" w:after="0" w:line="240" w:lineRule="auto"/>
        <w:ind w:left="567" w:hanging="425"/>
        <w:jc w:val="both"/>
        <w:rPr>
          <w:rFonts w:ascii="Verdana" w:hAnsi="Verdana"/>
          <w:sz w:val="20"/>
          <w:lang w:val="en-US"/>
        </w:rPr>
      </w:pPr>
      <w:r w:rsidRPr="000A1E81">
        <w:rPr>
          <w:rFonts w:ascii="Verdana" w:hAnsi="Verdana"/>
          <w:sz w:val="20"/>
        </w:rPr>
        <w:t>Доставчикът ще изплати неустойката в срок до 5 (пет) работни дни от получаването на писмено уведомление от Възложителя за налагането на съответната неустойка. Възложителят си запазва правото да удържи наложените неустойки от предоставената му гаранция за изпълнение или да ги прихване от насрещно дължими на Доставчика суми.</w:t>
      </w:r>
    </w:p>
    <w:p w14:paraId="1EBD40C3" w14:textId="77777777" w:rsidR="00105C71" w:rsidRPr="00A67BF4" w:rsidRDefault="00105C71" w:rsidP="00635812">
      <w:pPr>
        <w:pStyle w:val="p50"/>
        <w:keepLines/>
        <w:numPr>
          <w:ilvl w:val="0"/>
          <w:numId w:val="2"/>
        </w:numPr>
        <w:tabs>
          <w:tab w:val="clear" w:pos="720"/>
          <w:tab w:val="clear" w:pos="760"/>
          <w:tab w:val="num" w:pos="426"/>
        </w:tabs>
        <w:spacing w:before="40" w:line="240" w:lineRule="auto"/>
        <w:ind w:left="567" w:hanging="425"/>
        <w:rPr>
          <w:rFonts w:ascii="Verdana" w:hAnsi="Verdana"/>
          <w:color w:val="auto"/>
          <w:sz w:val="20"/>
          <w:szCs w:val="22"/>
        </w:rPr>
      </w:pPr>
      <w:r w:rsidRPr="00A67BF4">
        <w:rPr>
          <w:rFonts w:ascii="Verdana" w:hAnsi="Verdana"/>
          <w:b/>
          <w:color w:val="auto"/>
          <w:sz w:val="20"/>
          <w:szCs w:val="22"/>
        </w:rPr>
        <w:t>САНКЦИИ</w:t>
      </w:r>
      <w:r w:rsidRPr="00A67BF4">
        <w:rPr>
          <w:rFonts w:ascii="Verdana" w:hAnsi="Verdana"/>
          <w:b/>
          <w:bCs/>
          <w:color w:val="auto"/>
          <w:sz w:val="20"/>
          <w:szCs w:val="22"/>
        </w:rPr>
        <w:t>, НАЛАГАНИ НА „СОФИЙСКА ВОДА“ АД</w:t>
      </w:r>
    </w:p>
    <w:p w14:paraId="5D6A383A" w14:textId="77777777" w:rsidR="00105C71" w:rsidRPr="00A67BF4" w:rsidRDefault="00105C71" w:rsidP="00635812">
      <w:pPr>
        <w:numPr>
          <w:ilvl w:val="1"/>
          <w:numId w:val="2"/>
        </w:numPr>
        <w:tabs>
          <w:tab w:val="clear" w:pos="720"/>
          <w:tab w:val="num" w:pos="284"/>
        </w:tabs>
        <w:spacing w:before="40" w:after="0" w:line="240" w:lineRule="auto"/>
        <w:ind w:left="567" w:hanging="425"/>
        <w:jc w:val="both"/>
        <w:rPr>
          <w:rFonts w:ascii="Verdana" w:hAnsi="Verdana"/>
          <w:sz w:val="20"/>
        </w:rPr>
      </w:pPr>
      <w:r w:rsidRPr="00A67BF4">
        <w:rPr>
          <w:rFonts w:ascii="Verdana" w:hAnsi="Verdana"/>
          <w:sz w:val="20"/>
        </w:rPr>
        <w:t xml:space="preserve">В случай че в който и да е момент, във връзка с изпълнение на доставките в договора, поради действие или бездействие от страна на </w:t>
      </w:r>
      <w:r w:rsidRPr="00A67BF4">
        <w:rPr>
          <w:rFonts w:ascii="Verdana" w:hAnsi="Verdana"/>
          <w:spacing w:val="-4"/>
          <w:sz w:val="20"/>
        </w:rPr>
        <w:t xml:space="preserve">Доставчика </w:t>
      </w:r>
      <w:r w:rsidRPr="00A67BF4">
        <w:rPr>
          <w:rFonts w:ascii="Verdana" w:hAnsi="Verdana"/>
          <w:sz w:val="20"/>
        </w:rPr>
        <w:t xml:space="preserve">и/или негови служители, на „Софийска вода“ АД бъдат наложени санкции по силата на действащото законодателство, </w:t>
      </w:r>
      <w:r w:rsidRPr="00A67BF4">
        <w:rPr>
          <w:rFonts w:ascii="Verdana" w:hAnsi="Verdana"/>
          <w:spacing w:val="-4"/>
          <w:sz w:val="20"/>
        </w:rPr>
        <w:t xml:space="preserve">Доставчикът </w:t>
      </w:r>
      <w:r w:rsidRPr="00A67BF4">
        <w:rPr>
          <w:rFonts w:ascii="Verdana" w:hAnsi="Verdana"/>
          <w:sz w:val="20"/>
        </w:rPr>
        <w:t>се задължава да обезщети Възложителя по всички санкции в пълния им размер.</w:t>
      </w:r>
    </w:p>
    <w:p w14:paraId="4EFBFC89" w14:textId="77777777" w:rsidR="00105C71" w:rsidRPr="00A67BF4" w:rsidRDefault="00105C71" w:rsidP="00635812">
      <w:pPr>
        <w:pStyle w:val="p50"/>
        <w:keepLines/>
        <w:numPr>
          <w:ilvl w:val="0"/>
          <w:numId w:val="2"/>
        </w:numPr>
        <w:tabs>
          <w:tab w:val="clear" w:pos="720"/>
          <w:tab w:val="clear" w:pos="760"/>
          <w:tab w:val="num" w:pos="426"/>
        </w:tabs>
        <w:spacing w:before="40" w:line="240" w:lineRule="auto"/>
        <w:ind w:left="567" w:hanging="425"/>
        <w:rPr>
          <w:rFonts w:ascii="Verdana" w:hAnsi="Verdana"/>
          <w:b/>
          <w:bCs/>
          <w:color w:val="auto"/>
          <w:sz w:val="20"/>
          <w:szCs w:val="22"/>
        </w:rPr>
      </w:pPr>
      <w:r w:rsidRPr="00A67BF4">
        <w:rPr>
          <w:rFonts w:ascii="Verdana" w:hAnsi="Verdana"/>
          <w:b/>
          <w:bCs/>
          <w:color w:val="auto"/>
          <w:sz w:val="20"/>
          <w:szCs w:val="22"/>
        </w:rPr>
        <w:t>ГАРАНЦИЯ ЗА ИЗПЪЛНЕНИЕ НА ДОГОВОРА</w:t>
      </w:r>
    </w:p>
    <w:p w14:paraId="3413EA17"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b/>
          <w:bCs/>
          <w:sz w:val="20"/>
        </w:rPr>
      </w:pPr>
      <w:r w:rsidRPr="00A67BF4">
        <w:rPr>
          <w:rFonts w:ascii="Verdana" w:hAnsi="Verdana"/>
          <w:spacing w:val="-4"/>
          <w:sz w:val="20"/>
        </w:rPr>
        <w:t>Гаранцията за изпълнение е със срок и валидност, съгласно предвиденото в договора.</w:t>
      </w:r>
    </w:p>
    <w:p w14:paraId="7B08316B"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b/>
          <w:bCs/>
          <w:sz w:val="20"/>
        </w:rPr>
      </w:pPr>
      <w:r w:rsidRPr="00A67BF4">
        <w:rPr>
          <w:rFonts w:ascii="Verdana" w:hAnsi="Verdana"/>
          <w:spacing w:val="-4"/>
          <w:sz w:val="20"/>
        </w:rPr>
        <w:t>Възложителят не дължи лихви на Доставчика за периода, през който гаранцията е престояла при него.</w:t>
      </w:r>
    </w:p>
    <w:p w14:paraId="045CD780"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pacing w:val="-4"/>
          <w:sz w:val="20"/>
        </w:rPr>
      </w:pPr>
      <w:r w:rsidRPr="00A67BF4">
        <w:rPr>
          <w:rFonts w:ascii="Verdana" w:hAnsi="Verdana"/>
          <w:spacing w:val="-4"/>
          <w:sz w:val="20"/>
        </w:rPr>
        <w:t>Достачикът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8C40644"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cs="Tahoma"/>
          <w:sz w:val="20"/>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като възложителят не се ангажира и не дължи разходите за изготвяне на допълнителни потвърждения, </w:t>
      </w:r>
      <w:r w:rsidRPr="00A67BF4">
        <w:rPr>
          <w:rFonts w:ascii="Verdana" w:hAnsi="Verdana"/>
          <w:sz w:val="20"/>
        </w:rPr>
        <w:t>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13314475"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cs="Tahoma"/>
          <w:sz w:val="20"/>
        </w:rPr>
        <w:t>Банковите</w:t>
      </w:r>
      <w:r w:rsidRPr="00A67BF4">
        <w:rPr>
          <w:rFonts w:ascii="Verdana" w:hAnsi="Verdana"/>
          <w:sz w:val="20"/>
        </w:rPr>
        <w:t xml:space="preserve">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Доставчика.</w:t>
      </w:r>
    </w:p>
    <w:p w14:paraId="641C09C1"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sz w:val="20"/>
        </w:rPr>
        <w:t>Когато като Гаранция за изпълнение се представя застраховка, Доставчикът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22AF155F" w14:textId="77777777" w:rsidR="00105C71" w:rsidRPr="00A67BF4" w:rsidRDefault="00105C71" w:rsidP="00635812">
      <w:pPr>
        <w:pStyle w:val="p50"/>
        <w:keepLines/>
        <w:numPr>
          <w:ilvl w:val="2"/>
          <w:numId w:val="2"/>
        </w:numPr>
        <w:tabs>
          <w:tab w:val="clear" w:pos="720"/>
          <w:tab w:val="clear" w:pos="760"/>
          <w:tab w:val="num" w:pos="1134"/>
        </w:tabs>
        <w:spacing w:before="40" w:line="240" w:lineRule="auto"/>
        <w:ind w:left="567" w:hanging="425"/>
        <w:rPr>
          <w:rFonts w:ascii="Verdana" w:hAnsi="Verdana"/>
          <w:sz w:val="20"/>
          <w:szCs w:val="22"/>
        </w:rPr>
      </w:pPr>
      <w:r w:rsidRPr="00A67BF4">
        <w:rPr>
          <w:rFonts w:ascii="Verdana" w:hAnsi="Verdana"/>
          <w:sz w:val="20"/>
          <w:szCs w:val="22"/>
        </w:rPr>
        <w:t>да обезпечава изпълнението на този Договор чрез покритие на отговорността на Доставчика;</w:t>
      </w:r>
    </w:p>
    <w:p w14:paraId="31D39256" w14:textId="77777777" w:rsidR="00105C71" w:rsidRPr="00A67BF4" w:rsidRDefault="00105C71" w:rsidP="00635812">
      <w:pPr>
        <w:pStyle w:val="p50"/>
        <w:keepLines/>
        <w:numPr>
          <w:ilvl w:val="2"/>
          <w:numId w:val="2"/>
        </w:numPr>
        <w:tabs>
          <w:tab w:val="clear" w:pos="720"/>
          <w:tab w:val="clear" w:pos="760"/>
          <w:tab w:val="num" w:pos="1134"/>
        </w:tabs>
        <w:spacing w:before="40" w:line="240" w:lineRule="auto"/>
        <w:ind w:left="567" w:hanging="425"/>
        <w:rPr>
          <w:rFonts w:ascii="Verdana" w:hAnsi="Verdana"/>
          <w:sz w:val="20"/>
          <w:szCs w:val="22"/>
        </w:rPr>
      </w:pPr>
      <w:r w:rsidRPr="00A67BF4">
        <w:rPr>
          <w:rFonts w:ascii="Verdana" w:hAnsi="Verdana"/>
          <w:sz w:val="20"/>
          <w:szCs w:val="22"/>
        </w:rPr>
        <w:lastRenderedPageBreak/>
        <w:t>да бъде за изискания в договора срок.</w:t>
      </w:r>
    </w:p>
    <w:p w14:paraId="1CA1C942"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cs="Tahoma"/>
          <w:sz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05B29E8E"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sz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Доставчика. </w:t>
      </w:r>
    </w:p>
    <w:p w14:paraId="30795C31"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sz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Доставчика и въпросът е отнесен за решаване пред съд. При решаване на спора в полза на Възложителя той може да пристъпи към усвояване на гаранциите.</w:t>
      </w:r>
    </w:p>
    <w:p w14:paraId="3AD29CE4"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pacing w:val="-4"/>
          <w:sz w:val="20"/>
        </w:rPr>
      </w:pPr>
      <w:r w:rsidRPr="00A67BF4">
        <w:rPr>
          <w:rFonts w:ascii="Verdana" w:hAnsi="Verdana" w:cs="Tahoma"/>
          <w:sz w:val="20"/>
        </w:rPr>
        <w:t xml:space="preserve">Всички разходи по гаранцията за изпълнение са за сметка на доставчика, а разходите по евентуалното им усвояване - за сметка на възложителя. </w:t>
      </w:r>
    </w:p>
    <w:p w14:paraId="3CD9AF8B"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pacing w:val="-4"/>
          <w:sz w:val="20"/>
        </w:rPr>
      </w:pPr>
      <w:r w:rsidRPr="00A67BF4">
        <w:rPr>
          <w:rFonts w:ascii="Verdana" w:hAnsi="Verdana"/>
          <w:spacing w:val="-4"/>
          <w:sz w:val="20"/>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A67BF4">
        <w:rPr>
          <w:rFonts w:ascii="Verdana" w:hAnsi="Verdana"/>
          <w:sz w:val="20"/>
        </w:rPr>
        <w:t>задържи плащане или да прихване сумите срещу насрещни дължими суми</w:t>
      </w:r>
      <w:r w:rsidRPr="00A67BF4">
        <w:rPr>
          <w:rFonts w:ascii="Verdana" w:hAnsi="Verdana"/>
          <w:spacing w:val="-4"/>
          <w:sz w:val="20"/>
        </w:rPr>
        <w:t xml:space="preserve"> или да приспадне дължимата му сума от гаранцията за изпълнение на договора, внесена/представена от доставчика. </w:t>
      </w:r>
      <w:r w:rsidRPr="00A67BF4">
        <w:rPr>
          <w:rFonts w:ascii="Verdana" w:hAnsi="Verdana"/>
          <w:sz w:val="20"/>
        </w:rPr>
        <w:t>Доставчикът е длъжен да поддържа стойността на гаранцията за изпълнение за срока на договора.</w:t>
      </w:r>
    </w:p>
    <w:p w14:paraId="063043BD"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pacing w:val="-4"/>
          <w:sz w:val="20"/>
        </w:rPr>
      </w:pPr>
      <w:r w:rsidRPr="00A67BF4">
        <w:rPr>
          <w:rFonts w:ascii="Verdana" w:hAnsi="Verdana"/>
          <w:spacing w:val="-4"/>
          <w:sz w:val="20"/>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04A34DC8" w14:textId="77777777" w:rsidR="00105C71" w:rsidRPr="00A67BF4" w:rsidRDefault="00105C71" w:rsidP="00635812">
      <w:pPr>
        <w:numPr>
          <w:ilvl w:val="1"/>
          <w:numId w:val="2"/>
        </w:numPr>
        <w:tabs>
          <w:tab w:val="clear" w:pos="720"/>
        </w:tabs>
        <w:spacing w:before="40" w:after="0" w:line="240" w:lineRule="auto"/>
        <w:ind w:left="567" w:hanging="425"/>
        <w:jc w:val="both"/>
        <w:rPr>
          <w:rFonts w:ascii="Verdana" w:hAnsi="Verdana"/>
          <w:sz w:val="20"/>
        </w:rPr>
      </w:pPr>
      <w:r w:rsidRPr="00A67BF4">
        <w:rPr>
          <w:rFonts w:ascii="Verdana" w:hAnsi="Verdana"/>
          <w:spacing w:val="-4"/>
          <w:sz w:val="20"/>
        </w:rPr>
        <w:t>В случай че възложителят прекрати договора поради неизпълнение от страна на доставчика, то възложителят има право да задържи гаранцията за изпълнение, представена от доставчика.</w:t>
      </w:r>
    </w:p>
    <w:p w14:paraId="07EB93E7" w14:textId="77777777" w:rsidR="00105C71" w:rsidRPr="00A67BF4" w:rsidRDefault="00105C71" w:rsidP="00CE6B74">
      <w:pPr>
        <w:keepLines/>
        <w:spacing w:before="120" w:after="120"/>
        <w:ind w:left="142"/>
        <w:jc w:val="center"/>
        <w:rPr>
          <w:rFonts w:ascii="Verdana" w:hAnsi="Verdana"/>
          <w:sz w:val="18"/>
        </w:rPr>
        <w:sectPr w:rsidR="00105C71" w:rsidRPr="00A67BF4" w:rsidSect="00CE6B74">
          <w:pgSz w:w="11906" w:h="16838" w:code="9"/>
          <w:pgMar w:top="992" w:right="851" w:bottom="992" w:left="1276" w:header="709" w:footer="595" w:gutter="0"/>
          <w:cols w:space="708"/>
          <w:docGrid w:linePitch="360"/>
        </w:sectPr>
      </w:pPr>
    </w:p>
    <w:p w14:paraId="7395B8C4" w14:textId="77777777" w:rsidR="00105C71" w:rsidRPr="00635812" w:rsidRDefault="00105C71" w:rsidP="00CE6B74">
      <w:pPr>
        <w:pStyle w:val="Heading1"/>
        <w:keepNext w:val="0"/>
        <w:tabs>
          <w:tab w:val="left" w:pos="3930"/>
        </w:tabs>
        <w:ind w:left="142"/>
        <w:jc w:val="center"/>
        <w:rPr>
          <w:rFonts w:ascii="Verdana" w:hAnsi="Verdana"/>
          <w:b/>
          <w:bCs/>
          <w:sz w:val="20"/>
          <w:szCs w:val="22"/>
        </w:rPr>
        <w:sectPr w:rsidR="00105C71" w:rsidRPr="00635812" w:rsidSect="00CE6B74">
          <w:pgSz w:w="11906" w:h="16838" w:code="9"/>
          <w:pgMar w:top="425" w:right="1440" w:bottom="992" w:left="1276" w:header="709" w:footer="329" w:gutter="0"/>
          <w:cols w:space="708"/>
          <w:vAlign w:val="center"/>
        </w:sectPr>
      </w:pPr>
      <w:r w:rsidRPr="00635812">
        <w:rPr>
          <w:rFonts w:ascii="Verdana" w:hAnsi="Verdana"/>
          <w:b/>
          <w:bCs/>
          <w:sz w:val="20"/>
          <w:szCs w:val="22"/>
        </w:rPr>
        <w:lastRenderedPageBreak/>
        <w:t>РАЗДЕЛ Г: ОБЩИ УСЛОВИЯ НА ДОГОВОРА ЗА ДОСТАВКА</w:t>
      </w:r>
    </w:p>
    <w:p w14:paraId="51DE2BB7" w14:textId="77777777" w:rsidR="00105C71" w:rsidRPr="00A67BF4" w:rsidRDefault="00105C71" w:rsidP="00CE6B74">
      <w:pPr>
        <w:pStyle w:val="Heading7"/>
        <w:ind w:left="142"/>
        <w:rPr>
          <w:rFonts w:ascii="Verdana" w:hAnsi="Verdana"/>
          <w:b w:val="0"/>
          <w:bCs w:val="0"/>
          <w:i w:val="0"/>
          <w:color w:val="auto"/>
          <w:spacing w:val="-14"/>
        </w:rPr>
      </w:pPr>
      <w:bookmarkStart w:id="6" w:name="_Ref87148341"/>
      <w:r w:rsidRPr="00A67BF4">
        <w:rPr>
          <w:rFonts w:ascii="Verdana" w:hAnsi="Verdana"/>
          <w:b w:val="0"/>
          <w:bCs w:val="0"/>
          <w:i w:val="0"/>
          <w:color w:val="auto"/>
          <w:spacing w:val="-14"/>
        </w:rPr>
        <w:lastRenderedPageBreak/>
        <w:t>РАЗДЕЛ Г: ОБЩИ УСЛОВИЯ НА ДОГОВОРА ЗА ДОСТАВКА</w:t>
      </w:r>
      <w:bookmarkEnd w:id="6"/>
    </w:p>
    <w:p w14:paraId="533FF6B4" w14:textId="77777777" w:rsidR="00105C71" w:rsidRPr="00A67BF4" w:rsidRDefault="00105C71" w:rsidP="00CE6B74">
      <w:pPr>
        <w:spacing w:before="240"/>
        <w:ind w:left="142"/>
        <w:rPr>
          <w:rFonts w:ascii="Verdana" w:hAnsi="Verdana"/>
          <w:b/>
          <w:bCs/>
          <w:sz w:val="20"/>
          <w:szCs w:val="20"/>
        </w:rPr>
      </w:pPr>
      <w:r w:rsidRPr="00A67BF4">
        <w:rPr>
          <w:rFonts w:ascii="Verdana" w:hAnsi="Verdana"/>
          <w:b/>
          <w:bCs/>
          <w:sz w:val="20"/>
          <w:szCs w:val="20"/>
        </w:rPr>
        <w:t>Съдържание:</w:t>
      </w:r>
    </w:p>
    <w:p w14:paraId="57E82E75" w14:textId="77777777" w:rsidR="00105C71" w:rsidRPr="00A67BF4" w:rsidRDefault="00105C71" w:rsidP="00CE6B74">
      <w:pPr>
        <w:pStyle w:val="Heading7"/>
        <w:pBdr>
          <w:bottom w:val="single" w:sz="4" w:space="1" w:color="auto"/>
        </w:pBdr>
        <w:spacing w:before="240"/>
        <w:ind w:left="142"/>
        <w:rPr>
          <w:rFonts w:ascii="Verdana" w:hAnsi="Verdana"/>
          <w:bCs w:val="0"/>
          <w:color w:val="auto"/>
        </w:rPr>
      </w:pPr>
      <w:r w:rsidRPr="00A67BF4">
        <w:rPr>
          <w:rFonts w:ascii="Verdana" w:hAnsi="Verdana"/>
          <w:bCs w:val="0"/>
          <w:color w:val="auto"/>
        </w:rPr>
        <w:t>Член:     Описание</w:t>
      </w:r>
    </w:p>
    <w:p w14:paraId="014B1AE5"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ДЕФИНИЦИИ</w:t>
      </w:r>
    </w:p>
    <w:p w14:paraId="3953753F"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ОБЩИ ПОЛОЖЕНИЯ</w:t>
      </w:r>
    </w:p>
    <w:p w14:paraId="51C5B240"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ЗАДЪЛЖЕНИЯ НА ДОСТАВЧИКА</w:t>
      </w:r>
    </w:p>
    <w:p w14:paraId="285427AE"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ЗАДЪЛЖЕНИЯ НА ВЪЗЛОЖИТЕЛЯ</w:t>
      </w:r>
    </w:p>
    <w:p w14:paraId="3F82FD4D"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НЕУСТОЙКИ</w:t>
      </w:r>
    </w:p>
    <w:p w14:paraId="1F3C4A91"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ПЛАЩАНЕ, ДДС И ГАРАНЦИЯ ЗА ОБЕЗПЕЧАВАНЕ НА ИЗПЪЛНЕНИЕТО</w:t>
      </w:r>
    </w:p>
    <w:p w14:paraId="67055D1D"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КОНФИДЕНЦИАЛНОСТ</w:t>
      </w:r>
    </w:p>
    <w:p w14:paraId="53D20377"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ПУБЛИЧНОСТ</w:t>
      </w:r>
    </w:p>
    <w:p w14:paraId="3ADBD595"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СПЕЦИФИКАЦИЯ</w:t>
      </w:r>
    </w:p>
    <w:p w14:paraId="1E9D7771"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ДОСТЪП И ИНСПЕКТИРАНЕ</w:t>
      </w:r>
    </w:p>
    <w:p w14:paraId="19FBFA60"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ЗАГУБА ИЛИ ПОВРЕДА ПРИ ТРАНСПОРТИРАНЕ</w:t>
      </w:r>
    </w:p>
    <w:p w14:paraId="72C103EC"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ОПАСНИ СТОКИ</w:t>
      </w:r>
    </w:p>
    <w:p w14:paraId="71C066C6"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ДОСТАВКА</w:t>
      </w:r>
    </w:p>
    <w:p w14:paraId="7D33A573"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ГАРАНЦИЯ ЗА КАЧЕСТВО</w:t>
      </w:r>
    </w:p>
    <w:p w14:paraId="415F1FCB"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ПРАВО НА ОТКАЗ</w:t>
      </w:r>
    </w:p>
    <w:p w14:paraId="795381B0"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ОБРАЗЦИ И МОСТРИ</w:t>
      </w:r>
    </w:p>
    <w:p w14:paraId="13A34011"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ДОСТЪП ДО ОБЕКТА И СЪОРЪЖЕНИЯ</w:t>
      </w:r>
    </w:p>
    <w:p w14:paraId="78DD7ADA"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ЗАСТРАХОВАНЕ И ОТГОВОРНОСТ</w:t>
      </w:r>
    </w:p>
    <w:p w14:paraId="63BF039D"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ПРЕОТСТЪПВАНЕ И ПРЕХВЪРЛЯНЕ НА ЗАДЪЛЖЕНИЯ</w:t>
      </w:r>
    </w:p>
    <w:p w14:paraId="31FA9925"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РАЗДЕЛНОСТ</w:t>
      </w:r>
    </w:p>
    <w:p w14:paraId="75D1E4A0"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ПРЕКРАТЯВАНЕ</w:t>
      </w:r>
    </w:p>
    <w:p w14:paraId="103CB335"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ПРИЛОЖИМО ПРАВО</w:t>
      </w:r>
    </w:p>
    <w:p w14:paraId="03B3AD15"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ФОРС МАЖОР</w:t>
      </w:r>
    </w:p>
    <w:p w14:paraId="1F03B448"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sz w:val="20"/>
          <w:szCs w:val="20"/>
        </w:rPr>
        <w:t>ЗАЩИТА НА ЛИЧНИТЕ ДАННИ</w:t>
      </w:r>
    </w:p>
    <w:p w14:paraId="6C27E3BA" w14:textId="77777777" w:rsidR="00105C71" w:rsidRPr="00A67BF4" w:rsidRDefault="00105C71" w:rsidP="00635812">
      <w:pPr>
        <w:numPr>
          <w:ilvl w:val="0"/>
          <w:numId w:val="13"/>
        </w:numPr>
        <w:spacing w:before="60" w:after="0" w:line="240" w:lineRule="auto"/>
        <w:ind w:left="142" w:hanging="142"/>
        <w:rPr>
          <w:rFonts w:ascii="Verdana" w:hAnsi="Verdana"/>
          <w:sz w:val="20"/>
          <w:szCs w:val="20"/>
        </w:rPr>
      </w:pPr>
      <w:r w:rsidRPr="00A67BF4">
        <w:rPr>
          <w:rFonts w:ascii="Verdana" w:hAnsi="Verdana"/>
          <w:bCs/>
          <w:sz w:val="20"/>
          <w:szCs w:val="20"/>
        </w:rPr>
        <w:t>АНТИКОРУПЦИОННА КЛАУЗА</w:t>
      </w:r>
    </w:p>
    <w:p w14:paraId="515851E7" w14:textId="77777777" w:rsidR="00105C71" w:rsidRPr="00A67BF4" w:rsidRDefault="00105C71" w:rsidP="00CE6B74">
      <w:pPr>
        <w:spacing w:before="60"/>
        <w:ind w:left="142"/>
        <w:jc w:val="center"/>
        <w:rPr>
          <w:rFonts w:ascii="Verdana" w:hAnsi="Verdana"/>
          <w:b/>
          <w:sz w:val="20"/>
          <w:szCs w:val="20"/>
        </w:rPr>
      </w:pPr>
      <w:r w:rsidRPr="00A67BF4">
        <w:rPr>
          <w:rFonts w:ascii="Verdana" w:hAnsi="Verdana"/>
          <w:sz w:val="20"/>
          <w:szCs w:val="20"/>
        </w:rPr>
        <w:br w:type="page"/>
      </w:r>
      <w:bookmarkStart w:id="7" w:name="_Ref37742007"/>
      <w:r w:rsidRPr="00A67BF4">
        <w:rPr>
          <w:rFonts w:ascii="Verdana" w:hAnsi="Verdana"/>
          <w:b/>
          <w:sz w:val="20"/>
          <w:szCs w:val="20"/>
        </w:rPr>
        <w:lastRenderedPageBreak/>
        <w:t>ОБЩИ УСЛОВИЯ НА ДОГОВОРА ЗА ДОСТАВКА</w:t>
      </w:r>
      <w:bookmarkEnd w:id="7"/>
    </w:p>
    <w:p w14:paraId="444AE428" w14:textId="77777777" w:rsidR="00105C71" w:rsidRPr="00A67BF4" w:rsidRDefault="00105C71" w:rsidP="00CE6B74">
      <w:pPr>
        <w:pStyle w:val="BodyText"/>
        <w:spacing w:before="60"/>
        <w:ind w:left="142"/>
        <w:jc w:val="both"/>
        <w:rPr>
          <w:rFonts w:ascii="Verdana" w:hAnsi="Verdana"/>
          <w:bCs/>
          <w:iCs/>
          <w:color w:val="auto"/>
          <w:sz w:val="20"/>
          <w:lang w:val="bg-BG"/>
        </w:rPr>
      </w:pPr>
      <w:r w:rsidRPr="00A67BF4">
        <w:rPr>
          <w:rFonts w:ascii="Verdana" w:hAnsi="Verdana"/>
          <w:bCs/>
          <w:iCs/>
          <w:color w:val="auto"/>
          <w:sz w:val="20"/>
          <w:lang w:val="bg-BG"/>
        </w:rPr>
        <w:t>Общите условия на договора за доставка, са както следва:</w:t>
      </w:r>
    </w:p>
    <w:p w14:paraId="081FB930" w14:textId="77777777" w:rsidR="00105C71" w:rsidRPr="00A67BF4" w:rsidRDefault="00105C71" w:rsidP="007A208F">
      <w:pPr>
        <w:numPr>
          <w:ilvl w:val="0"/>
          <w:numId w:val="36"/>
        </w:numPr>
        <w:spacing w:before="60" w:after="0" w:line="240" w:lineRule="auto"/>
        <w:ind w:left="142" w:hanging="142"/>
        <w:jc w:val="both"/>
        <w:outlineLvl w:val="0"/>
        <w:rPr>
          <w:rFonts w:ascii="Verdana" w:hAnsi="Verdana"/>
          <w:sz w:val="20"/>
          <w:szCs w:val="20"/>
        </w:rPr>
      </w:pPr>
      <w:bookmarkStart w:id="8" w:name="_Ref46308183"/>
      <w:r w:rsidRPr="00A67BF4">
        <w:rPr>
          <w:rFonts w:ascii="Verdana" w:hAnsi="Verdana"/>
          <w:b/>
          <w:sz w:val="20"/>
          <w:szCs w:val="20"/>
        </w:rPr>
        <w:t>ДЕФИНИЦИИ</w:t>
      </w:r>
      <w:bookmarkEnd w:id="8"/>
    </w:p>
    <w:p w14:paraId="44101412" w14:textId="77777777" w:rsidR="00105C71" w:rsidRPr="00A67BF4" w:rsidRDefault="00105C71" w:rsidP="00CE6B74">
      <w:pPr>
        <w:pStyle w:val="BodyText3"/>
        <w:keepLines/>
        <w:tabs>
          <w:tab w:val="left" w:pos="1440"/>
        </w:tabs>
        <w:spacing w:before="40" w:after="0"/>
        <w:ind w:left="142"/>
        <w:jc w:val="both"/>
        <w:rPr>
          <w:rFonts w:ascii="Verdana" w:hAnsi="Verdana"/>
          <w:sz w:val="20"/>
          <w:szCs w:val="20"/>
          <w:lang w:val="bg-BG"/>
        </w:rPr>
      </w:pPr>
      <w:r w:rsidRPr="00A67BF4">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7DEC1C5" w14:textId="77777777" w:rsidR="00105C71" w:rsidRPr="00A67BF4" w:rsidRDefault="00105C71" w:rsidP="00CE6B74">
      <w:pPr>
        <w:pStyle w:val="BodyText3"/>
        <w:keepLines/>
        <w:tabs>
          <w:tab w:val="left" w:pos="1440"/>
        </w:tabs>
        <w:spacing w:before="40" w:after="0"/>
        <w:ind w:left="142"/>
        <w:jc w:val="both"/>
        <w:rPr>
          <w:rFonts w:ascii="Verdana" w:hAnsi="Verdana"/>
          <w:sz w:val="20"/>
          <w:szCs w:val="20"/>
          <w:lang w:val="bg-BG"/>
        </w:rPr>
      </w:pPr>
      <w:r w:rsidRPr="00A67BF4">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7BC6420" w14:textId="77777777" w:rsidR="00105C71" w:rsidRPr="00A67BF4" w:rsidRDefault="00105C71" w:rsidP="00CE6B74">
      <w:pPr>
        <w:numPr>
          <w:ilvl w:val="1"/>
          <w:numId w:val="36"/>
        </w:numPr>
        <w:tabs>
          <w:tab w:val="num" w:pos="851"/>
        </w:tabs>
        <w:spacing w:before="40" w:after="0" w:line="240" w:lineRule="auto"/>
        <w:ind w:left="142" w:firstLine="284"/>
        <w:jc w:val="both"/>
        <w:outlineLvl w:val="0"/>
        <w:rPr>
          <w:rFonts w:ascii="Verdana" w:hAnsi="Verdana"/>
          <w:sz w:val="20"/>
          <w:szCs w:val="20"/>
        </w:rPr>
      </w:pPr>
      <w:r w:rsidRPr="00A67BF4">
        <w:rPr>
          <w:rFonts w:ascii="Verdana" w:hAnsi="Verdana"/>
          <w:b/>
          <w:bCs/>
          <w:sz w:val="20"/>
          <w:szCs w:val="20"/>
        </w:rPr>
        <w:t>“Възложител”</w:t>
      </w:r>
      <w:r w:rsidRPr="00A67BF4">
        <w:rPr>
          <w:rFonts w:ascii="Verdana" w:hAnsi="Verdana"/>
          <w:sz w:val="20"/>
          <w:szCs w:val="20"/>
        </w:rPr>
        <w:t xml:space="preserve"> означава “Софийска вода” АД, което възлага изпълнението на доставките по договора.</w:t>
      </w:r>
    </w:p>
    <w:p w14:paraId="115A1D5C" w14:textId="77777777" w:rsidR="00105C71" w:rsidRPr="00A67BF4" w:rsidRDefault="00105C71" w:rsidP="00CE6B74">
      <w:pPr>
        <w:numPr>
          <w:ilvl w:val="1"/>
          <w:numId w:val="36"/>
        </w:numPr>
        <w:tabs>
          <w:tab w:val="num" w:pos="851"/>
        </w:tabs>
        <w:spacing w:before="40" w:after="0"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bCs/>
          <w:sz w:val="20"/>
          <w:szCs w:val="20"/>
        </w:rPr>
        <w:t>Доставчик</w:t>
      </w:r>
      <w:r w:rsidRPr="00A67BF4">
        <w:rPr>
          <w:rFonts w:ascii="Verdana" w:hAnsi="Verdana"/>
          <w:sz w:val="20"/>
          <w:szCs w:val="20"/>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924FE1B" w14:textId="77777777" w:rsidR="00105C71" w:rsidRPr="00A67BF4" w:rsidRDefault="00105C71" w:rsidP="00CE6B74">
      <w:pPr>
        <w:numPr>
          <w:ilvl w:val="1"/>
          <w:numId w:val="36"/>
        </w:numPr>
        <w:tabs>
          <w:tab w:val="num" w:pos="851"/>
        </w:tabs>
        <w:spacing w:before="40" w:after="0"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bCs/>
          <w:sz w:val="20"/>
          <w:szCs w:val="20"/>
        </w:rPr>
        <w:t>Контролиращ служител</w:t>
      </w:r>
      <w:r w:rsidRPr="00A67BF4">
        <w:rPr>
          <w:rFonts w:ascii="Verdana" w:hAnsi="Verdana"/>
          <w:sz w:val="20"/>
          <w:szCs w:val="20"/>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B3527AE" w14:textId="691F399A" w:rsidR="00105C71" w:rsidRPr="00A67BF4" w:rsidRDefault="00105C71" w:rsidP="00CE6B74">
      <w:pPr>
        <w:numPr>
          <w:ilvl w:val="1"/>
          <w:numId w:val="36"/>
        </w:numPr>
        <w:tabs>
          <w:tab w:val="num" w:pos="851"/>
        </w:tabs>
        <w:spacing w:before="40" w:after="0"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bCs/>
          <w:sz w:val="20"/>
          <w:szCs w:val="20"/>
        </w:rPr>
        <w:t>Договор</w:t>
      </w:r>
      <w:r w:rsidRPr="00A67BF4">
        <w:rPr>
          <w:rFonts w:ascii="Verdana" w:hAnsi="Verdana"/>
          <w:sz w:val="20"/>
          <w:szCs w:val="20"/>
        </w:rPr>
        <w:t xml:space="preserve">” означава цялостното съглашение между </w:t>
      </w:r>
      <w:r w:rsidR="007A208F" w:rsidRPr="00306796">
        <w:rPr>
          <w:rFonts w:ascii="Verdana" w:hAnsi="Verdana"/>
          <w:sz w:val="20"/>
          <w:szCs w:val="20"/>
        </w:rPr>
        <w:t>Възложителя</w:t>
      </w:r>
      <w:r w:rsidRPr="00A67BF4">
        <w:rPr>
          <w:rFonts w:ascii="Verdana" w:hAnsi="Verdana"/>
          <w:sz w:val="20"/>
          <w:szCs w:val="20"/>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13FF7D5" w14:textId="77777777" w:rsidR="00105C71" w:rsidRPr="00A67BF4" w:rsidRDefault="00105C71" w:rsidP="007A208F">
      <w:pPr>
        <w:numPr>
          <w:ilvl w:val="0"/>
          <w:numId w:val="37"/>
        </w:numPr>
        <w:tabs>
          <w:tab w:val="num" w:pos="1418"/>
        </w:tabs>
        <w:spacing w:before="40" w:after="0" w:line="240" w:lineRule="auto"/>
        <w:ind w:left="142" w:firstLine="567"/>
        <w:jc w:val="both"/>
        <w:rPr>
          <w:rFonts w:ascii="Verdana" w:hAnsi="Verdana"/>
          <w:sz w:val="20"/>
          <w:szCs w:val="20"/>
        </w:rPr>
      </w:pPr>
      <w:r w:rsidRPr="00A67BF4">
        <w:rPr>
          <w:rFonts w:ascii="Verdana" w:hAnsi="Verdana"/>
          <w:sz w:val="20"/>
          <w:szCs w:val="20"/>
        </w:rPr>
        <w:t>Договор;</w:t>
      </w:r>
    </w:p>
    <w:p w14:paraId="7E137400" w14:textId="77777777" w:rsidR="00105C71" w:rsidRPr="00A67BF4" w:rsidRDefault="00105C71" w:rsidP="007A208F">
      <w:pPr>
        <w:numPr>
          <w:ilvl w:val="0"/>
          <w:numId w:val="37"/>
        </w:numPr>
        <w:tabs>
          <w:tab w:val="num" w:pos="1418"/>
        </w:tabs>
        <w:spacing w:before="40" w:after="0" w:line="240" w:lineRule="auto"/>
        <w:ind w:left="142" w:firstLine="567"/>
        <w:jc w:val="both"/>
        <w:rPr>
          <w:rFonts w:ascii="Verdana" w:hAnsi="Verdana"/>
          <w:sz w:val="20"/>
          <w:szCs w:val="20"/>
        </w:rPr>
      </w:pPr>
      <w:r w:rsidRPr="00A67BF4">
        <w:rPr>
          <w:rFonts w:ascii="Verdana" w:hAnsi="Verdana"/>
          <w:sz w:val="20"/>
          <w:szCs w:val="20"/>
        </w:rPr>
        <w:t>Раздел А: Техническо задание – предмет на договора;</w:t>
      </w:r>
    </w:p>
    <w:p w14:paraId="4B562B18" w14:textId="77777777" w:rsidR="00105C71" w:rsidRPr="00A67BF4" w:rsidRDefault="00105C71" w:rsidP="007A208F">
      <w:pPr>
        <w:numPr>
          <w:ilvl w:val="0"/>
          <w:numId w:val="37"/>
        </w:numPr>
        <w:tabs>
          <w:tab w:val="num" w:pos="1418"/>
        </w:tabs>
        <w:spacing w:before="40" w:after="0" w:line="240" w:lineRule="auto"/>
        <w:ind w:left="142" w:firstLine="567"/>
        <w:jc w:val="both"/>
        <w:rPr>
          <w:rFonts w:ascii="Verdana" w:hAnsi="Verdana"/>
          <w:sz w:val="20"/>
          <w:szCs w:val="20"/>
        </w:rPr>
      </w:pPr>
      <w:r w:rsidRPr="00A67BF4">
        <w:rPr>
          <w:rFonts w:ascii="Verdana" w:hAnsi="Verdana"/>
          <w:sz w:val="20"/>
          <w:szCs w:val="20"/>
        </w:rPr>
        <w:t>Раздел Б: Цени и данни;</w:t>
      </w:r>
    </w:p>
    <w:p w14:paraId="43C024BD" w14:textId="77777777" w:rsidR="00105C71" w:rsidRPr="00A67BF4" w:rsidRDefault="00105C71" w:rsidP="007A208F">
      <w:pPr>
        <w:numPr>
          <w:ilvl w:val="0"/>
          <w:numId w:val="37"/>
        </w:numPr>
        <w:tabs>
          <w:tab w:val="num" w:pos="1418"/>
        </w:tabs>
        <w:spacing w:before="40" w:after="0" w:line="240" w:lineRule="auto"/>
        <w:ind w:left="142" w:firstLine="567"/>
        <w:jc w:val="both"/>
        <w:rPr>
          <w:rFonts w:ascii="Verdana" w:hAnsi="Verdana"/>
          <w:sz w:val="20"/>
          <w:szCs w:val="20"/>
        </w:rPr>
      </w:pPr>
      <w:r w:rsidRPr="00A67BF4">
        <w:rPr>
          <w:rFonts w:ascii="Verdana" w:hAnsi="Verdana"/>
          <w:sz w:val="20"/>
          <w:szCs w:val="20"/>
        </w:rPr>
        <w:t>Раздел В: Специфични условия;</w:t>
      </w:r>
    </w:p>
    <w:p w14:paraId="3D4E4B84" w14:textId="77777777" w:rsidR="00105C71" w:rsidRPr="00A67BF4" w:rsidRDefault="00105C71" w:rsidP="007A208F">
      <w:pPr>
        <w:numPr>
          <w:ilvl w:val="0"/>
          <w:numId w:val="37"/>
        </w:numPr>
        <w:tabs>
          <w:tab w:val="num" w:pos="1418"/>
        </w:tabs>
        <w:spacing w:before="40" w:after="0" w:line="240" w:lineRule="auto"/>
        <w:ind w:left="142" w:firstLine="567"/>
        <w:jc w:val="both"/>
        <w:rPr>
          <w:rFonts w:ascii="Verdana" w:hAnsi="Verdana"/>
          <w:sz w:val="20"/>
          <w:szCs w:val="20"/>
        </w:rPr>
      </w:pPr>
      <w:r w:rsidRPr="00A67BF4">
        <w:rPr>
          <w:rFonts w:ascii="Verdana" w:hAnsi="Verdana"/>
          <w:sz w:val="20"/>
          <w:szCs w:val="20"/>
        </w:rPr>
        <w:t>Раздел Г: Общи условия;</w:t>
      </w:r>
    </w:p>
    <w:p w14:paraId="7FB3CD28" w14:textId="77777777" w:rsidR="00105C71" w:rsidRPr="00A67BF4" w:rsidRDefault="00105C71" w:rsidP="00306796">
      <w:pPr>
        <w:numPr>
          <w:ilvl w:val="1"/>
          <w:numId w:val="36"/>
        </w:numPr>
        <w:tabs>
          <w:tab w:val="num" w:pos="851"/>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bCs/>
          <w:sz w:val="20"/>
          <w:szCs w:val="20"/>
        </w:rPr>
        <w:t>Цена по договора</w:t>
      </w:r>
      <w:r w:rsidRPr="00A67BF4">
        <w:rPr>
          <w:rFonts w:ascii="Verdana" w:hAnsi="Verdana"/>
          <w:sz w:val="20"/>
          <w:szCs w:val="20"/>
        </w:rPr>
        <w:t>” -означава цената, изчислена съгласно Раздел Б: Цени и данни.</w:t>
      </w:r>
    </w:p>
    <w:p w14:paraId="2FD27F4D" w14:textId="77777777" w:rsidR="00105C71" w:rsidRPr="00A67BF4" w:rsidRDefault="00105C71" w:rsidP="00306796">
      <w:pPr>
        <w:numPr>
          <w:ilvl w:val="1"/>
          <w:numId w:val="36"/>
        </w:numPr>
        <w:tabs>
          <w:tab w:val="num" w:pos="851"/>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sz w:val="20"/>
          <w:szCs w:val="20"/>
        </w:rPr>
        <w:t>Максимална стойност на договора</w:t>
      </w:r>
      <w:r w:rsidRPr="00A67BF4">
        <w:rPr>
          <w:rFonts w:ascii="Verdana" w:hAnsi="Verdana"/>
          <w:sz w:val="20"/>
          <w:szCs w:val="20"/>
        </w:rPr>
        <w:t>” -означава пределната сума, която не може да бъде надвишавана при възлагане и изпълнение на договора.</w:t>
      </w:r>
    </w:p>
    <w:p w14:paraId="396A8BE8" w14:textId="77777777" w:rsidR="00105C71" w:rsidRPr="00A67BF4" w:rsidRDefault="00105C71" w:rsidP="00306796">
      <w:pPr>
        <w:numPr>
          <w:ilvl w:val="1"/>
          <w:numId w:val="36"/>
        </w:numPr>
        <w:tabs>
          <w:tab w:val="num" w:pos="851"/>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“Стоки”</w:t>
      </w:r>
      <w:r w:rsidRPr="00A67BF4">
        <w:rPr>
          <w:rFonts w:ascii="Verdana" w:hAnsi="Verdana"/>
          <w:sz w:val="20"/>
          <w:szCs w:val="20"/>
        </w:rPr>
        <w:t xml:space="preserve"> – означава всички стоки, които се доставят от Доставчика, както е описано в настоящия Договор.</w:t>
      </w:r>
    </w:p>
    <w:p w14:paraId="47862271" w14:textId="77777777" w:rsidR="00105C71" w:rsidRPr="00A67BF4" w:rsidRDefault="00105C71" w:rsidP="00306796">
      <w:pPr>
        <w:numPr>
          <w:ilvl w:val="1"/>
          <w:numId w:val="36"/>
        </w:numPr>
        <w:tabs>
          <w:tab w:val="num" w:pos="851"/>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bCs/>
          <w:sz w:val="20"/>
          <w:szCs w:val="20"/>
        </w:rPr>
        <w:t>Обект</w:t>
      </w:r>
      <w:r w:rsidRPr="00A67BF4">
        <w:rPr>
          <w:rFonts w:ascii="Verdana" w:hAnsi="Verdana"/>
          <w:sz w:val="20"/>
          <w:szCs w:val="20"/>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FE416BF" w14:textId="77777777" w:rsidR="00105C71" w:rsidRPr="00A67BF4" w:rsidRDefault="00105C71" w:rsidP="00306796">
      <w:pPr>
        <w:numPr>
          <w:ilvl w:val="1"/>
          <w:numId w:val="36"/>
        </w:numPr>
        <w:tabs>
          <w:tab w:val="num" w:pos="851"/>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w:t>
      </w:r>
      <w:r w:rsidRPr="00A67BF4">
        <w:rPr>
          <w:rFonts w:ascii="Verdana" w:hAnsi="Verdana"/>
          <w:b/>
          <w:bCs/>
          <w:sz w:val="20"/>
          <w:szCs w:val="20"/>
        </w:rPr>
        <w:t>Системи</w:t>
      </w:r>
      <w:r w:rsidRPr="00A67BF4">
        <w:rPr>
          <w:rFonts w:ascii="Verdana" w:hAnsi="Verdana"/>
          <w:b/>
          <w:bCs/>
          <w:sz w:val="20"/>
          <w:szCs w:val="20"/>
          <w:lang w:val="ru-RU"/>
        </w:rPr>
        <w:t xml:space="preserve"> </w:t>
      </w:r>
      <w:r w:rsidRPr="00A67BF4">
        <w:rPr>
          <w:rFonts w:ascii="Verdana" w:hAnsi="Verdana"/>
          <w:b/>
          <w:bCs/>
          <w:sz w:val="20"/>
          <w:szCs w:val="20"/>
        </w:rPr>
        <w:t>за</w:t>
      </w:r>
      <w:r w:rsidRPr="00A67BF4">
        <w:rPr>
          <w:rFonts w:ascii="Verdana" w:hAnsi="Verdana"/>
          <w:b/>
          <w:bCs/>
          <w:sz w:val="20"/>
          <w:szCs w:val="20"/>
          <w:lang w:val="ru-RU"/>
        </w:rPr>
        <w:t xml:space="preserve"> </w:t>
      </w:r>
      <w:r w:rsidRPr="00A67BF4">
        <w:rPr>
          <w:rFonts w:ascii="Verdana" w:hAnsi="Verdana"/>
          <w:b/>
          <w:bCs/>
          <w:sz w:val="20"/>
          <w:szCs w:val="20"/>
        </w:rPr>
        <w:t>безопасност</w:t>
      </w:r>
      <w:r w:rsidRPr="00A67BF4">
        <w:rPr>
          <w:rFonts w:ascii="Verdana" w:hAnsi="Verdana"/>
          <w:b/>
          <w:bCs/>
          <w:sz w:val="20"/>
          <w:szCs w:val="20"/>
          <w:lang w:val="ru-RU"/>
        </w:rPr>
        <w:t xml:space="preserve"> </w:t>
      </w:r>
      <w:r w:rsidRPr="00A67BF4">
        <w:rPr>
          <w:rFonts w:ascii="Verdana" w:hAnsi="Verdana"/>
          <w:b/>
          <w:bCs/>
          <w:sz w:val="20"/>
          <w:szCs w:val="20"/>
        </w:rPr>
        <w:t>на</w:t>
      </w:r>
      <w:r w:rsidRPr="00A67BF4">
        <w:rPr>
          <w:rFonts w:ascii="Verdana" w:hAnsi="Verdana"/>
          <w:b/>
          <w:bCs/>
          <w:sz w:val="20"/>
          <w:szCs w:val="20"/>
          <w:lang w:val="ru-RU"/>
        </w:rPr>
        <w:t xml:space="preserve"> </w:t>
      </w:r>
      <w:r w:rsidRPr="00A67BF4">
        <w:rPr>
          <w:rFonts w:ascii="Verdana" w:hAnsi="Verdana"/>
          <w:b/>
          <w:bCs/>
          <w:sz w:val="20"/>
          <w:szCs w:val="20"/>
        </w:rPr>
        <w:t>работата</w:t>
      </w:r>
      <w:r w:rsidRPr="00A67BF4">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6C49AB73"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 xml:space="preserve">“Поръчка” </w:t>
      </w:r>
      <w:r w:rsidRPr="00A67BF4">
        <w:rPr>
          <w:rFonts w:ascii="Verdana" w:hAnsi="Verdana"/>
          <w:sz w:val="20"/>
          <w:szCs w:val="20"/>
        </w:rPr>
        <w:t>означава официална поръчка от Възложителя до Доставчика с пълно описание, съгласно Договора, на стоките, цената и мястото на доставка.</w:t>
      </w:r>
    </w:p>
    <w:p w14:paraId="6143439A"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 xml:space="preserve">“Срок на доставка” </w:t>
      </w:r>
      <w:r w:rsidRPr="00A67BF4">
        <w:rPr>
          <w:rFonts w:ascii="Verdana" w:hAnsi="Verdana"/>
          <w:sz w:val="20"/>
          <w:szCs w:val="20"/>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6C85494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 xml:space="preserve">“Забавяне на доставката” </w:t>
      </w:r>
      <w:r w:rsidRPr="00A67BF4">
        <w:rPr>
          <w:rFonts w:ascii="Verdana" w:hAnsi="Verdana"/>
          <w:sz w:val="20"/>
          <w:szCs w:val="20"/>
        </w:rPr>
        <w:t>означава броя дни забава след изтичане на срока на доставка.</w:t>
      </w:r>
    </w:p>
    <w:p w14:paraId="50591CEE"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“Дата на влизане в сила на договора”</w:t>
      </w:r>
      <w:r w:rsidRPr="00A67BF4">
        <w:rPr>
          <w:rFonts w:ascii="Verdana" w:hAnsi="Verdana"/>
          <w:sz w:val="20"/>
          <w:szCs w:val="20"/>
        </w:rPr>
        <w:t xml:space="preserve"> означава датата на подписване на договора, освен ако не е уговорено друго.</w:t>
      </w:r>
    </w:p>
    <w:p w14:paraId="05B7C549"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“Срок на Договора”</w:t>
      </w:r>
      <w:r w:rsidRPr="00A67BF4">
        <w:rPr>
          <w:rFonts w:ascii="Verdana" w:hAnsi="Verdana"/>
          <w:sz w:val="20"/>
          <w:szCs w:val="20"/>
        </w:rPr>
        <w:t xml:space="preserve"> означава предвидената продължителност на предоставяне на доставките, както е определено в договора.</w:t>
      </w:r>
    </w:p>
    <w:p w14:paraId="7618276E"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lastRenderedPageBreak/>
        <w:t>“Неустойки”</w:t>
      </w:r>
      <w:r w:rsidRPr="00A67BF4">
        <w:rPr>
          <w:rFonts w:ascii="Verdana" w:hAnsi="Verdana"/>
          <w:sz w:val="20"/>
          <w:szCs w:val="20"/>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17ADA3B8"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b/>
          <w:bCs/>
          <w:sz w:val="20"/>
          <w:szCs w:val="20"/>
        </w:rPr>
        <w:t xml:space="preserve">“Гаранция за обезпечаване на изпълнението” </w:t>
      </w:r>
      <w:r w:rsidRPr="00A67BF4">
        <w:rPr>
          <w:rFonts w:ascii="Verdana" w:hAnsi="Verdana"/>
          <w:sz w:val="20"/>
          <w:szCs w:val="20"/>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7B6E8DF3" w14:textId="77777777" w:rsidR="00105C71" w:rsidRPr="00A67BF4" w:rsidRDefault="00105C71" w:rsidP="00306796">
      <w:pPr>
        <w:keepNext/>
        <w:widowControl w:val="0"/>
        <w:numPr>
          <w:ilvl w:val="0"/>
          <w:numId w:val="36"/>
        </w:numPr>
        <w:spacing w:before="75" w:after="75" w:line="240" w:lineRule="auto"/>
        <w:ind w:left="142" w:hanging="142"/>
        <w:jc w:val="both"/>
        <w:outlineLvl w:val="0"/>
        <w:rPr>
          <w:rFonts w:ascii="Verdana" w:hAnsi="Verdana"/>
          <w:sz w:val="20"/>
          <w:szCs w:val="20"/>
        </w:rPr>
      </w:pPr>
      <w:bookmarkStart w:id="9" w:name="_Ref46308187"/>
      <w:r w:rsidRPr="00A67BF4">
        <w:rPr>
          <w:rFonts w:ascii="Verdana" w:hAnsi="Verdana"/>
          <w:b/>
          <w:sz w:val="20"/>
          <w:szCs w:val="20"/>
        </w:rPr>
        <w:t>ОБЩИ ПОЛОЖЕНИЯ</w:t>
      </w:r>
      <w:bookmarkEnd w:id="9"/>
    </w:p>
    <w:p w14:paraId="5B48A7C0"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0D584FF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Заявените в Договора количества са примерни и са само с прогнозна цел. Те не дават гаранция</w:t>
      </w:r>
      <w:r w:rsidRPr="00A67BF4">
        <w:rPr>
          <w:rFonts w:ascii="Verdana" w:hAnsi="Verdana"/>
          <w:bCs/>
          <w:sz w:val="20"/>
          <w:szCs w:val="20"/>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10014B38"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Заглавията в този Договор са само с цел препращане и не могат  да се ползват като водещи при тълкуването на клаузите, към които се отнасят.</w:t>
      </w:r>
    </w:p>
    <w:p w14:paraId="1CAF6090"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0F18372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2F08878B"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7544B80F"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8560C1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81B875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Номерът и Датата на влизане в сила на Договора трябва да бъдат цитирани във всяка кореспонденция. </w:t>
      </w:r>
    </w:p>
    <w:p w14:paraId="632396B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759548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690C906A" w14:textId="14A8E2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Никоя клауза извън чл.</w:t>
      </w:r>
      <w:r w:rsidRPr="00A67BF4">
        <w:rPr>
          <w:rFonts w:ascii="Verdana" w:hAnsi="Verdana"/>
          <w:sz w:val="20"/>
          <w:szCs w:val="20"/>
        </w:rPr>
        <w:fldChar w:fldCharType="begin"/>
      </w:r>
      <w:r w:rsidRPr="00A67BF4">
        <w:rPr>
          <w:rFonts w:ascii="Verdana" w:hAnsi="Verdana"/>
          <w:sz w:val="20"/>
          <w:szCs w:val="20"/>
        </w:rPr>
        <w:instrText xml:space="preserve"> REF _Ref46303395 \r \h  \* MERGEFORMAT </w:instrText>
      </w:r>
      <w:r w:rsidRPr="00A67BF4">
        <w:rPr>
          <w:rFonts w:ascii="Verdana" w:hAnsi="Verdana"/>
          <w:sz w:val="20"/>
          <w:szCs w:val="20"/>
        </w:rPr>
      </w:r>
      <w:r w:rsidRPr="00A67BF4">
        <w:rPr>
          <w:rFonts w:ascii="Verdana" w:hAnsi="Verdana"/>
          <w:sz w:val="20"/>
          <w:szCs w:val="20"/>
        </w:rPr>
        <w:fldChar w:fldCharType="separate"/>
      </w:r>
      <w:r w:rsidR="008610CF">
        <w:rPr>
          <w:rFonts w:ascii="Verdana" w:hAnsi="Verdana"/>
          <w:sz w:val="20"/>
          <w:szCs w:val="20"/>
        </w:rPr>
        <w:t>7</w:t>
      </w:r>
      <w:r w:rsidRPr="00A67BF4">
        <w:rPr>
          <w:rFonts w:ascii="Verdana" w:hAnsi="Verdana"/>
          <w:sz w:val="20"/>
          <w:szCs w:val="20"/>
        </w:rPr>
        <w:fldChar w:fldCharType="end"/>
      </w:r>
      <w:r w:rsidRPr="00A67BF4">
        <w:rPr>
          <w:rFonts w:ascii="Verdana" w:hAnsi="Verdana"/>
          <w:sz w:val="20"/>
          <w:szCs w:val="20"/>
        </w:rPr>
        <w:t xml:space="preserve"> КОНФИДЕНЦИАЛНОСТ не продължава действието си след изтичане срока или прекратяването на </w:t>
      </w:r>
      <w:hyperlink w:anchor="договор" w:history="1">
        <w:r w:rsidRPr="00A67BF4">
          <w:rPr>
            <w:rFonts w:ascii="Verdana" w:hAnsi="Verdana"/>
            <w:sz w:val="20"/>
            <w:szCs w:val="20"/>
          </w:rPr>
          <w:t>договора</w:t>
        </w:r>
      </w:hyperlink>
      <w:r w:rsidRPr="00A67BF4">
        <w:rPr>
          <w:rFonts w:ascii="Verdana" w:hAnsi="Verdana"/>
          <w:sz w:val="20"/>
          <w:szCs w:val="20"/>
        </w:rPr>
        <w:t xml:space="preserve">, освен ако изрично не е определено друго в </w:t>
      </w:r>
      <w:hyperlink w:anchor="договор" w:history="1">
        <w:r w:rsidRPr="00A67BF4">
          <w:rPr>
            <w:rFonts w:ascii="Verdana" w:hAnsi="Verdana"/>
            <w:sz w:val="20"/>
            <w:szCs w:val="20"/>
          </w:rPr>
          <w:t>договора</w:t>
        </w:r>
      </w:hyperlink>
      <w:r w:rsidRPr="00A67BF4">
        <w:rPr>
          <w:rFonts w:ascii="Verdana" w:hAnsi="Verdana"/>
          <w:sz w:val="20"/>
          <w:szCs w:val="20"/>
        </w:rPr>
        <w:t>.</w:t>
      </w:r>
    </w:p>
    <w:p w14:paraId="220D1664" w14:textId="77777777" w:rsidR="00105C71" w:rsidRPr="00A67BF4" w:rsidRDefault="00105C71" w:rsidP="00306796">
      <w:pPr>
        <w:keepNext/>
        <w:widowControl w:val="0"/>
        <w:numPr>
          <w:ilvl w:val="0"/>
          <w:numId w:val="36"/>
        </w:numPr>
        <w:spacing w:before="75" w:after="75" w:line="240" w:lineRule="auto"/>
        <w:ind w:left="142" w:hanging="142"/>
        <w:jc w:val="both"/>
        <w:outlineLvl w:val="0"/>
        <w:rPr>
          <w:rFonts w:ascii="Verdana" w:hAnsi="Verdana"/>
          <w:b/>
          <w:sz w:val="20"/>
          <w:szCs w:val="20"/>
        </w:rPr>
      </w:pPr>
      <w:bookmarkStart w:id="10" w:name="_Ref46308194"/>
      <w:bookmarkStart w:id="11" w:name="_Ref91302220"/>
      <w:r w:rsidRPr="00A67BF4">
        <w:rPr>
          <w:rFonts w:ascii="Verdana" w:hAnsi="Verdana"/>
          <w:b/>
          <w:sz w:val="20"/>
          <w:szCs w:val="20"/>
        </w:rPr>
        <w:t>ЗАДЪЛЖЕНИЯ НА ДОСТАВЧИКА</w:t>
      </w:r>
      <w:bookmarkEnd w:id="10"/>
      <w:bookmarkEnd w:id="11"/>
    </w:p>
    <w:p w14:paraId="6B20B2AC" w14:textId="77777777" w:rsidR="00105C71" w:rsidRPr="00A67BF4" w:rsidRDefault="00105C71" w:rsidP="00306796">
      <w:pPr>
        <w:spacing w:before="75" w:after="75" w:line="240" w:lineRule="auto"/>
        <w:ind w:left="142"/>
        <w:jc w:val="both"/>
        <w:rPr>
          <w:rFonts w:ascii="Verdana" w:hAnsi="Verdana"/>
          <w:sz w:val="20"/>
          <w:szCs w:val="20"/>
        </w:rPr>
      </w:pPr>
      <w:bookmarkStart w:id="12" w:name="_Ref46308198"/>
      <w:r w:rsidRPr="00A67BF4">
        <w:rPr>
          <w:rFonts w:ascii="Verdana" w:hAnsi="Verdana"/>
          <w:sz w:val="20"/>
          <w:szCs w:val="20"/>
        </w:rPr>
        <w:t>Без да се ограничава действието на специфичните условия на Договора, общите задължения на Доставчика са, както следва:</w:t>
      </w:r>
    </w:p>
    <w:p w14:paraId="6073611A"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За срока на Договора Доставчикът се задължава да изпълнява задълженията си по настоящия договор точно и с грижата на добър търговец.</w:t>
      </w:r>
    </w:p>
    <w:p w14:paraId="4560FC9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lastRenderedPageBreak/>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34C6CDA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49CD2EC1"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доставя Стоките съгласно изискванията на настоящия Договор.</w:t>
      </w:r>
    </w:p>
    <w:p w14:paraId="5F8771D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A2702C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75A22C3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трябва да изпраща фактури за плащания съгласно чл.6 ПЛАЩАНЕ, ДДС И ГАРАНЦИЯ ЗА ОБЕЗПЕЧАВАНЕ НА ИЗПЪЛНЕНИЕТО.</w:t>
      </w:r>
    </w:p>
    <w:p w14:paraId="6986FBF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7A7E1A29"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52BE7D6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70DD781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B55C401" w14:textId="77777777" w:rsidR="00105C71" w:rsidRPr="00A67BF4" w:rsidRDefault="00105C71" w:rsidP="00306796">
      <w:pPr>
        <w:keepNext/>
        <w:widowControl w:val="0"/>
        <w:numPr>
          <w:ilvl w:val="0"/>
          <w:numId w:val="36"/>
        </w:numPr>
        <w:spacing w:before="75" w:after="75" w:line="240" w:lineRule="auto"/>
        <w:ind w:left="142" w:hanging="142"/>
        <w:jc w:val="both"/>
        <w:outlineLvl w:val="0"/>
        <w:rPr>
          <w:rFonts w:ascii="Verdana" w:hAnsi="Verdana"/>
          <w:b/>
          <w:sz w:val="20"/>
          <w:szCs w:val="20"/>
        </w:rPr>
      </w:pPr>
      <w:bookmarkStart w:id="13" w:name="_Ref91302223"/>
      <w:r w:rsidRPr="00A67BF4">
        <w:rPr>
          <w:rFonts w:ascii="Verdana" w:hAnsi="Verdana"/>
          <w:b/>
          <w:sz w:val="20"/>
          <w:szCs w:val="20"/>
        </w:rPr>
        <w:t>ЗАДЪЛЖЕНИЯ НА ВЪЗЛОЖИТЕЛЯ</w:t>
      </w:r>
      <w:bookmarkEnd w:id="12"/>
      <w:bookmarkEnd w:id="13"/>
    </w:p>
    <w:p w14:paraId="244D41B1" w14:textId="77777777" w:rsidR="00105C71" w:rsidRPr="00A67BF4" w:rsidRDefault="00105C71" w:rsidP="00306796">
      <w:pPr>
        <w:pStyle w:val="p50"/>
        <w:tabs>
          <w:tab w:val="clear" w:pos="760"/>
          <w:tab w:val="num" w:pos="0"/>
        </w:tabs>
        <w:spacing w:before="75" w:after="75" w:line="240" w:lineRule="auto"/>
        <w:ind w:left="142" w:firstLine="0"/>
        <w:rPr>
          <w:rFonts w:ascii="Verdana" w:hAnsi="Verdana"/>
          <w:color w:val="auto"/>
          <w:sz w:val="20"/>
          <w:szCs w:val="20"/>
        </w:rPr>
      </w:pPr>
      <w:r w:rsidRPr="00A67BF4">
        <w:rPr>
          <w:rFonts w:ascii="Verdana" w:hAnsi="Verdana"/>
          <w:snapToGrid/>
          <w:color w:val="auto"/>
          <w:sz w:val="20"/>
          <w:szCs w:val="20"/>
        </w:rPr>
        <w:t>Без да се ограничават специфичните задължения на Възложителя съгласно договора, общите му задължения са, както следва:</w:t>
      </w:r>
    </w:p>
    <w:p w14:paraId="42DDE95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564E41E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342AF0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Контролиращият служител може да определи Представител на контролиращия служител, като писмено уведомява Доставчика за това.</w:t>
      </w:r>
    </w:p>
    <w:p w14:paraId="004097C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90B5BAC"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sz w:val="20"/>
          <w:szCs w:val="20"/>
        </w:rPr>
      </w:pPr>
      <w:bookmarkStart w:id="14" w:name="_Ref46308206"/>
      <w:bookmarkStart w:id="15" w:name="_Ref91302231"/>
      <w:r w:rsidRPr="00A67BF4">
        <w:rPr>
          <w:rFonts w:ascii="Verdana" w:hAnsi="Verdana"/>
          <w:b/>
          <w:bCs/>
          <w:sz w:val="20"/>
          <w:szCs w:val="20"/>
        </w:rPr>
        <w:t>НЕУСТОЙКИ</w:t>
      </w:r>
      <w:bookmarkEnd w:id="14"/>
      <w:bookmarkEnd w:id="15"/>
    </w:p>
    <w:p w14:paraId="53C8C008" w14:textId="77777777" w:rsidR="00105C71" w:rsidRPr="00A67BF4" w:rsidRDefault="00105C71" w:rsidP="00306796">
      <w:pPr>
        <w:tabs>
          <w:tab w:val="num" w:pos="1440"/>
        </w:tabs>
        <w:spacing w:before="75" w:after="75" w:line="240" w:lineRule="auto"/>
        <w:ind w:left="142"/>
        <w:jc w:val="both"/>
        <w:outlineLvl w:val="0"/>
        <w:rPr>
          <w:rFonts w:ascii="Verdana" w:hAnsi="Verdana"/>
          <w:sz w:val="20"/>
          <w:szCs w:val="20"/>
        </w:rPr>
      </w:pPr>
      <w:r w:rsidRPr="00A67BF4">
        <w:rPr>
          <w:rFonts w:ascii="Verdana" w:hAnsi="Verdana"/>
          <w:sz w:val="20"/>
          <w:szCs w:val="20"/>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577BE65F"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sz w:val="20"/>
          <w:szCs w:val="20"/>
        </w:rPr>
      </w:pPr>
      <w:bookmarkStart w:id="16" w:name="_Ref46308208"/>
      <w:r w:rsidRPr="00A67BF4">
        <w:rPr>
          <w:rFonts w:ascii="Verdana" w:hAnsi="Verdana"/>
          <w:b/>
          <w:sz w:val="20"/>
          <w:szCs w:val="20"/>
        </w:rPr>
        <w:t>ПЛАЩАНЕ, ДДС И ГАРАНЦИЯ ЗА ОБЕЗПЕЧАВАНЕ НА ИЗПЪЛНЕНИЕ</w:t>
      </w:r>
      <w:bookmarkEnd w:id="16"/>
      <w:r w:rsidRPr="00A67BF4">
        <w:rPr>
          <w:rFonts w:ascii="Verdana" w:hAnsi="Verdana"/>
          <w:b/>
          <w:sz w:val="20"/>
          <w:szCs w:val="20"/>
        </w:rPr>
        <w:t>ТО</w:t>
      </w:r>
    </w:p>
    <w:p w14:paraId="4741A0D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A67BF4">
          <w:rPr>
            <w:rFonts w:ascii="Verdana" w:hAnsi="Verdana"/>
            <w:sz w:val="20"/>
            <w:szCs w:val="20"/>
          </w:rPr>
          <w:t>Договор</w:t>
        </w:r>
      </w:hyperlink>
      <w:r w:rsidRPr="00A67BF4">
        <w:rPr>
          <w:rFonts w:ascii="Verdana" w:hAnsi="Verdana"/>
          <w:sz w:val="20"/>
          <w:szCs w:val="20"/>
        </w:rPr>
        <w:t xml:space="preserve"> и повторена в </w:t>
      </w:r>
      <w:hyperlink w:anchor="поръчка" w:history="1">
        <w:r w:rsidRPr="00A67BF4">
          <w:rPr>
            <w:rFonts w:ascii="Verdana" w:hAnsi="Verdana"/>
            <w:sz w:val="20"/>
            <w:szCs w:val="20"/>
          </w:rPr>
          <w:t>Поръчката</w:t>
        </w:r>
      </w:hyperlink>
      <w:r w:rsidRPr="00A67BF4">
        <w:rPr>
          <w:rFonts w:ascii="Verdana" w:hAnsi="Verdana"/>
          <w:sz w:val="20"/>
          <w:szCs w:val="20"/>
        </w:rPr>
        <w:t xml:space="preserve"> (Поръчките). </w:t>
      </w:r>
    </w:p>
    <w:p w14:paraId="3BC3C87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lastRenderedPageBreak/>
        <w:t>След доставка на стоките, Доставчикът изготвя приемо-предавателен протокол и го предоставя на Възложителя за одобрение.</w:t>
      </w:r>
    </w:p>
    <w:p w14:paraId="60ED98A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160707D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6C427D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4E38EBB9"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8B7EDC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4329AF67"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sz w:val="20"/>
          <w:szCs w:val="20"/>
        </w:rPr>
      </w:pPr>
      <w:bookmarkStart w:id="17" w:name="_Ref46303395"/>
      <w:r w:rsidRPr="00A67BF4">
        <w:rPr>
          <w:rFonts w:ascii="Verdana" w:hAnsi="Verdana"/>
          <w:b/>
          <w:sz w:val="20"/>
          <w:szCs w:val="20"/>
        </w:rPr>
        <w:t>КОНФИДЕНЦИАЛНОСТ</w:t>
      </w:r>
      <w:bookmarkEnd w:id="17"/>
    </w:p>
    <w:p w14:paraId="313AE09B"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AC75A2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Освен с писмено съгласие на другата страна, никоя страна не може по време на </w:t>
      </w:r>
      <w:r w:rsidRPr="00306796">
        <w:rPr>
          <w:rFonts w:ascii="Verdana" w:hAnsi="Verdana"/>
          <w:b/>
          <w:sz w:val="20"/>
          <w:szCs w:val="20"/>
        </w:rPr>
        <w:t>договора или след това да разкрива и/или да разрешава разкриването на трети лица на</w:t>
      </w:r>
      <w:r w:rsidRPr="00A67BF4">
        <w:rPr>
          <w:rFonts w:ascii="Verdana" w:hAnsi="Verdana"/>
          <w:sz w:val="20"/>
          <w:szCs w:val="20"/>
        </w:rPr>
        <w:t xml:space="preserve">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CDA345B"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A1744A7"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18" w:name="_Ref46308222"/>
      <w:r w:rsidRPr="00A67BF4">
        <w:rPr>
          <w:rFonts w:ascii="Verdana" w:hAnsi="Verdana"/>
          <w:b/>
          <w:sz w:val="20"/>
          <w:szCs w:val="20"/>
        </w:rPr>
        <w:t>ПУБЛИЧНОСТ</w:t>
      </w:r>
      <w:bookmarkEnd w:id="18"/>
    </w:p>
    <w:p w14:paraId="59B179FB" w14:textId="77777777" w:rsidR="00105C71" w:rsidRPr="00A67BF4" w:rsidRDefault="00105C71" w:rsidP="00306796">
      <w:pPr>
        <w:spacing w:before="75" w:after="75" w:line="240" w:lineRule="auto"/>
        <w:ind w:left="142"/>
        <w:jc w:val="both"/>
        <w:outlineLvl w:val="0"/>
        <w:rPr>
          <w:rFonts w:ascii="Verdana" w:hAnsi="Verdana"/>
          <w:sz w:val="20"/>
          <w:szCs w:val="20"/>
        </w:rPr>
      </w:pPr>
      <w:r w:rsidRPr="00A67BF4">
        <w:rPr>
          <w:rFonts w:ascii="Verdana" w:hAnsi="Verdana"/>
          <w:sz w:val="20"/>
          <w:szCs w:val="20"/>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8A17EAF"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sz w:val="20"/>
          <w:szCs w:val="20"/>
        </w:rPr>
      </w:pPr>
      <w:bookmarkStart w:id="19" w:name="_Ref46308223"/>
      <w:r w:rsidRPr="00A67BF4">
        <w:rPr>
          <w:rFonts w:ascii="Verdana" w:hAnsi="Verdana"/>
          <w:b/>
          <w:sz w:val="20"/>
          <w:szCs w:val="20"/>
        </w:rPr>
        <w:t>СПЕЦИФИКАЦИЯ</w:t>
      </w:r>
      <w:bookmarkEnd w:id="19"/>
    </w:p>
    <w:p w14:paraId="3685B3A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4249CA5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3E50A35"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bCs/>
          <w:sz w:val="20"/>
          <w:szCs w:val="20"/>
        </w:rPr>
      </w:pPr>
      <w:bookmarkStart w:id="20" w:name="_Ref37578996"/>
      <w:r w:rsidRPr="00A67BF4">
        <w:rPr>
          <w:rFonts w:ascii="Verdana" w:hAnsi="Verdana"/>
          <w:b/>
          <w:bCs/>
          <w:sz w:val="20"/>
          <w:szCs w:val="20"/>
        </w:rPr>
        <w:t>ДОСТЪП И ИНСПЕКТИРАНЕ</w:t>
      </w:r>
      <w:bookmarkEnd w:id="20"/>
    </w:p>
    <w:p w14:paraId="24C5647A" w14:textId="77777777" w:rsidR="00105C71" w:rsidRPr="00A67BF4" w:rsidRDefault="00105C71" w:rsidP="00306796">
      <w:pPr>
        <w:spacing w:before="75" w:after="75" w:line="240" w:lineRule="auto"/>
        <w:ind w:left="142"/>
        <w:jc w:val="both"/>
        <w:outlineLvl w:val="0"/>
        <w:rPr>
          <w:rFonts w:ascii="Verdana" w:hAnsi="Verdana"/>
          <w:sz w:val="20"/>
          <w:szCs w:val="20"/>
        </w:rPr>
      </w:pPr>
      <w:r w:rsidRPr="00A67BF4">
        <w:rPr>
          <w:rFonts w:ascii="Verdana" w:hAnsi="Verdana"/>
          <w:sz w:val="20"/>
          <w:szCs w:val="20"/>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43AC7243"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21" w:name="_Ref37578998"/>
      <w:r w:rsidRPr="00A67BF4">
        <w:rPr>
          <w:rFonts w:ascii="Verdana" w:hAnsi="Verdana"/>
          <w:b/>
          <w:bCs/>
          <w:sz w:val="20"/>
          <w:szCs w:val="20"/>
        </w:rPr>
        <w:t>ЗАГУБА ИЛИ ПОВРЕДА ПРИ ТРАНСПОРТИРАНЕ</w:t>
      </w:r>
      <w:bookmarkEnd w:id="21"/>
    </w:p>
    <w:p w14:paraId="49A85B4B"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5AC315C0"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lastRenderedPageBreak/>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092647DC"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22" w:name="_Ref37579000"/>
      <w:r w:rsidRPr="00A67BF4">
        <w:rPr>
          <w:rFonts w:ascii="Verdana" w:hAnsi="Verdana"/>
          <w:b/>
          <w:bCs/>
          <w:sz w:val="20"/>
          <w:szCs w:val="20"/>
        </w:rPr>
        <w:t>ОПАСНИ СТОКИ</w:t>
      </w:r>
      <w:bookmarkEnd w:id="22"/>
    </w:p>
    <w:p w14:paraId="1C9F85F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EE3DDD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76C1DA3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05DD65C6"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1995FEBA"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информация за опасностите от използване на  Стоките; </w:t>
      </w:r>
    </w:p>
    <w:p w14:paraId="2A59D5FA"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оценка на риска от използване на Стоките; </w:t>
      </w:r>
    </w:p>
    <w:p w14:paraId="53729855"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описание на контролните мерки, които трябва да се вземат; </w:t>
      </w:r>
    </w:p>
    <w:p w14:paraId="6E4ADDC7"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подробности за необходимо предпазно облекло; </w:t>
      </w:r>
    </w:p>
    <w:p w14:paraId="492B0085"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11BFD772"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всякакви препоръки за следене на здравното състояние; </w:t>
      </w:r>
    </w:p>
    <w:p w14:paraId="07B8DDD3"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препоръки, свързани с осигуряване, поддръжка, почистване и тестване на респираторно защитни и на вентилационни съоръжения. </w:t>
      </w:r>
    </w:p>
    <w:p w14:paraId="5A229DF9"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препоръки за боравене с отпадъци, включително и начини на депониране. </w:t>
      </w:r>
    </w:p>
    <w:p w14:paraId="7D134DBE"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Информацията, която Доставчикът предоставя по горепосочените точки, трябва да се изпраща преди доставката на Стоките. </w:t>
      </w:r>
    </w:p>
    <w:p w14:paraId="689A6EA1"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23" w:name="_Ref37579001"/>
      <w:r w:rsidRPr="00A67BF4">
        <w:rPr>
          <w:rFonts w:ascii="Verdana" w:hAnsi="Verdana"/>
          <w:b/>
          <w:bCs/>
          <w:sz w:val="20"/>
          <w:szCs w:val="20"/>
        </w:rPr>
        <w:t>ДОСТАВКА</w:t>
      </w:r>
      <w:bookmarkEnd w:id="23"/>
    </w:p>
    <w:p w14:paraId="0792F30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2B821389"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napToGrid w:val="0"/>
          <w:sz w:val="20"/>
          <w:szCs w:val="20"/>
        </w:rPr>
        <w:t xml:space="preserve">Собствеността и рискът </w:t>
      </w:r>
      <w:r w:rsidRPr="00A67BF4">
        <w:rPr>
          <w:rFonts w:ascii="Verdana" w:hAnsi="Verdana"/>
          <w:sz w:val="20"/>
          <w:szCs w:val="20"/>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383426E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3C4D48A"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11A988F"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45B8B6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lastRenderedPageBreak/>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6FFC628"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D61E14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F0BEDC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7ACEF49"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sz w:val="20"/>
          <w:szCs w:val="20"/>
        </w:rPr>
      </w:pPr>
      <w:bookmarkStart w:id="24" w:name="_Ref37579002"/>
      <w:bookmarkStart w:id="25" w:name="_Ref91302257"/>
      <w:r w:rsidRPr="00A67BF4">
        <w:rPr>
          <w:rFonts w:ascii="Verdana" w:hAnsi="Verdana"/>
          <w:b/>
          <w:bCs/>
          <w:sz w:val="20"/>
          <w:szCs w:val="20"/>
        </w:rPr>
        <w:t>ГАРАНЦ</w:t>
      </w:r>
      <w:bookmarkEnd w:id="24"/>
      <w:r w:rsidRPr="00A67BF4">
        <w:rPr>
          <w:rFonts w:ascii="Verdana" w:hAnsi="Verdana"/>
          <w:b/>
          <w:bCs/>
          <w:sz w:val="20"/>
          <w:szCs w:val="20"/>
        </w:rPr>
        <w:t>ИЯ ЗА КАЧЕСТВО</w:t>
      </w:r>
      <w:bookmarkEnd w:id="25"/>
    </w:p>
    <w:p w14:paraId="4064AC1F"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12BEA9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3CD4829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3FA1E67E"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26" w:name="_Ref37579004"/>
      <w:r w:rsidRPr="00A67BF4">
        <w:rPr>
          <w:rFonts w:ascii="Verdana" w:hAnsi="Verdana"/>
          <w:b/>
          <w:bCs/>
          <w:sz w:val="20"/>
          <w:szCs w:val="20"/>
        </w:rPr>
        <w:t>ПРАВО НА ОТКАЗ</w:t>
      </w:r>
      <w:bookmarkEnd w:id="26"/>
    </w:p>
    <w:p w14:paraId="4114463E"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1D7838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03DDA511"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Възложителят връща на Доставчика всички неприети Стоки за негова сметка.</w:t>
      </w:r>
    </w:p>
    <w:p w14:paraId="69123A8A"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27" w:name="_Ref37579010"/>
      <w:bookmarkStart w:id="28" w:name="_Ref38169864"/>
      <w:r w:rsidRPr="00A67BF4">
        <w:rPr>
          <w:rFonts w:ascii="Verdana" w:hAnsi="Verdana"/>
          <w:b/>
          <w:bCs/>
          <w:sz w:val="20"/>
          <w:szCs w:val="20"/>
        </w:rPr>
        <w:t>ОБРАЗЦИ</w:t>
      </w:r>
      <w:bookmarkEnd w:id="27"/>
      <w:r w:rsidRPr="00A67BF4">
        <w:rPr>
          <w:rFonts w:ascii="Verdana" w:hAnsi="Verdana"/>
          <w:b/>
          <w:bCs/>
          <w:sz w:val="20"/>
          <w:szCs w:val="20"/>
        </w:rPr>
        <w:t xml:space="preserve"> И МОСТРИ</w:t>
      </w:r>
      <w:bookmarkEnd w:id="28"/>
    </w:p>
    <w:p w14:paraId="7B5CB74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2EEFA490"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A8901B4"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sz w:val="20"/>
          <w:szCs w:val="20"/>
        </w:rPr>
      </w:pPr>
      <w:bookmarkStart w:id="29" w:name="_Ref37579012"/>
      <w:bookmarkStart w:id="30" w:name="_Ref91302263"/>
      <w:r w:rsidRPr="00A67BF4">
        <w:rPr>
          <w:rFonts w:ascii="Verdana" w:hAnsi="Verdana"/>
          <w:b/>
          <w:bCs/>
          <w:snapToGrid w:val="0"/>
          <w:sz w:val="20"/>
          <w:szCs w:val="20"/>
        </w:rPr>
        <w:t>Д</w:t>
      </w:r>
      <w:r w:rsidRPr="00A67BF4">
        <w:rPr>
          <w:rFonts w:ascii="Verdana" w:hAnsi="Verdana"/>
          <w:b/>
          <w:bCs/>
          <w:sz w:val="20"/>
          <w:szCs w:val="20"/>
        </w:rPr>
        <w:t>ОСТЪП ДО ОБЕКТА И СЪОРЪЖЕНИЯ</w:t>
      </w:r>
      <w:bookmarkEnd w:id="29"/>
      <w:r w:rsidRPr="00A67BF4">
        <w:rPr>
          <w:rFonts w:ascii="Verdana" w:hAnsi="Verdana"/>
          <w:b/>
          <w:bCs/>
          <w:sz w:val="20"/>
          <w:szCs w:val="20"/>
        </w:rPr>
        <w:t>ТА</w:t>
      </w:r>
      <w:bookmarkEnd w:id="30"/>
    </w:p>
    <w:p w14:paraId="3513249E"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w:t>
      </w:r>
      <w:r w:rsidRPr="00A67BF4">
        <w:rPr>
          <w:rFonts w:ascii="Verdana" w:hAnsi="Verdana"/>
          <w:sz w:val="20"/>
          <w:szCs w:val="20"/>
        </w:rPr>
        <w:lastRenderedPageBreak/>
        <w:t xml:space="preserve">Доставчика. Достъпът се предоставя след предварително предизвестие от страна на Доставчика. </w:t>
      </w:r>
    </w:p>
    <w:p w14:paraId="3A708D2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0AE3DD26"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31" w:name="_Ref91302267"/>
      <w:r w:rsidRPr="00A67BF4">
        <w:rPr>
          <w:rFonts w:ascii="Verdana" w:hAnsi="Verdana"/>
          <w:b/>
          <w:sz w:val="20"/>
          <w:szCs w:val="20"/>
        </w:rPr>
        <w:t>ЗАСТРАХОВАНЕ И ОТГОВОРНОСТ</w:t>
      </w:r>
      <w:bookmarkEnd w:id="31"/>
    </w:p>
    <w:p w14:paraId="62A7B55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Доставчикът носи пълна имуществена отговорност за вреди, причинени по повод изпълнението на договора, както следва:</w:t>
      </w:r>
    </w:p>
    <w:p w14:paraId="56E405AC"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04BA6D22"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Повреда или погиване имуществото на Възложителя или на трети лица при или във връзка с изпълнението на договора.</w:t>
      </w:r>
    </w:p>
    <w:p w14:paraId="7EF95610" w14:textId="77777777" w:rsidR="00105C71" w:rsidRPr="00A67BF4" w:rsidRDefault="00105C71" w:rsidP="00306796">
      <w:pPr>
        <w:pStyle w:val="BodyTextIndent3"/>
        <w:spacing w:before="75" w:after="75"/>
        <w:ind w:left="142"/>
        <w:rPr>
          <w:rFonts w:ascii="Verdana" w:hAnsi="Verdana"/>
          <w:sz w:val="20"/>
          <w:szCs w:val="20"/>
          <w:lang w:val="bg-BG"/>
        </w:rPr>
      </w:pPr>
      <w:r w:rsidRPr="00A67BF4">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E67A42A"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cs="Tahoma"/>
          <w:sz w:val="20"/>
          <w:szCs w:val="20"/>
        </w:rPr>
        <w:t xml:space="preserve">Доставчикът </w:t>
      </w:r>
      <w:r w:rsidRPr="00A67BF4">
        <w:rPr>
          <w:rFonts w:ascii="Verdana" w:hAnsi="Verdana"/>
          <w:sz w:val="20"/>
          <w:szCs w:val="20"/>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2911BEF1"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Застрахователните полици се представят на Възложителя при поискване.</w:t>
      </w:r>
    </w:p>
    <w:p w14:paraId="28D6FBAB"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32" w:name="_Ref37579021"/>
      <w:r w:rsidRPr="00A67BF4">
        <w:rPr>
          <w:rFonts w:ascii="Verdana" w:hAnsi="Verdana"/>
          <w:b/>
          <w:bCs/>
          <w:sz w:val="20"/>
          <w:szCs w:val="20"/>
        </w:rPr>
        <w:t>ПРЕОТСТЪПВАНЕ И ПРЕХВЪРЛЯНЕ НА ЗАДЪЛЖЕНИЯ</w:t>
      </w:r>
      <w:bookmarkEnd w:id="32"/>
    </w:p>
    <w:p w14:paraId="5A8199F9"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Договорът не може да бъде прехвърлен или преотстъпен като цяло на трето лице.</w:t>
      </w:r>
    </w:p>
    <w:p w14:paraId="38FCD0E8"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33" w:name="_Ref37579028"/>
      <w:r w:rsidRPr="00A67BF4">
        <w:rPr>
          <w:rFonts w:ascii="Verdana" w:hAnsi="Verdana"/>
          <w:b/>
          <w:bCs/>
          <w:sz w:val="20"/>
          <w:szCs w:val="20"/>
        </w:rPr>
        <w:t>РАЗДЕЛНОСТ</w:t>
      </w:r>
      <w:bookmarkEnd w:id="33"/>
    </w:p>
    <w:p w14:paraId="55E719E3" w14:textId="77777777" w:rsidR="00105C71" w:rsidRPr="00A67BF4" w:rsidRDefault="00105C71" w:rsidP="00306796">
      <w:pPr>
        <w:pStyle w:val="p24"/>
        <w:widowControl w:val="0"/>
        <w:tabs>
          <w:tab w:val="clear" w:pos="780"/>
          <w:tab w:val="left" w:pos="0"/>
        </w:tabs>
        <w:spacing w:before="75" w:after="75" w:line="240" w:lineRule="auto"/>
        <w:ind w:left="142" w:firstLine="0"/>
        <w:jc w:val="both"/>
        <w:rPr>
          <w:rFonts w:ascii="Verdana" w:hAnsi="Verdana"/>
          <w:snapToGrid/>
          <w:color w:val="auto"/>
          <w:sz w:val="20"/>
          <w:szCs w:val="20"/>
        </w:rPr>
      </w:pPr>
      <w:r w:rsidRPr="00A67BF4">
        <w:rPr>
          <w:rFonts w:ascii="Verdana" w:hAnsi="Verdana"/>
          <w:snapToGrid/>
          <w:color w:val="auto"/>
          <w:sz w:val="20"/>
          <w:szCs w:val="20"/>
        </w:rPr>
        <w:t xml:space="preserve">В случай, че някоя разпоредба или последваща промяна в </w:t>
      </w:r>
      <w:hyperlink w:anchor="договор" w:history="1">
        <w:r w:rsidRPr="00A67BF4">
          <w:rPr>
            <w:rStyle w:val="Hyperlink"/>
            <w:rFonts w:ascii="Verdana" w:hAnsi="Verdana"/>
            <w:snapToGrid/>
            <w:color w:val="auto"/>
            <w:sz w:val="20"/>
            <w:szCs w:val="20"/>
          </w:rPr>
          <w:t>договора</w:t>
        </w:r>
      </w:hyperlink>
      <w:r w:rsidRPr="00A67BF4">
        <w:rPr>
          <w:rFonts w:ascii="Verdana" w:hAnsi="Verdana"/>
          <w:snapToGrid/>
          <w:color w:val="auto"/>
          <w:sz w:val="20"/>
          <w:szCs w:val="20"/>
        </w:rPr>
        <w:t xml:space="preserve"> се окаже недействителна, останалите разпоредби продължават да бъдат валидни и подлежащи на изпълнение.</w:t>
      </w:r>
    </w:p>
    <w:p w14:paraId="1DD90FDB"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bookmarkStart w:id="34" w:name="_Ref37579029"/>
      <w:r w:rsidRPr="00A67BF4">
        <w:rPr>
          <w:rFonts w:ascii="Verdana" w:hAnsi="Verdana"/>
          <w:b/>
          <w:bCs/>
          <w:sz w:val="20"/>
          <w:szCs w:val="20"/>
        </w:rPr>
        <w:t>ПРЕКРАТЯВАНЕ</w:t>
      </w:r>
      <w:bookmarkEnd w:id="34"/>
    </w:p>
    <w:p w14:paraId="2B41F7B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1CC9C376"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035C4962"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ако за Доставчика е открито производство по несъстоятелност.</w:t>
      </w:r>
    </w:p>
    <w:p w14:paraId="0677DAF8"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F180F9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191A25B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1B259082"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Страните могат да прекратят договора по всяко време по взаимно съгласие.</w:t>
      </w:r>
    </w:p>
    <w:p w14:paraId="0B25997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3C7CC2E5"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lastRenderedPageBreak/>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A67BF4">
          <w:rPr>
            <w:rFonts w:ascii="Verdana" w:hAnsi="Verdana"/>
            <w:sz w:val="20"/>
            <w:szCs w:val="20"/>
          </w:rPr>
          <w:t>Доставчика</w:t>
        </w:r>
      </w:hyperlink>
      <w:r w:rsidRPr="00A67BF4">
        <w:rPr>
          <w:rFonts w:ascii="Verdana" w:hAnsi="Verdana"/>
          <w:sz w:val="20"/>
          <w:szCs w:val="20"/>
        </w:rPr>
        <w:t xml:space="preserve"> разходи за това се поемат от Възложителя, след неговото предварително одобрение.</w:t>
      </w:r>
    </w:p>
    <w:p w14:paraId="194D972C"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cs="Arial"/>
          <w:b/>
          <w:sz w:val="20"/>
          <w:szCs w:val="20"/>
        </w:rPr>
      </w:pPr>
      <w:bookmarkStart w:id="35" w:name="_Ref37579031"/>
      <w:r w:rsidRPr="00A67BF4">
        <w:rPr>
          <w:rFonts w:ascii="Verdana" w:hAnsi="Verdana"/>
          <w:b/>
          <w:bCs/>
          <w:sz w:val="20"/>
          <w:szCs w:val="20"/>
        </w:rPr>
        <w:t>ПРИЛОЖИМО ПРАВО</w:t>
      </w:r>
      <w:bookmarkEnd w:id="35"/>
    </w:p>
    <w:p w14:paraId="50AD2D81" w14:textId="77777777" w:rsidR="00105C71" w:rsidRPr="00A67BF4" w:rsidRDefault="00105C71" w:rsidP="00306796">
      <w:pPr>
        <w:pStyle w:val="p50"/>
        <w:tabs>
          <w:tab w:val="clear" w:pos="760"/>
        </w:tabs>
        <w:spacing w:before="75" w:after="75" w:line="240" w:lineRule="auto"/>
        <w:ind w:left="142" w:firstLine="0"/>
        <w:outlineLvl w:val="0"/>
        <w:rPr>
          <w:rFonts w:ascii="Verdana" w:hAnsi="Verdana"/>
          <w:snapToGrid/>
          <w:color w:val="auto"/>
          <w:sz w:val="20"/>
          <w:szCs w:val="20"/>
        </w:rPr>
      </w:pPr>
      <w:bookmarkStart w:id="36" w:name="_Ref38171182"/>
      <w:r w:rsidRPr="00A67BF4">
        <w:rPr>
          <w:rFonts w:ascii="Verdana" w:hAnsi="Verdana"/>
          <w:snapToGrid/>
          <w:color w:val="auto"/>
          <w:sz w:val="20"/>
          <w:szCs w:val="20"/>
        </w:rPr>
        <w:t xml:space="preserve">Към този договор ще се прилагат и той ще се тълкува съобразно разпоредбите на българското право. </w:t>
      </w:r>
    </w:p>
    <w:p w14:paraId="1EB78262"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bCs/>
          <w:sz w:val="20"/>
          <w:szCs w:val="20"/>
        </w:rPr>
      </w:pPr>
      <w:bookmarkStart w:id="37" w:name="_Ref91302299"/>
      <w:r w:rsidRPr="00A67BF4">
        <w:rPr>
          <w:rFonts w:ascii="Verdana" w:hAnsi="Verdana"/>
          <w:b/>
          <w:bCs/>
          <w:sz w:val="20"/>
          <w:szCs w:val="20"/>
        </w:rPr>
        <w:t>ФОРС МАЖОР</w:t>
      </w:r>
      <w:bookmarkEnd w:id="36"/>
      <w:bookmarkEnd w:id="37"/>
    </w:p>
    <w:p w14:paraId="0111BF40"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0E29EF8" w14:textId="77777777" w:rsidR="00105C71" w:rsidRPr="00A67BF4" w:rsidRDefault="00105C71" w:rsidP="00306796">
      <w:pPr>
        <w:keepNext/>
        <w:widowControl w:val="0"/>
        <w:spacing w:before="75" w:after="75" w:line="240" w:lineRule="auto"/>
        <w:ind w:left="142"/>
        <w:jc w:val="both"/>
        <w:outlineLvl w:val="0"/>
        <w:rPr>
          <w:rFonts w:ascii="Verdana" w:hAnsi="Verdana"/>
          <w:b/>
          <w:sz w:val="20"/>
          <w:szCs w:val="20"/>
        </w:rPr>
      </w:pPr>
      <w:r w:rsidRPr="00A67BF4">
        <w:rPr>
          <w:rFonts w:ascii="Verdana" w:hAnsi="Verdana"/>
          <w:sz w:val="20"/>
          <w:szCs w:val="20"/>
        </w:rPr>
        <w:t>Страните трябва да направят това уведомление до 3 (три) дни от настъпването на обстоятелствата.</w:t>
      </w:r>
    </w:p>
    <w:p w14:paraId="30F943B9"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sz w:val="20"/>
          <w:szCs w:val="20"/>
        </w:rPr>
      </w:pPr>
      <w:r w:rsidRPr="00A67BF4">
        <w:rPr>
          <w:rFonts w:ascii="Verdana" w:hAnsi="Verdana"/>
          <w:b/>
          <w:bCs/>
          <w:sz w:val="20"/>
          <w:szCs w:val="20"/>
        </w:rPr>
        <w:t>ЗАЩИТА НА ЛИЧНИТЕ ДАННИ</w:t>
      </w:r>
      <w:r w:rsidRPr="00A67BF4">
        <w:rPr>
          <w:rFonts w:ascii="Verdana" w:hAnsi="Verdana"/>
          <w:b/>
          <w:sz w:val="20"/>
          <w:szCs w:val="20"/>
        </w:rPr>
        <w:t xml:space="preserve"> - </w:t>
      </w:r>
      <w:r w:rsidRPr="00A67BF4">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5A7D4F4"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2A1746F"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Във връзка с обработването на лични данни Изпълнителят е длъжен:</w:t>
      </w:r>
    </w:p>
    <w:p w14:paraId="36FCBC1D"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да обработва личните данни само по документирано нареждане на Възложителя;</w:t>
      </w:r>
    </w:p>
    <w:p w14:paraId="18C96CB2"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25B9912"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да вземе всички необходими мерки съгласно чл. 32 от Регламента, гарантиращи сигурността на обработването на данните;</w:t>
      </w:r>
    </w:p>
    <w:p w14:paraId="0F0C080E"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 да спазва условията за включване на друг обработващ лични данни;</w:t>
      </w:r>
    </w:p>
    <w:p w14:paraId="5B9DC3A0"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E66A6FE"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3213E41"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D5E379A"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287EFAD"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незабавно да уведоми Възложителя, ако счита, че дадено нареждане нарушава Регламента или други разпоредби относно защитата на данни.</w:t>
      </w:r>
    </w:p>
    <w:p w14:paraId="1402ACCC"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w:t>
      </w:r>
      <w:r w:rsidRPr="00A67BF4">
        <w:rPr>
          <w:rFonts w:ascii="Verdana" w:hAnsi="Verdana"/>
          <w:sz w:val="20"/>
          <w:szCs w:val="20"/>
        </w:rPr>
        <w:lastRenderedPageBreak/>
        <w:t>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5ABC5A2" w14:textId="77777777" w:rsidR="00105C71" w:rsidRPr="00A67BF4" w:rsidRDefault="00105C71" w:rsidP="00306796">
      <w:pPr>
        <w:keepNext/>
        <w:widowControl w:val="0"/>
        <w:numPr>
          <w:ilvl w:val="0"/>
          <w:numId w:val="36"/>
        </w:numPr>
        <w:spacing w:before="75" w:after="75" w:line="240" w:lineRule="auto"/>
        <w:ind w:left="142" w:firstLine="0"/>
        <w:jc w:val="both"/>
        <w:outlineLvl w:val="0"/>
        <w:rPr>
          <w:rFonts w:ascii="Verdana" w:hAnsi="Verdana"/>
          <w:b/>
          <w:bCs/>
          <w:sz w:val="20"/>
          <w:szCs w:val="20"/>
        </w:rPr>
      </w:pPr>
      <w:r w:rsidRPr="00A67BF4">
        <w:rPr>
          <w:rFonts w:ascii="Verdana" w:hAnsi="Verdana"/>
          <w:b/>
          <w:bCs/>
          <w:sz w:val="20"/>
          <w:szCs w:val="20"/>
        </w:rPr>
        <w:t>АНТИКОРУПЦИОННА КЛАУЗА</w:t>
      </w:r>
    </w:p>
    <w:p w14:paraId="69C9A22E"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775F9FB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2A801E7B"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101E223D"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Изпълнителят приема да уведомява Възложителя за всяко нарушаване на условие от този член в разумен срок.</w:t>
      </w:r>
    </w:p>
    <w:p w14:paraId="6F14318F"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4BE2C03"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EAB730A"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52691B87" w14:textId="77777777" w:rsidR="00105C71" w:rsidRPr="00A67BF4" w:rsidRDefault="00105C71" w:rsidP="00306796">
      <w:pPr>
        <w:numPr>
          <w:ilvl w:val="1"/>
          <w:numId w:val="36"/>
        </w:numPr>
        <w:tabs>
          <w:tab w:val="num" w:pos="851"/>
          <w:tab w:val="left" w:pos="993"/>
        </w:tabs>
        <w:spacing w:before="75" w:after="75" w:line="240" w:lineRule="auto"/>
        <w:ind w:left="142" w:firstLine="284"/>
        <w:jc w:val="both"/>
        <w:outlineLvl w:val="0"/>
        <w:rPr>
          <w:rFonts w:ascii="Verdana" w:hAnsi="Verdana"/>
          <w:sz w:val="20"/>
          <w:szCs w:val="20"/>
        </w:rPr>
      </w:pPr>
      <w:r w:rsidRPr="00A67BF4">
        <w:rPr>
          <w:rFonts w:ascii="Verdana" w:hAnsi="Verdana"/>
          <w:sz w:val="20"/>
          <w:szCs w:val="20"/>
        </w:rPr>
        <w:t xml:space="preserve">Ако Изпълнителят наруши някое условие на настоящия раздел: </w:t>
      </w:r>
    </w:p>
    <w:p w14:paraId="2551DC2B"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 xml:space="preserve">Възложителят може незабавно да прекрати този Договор без предизвестие и без да има каквито и да било задължения. </w:t>
      </w:r>
    </w:p>
    <w:p w14:paraId="50781418" w14:textId="77777777" w:rsidR="00105C71" w:rsidRPr="00A67BF4" w:rsidRDefault="00105C71" w:rsidP="00306796">
      <w:pPr>
        <w:numPr>
          <w:ilvl w:val="2"/>
          <w:numId w:val="36"/>
        </w:numPr>
        <w:tabs>
          <w:tab w:val="left" w:pos="1134"/>
          <w:tab w:val="num" w:pos="2858"/>
        </w:tabs>
        <w:spacing w:before="75" w:after="75" w:line="240" w:lineRule="auto"/>
        <w:ind w:left="142" w:firstLine="567"/>
        <w:jc w:val="both"/>
        <w:outlineLvl w:val="0"/>
        <w:rPr>
          <w:rFonts w:ascii="Verdana" w:hAnsi="Verdana"/>
          <w:sz w:val="20"/>
          <w:szCs w:val="20"/>
        </w:rPr>
      </w:pPr>
      <w:r w:rsidRPr="00A67BF4">
        <w:rPr>
          <w:rFonts w:ascii="Verdana" w:hAnsi="Verdana"/>
          <w:sz w:val="20"/>
          <w:szCs w:val="20"/>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r w:rsidRPr="00A67BF4">
        <w:rPr>
          <w:rFonts w:ascii="Verdana" w:hAnsi="Verdana"/>
          <w:b/>
          <w:sz w:val="20"/>
          <w:szCs w:val="20"/>
        </w:rPr>
        <w:t xml:space="preserve"> </w:t>
      </w:r>
    </w:p>
    <w:p w14:paraId="29A7B895" w14:textId="77777777" w:rsidR="00105C71" w:rsidRPr="00A67BF4" w:rsidRDefault="00105C71" w:rsidP="00CE6B74">
      <w:pPr>
        <w:keepLines/>
        <w:spacing w:before="120" w:after="120"/>
        <w:ind w:left="142"/>
        <w:jc w:val="center"/>
        <w:rPr>
          <w:rFonts w:ascii="Verdana" w:hAnsi="Verdana"/>
          <w:sz w:val="20"/>
          <w:szCs w:val="20"/>
        </w:rPr>
        <w:sectPr w:rsidR="00105C71" w:rsidRPr="00A67BF4" w:rsidSect="00306796">
          <w:pgSz w:w="11906" w:h="16838"/>
          <w:pgMar w:top="992" w:right="851" w:bottom="992" w:left="1276" w:header="709" w:footer="595" w:gutter="0"/>
          <w:cols w:space="708"/>
          <w:vAlign w:val="both"/>
          <w:docGrid w:linePitch="360"/>
        </w:sectPr>
      </w:pPr>
    </w:p>
    <w:p w14:paraId="2260FA22" w14:textId="77777777" w:rsidR="00105C71" w:rsidRPr="008D7C36" w:rsidRDefault="00105C71" w:rsidP="00CE6B74">
      <w:pPr>
        <w:keepLines/>
        <w:ind w:left="142"/>
        <w:jc w:val="center"/>
        <w:rPr>
          <w:b/>
        </w:rPr>
      </w:pPr>
      <w:r w:rsidRPr="00A67BF4">
        <w:rPr>
          <w:rFonts w:ascii="Verdana" w:hAnsi="Verdana"/>
          <w:b/>
          <w:sz w:val="20"/>
          <w:szCs w:val="20"/>
        </w:rPr>
        <w:lastRenderedPageBreak/>
        <w:t>ПРИЛОЖЕНИЯ/ОБРАЗЦИ</w:t>
      </w:r>
    </w:p>
    <w:p w14:paraId="7D68A132" w14:textId="77777777" w:rsidR="00105C71" w:rsidRDefault="00105C71" w:rsidP="00CE6B74">
      <w:pPr>
        <w:keepLines/>
        <w:spacing w:before="120" w:after="120"/>
        <w:ind w:left="142"/>
        <w:jc w:val="center"/>
        <w:rPr>
          <w:rFonts w:ascii="Verdana" w:hAnsi="Verdana"/>
          <w:sz w:val="20"/>
        </w:rPr>
        <w:sectPr w:rsidR="00105C71" w:rsidSect="00CE6B74">
          <w:pgSz w:w="11906" w:h="16838"/>
          <w:pgMar w:top="992" w:right="851" w:bottom="992" w:left="1276" w:header="709" w:footer="595" w:gutter="0"/>
          <w:cols w:space="708"/>
          <w:vAlign w:val="center"/>
          <w:docGrid w:linePitch="360"/>
        </w:sectPr>
      </w:pPr>
    </w:p>
    <w:p w14:paraId="31FCF9DE" w14:textId="77777777" w:rsidR="00105C71" w:rsidRPr="00FE50A9" w:rsidRDefault="00105C71" w:rsidP="00CE6B74">
      <w:pPr>
        <w:keepLines/>
        <w:ind w:left="142"/>
        <w:jc w:val="right"/>
        <w:rPr>
          <w:b/>
          <w:bCs/>
          <w:i/>
        </w:rPr>
      </w:pPr>
      <w:r w:rsidRPr="00FE50A9">
        <w:rPr>
          <w:b/>
          <w:bCs/>
          <w:i/>
        </w:rPr>
        <w:lastRenderedPageBreak/>
        <w:t>Образец</w:t>
      </w:r>
    </w:p>
    <w:p w14:paraId="510A997B" w14:textId="77777777" w:rsidR="00105C71" w:rsidRPr="00FE50A9" w:rsidRDefault="00105C71" w:rsidP="00CE6B74">
      <w:pPr>
        <w:pStyle w:val="Annexetitre"/>
        <w:ind w:left="142"/>
        <w:rPr>
          <w:rFonts w:ascii="Verdana" w:hAnsi="Verdana"/>
          <w:sz w:val="20"/>
          <w:szCs w:val="20"/>
        </w:rPr>
      </w:pPr>
      <w:r w:rsidRPr="00FE50A9">
        <w:rPr>
          <w:rFonts w:ascii="Verdana" w:hAnsi="Verdana"/>
          <w:sz w:val="20"/>
          <w:szCs w:val="20"/>
        </w:rPr>
        <w:t>Стандартен образец за единния европейски документ за обществени поръчки (ЕЕДОП)</w:t>
      </w:r>
    </w:p>
    <w:p w14:paraId="1EAEE9BD" w14:textId="77777777" w:rsidR="00105C71" w:rsidRPr="00FE50A9" w:rsidRDefault="00105C71" w:rsidP="00CE6B74">
      <w:pPr>
        <w:pStyle w:val="ChapterTitle"/>
        <w:ind w:left="142"/>
        <w:rPr>
          <w:rFonts w:ascii="Verdana" w:hAnsi="Verdana"/>
          <w:sz w:val="20"/>
          <w:szCs w:val="20"/>
        </w:rPr>
      </w:pPr>
    </w:p>
    <w:p w14:paraId="3749BA46" w14:textId="77777777" w:rsidR="00105C71" w:rsidRPr="00FE50A9" w:rsidRDefault="00105C71" w:rsidP="00CE6B74">
      <w:pPr>
        <w:pStyle w:val="ChapterTitle"/>
        <w:ind w:left="142"/>
        <w:rPr>
          <w:rFonts w:ascii="Verdana" w:hAnsi="Verdana"/>
          <w:sz w:val="20"/>
          <w:szCs w:val="20"/>
        </w:rPr>
      </w:pPr>
      <w:r w:rsidRPr="00FE50A9">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227BD544"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sz w:val="20"/>
          <w:szCs w:val="20"/>
        </w:rPr>
      </w:pPr>
      <w:r w:rsidRPr="00FE50A9">
        <w:rPr>
          <w:rFonts w:ascii="Verdana" w:hAnsi="Verdana"/>
          <w:sz w:val="20"/>
          <w:szCs w:val="20"/>
        </w:rPr>
        <w:t xml:space="preserve"> </w:t>
      </w:r>
      <w:r w:rsidRPr="00FE50A9">
        <w:rPr>
          <w:rFonts w:ascii="Verdana" w:hAnsi="Verdana"/>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E50A9">
        <w:rPr>
          <w:rFonts w:ascii="Verdana" w:hAnsi="Verdana"/>
          <w:b/>
          <w:i/>
          <w:sz w:val="20"/>
          <w:szCs w:val="20"/>
          <w:u w:val="single"/>
        </w:rPr>
        <w:t>при условие че ЕЕДОП е създаден и попълнен чрез електронната система за ЕЕДОП</w:t>
      </w:r>
      <w:r w:rsidRPr="00FE50A9">
        <w:rPr>
          <w:rStyle w:val="FootnoteReference"/>
          <w:rFonts w:ascii="Verdana" w:hAnsi="Verdana"/>
          <w:b/>
          <w:i/>
          <w:sz w:val="20"/>
          <w:szCs w:val="20"/>
          <w:u w:val="single"/>
        </w:rPr>
        <w:footnoteReference w:id="2"/>
      </w:r>
      <w:r w:rsidRPr="00FE50A9">
        <w:rPr>
          <w:rFonts w:ascii="Verdana" w:hAnsi="Verdana"/>
          <w:sz w:val="20"/>
          <w:szCs w:val="20"/>
        </w:rPr>
        <w:t>.</w:t>
      </w:r>
      <w:r w:rsidRPr="00FE50A9">
        <w:rPr>
          <w:rFonts w:ascii="Verdana" w:hAnsi="Verdana"/>
          <w:b/>
          <w:sz w:val="20"/>
          <w:szCs w:val="20"/>
          <w:u w:val="single"/>
        </w:rPr>
        <w:t xml:space="preserve"> </w:t>
      </w:r>
      <w:r w:rsidRPr="00FE50A9">
        <w:rPr>
          <w:rFonts w:ascii="Verdana" w:hAnsi="Verdana"/>
          <w:b/>
          <w:sz w:val="20"/>
          <w:szCs w:val="20"/>
        </w:rPr>
        <w:t xml:space="preserve">Позоваване на </w:t>
      </w:r>
      <w:r w:rsidRPr="00FE50A9">
        <w:rPr>
          <w:rFonts w:ascii="Verdana" w:hAnsi="Verdana"/>
          <w:b/>
          <w:i/>
          <w:sz w:val="20"/>
          <w:szCs w:val="20"/>
        </w:rPr>
        <w:t>съответното обявление</w:t>
      </w:r>
      <w:r w:rsidRPr="00FE50A9">
        <w:rPr>
          <w:rStyle w:val="FootnoteReference"/>
          <w:rFonts w:ascii="Verdana" w:hAnsi="Verdana"/>
          <w:b/>
          <w:i/>
          <w:sz w:val="20"/>
          <w:szCs w:val="20"/>
        </w:rPr>
        <w:footnoteReference w:id="3"/>
      </w:r>
      <w:r w:rsidRPr="00FE50A9">
        <w:rPr>
          <w:rFonts w:ascii="Verdana" w:hAnsi="Verdana"/>
          <w:b/>
          <w:sz w:val="20"/>
          <w:szCs w:val="20"/>
        </w:rPr>
        <w:t>, публикувано в Официален вестник на Европейския съюз:</w:t>
      </w:r>
      <w:r w:rsidRPr="00FE50A9">
        <w:rPr>
          <w:rFonts w:ascii="Verdana" w:hAnsi="Verdana"/>
          <w:sz w:val="20"/>
          <w:szCs w:val="20"/>
        </w:rPr>
        <w:br/>
      </w:r>
      <w:r w:rsidRPr="00FE50A9">
        <w:rPr>
          <w:rFonts w:ascii="Verdana" w:hAnsi="Verdana"/>
          <w:b/>
          <w:sz w:val="20"/>
          <w:szCs w:val="20"/>
        </w:rPr>
        <w:t xml:space="preserve">OВEС S брой[], дата [], стр.[], </w:t>
      </w:r>
      <w:r w:rsidRPr="00FE50A9">
        <w:rPr>
          <w:rFonts w:ascii="Verdana" w:hAnsi="Verdana"/>
          <w:sz w:val="20"/>
          <w:szCs w:val="20"/>
        </w:rPr>
        <w:br/>
      </w:r>
      <w:r w:rsidRPr="00FE50A9">
        <w:rPr>
          <w:rFonts w:ascii="Verdana" w:hAnsi="Verdana"/>
          <w:b/>
          <w:sz w:val="20"/>
          <w:szCs w:val="20"/>
        </w:rPr>
        <w:t>Номер на обявлението в ОВ S: [ ][ ][ ][ ]/S [ ][ ][ ]–[ ][ ][ ][ ][ ][ ][ ]</w:t>
      </w:r>
    </w:p>
    <w:p w14:paraId="03B15046"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i/>
          <w:sz w:val="20"/>
          <w:szCs w:val="20"/>
        </w:rPr>
      </w:pPr>
      <w:r w:rsidRPr="00FE50A9">
        <w:rPr>
          <w:rFonts w:ascii="Verdana" w:hAnsi="Verdana"/>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461343E" w14:textId="17DF92A0"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sz w:val="20"/>
          <w:szCs w:val="20"/>
        </w:rPr>
      </w:pPr>
      <w:r w:rsidRPr="00FE50A9">
        <w:rPr>
          <w:rFonts w:ascii="Verdana" w:hAnsi="Verdana"/>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5D72D1" w:rsidRPr="005D72D1">
        <w:rPr>
          <w:rFonts w:ascii="Verdana" w:hAnsi="Verdana"/>
          <w:b/>
          <w:sz w:val="20"/>
          <w:szCs w:val="20"/>
        </w:rPr>
        <w:t>https://procurement.sofiyskavoda.bg/documents.aspx?zop=1747</w:t>
      </w:r>
      <w:r w:rsidRPr="00FE50A9">
        <w:rPr>
          <w:rFonts w:ascii="Verdana" w:hAnsi="Verdana"/>
          <w:b/>
          <w:sz w:val="20"/>
          <w:szCs w:val="20"/>
        </w:rPr>
        <w:t>]</w:t>
      </w:r>
    </w:p>
    <w:p w14:paraId="601E0BCF" w14:textId="77777777" w:rsidR="00105C71" w:rsidRPr="00FE50A9" w:rsidRDefault="00105C71" w:rsidP="00CE6B74">
      <w:pPr>
        <w:pStyle w:val="SectionTitle"/>
        <w:ind w:left="142"/>
        <w:rPr>
          <w:rFonts w:ascii="Verdana" w:hAnsi="Verdana"/>
          <w:sz w:val="20"/>
          <w:szCs w:val="20"/>
        </w:rPr>
      </w:pPr>
    </w:p>
    <w:p w14:paraId="7BB7E381"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Информация за процедурата за възлагане на обществена поръчка</w:t>
      </w:r>
    </w:p>
    <w:p w14:paraId="589FCDDD"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i/>
          <w:sz w:val="20"/>
          <w:szCs w:val="20"/>
        </w:rPr>
      </w:pPr>
      <w:r w:rsidRPr="00FE50A9">
        <w:rPr>
          <w:rFonts w:ascii="Verdana" w:hAnsi="Verdana"/>
          <w:b/>
          <w:i/>
          <w:sz w:val="20"/>
          <w:szCs w:val="20"/>
        </w:rPr>
        <w:t xml:space="preserve">Информацията, изисквана съгласно част I, ще бъде извлечена автоматично, </w:t>
      </w:r>
      <w:r w:rsidRPr="00FE50A9">
        <w:rPr>
          <w:rFonts w:ascii="Verdana" w:hAnsi="Verdana"/>
          <w:b/>
          <w:i/>
          <w:sz w:val="20"/>
          <w:szCs w:val="20"/>
          <w:u w:val="single"/>
        </w:rPr>
        <w:t>при условие че ЕЕДОП е създаден и попълнен чрез посочената по-горе електронна система за ЕЕДОП.</w:t>
      </w:r>
      <w:r w:rsidRPr="00FE50A9">
        <w:rPr>
          <w:rFonts w:ascii="Verdana" w:hAnsi="Verdana"/>
          <w:b/>
          <w:sz w:val="20"/>
          <w:szCs w:val="20"/>
          <w:u w:val="single"/>
        </w:rPr>
        <w:t xml:space="preserve"> </w:t>
      </w:r>
      <w:r w:rsidRPr="00FE50A9">
        <w:rPr>
          <w:rFonts w:ascii="Verdana" w:hAnsi="Verdana"/>
          <w:b/>
          <w:i/>
          <w:sz w:val="20"/>
          <w:szCs w:val="20"/>
          <w:u w:val="single"/>
        </w:rPr>
        <w:t xml:space="preserve">В противен случай тази информация трябва да бъде попълнена от </w:t>
      </w:r>
      <w:r w:rsidRPr="00FE50A9">
        <w:rPr>
          <w:rFonts w:ascii="Verdana" w:hAnsi="Verdana"/>
          <w:b/>
          <w:sz w:val="20"/>
          <w:szCs w:val="20"/>
        </w:rPr>
        <w:t>икономическия оператор</w:t>
      </w:r>
      <w:r w:rsidRPr="00FE50A9">
        <w:rPr>
          <w:rFonts w:ascii="Verdana" w:hAnsi="Verdana"/>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242A6EB1" w14:textId="77777777" w:rsidTr="00105C71">
        <w:trPr>
          <w:trHeight w:val="349"/>
        </w:trPr>
        <w:tc>
          <w:tcPr>
            <w:tcW w:w="4644" w:type="dxa"/>
            <w:shd w:val="clear" w:color="auto" w:fill="auto"/>
          </w:tcPr>
          <w:p w14:paraId="05A976D3"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Идентифициране на възложителя</w:t>
            </w:r>
            <w:r w:rsidRPr="00FE50A9">
              <w:rPr>
                <w:rStyle w:val="FootnoteReference"/>
                <w:rFonts w:ascii="Verdana" w:hAnsi="Verdana"/>
                <w:b/>
                <w:i/>
                <w:sz w:val="20"/>
                <w:szCs w:val="20"/>
              </w:rPr>
              <w:footnoteReference w:id="4"/>
            </w:r>
          </w:p>
        </w:tc>
        <w:tc>
          <w:tcPr>
            <w:tcW w:w="4645" w:type="dxa"/>
            <w:shd w:val="clear" w:color="auto" w:fill="auto"/>
          </w:tcPr>
          <w:p w14:paraId="51402078"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0C690C86" w14:textId="77777777" w:rsidTr="00105C71">
        <w:trPr>
          <w:trHeight w:val="349"/>
        </w:trPr>
        <w:tc>
          <w:tcPr>
            <w:tcW w:w="4644" w:type="dxa"/>
            <w:shd w:val="clear" w:color="auto" w:fill="auto"/>
          </w:tcPr>
          <w:p w14:paraId="0AE540A4"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Име: </w:t>
            </w:r>
          </w:p>
        </w:tc>
        <w:tc>
          <w:tcPr>
            <w:tcW w:w="4645" w:type="dxa"/>
            <w:shd w:val="clear" w:color="auto" w:fill="auto"/>
          </w:tcPr>
          <w:p w14:paraId="17ED79DF" w14:textId="77777777" w:rsidR="00105C71" w:rsidRPr="00FE50A9" w:rsidRDefault="00105C71" w:rsidP="00CE6B74">
            <w:pPr>
              <w:ind w:left="142"/>
            </w:pPr>
            <w:r w:rsidRPr="00FE50A9">
              <w:t>Софийска вода АД</w:t>
            </w:r>
          </w:p>
        </w:tc>
      </w:tr>
      <w:tr w:rsidR="00105C71" w:rsidRPr="00FE50A9" w14:paraId="64C2222F" w14:textId="77777777" w:rsidTr="00105C71">
        <w:trPr>
          <w:trHeight w:val="485"/>
        </w:trPr>
        <w:tc>
          <w:tcPr>
            <w:tcW w:w="4644" w:type="dxa"/>
            <w:shd w:val="clear" w:color="auto" w:fill="auto"/>
          </w:tcPr>
          <w:p w14:paraId="3512201C"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За коя обществена поръчки се отнася?</w:t>
            </w:r>
          </w:p>
        </w:tc>
        <w:tc>
          <w:tcPr>
            <w:tcW w:w="4645" w:type="dxa"/>
            <w:shd w:val="clear" w:color="auto" w:fill="auto"/>
          </w:tcPr>
          <w:p w14:paraId="1366AB31"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4752B117" w14:textId="77777777" w:rsidTr="00105C71">
        <w:trPr>
          <w:trHeight w:val="484"/>
        </w:trPr>
        <w:tc>
          <w:tcPr>
            <w:tcW w:w="4644" w:type="dxa"/>
            <w:shd w:val="clear" w:color="auto" w:fill="auto"/>
          </w:tcPr>
          <w:p w14:paraId="06A64570"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Название или кратко описание на поръчката</w:t>
            </w:r>
            <w:r w:rsidRPr="00FE50A9">
              <w:rPr>
                <w:rStyle w:val="FootnoteReference"/>
                <w:rFonts w:ascii="Verdana" w:hAnsi="Verdana"/>
                <w:sz w:val="20"/>
                <w:szCs w:val="20"/>
              </w:rPr>
              <w:footnoteReference w:id="5"/>
            </w:r>
            <w:r w:rsidRPr="00FE50A9">
              <w:rPr>
                <w:rFonts w:ascii="Verdana" w:hAnsi="Verdana"/>
                <w:sz w:val="20"/>
                <w:szCs w:val="20"/>
              </w:rPr>
              <w:t>:</w:t>
            </w:r>
          </w:p>
        </w:tc>
        <w:tc>
          <w:tcPr>
            <w:tcW w:w="4645" w:type="dxa"/>
            <w:shd w:val="clear" w:color="auto" w:fill="auto"/>
            <w:vAlign w:val="center"/>
          </w:tcPr>
          <w:p w14:paraId="33C27D6E" w14:textId="77777777" w:rsidR="00105C71" w:rsidRPr="0033322A" w:rsidRDefault="0033322A" w:rsidP="0033322A">
            <w:pPr>
              <w:pStyle w:val="Footer"/>
              <w:ind w:left="142"/>
              <w:rPr>
                <w:rFonts w:ascii="Verdana" w:hAnsi="Verdana"/>
                <w:sz w:val="20"/>
                <w:szCs w:val="20"/>
              </w:rPr>
            </w:pPr>
            <w:r w:rsidRPr="0033322A">
              <w:rPr>
                <w:rFonts w:ascii="Verdana" w:hAnsi="Verdana"/>
                <w:sz w:val="20"/>
                <w:szCs w:val="20"/>
              </w:rPr>
              <w:t>Доставка и сервиз на автомобилни гуми за леки автомобили, лекотоварни автомобили и автомобили 4х4</w:t>
            </w:r>
          </w:p>
        </w:tc>
      </w:tr>
      <w:tr w:rsidR="00105C71" w:rsidRPr="00FE50A9" w14:paraId="6344C87F" w14:textId="77777777" w:rsidTr="00105C71">
        <w:trPr>
          <w:trHeight w:val="484"/>
        </w:trPr>
        <w:tc>
          <w:tcPr>
            <w:tcW w:w="4644" w:type="dxa"/>
            <w:shd w:val="clear" w:color="auto" w:fill="auto"/>
          </w:tcPr>
          <w:p w14:paraId="4A6087D0" w14:textId="77777777" w:rsidR="00105C71" w:rsidRPr="00FE50A9" w:rsidRDefault="00105C71" w:rsidP="00CE6B74">
            <w:pPr>
              <w:ind w:left="142"/>
              <w:rPr>
                <w:rFonts w:ascii="Verdana" w:hAnsi="Verdana"/>
                <w:sz w:val="20"/>
                <w:szCs w:val="20"/>
              </w:rPr>
            </w:pPr>
            <w:r w:rsidRPr="00FE50A9">
              <w:rPr>
                <w:rFonts w:ascii="Verdana" w:hAnsi="Verdana"/>
                <w:sz w:val="20"/>
                <w:szCs w:val="20"/>
              </w:rPr>
              <w:t>Референтен номер на досието, определен от възлагащия орган или възложителя (</w:t>
            </w:r>
            <w:r w:rsidRPr="00FE50A9">
              <w:rPr>
                <w:rFonts w:ascii="Verdana" w:hAnsi="Verdana"/>
                <w:i/>
                <w:sz w:val="20"/>
                <w:szCs w:val="20"/>
              </w:rPr>
              <w:t>ако е приложимо</w:t>
            </w:r>
            <w:r w:rsidRPr="00FE50A9">
              <w:rPr>
                <w:rFonts w:ascii="Verdana" w:hAnsi="Verdana"/>
                <w:sz w:val="20"/>
                <w:szCs w:val="20"/>
              </w:rPr>
              <w:t>)</w:t>
            </w:r>
            <w:r w:rsidRPr="00FE50A9">
              <w:rPr>
                <w:rStyle w:val="FootnoteReference"/>
                <w:rFonts w:ascii="Verdana" w:hAnsi="Verdana"/>
                <w:sz w:val="20"/>
                <w:szCs w:val="20"/>
              </w:rPr>
              <w:footnoteReference w:id="6"/>
            </w:r>
            <w:r w:rsidRPr="00FE50A9">
              <w:rPr>
                <w:rFonts w:ascii="Verdana" w:hAnsi="Verdana"/>
                <w:sz w:val="20"/>
                <w:szCs w:val="20"/>
              </w:rPr>
              <w:t>:</w:t>
            </w:r>
          </w:p>
        </w:tc>
        <w:tc>
          <w:tcPr>
            <w:tcW w:w="4645" w:type="dxa"/>
            <w:shd w:val="clear" w:color="auto" w:fill="auto"/>
            <w:vAlign w:val="center"/>
          </w:tcPr>
          <w:p w14:paraId="744702D6" w14:textId="77777777" w:rsidR="00105C71" w:rsidRPr="00FE50A9" w:rsidRDefault="00105C71" w:rsidP="00CE6B74">
            <w:pPr>
              <w:ind w:left="142"/>
            </w:pPr>
            <w:r w:rsidRPr="00FE50A9">
              <w:t>ТТ001</w:t>
            </w:r>
            <w:r w:rsidR="0033322A">
              <w:t>923</w:t>
            </w:r>
          </w:p>
        </w:tc>
      </w:tr>
    </w:tbl>
    <w:p w14:paraId="60CC9A9C"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tabs>
          <w:tab w:val="left" w:pos="4644"/>
        </w:tabs>
        <w:ind w:left="142"/>
        <w:rPr>
          <w:rFonts w:ascii="Verdana" w:hAnsi="Verdana"/>
          <w:color w:val="002060"/>
          <w:sz w:val="20"/>
          <w:szCs w:val="20"/>
        </w:rPr>
      </w:pPr>
      <w:r w:rsidRPr="00FE50A9">
        <w:rPr>
          <w:rFonts w:ascii="Verdana" w:hAnsi="Verdana"/>
          <w:b/>
          <w:i/>
          <w:color w:val="002060"/>
          <w:sz w:val="20"/>
          <w:szCs w:val="20"/>
          <w:u w:val="single"/>
        </w:rPr>
        <w:t>Останалата</w:t>
      </w:r>
      <w:r w:rsidRPr="00FE50A9">
        <w:rPr>
          <w:rFonts w:ascii="Verdana" w:hAnsi="Verdana"/>
          <w:b/>
          <w:i/>
          <w:color w:val="002060"/>
          <w:sz w:val="20"/>
          <w:szCs w:val="20"/>
        </w:rPr>
        <w:t xml:space="preserve"> информация във всички раздели на ЕЕДОП следва да бъде попълнена от </w:t>
      </w:r>
      <w:r w:rsidRPr="00FE50A9">
        <w:rPr>
          <w:rFonts w:ascii="Verdana" w:hAnsi="Verdana"/>
          <w:b/>
          <w:i/>
          <w:color w:val="002060"/>
          <w:sz w:val="20"/>
          <w:szCs w:val="20"/>
          <w:u w:val="single"/>
        </w:rPr>
        <w:t>икономическия оператор</w:t>
      </w:r>
    </w:p>
    <w:p w14:paraId="245430C9" w14:textId="77777777" w:rsidR="00105C71" w:rsidRPr="00FE50A9" w:rsidRDefault="00105C71" w:rsidP="00CE6B74">
      <w:pPr>
        <w:pStyle w:val="ChapterTitle"/>
        <w:ind w:left="142"/>
        <w:rPr>
          <w:rFonts w:ascii="Verdana" w:hAnsi="Verdana"/>
          <w:sz w:val="20"/>
          <w:szCs w:val="20"/>
        </w:rPr>
      </w:pPr>
    </w:p>
    <w:p w14:paraId="4CE047E4" w14:textId="77777777" w:rsidR="00105C71" w:rsidRPr="00FE50A9" w:rsidRDefault="00105C71" w:rsidP="00CE6B74">
      <w:pPr>
        <w:pStyle w:val="ChapterTitle"/>
        <w:ind w:left="142"/>
        <w:rPr>
          <w:rFonts w:ascii="Verdana" w:hAnsi="Verdana"/>
          <w:sz w:val="20"/>
          <w:szCs w:val="20"/>
        </w:rPr>
      </w:pPr>
      <w:r w:rsidRPr="00FE50A9">
        <w:rPr>
          <w:rFonts w:ascii="Verdana" w:hAnsi="Verdana"/>
          <w:sz w:val="20"/>
          <w:szCs w:val="20"/>
        </w:rPr>
        <w:t>Част II: Информация за икономическия оператор (участника)</w:t>
      </w:r>
    </w:p>
    <w:p w14:paraId="5332CA7F"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72C843F2" w14:textId="77777777" w:rsidTr="00105C71">
        <w:tc>
          <w:tcPr>
            <w:tcW w:w="4644" w:type="dxa"/>
            <w:shd w:val="clear" w:color="auto" w:fill="auto"/>
          </w:tcPr>
          <w:p w14:paraId="5E8F4DB7"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Идентификация:</w:t>
            </w:r>
          </w:p>
        </w:tc>
        <w:tc>
          <w:tcPr>
            <w:tcW w:w="4645" w:type="dxa"/>
            <w:shd w:val="clear" w:color="auto" w:fill="auto"/>
          </w:tcPr>
          <w:p w14:paraId="3AA54EAE" w14:textId="77777777" w:rsidR="00105C71" w:rsidRPr="00FE50A9" w:rsidRDefault="00105C71" w:rsidP="00CE6B74">
            <w:pPr>
              <w:pStyle w:val="Text1"/>
              <w:ind w:left="142"/>
              <w:rPr>
                <w:rFonts w:ascii="Verdana" w:hAnsi="Verdana"/>
                <w:b/>
                <w:i/>
                <w:sz w:val="20"/>
                <w:szCs w:val="20"/>
              </w:rPr>
            </w:pPr>
            <w:r w:rsidRPr="00FE50A9">
              <w:rPr>
                <w:rFonts w:ascii="Verdana" w:hAnsi="Verdana"/>
                <w:b/>
                <w:i/>
                <w:sz w:val="20"/>
                <w:szCs w:val="20"/>
              </w:rPr>
              <w:t>Отговор:</w:t>
            </w:r>
          </w:p>
        </w:tc>
      </w:tr>
      <w:tr w:rsidR="00105C71" w:rsidRPr="00FE50A9" w14:paraId="0FC93508" w14:textId="77777777" w:rsidTr="00105C71">
        <w:tc>
          <w:tcPr>
            <w:tcW w:w="4644" w:type="dxa"/>
            <w:shd w:val="clear" w:color="auto" w:fill="auto"/>
          </w:tcPr>
          <w:p w14:paraId="07E399D9" w14:textId="77777777" w:rsidR="00105C71" w:rsidRPr="00FE50A9" w:rsidRDefault="00105C71" w:rsidP="00CE6B74">
            <w:pPr>
              <w:pStyle w:val="NumPar1"/>
              <w:ind w:left="142"/>
              <w:rPr>
                <w:rFonts w:ascii="Verdana" w:hAnsi="Verdana"/>
                <w:sz w:val="20"/>
                <w:szCs w:val="20"/>
              </w:rPr>
            </w:pPr>
            <w:r w:rsidRPr="00FE50A9">
              <w:rPr>
                <w:rFonts w:ascii="Verdana" w:hAnsi="Verdana"/>
                <w:sz w:val="20"/>
                <w:szCs w:val="20"/>
              </w:rPr>
              <w:t>Име:</w:t>
            </w:r>
          </w:p>
        </w:tc>
        <w:tc>
          <w:tcPr>
            <w:tcW w:w="4645" w:type="dxa"/>
            <w:shd w:val="clear" w:color="auto" w:fill="auto"/>
          </w:tcPr>
          <w:p w14:paraId="4191C1EB"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w:t>
            </w:r>
          </w:p>
        </w:tc>
      </w:tr>
      <w:tr w:rsidR="00105C71" w:rsidRPr="00FE50A9" w14:paraId="139C0D5B" w14:textId="77777777" w:rsidTr="00105C71">
        <w:trPr>
          <w:trHeight w:val="1372"/>
        </w:trPr>
        <w:tc>
          <w:tcPr>
            <w:tcW w:w="4644" w:type="dxa"/>
            <w:shd w:val="clear" w:color="auto" w:fill="auto"/>
          </w:tcPr>
          <w:p w14:paraId="35043385"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Идентификационен номер по ДДС, ако е приложимо:</w:t>
            </w:r>
          </w:p>
          <w:p w14:paraId="7D395752"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1BD7D51C"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w:t>
            </w:r>
          </w:p>
          <w:p w14:paraId="42175170"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w:t>
            </w:r>
          </w:p>
        </w:tc>
      </w:tr>
      <w:tr w:rsidR="00105C71" w:rsidRPr="00FE50A9" w14:paraId="64FAEB5B" w14:textId="77777777" w:rsidTr="00105C71">
        <w:tc>
          <w:tcPr>
            <w:tcW w:w="4644" w:type="dxa"/>
            <w:shd w:val="clear" w:color="auto" w:fill="auto"/>
          </w:tcPr>
          <w:p w14:paraId="64B92377"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xml:space="preserve">Пощенски адрес: </w:t>
            </w:r>
          </w:p>
        </w:tc>
        <w:tc>
          <w:tcPr>
            <w:tcW w:w="4645" w:type="dxa"/>
            <w:shd w:val="clear" w:color="auto" w:fill="auto"/>
          </w:tcPr>
          <w:p w14:paraId="2D926A0B"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w:t>
            </w:r>
          </w:p>
        </w:tc>
      </w:tr>
      <w:tr w:rsidR="00105C71" w:rsidRPr="00FE50A9" w14:paraId="3DF98071" w14:textId="77777777" w:rsidTr="00105C71">
        <w:trPr>
          <w:trHeight w:val="2002"/>
        </w:trPr>
        <w:tc>
          <w:tcPr>
            <w:tcW w:w="4644" w:type="dxa"/>
            <w:shd w:val="clear" w:color="auto" w:fill="auto"/>
          </w:tcPr>
          <w:p w14:paraId="0923E737"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Лице или лица за контакт</w:t>
            </w:r>
            <w:r w:rsidRPr="00FE50A9">
              <w:rPr>
                <w:rStyle w:val="FootnoteReference"/>
                <w:rFonts w:ascii="Verdana" w:hAnsi="Verdana"/>
                <w:sz w:val="20"/>
                <w:szCs w:val="20"/>
              </w:rPr>
              <w:footnoteReference w:id="7"/>
            </w:r>
            <w:r w:rsidRPr="00FE50A9">
              <w:rPr>
                <w:rFonts w:ascii="Verdana" w:hAnsi="Verdana"/>
                <w:sz w:val="20"/>
                <w:szCs w:val="20"/>
              </w:rPr>
              <w:t>:</w:t>
            </w:r>
          </w:p>
          <w:p w14:paraId="4169E4B3"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Телефон:</w:t>
            </w:r>
          </w:p>
          <w:p w14:paraId="167777F4"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Ел. поща:</w:t>
            </w:r>
          </w:p>
          <w:p w14:paraId="004185B7"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Интернет адрес (уеб адрес) (</w:t>
            </w:r>
            <w:r w:rsidRPr="00FE50A9">
              <w:rPr>
                <w:rFonts w:ascii="Verdana" w:hAnsi="Verdana"/>
                <w:i/>
                <w:sz w:val="20"/>
                <w:szCs w:val="20"/>
              </w:rPr>
              <w:t>ако е приложимо</w:t>
            </w:r>
            <w:r w:rsidRPr="00FE50A9">
              <w:rPr>
                <w:rFonts w:ascii="Verdana" w:hAnsi="Verdana"/>
                <w:sz w:val="20"/>
                <w:szCs w:val="20"/>
              </w:rPr>
              <w:t>):</w:t>
            </w:r>
          </w:p>
        </w:tc>
        <w:tc>
          <w:tcPr>
            <w:tcW w:w="4645" w:type="dxa"/>
            <w:shd w:val="clear" w:color="auto" w:fill="auto"/>
          </w:tcPr>
          <w:p w14:paraId="6CB36830"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w:t>
            </w:r>
          </w:p>
          <w:p w14:paraId="39B0E7CF"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w:t>
            </w:r>
          </w:p>
          <w:p w14:paraId="52B9C77D"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w:t>
            </w:r>
          </w:p>
          <w:p w14:paraId="3C26F7B4"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w:t>
            </w:r>
          </w:p>
        </w:tc>
      </w:tr>
      <w:tr w:rsidR="00105C71" w:rsidRPr="00FE50A9" w14:paraId="22F27572" w14:textId="77777777" w:rsidTr="00105C71">
        <w:tc>
          <w:tcPr>
            <w:tcW w:w="4644" w:type="dxa"/>
            <w:shd w:val="clear" w:color="auto" w:fill="auto"/>
          </w:tcPr>
          <w:p w14:paraId="27C156E7" w14:textId="77777777" w:rsidR="00105C71" w:rsidRPr="00FE50A9" w:rsidRDefault="00105C71" w:rsidP="00CE6B74">
            <w:pPr>
              <w:pStyle w:val="Text1"/>
              <w:ind w:left="142"/>
              <w:rPr>
                <w:rFonts w:ascii="Verdana" w:hAnsi="Verdana"/>
                <w:b/>
                <w:i/>
                <w:sz w:val="20"/>
                <w:szCs w:val="20"/>
              </w:rPr>
            </w:pPr>
            <w:r w:rsidRPr="00FE50A9">
              <w:rPr>
                <w:rFonts w:ascii="Verdana" w:hAnsi="Verdana"/>
                <w:b/>
                <w:i/>
                <w:sz w:val="20"/>
                <w:szCs w:val="20"/>
              </w:rPr>
              <w:t>Обща информация:</w:t>
            </w:r>
          </w:p>
        </w:tc>
        <w:tc>
          <w:tcPr>
            <w:tcW w:w="4645" w:type="dxa"/>
            <w:shd w:val="clear" w:color="auto" w:fill="auto"/>
          </w:tcPr>
          <w:p w14:paraId="3F2FAC51" w14:textId="77777777" w:rsidR="00105C71" w:rsidRPr="00FE50A9" w:rsidRDefault="00105C71" w:rsidP="00CE6B74">
            <w:pPr>
              <w:pStyle w:val="Text1"/>
              <w:ind w:left="142"/>
              <w:rPr>
                <w:rFonts w:ascii="Verdana" w:hAnsi="Verdana"/>
                <w:b/>
                <w:i/>
                <w:sz w:val="20"/>
                <w:szCs w:val="20"/>
              </w:rPr>
            </w:pPr>
            <w:r w:rsidRPr="00FE50A9">
              <w:rPr>
                <w:rFonts w:ascii="Verdana" w:hAnsi="Verdana"/>
                <w:b/>
                <w:i/>
                <w:sz w:val="20"/>
                <w:szCs w:val="20"/>
              </w:rPr>
              <w:t>Отговор:</w:t>
            </w:r>
          </w:p>
        </w:tc>
      </w:tr>
      <w:tr w:rsidR="00105C71" w:rsidRPr="00FE50A9" w14:paraId="6E7EBF96" w14:textId="77777777" w:rsidTr="00105C71">
        <w:tc>
          <w:tcPr>
            <w:tcW w:w="4644" w:type="dxa"/>
            <w:shd w:val="clear" w:color="auto" w:fill="auto"/>
          </w:tcPr>
          <w:p w14:paraId="4A905DF8"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Икономическият оператор микро-, малко или средно предприятие ли е</w:t>
            </w:r>
            <w:r w:rsidRPr="00FE50A9">
              <w:rPr>
                <w:rStyle w:val="FootnoteReference"/>
                <w:rFonts w:ascii="Verdana" w:hAnsi="Verdana"/>
                <w:sz w:val="20"/>
                <w:szCs w:val="20"/>
              </w:rPr>
              <w:footnoteReference w:id="8"/>
            </w:r>
            <w:r w:rsidRPr="00FE50A9">
              <w:rPr>
                <w:rFonts w:ascii="Verdana" w:hAnsi="Verdana"/>
                <w:sz w:val="20"/>
                <w:szCs w:val="20"/>
              </w:rPr>
              <w:t>?</w:t>
            </w:r>
          </w:p>
        </w:tc>
        <w:tc>
          <w:tcPr>
            <w:tcW w:w="4645" w:type="dxa"/>
            <w:shd w:val="clear" w:color="auto" w:fill="auto"/>
          </w:tcPr>
          <w:p w14:paraId="1F71DED8"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Да [] Не</w:t>
            </w:r>
          </w:p>
        </w:tc>
      </w:tr>
      <w:tr w:rsidR="00105C71" w:rsidRPr="00FE50A9" w14:paraId="4339D802" w14:textId="77777777" w:rsidTr="00105C71">
        <w:tc>
          <w:tcPr>
            <w:tcW w:w="4644" w:type="dxa"/>
            <w:shd w:val="clear" w:color="auto" w:fill="auto"/>
          </w:tcPr>
          <w:p w14:paraId="0F88C366" w14:textId="77777777" w:rsidR="00105C71" w:rsidRPr="00FE50A9" w:rsidRDefault="00105C71" w:rsidP="00CE6B74">
            <w:pPr>
              <w:pStyle w:val="Text1"/>
              <w:ind w:left="142"/>
              <w:rPr>
                <w:rFonts w:ascii="Verdana" w:hAnsi="Verdana"/>
                <w:sz w:val="20"/>
                <w:szCs w:val="20"/>
              </w:rPr>
            </w:pPr>
            <w:r w:rsidRPr="00FE50A9">
              <w:rPr>
                <w:rFonts w:ascii="Verdana" w:hAnsi="Verdana"/>
                <w:b/>
                <w:sz w:val="20"/>
                <w:szCs w:val="20"/>
                <w:u w:val="single"/>
              </w:rPr>
              <w:t>Само в случай че поръчката е запазена</w:t>
            </w:r>
            <w:r w:rsidRPr="00FE50A9">
              <w:rPr>
                <w:rStyle w:val="FootnoteReference"/>
                <w:rFonts w:ascii="Verdana" w:hAnsi="Verdana"/>
                <w:b/>
                <w:sz w:val="20"/>
                <w:szCs w:val="20"/>
                <w:u w:val="single"/>
              </w:rPr>
              <w:footnoteReference w:id="9"/>
            </w:r>
            <w:r w:rsidRPr="00FE50A9">
              <w:rPr>
                <w:rFonts w:ascii="Verdana" w:hAnsi="Verdana"/>
                <w:b/>
                <w:sz w:val="20"/>
                <w:szCs w:val="20"/>
                <w:u w:val="single"/>
              </w:rPr>
              <w:t>:</w:t>
            </w:r>
            <w:r w:rsidRPr="00FE50A9">
              <w:rPr>
                <w:rFonts w:ascii="Verdana" w:hAnsi="Verdana"/>
                <w:b/>
                <w:sz w:val="20"/>
                <w:szCs w:val="20"/>
              </w:rPr>
              <w:t xml:space="preserve"> </w:t>
            </w:r>
            <w:r w:rsidRPr="00FE50A9">
              <w:rPr>
                <w:rFonts w:ascii="Verdana" w:hAnsi="Verdana"/>
                <w:sz w:val="20"/>
                <w:szCs w:val="20"/>
              </w:rPr>
              <w:t xml:space="preserve">икономическият оператор </w:t>
            </w:r>
            <w:r w:rsidRPr="00FE50A9">
              <w:rPr>
                <w:rFonts w:ascii="Verdana" w:hAnsi="Verdana"/>
                <w:sz w:val="20"/>
                <w:szCs w:val="20"/>
              </w:rPr>
              <w:lastRenderedPageBreak/>
              <w:t>защитено предприятие ли е или социално предприятие</w:t>
            </w:r>
            <w:r w:rsidRPr="00FE50A9">
              <w:rPr>
                <w:rStyle w:val="FootnoteReference"/>
                <w:rFonts w:ascii="Verdana" w:hAnsi="Verdana"/>
                <w:sz w:val="20"/>
                <w:szCs w:val="20"/>
              </w:rPr>
              <w:footnoteReference w:id="10"/>
            </w:r>
            <w:r w:rsidRPr="00FE50A9">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FE50A9">
              <w:rPr>
                <w:rFonts w:ascii="Verdana" w:hAnsi="Verdana"/>
                <w:sz w:val="20"/>
                <w:szCs w:val="20"/>
              </w:rPr>
              <w:br/>
            </w:r>
            <w:r w:rsidRPr="00FE50A9">
              <w:rPr>
                <w:rFonts w:ascii="Verdana" w:hAnsi="Verdana"/>
                <w:b/>
                <w:sz w:val="20"/>
                <w:szCs w:val="20"/>
              </w:rPr>
              <w:t xml:space="preserve">Ако „да“, </w:t>
            </w:r>
            <w:r w:rsidRPr="00FE50A9">
              <w:rPr>
                <w:rFonts w:ascii="Verdana" w:hAnsi="Verdana"/>
                <w:sz w:val="20"/>
                <w:szCs w:val="20"/>
              </w:rPr>
              <w:t>какъв е съответният процент работници с увреждания или в неравностойно положение?</w:t>
            </w:r>
            <w:r w:rsidRPr="00FE50A9">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CBCD4BC" w14:textId="77777777" w:rsidR="00105C71" w:rsidRPr="00FE50A9" w:rsidRDefault="00105C71" w:rsidP="00CE6B74">
            <w:pPr>
              <w:pStyle w:val="Text1"/>
              <w:ind w:left="142"/>
              <w:jc w:val="left"/>
              <w:rPr>
                <w:rFonts w:ascii="Verdana" w:hAnsi="Verdana"/>
                <w:sz w:val="20"/>
                <w:szCs w:val="20"/>
              </w:rPr>
            </w:pPr>
            <w:r w:rsidRPr="00FE50A9">
              <w:rPr>
                <w:rFonts w:ascii="Verdana" w:hAnsi="Verdana"/>
                <w:sz w:val="20"/>
                <w:szCs w:val="20"/>
              </w:rPr>
              <w:lastRenderedPageBreak/>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lastRenderedPageBreak/>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r w:rsidRPr="00FE50A9">
              <w:rPr>
                <w:rFonts w:ascii="Verdana" w:hAnsi="Verdana"/>
                <w:sz w:val="20"/>
                <w:szCs w:val="20"/>
              </w:rPr>
              <w:br/>
            </w:r>
          </w:p>
        </w:tc>
      </w:tr>
      <w:tr w:rsidR="00105C71" w:rsidRPr="00FE50A9" w14:paraId="5EA62EA2" w14:textId="77777777" w:rsidTr="00105C71">
        <w:tc>
          <w:tcPr>
            <w:tcW w:w="4644" w:type="dxa"/>
            <w:shd w:val="clear" w:color="auto" w:fill="auto"/>
          </w:tcPr>
          <w:p w14:paraId="1D20A8E8"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8FCA081"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Да [] Не [] Не се прилага</w:t>
            </w:r>
          </w:p>
        </w:tc>
      </w:tr>
      <w:tr w:rsidR="00105C71" w:rsidRPr="00FE50A9" w14:paraId="467F25B0" w14:textId="77777777" w:rsidTr="00105C71">
        <w:tc>
          <w:tcPr>
            <w:tcW w:w="4644" w:type="dxa"/>
            <w:shd w:val="clear" w:color="auto" w:fill="auto"/>
          </w:tcPr>
          <w:p w14:paraId="2857D86A" w14:textId="77777777" w:rsidR="00105C71" w:rsidRPr="00FE50A9" w:rsidRDefault="00105C71" w:rsidP="00CE6B74">
            <w:pPr>
              <w:pStyle w:val="Text1"/>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w:t>
            </w:r>
          </w:p>
          <w:p w14:paraId="4D1632FF" w14:textId="77777777" w:rsidR="00105C71" w:rsidRPr="00FE50A9" w:rsidRDefault="00105C71" w:rsidP="00CE6B74">
            <w:pPr>
              <w:pStyle w:val="Text1"/>
              <w:ind w:left="142"/>
              <w:rPr>
                <w:rFonts w:ascii="Verdana" w:hAnsi="Verdana"/>
                <w:b/>
                <w:sz w:val="20"/>
                <w:szCs w:val="20"/>
                <w:u w:val="single"/>
              </w:rPr>
            </w:pPr>
            <w:r w:rsidRPr="00FE50A9">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67AF4E54" w14:textId="77777777" w:rsidR="00105C71" w:rsidRPr="00FE50A9" w:rsidRDefault="00105C71" w:rsidP="00CE6B74">
            <w:pPr>
              <w:pStyle w:val="Text1"/>
              <w:ind w:left="142"/>
              <w:jc w:val="left"/>
              <w:rPr>
                <w:rFonts w:ascii="Verdana" w:hAnsi="Verdana"/>
                <w:sz w:val="20"/>
                <w:szCs w:val="20"/>
              </w:rPr>
            </w:pPr>
            <w:r w:rsidRPr="00FE50A9">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FE50A9">
              <w:rPr>
                <w:rFonts w:ascii="Verdana" w:hAnsi="Verdana"/>
                <w:sz w:val="20"/>
                <w:szCs w:val="20"/>
              </w:rPr>
              <w:br/>
            </w:r>
            <w:r w:rsidRPr="00FE50A9">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FE50A9">
              <w:rPr>
                <w:rFonts w:ascii="Verdana" w:hAnsi="Verdana"/>
                <w:sz w:val="20"/>
                <w:szCs w:val="20"/>
              </w:rPr>
              <w:br/>
            </w:r>
            <w:r w:rsidRPr="00FE50A9">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E50A9">
              <w:rPr>
                <w:rStyle w:val="FootnoteReference"/>
                <w:rFonts w:ascii="Verdana" w:hAnsi="Verdana"/>
                <w:sz w:val="20"/>
                <w:szCs w:val="20"/>
              </w:rPr>
              <w:footnoteReference w:id="11"/>
            </w:r>
            <w:r w:rsidRPr="00FE50A9">
              <w:rPr>
                <w:rFonts w:ascii="Verdana" w:hAnsi="Verdana"/>
                <w:sz w:val="20"/>
                <w:szCs w:val="20"/>
              </w:rPr>
              <w:t>:</w:t>
            </w:r>
            <w:r w:rsidRPr="00FE50A9">
              <w:rPr>
                <w:rFonts w:ascii="Verdana" w:hAnsi="Verdana"/>
                <w:sz w:val="20"/>
                <w:szCs w:val="20"/>
              </w:rPr>
              <w:br/>
              <w:t>г) Регистрацията или сертифицирането обхваща ли всички задължителни критерии за подбор?</w:t>
            </w:r>
            <w:r w:rsidRPr="00FE50A9">
              <w:rPr>
                <w:rFonts w:ascii="Verdana" w:hAnsi="Verdana"/>
                <w:sz w:val="20"/>
                <w:szCs w:val="20"/>
              </w:rPr>
              <w:br/>
            </w:r>
            <w:r w:rsidRPr="00FE50A9">
              <w:rPr>
                <w:rFonts w:ascii="Verdana" w:hAnsi="Verdana"/>
                <w:b/>
                <w:sz w:val="20"/>
                <w:szCs w:val="20"/>
              </w:rPr>
              <w:t>Ако „не“:</w:t>
            </w:r>
            <w:r w:rsidRPr="00FE50A9">
              <w:rPr>
                <w:rFonts w:ascii="Verdana" w:hAnsi="Verdana"/>
                <w:sz w:val="20"/>
                <w:szCs w:val="20"/>
              </w:rPr>
              <w:br/>
            </w:r>
            <w:r w:rsidRPr="00FE50A9">
              <w:rPr>
                <w:rFonts w:ascii="Verdana" w:hAnsi="Verdana"/>
                <w:b/>
                <w:sz w:val="20"/>
                <w:szCs w:val="20"/>
                <w:u w:val="single"/>
              </w:rPr>
              <w:t>В допълнение моля, попълнете липсващата информация в част ІV, раздели А, Б, В или Г според случая</w:t>
            </w:r>
            <w:r w:rsidRPr="00FE50A9">
              <w:rPr>
                <w:rFonts w:ascii="Verdana" w:hAnsi="Verdana"/>
                <w:sz w:val="20"/>
                <w:szCs w:val="20"/>
              </w:rPr>
              <w:t xml:space="preserve">  </w:t>
            </w:r>
            <w:r w:rsidRPr="00FE50A9">
              <w:rPr>
                <w:rFonts w:ascii="Verdana" w:hAnsi="Verdana"/>
                <w:b/>
                <w:i/>
                <w:sz w:val="20"/>
                <w:szCs w:val="20"/>
              </w:rPr>
              <w:t xml:space="preserve">САМО ако това се изисква съгласно съответното обявление или документацията за обществената </w:t>
            </w:r>
            <w:r w:rsidRPr="00FE50A9">
              <w:rPr>
                <w:rFonts w:ascii="Verdana" w:hAnsi="Verdana"/>
                <w:b/>
                <w:i/>
                <w:sz w:val="20"/>
                <w:szCs w:val="20"/>
              </w:rPr>
              <w:lastRenderedPageBreak/>
              <w:t>поръчка:</w:t>
            </w:r>
            <w:r w:rsidRPr="00FE50A9">
              <w:rPr>
                <w:rFonts w:ascii="Verdana" w:hAnsi="Verdana"/>
                <w:sz w:val="20"/>
                <w:szCs w:val="20"/>
              </w:rPr>
              <w:br/>
              <w:t xml:space="preserve">д) Икономическият оператор може ли да представи </w:t>
            </w:r>
            <w:r w:rsidRPr="00FE50A9">
              <w:rPr>
                <w:rFonts w:ascii="Verdana" w:hAnsi="Verdana"/>
                <w:b/>
                <w:sz w:val="20"/>
                <w:szCs w:val="20"/>
              </w:rPr>
              <w:t>удостоверение</w:t>
            </w:r>
            <w:r w:rsidRPr="00FE50A9">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r w:rsidRPr="00FE50A9">
              <w:rPr>
                <w:rFonts w:ascii="Verdana" w:hAnsi="Verdana"/>
                <w:sz w:val="20"/>
                <w:szCs w:val="20"/>
              </w:rPr>
              <w:t xml:space="preserve"> </w:t>
            </w:r>
          </w:p>
        </w:tc>
        <w:tc>
          <w:tcPr>
            <w:tcW w:w="4645" w:type="dxa"/>
            <w:shd w:val="clear" w:color="auto" w:fill="auto"/>
          </w:tcPr>
          <w:p w14:paraId="4B5CE9B8" w14:textId="77777777" w:rsidR="00105C71" w:rsidRPr="00FE50A9" w:rsidRDefault="00105C71" w:rsidP="00CE6B74">
            <w:pPr>
              <w:pStyle w:val="Text1"/>
              <w:ind w:left="142"/>
              <w:jc w:val="left"/>
              <w:rPr>
                <w:rFonts w:ascii="Verdana" w:hAnsi="Verdana"/>
                <w:sz w:val="20"/>
                <w:szCs w:val="20"/>
              </w:rPr>
            </w:pPr>
            <w:r w:rsidRPr="00FE50A9">
              <w:rPr>
                <w:rFonts w:ascii="Verdana" w:hAnsi="Verdana"/>
                <w:sz w:val="20"/>
                <w:szCs w:val="20"/>
              </w:rPr>
              <w:lastRenderedPageBreak/>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a) [……]</w:t>
            </w:r>
            <w:r w:rsidRPr="00FE50A9">
              <w:rPr>
                <w:rFonts w:ascii="Verdana" w:hAnsi="Verdana"/>
                <w:sz w:val="20"/>
                <w:szCs w:val="20"/>
              </w:rPr>
              <w:br/>
            </w:r>
            <w:r w:rsidRPr="00FE50A9">
              <w:rPr>
                <w:rFonts w:ascii="Verdana" w:hAnsi="Verdana"/>
                <w:sz w:val="20"/>
                <w:szCs w:val="20"/>
              </w:rPr>
              <w:br/>
            </w:r>
            <w:r w:rsidRPr="00FE50A9">
              <w:rPr>
                <w:rFonts w:ascii="Verdana" w:hAnsi="Verdana"/>
                <w:i/>
                <w:sz w:val="20"/>
                <w:szCs w:val="20"/>
              </w:rPr>
              <w:t>б) (уеб адрес, орган или служба, издаващи документа, точно позоваване на документа):</w:t>
            </w:r>
            <w:r w:rsidRPr="00FE50A9">
              <w:rPr>
                <w:rFonts w:ascii="Verdana" w:hAnsi="Verdana"/>
                <w:sz w:val="20"/>
                <w:szCs w:val="20"/>
              </w:rPr>
              <w:br/>
            </w:r>
            <w:r w:rsidRPr="00FE50A9">
              <w:rPr>
                <w:rFonts w:ascii="Verdana" w:hAnsi="Verdana"/>
                <w:i/>
                <w:sz w:val="20"/>
                <w:szCs w:val="20"/>
              </w:rPr>
              <w:t>[……][……][……][……]</w:t>
            </w:r>
            <w:r w:rsidRPr="00FE50A9">
              <w:rPr>
                <w:rFonts w:ascii="Verdana" w:hAnsi="Verdana"/>
                <w:sz w:val="20"/>
                <w:szCs w:val="20"/>
              </w:rPr>
              <w:br/>
              <w:t>в) [……]</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г) []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д) []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i/>
                <w:sz w:val="20"/>
                <w:szCs w:val="20"/>
              </w:rPr>
              <w:t xml:space="preserve">(уеб адрес, орган или служба, издаващи документа, точно позоваване на </w:t>
            </w:r>
            <w:r w:rsidRPr="00FE50A9">
              <w:rPr>
                <w:rFonts w:ascii="Verdana" w:hAnsi="Verdana"/>
                <w:i/>
                <w:sz w:val="20"/>
                <w:szCs w:val="20"/>
              </w:rPr>
              <w:lastRenderedPageBreak/>
              <w:t>документа):</w:t>
            </w:r>
            <w:r w:rsidRPr="00FE50A9">
              <w:rPr>
                <w:rFonts w:ascii="Verdana" w:hAnsi="Verdana"/>
                <w:sz w:val="20"/>
                <w:szCs w:val="20"/>
              </w:rPr>
              <w:br/>
            </w:r>
            <w:r w:rsidRPr="00FE50A9">
              <w:rPr>
                <w:rFonts w:ascii="Verdana" w:hAnsi="Verdana"/>
                <w:i/>
                <w:sz w:val="20"/>
                <w:szCs w:val="20"/>
              </w:rPr>
              <w:t>[……][……][……][……]</w:t>
            </w:r>
          </w:p>
        </w:tc>
      </w:tr>
      <w:tr w:rsidR="00105C71" w:rsidRPr="00FE50A9" w14:paraId="344DF228" w14:textId="77777777" w:rsidTr="00105C71">
        <w:tc>
          <w:tcPr>
            <w:tcW w:w="4644" w:type="dxa"/>
            <w:shd w:val="clear" w:color="auto" w:fill="auto"/>
          </w:tcPr>
          <w:p w14:paraId="16D5B5B8"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lastRenderedPageBreak/>
              <w:t>Форма на участие:</w:t>
            </w:r>
          </w:p>
        </w:tc>
        <w:tc>
          <w:tcPr>
            <w:tcW w:w="4645" w:type="dxa"/>
            <w:shd w:val="clear" w:color="auto" w:fill="auto"/>
          </w:tcPr>
          <w:p w14:paraId="1FA91316" w14:textId="77777777" w:rsidR="00105C71" w:rsidRPr="00FE50A9" w:rsidRDefault="00105C71" w:rsidP="00CE6B74">
            <w:pPr>
              <w:pStyle w:val="Text1"/>
              <w:ind w:left="142"/>
              <w:rPr>
                <w:rFonts w:ascii="Verdana" w:hAnsi="Verdana"/>
                <w:b/>
                <w:i/>
                <w:sz w:val="20"/>
                <w:szCs w:val="20"/>
              </w:rPr>
            </w:pPr>
            <w:r w:rsidRPr="00FE50A9">
              <w:rPr>
                <w:rFonts w:ascii="Verdana" w:hAnsi="Verdana"/>
                <w:b/>
                <w:i/>
                <w:sz w:val="20"/>
                <w:szCs w:val="20"/>
              </w:rPr>
              <w:t>Отговор:</w:t>
            </w:r>
          </w:p>
        </w:tc>
      </w:tr>
      <w:tr w:rsidR="00105C71" w:rsidRPr="00FE50A9" w14:paraId="4F295B93" w14:textId="77777777" w:rsidTr="00105C71">
        <w:tc>
          <w:tcPr>
            <w:tcW w:w="4644" w:type="dxa"/>
            <w:shd w:val="clear" w:color="auto" w:fill="auto"/>
          </w:tcPr>
          <w:p w14:paraId="2D4FC718"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FE50A9">
              <w:rPr>
                <w:rStyle w:val="FootnoteReference"/>
                <w:rFonts w:ascii="Verdana" w:hAnsi="Verdana"/>
                <w:sz w:val="20"/>
                <w:szCs w:val="20"/>
              </w:rPr>
              <w:footnoteReference w:id="12"/>
            </w:r>
            <w:r w:rsidRPr="00FE50A9">
              <w:rPr>
                <w:rFonts w:ascii="Verdana" w:hAnsi="Verdana"/>
                <w:sz w:val="20"/>
                <w:szCs w:val="20"/>
              </w:rPr>
              <w:t>?</w:t>
            </w:r>
          </w:p>
        </w:tc>
        <w:tc>
          <w:tcPr>
            <w:tcW w:w="4645" w:type="dxa"/>
            <w:shd w:val="clear" w:color="auto" w:fill="auto"/>
          </w:tcPr>
          <w:p w14:paraId="6895A009" w14:textId="77777777" w:rsidR="00105C71" w:rsidRPr="00FE50A9" w:rsidRDefault="00105C71" w:rsidP="00CE6B74">
            <w:pPr>
              <w:pStyle w:val="Text1"/>
              <w:ind w:left="142"/>
              <w:rPr>
                <w:rFonts w:ascii="Verdana" w:hAnsi="Verdana"/>
                <w:sz w:val="20"/>
                <w:szCs w:val="20"/>
              </w:rPr>
            </w:pPr>
            <w:r w:rsidRPr="00FE50A9">
              <w:rPr>
                <w:rFonts w:ascii="Verdana" w:hAnsi="Verdana"/>
                <w:sz w:val="20"/>
                <w:szCs w:val="20"/>
              </w:rPr>
              <w:t>[] Да [] Не</w:t>
            </w:r>
          </w:p>
        </w:tc>
      </w:tr>
      <w:tr w:rsidR="00105C71" w:rsidRPr="00FE50A9" w14:paraId="3A9B3781" w14:textId="77777777" w:rsidTr="00105C71">
        <w:tc>
          <w:tcPr>
            <w:tcW w:w="9289" w:type="dxa"/>
            <w:gridSpan w:val="2"/>
            <w:shd w:val="clear" w:color="auto" w:fill="BFBFBF"/>
          </w:tcPr>
          <w:p w14:paraId="00AAFC3C" w14:textId="77777777" w:rsidR="00105C71" w:rsidRPr="00FE50A9" w:rsidRDefault="00105C71" w:rsidP="00CE6B74">
            <w:pPr>
              <w:pStyle w:val="Text1"/>
              <w:ind w:left="142"/>
              <w:rPr>
                <w:rFonts w:ascii="Verdana" w:hAnsi="Verdana"/>
                <w:b/>
                <w:i/>
                <w:sz w:val="20"/>
                <w:szCs w:val="20"/>
              </w:rPr>
            </w:pPr>
            <w:r w:rsidRPr="00FE50A9">
              <w:rPr>
                <w:rFonts w:ascii="Verdana" w:hAnsi="Verdana"/>
                <w:b/>
                <w:i/>
                <w:sz w:val="20"/>
                <w:szCs w:val="20"/>
              </w:rPr>
              <w:t>Ако „да“</w:t>
            </w:r>
            <w:r w:rsidRPr="00FE50A9">
              <w:rPr>
                <w:rFonts w:ascii="Verdana" w:hAnsi="Verdana"/>
                <w:i/>
                <w:sz w:val="20"/>
                <w:szCs w:val="20"/>
              </w:rPr>
              <w:t>, моля, уверете се, че останалите участващи оператори представят отделен ЕЕДОП</w:t>
            </w:r>
            <w:r w:rsidRPr="00FE50A9">
              <w:rPr>
                <w:rFonts w:ascii="Verdana" w:hAnsi="Verdana"/>
                <w:sz w:val="20"/>
                <w:szCs w:val="20"/>
              </w:rPr>
              <w:t>.</w:t>
            </w:r>
          </w:p>
        </w:tc>
      </w:tr>
      <w:tr w:rsidR="00105C71" w:rsidRPr="00FE50A9" w14:paraId="0F89CAA5" w14:textId="77777777" w:rsidTr="00105C71">
        <w:tc>
          <w:tcPr>
            <w:tcW w:w="4644" w:type="dxa"/>
            <w:shd w:val="clear" w:color="auto" w:fill="auto"/>
          </w:tcPr>
          <w:p w14:paraId="6FAD220F" w14:textId="77777777" w:rsidR="00105C71" w:rsidRPr="00FE50A9" w:rsidRDefault="00105C71" w:rsidP="00CE6B74">
            <w:pPr>
              <w:pStyle w:val="Text1"/>
              <w:ind w:left="142"/>
              <w:jc w:val="left"/>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w:t>
            </w:r>
            <w:r w:rsidRPr="00FE50A9">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FE50A9">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FE50A9">
              <w:rPr>
                <w:rFonts w:ascii="Verdana" w:hAnsi="Verdana"/>
                <w:sz w:val="20"/>
                <w:szCs w:val="20"/>
              </w:rPr>
              <w:br/>
              <w:t>в) когато е приложимо, посочете името на участващата група:</w:t>
            </w:r>
          </w:p>
        </w:tc>
        <w:tc>
          <w:tcPr>
            <w:tcW w:w="4645" w:type="dxa"/>
            <w:shd w:val="clear" w:color="auto" w:fill="auto"/>
          </w:tcPr>
          <w:p w14:paraId="600088B7" w14:textId="77777777" w:rsidR="00105C71" w:rsidRPr="00FE50A9" w:rsidRDefault="00105C71" w:rsidP="00CE6B74">
            <w:pPr>
              <w:pStyle w:val="Text1"/>
              <w:ind w:left="142"/>
              <w:jc w:val="left"/>
              <w:rPr>
                <w:rFonts w:ascii="Verdana" w:hAnsi="Verdana"/>
                <w:sz w:val="20"/>
                <w:szCs w:val="20"/>
              </w:rPr>
            </w:pPr>
            <w:r w:rsidRPr="00FE50A9">
              <w:rPr>
                <w:rFonts w:ascii="Verdana" w:hAnsi="Verdana"/>
                <w:sz w:val="20"/>
                <w:szCs w:val="20"/>
              </w:rPr>
              <w:br/>
              <w:t>а): [……]</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б): [……]</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в): [……]</w:t>
            </w:r>
          </w:p>
        </w:tc>
      </w:tr>
      <w:tr w:rsidR="00105C71" w:rsidRPr="00FE50A9" w14:paraId="18521FDA" w14:textId="77777777" w:rsidTr="00105C71">
        <w:tc>
          <w:tcPr>
            <w:tcW w:w="4644" w:type="dxa"/>
            <w:shd w:val="clear" w:color="auto" w:fill="auto"/>
          </w:tcPr>
          <w:p w14:paraId="342FE094" w14:textId="77777777" w:rsidR="00105C71" w:rsidRPr="00FE50A9" w:rsidRDefault="00105C71" w:rsidP="00CE6B74">
            <w:pPr>
              <w:pStyle w:val="Text1"/>
              <w:ind w:left="142"/>
              <w:jc w:val="left"/>
              <w:rPr>
                <w:rFonts w:ascii="Verdana" w:hAnsi="Verdana"/>
                <w:b/>
                <w:i/>
                <w:sz w:val="20"/>
                <w:szCs w:val="20"/>
              </w:rPr>
            </w:pPr>
            <w:r w:rsidRPr="00FE50A9">
              <w:rPr>
                <w:rFonts w:ascii="Verdana" w:hAnsi="Verdana"/>
                <w:b/>
                <w:i/>
                <w:sz w:val="20"/>
                <w:szCs w:val="20"/>
              </w:rPr>
              <w:t>Обособени позиции</w:t>
            </w:r>
          </w:p>
        </w:tc>
        <w:tc>
          <w:tcPr>
            <w:tcW w:w="4645" w:type="dxa"/>
            <w:shd w:val="clear" w:color="auto" w:fill="auto"/>
          </w:tcPr>
          <w:p w14:paraId="2BC74FEE" w14:textId="77777777" w:rsidR="00105C71" w:rsidRPr="00FE50A9" w:rsidRDefault="00105C71" w:rsidP="00CE6B74">
            <w:pPr>
              <w:pStyle w:val="Text1"/>
              <w:ind w:left="142"/>
              <w:jc w:val="left"/>
              <w:rPr>
                <w:rFonts w:ascii="Verdana" w:hAnsi="Verdana"/>
                <w:b/>
                <w:i/>
                <w:sz w:val="20"/>
                <w:szCs w:val="20"/>
              </w:rPr>
            </w:pPr>
            <w:r w:rsidRPr="00FE50A9">
              <w:rPr>
                <w:rFonts w:ascii="Verdana" w:hAnsi="Verdana"/>
                <w:b/>
                <w:i/>
                <w:sz w:val="20"/>
                <w:szCs w:val="20"/>
              </w:rPr>
              <w:t>Отговор:</w:t>
            </w:r>
          </w:p>
        </w:tc>
      </w:tr>
      <w:tr w:rsidR="00105C71" w:rsidRPr="00FE50A9" w14:paraId="332568A4" w14:textId="77777777" w:rsidTr="00105C71">
        <w:tc>
          <w:tcPr>
            <w:tcW w:w="4644" w:type="dxa"/>
            <w:shd w:val="clear" w:color="auto" w:fill="auto"/>
          </w:tcPr>
          <w:p w14:paraId="219C9F20" w14:textId="77777777" w:rsidR="00105C71" w:rsidRPr="00FE50A9" w:rsidRDefault="00105C71" w:rsidP="00CE6B74">
            <w:pPr>
              <w:pStyle w:val="Text1"/>
              <w:ind w:left="142"/>
              <w:jc w:val="left"/>
              <w:rPr>
                <w:rFonts w:ascii="Verdana" w:hAnsi="Verdana"/>
                <w:b/>
                <w:i/>
                <w:sz w:val="20"/>
                <w:szCs w:val="20"/>
              </w:rPr>
            </w:pPr>
            <w:r w:rsidRPr="00FE50A9">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091598E" w14:textId="77777777" w:rsidR="00105C71" w:rsidRPr="00FE50A9" w:rsidRDefault="00105C71" w:rsidP="00CE6B74">
            <w:pPr>
              <w:pStyle w:val="Text1"/>
              <w:ind w:left="142"/>
              <w:jc w:val="left"/>
              <w:rPr>
                <w:rFonts w:ascii="Verdana" w:hAnsi="Verdana"/>
                <w:b/>
                <w:i/>
                <w:sz w:val="20"/>
                <w:szCs w:val="20"/>
              </w:rPr>
            </w:pPr>
            <w:r w:rsidRPr="00FE50A9">
              <w:rPr>
                <w:rFonts w:ascii="Verdana" w:hAnsi="Verdana"/>
                <w:sz w:val="20"/>
                <w:szCs w:val="20"/>
              </w:rPr>
              <w:t>[   ]</w:t>
            </w:r>
          </w:p>
        </w:tc>
      </w:tr>
    </w:tbl>
    <w:p w14:paraId="3D2C1D11" w14:textId="77777777" w:rsidR="00105C71" w:rsidRPr="00FE50A9" w:rsidRDefault="00105C71" w:rsidP="00CE6B74">
      <w:pPr>
        <w:pStyle w:val="SectionTitle"/>
        <w:ind w:left="142"/>
        <w:rPr>
          <w:rFonts w:ascii="Verdana" w:hAnsi="Verdana"/>
          <w:sz w:val="20"/>
          <w:szCs w:val="20"/>
        </w:rPr>
      </w:pPr>
    </w:p>
    <w:p w14:paraId="6063E592"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Б: Информация за представителите на икономическия оператор</w:t>
      </w:r>
    </w:p>
    <w:p w14:paraId="736B0E6B" w14:textId="77777777" w:rsidR="00105C71" w:rsidRPr="00FE50A9" w:rsidRDefault="00105C71" w:rsidP="00CE6B74">
      <w:pPr>
        <w:pBdr>
          <w:top w:val="single" w:sz="4" w:space="1" w:color="auto"/>
          <w:left w:val="single" w:sz="4" w:space="4" w:color="auto"/>
          <w:bottom w:val="single" w:sz="4" w:space="1" w:color="auto"/>
          <w:right w:val="single" w:sz="4" w:space="0" w:color="auto"/>
        </w:pBdr>
        <w:shd w:val="clear" w:color="auto" w:fill="BFBFBF"/>
        <w:ind w:left="142"/>
        <w:rPr>
          <w:rFonts w:ascii="Verdana" w:hAnsi="Verdana"/>
          <w:i/>
          <w:sz w:val="20"/>
          <w:szCs w:val="20"/>
        </w:rPr>
      </w:pPr>
      <w:r w:rsidRPr="00FE50A9">
        <w:rPr>
          <w:rFonts w:ascii="Verdana" w:hAnsi="Verdana"/>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066DEC6B" w14:textId="77777777" w:rsidTr="00105C71">
        <w:tc>
          <w:tcPr>
            <w:tcW w:w="4644" w:type="dxa"/>
            <w:shd w:val="clear" w:color="auto" w:fill="auto"/>
          </w:tcPr>
          <w:p w14:paraId="6D150CCA"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Представителство, ако има такива:</w:t>
            </w:r>
          </w:p>
        </w:tc>
        <w:tc>
          <w:tcPr>
            <w:tcW w:w="4645" w:type="dxa"/>
            <w:shd w:val="clear" w:color="auto" w:fill="auto"/>
          </w:tcPr>
          <w:p w14:paraId="5B988D34"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571B0FFE" w14:textId="77777777" w:rsidTr="00105C71">
        <w:tc>
          <w:tcPr>
            <w:tcW w:w="4644" w:type="dxa"/>
            <w:shd w:val="clear" w:color="auto" w:fill="auto"/>
          </w:tcPr>
          <w:p w14:paraId="42138742"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Пълното име </w:t>
            </w:r>
            <w:r w:rsidRPr="00FE50A9">
              <w:rPr>
                <w:rFonts w:ascii="Verdana" w:hAnsi="Verdana"/>
                <w:sz w:val="20"/>
                <w:szCs w:val="20"/>
              </w:rPr>
              <w:br/>
              <w:t xml:space="preserve">заедно с датата и мястото на раждане, ако е необходимо: </w:t>
            </w:r>
          </w:p>
        </w:tc>
        <w:tc>
          <w:tcPr>
            <w:tcW w:w="4645" w:type="dxa"/>
            <w:shd w:val="clear" w:color="auto" w:fill="auto"/>
          </w:tcPr>
          <w:p w14:paraId="0238C646"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t>[……]</w:t>
            </w:r>
          </w:p>
        </w:tc>
      </w:tr>
      <w:tr w:rsidR="00105C71" w:rsidRPr="00FE50A9" w14:paraId="06323615" w14:textId="77777777" w:rsidTr="00105C71">
        <w:tc>
          <w:tcPr>
            <w:tcW w:w="4644" w:type="dxa"/>
            <w:shd w:val="clear" w:color="auto" w:fill="auto"/>
          </w:tcPr>
          <w:p w14:paraId="444175B1"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Длъжност/Действащ в качеството си на:</w:t>
            </w:r>
          </w:p>
        </w:tc>
        <w:tc>
          <w:tcPr>
            <w:tcW w:w="4645" w:type="dxa"/>
            <w:shd w:val="clear" w:color="auto" w:fill="auto"/>
          </w:tcPr>
          <w:p w14:paraId="1E4CDFCB"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6ADE7472" w14:textId="77777777" w:rsidTr="00105C71">
        <w:tc>
          <w:tcPr>
            <w:tcW w:w="4644" w:type="dxa"/>
            <w:shd w:val="clear" w:color="auto" w:fill="auto"/>
          </w:tcPr>
          <w:p w14:paraId="4F51741B" w14:textId="77777777" w:rsidR="00105C71" w:rsidRPr="00FE50A9" w:rsidRDefault="00105C71" w:rsidP="00CE6B74">
            <w:pPr>
              <w:ind w:left="142"/>
              <w:rPr>
                <w:rFonts w:ascii="Verdana" w:hAnsi="Verdana"/>
                <w:sz w:val="20"/>
                <w:szCs w:val="20"/>
              </w:rPr>
            </w:pPr>
            <w:r w:rsidRPr="00FE50A9">
              <w:rPr>
                <w:rFonts w:ascii="Verdana" w:hAnsi="Verdana"/>
                <w:sz w:val="20"/>
                <w:szCs w:val="20"/>
              </w:rPr>
              <w:t>Пощенски адрес:</w:t>
            </w:r>
          </w:p>
        </w:tc>
        <w:tc>
          <w:tcPr>
            <w:tcW w:w="4645" w:type="dxa"/>
            <w:shd w:val="clear" w:color="auto" w:fill="auto"/>
          </w:tcPr>
          <w:p w14:paraId="02E01DA8"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2213F0FD" w14:textId="77777777" w:rsidTr="00105C71">
        <w:tc>
          <w:tcPr>
            <w:tcW w:w="4644" w:type="dxa"/>
            <w:shd w:val="clear" w:color="auto" w:fill="auto"/>
          </w:tcPr>
          <w:p w14:paraId="73261F04" w14:textId="77777777" w:rsidR="00105C71" w:rsidRPr="00FE50A9" w:rsidRDefault="00105C71" w:rsidP="00CE6B74">
            <w:pPr>
              <w:ind w:left="142"/>
              <w:rPr>
                <w:rFonts w:ascii="Verdana" w:hAnsi="Verdana"/>
                <w:sz w:val="20"/>
                <w:szCs w:val="20"/>
              </w:rPr>
            </w:pPr>
            <w:r w:rsidRPr="00FE50A9">
              <w:rPr>
                <w:rFonts w:ascii="Verdana" w:hAnsi="Verdana"/>
                <w:sz w:val="20"/>
                <w:szCs w:val="20"/>
              </w:rPr>
              <w:t>Телефон:</w:t>
            </w:r>
          </w:p>
        </w:tc>
        <w:tc>
          <w:tcPr>
            <w:tcW w:w="4645" w:type="dxa"/>
            <w:shd w:val="clear" w:color="auto" w:fill="auto"/>
          </w:tcPr>
          <w:p w14:paraId="1880D910"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6873FA6B" w14:textId="77777777" w:rsidTr="00105C71">
        <w:tc>
          <w:tcPr>
            <w:tcW w:w="4644" w:type="dxa"/>
            <w:shd w:val="clear" w:color="auto" w:fill="auto"/>
          </w:tcPr>
          <w:p w14:paraId="7210D9E5" w14:textId="77777777" w:rsidR="00105C71" w:rsidRPr="00FE50A9" w:rsidRDefault="00105C71" w:rsidP="00CE6B74">
            <w:pPr>
              <w:ind w:left="142"/>
              <w:rPr>
                <w:rFonts w:ascii="Verdana" w:hAnsi="Verdana"/>
                <w:sz w:val="20"/>
                <w:szCs w:val="20"/>
              </w:rPr>
            </w:pPr>
            <w:r w:rsidRPr="00FE50A9">
              <w:rPr>
                <w:rFonts w:ascii="Verdana" w:hAnsi="Verdana"/>
                <w:sz w:val="20"/>
                <w:szCs w:val="20"/>
              </w:rPr>
              <w:t>Ел. поща:</w:t>
            </w:r>
          </w:p>
        </w:tc>
        <w:tc>
          <w:tcPr>
            <w:tcW w:w="4645" w:type="dxa"/>
            <w:shd w:val="clear" w:color="auto" w:fill="auto"/>
          </w:tcPr>
          <w:p w14:paraId="0B842B0B"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480AC33C" w14:textId="77777777" w:rsidTr="00105C71">
        <w:tc>
          <w:tcPr>
            <w:tcW w:w="4644" w:type="dxa"/>
            <w:shd w:val="clear" w:color="auto" w:fill="auto"/>
          </w:tcPr>
          <w:p w14:paraId="445AC844" w14:textId="77777777" w:rsidR="00105C71" w:rsidRPr="00FE50A9" w:rsidRDefault="00105C71" w:rsidP="00CE6B74">
            <w:pPr>
              <w:ind w:left="142"/>
              <w:rPr>
                <w:rFonts w:ascii="Verdana" w:hAnsi="Verdana"/>
                <w:sz w:val="20"/>
                <w:szCs w:val="20"/>
              </w:rPr>
            </w:pPr>
            <w:r w:rsidRPr="00FE50A9">
              <w:rPr>
                <w:rFonts w:ascii="Verdana" w:hAnsi="Verdana"/>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9C1BA08"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bl>
    <w:p w14:paraId="5FF0B813" w14:textId="77777777" w:rsidR="00105C71" w:rsidRPr="00FE50A9" w:rsidRDefault="00105C71" w:rsidP="00CE6B74">
      <w:pPr>
        <w:pStyle w:val="SectionTitle"/>
        <w:ind w:left="142"/>
        <w:rPr>
          <w:rFonts w:ascii="Verdana" w:hAnsi="Verdana"/>
          <w:sz w:val="20"/>
          <w:szCs w:val="20"/>
        </w:rPr>
      </w:pPr>
    </w:p>
    <w:p w14:paraId="30D2A498"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7B207743" w14:textId="77777777" w:rsidTr="00105C71">
        <w:tc>
          <w:tcPr>
            <w:tcW w:w="4644" w:type="dxa"/>
            <w:shd w:val="clear" w:color="auto" w:fill="auto"/>
          </w:tcPr>
          <w:p w14:paraId="1C012015"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Използване на чужд капацитет:</w:t>
            </w:r>
          </w:p>
        </w:tc>
        <w:tc>
          <w:tcPr>
            <w:tcW w:w="4645" w:type="dxa"/>
            <w:shd w:val="clear" w:color="auto" w:fill="auto"/>
          </w:tcPr>
          <w:p w14:paraId="72387654"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4B1333D9" w14:textId="77777777" w:rsidTr="00105C71">
        <w:tc>
          <w:tcPr>
            <w:tcW w:w="4644" w:type="dxa"/>
            <w:shd w:val="clear" w:color="auto" w:fill="auto"/>
          </w:tcPr>
          <w:p w14:paraId="278C4432"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B20F992" w14:textId="77777777" w:rsidR="00105C71" w:rsidRPr="00FE50A9" w:rsidRDefault="00105C71" w:rsidP="00CE6B74">
            <w:pPr>
              <w:ind w:left="142"/>
              <w:rPr>
                <w:rFonts w:ascii="Verdana" w:hAnsi="Verdana"/>
                <w:sz w:val="20"/>
                <w:szCs w:val="20"/>
              </w:rPr>
            </w:pPr>
            <w:r w:rsidRPr="00FE50A9">
              <w:rPr>
                <w:rFonts w:ascii="Verdana" w:hAnsi="Verdana"/>
                <w:sz w:val="20"/>
                <w:szCs w:val="20"/>
              </w:rPr>
              <w:t>[]Да []Не</w:t>
            </w:r>
          </w:p>
        </w:tc>
      </w:tr>
    </w:tbl>
    <w:p w14:paraId="3AB8F58E"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i/>
          <w:sz w:val="20"/>
          <w:szCs w:val="20"/>
        </w:rPr>
      </w:pPr>
      <w:r w:rsidRPr="00FE50A9">
        <w:rPr>
          <w:rFonts w:ascii="Verdana" w:hAnsi="Verdana"/>
          <w:b/>
          <w:i/>
          <w:sz w:val="20"/>
          <w:szCs w:val="20"/>
        </w:rPr>
        <w:t>Ако „да“</w:t>
      </w:r>
      <w:r w:rsidRPr="00FE50A9">
        <w:rPr>
          <w:rFonts w:ascii="Verdana" w:hAnsi="Verdana"/>
          <w:i/>
          <w:sz w:val="20"/>
          <w:szCs w:val="20"/>
        </w:rPr>
        <w:t xml:space="preserve">, моля, представете отделно за </w:t>
      </w:r>
      <w:r w:rsidRPr="00FE50A9">
        <w:rPr>
          <w:rFonts w:ascii="Verdana" w:hAnsi="Verdana"/>
          <w:b/>
          <w:i/>
          <w:sz w:val="20"/>
          <w:szCs w:val="20"/>
        </w:rPr>
        <w:t>всеки</w:t>
      </w:r>
      <w:r w:rsidRPr="00FE50A9">
        <w:rPr>
          <w:rFonts w:ascii="Verdana" w:hAnsi="Verdana"/>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FE50A9">
        <w:rPr>
          <w:rFonts w:ascii="Verdana" w:hAnsi="Verdana"/>
          <w:b/>
          <w:i/>
          <w:sz w:val="20"/>
          <w:szCs w:val="20"/>
        </w:rPr>
        <w:t>раздели</w:t>
      </w:r>
      <w:r w:rsidRPr="00FE50A9">
        <w:rPr>
          <w:rFonts w:ascii="Verdana" w:hAnsi="Verdana"/>
          <w:i/>
          <w:sz w:val="20"/>
          <w:szCs w:val="20"/>
        </w:rPr>
        <w:t xml:space="preserve"> </w:t>
      </w:r>
      <w:r w:rsidRPr="00FE50A9">
        <w:rPr>
          <w:rFonts w:ascii="Verdana" w:hAnsi="Verdana"/>
          <w:b/>
          <w:i/>
          <w:sz w:val="20"/>
          <w:szCs w:val="20"/>
        </w:rPr>
        <w:t>А и Б от настоящата част и от част III</w:t>
      </w:r>
      <w:r w:rsidRPr="00FE50A9">
        <w:rPr>
          <w:rFonts w:ascii="Verdana" w:hAnsi="Verdana"/>
          <w:i/>
          <w:sz w:val="20"/>
          <w:szCs w:val="20"/>
        </w:rPr>
        <w:t xml:space="preserve">. </w:t>
      </w:r>
      <w:r w:rsidRPr="00FE50A9">
        <w:rPr>
          <w:rFonts w:ascii="Verdana" w:hAnsi="Verdana"/>
          <w:sz w:val="20"/>
          <w:szCs w:val="20"/>
        </w:rPr>
        <w:br/>
      </w:r>
      <w:r w:rsidRPr="00FE50A9">
        <w:rPr>
          <w:rFonts w:ascii="Verdana" w:hAnsi="Verdana"/>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E50A9">
        <w:rPr>
          <w:rFonts w:ascii="Verdana" w:hAnsi="Verdana"/>
          <w:sz w:val="20"/>
          <w:szCs w:val="20"/>
        </w:rPr>
        <w:br/>
      </w:r>
      <w:r w:rsidRPr="00FE50A9">
        <w:rPr>
          <w:rFonts w:ascii="Verdana" w:hAnsi="Verdana"/>
          <w:i/>
          <w:sz w:val="20"/>
          <w:szCs w:val="20"/>
        </w:rPr>
        <w:t>Посочете информацията съгласно части IV и V за всеки от съответните субекти</w:t>
      </w:r>
      <w:r w:rsidRPr="00FE50A9">
        <w:rPr>
          <w:rStyle w:val="FootnoteReference"/>
          <w:rFonts w:ascii="Verdana" w:hAnsi="Verdana"/>
          <w:i/>
          <w:sz w:val="20"/>
          <w:szCs w:val="20"/>
        </w:rPr>
        <w:footnoteReference w:id="13"/>
      </w:r>
      <w:r w:rsidRPr="00FE50A9">
        <w:rPr>
          <w:rFonts w:ascii="Verdana" w:hAnsi="Verdana"/>
          <w:i/>
          <w:sz w:val="20"/>
          <w:szCs w:val="20"/>
        </w:rPr>
        <w:t>, доколкото тя има отношение към специфичния капацитет, който икономическият оператор ще използва.</w:t>
      </w:r>
    </w:p>
    <w:p w14:paraId="64B12DBD" w14:textId="77777777" w:rsidR="00105C71" w:rsidRPr="00FE50A9" w:rsidRDefault="00105C71" w:rsidP="00CE6B74">
      <w:pPr>
        <w:pStyle w:val="ChapterTitle"/>
        <w:ind w:left="142"/>
        <w:rPr>
          <w:rFonts w:ascii="Verdana" w:hAnsi="Verdana"/>
          <w:sz w:val="20"/>
          <w:szCs w:val="20"/>
          <w:u w:val="single"/>
        </w:rPr>
      </w:pPr>
      <w:r w:rsidRPr="00FE50A9">
        <w:rPr>
          <w:rFonts w:ascii="Verdana" w:hAnsi="Verdana"/>
          <w:sz w:val="20"/>
          <w:szCs w:val="20"/>
        </w:rPr>
        <w:t xml:space="preserve">Г: Информация за подизпълнители, чийто капацитет икономическият оператор </w:t>
      </w:r>
      <w:r w:rsidRPr="00FE50A9">
        <w:rPr>
          <w:rFonts w:ascii="Verdana" w:hAnsi="Verdana"/>
          <w:sz w:val="20"/>
          <w:szCs w:val="20"/>
          <w:u w:val="single"/>
        </w:rPr>
        <w:t>няма</w:t>
      </w:r>
      <w:r w:rsidRPr="00FE50A9">
        <w:rPr>
          <w:rFonts w:ascii="Verdana" w:hAnsi="Verdana"/>
          <w:sz w:val="20"/>
          <w:szCs w:val="20"/>
        </w:rPr>
        <w:t xml:space="preserve"> да използва</w:t>
      </w:r>
    </w:p>
    <w:p w14:paraId="7C348DBD" w14:textId="77777777" w:rsidR="00105C71" w:rsidRPr="00FE50A9" w:rsidRDefault="00105C71" w:rsidP="00CE6B7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ind w:left="142"/>
        <w:rPr>
          <w:rFonts w:ascii="Verdana" w:hAnsi="Verdana"/>
          <w:sz w:val="20"/>
          <w:szCs w:val="20"/>
        </w:rPr>
      </w:pPr>
      <w:r w:rsidRPr="00FE50A9">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3ECA4D68" w14:textId="77777777" w:rsidTr="00105C71">
        <w:tc>
          <w:tcPr>
            <w:tcW w:w="4644" w:type="dxa"/>
            <w:shd w:val="clear" w:color="auto" w:fill="auto"/>
          </w:tcPr>
          <w:p w14:paraId="072E82F3"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Възлагане на подизпълнители:</w:t>
            </w:r>
          </w:p>
        </w:tc>
        <w:tc>
          <w:tcPr>
            <w:tcW w:w="4645" w:type="dxa"/>
            <w:shd w:val="clear" w:color="auto" w:fill="auto"/>
          </w:tcPr>
          <w:p w14:paraId="1E625E59"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402DEE73" w14:textId="77777777" w:rsidTr="00105C71">
        <w:tc>
          <w:tcPr>
            <w:tcW w:w="4644" w:type="dxa"/>
            <w:shd w:val="clear" w:color="auto" w:fill="auto"/>
          </w:tcPr>
          <w:p w14:paraId="720856C9" w14:textId="77777777" w:rsidR="00105C71" w:rsidRPr="00FE50A9" w:rsidRDefault="00105C71" w:rsidP="00CE6B74">
            <w:pPr>
              <w:ind w:left="142"/>
              <w:rPr>
                <w:rFonts w:ascii="Verdana" w:hAnsi="Verdana"/>
                <w:sz w:val="20"/>
                <w:szCs w:val="20"/>
              </w:rPr>
            </w:pPr>
            <w:r w:rsidRPr="00FE50A9">
              <w:rPr>
                <w:rFonts w:ascii="Verdana" w:hAnsi="Verdana"/>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4F64C37"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[]Да []Не </w:t>
            </w:r>
            <w:r w:rsidRPr="00FE50A9">
              <w:rPr>
                <w:rFonts w:ascii="Verdana" w:hAnsi="Verdana"/>
                <w:b/>
                <w:sz w:val="20"/>
                <w:szCs w:val="20"/>
              </w:rPr>
              <w:t>Ако да и доколкото е известно</w:t>
            </w:r>
            <w:r w:rsidRPr="00FE50A9">
              <w:rPr>
                <w:rFonts w:ascii="Verdana" w:hAnsi="Verdana"/>
                <w:sz w:val="20"/>
                <w:szCs w:val="20"/>
              </w:rPr>
              <w:t xml:space="preserve">, моля, приложете списък на предлаганите подизпълнители: </w:t>
            </w:r>
          </w:p>
          <w:p w14:paraId="37D6A2BD"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bl>
    <w:p w14:paraId="3D2177B0" w14:textId="77777777" w:rsidR="00105C71" w:rsidRPr="00FE50A9" w:rsidRDefault="00105C71" w:rsidP="00CE6B7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ind w:left="142"/>
        <w:jc w:val="both"/>
        <w:rPr>
          <w:rFonts w:ascii="Verdana" w:hAnsi="Verdana"/>
          <w:sz w:val="20"/>
          <w:szCs w:val="20"/>
        </w:rPr>
      </w:pPr>
      <w:r w:rsidRPr="00FE50A9">
        <w:rPr>
          <w:rFonts w:ascii="Verdana" w:hAnsi="Verdana"/>
          <w:i/>
          <w:sz w:val="20"/>
          <w:szCs w:val="20"/>
          <w:u w:val="single"/>
        </w:rPr>
        <w:t>Ако възлагащият орган или възложителят изрично изисква тази информация</w:t>
      </w:r>
      <w:r w:rsidRPr="00FE50A9">
        <w:rPr>
          <w:rFonts w:ascii="Verdana" w:hAnsi="Verdana"/>
          <w:i/>
          <w:sz w:val="20"/>
          <w:szCs w:val="20"/>
        </w:rPr>
        <w:t xml:space="preserve"> в допълнение към информацията съгласно</w:t>
      </w:r>
      <w:r w:rsidRPr="00FE50A9">
        <w:rPr>
          <w:rFonts w:ascii="Verdana" w:hAnsi="Verdana"/>
          <w:sz w:val="20"/>
          <w:szCs w:val="20"/>
        </w:rPr>
        <w:t xml:space="preserve"> </w:t>
      </w:r>
      <w:r w:rsidRPr="00FE50A9">
        <w:rPr>
          <w:rFonts w:ascii="Verdana" w:hAnsi="Verdana"/>
          <w:i/>
          <w:sz w:val="20"/>
          <w:szCs w:val="20"/>
        </w:rPr>
        <w:t xml:space="preserve">настоящия раздел, </w:t>
      </w:r>
      <w:r w:rsidRPr="00FE50A9">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7F96079" w14:textId="77777777" w:rsidR="00105C71" w:rsidRPr="00FE50A9" w:rsidRDefault="00105C71" w:rsidP="00CE6B74">
      <w:pPr>
        <w:pStyle w:val="ChapterTitle"/>
        <w:ind w:left="142"/>
        <w:rPr>
          <w:rFonts w:ascii="Verdana" w:hAnsi="Verdana"/>
          <w:sz w:val="20"/>
          <w:szCs w:val="20"/>
        </w:rPr>
      </w:pPr>
      <w:r w:rsidRPr="00FE50A9">
        <w:rPr>
          <w:rFonts w:ascii="Verdana" w:hAnsi="Verdana"/>
          <w:sz w:val="20"/>
          <w:szCs w:val="20"/>
        </w:rPr>
        <w:lastRenderedPageBreak/>
        <w:t>Част III: Основания за изключване</w:t>
      </w:r>
    </w:p>
    <w:p w14:paraId="44F6CB03"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А: Основания, свързани с наказателни присъди</w:t>
      </w:r>
    </w:p>
    <w:p w14:paraId="4AD70FC0"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i/>
          <w:sz w:val="20"/>
          <w:szCs w:val="20"/>
        </w:rPr>
      </w:pPr>
      <w:r w:rsidRPr="00FE50A9">
        <w:rPr>
          <w:rFonts w:ascii="Verdana" w:hAnsi="Verdana"/>
          <w:i/>
          <w:sz w:val="20"/>
          <w:szCs w:val="20"/>
        </w:rPr>
        <w:t>Член 57, параграф 1 от Директива 2014/24/ЕС съдържа следните основания за изключване:</w:t>
      </w:r>
    </w:p>
    <w:p w14:paraId="3784148A" w14:textId="77777777" w:rsidR="00105C71" w:rsidRPr="00FE50A9" w:rsidRDefault="00105C71" w:rsidP="00CE6B74">
      <w:pPr>
        <w:pStyle w:val="NumPar1"/>
        <w:pBdr>
          <w:top w:val="single" w:sz="4" w:space="1" w:color="auto"/>
          <w:left w:val="single" w:sz="4" w:space="4" w:color="auto"/>
          <w:bottom w:val="single" w:sz="4" w:space="1" w:color="auto"/>
          <w:right w:val="single" w:sz="4" w:space="4" w:color="auto"/>
        </w:pBdr>
        <w:shd w:val="clear" w:color="auto" w:fill="BFBFBF"/>
        <w:ind w:left="142" w:hanging="360"/>
        <w:jc w:val="left"/>
        <w:rPr>
          <w:rFonts w:ascii="Verdana" w:hAnsi="Verdana"/>
          <w:i/>
          <w:sz w:val="20"/>
          <w:szCs w:val="20"/>
        </w:rPr>
      </w:pPr>
      <w:r w:rsidRPr="00FE50A9">
        <w:rPr>
          <w:rFonts w:ascii="Verdana" w:hAnsi="Verdana"/>
          <w:i/>
          <w:sz w:val="20"/>
          <w:szCs w:val="20"/>
        </w:rPr>
        <w:t xml:space="preserve">Участие в </w:t>
      </w:r>
      <w:r w:rsidRPr="00FE50A9">
        <w:rPr>
          <w:rFonts w:ascii="Verdana" w:hAnsi="Verdana"/>
          <w:b/>
          <w:i/>
          <w:sz w:val="20"/>
          <w:szCs w:val="20"/>
        </w:rPr>
        <w:t>престъпна организация</w:t>
      </w:r>
      <w:r w:rsidRPr="00FE50A9">
        <w:rPr>
          <w:rStyle w:val="FootnoteReference"/>
          <w:rFonts w:ascii="Verdana" w:hAnsi="Verdana"/>
          <w:b/>
          <w:i/>
          <w:sz w:val="20"/>
          <w:szCs w:val="20"/>
        </w:rPr>
        <w:footnoteReference w:id="14"/>
      </w:r>
      <w:r w:rsidRPr="00FE50A9">
        <w:rPr>
          <w:rFonts w:ascii="Verdana" w:hAnsi="Verdana"/>
          <w:sz w:val="20"/>
          <w:szCs w:val="20"/>
        </w:rPr>
        <w:t>:</w:t>
      </w:r>
    </w:p>
    <w:p w14:paraId="6114B92A" w14:textId="77777777" w:rsidR="00105C71" w:rsidRPr="00FE50A9" w:rsidRDefault="00105C71" w:rsidP="00CE6B74">
      <w:pPr>
        <w:pStyle w:val="NumPar1"/>
        <w:pBdr>
          <w:top w:val="single" w:sz="4" w:space="1" w:color="auto"/>
          <w:left w:val="single" w:sz="4" w:space="4" w:color="auto"/>
          <w:bottom w:val="single" w:sz="4" w:space="1" w:color="auto"/>
          <w:right w:val="single" w:sz="4" w:space="4" w:color="auto"/>
        </w:pBdr>
        <w:shd w:val="clear" w:color="auto" w:fill="BFBFBF"/>
        <w:ind w:left="142"/>
        <w:jc w:val="left"/>
        <w:rPr>
          <w:rFonts w:ascii="Verdana" w:hAnsi="Verdana"/>
          <w:i/>
          <w:sz w:val="20"/>
          <w:szCs w:val="20"/>
        </w:rPr>
      </w:pPr>
      <w:r w:rsidRPr="00FE50A9">
        <w:rPr>
          <w:rFonts w:ascii="Verdana" w:hAnsi="Verdana"/>
          <w:b/>
          <w:i/>
          <w:sz w:val="20"/>
          <w:szCs w:val="20"/>
        </w:rPr>
        <w:t>Корупция</w:t>
      </w:r>
      <w:r w:rsidRPr="00FE50A9">
        <w:rPr>
          <w:rStyle w:val="FootnoteReference"/>
          <w:rFonts w:ascii="Verdana" w:hAnsi="Verdana"/>
          <w:b/>
          <w:i/>
          <w:sz w:val="20"/>
          <w:szCs w:val="20"/>
        </w:rPr>
        <w:footnoteReference w:id="15"/>
      </w:r>
      <w:r w:rsidRPr="00FE50A9">
        <w:rPr>
          <w:rFonts w:ascii="Verdana" w:hAnsi="Verdana"/>
          <w:sz w:val="20"/>
          <w:szCs w:val="20"/>
        </w:rPr>
        <w:t>:</w:t>
      </w:r>
    </w:p>
    <w:p w14:paraId="73106196" w14:textId="77777777" w:rsidR="00105C71" w:rsidRPr="00FE50A9" w:rsidRDefault="00105C71" w:rsidP="00CE6B74">
      <w:pPr>
        <w:pStyle w:val="NumPar1"/>
        <w:pBdr>
          <w:top w:val="single" w:sz="4" w:space="1" w:color="auto"/>
          <w:left w:val="single" w:sz="4" w:space="4" w:color="auto"/>
          <w:bottom w:val="single" w:sz="4" w:space="1" w:color="auto"/>
          <w:right w:val="single" w:sz="4" w:space="4" w:color="auto"/>
        </w:pBdr>
        <w:shd w:val="clear" w:color="auto" w:fill="BFBFBF"/>
        <w:ind w:left="142"/>
        <w:jc w:val="left"/>
        <w:rPr>
          <w:rFonts w:ascii="Verdana" w:hAnsi="Verdana"/>
          <w:i/>
          <w:sz w:val="20"/>
          <w:szCs w:val="20"/>
        </w:rPr>
      </w:pPr>
      <w:r w:rsidRPr="00FE50A9">
        <w:rPr>
          <w:rFonts w:ascii="Verdana" w:hAnsi="Verdana"/>
          <w:b/>
          <w:i/>
          <w:sz w:val="20"/>
          <w:szCs w:val="20"/>
        </w:rPr>
        <w:t>Измама</w:t>
      </w:r>
      <w:r w:rsidRPr="00FE50A9">
        <w:rPr>
          <w:rStyle w:val="FootnoteReference"/>
          <w:rFonts w:ascii="Verdana" w:hAnsi="Verdana"/>
          <w:b/>
          <w:i/>
          <w:sz w:val="20"/>
          <w:szCs w:val="20"/>
        </w:rPr>
        <w:footnoteReference w:id="16"/>
      </w:r>
      <w:r w:rsidRPr="00FE50A9">
        <w:rPr>
          <w:rFonts w:ascii="Verdana" w:hAnsi="Verdana"/>
          <w:sz w:val="20"/>
          <w:szCs w:val="20"/>
        </w:rPr>
        <w:t>:</w:t>
      </w:r>
    </w:p>
    <w:p w14:paraId="567CB5D2" w14:textId="77777777" w:rsidR="00105C71" w:rsidRPr="00FE50A9" w:rsidRDefault="00105C71" w:rsidP="00CE6B74">
      <w:pPr>
        <w:pStyle w:val="NumPar1"/>
        <w:pBdr>
          <w:top w:val="single" w:sz="4" w:space="1" w:color="auto"/>
          <w:left w:val="single" w:sz="4" w:space="4" w:color="auto"/>
          <w:bottom w:val="single" w:sz="4" w:space="1" w:color="auto"/>
          <w:right w:val="single" w:sz="4" w:space="4" w:color="auto"/>
        </w:pBdr>
        <w:shd w:val="clear" w:color="auto" w:fill="BFBFBF"/>
        <w:ind w:left="142"/>
        <w:jc w:val="left"/>
        <w:rPr>
          <w:rFonts w:ascii="Verdana" w:hAnsi="Verdana"/>
          <w:i/>
          <w:sz w:val="20"/>
          <w:szCs w:val="20"/>
        </w:rPr>
      </w:pPr>
      <w:r w:rsidRPr="00FE50A9">
        <w:rPr>
          <w:rFonts w:ascii="Verdana" w:hAnsi="Verdana"/>
          <w:b/>
          <w:i/>
          <w:sz w:val="20"/>
          <w:szCs w:val="20"/>
        </w:rPr>
        <w:t>Терористични престъпления или престъпления, които са свързани с терористични дейности</w:t>
      </w:r>
      <w:r w:rsidRPr="00FE50A9">
        <w:rPr>
          <w:rStyle w:val="FootnoteReference"/>
          <w:rFonts w:ascii="Verdana" w:hAnsi="Verdana"/>
          <w:b/>
          <w:i/>
          <w:sz w:val="20"/>
          <w:szCs w:val="20"/>
        </w:rPr>
        <w:footnoteReference w:id="17"/>
      </w:r>
      <w:r w:rsidRPr="00FE50A9">
        <w:rPr>
          <w:rFonts w:ascii="Verdana" w:hAnsi="Verdana"/>
          <w:sz w:val="20"/>
          <w:szCs w:val="20"/>
        </w:rPr>
        <w:t>:</w:t>
      </w:r>
    </w:p>
    <w:p w14:paraId="09581CB9" w14:textId="77777777" w:rsidR="00105C71" w:rsidRPr="00FE50A9" w:rsidRDefault="00105C71" w:rsidP="00CE6B74">
      <w:pPr>
        <w:pStyle w:val="NumPar1"/>
        <w:pBdr>
          <w:top w:val="single" w:sz="4" w:space="1" w:color="auto"/>
          <w:left w:val="single" w:sz="4" w:space="4" w:color="auto"/>
          <w:bottom w:val="single" w:sz="4" w:space="1" w:color="auto"/>
          <w:right w:val="single" w:sz="4" w:space="4" w:color="auto"/>
        </w:pBdr>
        <w:shd w:val="clear" w:color="auto" w:fill="BFBFBF"/>
        <w:ind w:left="142"/>
        <w:jc w:val="left"/>
        <w:rPr>
          <w:rFonts w:ascii="Verdana" w:hAnsi="Verdana"/>
          <w:i/>
          <w:color w:val="000000"/>
          <w:sz w:val="20"/>
          <w:szCs w:val="20"/>
        </w:rPr>
      </w:pPr>
      <w:r w:rsidRPr="00FE50A9">
        <w:rPr>
          <w:rFonts w:ascii="Verdana" w:hAnsi="Verdana"/>
          <w:b/>
          <w:i/>
          <w:sz w:val="20"/>
          <w:szCs w:val="20"/>
        </w:rPr>
        <w:t>Изпиране на пари или финансиране на тероризъм</w:t>
      </w:r>
      <w:r w:rsidRPr="00FE50A9">
        <w:rPr>
          <w:rStyle w:val="FootnoteReference"/>
          <w:rFonts w:ascii="Verdana" w:hAnsi="Verdana"/>
          <w:b/>
          <w:i/>
          <w:sz w:val="20"/>
          <w:szCs w:val="20"/>
        </w:rPr>
        <w:footnoteReference w:id="18"/>
      </w:r>
    </w:p>
    <w:p w14:paraId="14529A1C" w14:textId="77777777" w:rsidR="00105C71" w:rsidRPr="00FE50A9" w:rsidRDefault="00105C71" w:rsidP="00CE6B74">
      <w:pPr>
        <w:pStyle w:val="NumPar1"/>
        <w:pBdr>
          <w:top w:val="single" w:sz="4" w:space="1" w:color="auto"/>
          <w:left w:val="single" w:sz="4" w:space="4" w:color="auto"/>
          <w:bottom w:val="single" w:sz="4" w:space="1" w:color="auto"/>
          <w:right w:val="single" w:sz="4" w:space="4" w:color="auto"/>
        </w:pBdr>
        <w:shd w:val="clear" w:color="auto" w:fill="BFBFBF"/>
        <w:ind w:left="142"/>
        <w:jc w:val="left"/>
        <w:rPr>
          <w:rFonts w:ascii="Verdana" w:hAnsi="Verdana"/>
          <w:i/>
          <w:sz w:val="20"/>
          <w:szCs w:val="20"/>
        </w:rPr>
      </w:pPr>
      <w:r w:rsidRPr="00FE50A9">
        <w:rPr>
          <w:rFonts w:ascii="Verdana" w:hAnsi="Verdana"/>
          <w:b/>
          <w:i/>
          <w:sz w:val="20"/>
          <w:szCs w:val="20"/>
        </w:rPr>
        <w:t>Детски труд</w:t>
      </w:r>
      <w:r w:rsidRPr="00FE50A9">
        <w:rPr>
          <w:rFonts w:ascii="Verdana" w:hAnsi="Verdana"/>
          <w:i/>
          <w:sz w:val="20"/>
          <w:szCs w:val="20"/>
        </w:rPr>
        <w:t xml:space="preserve"> и други форми на </w:t>
      </w:r>
      <w:r w:rsidRPr="00FE50A9">
        <w:rPr>
          <w:rFonts w:ascii="Verdana" w:hAnsi="Verdana"/>
          <w:b/>
          <w:i/>
          <w:sz w:val="20"/>
          <w:szCs w:val="20"/>
        </w:rPr>
        <w:t>трафик на хора</w:t>
      </w:r>
      <w:r w:rsidRPr="00FE50A9">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0DF9E2E0" w14:textId="77777777" w:rsidTr="00105C71">
        <w:tc>
          <w:tcPr>
            <w:tcW w:w="4644" w:type="dxa"/>
            <w:shd w:val="clear" w:color="auto" w:fill="auto"/>
          </w:tcPr>
          <w:p w14:paraId="3FEEE0CA"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A327D33"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727E8A4C" w14:textId="77777777" w:rsidTr="00105C71">
        <w:tc>
          <w:tcPr>
            <w:tcW w:w="4644" w:type="dxa"/>
            <w:shd w:val="clear" w:color="auto" w:fill="auto"/>
          </w:tcPr>
          <w:p w14:paraId="46815A94"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Издадена ли е по отношение на </w:t>
            </w:r>
            <w:r w:rsidRPr="00FE50A9">
              <w:rPr>
                <w:rFonts w:ascii="Verdana" w:hAnsi="Verdana"/>
                <w:b/>
                <w:sz w:val="20"/>
                <w:szCs w:val="20"/>
              </w:rPr>
              <w:t>икономическия оператор</w:t>
            </w:r>
            <w:r w:rsidRPr="00FE50A9">
              <w:rPr>
                <w:rFonts w:ascii="Verdana" w:hAnsi="Verdana"/>
                <w:sz w:val="20"/>
                <w:szCs w:val="20"/>
              </w:rPr>
              <w:t xml:space="preserve"> или на </w:t>
            </w:r>
            <w:r w:rsidRPr="00FE50A9">
              <w:rPr>
                <w:rFonts w:ascii="Verdana" w:hAnsi="Verdana"/>
                <w:b/>
                <w:sz w:val="20"/>
                <w:szCs w:val="20"/>
              </w:rPr>
              <w:t>лице</w:t>
            </w:r>
            <w:r w:rsidRPr="00FE50A9">
              <w:rPr>
                <w:rFonts w:ascii="Verdana" w:hAnsi="Verdana"/>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E50A9">
              <w:rPr>
                <w:rFonts w:ascii="Verdana" w:hAnsi="Verdana"/>
                <w:b/>
                <w:sz w:val="20"/>
                <w:szCs w:val="20"/>
              </w:rPr>
              <w:t>окончателна присъда</w:t>
            </w:r>
            <w:r w:rsidRPr="00FE50A9">
              <w:rPr>
                <w:rFonts w:ascii="Verdana" w:hAnsi="Verdana"/>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w:t>
            </w:r>
            <w:r w:rsidRPr="00FE50A9">
              <w:rPr>
                <w:rFonts w:ascii="Verdana" w:hAnsi="Verdana"/>
                <w:sz w:val="20"/>
                <w:szCs w:val="20"/>
              </w:rPr>
              <w:lastRenderedPageBreak/>
              <w:t xml:space="preserve">изключване, пряко определен в присъдата? </w:t>
            </w:r>
          </w:p>
        </w:tc>
        <w:tc>
          <w:tcPr>
            <w:tcW w:w="4645" w:type="dxa"/>
            <w:shd w:val="clear" w:color="auto" w:fill="auto"/>
          </w:tcPr>
          <w:p w14:paraId="6B7CCA3D"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 Да [] Не</w:t>
            </w:r>
          </w:p>
          <w:p w14:paraId="2D676446" w14:textId="77777777" w:rsidR="00105C71" w:rsidRPr="00FE50A9" w:rsidRDefault="00105C71" w:rsidP="00CE6B74">
            <w:pPr>
              <w:ind w:left="142"/>
              <w:rPr>
                <w:rFonts w:ascii="Verdana" w:hAnsi="Verdana"/>
                <w:sz w:val="20"/>
                <w:szCs w:val="20"/>
              </w:rPr>
            </w:pPr>
            <w:r w:rsidRPr="00FE50A9">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E50A9">
              <w:rPr>
                <w:rFonts w:ascii="Verdana" w:hAnsi="Verdana"/>
                <w:sz w:val="20"/>
                <w:szCs w:val="20"/>
              </w:rPr>
              <w:br/>
            </w:r>
            <w:r w:rsidRPr="00FE50A9">
              <w:rPr>
                <w:rFonts w:ascii="Verdana" w:hAnsi="Verdana"/>
                <w:i/>
                <w:sz w:val="20"/>
                <w:szCs w:val="20"/>
              </w:rPr>
              <w:t>[……][……][……][……]</w:t>
            </w:r>
            <w:r w:rsidRPr="00FE50A9">
              <w:rPr>
                <w:rStyle w:val="FootnoteReference"/>
                <w:rFonts w:ascii="Verdana" w:hAnsi="Verdana"/>
                <w:i/>
                <w:sz w:val="20"/>
                <w:szCs w:val="20"/>
              </w:rPr>
              <w:footnoteReference w:id="20"/>
            </w:r>
          </w:p>
        </w:tc>
      </w:tr>
      <w:tr w:rsidR="00105C71" w:rsidRPr="00FE50A9" w14:paraId="55693B58" w14:textId="77777777" w:rsidTr="00105C71">
        <w:tc>
          <w:tcPr>
            <w:tcW w:w="4644" w:type="dxa"/>
            <w:shd w:val="clear" w:color="auto" w:fill="auto"/>
          </w:tcPr>
          <w:p w14:paraId="7B8C80A3" w14:textId="77777777" w:rsidR="00105C71" w:rsidRPr="00FE50A9" w:rsidRDefault="00105C71" w:rsidP="00CE6B74">
            <w:pPr>
              <w:ind w:left="142"/>
              <w:rPr>
                <w:rFonts w:ascii="Verdana" w:hAnsi="Verdana"/>
                <w:sz w:val="20"/>
                <w:szCs w:val="20"/>
              </w:rPr>
            </w:pPr>
            <w:r w:rsidRPr="00FE50A9">
              <w:rPr>
                <w:rFonts w:ascii="Verdana" w:hAnsi="Verdana"/>
                <w:b/>
                <w:sz w:val="20"/>
                <w:szCs w:val="20"/>
              </w:rPr>
              <w:lastRenderedPageBreak/>
              <w:t>Ако „да“,</w:t>
            </w:r>
            <w:r w:rsidRPr="00FE50A9">
              <w:rPr>
                <w:rFonts w:ascii="Verdana" w:hAnsi="Verdana"/>
                <w:sz w:val="20"/>
                <w:szCs w:val="20"/>
              </w:rPr>
              <w:t xml:space="preserve"> моля посочете</w:t>
            </w:r>
            <w:r w:rsidRPr="00FE50A9">
              <w:rPr>
                <w:rStyle w:val="FootnoteReference"/>
                <w:rFonts w:ascii="Verdana" w:hAnsi="Verdana"/>
                <w:sz w:val="20"/>
                <w:szCs w:val="20"/>
              </w:rPr>
              <w:footnoteReference w:id="21"/>
            </w:r>
            <w:r w:rsidRPr="00FE50A9">
              <w:rPr>
                <w:rFonts w:ascii="Verdana" w:hAnsi="Verdana"/>
                <w:sz w:val="20"/>
                <w:szCs w:val="20"/>
              </w:rPr>
              <w:t>:</w:t>
            </w:r>
            <w:r w:rsidRPr="00FE50A9">
              <w:rPr>
                <w:rFonts w:ascii="Verdana" w:hAnsi="Verdana"/>
                <w:sz w:val="20"/>
                <w:szCs w:val="20"/>
              </w:rPr>
              <w:br/>
              <w:t xml:space="preserve">а) дата на присъдата, посочете за коя от точки 1 — 6 се отнася и основанието(ята) за нея; </w:t>
            </w:r>
          </w:p>
          <w:p w14:paraId="582FF74E" w14:textId="77777777" w:rsidR="00105C71" w:rsidRPr="00FE50A9" w:rsidRDefault="00105C71" w:rsidP="00CE6B74">
            <w:pPr>
              <w:ind w:left="142"/>
              <w:rPr>
                <w:rFonts w:ascii="Verdana" w:hAnsi="Verdana"/>
                <w:sz w:val="20"/>
                <w:szCs w:val="20"/>
              </w:rPr>
            </w:pPr>
            <w:r w:rsidRPr="00FE50A9">
              <w:rPr>
                <w:rFonts w:ascii="Verdana" w:hAnsi="Verdana"/>
                <w:sz w:val="20"/>
                <w:szCs w:val="20"/>
              </w:rPr>
              <w:t>б) посочете лицето, което е осъдено [ ];</w:t>
            </w:r>
            <w:r w:rsidRPr="00FE50A9">
              <w:rPr>
                <w:rFonts w:ascii="Verdana" w:hAnsi="Verdana"/>
                <w:sz w:val="20"/>
                <w:szCs w:val="20"/>
              </w:rPr>
              <w:br/>
            </w:r>
            <w:r w:rsidRPr="00FE50A9">
              <w:rPr>
                <w:rFonts w:ascii="Verdana" w:hAnsi="Verdana"/>
                <w:b/>
                <w:sz w:val="20"/>
                <w:szCs w:val="20"/>
              </w:rPr>
              <w:t>в) доколкото е пряко указано в присъдата:</w:t>
            </w:r>
          </w:p>
        </w:tc>
        <w:tc>
          <w:tcPr>
            <w:tcW w:w="4645" w:type="dxa"/>
            <w:shd w:val="clear" w:color="auto" w:fill="auto"/>
          </w:tcPr>
          <w:p w14:paraId="432F628C" w14:textId="77777777" w:rsidR="00105C71" w:rsidRPr="00FE50A9" w:rsidRDefault="00105C71" w:rsidP="00CE6B74">
            <w:pPr>
              <w:ind w:left="142"/>
              <w:rPr>
                <w:rFonts w:ascii="Verdana" w:hAnsi="Verdana"/>
                <w:sz w:val="20"/>
                <w:szCs w:val="20"/>
              </w:rPr>
            </w:pPr>
            <w:r w:rsidRPr="00FE50A9">
              <w:rPr>
                <w:rFonts w:ascii="Verdana" w:hAnsi="Verdana"/>
                <w:sz w:val="20"/>
                <w:szCs w:val="20"/>
              </w:rPr>
              <w:br/>
              <w:t>a) дата:[   ], буква(и): [   ], причина(а):[   ]</w:t>
            </w:r>
            <w:r w:rsidRPr="00FE50A9">
              <w:rPr>
                <w:rFonts w:ascii="Verdana" w:hAnsi="Verdana"/>
                <w:i/>
                <w:sz w:val="20"/>
                <w:szCs w:val="20"/>
                <w:vertAlign w:val="superscript"/>
              </w:rPr>
              <w:t xml:space="preserve"> </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б) [……]</w:t>
            </w:r>
            <w:r w:rsidRPr="00FE50A9">
              <w:rPr>
                <w:rFonts w:ascii="Verdana" w:hAnsi="Verdana"/>
                <w:sz w:val="20"/>
                <w:szCs w:val="20"/>
              </w:rPr>
              <w:br/>
              <w:t>в) продължителността на срока на изключване [……] и съответната(ите) точка(и) [   ]</w:t>
            </w:r>
          </w:p>
          <w:p w14:paraId="0BE46E54" w14:textId="77777777" w:rsidR="00105C71" w:rsidRPr="00FE50A9" w:rsidRDefault="00105C71" w:rsidP="00CE6B74">
            <w:pPr>
              <w:ind w:left="142"/>
              <w:rPr>
                <w:rFonts w:ascii="Verdana" w:hAnsi="Verdana"/>
                <w:sz w:val="20"/>
                <w:szCs w:val="20"/>
              </w:rPr>
            </w:pPr>
            <w:r w:rsidRPr="00FE50A9">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E50A9">
              <w:rPr>
                <w:rStyle w:val="FootnoteReference"/>
                <w:rFonts w:ascii="Verdana" w:hAnsi="Verdana"/>
                <w:i/>
                <w:sz w:val="20"/>
                <w:szCs w:val="20"/>
              </w:rPr>
              <w:footnoteReference w:id="22"/>
            </w:r>
          </w:p>
        </w:tc>
      </w:tr>
      <w:tr w:rsidR="00105C71" w:rsidRPr="00FE50A9" w14:paraId="15187EFE" w14:textId="77777777" w:rsidTr="00105C71">
        <w:tc>
          <w:tcPr>
            <w:tcW w:w="4644" w:type="dxa"/>
            <w:shd w:val="clear" w:color="auto" w:fill="auto"/>
          </w:tcPr>
          <w:p w14:paraId="41168CF7" w14:textId="77777777" w:rsidR="00105C71" w:rsidRPr="00FE50A9" w:rsidRDefault="00105C71" w:rsidP="00CE6B74">
            <w:pPr>
              <w:ind w:left="142"/>
              <w:rPr>
                <w:rFonts w:ascii="Verdana" w:hAnsi="Verdana"/>
                <w:sz w:val="20"/>
                <w:szCs w:val="20"/>
              </w:rPr>
            </w:pPr>
            <w:r w:rsidRPr="00FE50A9">
              <w:rPr>
                <w:rFonts w:ascii="Verdana" w:hAnsi="Verdana"/>
                <w:sz w:val="20"/>
                <w:szCs w:val="20"/>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E50A9">
              <w:rPr>
                <w:rStyle w:val="FootnoteReference"/>
                <w:rFonts w:ascii="Verdana" w:hAnsi="Verdana"/>
                <w:sz w:val="20"/>
                <w:szCs w:val="20"/>
              </w:rPr>
              <w:footnoteReference w:id="23"/>
            </w:r>
            <w:r w:rsidRPr="00FE50A9">
              <w:rPr>
                <w:rFonts w:ascii="Verdana" w:hAnsi="Verdana"/>
                <w:sz w:val="20"/>
                <w:szCs w:val="20"/>
              </w:rPr>
              <w:t xml:space="preserve"> („</w:t>
            </w:r>
            <w:r w:rsidRPr="00FE50A9">
              <w:rPr>
                <w:rStyle w:val="NormalBoldChar"/>
                <w:rFonts w:ascii="Verdana" w:eastAsia="Calibri" w:hAnsi="Verdana"/>
                <w:b w:val="0"/>
                <w:sz w:val="20"/>
                <w:szCs w:val="20"/>
              </w:rPr>
              <w:t>реабилитиране по своя инициатива</w:t>
            </w:r>
            <w:r w:rsidRPr="00FE50A9">
              <w:rPr>
                <w:rFonts w:ascii="Verdana" w:hAnsi="Verdana"/>
                <w:sz w:val="20"/>
                <w:szCs w:val="20"/>
              </w:rPr>
              <w:t>“)?</w:t>
            </w:r>
          </w:p>
        </w:tc>
        <w:tc>
          <w:tcPr>
            <w:tcW w:w="4645" w:type="dxa"/>
            <w:shd w:val="clear" w:color="auto" w:fill="auto"/>
          </w:tcPr>
          <w:p w14:paraId="192AAC16"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 Да [] Не </w:t>
            </w:r>
          </w:p>
        </w:tc>
      </w:tr>
      <w:tr w:rsidR="00105C71" w:rsidRPr="00FE50A9" w14:paraId="5F081E79" w14:textId="77777777" w:rsidTr="00105C71">
        <w:tc>
          <w:tcPr>
            <w:tcW w:w="4644" w:type="dxa"/>
            <w:shd w:val="clear" w:color="auto" w:fill="auto"/>
          </w:tcPr>
          <w:p w14:paraId="67CC962F"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моля опишете предприетите мерки</w:t>
            </w:r>
            <w:r w:rsidRPr="00FE50A9">
              <w:rPr>
                <w:rStyle w:val="FootnoteReference"/>
                <w:rFonts w:ascii="Verdana" w:hAnsi="Verdana"/>
                <w:sz w:val="20"/>
                <w:szCs w:val="20"/>
              </w:rPr>
              <w:footnoteReference w:id="24"/>
            </w:r>
            <w:r w:rsidRPr="00FE50A9">
              <w:rPr>
                <w:rFonts w:ascii="Verdana" w:hAnsi="Verdana"/>
                <w:sz w:val="20"/>
                <w:szCs w:val="20"/>
              </w:rPr>
              <w:t>:</w:t>
            </w:r>
          </w:p>
        </w:tc>
        <w:tc>
          <w:tcPr>
            <w:tcW w:w="4645" w:type="dxa"/>
            <w:shd w:val="clear" w:color="auto" w:fill="auto"/>
          </w:tcPr>
          <w:p w14:paraId="2EAA86F5"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bl>
    <w:p w14:paraId="5585EE02"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2225"/>
        <w:gridCol w:w="3078"/>
      </w:tblGrid>
      <w:tr w:rsidR="00105C71" w:rsidRPr="00FE50A9" w14:paraId="5EED15A2" w14:textId="77777777" w:rsidTr="00105C71">
        <w:tc>
          <w:tcPr>
            <w:tcW w:w="4644" w:type="dxa"/>
            <w:shd w:val="clear" w:color="auto" w:fill="auto"/>
          </w:tcPr>
          <w:p w14:paraId="0E08ABB4"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Плащане на данъци или социалноосигурителни вноски:</w:t>
            </w:r>
          </w:p>
        </w:tc>
        <w:tc>
          <w:tcPr>
            <w:tcW w:w="4645" w:type="dxa"/>
            <w:gridSpan w:val="2"/>
            <w:shd w:val="clear" w:color="auto" w:fill="auto"/>
          </w:tcPr>
          <w:p w14:paraId="7DAFDE38"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78D4983B" w14:textId="77777777" w:rsidTr="00105C71">
        <w:tc>
          <w:tcPr>
            <w:tcW w:w="4644" w:type="dxa"/>
            <w:shd w:val="clear" w:color="auto" w:fill="auto"/>
          </w:tcPr>
          <w:p w14:paraId="4863DB77"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Икономическият оператор изпълнил ли е всички </w:t>
            </w:r>
            <w:r w:rsidRPr="00FE50A9">
              <w:rPr>
                <w:rFonts w:ascii="Verdana" w:hAnsi="Verdana"/>
                <w:b/>
                <w:sz w:val="20"/>
                <w:szCs w:val="20"/>
              </w:rPr>
              <w:t>свои</w:t>
            </w:r>
            <w:r w:rsidRPr="00FE50A9">
              <w:rPr>
                <w:rFonts w:ascii="Verdana" w:hAnsi="Verdana"/>
                <w:sz w:val="20"/>
                <w:szCs w:val="20"/>
              </w:rPr>
              <w:t xml:space="preserve"> </w:t>
            </w:r>
            <w:r w:rsidRPr="00FE50A9">
              <w:rPr>
                <w:rFonts w:ascii="Verdana" w:hAnsi="Verdana"/>
                <w:b/>
                <w:sz w:val="20"/>
                <w:szCs w:val="20"/>
              </w:rPr>
              <w:t>задължения, свързани с плащането на данъци или социалноосигурителни вноски</w:t>
            </w:r>
            <w:r w:rsidRPr="00FE50A9">
              <w:rPr>
                <w:rFonts w:ascii="Verdana" w:hAnsi="Verdana"/>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9E7487C"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p>
        </w:tc>
      </w:tr>
      <w:tr w:rsidR="00105C71" w:rsidRPr="00FE50A9" w14:paraId="4A9F493C" w14:textId="77777777" w:rsidTr="00105C71">
        <w:trPr>
          <w:trHeight w:val="470"/>
        </w:trPr>
        <w:tc>
          <w:tcPr>
            <w:tcW w:w="4644" w:type="dxa"/>
            <w:vMerge w:val="restart"/>
            <w:shd w:val="clear" w:color="auto" w:fill="auto"/>
          </w:tcPr>
          <w:p w14:paraId="0EE111D0" w14:textId="77777777" w:rsidR="00105C71" w:rsidRPr="00FE50A9" w:rsidRDefault="00105C71" w:rsidP="00CE6B74">
            <w:pPr>
              <w:ind w:left="142"/>
              <w:rPr>
                <w:rFonts w:ascii="Verdana" w:hAnsi="Verdana"/>
                <w:sz w:val="20"/>
                <w:szCs w:val="20"/>
              </w:rPr>
            </w:pPr>
            <w:r w:rsidRPr="00FE50A9">
              <w:rPr>
                <w:rFonts w:ascii="Verdana" w:hAnsi="Verdana"/>
                <w:sz w:val="20"/>
                <w:szCs w:val="20"/>
              </w:rPr>
              <w:br/>
            </w:r>
            <w:r w:rsidRPr="00FE50A9">
              <w:rPr>
                <w:rFonts w:ascii="Verdana" w:hAnsi="Verdana"/>
                <w:sz w:val="20"/>
                <w:szCs w:val="20"/>
              </w:rPr>
              <w:br/>
            </w:r>
            <w:r w:rsidRPr="00FE50A9">
              <w:rPr>
                <w:rFonts w:ascii="Verdana" w:hAnsi="Verdana"/>
                <w:b/>
                <w:sz w:val="20"/>
                <w:szCs w:val="20"/>
              </w:rPr>
              <w:lastRenderedPageBreak/>
              <w:t>Ако „не“</w:t>
            </w:r>
            <w:r w:rsidRPr="00FE50A9">
              <w:rPr>
                <w:rFonts w:ascii="Verdana" w:hAnsi="Verdana"/>
                <w:sz w:val="20"/>
                <w:szCs w:val="20"/>
              </w:rPr>
              <w:t>, моля посочете:</w:t>
            </w:r>
            <w:r w:rsidRPr="00FE50A9">
              <w:rPr>
                <w:rFonts w:ascii="Verdana" w:hAnsi="Verdana"/>
                <w:sz w:val="20"/>
                <w:szCs w:val="20"/>
              </w:rPr>
              <w:br/>
              <w:t>а) съответната страна или държава членка;</w:t>
            </w:r>
          </w:p>
          <w:p w14:paraId="6B750E22" w14:textId="77777777" w:rsidR="00105C71" w:rsidRPr="00FE50A9" w:rsidRDefault="00105C71" w:rsidP="00CE6B74">
            <w:pPr>
              <w:ind w:left="142"/>
              <w:rPr>
                <w:rFonts w:ascii="Verdana" w:hAnsi="Verdana"/>
                <w:sz w:val="20"/>
                <w:szCs w:val="20"/>
              </w:rPr>
            </w:pPr>
            <w:r w:rsidRPr="00FE50A9">
              <w:rPr>
                <w:rFonts w:ascii="Verdana" w:hAnsi="Verdana"/>
                <w:sz w:val="20"/>
                <w:szCs w:val="20"/>
              </w:rPr>
              <w:t>б) размера на съответната сума;</w:t>
            </w:r>
            <w:r w:rsidRPr="00FE50A9">
              <w:rPr>
                <w:rFonts w:ascii="Verdana" w:hAnsi="Verdana"/>
                <w:sz w:val="20"/>
                <w:szCs w:val="20"/>
              </w:rPr>
              <w:br/>
              <w:t>в) как е установено нарушението на задълженията:</w:t>
            </w:r>
            <w:r w:rsidRPr="00FE50A9">
              <w:rPr>
                <w:rFonts w:ascii="Verdana" w:hAnsi="Verdana"/>
                <w:sz w:val="20"/>
                <w:szCs w:val="20"/>
              </w:rPr>
              <w:br/>
              <w:t xml:space="preserve">1) чрез съдебно </w:t>
            </w:r>
            <w:r w:rsidRPr="00FE50A9">
              <w:rPr>
                <w:rFonts w:ascii="Verdana" w:hAnsi="Verdana"/>
                <w:b/>
                <w:sz w:val="20"/>
                <w:szCs w:val="20"/>
              </w:rPr>
              <w:t>решение</w:t>
            </w:r>
            <w:r w:rsidRPr="00FE50A9">
              <w:rPr>
                <w:rFonts w:ascii="Verdana" w:hAnsi="Verdana"/>
                <w:sz w:val="20"/>
                <w:szCs w:val="20"/>
              </w:rPr>
              <w:t xml:space="preserve"> или административен </w:t>
            </w:r>
            <w:r w:rsidRPr="00FE50A9">
              <w:rPr>
                <w:rFonts w:ascii="Verdana" w:hAnsi="Verdana"/>
                <w:b/>
                <w:sz w:val="20"/>
                <w:szCs w:val="20"/>
              </w:rPr>
              <w:t>акт</w:t>
            </w:r>
            <w:r w:rsidRPr="00FE50A9">
              <w:rPr>
                <w:rFonts w:ascii="Verdana" w:hAnsi="Verdana"/>
                <w:sz w:val="20"/>
                <w:szCs w:val="20"/>
              </w:rPr>
              <w:t>:</w:t>
            </w:r>
          </w:p>
          <w:p w14:paraId="04AC29B0" w14:textId="77777777" w:rsidR="00105C71" w:rsidRPr="00FE50A9" w:rsidRDefault="00105C71" w:rsidP="00CE6B74">
            <w:pPr>
              <w:pStyle w:val="Tiret1"/>
              <w:ind w:left="142"/>
              <w:rPr>
                <w:rFonts w:ascii="Verdana" w:hAnsi="Verdana"/>
                <w:sz w:val="20"/>
                <w:szCs w:val="20"/>
              </w:rPr>
            </w:pPr>
            <w:r w:rsidRPr="00FE50A9">
              <w:rPr>
                <w:rFonts w:ascii="Verdana" w:hAnsi="Verdana"/>
                <w:sz w:val="20"/>
                <w:szCs w:val="20"/>
              </w:rPr>
              <w:tab/>
              <w:t>Решението или актът с окончателен и обвързващ характер ли е?</w:t>
            </w:r>
          </w:p>
          <w:p w14:paraId="5BC7F7D0" w14:textId="77777777" w:rsidR="00105C71" w:rsidRPr="00FE50A9" w:rsidRDefault="00105C71" w:rsidP="00CE6B74">
            <w:pPr>
              <w:pStyle w:val="Tiret1"/>
              <w:numPr>
                <w:ilvl w:val="0"/>
                <w:numId w:val="12"/>
              </w:numPr>
              <w:ind w:left="142"/>
              <w:rPr>
                <w:rFonts w:ascii="Verdana" w:hAnsi="Verdana"/>
                <w:sz w:val="20"/>
                <w:szCs w:val="20"/>
              </w:rPr>
            </w:pPr>
            <w:r w:rsidRPr="00FE50A9">
              <w:rPr>
                <w:rFonts w:ascii="Verdana" w:hAnsi="Verdana"/>
                <w:sz w:val="20"/>
                <w:szCs w:val="20"/>
              </w:rPr>
              <w:t>Моля, посочете датата на присъдата или решението/акта.</w:t>
            </w:r>
          </w:p>
          <w:p w14:paraId="217ACD37" w14:textId="77777777" w:rsidR="00105C71" w:rsidRPr="00FE50A9" w:rsidRDefault="00105C71" w:rsidP="00CE6B74">
            <w:pPr>
              <w:pStyle w:val="Tiret1"/>
              <w:numPr>
                <w:ilvl w:val="0"/>
                <w:numId w:val="12"/>
              </w:numPr>
              <w:ind w:left="142"/>
              <w:rPr>
                <w:rFonts w:ascii="Verdana" w:hAnsi="Verdana"/>
                <w:sz w:val="20"/>
                <w:szCs w:val="20"/>
              </w:rPr>
            </w:pPr>
            <w:r w:rsidRPr="00FE50A9">
              <w:rPr>
                <w:rFonts w:ascii="Verdana" w:hAnsi="Verdana"/>
                <w:sz w:val="20"/>
                <w:szCs w:val="20"/>
              </w:rPr>
              <w:t xml:space="preserve">В случай на присъда — срокът на изключване, </w:t>
            </w:r>
            <w:r w:rsidRPr="00FE50A9">
              <w:rPr>
                <w:rFonts w:ascii="Verdana" w:hAnsi="Verdana"/>
                <w:b/>
                <w:sz w:val="20"/>
                <w:szCs w:val="20"/>
              </w:rPr>
              <w:t xml:space="preserve">ако е определен </w:t>
            </w:r>
            <w:r w:rsidRPr="00FE50A9">
              <w:rPr>
                <w:rFonts w:ascii="Verdana" w:hAnsi="Verdana"/>
                <w:b/>
                <w:sz w:val="20"/>
                <w:szCs w:val="20"/>
                <w:u w:val="words"/>
              </w:rPr>
              <w:t xml:space="preserve">пряко </w:t>
            </w:r>
            <w:r w:rsidRPr="00FE50A9">
              <w:rPr>
                <w:rFonts w:ascii="Verdana" w:hAnsi="Verdana"/>
                <w:b/>
                <w:sz w:val="20"/>
                <w:szCs w:val="20"/>
              </w:rPr>
              <w:t>в присъдата:</w:t>
            </w:r>
          </w:p>
          <w:p w14:paraId="7F1F8AF9"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2) по </w:t>
            </w:r>
            <w:r w:rsidRPr="00FE50A9">
              <w:rPr>
                <w:rFonts w:ascii="Verdana" w:hAnsi="Verdana"/>
                <w:b/>
                <w:sz w:val="20"/>
                <w:szCs w:val="20"/>
              </w:rPr>
              <w:t>друг начин</w:t>
            </w:r>
            <w:r w:rsidRPr="00FE50A9">
              <w:rPr>
                <w:rFonts w:ascii="Verdana" w:hAnsi="Verdana"/>
                <w:sz w:val="20"/>
                <w:szCs w:val="20"/>
              </w:rPr>
              <w:t>? Моля, уточнете:</w:t>
            </w:r>
          </w:p>
          <w:p w14:paraId="7823640C" w14:textId="77777777" w:rsidR="00105C71" w:rsidRPr="00FE50A9" w:rsidRDefault="00105C71" w:rsidP="00CE6B74">
            <w:pPr>
              <w:ind w:left="142"/>
              <w:rPr>
                <w:rFonts w:ascii="Verdana" w:hAnsi="Verdana"/>
                <w:sz w:val="20"/>
                <w:szCs w:val="20"/>
              </w:rPr>
            </w:pPr>
            <w:r w:rsidRPr="00FE50A9">
              <w:rPr>
                <w:rFonts w:ascii="Verdana" w:hAnsi="Verdana"/>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0C2084A" w14:textId="77777777" w:rsidR="00105C71" w:rsidRPr="00FE50A9" w:rsidRDefault="00105C71" w:rsidP="00CE6B74">
            <w:pPr>
              <w:pStyle w:val="Tiret1"/>
              <w:numPr>
                <w:ilvl w:val="0"/>
                <w:numId w:val="0"/>
              </w:numPr>
              <w:ind w:left="142"/>
              <w:jc w:val="left"/>
              <w:rPr>
                <w:rFonts w:ascii="Verdana" w:hAnsi="Verdana"/>
                <w:b/>
                <w:sz w:val="20"/>
                <w:szCs w:val="20"/>
              </w:rPr>
            </w:pPr>
            <w:r w:rsidRPr="00FE50A9">
              <w:rPr>
                <w:rFonts w:ascii="Verdana" w:hAnsi="Verdana"/>
                <w:b/>
                <w:sz w:val="20"/>
                <w:szCs w:val="20"/>
              </w:rPr>
              <w:lastRenderedPageBreak/>
              <w:t>Данъци</w:t>
            </w:r>
          </w:p>
        </w:tc>
        <w:tc>
          <w:tcPr>
            <w:tcW w:w="2323" w:type="dxa"/>
            <w:shd w:val="clear" w:color="auto" w:fill="auto"/>
          </w:tcPr>
          <w:p w14:paraId="2EC4AFF6" w14:textId="77777777" w:rsidR="00105C71" w:rsidRPr="00FE50A9" w:rsidRDefault="00105C71" w:rsidP="00CE6B74">
            <w:pPr>
              <w:ind w:left="142"/>
              <w:rPr>
                <w:rFonts w:ascii="Verdana" w:hAnsi="Verdana"/>
                <w:b/>
                <w:sz w:val="20"/>
                <w:szCs w:val="20"/>
              </w:rPr>
            </w:pPr>
            <w:r w:rsidRPr="00FE50A9">
              <w:rPr>
                <w:rFonts w:ascii="Verdana" w:hAnsi="Verdana"/>
                <w:b/>
                <w:sz w:val="20"/>
                <w:szCs w:val="20"/>
              </w:rPr>
              <w:t>Социалноосигурителни вноски</w:t>
            </w:r>
          </w:p>
        </w:tc>
      </w:tr>
      <w:tr w:rsidR="00105C71" w:rsidRPr="00FE50A9" w14:paraId="34882E85" w14:textId="77777777" w:rsidTr="00105C71">
        <w:trPr>
          <w:trHeight w:val="1977"/>
        </w:trPr>
        <w:tc>
          <w:tcPr>
            <w:tcW w:w="4644" w:type="dxa"/>
            <w:vMerge/>
            <w:shd w:val="clear" w:color="auto" w:fill="auto"/>
          </w:tcPr>
          <w:p w14:paraId="5BC9521B" w14:textId="77777777" w:rsidR="00105C71" w:rsidRPr="00FE50A9" w:rsidRDefault="00105C71" w:rsidP="00CE6B74">
            <w:pPr>
              <w:ind w:left="142"/>
              <w:rPr>
                <w:rFonts w:ascii="Verdana" w:hAnsi="Verdana"/>
                <w:b/>
                <w:sz w:val="20"/>
                <w:szCs w:val="20"/>
              </w:rPr>
            </w:pPr>
          </w:p>
        </w:tc>
        <w:tc>
          <w:tcPr>
            <w:tcW w:w="2322" w:type="dxa"/>
            <w:shd w:val="clear" w:color="auto" w:fill="auto"/>
          </w:tcPr>
          <w:p w14:paraId="555FCD18" w14:textId="77777777" w:rsidR="00105C71" w:rsidRPr="00FE50A9" w:rsidRDefault="00105C71" w:rsidP="00CE6B74">
            <w:pPr>
              <w:ind w:left="142"/>
              <w:rPr>
                <w:rFonts w:ascii="Verdana" w:hAnsi="Verdana"/>
                <w:sz w:val="20"/>
                <w:szCs w:val="20"/>
              </w:rPr>
            </w:pPr>
            <w:r w:rsidRPr="00FE50A9">
              <w:rPr>
                <w:rFonts w:ascii="Verdana" w:hAnsi="Verdana"/>
                <w:sz w:val="20"/>
                <w:szCs w:val="20"/>
              </w:rPr>
              <w:br/>
              <w:t>a) [……]</w:t>
            </w:r>
            <w:r w:rsidRPr="00FE50A9">
              <w:rPr>
                <w:rFonts w:ascii="Verdana" w:hAnsi="Verdana"/>
                <w:sz w:val="20"/>
                <w:szCs w:val="20"/>
              </w:rPr>
              <w:br/>
              <w:t>б) [……]</w:t>
            </w:r>
            <w:r w:rsidRPr="00FE50A9">
              <w:rPr>
                <w:rFonts w:ascii="Verdana" w:hAnsi="Verdana"/>
                <w:sz w:val="20"/>
                <w:szCs w:val="20"/>
              </w:rPr>
              <w:br/>
              <w:t>в1) [] Да [] Не</w:t>
            </w:r>
          </w:p>
          <w:p w14:paraId="574BF226" w14:textId="77777777" w:rsidR="00105C71" w:rsidRPr="00FE50A9" w:rsidRDefault="00105C71" w:rsidP="00CE6B74">
            <w:pPr>
              <w:pStyle w:val="Tiret0"/>
              <w:ind w:left="142"/>
              <w:rPr>
                <w:rFonts w:ascii="Verdana" w:hAnsi="Verdana"/>
                <w:sz w:val="20"/>
                <w:szCs w:val="20"/>
              </w:rPr>
            </w:pPr>
            <w:r w:rsidRPr="00FE50A9">
              <w:rPr>
                <w:rFonts w:ascii="Verdana" w:hAnsi="Verdana"/>
                <w:sz w:val="20"/>
                <w:szCs w:val="20"/>
              </w:rPr>
              <w:t>[] Да [] Не</w:t>
            </w:r>
          </w:p>
          <w:p w14:paraId="1795933E"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p>
          <w:p w14:paraId="603E7987"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r w:rsidRPr="00FE50A9">
              <w:rPr>
                <w:rFonts w:ascii="Verdana" w:hAnsi="Verdana"/>
                <w:sz w:val="20"/>
                <w:szCs w:val="20"/>
              </w:rPr>
              <w:br/>
            </w:r>
          </w:p>
          <w:p w14:paraId="57C91F3C" w14:textId="77777777" w:rsidR="00105C71" w:rsidRPr="00FE50A9" w:rsidRDefault="00105C71" w:rsidP="00CE6B74">
            <w:pPr>
              <w:ind w:left="142"/>
              <w:rPr>
                <w:rFonts w:ascii="Verdana" w:hAnsi="Verdana"/>
                <w:sz w:val="20"/>
                <w:szCs w:val="20"/>
              </w:rPr>
            </w:pPr>
          </w:p>
          <w:p w14:paraId="59C02FEA" w14:textId="77777777" w:rsidR="00105C71" w:rsidRPr="00FE50A9" w:rsidRDefault="00105C71" w:rsidP="00CE6B74">
            <w:pPr>
              <w:ind w:left="142"/>
              <w:rPr>
                <w:rFonts w:ascii="Verdana" w:hAnsi="Verdana"/>
                <w:sz w:val="20"/>
                <w:szCs w:val="20"/>
              </w:rPr>
            </w:pPr>
          </w:p>
          <w:p w14:paraId="3CFB0C29" w14:textId="77777777" w:rsidR="00105C71" w:rsidRPr="00FE50A9" w:rsidRDefault="00105C71" w:rsidP="00CE6B74">
            <w:pPr>
              <w:ind w:left="142"/>
              <w:rPr>
                <w:rFonts w:ascii="Verdana" w:hAnsi="Verdana"/>
                <w:sz w:val="20"/>
                <w:szCs w:val="20"/>
              </w:rPr>
            </w:pPr>
          </w:p>
          <w:p w14:paraId="060E46CE" w14:textId="77777777" w:rsidR="00105C71" w:rsidRPr="00FE50A9" w:rsidRDefault="00105C71" w:rsidP="00CE6B74">
            <w:pPr>
              <w:ind w:left="142"/>
              <w:rPr>
                <w:rFonts w:ascii="Verdana" w:hAnsi="Verdana"/>
                <w:sz w:val="20"/>
                <w:szCs w:val="20"/>
              </w:rPr>
            </w:pPr>
            <w:r w:rsidRPr="00FE50A9">
              <w:rPr>
                <w:rFonts w:ascii="Verdana" w:hAnsi="Verdana"/>
                <w:sz w:val="20"/>
                <w:szCs w:val="20"/>
              </w:rPr>
              <w:t>в2) [ …]</w:t>
            </w:r>
            <w:r w:rsidRPr="00FE50A9">
              <w:rPr>
                <w:rFonts w:ascii="Verdana" w:hAnsi="Verdana"/>
                <w:sz w:val="20"/>
                <w:szCs w:val="20"/>
              </w:rPr>
              <w:br/>
            </w:r>
          </w:p>
          <w:p w14:paraId="6CBF125E" w14:textId="77777777" w:rsidR="00105C71" w:rsidRPr="00FE50A9" w:rsidRDefault="00105C71" w:rsidP="00CE6B74">
            <w:pPr>
              <w:ind w:left="142"/>
              <w:rPr>
                <w:rFonts w:ascii="Verdana" w:hAnsi="Verdana"/>
                <w:sz w:val="20"/>
                <w:szCs w:val="20"/>
              </w:rPr>
            </w:pPr>
            <w:r w:rsidRPr="00FE50A9">
              <w:rPr>
                <w:rFonts w:ascii="Verdana" w:hAnsi="Verdana"/>
                <w:sz w:val="20"/>
                <w:szCs w:val="20"/>
              </w:rPr>
              <w:t>г) [] Да [] Не</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моля, опишете подробно: [……]</w:t>
            </w:r>
          </w:p>
        </w:tc>
        <w:tc>
          <w:tcPr>
            <w:tcW w:w="2323" w:type="dxa"/>
            <w:shd w:val="clear" w:color="auto" w:fill="auto"/>
          </w:tcPr>
          <w:p w14:paraId="79308F90" w14:textId="77777777" w:rsidR="00105C71" w:rsidRPr="00FE50A9" w:rsidRDefault="00105C71" w:rsidP="00CE6B74">
            <w:pPr>
              <w:ind w:left="142"/>
              <w:rPr>
                <w:rFonts w:ascii="Verdana" w:hAnsi="Verdana"/>
                <w:sz w:val="20"/>
                <w:szCs w:val="20"/>
              </w:rPr>
            </w:pPr>
            <w:r w:rsidRPr="00FE50A9">
              <w:rPr>
                <w:rFonts w:ascii="Verdana" w:hAnsi="Verdana"/>
                <w:sz w:val="20"/>
                <w:szCs w:val="20"/>
              </w:rPr>
              <w:br/>
              <w:t>a) [……]б) [……]</w:t>
            </w:r>
            <w:r w:rsidRPr="00FE50A9">
              <w:rPr>
                <w:rFonts w:ascii="Verdana" w:hAnsi="Verdana"/>
                <w:sz w:val="20"/>
                <w:szCs w:val="20"/>
              </w:rPr>
              <w:br/>
            </w:r>
            <w:r w:rsidRPr="00FE50A9">
              <w:rPr>
                <w:rFonts w:ascii="Verdana" w:hAnsi="Verdana"/>
                <w:sz w:val="20"/>
                <w:szCs w:val="20"/>
              </w:rPr>
              <w:br/>
              <w:t>в1) [] Да [] Не</w:t>
            </w:r>
          </w:p>
          <w:p w14:paraId="57008B69"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 Да [] Не</w:t>
            </w:r>
          </w:p>
          <w:p w14:paraId="4AF11DF9"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p>
          <w:p w14:paraId="1F17C9B4"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r w:rsidRPr="00FE50A9">
              <w:rPr>
                <w:rFonts w:ascii="Verdana" w:hAnsi="Verdana"/>
                <w:sz w:val="20"/>
                <w:szCs w:val="20"/>
              </w:rPr>
              <w:br/>
            </w:r>
          </w:p>
          <w:p w14:paraId="6EA1B59C" w14:textId="77777777" w:rsidR="00105C71" w:rsidRPr="00FE50A9" w:rsidRDefault="00105C71" w:rsidP="00CE6B74">
            <w:pPr>
              <w:ind w:left="142"/>
              <w:rPr>
                <w:rFonts w:ascii="Verdana" w:hAnsi="Verdana"/>
                <w:sz w:val="20"/>
                <w:szCs w:val="20"/>
              </w:rPr>
            </w:pPr>
          </w:p>
          <w:p w14:paraId="4CC11CDB" w14:textId="77777777" w:rsidR="00105C71" w:rsidRPr="00FE50A9" w:rsidRDefault="00105C71" w:rsidP="00CE6B74">
            <w:pPr>
              <w:ind w:left="142"/>
              <w:rPr>
                <w:rFonts w:ascii="Verdana" w:hAnsi="Verdana"/>
                <w:sz w:val="20"/>
                <w:szCs w:val="20"/>
              </w:rPr>
            </w:pPr>
          </w:p>
          <w:p w14:paraId="277CC8B7" w14:textId="77777777" w:rsidR="00105C71" w:rsidRPr="00FE50A9" w:rsidRDefault="00105C71" w:rsidP="00CE6B74">
            <w:pPr>
              <w:ind w:left="142"/>
              <w:rPr>
                <w:rFonts w:ascii="Verdana" w:hAnsi="Verdana"/>
                <w:sz w:val="20"/>
                <w:szCs w:val="20"/>
              </w:rPr>
            </w:pPr>
          </w:p>
          <w:p w14:paraId="792CCF12" w14:textId="77777777" w:rsidR="00105C71" w:rsidRPr="00FE50A9" w:rsidRDefault="00105C71" w:rsidP="00CE6B74">
            <w:pPr>
              <w:ind w:left="142"/>
              <w:rPr>
                <w:rFonts w:ascii="Verdana" w:hAnsi="Verdana"/>
                <w:sz w:val="20"/>
                <w:szCs w:val="20"/>
              </w:rPr>
            </w:pPr>
            <w:r w:rsidRPr="00FE50A9">
              <w:rPr>
                <w:rFonts w:ascii="Verdana" w:hAnsi="Verdana"/>
                <w:sz w:val="20"/>
                <w:szCs w:val="20"/>
              </w:rPr>
              <w:t>в2) [ …]</w:t>
            </w:r>
            <w:r w:rsidRPr="00FE50A9">
              <w:rPr>
                <w:rFonts w:ascii="Verdana" w:hAnsi="Verdana"/>
                <w:sz w:val="20"/>
                <w:szCs w:val="20"/>
              </w:rPr>
              <w:br/>
            </w:r>
          </w:p>
          <w:p w14:paraId="4710E764" w14:textId="77777777" w:rsidR="00105C71" w:rsidRPr="00FE50A9" w:rsidRDefault="00105C71" w:rsidP="00CE6B74">
            <w:pPr>
              <w:ind w:left="142"/>
              <w:rPr>
                <w:rFonts w:ascii="Verdana" w:hAnsi="Verdana"/>
                <w:sz w:val="20"/>
                <w:szCs w:val="20"/>
              </w:rPr>
            </w:pPr>
            <w:r w:rsidRPr="00FE50A9">
              <w:rPr>
                <w:rFonts w:ascii="Verdana" w:hAnsi="Verdana"/>
                <w:sz w:val="20"/>
                <w:szCs w:val="20"/>
              </w:rPr>
              <w:t>г) [] Да [] Не</w:t>
            </w:r>
          </w:p>
          <w:p w14:paraId="6E89B8EC"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моля, опишете подробно: [……]</w:t>
            </w:r>
          </w:p>
        </w:tc>
      </w:tr>
      <w:tr w:rsidR="00105C71" w:rsidRPr="00FE50A9" w14:paraId="3546C537" w14:textId="77777777" w:rsidTr="00105C71">
        <w:tc>
          <w:tcPr>
            <w:tcW w:w="4644" w:type="dxa"/>
            <w:shd w:val="clear" w:color="auto" w:fill="auto"/>
          </w:tcPr>
          <w:p w14:paraId="676D76A9" w14:textId="77777777" w:rsidR="00105C71" w:rsidRPr="00FE50A9" w:rsidRDefault="00105C71" w:rsidP="00CE6B74">
            <w:pPr>
              <w:ind w:left="142"/>
              <w:rPr>
                <w:rFonts w:ascii="Verdana" w:hAnsi="Verdana"/>
                <w:i/>
                <w:sz w:val="20"/>
                <w:szCs w:val="20"/>
              </w:rPr>
            </w:pPr>
            <w:r w:rsidRPr="00FE50A9">
              <w:rPr>
                <w:rFonts w:ascii="Verdana" w:hAnsi="Verdana"/>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D6E2322" w14:textId="77777777" w:rsidR="00105C71" w:rsidRPr="00FE50A9" w:rsidRDefault="00105C71" w:rsidP="00CE6B74">
            <w:pPr>
              <w:ind w:left="142"/>
              <w:rPr>
                <w:rFonts w:ascii="Verdana" w:hAnsi="Verdana"/>
                <w:i/>
                <w:sz w:val="20"/>
                <w:szCs w:val="20"/>
              </w:rPr>
            </w:pPr>
            <w:r w:rsidRPr="00FE50A9">
              <w:rPr>
                <w:rFonts w:ascii="Verdana" w:hAnsi="Verdana"/>
                <w:i/>
                <w:sz w:val="20"/>
                <w:szCs w:val="20"/>
              </w:rPr>
              <w:t>(уеб адрес, орган или служба, издаващи документа, точно позоваване на документа):</w:t>
            </w:r>
            <w:r w:rsidRPr="00FE50A9">
              <w:rPr>
                <w:rStyle w:val="FootnoteReference"/>
                <w:rFonts w:ascii="Verdana" w:hAnsi="Verdana"/>
                <w:i/>
                <w:sz w:val="20"/>
                <w:szCs w:val="20"/>
              </w:rPr>
              <w:t xml:space="preserve"> </w:t>
            </w:r>
            <w:r w:rsidRPr="00FE50A9">
              <w:rPr>
                <w:rStyle w:val="FootnoteReference"/>
                <w:rFonts w:ascii="Verdana" w:hAnsi="Verdana"/>
                <w:i/>
                <w:sz w:val="20"/>
                <w:szCs w:val="20"/>
              </w:rPr>
              <w:footnoteReference w:id="25"/>
            </w:r>
            <w:r w:rsidRPr="00FE50A9">
              <w:rPr>
                <w:rFonts w:ascii="Verdana" w:hAnsi="Verdana"/>
                <w:sz w:val="20"/>
                <w:szCs w:val="20"/>
              </w:rPr>
              <w:br/>
            </w:r>
            <w:r w:rsidRPr="00FE50A9">
              <w:rPr>
                <w:rFonts w:ascii="Verdana" w:hAnsi="Verdana"/>
                <w:i/>
                <w:sz w:val="20"/>
                <w:szCs w:val="20"/>
              </w:rPr>
              <w:t>[……][……][……][……]</w:t>
            </w:r>
          </w:p>
        </w:tc>
      </w:tr>
    </w:tbl>
    <w:p w14:paraId="77089E2D"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В: Основания, свързани с несъстоятелност, конфликти на интереси или професионално нарушение</w:t>
      </w:r>
      <w:r w:rsidRPr="00FE50A9">
        <w:rPr>
          <w:rStyle w:val="FootnoteReference"/>
          <w:rFonts w:ascii="Verdana" w:hAnsi="Verdana"/>
          <w:sz w:val="20"/>
          <w:szCs w:val="20"/>
        </w:rPr>
        <w:footnoteReference w:id="26"/>
      </w:r>
    </w:p>
    <w:p w14:paraId="20A92454"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i/>
          <w:sz w:val="20"/>
          <w:szCs w:val="20"/>
        </w:rPr>
      </w:pPr>
      <w:r w:rsidRPr="00FE50A9">
        <w:rPr>
          <w:rFonts w:ascii="Verdana" w:hAnsi="Verdana"/>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505B29BF" w14:textId="77777777" w:rsidTr="00105C71">
        <w:tc>
          <w:tcPr>
            <w:tcW w:w="4644" w:type="dxa"/>
            <w:shd w:val="clear" w:color="auto" w:fill="auto"/>
          </w:tcPr>
          <w:p w14:paraId="13E36749"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15FE1AE9"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320CE98E" w14:textId="77777777" w:rsidTr="00105C71">
        <w:trPr>
          <w:trHeight w:val="406"/>
        </w:trPr>
        <w:tc>
          <w:tcPr>
            <w:tcW w:w="4644" w:type="dxa"/>
            <w:vMerge w:val="restart"/>
            <w:shd w:val="clear" w:color="auto" w:fill="auto"/>
          </w:tcPr>
          <w:p w14:paraId="545D5AB4"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Икономическият оператор нарушил ли е, </w:t>
            </w:r>
            <w:r w:rsidRPr="00FE50A9">
              <w:rPr>
                <w:rFonts w:ascii="Verdana" w:hAnsi="Verdana"/>
                <w:b/>
                <w:sz w:val="20"/>
                <w:szCs w:val="20"/>
              </w:rPr>
              <w:t>доколкото му е известно</w:t>
            </w:r>
            <w:r w:rsidRPr="00FE50A9">
              <w:rPr>
                <w:rFonts w:ascii="Verdana" w:hAnsi="Verdana"/>
                <w:sz w:val="20"/>
                <w:szCs w:val="20"/>
              </w:rPr>
              <w:t xml:space="preserve">, </w:t>
            </w:r>
            <w:r w:rsidRPr="00FE50A9">
              <w:rPr>
                <w:rFonts w:ascii="Verdana" w:hAnsi="Verdana"/>
                <w:b/>
                <w:sz w:val="20"/>
                <w:szCs w:val="20"/>
              </w:rPr>
              <w:t>задълженията</w:t>
            </w:r>
            <w:r w:rsidRPr="00FE50A9">
              <w:rPr>
                <w:rFonts w:ascii="Verdana" w:hAnsi="Verdana"/>
                <w:sz w:val="20"/>
                <w:szCs w:val="20"/>
              </w:rPr>
              <w:t xml:space="preserve"> си в областта на </w:t>
            </w:r>
            <w:r w:rsidRPr="00FE50A9">
              <w:rPr>
                <w:rFonts w:ascii="Verdana" w:hAnsi="Verdana"/>
                <w:b/>
                <w:sz w:val="20"/>
                <w:szCs w:val="20"/>
              </w:rPr>
              <w:lastRenderedPageBreak/>
              <w:t>екологичното, социалното или трудовото право</w:t>
            </w:r>
            <w:r w:rsidRPr="00FE50A9">
              <w:rPr>
                <w:rStyle w:val="FootnoteReference"/>
                <w:rFonts w:ascii="Verdana" w:hAnsi="Verdana"/>
                <w:b/>
                <w:sz w:val="20"/>
                <w:szCs w:val="20"/>
              </w:rPr>
              <w:footnoteReference w:id="27"/>
            </w:r>
            <w:r w:rsidRPr="00FE50A9">
              <w:rPr>
                <w:rFonts w:ascii="Verdana" w:hAnsi="Verdana"/>
                <w:sz w:val="20"/>
                <w:szCs w:val="20"/>
              </w:rPr>
              <w:t>?</w:t>
            </w:r>
          </w:p>
        </w:tc>
        <w:tc>
          <w:tcPr>
            <w:tcW w:w="4645" w:type="dxa"/>
            <w:shd w:val="clear" w:color="auto" w:fill="auto"/>
          </w:tcPr>
          <w:p w14:paraId="1C6D8ED3"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 Да [] Не</w:t>
            </w:r>
          </w:p>
        </w:tc>
      </w:tr>
      <w:tr w:rsidR="00105C71" w:rsidRPr="00FE50A9" w14:paraId="58D314A6" w14:textId="77777777" w:rsidTr="00105C71">
        <w:trPr>
          <w:trHeight w:val="405"/>
        </w:trPr>
        <w:tc>
          <w:tcPr>
            <w:tcW w:w="4644" w:type="dxa"/>
            <w:vMerge/>
            <w:shd w:val="clear" w:color="auto" w:fill="auto"/>
          </w:tcPr>
          <w:p w14:paraId="3468A934" w14:textId="77777777" w:rsidR="00105C71" w:rsidRPr="00FE50A9" w:rsidRDefault="00105C71" w:rsidP="00CE6B74">
            <w:pPr>
              <w:ind w:left="142"/>
              <w:rPr>
                <w:rFonts w:ascii="Verdana" w:hAnsi="Verdana"/>
                <w:sz w:val="20"/>
                <w:szCs w:val="20"/>
              </w:rPr>
            </w:pPr>
          </w:p>
        </w:tc>
        <w:tc>
          <w:tcPr>
            <w:tcW w:w="4645" w:type="dxa"/>
            <w:shd w:val="clear" w:color="auto" w:fill="auto"/>
          </w:tcPr>
          <w:p w14:paraId="2E3007B5"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xml:space="preserve">, икономическият оператор взел ли е мерки, с които да докаже своята надеждност въпреки наличието </w:t>
            </w:r>
            <w:r w:rsidRPr="00FE50A9">
              <w:rPr>
                <w:rFonts w:ascii="Verdana" w:hAnsi="Verdana"/>
                <w:sz w:val="20"/>
                <w:szCs w:val="20"/>
              </w:rPr>
              <w:lastRenderedPageBreak/>
              <w:t>на основанието за изключване („реабилитиране по своя инициатива“)?</w:t>
            </w:r>
            <w:r w:rsidRPr="00FE50A9">
              <w:rPr>
                <w:rFonts w:ascii="Verdana" w:hAnsi="Verdana"/>
                <w:sz w:val="20"/>
                <w:szCs w:val="20"/>
              </w:rPr>
              <w:br/>
              <w:t>[] Да [] Не</w:t>
            </w:r>
          </w:p>
          <w:p w14:paraId="03A4801A"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моля опишете предприетите мерки: [……]</w:t>
            </w:r>
          </w:p>
        </w:tc>
      </w:tr>
      <w:tr w:rsidR="00105C71" w:rsidRPr="00FE50A9" w14:paraId="5A38065B" w14:textId="77777777" w:rsidTr="00105C71">
        <w:tc>
          <w:tcPr>
            <w:tcW w:w="4644" w:type="dxa"/>
            <w:shd w:val="clear" w:color="auto" w:fill="auto"/>
          </w:tcPr>
          <w:p w14:paraId="34CC0EC7"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lastRenderedPageBreak/>
              <w:t>Икономическият оператор в една от следните ситуации ли е:</w:t>
            </w:r>
            <w:r w:rsidRPr="00FE50A9">
              <w:rPr>
                <w:rFonts w:ascii="Verdana" w:hAnsi="Verdana"/>
                <w:sz w:val="20"/>
                <w:szCs w:val="20"/>
              </w:rPr>
              <w:br/>
              <w:t xml:space="preserve">а) </w:t>
            </w:r>
            <w:r w:rsidRPr="00FE50A9">
              <w:rPr>
                <w:rFonts w:ascii="Verdana" w:hAnsi="Verdana"/>
                <w:b/>
                <w:sz w:val="20"/>
                <w:szCs w:val="20"/>
              </w:rPr>
              <w:t>обявен в несъстоятелност</w:t>
            </w:r>
            <w:r w:rsidRPr="00FE50A9">
              <w:rPr>
                <w:rFonts w:ascii="Verdana" w:hAnsi="Verdana"/>
                <w:sz w:val="20"/>
                <w:szCs w:val="20"/>
              </w:rPr>
              <w:t xml:space="preserve">, или </w:t>
            </w:r>
          </w:p>
          <w:p w14:paraId="135FC668"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 xml:space="preserve">б) </w:t>
            </w:r>
            <w:r w:rsidRPr="00FE50A9">
              <w:rPr>
                <w:rFonts w:ascii="Verdana" w:hAnsi="Verdana"/>
                <w:b/>
                <w:sz w:val="20"/>
                <w:szCs w:val="20"/>
              </w:rPr>
              <w:t>предмет на производство по несъстоятелност</w:t>
            </w:r>
            <w:r w:rsidRPr="00FE50A9">
              <w:rPr>
                <w:rFonts w:ascii="Verdana" w:hAnsi="Verdana"/>
                <w:sz w:val="20"/>
                <w:szCs w:val="20"/>
              </w:rPr>
              <w:t xml:space="preserve"> или ликвидация, или</w:t>
            </w:r>
          </w:p>
          <w:p w14:paraId="5C4B3CA7"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 xml:space="preserve">в) </w:t>
            </w:r>
            <w:r w:rsidRPr="00FE50A9">
              <w:rPr>
                <w:rFonts w:ascii="Verdana" w:hAnsi="Verdana"/>
                <w:b/>
                <w:sz w:val="20"/>
                <w:szCs w:val="20"/>
              </w:rPr>
              <w:t>споразумение с кредиторите</w:t>
            </w:r>
            <w:r w:rsidRPr="00FE50A9">
              <w:rPr>
                <w:rFonts w:ascii="Verdana" w:hAnsi="Verdana"/>
                <w:sz w:val="20"/>
                <w:szCs w:val="20"/>
              </w:rPr>
              <w:t>, или</w:t>
            </w:r>
            <w:r w:rsidRPr="00FE50A9">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FE50A9">
              <w:rPr>
                <w:rStyle w:val="FootnoteReference"/>
                <w:rFonts w:ascii="Verdana" w:hAnsi="Verdana"/>
                <w:sz w:val="20"/>
                <w:szCs w:val="20"/>
              </w:rPr>
              <w:footnoteReference w:id="28"/>
            </w:r>
            <w:r w:rsidRPr="00FE50A9">
              <w:rPr>
                <w:rFonts w:ascii="Verdana" w:hAnsi="Verdana"/>
                <w:sz w:val="20"/>
                <w:szCs w:val="20"/>
              </w:rPr>
              <w:t>, или</w:t>
            </w:r>
            <w:r w:rsidRPr="00FE50A9">
              <w:rPr>
                <w:rFonts w:ascii="Verdana" w:hAnsi="Verdana"/>
                <w:sz w:val="20"/>
                <w:szCs w:val="20"/>
              </w:rPr>
              <w:br/>
              <w:t>д) неговите активи се администрират от ликвидатор или от съда, или</w:t>
            </w:r>
          </w:p>
          <w:p w14:paraId="4D62A756" w14:textId="77777777" w:rsidR="00105C71" w:rsidRPr="00FE50A9" w:rsidRDefault="00105C71" w:rsidP="00CE6B74">
            <w:pPr>
              <w:pStyle w:val="NormalLeft"/>
              <w:ind w:left="142"/>
              <w:rPr>
                <w:rFonts w:ascii="Verdana" w:hAnsi="Verdana"/>
                <w:b/>
                <w:sz w:val="20"/>
                <w:szCs w:val="20"/>
              </w:rPr>
            </w:pPr>
            <w:r w:rsidRPr="00FE50A9">
              <w:rPr>
                <w:rFonts w:ascii="Verdana" w:hAnsi="Verdana"/>
                <w:sz w:val="20"/>
                <w:szCs w:val="20"/>
              </w:rPr>
              <w:t>е) стопанската му дейност е прекратена?</w:t>
            </w:r>
            <w:r w:rsidRPr="00FE50A9">
              <w:rPr>
                <w:rFonts w:ascii="Verdana" w:hAnsi="Verdana"/>
                <w:sz w:val="20"/>
                <w:szCs w:val="20"/>
              </w:rPr>
              <w:br/>
            </w:r>
            <w:r w:rsidRPr="00FE50A9">
              <w:rPr>
                <w:rFonts w:ascii="Verdana" w:hAnsi="Verdana"/>
                <w:b/>
                <w:sz w:val="20"/>
                <w:szCs w:val="20"/>
              </w:rPr>
              <w:t>Ако „да“:</w:t>
            </w:r>
          </w:p>
          <w:p w14:paraId="5CBA71D2"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Моля представете подробности:</w:t>
            </w:r>
          </w:p>
          <w:p w14:paraId="77AD6E7C"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E50A9">
              <w:rPr>
                <w:rStyle w:val="FootnoteReference"/>
                <w:rFonts w:ascii="Verdana" w:hAnsi="Verdana"/>
                <w:sz w:val="20"/>
                <w:szCs w:val="20"/>
              </w:rPr>
              <w:footnoteReference w:id="29"/>
            </w:r>
            <w:r w:rsidRPr="00FE50A9">
              <w:rPr>
                <w:rFonts w:ascii="Verdana" w:hAnsi="Verdana"/>
                <w:sz w:val="20"/>
                <w:szCs w:val="20"/>
              </w:rPr>
              <w:t>?</w:t>
            </w:r>
          </w:p>
          <w:p w14:paraId="53748C26" w14:textId="77777777" w:rsidR="00105C71" w:rsidRPr="00FE50A9" w:rsidRDefault="00105C71" w:rsidP="00CE6B74">
            <w:pPr>
              <w:pStyle w:val="NormalLeft"/>
              <w:ind w:left="142"/>
              <w:rPr>
                <w:rFonts w:ascii="Verdana" w:hAnsi="Verdana"/>
                <w:sz w:val="20"/>
                <w:szCs w:val="20"/>
              </w:rPr>
            </w:pP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9316672"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p>
          <w:p w14:paraId="3733F8AF"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w:t>
            </w:r>
          </w:p>
          <w:p w14:paraId="5FD8202C" w14:textId="77777777" w:rsidR="00105C71" w:rsidRPr="00FE50A9" w:rsidRDefault="00105C71" w:rsidP="00CE6B74">
            <w:pPr>
              <w:pStyle w:val="Tiret0"/>
              <w:numPr>
                <w:ilvl w:val="0"/>
                <w:numId w:val="38"/>
              </w:num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p>
          <w:p w14:paraId="01572695" w14:textId="77777777" w:rsidR="00105C71" w:rsidRPr="00FE50A9" w:rsidRDefault="00105C71" w:rsidP="00CE6B74">
            <w:pPr>
              <w:ind w:left="142"/>
              <w:rPr>
                <w:rFonts w:ascii="Verdana" w:hAnsi="Verdana"/>
                <w:i/>
                <w:sz w:val="20"/>
                <w:szCs w:val="20"/>
              </w:rPr>
            </w:pPr>
          </w:p>
          <w:p w14:paraId="076FD981" w14:textId="77777777" w:rsidR="00105C71" w:rsidRPr="00FE50A9" w:rsidRDefault="00105C71" w:rsidP="00CE6B74">
            <w:pPr>
              <w:ind w:left="142"/>
              <w:rPr>
                <w:rFonts w:ascii="Verdana" w:hAnsi="Verdana"/>
                <w:i/>
                <w:sz w:val="20"/>
                <w:szCs w:val="20"/>
              </w:rPr>
            </w:pPr>
          </w:p>
          <w:p w14:paraId="68F7E641" w14:textId="77777777" w:rsidR="00105C71" w:rsidRPr="00FE50A9" w:rsidRDefault="00105C71" w:rsidP="00CE6B74">
            <w:pPr>
              <w:ind w:left="142"/>
              <w:rPr>
                <w:rFonts w:ascii="Verdana" w:hAnsi="Verdana"/>
                <w:i/>
                <w:sz w:val="20"/>
                <w:szCs w:val="20"/>
              </w:rPr>
            </w:pPr>
          </w:p>
          <w:p w14:paraId="09494065" w14:textId="77777777" w:rsidR="00105C71" w:rsidRPr="00FE50A9" w:rsidRDefault="00105C71" w:rsidP="00CE6B74">
            <w:pPr>
              <w:ind w:left="142"/>
              <w:rPr>
                <w:rFonts w:ascii="Verdana" w:hAnsi="Verdana"/>
                <w:i/>
                <w:sz w:val="20"/>
                <w:szCs w:val="20"/>
              </w:rPr>
            </w:pPr>
            <w:r w:rsidRPr="00FE50A9">
              <w:rPr>
                <w:rFonts w:ascii="Verdana" w:hAnsi="Verdana"/>
                <w:i/>
                <w:sz w:val="20"/>
                <w:szCs w:val="20"/>
              </w:rPr>
              <w:t>(уеб адрес, орган или служба, издаващи документа, точно позоваване на документа): [……][……][……][……]</w:t>
            </w:r>
          </w:p>
        </w:tc>
      </w:tr>
      <w:tr w:rsidR="00105C71" w:rsidRPr="00FE50A9" w14:paraId="7C2227A7" w14:textId="77777777" w:rsidTr="00105C71">
        <w:trPr>
          <w:trHeight w:val="303"/>
        </w:trPr>
        <w:tc>
          <w:tcPr>
            <w:tcW w:w="4644" w:type="dxa"/>
            <w:vMerge w:val="restart"/>
            <w:shd w:val="clear" w:color="auto" w:fill="auto"/>
          </w:tcPr>
          <w:p w14:paraId="3258BC95"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 xml:space="preserve">Икономическият оператор извършил ли е </w:t>
            </w:r>
            <w:r w:rsidRPr="00FE50A9">
              <w:rPr>
                <w:rFonts w:ascii="Verdana" w:hAnsi="Verdana"/>
                <w:b/>
                <w:sz w:val="20"/>
                <w:szCs w:val="20"/>
              </w:rPr>
              <w:t>тежко професионално нарушение</w:t>
            </w:r>
            <w:r w:rsidRPr="00FE50A9">
              <w:rPr>
                <w:rStyle w:val="FootnoteReference"/>
                <w:rFonts w:ascii="Verdana" w:hAnsi="Verdana"/>
                <w:b/>
                <w:sz w:val="20"/>
                <w:szCs w:val="20"/>
              </w:rPr>
              <w:footnoteReference w:id="30"/>
            </w:r>
            <w:r w:rsidRPr="00FE50A9">
              <w:rPr>
                <w:rFonts w:ascii="Verdana" w:hAnsi="Verdana"/>
                <w:sz w:val="20"/>
                <w:szCs w:val="20"/>
              </w:rPr>
              <w:t xml:space="preserve">? </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моля, опишете подробно:</w:t>
            </w:r>
          </w:p>
        </w:tc>
        <w:tc>
          <w:tcPr>
            <w:tcW w:w="4645" w:type="dxa"/>
            <w:shd w:val="clear" w:color="auto" w:fill="auto"/>
          </w:tcPr>
          <w:p w14:paraId="11476CB5"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t xml:space="preserve"> [……]</w:t>
            </w:r>
          </w:p>
        </w:tc>
      </w:tr>
      <w:tr w:rsidR="00105C71" w:rsidRPr="00FE50A9" w14:paraId="29F5BD29" w14:textId="77777777" w:rsidTr="00105C71">
        <w:trPr>
          <w:trHeight w:val="303"/>
        </w:trPr>
        <w:tc>
          <w:tcPr>
            <w:tcW w:w="4644" w:type="dxa"/>
            <w:vMerge/>
            <w:shd w:val="clear" w:color="auto" w:fill="auto"/>
          </w:tcPr>
          <w:p w14:paraId="455831F2" w14:textId="77777777" w:rsidR="00105C71" w:rsidRPr="00FE50A9" w:rsidRDefault="00105C71" w:rsidP="00CE6B74">
            <w:pPr>
              <w:pStyle w:val="NormalLeft"/>
              <w:ind w:left="142"/>
              <w:rPr>
                <w:rFonts w:ascii="Verdana" w:hAnsi="Verdana"/>
                <w:sz w:val="20"/>
                <w:szCs w:val="20"/>
              </w:rPr>
            </w:pPr>
          </w:p>
        </w:tc>
        <w:tc>
          <w:tcPr>
            <w:tcW w:w="4645" w:type="dxa"/>
            <w:shd w:val="clear" w:color="auto" w:fill="auto"/>
          </w:tcPr>
          <w:p w14:paraId="6380E98D"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икономическият оператор предприел ли е мерки за реабилитиране по своя инициатива? [] Да [] Не</w:t>
            </w:r>
          </w:p>
          <w:p w14:paraId="638CC1DA"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моля опишете предприетите мерки: [……]</w:t>
            </w:r>
          </w:p>
        </w:tc>
      </w:tr>
      <w:tr w:rsidR="00105C71" w:rsidRPr="00FE50A9" w14:paraId="31E4D72E" w14:textId="77777777" w:rsidTr="00105C71">
        <w:trPr>
          <w:trHeight w:val="515"/>
        </w:trPr>
        <w:tc>
          <w:tcPr>
            <w:tcW w:w="4644" w:type="dxa"/>
            <w:vMerge w:val="restart"/>
            <w:shd w:val="clear" w:color="auto" w:fill="auto"/>
          </w:tcPr>
          <w:p w14:paraId="53669620" w14:textId="77777777" w:rsidR="00105C71" w:rsidRPr="00FE50A9" w:rsidRDefault="00105C71" w:rsidP="00CE6B74">
            <w:pPr>
              <w:pStyle w:val="NormalLeft"/>
              <w:ind w:left="142"/>
              <w:rPr>
                <w:rFonts w:ascii="Verdana" w:hAnsi="Verdana"/>
                <w:sz w:val="20"/>
                <w:szCs w:val="20"/>
              </w:rPr>
            </w:pPr>
            <w:r w:rsidRPr="00FE50A9">
              <w:rPr>
                <w:rStyle w:val="NormalBoldChar"/>
                <w:rFonts w:ascii="Verdana" w:eastAsia="Calibri" w:hAnsi="Verdana"/>
                <w:b w:val="0"/>
                <w:sz w:val="20"/>
                <w:szCs w:val="20"/>
              </w:rPr>
              <w:lastRenderedPageBreak/>
              <w:t>Икономическият оператор сключил ли</w:t>
            </w:r>
            <w:r w:rsidRPr="00FE50A9">
              <w:rPr>
                <w:rFonts w:ascii="Verdana" w:hAnsi="Verdana"/>
                <w:sz w:val="20"/>
                <w:szCs w:val="20"/>
              </w:rPr>
              <w:t xml:space="preserve"> е </w:t>
            </w:r>
            <w:r w:rsidRPr="00FE50A9">
              <w:rPr>
                <w:rFonts w:ascii="Verdana" w:hAnsi="Verdana"/>
                <w:b/>
                <w:sz w:val="20"/>
                <w:szCs w:val="20"/>
              </w:rPr>
              <w:t>споразумения</w:t>
            </w:r>
            <w:r w:rsidRPr="00FE50A9">
              <w:rPr>
                <w:rFonts w:ascii="Verdana" w:hAnsi="Verdana"/>
                <w:sz w:val="20"/>
                <w:szCs w:val="20"/>
              </w:rPr>
              <w:t xml:space="preserve"> с други икономически оператори, насочени към </w:t>
            </w:r>
            <w:r w:rsidRPr="00FE50A9">
              <w:rPr>
                <w:rFonts w:ascii="Verdana" w:hAnsi="Verdana"/>
                <w:b/>
                <w:sz w:val="20"/>
                <w:szCs w:val="20"/>
              </w:rPr>
              <w:t>нарушаване на конкуренцията</w:t>
            </w:r>
            <w:r w:rsidRPr="00FE50A9">
              <w:rPr>
                <w:rFonts w:ascii="Verdana" w:hAnsi="Verdana"/>
                <w:sz w:val="20"/>
                <w:szCs w:val="20"/>
              </w:rPr>
              <w:t>?</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моля, опишете подробно:</w:t>
            </w:r>
          </w:p>
        </w:tc>
        <w:tc>
          <w:tcPr>
            <w:tcW w:w="4645" w:type="dxa"/>
            <w:shd w:val="clear" w:color="auto" w:fill="auto"/>
          </w:tcPr>
          <w:p w14:paraId="219A275D"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p>
        </w:tc>
      </w:tr>
      <w:tr w:rsidR="00105C71" w:rsidRPr="00FE50A9" w14:paraId="31C1C54F" w14:textId="77777777" w:rsidTr="00105C71">
        <w:trPr>
          <w:trHeight w:val="514"/>
        </w:trPr>
        <w:tc>
          <w:tcPr>
            <w:tcW w:w="4644" w:type="dxa"/>
            <w:vMerge/>
            <w:shd w:val="clear" w:color="auto" w:fill="auto"/>
          </w:tcPr>
          <w:p w14:paraId="331FC29F" w14:textId="77777777" w:rsidR="00105C71" w:rsidRPr="00FE50A9" w:rsidRDefault="00105C71" w:rsidP="00CE6B74">
            <w:pPr>
              <w:pStyle w:val="NormalLeft"/>
              <w:ind w:left="142"/>
              <w:rPr>
                <w:rStyle w:val="NormalBoldChar"/>
                <w:rFonts w:ascii="Verdana" w:eastAsia="Calibri" w:hAnsi="Verdana"/>
                <w:b w:val="0"/>
                <w:sz w:val="20"/>
                <w:szCs w:val="20"/>
              </w:rPr>
            </w:pPr>
          </w:p>
        </w:tc>
        <w:tc>
          <w:tcPr>
            <w:tcW w:w="4645" w:type="dxa"/>
            <w:shd w:val="clear" w:color="auto" w:fill="auto"/>
          </w:tcPr>
          <w:p w14:paraId="647A2F77"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икономическият оператор предприел ли е мерки за реабилитиране по своя инициатива? [] Да [] Не</w:t>
            </w:r>
          </w:p>
          <w:p w14:paraId="3E7BE30A"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моля опишете предприетите мерки: [……]</w:t>
            </w:r>
          </w:p>
        </w:tc>
      </w:tr>
      <w:tr w:rsidR="00105C71" w:rsidRPr="00FE50A9" w14:paraId="4E2527C0" w14:textId="77777777" w:rsidTr="00105C71">
        <w:trPr>
          <w:trHeight w:val="1316"/>
        </w:trPr>
        <w:tc>
          <w:tcPr>
            <w:tcW w:w="4644" w:type="dxa"/>
            <w:shd w:val="clear" w:color="auto" w:fill="auto"/>
          </w:tcPr>
          <w:p w14:paraId="71BB36E5" w14:textId="77777777" w:rsidR="00105C71" w:rsidRPr="00FE50A9" w:rsidRDefault="00105C71" w:rsidP="00CE6B74">
            <w:pPr>
              <w:pStyle w:val="NormalLeft"/>
              <w:ind w:left="142"/>
              <w:rPr>
                <w:rStyle w:val="NormalBoldChar"/>
                <w:rFonts w:ascii="Verdana" w:eastAsia="Calibri" w:hAnsi="Verdana"/>
                <w:b w:val="0"/>
                <w:sz w:val="20"/>
                <w:szCs w:val="20"/>
              </w:rPr>
            </w:pPr>
            <w:r w:rsidRPr="00FE50A9">
              <w:rPr>
                <w:rStyle w:val="NormalBoldChar"/>
                <w:rFonts w:ascii="Verdana" w:eastAsia="Calibri" w:hAnsi="Verdana"/>
                <w:b w:val="0"/>
                <w:sz w:val="20"/>
                <w:szCs w:val="20"/>
              </w:rPr>
              <w:t>Икономическият оператор има ли информация</w:t>
            </w:r>
            <w:r w:rsidRPr="00FE50A9">
              <w:rPr>
                <w:rFonts w:ascii="Verdana" w:hAnsi="Verdana"/>
                <w:sz w:val="20"/>
                <w:szCs w:val="20"/>
              </w:rPr>
              <w:t xml:space="preserve"> за </w:t>
            </w:r>
            <w:r w:rsidRPr="00FE50A9">
              <w:rPr>
                <w:rFonts w:ascii="Verdana" w:hAnsi="Verdana"/>
                <w:b/>
                <w:sz w:val="20"/>
                <w:szCs w:val="20"/>
              </w:rPr>
              <w:t>конфликт на интереси</w:t>
            </w:r>
            <w:r w:rsidRPr="00FE50A9">
              <w:rPr>
                <w:rStyle w:val="FootnoteReference"/>
                <w:rFonts w:ascii="Verdana" w:hAnsi="Verdana"/>
                <w:b/>
                <w:sz w:val="20"/>
                <w:szCs w:val="20"/>
              </w:rPr>
              <w:footnoteReference w:id="31"/>
            </w:r>
            <w:r w:rsidRPr="00FE50A9">
              <w:rPr>
                <w:rFonts w:ascii="Verdana" w:hAnsi="Verdana"/>
                <w:sz w:val="20"/>
                <w:szCs w:val="20"/>
              </w:rPr>
              <w:t>, свързан с участието му в процедурата за възлагане на обществена поръчка?</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моля, опишете подробно:</w:t>
            </w:r>
          </w:p>
        </w:tc>
        <w:tc>
          <w:tcPr>
            <w:tcW w:w="4645" w:type="dxa"/>
            <w:shd w:val="clear" w:color="auto" w:fill="auto"/>
          </w:tcPr>
          <w:p w14:paraId="3635EF2B"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p>
        </w:tc>
      </w:tr>
      <w:tr w:rsidR="00105C71" w:rsidRPr="00FE50A9" w14:paraId="18EBDD0E" w14:textId="77777777" w:rsidTr="00105C71">
        <w:trPr>
          <w:trHeight w:val="1544"/>
        </w:trPr>
        <w:tc>
          <w:tcPr>
            <w:tcW w:w="4644" w:type="dxa"/>
            <w:shd w:val="clear" w:color="auto" w:fill="auto"/>
          </w:tcPr>
          <w:p w14:paraId="0272D682" w14:textId="77777777" w:rsidR="00105C71" w:rsidRPr="00FE50A9" w:rsidRDefault="00105C71" w:rsidP="00CE6B74">
            <w:pPr>
              <w:pStyle w:val="NormalLeft"/>
              <w:ind w:left="142"/>
              <w:rPr>
                <w:rStyle w:val="NormalBoldChar"/>
                <w:rFonts w:ascii="Verdana" w:eastAsia="Calibri" w:hAnsi="Verdana"/>
                <w:b w:val="0"/>
                <w:sz w:val="20"/>
                <w:szCs w:val="20"/>
              </w:rPr>
            </w:pPr>
            <w:r w:rsidRPr="00FE50A9">
              <w:rPr>
                <w:rStyle w:val="NormalBoldChar"/>
                <w:rFonts w:ascii="Verdana" w:eastAsia="Calibri" w:hAnsi="Verdana"/>
                <w:sz w:val="20"/>
                <w:szCs w:val="20"/>
              </w:rPr>
              <w:t>Икономическият оператор или свързано</w:t>
            </w:r>
            <w:r w:rsidRPr="00FE50A9">
              <w:rPr>
                <w:rFonts w:ascii="Verdana" w:hAnsi="Verdana"/>
                <w:sz w:val="20"/>
                <w:szCs w:val="20"/>
              </w:rPr>
              <w:t xml:space="preserve"> с него предприятие, предоставял ли е </w:t>
            </w:r>
            <w:r w:rsidRPr="00FE50A9">
              <w:rPr>
                <w:rFonts w:ascii="Verdana" w:hAnsi="Verdana"/>
                <w:b/>
                <w:sz w:val="20"/>
                <w:szCs w:val="20"/>
              </w:rPr>
              <w:t>консултантски</w:t>
            </w:r>
            <w:r w:rsidRPr="00FE50A9">
              <w:rPr>
                <w:rFonts w:ascii="Verdana" w:hAnsi="Verdana"/>
                <w:sz w:val="20"/>
                <w:szCs w:val="20"/>
              </w:rPr>
              <w:t xml:space="preserve"> услуги на възлагащия орган или на възложителя или </w:t>
            </w:r>
            <w:r w:rsidRPr="00FE50A9">
              <w:rPr>
                <w:rFonts w:ascii="Verdana" w:hAnsi="Verdana"/>
                <w:b/>
                <w:sz w:val="20"/>
                <w:szCs w:val="20"/>
              </w:rPr>
              <w:t>участвал ли е по друг начин в подготовката</w:t>
            </w:r>
            <w:r w:rsidRPr="00FE50A9">
              <w:rPr>
                <w:rFonts w:ascii="Verdana" w:hAnsi="Verdana"/>
                <w:sz w:val="20"/>
                <w:szCs w:val="20"/>
              </w:rPr>
              <w:t xml:space="preserve"> на процедурата за възлагане на обществена поръчка?</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моля, опишете подробно:</w:t>
            </w:r>
          </w:p>
        </w:tc>
        <w:tc>
          <w:tcPr>
            <w:tcW w:w="4645" w:type="dxa"/>
            <w:shd w:val="clear" w:color="auto" w:fill="auto"/>
          </w:tcPr>
          <w:p w14:paraId="0A9BDFF8"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p>
        </w:tc>
      </w:tr>
      <w:tr w:rsidR="00105C71" w:rsidRPr="00FE50A9" w14:paraId="2036801B" w14:textId="77777777" w:rsidTr="00105C71">
        <w:trPr>
          <w:trHeight w:val="932"/>
        </w:trPr>
        <w:tc>
          <w:tcPr>
            <w:tcW w:w="4644" w:type="dxa"/>
            <w:vMerge w:val="restart"/>
            <w:shd w:val="clear" w:color="auto" w:fill="auto"/>
          </w:tcPr>
          <w:p w14:paraId="2B8C0FC9" w14:textId="77777777" w:rsidR="00105C71" w:rsidRPr="00FE50A9" w:rsidRDefault="00105C71" w:rsidP="00CE6B74">
            <w:pPr>
              <w:pStyle w:val="NormalLeft"/>
              <w:ind w:left="142"/>
              <w:rPr>
                <w:rStyle w:val="NormalBoldChar"/>
                <w:rFonts w:ascii="Verdana" w:eastAsia="Calibri" w:hAnsi="Verdana"/>
                <w:b w:val="0"/>
                <w:sz w:val="20"/>
                <w:szCs w:val="20"/>
              </w:rPr>
            </w:pPr>
            <w:r w:rsidRPr="00FE50A9">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E50A9">
              <w:rPr>
                <w:rFonts w:ascii="Verdana" w:hAnsi="Verdana"/>
                <w:b/>
                <w:sz w:val="20"/>
                <w:szCs w:val="20"/>
              </w:rPr>
              <w:t>предсрочно прекратен</w:t>
            </w:r>
            <w:r w:rsidRPr="00FE50A9">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моля, опишете подробно:</w:t>
            </w:r>
          </w:p>
        </w:tc>
        <w:tc>
          <w:tcPr>
            <w:tcW w:w="4645" w:type="dxa"/>
            <w:shd w:val="clear" w:color="auto" w:fill="auto"/>
          </w:tcPr>
          <w:p w14:paraId="374654F8"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p>
        </w:tc>
      </w:tr>
      <w:tr w:rsidR="00105C71" w:rsidRPr="00FE50A9" w14:paraId="47E8B003" w14:textId="77777777" w:rsidTr="00105C71">
        <w:trPr>
          <w:trHeight w:val="931"/>
        </w:trPr>
        <w:tc>
          <w:tcPr>
            <w:tcW w:w="4644" w:type="dxa"/>
            <w:vMerge/>
            <w:shd w:val="clear" w:color="auto" w:fill="auto"/>
          </w:tcPr>
          <w:p w14:paraId="65DD4B0C" w14:textId="77777777" w:rsidR="00105C71" w:rsidRPr="00FE50A9" w:rsidRDefault="00105C71" w:rsidP="00CE6B74">
            <w:pPr>
              <w:pStyle w:val="NormalLeft"/>
              <w:ind w:left="142"/>
              <w:rPr>
                <w:rFonts w:ascii="Verdana" w:hAnsi="Verdana"/>
                <w:sz w:val="20"/>
                <w:szCs w:val="20"/>
              </w:rPr>
            </w:pPr>
          </w:p>
        </w:tc>
        <w:tc>
          <w:tcPr>
            <w:tcW w:w="4645" w:type="dxa"/>
            <w:shd w:val="clear" w:color="auto" w:fill="auto"/>
          </w:tcPr>
          <w:p w14:paraId="7594F0E2"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xml:space="preserve">,  икономическият оператор предприел ли е мерки за реабилитиране по своя инициатива? [] Да [] Не </w:t>
            </w:r>
          </w:p>
          <w:p w14:paraId="6DEA1306" w14:textId="77777777" w:rsidR="00105C71" w:rsidRPr="00FE50A9" w:rsidRDefault="00105C71" w:rsidP="00CE6B74">
            <w:pPr>
              <w:ind w:left="142"/>
              <w:rPr>
                <w:rFonts w:ascii="Verdana" w:hAnsi="Verdana"/>
                <w:sz w:val="20"/>
                <w:szCs w:val="20"/>
              </w:rPr>
            </w:pPr>
            <w:r w:rsidRPr="00FE50A9">
              <w:rPr>
                <w:rFonts w:ascii="Verdana" w:hAnsi="Verdana"/>
                <w:b/>
                <w:sz w:val="20"/>
                <w:szCs w:val="20"/>
              </w:rPr>
              <w:t>Ако „да“</w:t>
            </w:r>
            <w:r w:rsidRPr="00FE50A9">
              <w:rPr>
                <w:rFonts w:ascii="Verdana" w:hAnsi="Verdana"/>
                <w:sz w:val="20"/>
                <w:szCs w:val="20"/>
              </w:rPr>
              <w:t>, моля опишете предприетите мерки: [……]</w:t>
            </w:r>
          </w:p>
        </w:tc>
      </w:tr>
      <w:tr w:rsidR="00105C71" w:rsidRPr="00FE50A9" w14:paraId="633F2710" w14:textId="77777777" w:rsidTr="00105C71">
        <w:tc>
          <w:tcPr>
            <w:tcW w:w="4644" w:type="dxa"/>
            <w:shd w:val="clear" w:color="auto" w:fill="auto"/>
          </w:tcPr>
          <w:p w14:paraId="44B52D0B"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Може ли икономическият оператор да потвърди, че:</w:t>
            </w:r>
            <w:r w:rsidRPr="00FE50A9">
              <w:rPr>
                <w:rFonts w:ascii="Verdana" w:hAnsi="Verdana"/>
                <w:sz w:val="20"/>
                <w:szCs w:val="20"/>
              </w:rPr>
              <w:br/>
              <w:t xml:space="preserve">а) не е виновен за подаване на </w:t>
            </w:r>
            <w:r w:rsidRPr="00FE50A9">
              <w:rPr>
                <w:rFonts w:ascii="Verdana" w:hAnsi="Verdana"/>
                <w:b/>
                <w:sz w:val="20"/>
                <w:szCs w:val="20"/>
              </w:rPr>
              <w:t>неверни данни</w:t>
            </w:r>
            <w:r w:rsidRPr="00FE50A9">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758DE38C"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 xml:space="preserve">б) </w:t>
            </w:r>
            <w:r w:rsidRPr="00FE50A9">
              <w:rPr>
                <w:rStyle w:val="NormalBoldChar"/>
                <w:rFonts w:ascii="Verdana" w:eastAsia="Calibri" w:hAnsi="Verdana"/>
                <w:sz w:val="20"/>
                <w:szCs w:val="20"/>
              </w:rPr>
              <w:t xml:space="preserve">не е укрил такава </w:t>
            </w:r>
            <w:r w:rsidRPr="00FE50A9">
              <w:rPr>
                <w:rFonts w:ascii="Verdana" w:hAnsi="Verdana"/>
                <w:sz w:val="20"/>
                <w:szCs w:val="20"/>
              </w:rPr>
              <w:t>информация;</w:t>
            </w:r>
          </w:p>
          <w:p w14:paraId="5F5F68EB"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 xml:space="preserve">в) може без забавяне да предостави придружаващите документи, изисквани </w:t>
            </w:r>
            <w:r w:rsidRPr="00FE50A9">
              <w:rPr>
                <w:rFonts w:ascii="Verdana" w:hAnsi="Verdana"/>
                <w:sz w:val="20"/>
                <w:szCs w:val="20"/>
              </w:rPr>
              <w:lastRenderedPageBreak/>
              <w:t>от възлагащия орган или възложителя; и</w:t>
            </w:r>
          </w:p>
          <w:p w14:paraId="6A48F156" w14:textId="77777777" w:rsidR="00105C71" w:rsidRPr="00FE50A9" w:rsidRDefault="00105C71" w:rsidP="00CE6B74">
            <w:pPr>
              <w:pStyle w:val="NormalLeft"/>
              <w:ind w:left="142"/>
              <w:rPr>
                <w:rFonts w:ascii="Verdana" w:hAnsi="Verdana"/>
                <w:sz w:val="20"/>
                <w:szCs w:val="20"/>
              </w:rPr>
            </w:pPr>
            <w:r w:rsidRPr="00FE50A9">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B5F54A6"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 Да [] Не</w:t>
            </w:r>
          </w:p>
        </w:tc>
      </w:tr>
    </w:tbl>
    <w:p w14:paraId="08CA8AF3"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6E93D040" w14:textId="77777777" w:rsidTr="00105C71">
        <w:tc>
          <w:tcPr>
            <w:tcW w:w="4644" w:type="dxa"/>
            <w:shd w:val="clear" w:color="auto" w:fill="auto"/>
          </w:tcPr>
          <w:p w14:paraId="5D414299"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Специфични национални основания за изключване</w:t>
            </w:r>
          </w:p>
        </w:tc>
        <w:tc>
          <w:tcPr>
            <w:tcW w:w="4645" w:type="dxa"/>
            <w:shd w:val="clear" w:color="auto" w:fill="auto"/>
          </w:tcPr>
          <w:p w14:paraId="2BA4DBDF"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57E56BE5" w14:textId="77777777" w:rsidTr="00105C71">
        <w:tc>
          <w:tcPr>
            <w:tcW w:w="4644" w:type="dxa"/>
            <w:shd w:val="clear" w:color="auto" w:fill="auto"/>
          </w:tcPr>
          <w:p w14:paraId="37A92A13"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Прилагат ли се </w:t>
            </w:r>
            <w:r w:rsidRPr="00FE50A9">
              <w:rPr>
                <w:rFonts w:ascii="Verdana" w:hAnsi="Verdana"/>
                <w:b/>
                <w:sz w:val="20"/>
                <w:szCs w:val="20"/>
              </w:rPr>
              <w:t>специфичните национални основания за изключване</w:t>
            </w:r>
            <w:r w:rsidRPr="00FE50A9">
              <w:rPr>
                <w:rFonts w:ascii="Verdana" w:hAnsi="Verdana"/>
                <w:sz w:val="20"/>
                <w:szCs w:val="20"/>
              </w:rPr>
              <w:t>, които са посочени в съответното обявление или в документацията за обществената поръчка?</w:t>
            </w:r>
            <w:r w:rsidRPr="00FE50A9">
              <w:rPr>
                <w:rFonts w:ascii="Verdana" w:hAnsi="Verdana"/>
                <w:sz w:val="20"/>
                <w:szCs w:val="20"/>
              </w:rPr>
              <w:br/>
            </w:r>
            <w:r w:rsidRPr="00FE50A9">
              <w:rPr>
                <w:rFonts w:ascii="Verdana" w:hAnsi="Verdana"/>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FBFFA6F" w14:textId="77777777" w:rsidR="00105C71" w:rsidRPr="00FE50A9" w:rsidRDefault="00105C71" w:rsidP="00CE6B74">
            <w:pPr>
              <w:ind w:left="142"/>
              <w:rPr>
                <w:rFonts w:ascii="Verdana" w:hAnsi="Verdana"/>
                <w:sz w:val="20"/>
                <w:szCs w:val="20"/>
              </w:rPr>
            </w:pPr>
            <w:r w:rsidRPr="00FE50A9">
              <w:rPr>
                <w:rFonts w:ascii="Verdana" w:hAnsi="Verdana"/>
                <w:sz w:val="20"/>
                <w:szCs w:val="20"/>
              </w:rPr>
              <w:t>[…] []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 xml:space="preserve"> </w:t>
            </w:r>
          </w:p>
          <w:p w14:paraId="32F764DE"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i/>
                <w:sz w:val="20"/>
                <w:szCs w:val="20"/>
              </w:rPr>
              <w:t>уеб адрес, орган или служба, издаващи документа, точно позоваване на документа</w:t>
            </w:r>
            <w:r w:rsidRPr="00FE50A9">
              <w:rPr>
                <w:rFonts w:ascii="Verdana" w:hAnsi="Verdana"/>
                <w:sz w:val="20"/>
                <w:szCs w:val="20"/>
              </w:rPr>
              <w:t>):</w:t>
            </w:r>
            <w:r w:rsidRPr="00FE50A9">
              <w:rPr>
                <w:rFonts w:ascii="Verdana" w:hAnsi="Verdana"/>
                <w:sz w:val="20"/>
                <w:szCs w:val="20"/>
              </w:rPr>
              <w:br/>
            </w:r>
            <w:r w:rsidRPr="00FE50A9">
              <w:rPr>
                <w:rFonts w:ascii="Verdana" w:hAnsi="Verdana"/>
                <w:i/>
                <w:sz w:val="20"/>
                <w:szCs w:val="20"/>
              </w:rPr>
              <w:t>[……][……][……][……]</w:t>
            </w:r>
            <w:r w:rsidRPr="00FE50A9">
              <w:rPr>
                <w:rStyle w:val="FootnoteReference"/>
                <w:rFonts w:ascii="Verdana" w:hAnsi="Verdana"/>
                <w:i/>
                <w:sz w:val="20"/>
                <w:szCs w:val="20"/>
              </w:rPr>
              <w:footnoteReference w:id="32"/>
            </w:r>
          </w:p>
        </w:tc>
      </w:tr>
      <w:tr w:rsidR="00105C71" w:rsidRPr="00FE50A9" w14:paraId="65E58E32" w14:textId="77777777" w:rsidTr="00105C71">
        <w:tc>
          <w:tcPr>
            <w:tcW w:w="4644" w:type="dxa"/>
            <w:shd w:val="clear" w:color="auto" w:fill="auto"/>
          </w:tcPr>
          <w:p w14:paraId="17690277" w14:textId="77777777" w:rsidR="00105C71" w:rsidRPr="00FE50A9" w:rsidRDefault="00105C71" w:rsidP="00CE6B74">
            <w:pPr>
              <w:ind w:left="142"/>
              <w:rPr>
                <w:rFonts w:ascii="Verdana" w:hAnsi="Verdana"/>
                <w:sz w:val="20"/>
                <w:szCs w:val="20"/>
              </w:rPr>
            </w:pPr>
            <w:r w:rsidRPr="00FE50A9">
              <w:rPr>
                <w:rStyle w:val="NormalBoldChar"/>
                <w:rFonts w:ascii="Verdana" w:eastAsia="Calibri" w:hAnsi="Verdana"/>
                <w:sz w:val="20"/>
                <w:szCs w:val="20"/>
              </w:rPr>
              <w:t>В случай че се прилага някое специфично национално основание за изключване</w:t>
            </w:r>
            <w:r w:rsidRPr="00FE50A9">
              <w:rPr>
                <w:rFonts w:ascii="Verdana" w:hAnsi="Verdana"/>
                <w:sz w:val="20"/>
                <w:szCs w:val="20"/>
              </w:rPr>
              <w:t xml:space="preserve">, икономическият оператор предприел ли е мерки за реабилитиране по своя инициатива? </w:t>
            </w:r>
            <w:r w:rsidRPr="00FE50A9">
              <w:rPr>
                <w:rFonts w:ascii="Verdana" w:hAnsi="Verdana"/>
                <w:sz w:val="20"/>
                <w:szCs w:val="20"/>
              </w:rPr>
              <w:br/>
            </w:r>
            <w:r w:rsidRPr="00FE50A9">
              <w:rPr>
                <w:rFonts w:ascii="Verdana" w:hAnsi="Verdana"/>
                <w:b/>
                <w:sz w:val="20"/>
                <w:szCs w:val="20"/>
              </w:rPr>
              <w:t>Ако „да“</w:t>
            </w:r>
            <w:r w:rsidRPr="00FE50A9">
              <w:rPr>
                <w:rFonts w:ascii="Verdana" w:hAnsi="Verdana"/>
                <w:sz w:val="20"/>
                <w:szCs w:val="20"/>
              </w:rPr>
              <w:t xml:space="preserve">, моля опишете предприетите мерки: </w:t>
            </w:r>
          </w:p>
        </w:tc>
        <w:tc>
          <w:tcPr>
            <w:tcW w:w="4645" w:type="dxa"/>
            <w:shd w:val="clear" w:color="auto" w:fill="auto"/>
          </w:tcPr>
          <w:p w14:paraId="329053A4"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p>
        </w:tc>
      </w:tr>
    </w:tbl>
    <w:p w14:paraId="328D0947" w14:textId="77777777" w:rsidR="00105C71" w:rsidRPr="00FE50A9" w:rsidRDefault="00105C71" w:rsidP="00CE6B74">
      <w:pPr>
        <w:pStyle w:val="ChapterTitle"/>
        <w:ind w:left="142"/>
        <w:rPr>
          <w:rFonts w:ascii="Verdana" w:hAnsi="Verdana"/>
          <w:sz w:val="20"/>
          <w:szCs w:val="20"/>
        </w:rPr>
      </w:pPr>
      <w:r w:rsidRPr="00FE50A9">
        <w:rPr>
          <w:rFonts w:ascii="Verdana" w:hAnsi="Verdana"/>
          <w:sz w:val="20"/>
          <w:szCs w:val="20"/>
        </w:rPr>
        <w:t>Част IV: Критерии за подбор</w:t>
      </w:r>
    </w:p>
    <w:p w14:paraId="67A9BEF5" w14:textId="77777777" w:rsidR="00105C71" w:rsidRPr="00FE50A9" w:rsidRDefault="00105C71" w:rsidP="00CE6B74">
      <w:pPr>
        <w:ind w:left="142"/>
        <w:rPr>
          <w:rFonts w:ascii="Verdana" w:hAnsi="Verdana"/>
          <w:sz w:val="20"/>
          <w:szCs w:val="20"/>
        </w:rPr>
      </w:pPr>
      <w:r w:rsidRPr="00FE50A9">
        <w:rPr>
          <w:rFonts w:ascii="Verdana" w:hAnsi="Verdana"/>
          <w:b/>
          <w:i/>
          <w:sz w:val="20"/>
          <w:szCs w:val="20"/>
        </w:rPr>
        <w:t>Относно критериите за подбор (раздел</w:t>
      </w:r>
      <w:r w:rsidRPr="00FE50A9">
        <w:rPr>
          <w:rFonts w:ascii="Verdana" w:hAnsi="Verdana"/>
          <w:b/>
          <w:i/>
          <w:sz w:val="20"/>
          <w:szCs w:val="20"/>
        </w:rPr>
        <w:sym w:font="Symbol" w:char="F061"/>
      </w:r>
      <w:r w:rsidRPr="00FE50A9">
        <w:rPr>
          <w:rFonts w:ascii="Verdana" w:hAnsi="Verdana"/>
          <w:b/>
          <w:i/>
          <w:sz w:val="20"/>
          <w:szCs w:val="20"/>
        </w:rPr>
        <w:t xml:space="preserve"> или раздели А—Г от настоящата част) икономическият оператор заявява, че</w:t>
      </w:r>
    </w:p>
    <w:p w14:paraId="760FB8DB"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sym w:font="Symbol" w:char="F061"/>
      </w:r>
      <w:r w:rsidRPr="00FE50A9">
        <w:rPr>
          <w:rFonts w:ascii="Verdana" w:hAnsi="Verdana"/>
          <w:sz w:val="20"/>
          <w:szCs w:val="20"/>
        </w:rPr>
        <w:t>: Общо указание за всички критерии за подбор</w:t>
      </w:r>
    </w:p>
    <w:p w14:paraId="5433B36D"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i/>
          <w:sz w:val="20"/>
          <w:szCs w:val="20"/>
        </w:rPr>
      </w:pPr>
      <w:r w:rsidRPr="00FE50A9">
        <w:rPr>
          <w:rFonts w:ascii="Verdana" w:hAnsi="Verdana"/>
          <w:b/>
          <w:i/>
          <w:sz w:val="20"/>
          <w:szCs w:val="20"/>
        </w:rPr>
        <w:t xml:space="preserve">Икономическият оператор следва да попълни тази информация </w:t>
      </w:r>
      <w:r w:rsidRPr="00FE50A9">
        <w:rPr>
          <w:rFonts w:ascii="Verdana" w:hAnsi="Verdana"/>
          <w:b/>
          <w:i/>
          <w:sz w:val="20"/>
          <w:szCs w:val="20"/>
          <w:u w:val="single"/>
        </w:rPr>
        <w:t>само</w:t>
      </w:r>
      <w:r w:rsidRPr="00FE50A9">
        <w:rPr>
          <w:rFonts w:ascii="Verdana" w:hAnsi="Verdana"/>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w:t>
      </w:r>
      <w:r w:rsidRPr="00FE50A9">
        <w:rPr>
          <w:rFonts w:ascii="Verdana" w:hAnsi="Verdana"/>
          <w:b/>
          <w:i/>
          <w:sz w:val="20"/>
          <w:szCs w:val="20"/>
        </w:rPr>
        <w:lastRenderedPageBreak/>
        <w:t xml:space="preserve">оператор може да се ограничи до попълването й в раздел </w:t>
      </w:r>
      <w:r w:rsidRPr="00FE50A9">
        <w:rPr>
          <w:rFonts w:ascii="Verdana" w:hAnsi="Verdana"/>
          <w:b/>
          <w:i/>
          <w:sz w:val="20"/>
          <w:szCs w:val="20"/>
        </w:rPr>
        <w:sym w:font="Symbol" w:char="F061"/>
      </w:r>
      <w:r w:rsidRPr="00FE50A9">
        <w:rPr>
          <w:rFonts w:ascii="Verdana" w:hAnsi="Verdana"/>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105C71" w:rsidRPr="00FE50A9" w14:paraId="10FD4E92" w14:textId="77777777" w:rsidTr="00105C71">
        <w:tc>
          <w:tcPr>
            <w:tcW w:w="4606" w:type="dxa"/>
            <w:shd w:val="clear" w:color="auto" w:fill="auto"/>
          </w:tcPr>
          <w:p w14:paraId="5E773ED4"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Спазване на всички изисквани критерии за подбор</w:t>
            </w:r>
          </w:p>
        </w:tc>
        <w:tc>
          <w:tcPr>
            <w:tcW w:w="4607" w:type="dxa"/>
            <w:shd w:val="clear" w:color="auto" w:fill="auto"/>
          </w:tcPr>
          <w:p w14:paraId="1FB229E1"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7A90E036" w14:textId="77777777" w:rsidTr="00105C71">
        <w:tc>
          <w:tcPr>
            <w:tcW w:w="4606" w:type="dxa"/>
            <w:shd w:val="clear" w:color="auto" w:fill="auto"/>
          </w:tcPr>
          <w:p w14:paraId="60BBE27F" w14:textId="77777777" w:rsidR="00105C71" w:rsidRPr="00FE50A9" w:rsidRDefault="00105C71" w:rsidP="00CE6B74">
            <w:pPr>
              <w:ind w:left="142"/>
              <w:rPr>
                <w:rFonts w:ascii="Verdana" w:hAnsi="Verdana"/>
                <w:sz w:val="20"/>
                <w:szCs w:val="20"/>
              </w:rPr>
            </w:pPr>
            <w:r w:rsidRPr="00FE50A9">
              <w:rPr>
                <w:rFonts w:ascii="Verdana" w:hAnsi="Verdana"/>
                <w:sz w:val="20"/>
                <w:szCs w:val="20"/>
              </w:rPr>
              <w:t>Той отговаря на изискваните критерии за подбор:</w:t>
            </w:r>
          </w:p>
        </w:tc>
        <w:tc>
          <w:tcPr>
            <w:tcW w:w="4607" w:type="dxa"/>
            <w:shd w:val="clear" w:color="auto" w:fill="auto"/>
          </w:tcPr>
          <w:p w14:paraId="22ED0977" w14:textId="77777777" w:rsidR="00105C71" w:rsidRPr="00FE50A9" w:rsidRDefault="00105C71" w:rsidP="00CE6B74">
            <w:pPr>
              <w:ind w:left="142"/>
              <w:rPr>
                <w:rFonts w:ascii="Verdana" w:hAnsi="Verdana"/>
                <w:sz w:val="20"/>
                <w:szCs w:val="20"/>
              </w:rPr>
            </w:pPr>
            <w:r w:rsidRPr="00FE50A9">
              <w:rPr>
                <w:rFonts w:ascii="Verdana" w:hAnsi="Verdana"/>
                <w:sz w:val="20"/>
                <w:szCs w:val="20"/>
              </w:rPr>
              <w:t>[] Да [] Не</w:t>
            </w:r>
          </w:p>
        </w:tc>
      </w:tr>
    </w:tbl>
    <w:p w14:paraId="22F66A7C"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А: Годност</w:t>
      </w:r>
    </w:p>
    <w:p w14:paraId="625FDC0E"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i/>
          <w:sz w:val="20"/>
          <w:szCs w:val="20"/>
        </w:rPr>
      </w:pPr>
      <w:r w:rsidRPr="00FE50A9">
        <w:rPr>
          <w:rFonts w:ascii="Verdana" w:hAnsi="Verdana"/>
          <w:b/>
          <w:i/>
          <w:sz w:val="20"/>
          <w:szCs w:val="20"/>
        </w:rPr>
        <w:t xml:space="preserve">Икономическият оператор следва да предостави информация </w:t>
      </w:r>
      <w:r w:rsidRPr="00FE50A9">
        <w:rPr>
          <w:rFonts w:ascii="Verdana" w:hAnsi="Verdana"/>
          <w:b/>
          <w:i/>
          <w:sz w:val="20"/>
          <w:szCs w:val="20"/>
          <w:u w:val="single"/>
        </w:rPr>
        <w:t>само</w:t>
      </w:r>
      <w:r w:rsidRPr="00FE50A9">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50782FAA" w14:textId="77777777" w:rsidTr="00105C71">
        <w:tc>
          <w:tcPr>
            <w:tcW w:w="4644" w:type="dxa"/>
            <w:shd w:val="clear" w:color="auto" w:fill="auto"/>
          </w:tcPr>
          <w:p w14:paraId="1289EA18"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Годност</w:t>
            </w:r>
          </w:p>
        </w:tc>
        <w:tc>
          <w:tcPr>
            <w:tcW w:w="4645" w:type="dxa"/>
            <w:shd w:val="clear" w:color="auto" w:fill="auto"/>
          </w:tcPr>
          <w:p w14:paraId="4FE64880"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509F3467" w14:textId="77777777" w:rsidTr="00105C71">
        <w:tc>
          <w:tcPr>
            <w:tcW w:w="4644" w:type="dxa"/>
            <w:shd w:val="clear" w:color="auto" w:fill="auto"/>
          </w:tcPr>
          <w:p w14:paraId="2DC96C71"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1) </w:t>
            </w:r>
            <w:r w:rsidRPr="00FE50A9">
              <w:rPr>
                <w:rFonts w:ascii="Verdana" w:hAnsi="Verdana"/>
                <w:b/>
                <w:sz w:val="20"/>
                <w:szCs w:val="20"/>
              </w:rPr>
              <w:t>Той е вписан в съответния професионален или търговски регистър</w:t>
            </w:r>
            <w:r w:rsidRPr="00FE50A9">
              <w:rPr>
                <w:rFonts w:ascii="Verdana" w:hAnsi="Verdana"/>
                <w:sz w:val="20"/>
                <w:szCs w:val="20"/>
              </w:rPr>
              <w:t xml:space="preserve"> в държавата членка, в която е установен</w:t>
            </w:r>
            <w:r w:rsidRPr="00FE50A9">
              <w:rPr>
                <w:rStyle w:val="FootnoteReference"/>
                <w:rFonts w:ascii="Verdana" w:hAnsi="Verdana"/>
                <w:sz w:val="20"/>
                <w:szCs w:val="20"/>
              </w:rPr>
              <w:footnoteReference w:id="33"/>
            </w:r>
            <w:r w:rsidRPr="00FE50A9">
              <w:rPr>
                <w:rFonts w:ascii="Verdana" w:hAnsi="Verdana"/>
                <w:sz w:val="20"/>
                <w:szCs w:val="20"/>
              </w:rPr>
              <w:t>:</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352032B"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t xml:space="preserve"> </w:t>
            </w:r>
          </w:p>
          <w:p w14:paraId="1C50537A"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i/>
                <w:sz w:val="20"/>
                <w:szCs w:val="20"/>
              </w:rPr>
              <w:t>уеб адрес, орган или служба, издаващи документа, точно позоваване на документа</w:t>
            </w:r>
            <w:r w:rsidRPr="00FE50A9">
              <w:rPr>
                <w:rFonts w:ascii="Verdana" w:hAnsi="Verdana"/>
                <w:sz w:val="20"/>
                <w:szCs w:val="20"/>
              </w:rPr>
              <w:t>):</w:t>
            </w:r>
            <w:r w:rsidRPr="00FE50A9">
              <w:rPr>
                <w:rFonts w:ascii="Verdana" w:hAnsi="Verdana"/>
                <w:i/>
                <w:sz w:val="20"/>
                <w:szCs w:val="20"/>
              </w:rPr>
              <w:t xml:space="preserve"> [……][……][……][……]</w:t>
            </w:r>
          </w:p>
        </w:tc>
      </w:tr>
      <w:tr w:rsidR="00105C71" w:rsidRPr="00FE50A9" w14:paraId="6E657EF5" w14:textId="77777777" w:rsidTr="00105C71">
        <w:tc>
          <w:tcPr>
            <w:tcW w:w="4644" w:type="dxa"/>
            <w:shd w:val="clear" w:color="auto" w:fill="auto"/>
          </w:tcPr>
          <w:p w14:paraId="06AA3F65" w14:textId="77777777" w:rsidR="00105C71" w:rsidRPr="00FE50A9" w:rsidRDefault="00105C71" w:rsidP="00CE6B74">
            <w:pPr>
              <w:ind w:left="142"/>
              <w:rPr>
                <w:rFonts w:ascii="Verdana" w:hAnsi="Verdana"/>
                <w:b/>
                <w:sz w:val="20"/>
                <w:szCs w:val="20"/>
              </w:rPr>
            </w:pPr>
            <w:r w:rsidRPr="00FE50A9">
              <w:rPr>
                <w:rFonts w:ascii="Verdana" w:hAnsi="Verdana"/>
                <w:b/>
                <w:sz w:val="20"/>
                <w:szCs w:val="20"/>
              </w:rPr>
              <w:t>2) При поръчки за услуги:</w:t>
            </w:r>
            <w:r w:rsidRPr="00FE50A9">
              <w:rPr>
                <w:rFonts w:ascii="Verdana" w:hAnsi="Verdana"/>
                <w:sz w:val="20"/>
                <w:szCs w:val="20"/>
              </w:rPr>
              <w:br/>
              <w:t xml:space="preserve">Необходимо ли е специално </w:t>
            </w:r>
            <w:r w:rsidRPr="00FE50A9">
              <w:rPr>
                <w:rFonts w:ascii="Verdana" w:hAnsi="Verdana"/>
                <w:b/>
                <w:sz w:val="20"/>
                <w:szCs w:val="20"/>
              </w:rPr>
              <w:t>разрешение</w:t>
            </w:r>
            <w:r w:rsidRPr="00FE50A9">
              <w:rPr>
                <w:rFonts w:ascii="Verdana" w:hAnsi="Verdana"/>
                <w:sz w:val="20"/>
                <w:szCs w:val="20"/>
              </w:rPr>
              <w:t xml:space="preserve"> или </w:t>
            </w:r>
            <w:r w:rsidRPr="00FE50A9">
              <w:rPr>
                <w:rFonts w:ascii="Verdana" w:hAnsi="Verdana"/>
                <w:b/>
                <w:sz w:val="20"/>
                <w:szCs w:val="20"/>
              </w:rPr>
              <w:t>членство</w:t>
            </w:r>
            <w:r w:rsidRPr="00FE50A9">
              <w:rPr>
                <w:rFonts w:ascii="Verdana" w:hAnsi="Verdana"/>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FE50A9">
              <w:rPr>
                <w:rFonts w:ascii="Verdana" w:hAnsi="Verdana"/>
                <w:sz w:val="20"/>
                <w:szCs w:val="20"/>
              </w:rPr>
              <w:br/>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4C4EAF5A" w14:textId="77777777" w:rsidR="00105C71" w:rsidRPr="00FE50A9" w:rsidRDefault="00105C71" w:rsidP="00CE6B74">
            <w:pPr>
              <w:ind w:left="142"/>
              <w:rPr>
                <w:rFonts w:ascii="Verdana" w:hAnsi="Verdana"/>
                <w:sz w:val="20"/>
                <w:szCs w:val="20"/>
              </w:rPr>
            </w:pPr>
            <w:r w:rsidRPr="00FE50A9">
              <w:rPr>
                <w:rFonts w:ascii="Verdana" w:hAnsi="Verdana"/>
                <w:sz w:val="20"/>
                <w:szCs w:val="20"/>
              </w:rPr>
              <w:br/>
              <w:t>[] Да [] Не</w:t>
            </w:r>
            <w:r w:rsidRPr="00FE50A9">
              <w:rPr>
                <w:rFonts w:ascii="Verdana" w:hAnsi="Verdana"/>
                <w:sz w:val="20"/>
                <w:szCs w:val="20"/>
              </w:rPr>
              <w:br/>
            </w:r>
            <w:r w:rsidRPr="00FE50A9">
              <w:rPr>
                <w:rFonts w:ascii="Verdana" w:hAnsi="Verdana"/>
                <w:sz w:val="20"/>
                <w:szCs w:val="20"/>
              </w:rPr>
              <w:br/>
              <w:t>Ако да, моля посочете какво и дали икономическият оператор го притежава: […] [] Да [] Не</w:t>
            </w:r>
            <w:r w:rsidRPr="00FE50A9">
              <w:rPr>
                <w:rFonts w:ascii="Verdana" w:hAnsi="Verdana"/>
                <w:sz w:val="20"/>
                <w:szCs w:val="20"/>
              </w:rPr>
              <w:br/>
              <w:t xml:space="preserve"> </w:t>
            </w:r>
          </w:p>
          <w:p w14:paraId="01A9E93D"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i/>
                <w:sz w:val="20"/>
                <w:szCs w:val="20"/>
              </w:rPr>
              <w:t>уеб адрес, орган или служба, издаващи документа, точно позоваване на документа</w:t>
            </w:r>
            <w:r w:rsidRPr="00FE50A9">
              <w:rPr>
                <w:rFonts w:ascii="Verdana" w:hAnsi="Verdana"/>
                <w:sz w:val="20"/>
                <w:szCs w:val="20"/>
              </w:rPr>
              <w:t>):</w:t>
            </w:r>
            <w:r w:rsidRPr="00FE50A9">
              <w:rPr>
                <w:rFonts w:ascii="Verdana" w:hAnsi="Verdana"/>
                <w:i/>
                <w:sz w:val="20"/>
                <w:szCs w:val="20"/>
              </w:rPr>
              <w:t xml:space="preserve"> [……][……][……][……]</w:t>
            </w:r>
          </w:p>
        </w:tc>
      </w:tr>
    </w:tbl>
    <w:p w14:paraId="46C466E1"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Б: икономическо и финансово състояние</w:t>
      </w:r>
    </w:p>
    <w:p w14:paraId="77AB9E13"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i/>
          <w:sz w:val="20"/>
          <w:szCs w:val="20"/>
        </w:rPr>
      </w:pPr>
      <w:r w:rsidRPr="00FE50A9">
        <w:rPr>
          <w:rFonts w:ascii="Verdana" w:hAnsi="Verdana"/>
          <w:b/>
          <w:i/>
          <w:sz w:val="20"/>
          <w:szCs w:val="20"/>
        </w:rPr>
        <w:t xml:space="preserve">Икономическият оператор следва да предостави информация </w:t>
      </w:r>
      <w:r w:rsidRPr="00FE50A9">
        <w:rPr>
          <w:rFonts w:ascii="Verdana" w:hAnsi="Verdana"/>
          <w:b/>
          <w:i/>
          <w:sz w:val="20"/>
          <w:szCs w:val="20"/>
          <w:u w:val="single"/>
        </w:rPr>
        <w:t>само</w:t>
      </w:r>
      <w:r w:rsidRPr="00FE50A9">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763E752C" w14:textId="77777777" w:rsidTr="00105C71">
        <w:tc>
          <w:tcPr>
            <w:tcW w:w="4644" w:type="dxa"/>
            <w:shd w:val="clear" w:color="auto" w:fill="auto"/>
          </w:tcPr>
          <w:p w14:paraId="0DDC4507"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Икономическо и финансово състояние</w:t>
            </w:r>
          </w:p>
        </w:tc>
        <w:tc>
          <w:tcPr>
            <w:tcW w:w="4645" w:type="dxa"/>
            <w:shd w:val="clear" w:color="auto" w:fill="auto"/>
          </w:tcPr>
          <w:p w14:paraId="5650D66A"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411C5DCA" w14:textId="77777777" w:rsidTr="00105C71">
        <w:tc>
          <w:tcPr>
            <w:tcW w:w="4644" w:type="dxa"/>
            <w:shd w:val="clear" w:color="auto" w:fill="auto"/>
          </w:tcPr>
          <w:p w14:paraId="552222ED"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1а) Неговият („общ“) </w:t>
            </w:r>
            <w:r w:rsidRPr="00FE50A9">
              <w:rPr>
                <w:rFonts w:ascii="Verdana" w:hAnsi="Verdana"/>
                <w:b/>
                <w:sz w:val="20"/>
                <w:szCs w:val="20"/>
              </w:rPr>
              <w:t>годишен оборот</w:t>
            </w:r>
            <w:r w:rsidRPr="00FE50A9">
              <w:rPr>
                <w:rFonts w:ascii="Verdana" w:hAnsi="Verdana"/>
                <w:sz w:val="20"/>
                <w:szCs w:val="20"/>
              </w:rPr>
              <w:t xml:space="preserve"> за броя финансови години, изисквани в съответното обявление или в документацията за поръчката, е както следва:</w:t>
            </w:r>
            <w:r w:rsidRPr="00FE50A9">
              <w:rPr>
                <w:rFonts w:ascii="Verdana" w:hAnsi="Verdana"/>
                <w:sz w:val="20"/>
                <w:szCs w:val="20"/>
              </w:rPr>
              <w:br/>
            </w:r>
            <w:r w:rsidRPr="00FE50A9">
              <w:rPr>
                <w:rFonts w:ascii="Verdana" w:hAnsi="Verdana"/>
                <w:b/>
                <w:sz w:val="20"/>
                <w:szCs w:val="20"/>
                <w:u w:val="single"/>
              </w:rPr>
              <w:t>и/или</w:t>
            </w:r>
            <w:r w:rsidRPr="00FE50A9">
              <w:rPr>
                <w:rFonts w:ascii="Verdana" w:hAnsi="Verdana"/>
                <w:sz w:val="20"/>
                <w:szCs w:val="20"/>
              </w:rPr>
              <w:t xml:space="preserve"> </w:t>
            </w:r>
            <w:r w:rsidRPr="00FE50A9">
              <w:rPr>
                <w:rFonts w:ascii="Verdana" w:hAnsi="Verdana"/>
                <w:sz w:val="20"/>
                <w:szCs w:val="20"/>
              </w:rPr>
              <w:br/>
              <w:t xml:space="preserve">1б) Неговият </w:t>
            </w:r>
            <w:r w:rsidRPr="00FE50A9">
              <w:rPr>
                <w:rFonts w:ascii="Verdana" w:hAnsi="Verdana"/>
                <w:b/>
                <w:sz w:val="20"/>
                <w:szCs w:val="20"/>
              </w:rPr>
              <w:t>среден</w:t>
            </w:r>
            <w:r w:rsidRPr="00FE50A9">
              <w:rPr>
                <w:rFonts w:ascii="Verdana" w:hAnsi="Verdana"/>
                <w:sz w:val="20"/>
                <w:szCs w:val="20"/>
              </w:rPr>
              <w:t xml:space="preserve"> годишен </w:t>
            </w:r>
            <w:r w:rsidRPr="00FE50A9">
              <w:rPr>
                <w:rFonts w:ascii="Verdana" w:hAnsi="Verdana"/>
                <w:b/>
                <w:sz w:val="20"/>
                <w:szCs w:val="20"/>
              </w:rPr>
              <w:t xml:space="preserve">оборот </w:t>
            </w:r>
            <w:r w:rsidRPr="00FE50A9">
              <w:rPr>
                <w:rFonts w:ascii="Verdana" w:hAnsi="Verdana"/>
                <w:b/>
                <w:sz w:val="20"/>
                <w:szCs w:val="20"/>
              </w:rPr>
              <w:lastRenderedPageBreak/>
              <w:t>за броя години, изисквани в съответното обявление или в документацията за поръчката, е както следва</w:t>
            </w:r>
            <w:r w:rsidRPr="00FE50A9">
              <w:rPr>
                <w:rStyle w:val="FootnoteReference"/>
                <w:rFonts w:ascii="Verdana" w:hAnsi="Verdana"/>
                <w:b/>
                <w:sz w:val="20"/>
                <w:szCs w:val="20"/>
              </w:rPr>
              <w:footnoteReference w:id="34"/>
            </w:r>
            <w:r w:rsidRPr="00FE50A9">
              <w:rPr>
                <w:rFonts w:ascii="Verdana" w:hAnsi="Verdana"/>
                <w:b/>
                <w:sz w:val="20"/>
                <w:szCs w:val="20"/>
              </w:rPr>
              <w:t>(</w:t>
            </w:r>
            <w:r w:rsidRPr="00FE50A9">
              <w:rPr>
                <w:rFonts w:ascii="Verdana" w:hAnsi="Verdana"/>
                <w:sz w:val="20"/>
                <w:szCs w:val="20"/>
              </w:rPr>
              <w:t>)</w:t>
            </w:r>
            <w:r w:rsidRPr="00FE50A9">
              <w:rPr>
                <w:rFonts w:ascii="Verdana" w:hAnsi="Verdana"/>
                <w:b/>
                <w:sz w:val="20"/>
                <w:szCs w:val="20"/>
              </w:rPr>
              <w:t>:</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9A2C760" w14:textId="77777777" w:rsidR="00105C71" w:rsidRPr="00FE50A9" w:rsidRDefault="00105C71" w:rsidP="00CE6B74">
            <w:pPr>
              <w:ind w:left="142"/>
              <w:rPr>
                <w:rFonts w:ascii="Verdana" w:hAnsi="Verdana"/>
                <w:i/>
                <w:sz w:val="20"/>
                <w:szCs w:val="20"/>
              </w:rPr>
            </w:pPr>
            <w:r w:rsidRPr="00FE50A9">
              <w:rPr>
                <w:rFonts w:ascii="Verdana" w:hAnsi="Verdana"/>
                <w:sz w:val="20"/>
                <w:szCs w:val="20"/>
              </w:rPr>
              <w:lastRenderedPageBreak/>
              <w:t>година: [……] оборот:[……][…]валута</w:t>
            </w:r>
            <w:r w:rsidRPr="00FE50A9">
              <w:rPr>
                <w:rFonts w:ascii="Verdana" w:hAnsi="Verdana"/>
                <w:sz w:val="20"/>
                <w:szCs w:val="20"/>
              </w:rPr>
              <w:br/>
              <w:t>година: [……] оборот:[……][…]валута година: [……] оборот:[……][…]валута</w:t>
            </w:r>
            <w:r w:rsidRPr="00FE50A9">
              <w:rPr>
                <w:rFonts w:ascii="Verdana" w:hAnsi="Verdana"/>
                <w:sz w:val="20"/>
                <w:szCs w:val="20"/>
              </w:rPr>
              <w:br/>
            </w:r>
            <w:r w:rsidRPr="00FE50A9">
              <w:rPr>
                <w:rFonts w:ascii="Verdana" w:hAnsi="Verdana"/>
                <w:sz w:val="20"/>
                <w:szCs w:val="20"/>
              </w:rPr>
              <w:br/>
              <w:t>(брой години, среден оборот)</w:t>
            </w:r>
            <w:r w:rsidRPr="00FE50A9">
              <w:rPr>
                <w:rFonts w:ascii="Verdana" w:hAnsi="Verdana"/>
                <w:b/>
                <w:sz w:val="20"/>
                <w:szCs w:val="20"/>
              </w:rPr>
              <w:t>:</w:t>
            </w:r>
            <w:r w:rsidRPr="00FE50A9">
              <w:rPr>
                <w:rFonts w:ascii="Verdana" w:hAnsi="Verdana"/>
                <w:sz w:val="20"/>
                <w:szCs w:val="20"/>
              </w:rPr>
              <w:t xml:space="preserve"> </w:t>
            </w:r>
            <w:r w:rsidRPr="00FE50A9">
              <w:rPr>
                <w:rFonts w:ascii="Verdana" w:hAnsi="Verdana"/>
                <w:sz w:val="20"/>
                <w:szCs w:val="20"/>
              </w:rPr>
              <w:lastRenderedPageBreak/>
              <w:t>[……],[……][…]валута</w:t>
            </w:r>
            <w:r w:rsidRPr="00FE50A9">
              <w:rPr>
                <w:rFonts w:ascii="Verdana" w:hAnsi="Verdana"/>
                <w:sz w:val="20"/>
                <w:szCs w:val="20"/>
              </w:rPr>
              <w:br/>
            </w:r>
          </w:p>
          <w:p w14:paraId="14C76939" w14:textId="77777777" w:rsidR="00105C71" w:rsidRPr="00FE50A9" w:rsidRDefault="00105C71" w:rsidP="00CE6B74">
            <w:pPr>
              <w:ind w:left="142"/>
              <w:rPr>
                <w:rFonts w:ascii="Verdana" w:hAnsi="Verdana"/>
                <w:sz w:val="20"/>
                <w:szCs w:val="20"/>
              </w:rPr>
            </w:pPr>
            <w:r w:rsidRPr="00FE50A9">
              <w:rPr>
                <w:rFonts w:ascii="Verdana" w:hAnsi="Verdana"/>
                <w:i/>
                <w:sz w:val="20"/>
                <w:szCs w:val="20"/>
              </w:rPr>
              <w:t>(уеб адрес, орган или служба, издаващи документа, точно позоваване на документа): [……][……][……][……]</w:t>
            </w:r>
          </w:p>
        </w:tc>
      </w:tr>
      <w:tr w:rsidR="00105C71" w:rsidRPr="00FE50A9" w14:paraId="5669C87F" w14:textId="77777777" w:rsidTr="00105C71">
        <w:tc>
          <w:tcPr>
            <w:tcW w:w="4644" w:type="dxa"/>
            <w:shd w:val="clear" w:color="auto" w:fill="auto"/>
          </w:tcPr>
          <w:p w14:paraId="7846DD0E" w14:textId="77777777" w:rsidR="00105C71" w:rsidRPr="00FE50A9" w:rsidRDefault="00105C71" w:rsidP="00CE6B74">
            <w:pPr>
              <w:ind w:left="142"/>
              <w:rPr>
                <w:rFonts w:ascii="Verdana" w:hAnsi="Verdana"/>
                <w:b/>
                <w:i/>
                <w:sz w:val="20"/>
                <w:szCs w:val="20"/>
                <w:u w:val="single"/>
              </w:rPr>
            </w:pPr>
            <w:r w:rsidRPr="00FE50A9">
              <w:rPr>
                <w:rFonts w:ascii="Verdana" w:hAnsi="Verdana"/>
                <w:sz w:val="20"/>
                <w:szCs w:val="20"/>
              </w:rPr>
              <w:lastRenderedPageBreak/>
              <w:t xml:space="preserve">2а) Неговият („конкретен“) годишен </w:t>
            </w:r>
            <w:r w:rsidRPr="00FE50A9">
              <w:rPr>
                <w:rFonts w:ascii="Verdana" w:hAnsi="Verdana"/>
                <w:b/>
                <w:sz w:val="20"/>
                <w:szCs w:val="20"/>
              </w:rPr>
              <w:t>оборот в стопанската област, обхваната от поръчката</w:t>
            </w:r>
            <w:r w:rsidRPr="00FE50A9">
              <w:rPr>
                <w:rFonts w:ascii="Verdana" w:hAnsi="Verdana"/>
                <w:sz w:val="20"/>
                <w:szCs w:val="20"/>
              </w:rPr>
              <w:t xml:space="preserve"> и посочена в съответното обявление,</w:t>
            </w:r>
            <w:r w:rsidRPr="00FE50A9">
              <w:rPr>
                <w:rFonts w:ascii="Verdana" w:hAnsi="Verdana"/>
                <w:b/>
                <w:i/>
                <w:sz w:val="20"/>
                <w:szCs w:val="20"/>
              </w:rPr>
              <w:t xml:space="preserve"> </w:t>
            </w:r>
            <w:r w:rsidRPr="00FE50A9">
              <w:rPr>
                <w:rFonts w:ascii="Verdana" w:hAnsi="Verdana"/>
                <w:sz w:val="20"/>
                <w:szCs w:val="20"/>
              </w:rPr>
              <w:t xml:space="preserve"> или в документацията за поръчката, за изисквания брой финансови години, е както следва:</w:t>
            </w:r>
            <w:r w:rsidRPr="00FE50A9">
              <w:rPr>
                <w:rFonts w:ascii="Verdana" w:hAnsi="Verdana"/>
                <w:sz w:val="20"/>
                <w:szCs w:val="20"/>
              </w:rPr>
              <w:br/>
            </w:r>
            <w:r w:rsidRPr="00FE50A9">
              <w:rPr>
                <w:rFonts w:ascii="Verdana" w:hAnsi="Verdana"/>
                <w:b/>
                <w:i/>
                <w:sz w:val="20"/>
                <w:szCs w:val="20"/>
                <w:u w:val="single"/>
              </w:rPr>
              <w:t>и/или</w:t>
            </w:r>
          </w:p>
          <w:p w14:paraId="519B57A6"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2б) Неговият </w:t>
            </w:r>
            <w:r w:rsidRPr="00FE50A9">
              <w:rPr>
                <w:rFonts w:ascii="Verdana" w:hAnsi="Verdana"/>
                <w:b/>
                <w:sz w:val="20"/>
                <w:szCs w:val="20"/>
              </w:rPr>
              <w:t>среден</w:t>
            </w:r>
            <w:r w:rsidRPr="00FE50A9">
              <w:rPr>
                <w:rFonts w:ascii="Verdana" w:hAnsi="Verdana"/>
                <w:sz w:val="20"/>
                <w:szCs w:val="20"/>
              </w:rPr>
              <w:t xml:space="preserve"> годишен </w:t>
            </w:r>
            <w:r w:rsidRPr="00FE50A9">
              <w:rPr>
                <w:rFonts w:ascii="Verdana" w:hAnsi="Verdana"/>
                <w:b/>
                <w:sz w:val="20"/>
                <w:szCs w:val="20"/>
              </w:rPr>
              <w:t>оборот в областта и за броя години, изисквани в съответното обявление или документацията за поръчката, е както следва</w:t>
            </w:r>
            <w:r w:rsidRPr="00FE50A9">
              <w:rPr>
                <w:rStyle w:val="FootnoteReference"/>
                <w:rFonts w:ascii="Verdana" w:hAnsi="Verdana"/>
                <w:b/>
                <w:sz w:val="20"/>
                <w:szCs w:val="20"/>
              </w:rPr>
              <w:footnoteReference w:id="35"/>
            </w:r>
            <w:r w:rsidRPr="00FE50A9">
              <w:rPr>
                <w:rFonts w:ascii="Verdana" w:hAnsi="Verdana"/>
                <w:sz w:val="20"/>
                <w:szCs w:val="20"/>
              </w:rPr>
              <w:t>:</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4F7E54FE" w14:textId="77777777" w:rsidR="00105C71" w:rsidRPr="00FE50A9" w:rsidRDefault="00105C71" w:rsidP="00CE6B74">
            <w:pPr>
              <w:ind w:left="142"/>
              <w:rPr>
                <w:rFonts w:ascii="Verdana" w:hAnsi="Verdana"/>
                <w:sz w:val="20"/>
                <w:szCs w:val="20"/>
              </w:rPr>
            </w:pPr>
            <w:r w:rsidRPr="00FE50A9">
              <w:rPr>
                <w:rFonts w:ascii="Verdana" w:hAnsi="Verdana"/>
                <w:sz w:val="20"/>
                <w:szCs w:val="20"/>
              </w:rPr>
              <w:t>година: [……] оборот:[……][…]валута</w:t>
            </w:r>
          </w:p>
          <w:p w14:paraId="3C8F7E5F" w14:textId="77777777" w:rsidR="00105C71" w:rsidRPr="00FE50A9" w:rsidRDefault="00105C71" w:rsidP="00CE6B74">
            <w:pPr>
              <w:ind w:left="142"/>
              <w:rPr>
                <w:rFonts w:ascii="Verdana" w:hAnsi="Verdana"/>
                <w:sz w:val="20"/>
                <w:szCs w:val="20"/>
              </w:rPr>
            </w:pPr>
            <w:r w:rsidRPr="00FE50A9">
              <w:rPr>
                <w:rFonts w:ascii="Verdana" w:hAnsi="Verdana"/>
                <w:sz w:val="20"/>
                <w:szCs w:val="20"/>
              </w:rPr>
              <w:t>година: [……] оборот:[……][…]валута</w:t>
            </w:r>
          </w:p>
          <w:p w14:paraId="67EFE424" w14:textId="77777777" w:rsidR="00105C71" w:rsidRPr="00FE50A9" w:rsidRDefault="00105C71" w:rsidP="00CE6B74">
            <w:pPr>
              <w:ind w:left="142"/>
              <w:rPr>
                <w:rFonts w:ascii="Verdana" w:hAnsi="Verdana"/>
                <w:sz w:val="20"/>
                <w:szCs w:val="20"/>
              </w:rPr>
            </w:pPr>
            <w:r w:rsidRPr="00FE50A9">
              <w:rPr>
                <w:rFonts w:ascii="Verdana" w:hAnsi="Verdana"/>
                <w:sz w:val="20"/>
                <w:szCs w:val="20"/>
              </w:rPr>
              <w:t>година: [……] оборот:[……][…]валута</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(брой години, среден оборот): [……],[……][…]валута</w:t>
            </w:r>
          </w:p>
          <w:p w14:paraId="79102CEA" w14:textId="77777777" w:rsidR="00105C71" w:rsidRPr="00FE50A9" w:rsidRDefault="00105C71" w:rsidP="00CE6B74">
            <w:pPr>
              <w:ind w:left="142"/>
              <w:rPr>
                <w:rFonts w:ascii="Verdana" w:hAnsi="Verdana"/>
                <w:sz w:val="20"/>
                <w:szCs w:val="20"/>
              </w:rPr>
            </w:pPr>
          </w:p>
          <w:p w14:paraId="7C98062A" w14:textId="77777777" w:rsidR="00105C71" w:rsidRPr="00FE50A9" w:rsidRDefault="00105C71" w:rsidP="00CE6B74">
            <w:pPr>
              <w:ind w:left="142"/>
              <w:rPr>
                <w:rFonts w:ascii="Verdana" w:hAnsi="Verdana"/>
                <w:sz w:val="20"/>
                <w:szCs w:val="20"/>
              </w:rPr>
            </w:pPr>
          </w:p>
          <w:p w14:paraId="6F316E85" w14:textId="77777777" w:rsidR="00105C71" w:rsidRPr="00FE50A9" w:rsidRDefault="00105C71" w:rsidP="00CE6B74">
            <w:pPr>
              <w:ind w:left="142"/>
              <w:rPr>
                <w:rFonts w:ascii="Verdana" w:hAnsi="Verdana"/>
                <w:sz w:val="20"/>
                <w:szCs w:val="20"/>
              </w:rPr>
            </w:pPr>
            <w:r w:rsidRPr="00FE50A9">
              <w:rPr>
                <w:rFonts w:ascii="Verdana" w:hAnsi="Verdana"/>
                <w:i/>
                <w:sz w:val="20"/>
                <w:szCs w:val="20"/>
              </w:rPr>
              <w:t>(уеб адрес, орган или служба, издаващи документа, точно позоваване на документацията): [……][……][……][……]</w:t>
            </w:r>
          </w:p>
        </w:tc>
      </w:tr>
      <w:tr w:rsidR="00105C71" w:rsidRPr="00FE50A9" w14:paraId="732ED840" w14:textId="77777777" w:rsidTr="00105C71">
        <w:tc>
          <w:tcPr>
            <w:tcW w:w="4644" w:type="dxa"/>
            <w:shd w:val="clear" w:color="auto" w:fill="auto"/>
          </w:tcPr>
          <w:p w14:paraId="333D846F" w14:textId="77777777" w:rsidR="00105C71" w:rsidRPr="00FE50A9" w:rsidRDefault="00105C71" w:rsidP="00CE6B74">
            <w:pPr>
              <w:ind w:left="142"/>
              <w:rPr>
                <w:rFonts w:ascii="Verdana" w:hAnsi="Verdana"/>
                <w:sz w:val="20"/>
                <w:szCs w:val="20"/>
              </w:rPr>
            </w:pPr>
            <w:r w:rsidRPr="00FE50A9">
              <w:rPr>
                <w:rFonts w:ascii="Verdana" w:hAnsi="Verdana"/>
                <w:sz w:val="20"/>
                <w:szCs w:val="20"/>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A0E5710"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5C5FEA29" w14:textId="77777777" w:rsidTr="00105C71">
        <w:tc>
          <w:tcPr>
            <w:tcW w:w="4644" w:type="dxa"/>
            <w:shd w:val="clear" w:color="auto" w:fill="auto"/>
          </w:tcPr>
          <w:p w14:paraId="672B0E7A"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4) Що се отнася до </w:t>
            </w:r>
            <w:r w:rsidRPr="00FE50A9">
              <w:rPr>
                <w:rFonts w:ascii="Verdana" w:hAnsi="Verdana"/>
                <w:b/>
                <w:sz w:val="20"/>
                <w:szCs w:val="20"/>
              </w:rPr>
              <w:t>финансовите съотношения</w:t>
            </w:r>
            <w:r w:rsidRPr="00FE50A9">
              <w:rPr>
                <w:rStyle w:val="FootnoteReference"/>
                <w:rFonts w:ascii="Verdana" w:hAnsi="Verdana"/>
                <w:b/>
                <w:sz w:val="20"/>
                <w:szCs w:val="20"/>
              </w:rPr>
              <w:footnoteReference w:id="36"/>
            </w:r>
            <w:r w:rsidRPr="00FE50A9">
              <w:rPr>
                <w:rFonts w:ascii="Verdana" w:hAnsi="Verdana"/>
                <w:sz w:val="20"/>
                <w:szCs w:val="20"/>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9D748A4" w14:textId="77777777" w:rsidR="00105C71" w:rsidRPr="00FE50A9" w:rsidRDefault="00105C71" w:rsidP="00CE6B74">
            <w:pPr>
              <w:ind w:left="142"/>
              <w:rPr>
                <w:rFonts w:ascii="Verdana" w:hAnsi="Verdana"/>
                <w:sz w:val="20"/>
                <w:szCs w:val="20"/>
              </w:rPr>
            </w:pPr>
            <w:r w:rsidRPr="00FE50A9">
              <w:rPr>
                <w:rFonts w:ascii="Verdana" w:hAnsi="Verdana"/>
                <w:sz w:val="20"/>
                <w:szCs w:val="20"/>
              </w:rPr>
              <w:t>(посочване на изискваното съотношение — съотношение между х и у</w:t>
            </w:r>
            <w:r w:rsidRPr="00FE50A9">
              <w:rPr>
                <w:rStyle w:val="FootnoteReference"/>
                <w:rFonts w:ascii="Verdana" w:hAnsi="Verdana"/>
                <w:sz w:val="20"/>
                <w:szCs w:val="20"/>
              </w:rPr>
              <w:footnoteReference w:id="37"/>
            </w:r>
            <w:r w:rsidRPr="00FE50A9">
              <w:rPr>
                <w:rFonts w:ascii="Verdana" w:hAnsi="Verdana"/>
                <w:sz w:val="20"/>
                <w:szCs w:val="20"/>
              </w:rPr>
              <w:t xml:space="preserve"> — и стойността):</w:t>
            </w:r>
            <w:r w:rsidRPr="00FE50A9">
              <w:rPr>
                <w:rFonts w:ascii="Verdana" w:hAnsi="Verdana"/>
                <w:sz w:val="20"/>
                <w:szCs w:val="20"/>
              </w:rPr>
              <w:br/>
              <w:t>[…], [……]</w:t>
            </w:r>
            <w:r w:rsidRPr="00FE50A9">
              <w:rPr>
                <w:rStyle w:val="FootnoteReference"/>
                <w:rFonts w:ascii="Verdana" w:hAnsi="Verdana"/>
                <w:sz w:val="20"/>
                <w:szCs w:val="20"/>
              </w:rPr>
              <w:footnoteReference w:id="38"/>
            </w:r>
            <w:r w:rsidRPr="00FE50A9">
              <w:rPr>
                <w:rFonts w:ascii="Verdana" w:hAnsi="Verdana"/>
                <w:sz w:val="20"/>
                <w:szCs w:val="20"/>
              </w:rPr>
              <w:br/>
            </w:r>
          </w:p>
          <w:p w14:paraId="530AB21D"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 (</w:t>
            </w:r>
            <w:r w:rsidRPr="00FE50A9">
              <w:rPr>
                <w:rFonts w:ascii="Verdana" w:hAnsi="Verdana"/>
                <w:i/>
                <w:sz w:val="20"/>
                <w:szCs w:val="20"/>
              </w:rPr>
              <w:t>уеб адрес, орган или служба, издаващи документа, точно позоваване на документа</w:t>
            </w:r>
            <w:r w:rsidRPr="00FE50A9">
              <w:rPr>
                <w:rFonts w:ascii="Verdana" w:hAnsi="Verdana"/>
                <w:sz w:val="20"/>
                <w:szCs w:val="20"/>
              </w:rPr>
              <w:t>):</w:t>
            </w:r>
            <w:r w:rsidRPr="00FE50A9">
              <w:rPr>
                <w:rFonts w:ascii="Verdana" w:hAnsi="Verdana"/>
                <w:i/>
                <w:sz w:val="20"/>
                <w:szCs w:val="20"/>
              </w:rPr>
              <w:t xml:space="preserve"> [……][……][……][……]</w:t>
            </w:r>
          </w:p>
        </w:tc>
      </w:tr>
      <w:tr w:rsidR="00105C71" w:rsidRPr="00FE50A9" w14:paraId="7AB190A9" w14:textId="77777777" w:rsidTr="00105C71">
        <w:tc>
          <w:tcPr>
            <w:tcW w:w="4644" w:type="dxa"/>
            <w:shd w:val="clear" w:color="auto" w:fill="auto"/>
          </w:tcPr>
          <w:p w14:paraId="66A708C0"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5) Застрахователната сума по неговата </w:t>
            </w:r>
            <w:r w:rsidRPr="00FE50A9">
              <w:rPr>
                <w:rFonts w:ascii="Verdana" w:hAnsi="Verdana"/>
                <w:b/>
                <w:sz w:val="20"/>
                <w:szCs w:val="20"/>
              </w:rPr>
              <w:t>застрахователна полица за риска „професионална отговорност“</w:t>
            </w:r>
            <w:r w:rsidRPr="00FE50A9">
              <w:rPr>
                <w:rFonts w:ascii="Verdana" w:hAnsi="Verdana"/>
                <w:sz w:val="20"/>
                <w:szCs w:val="20"/>
              </w:rPr>
              <w:t xml:space="preserve"> възлиза на:</w:t>
            </w:r>
            <w:r w:rsidRPr="00FE50A9">
              <w:rPr>
                <w:rFonts w:ascii="Verdana" w:hAnsi="Verdana"/>
                <w:sz w:val="20"/>
                <w:szCs w:val="20"/>
              </w:rPr>
              <w:br/>
            </w:r>
            <w:r w:rsidRPr="00FE50A9">
              <w:rPr>
                <w:rStyle w:val="NormalBoldChar"/>
                <w:rFonts w:ascii="Verdana" w:eastAsia="Calibri" w:hAnsi="Verdana"/>
                <w:b w:val="0"/>
                <w:i/>
                <w:sz w:val="20"/>
                <w:szCs w:val="20"/>
              </w:rPr>
              <w:t>Ако</w:t>
            </w:r>
            <w:r w:rsidRPr="00FE50A9">
              <w:rPr>
                <w:rFonts w:ascii="Verdana" w:hAnsi="Verdana"/>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31079022" w14:textId="77777777" w:rsidR="00105C71" w:rsidRPr="00FE50A9" w:rsidRDefault="00105C71" w:rsidP="00CE6B74">
            <w:pPr>
              <w:ind w:left="142"/>
              <w:rPr>
                <w:rFonts w:ascii="Verdana" w:hAnsi="Verdana"/>
                <w:sz w:val="20"/>
                <w:szCs w:val="20"/>
              </w:rPr>
            </w:pPr>
            <w:r w:rsidRPr="00FE50A9">
              <w:rPr>
                <w:rFonts w:ascii="Verdana" w:hAnsi="Verdana"/>
                <w:sz w:val="20"/>
                <w:szCs w:val="20"/>
              </w:rPr>
              <w:t>[……],[……][…]валута</w:t>
            </w:r>
          </w:p>
          <w:p w14:paraId="0A312ECA" w14:textId="77777777" w:rsidR="00105C71" w:rsidRPr="00FE50A9" w:rsidRDefault="00105C71" w:rsidP="00CE6B74">
            <w:pPr>
              <w:ind w:left="142"/>
              <w:rPr>
                <w:rFonts w:ascii="Verdana" w:hAnsi="Verdana"/>
                <w:sz w:val="20"/>
                <w:szCs w:val="20"/>
              </w:rPr>
            </w:pPr>
          </w:p>
          <w:p w14:paraId="1BDCA4F8" w14:textId="77777777" w:rsidR="00105C71" w:rsidRPr="00FE50A9" w:rsidRDefault="00105C71" w:rsidP="00CE6B74">
            <w:pPr>
              <w:ind w:left="142"/>
              <w:rPr>
                <w:rFonts w:ascii="Verdana" w:hAnsi="Verdana"/>
                <w:sz w:val="20"/>
                <w:szCs w:val="20"/>
              </w:rPr>
            </w:pPr>
            <w:r w:rsidRPr="00FE50A9">
              <w:rPr>
                <w:rFonts w:ascii="Verdana" w:hAnsi="Verdana"/>
                <w:i/>
                <w:sz w:val="20"/>
                <w:szCs w:val="20"/>
              </w:rPr>
              <w:t>(уеб адрес, орган или служба, издаващи документа, точно позоваване на документа): [……][……][……][……]</w:t>
            </w:r>
          </w:p>
        </w:tc>
      </w:tr>
      <w:tr w:rsidR="00105C71" w:rsidRPr="00FE50A9" w14:paraId="6758178B" w14:textId="77777777" w:rsidTr="00105C71">
        <w:tc>
          <w:tcPr>
            <w:tcW w:w="4644" w:type="dxa"/>
            <w:shd w:val="clear" w:color="auto" w:fill="auto"/>
          </w:tcPr>
          <w:p w14:paraId="0907AA0B"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 xml:space="preserve">6) Що се отнася до </w:t>
            </w:r>
            <w:r w:rsidRPr="00FE50A9">
              <w:rPr>
                <w:rFonts w:ascii="Verdana" w:hAnsi="Verdana"/>
                <w:b/>
                <w:sz w:val="20"/>
                <w:szCs w:val="20"/>
              </w:rPr>
              <w:t>другите икономически или финансови изисквания</w:t>
            </w:r>
            <w:r w:rsidRPr="00FE50A9">
              <w:rPr>
                <w:rFonts w:ascii="Verdana" w:hAnsi="Verdana"/>
                <w:sz w:val="20"/>
                <w:szCs w:val="20"/>
              </w:rPr>
              <w:t xml:space="preserve">, </w:t>
            </w:r>
            <w:r w:rsidRPr="00FE50A9">
              <w:rPr>
                <w:rFonts w:ascii="Verdana" w:hAnsi="Verdana"/>
                <w:b/>
                <w:sz w:val="20"/>
                <w:szCs w:val="20"/>
              </w:rPr>
              <w:t>ако има такива</w:t>
            </w:r>
            <w:r w:rsidRPr="00FE50A9">
              <w:rPr>
                <w:rFonts w:ascii="Verdana" w:hAnsi="Verdana"/>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FE50A9">
              <w:rPr>
                <w:rFonts w:ascii="Verdana" w:hAnsi="Verdana"/>
                <w:sz w:val="20"/>
                <w:szCs w:val="20"/>
              </w:rPr>
              <w:br/>
            </w:r>
            <w:r w:rsidRPr="00FE50A9">
              <w:rPr>
                <w:rFonts w:ascii="Verdana" w:hAnsi="Verdana"/>
                <w:i/>
                <w:sz w:val="20"/>
                <w:szCs w:val="20"/>
              </w:rPr>
              <w:t xml:space="preserve">Ако съответната документация, която </w:t>
            </w:r>
            <w:r w:rsidRPr="00FE50A9">
              <w:rPr>
                <w:rFonts w:ascii="Verdana" w:hAnsi="Verdana"/>
                <w:b/>
                <w:i/>
                <w:sz w:val="20"/>
                <w:szCs w:val="20"/>
              </w:rPr>
              <w:t xml:space="preserve">може </w:t>
            </w:r>
            <w:r w:rsidRPr="00FE50A9">
              <w:rPr>
                <w:rFonts w:ascii="Verdana" w:hAnsi="Verdana"/>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6132B36"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 xml:space="preserve"> </w:t>
            </w:r>
          </w:p>
          <w:p w14:paraId="286D6779" w14:textId="77777777" w:rsidR="00105C71" w:rsidRPr="00FE50A9" w:rsidRDefault="00105C71" w:rsidP="00CE6B74">
            <w:pPr>
              <w:ind w:left="142"/>
              <w:rPr>
                <w:rFonts w:ascii="Verdana" w:hAnsi="Verdana"/>
                <w:sz w:val="20"/>
                <w:szCs w:val="20"/>
              </w:rPr>
            </w:pPr>
          </w:p>
          <w:p w14:paraId="082750EC"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i/>
                <w:sz w:val="20"/>
                <w:szCs w:val="20"/>
              </w:rPr>
              <w:t>уеб адрес, орган или служба, издаващи документа, точно позоваване на документацията)</w:t>
            </w:r>
            <w:r w:rsidRPr="00FE50A9">
              <w:rPr>
                <w:rFonts w:ascii="Verdana" w:hAnsi="Verdana"/>
                <w:sz w:val="20"/>
                <w:szCs w:val="20"/>
              </w:rPr>
              <w:t>:</w:t>
            </w:r>
            <w:r w:rsidRPr="00FE50A9">
              <w:rPr>
                <w:rFonts w:ascii="Verdana" w:hAnsi="Verdana"/>
                <w:i/>
                <w:sz w:val="20"/>
                <w:szCs w:val="20"/>
              </w:rPr>
              <w:t xml:space="preserve"> [……][……][……][……]</w:t>
            </w:r>
          </w:p>
        </w:tc>
      </w:tr>
    </w:tbl>
    <w:p w14:paraId="398C16F9"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t>В: Технически и професионални способности</w:t>
      </w:r>
    </w:p>
    <w:p w14:paraId="4E5A2260"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i/>
          <w:sz w:val="20"/>
          <w:szCs w:val="20"/>
        </w:rPr>
      </w:pPr>
      <w:r w:rsidRPr="00FE50A9">
        <w:rPr>
          <w:rFonts w:ascii="Verdana" w:hAnsi="Verdana"/>
          <w:b/>
          <w:i/>
          <w:sz w:val="20"/>
          <w:szCs w:val="20"/>
        </w:rPr>
        <w:t xml:space="preserve">Икономическият оператор следва да предостави информация </w:t>
      </w:r>
      <w:r w:rsidRPr="00FE50A9">
        <w:rPr>
          <w:rFonts w:ascii="Verdana" w:hAnsi="Verdana"/>
          <w:b/>
          <w:i/>
          <w:sz w:val="20"/>
          <w:szCs w:val="20"/>
          <w:u w:val="single"/>
        </w:rPr>
        <w:t>само</w:t>
      </w:r>
      <w:r w:rsidRPr="00FE50A9">
        <w:rPr>
          <w:rFonts w:ascii="Verdana" w:hAnsi="Verdana"/>
          <w:b/>
          <w:i/>
          <w:sz w:val="20"/>
          <w:szCs w:val="20"/>
        </w:rPr>
        <w:t xml:space="preserve"> когато критериите за подбор са били изисквани от възлагащия орган или възложителя в обявлението,</w:t>
      </w:r>
      <w:r w:rsidRPr="00FE50A9">
        <w:rPr>
          <w:rFonts w:ascii="Verdana" w:hAnsi="Verdana"/>
          <w:sz w:val="20"/>
          <w:szCs w:val="20"/>
        </w:rPr>
        <w:t xml:space="preserve"> </w:t>
      </w:r>
      <w:r w:rsidRPr="00FE50A9">
        <w:rPr>
          <w:rFonts w:ascii="Verdana" w:hAnsi="Verdana"/>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22"/>
      </w:tblGrid>
      <w:tr w:rsidR="00105C71" w:rsidRPr="00FE50A9" w14:paraId="0F82A538" w14:textId="77777777" w:rsidTr="00105C71">
        <w:tc>
          <w:tcPr>
            <w:tcW w:w="4644" w:type="dxa"/>
            <w:shd w:val="clear" w:color="auto" w:fill="auto"/>
          </w:tcPr>
          <w:p w14:paraId="72E5A77F"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Технически и професионални способности</w:t>
            </w:r>
          </w:p>
        </w:tc>
        <w:tc>
          <w:tcPr>
            <w:tcW w:w="4645" w:type="dxa"/>
            <w:shd w:val="clear" w:color="auto" w:fill="auto"/>
          </w:tcPr>
          <w:p w14:paraId="6F579F2E"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0610CB72" w14:textId="77777777" w:rsidTr="00105C71">
        <w:tc>
          <w:tcPr>
            <w:tcW w:w="4644" w:type="dxa"/>
            <w:shd w:val="clear" w:color="auto" w:fill="auto"/>
          </w:tcPr>
          <w:p w14:paraId="2209126A"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1а) Само за </w:t>
            </w:r>
            <w:r w:rsidRPr="00FE50A9">
              <w:rPr>
                <w:rFonts w:ascii="Verdana" w:hAnsi="Verdana"/>
                <w:b/>
                <w:i/>
                <w:sz w:val="20"/>
                <w:szCs w:val="20"/>
              </w:rPr>
              <w:t>обществените поръчки за</w:t>
            </w:r>
            <w:r w:rsidRPr="00FE50A9">
              <w:rPr>
                <w:rFonts w:ascii="Verdana" w:hAnsi="Verdana"/>
                <w:sz w:val="20"/>
                <w:szCs w:val="20"/>
              </w:rPr>
              <w:t xml:space="preserve"> </w:t>
            </w:r>
            <w:r w:rsidRPr="00FE50A9">
              <w:rPr>
                <w:rFonts w:ascii="Verdana" w:hAnsi="Verdana"/>
                <w:b/>
                <w:i/>
                <w:sz w:val="20"/>
                <w:szCs w:val="20"/>
              </w:rPr>
              <w:t>строителство</w:t>
            </w:r>
            <w:r w:rsidRPr="00FE50A9">
              <w:rPr>
                <w:rFonts w:ascii="Verdana" w:hAnsi="Verdana"/>
                <w:sz w:val="20"/>
                <w:szCs w:val="20"/>
              </w:rPr>
              <w:t>:</w:t>
            </w:r>
            <w:r w:rsidRPr="00FE50A9">
              <w:rPr>
                <w:rFonts w:ascii="Verdana" w:hAnsi="Verdana"/>
                <w:sz w:val="20"/>
                <w:szCs w:val="20"/>
              </w:rPr>
              <w:br/>
              <w:t>През референтния период</w:t>
            </w:r>
            <w:r w:rsidRPr="00FE50A9">
              <w:rPr>
                <w:rStyle w:val="FootnoteReference"/>
                <w:rFonts w:ascii="Verdana" w:hAnsi="Verdana"/>
                <w:sz w:val="20"/>
                <w:szCs w:val="20"/>
              </w:rPr>
              <w:footnoteReference w:id="39"/>
            </w:r>
            <w:r w:rsidRPr="00FE50A9">
              <w:rPr>
                <w:rFonts w:ascii="Verdana" w:hAnsi="Verdana"/>
                <w:sz w:val="20"/>
                <w:szCs w:val="20"/>
              </w:rPr>
              <w:t xml:space="preserve"> икономическият оператор е </w:t>
            </w:r>
            <w:r w:rsidRPr="00FE50A9">
              <w:rPr>
                <w:rFonts w:ascii="Verdana" w:hAnsi="Verdana"/>
                <w:b/>
                <w:sz w:val="20"/>
                <w:szCs w:val="20"/>
              </w:rPr>
              <w:t>извършил следните строителни дейности от конкретния вид</w:t>
            </w:r>
            <w:r w:rsidRPr="00FE50A9">
              <w:rPr>
                <w:rFonts w:ascii="Verdana" w:hAnsi="Verdana"/>
                <w:sz w:val="20"/>
                <w:szCs w:val="20"/>
              </w:rPr>
              <w:t xml:space="preserve">: </w:t>
            </w:r>
            <w:r w:rsidRPr="00FE50A9">
              <w:rPr>
                <w:rFonts w:ascii="Verdana" w:hAnsi="Verdana"/>
                <w:sz w:val="20"/>
                <w:szCs w:val="20"/>
              </w:rPr>
              <w:br/>
            </w:r>
            <w:r w:rsidRPr="00FE50A9">
              <w:rPr>
                <w:rFonts w:ascii="Verdana" w:hAnsi="Verdana"/>
                <w:i/>
                <w:sz w:val="20"/>
                <w:szCs w:val="20"/>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1142168" w14:textId="77777777" w:rsidR="00105C71" w:rsidRPr="00FE50A9" w:rsidRDefault="00105C71" w:rsidP="00CE6B74">
            <w:pPr>
              <w:ind w:left="142"/>
              <w:rPr>
                <w:rFonts w:ascii="Verdana" w:hAnsi="Verdana"/>
                <w:sz w:val="20"/>
                <w:szCs w:val="20"/>
              </w:rPr>
            </w:pPr>
            <w:r w:rsidRPr="00FE50A9">
              <w:rPr>
                <w:rFonts w:ascii="Verdana" w:hAnsi="Verdana"/>
                <w:sz w:val="20"/>
                <w:szCs w:val="20"/>
              </w:rPr>
              <w:t>Брой години (този период е определен в обявлението или документацията за обществената поръчка):  [……]</w:t>
            </w:r>
          </w:p>
          <w:p w14:paraId="0C5275C4" w14:textId="77777777" w:rsidR="00105C71" w:rsidRPr="00FE50A9" w:rsidRDefault="00105C71" w:rsidP="00CE6B74">
            <w:pPr>
              <w:ind w:left="142"/>
              <w:rPr>
                <w:rFonts w:ascii="Verdana" w:hAnsi="Verdana"/>
                <w:sz w:val="20"/>
                <w:szCs w:val="20"/>
              </w:rPr>
            </w:pPr>
            <w:r w:rsidRPr="00FE50A9">
              <w:rPr>
                <w:rFonts w:ascii="Verdana" w:hAnsi="Verdana"/>
                <w:sz w:val="20"/>
                <w:szCs w:val="20"/>
              </w:rPr>
              <w:t>Строителни работи:  [……]</w:t>
            </w:r>
          </w:p>
          <w:p w14:paraId="527C91A8" w14:textId="77777777" w:rsidR="00105C71" w:rsidRPr="00FE50A9" w:rsidRDefault="00105C71" w:rsidP="00CE6B74">
            <w:pPr>
              <w:ind w:left="142"/>
              <w:rPr>
                <w:rFonts w:ascii="Verdana" w:hAnsi="Verdana"/>
                <w:sz w:val="20"/>
                <w:szCs w:val="20"/>
              </w:rPr>
            </w:pPr>
          </w:p>
          <w:p w14:paraId="0FECAF61" w14:textId="77777777" w:rsidR="00105C71" w:rsidRPr="00FE50A9" w:rsidRDefault="00105C71" w:rsidP="00CE6B74">
            <w:pPr>
              <w:ind w:left="142"/>
              <w:rPr>
                <w:rFonts w:ascii="Verdana" w:hAnsi="Verdana"/>
                <w:sz w:val="20"/>
                <w:szCs w:val="20"/>
              </w:rPr>
            </w:pPr>
            <w:r w:rsidRPr="00FE50A9">
              <w:rPr>
                <w:rFonts w:ascii="Verdana" w:hAnsi="Verdana"/>
                <w:i/>
                <w:sz w:val="20"/>
                <w:szCs w:val="20"/>
              </w:rPr>
              <w:t>(уеб адрес, орган или служба, издаващи документа, точно позоваване на документа): [……][……][……][……]</w:t>
            </w:r>
          </w:p>
        </w:tc>
      </w:tr>
      <w:tr w:rsidR="00105C71" w:rsidRPr="00FE50A9" w14:paraId="1913F84F" w14:textId="77777777" w:rsidTr="00105C71">
        <w:tc>
          <w:tcPr>
            <w:tcW w:w="4644" w:type="dxa"/>
            <w:shd w:val="clear" w:color="auto" w:fill="auto"/>
          </w:tcPr>
          <w:p w14:paraId="4D599886" w14:textId="77777777" w:rsidR="00105C71" w:rsidRPr="00FE50A9" w:rsidRDefault="00105C71" w:rsidP="00CE6B74">
            <w:pPr>
              <w:ind w:left="142"/>
              <w:rPr>
                <w:rFonts w:ascii="Verdana" w:hAnsi="Verdana"/>
                <w:sz w:val="20"/>
                <w:szCs w:val="20"/>
                <w:shd w:val="clear" w:color="000000" w:fill="auto"/>
              </w:rPr>
            </w:pPr>
            <w:r w:rsidRPr="00FE50A9">
              <w:rPr>
                <w:rFonts w:ascii="Verdana" w:hAnsi="Verdana"/>
                <w:sz w:val="20"/>
                <w:szCs w:val="20"/>
              </w:rPr>
              <w:t xml:space="preserve">1б) Само за </w:t>
            </w:r>
            <w:r w:rsidRPr="00FE50A9">
              <w:rPr>
                <w:rFonts w:ascii="Verdana" w:hAnsi="Verdana"/>
                <w:b/>
                <w:i/>
                <w:sz w:val="20"/>
                <w:szCs w:val="20"/>
              </w:rPr>
              <w:t>обществени поръчки за доставки и обществени поръчки за услуги</w:t>
            </w:r>
            <w:r w:rsidRPr="00FE50A9">
              <w:rPr>
                <w:rFonts w:ascii="Verdana" w:hAnsi="Verdana"/>
                <w:sz w:val="20"/>
                <w:szCs w:val="20"/>
              </w:rPr>
              <w:t>:</w:t>
            </w:r>
            <w:r w:rsidRPr="00FE50A9">
              <w:rPr>
                <w:rFonts w:ascii="Verdana" w:hAnsi="Verdana"/>
                <w:sz w:val="20"/>
                <w:szCs w:val="20"/>
              </w:rPr>
              <w:br/>
              <w:t>През референтния период</w:t>
            </w:r>
            <w:r w:rsidRPr="00FE50A9">
              <w:rPr>
                <w:rStyle w:val="FootnoteReference"/>
                <w:rFonts w:ascii="Verdana" w:hAnsi="Verdana"/>
                <w:sz w:val="20"/>
                <w:szCs w:val="20"/>
              </w:rPr>
              <w:footnoteReference w:id="40"/>
            </w:r>
            <w:r w:rsidRPr="00FE50A9">
              <w:rPr>
                <w:rFonts w:ascii="Verdana" w:hAnsi="Verdana"/>
                <w:sz w:val="20"/>
                <w:szCs w:val="20"/>
              </w:rPr>
              <w:t xml:space="preserve"> икономическият оператор е извършил </w:t>
            </w:r>
            <w:r w:rsidRPr="00FE50A9">
              <w:rPr>
                <w:rFonts w:ascii="Verdana" w:hAnsi="Verdana"/>
                <w:b/>
                <w:sz w:val="20"/>
                <w:szCs w:val="20"/>
              </w:rPr>
              <w:t>следните основни доставки или е предоставил следните основни услуги от посочения вид</w:t>
            </w:r>
            <w:r w:rsidRPr="00FE50A9">
              <w:rPr>
                <w:rFonts w:ascii="Verdana" w:hAnsi="Verdana"/>
                <w:sz w:val="20"/>
                <w:szCs w:val="20"/>
              </w:rPr>
              <w:t>:</w:t>
            </w:r>
            <w:r w:rsidRPr="00FE50A9">
              <w:rPr>
                <w:rFonts w:ascii="Verdana" w:hAnsi="Verdana"/>
                <w:b/>
                <w:sz w:val="20"/>
                <w:szCs w:val="20"/>
              </w:rPr>
              <w:t xml:space="preserve"> </w:t>
            </w:r>
            <w:r w:rsidRPr="00FE50A9">
              <w:rPr>
                <w:rFonts w:ascii="Verdana" w:hAnsi="Verdana"/>
                <w:sz w:val="20"/>
                <w:szCs w:val="20"/>
              </w:rPr>
              <w:t>При изготвяне на списъка, моля, посочете сумите, датите и получателите, независимо дали са публични или частни субекти</w:t>
            </w:r>
            <w:r w:rsidRPr="00FE50A9">
              <w:rPr>
                <w:rStyle w:val="FootnoteReference"/>
                <w:rFonts w:ascii="Verdana" w:hAnsi="Verdana"/>
                <w:sz w:val="20"/>
                <w:szCs w:val="20"/>
              </w:rPr>
              <w:footnoteReference w:id="41"/>
            </w:r>
            <w:r w:rsidRPr="00FE50A9">
              <w:rPr>
                <w:rFonts w:ascii="Verdana" w:hAnsi="Verdana"/>
                <w:sz w:val="20"/>
                <w:szCs w:val="20"/>
              </w:rPr>
              <w:t>:</w:t>
            </w:r>
          </w:p>
        </w:tc>
        <w:tc>
          <w:tcPr>
            <w:tcW w:w="4645" w:type="dxa"/>
            <w:shd w:val="clear" w:color="auto" w:fill="auto"/>
          </w:tcPr>
          <w:p w14:paraId="013D2ACB" w14:textId="77777777" w:rsidR="00105C71" w:rsidRPr="00FE50A9" w:rsidRDefault="00105C71" w:rsidP="00CE6B74">
            <w:pPr>
              <w:ind w:left="142"/>
              <w:rPr>
                <w:rFonts w:ascii="Verdana" w:hAnsi="Verdana"/>
                <w:sz w:val="20"/>
                <w:szCs w:val="20"/>
              </w:rPr>
            </w:pPr>
            <w:r w:rsidRPr="00FE50A9">
              <w:rPr>
                <w:rFonts w:ascii="Verdana" w:hAnsi="Verdana"/>
                <w:sz w:val="20"/>
                <w:szCs w:val="20"/>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884"/>
              <w:gridCol w:w="855"/>
              <w:gridCol w:w="1584"/>
            </w:tblGrid>
            <w:tr w:rsidR="00105C71" w:rsidRPr="00FE50A9" w14:paraId="1CA71DF5" w14:textId="77777777" w:rsidTr="00105C71">
              <w:tc>
                <w:tcPr>
                  <w:tcW w:w="1336" w:type="dxa"/>
                  <w:shd w:val="clear" w:color="auto" w:fill="auto"/>
                </w:tcPr>
                <w:p w14:paraId="229F669E" w14:textId="77777777" w:rsidR="00105C71" w:rsidRPr="00FE50A9" w:rsidRDefault="00105C71" w:rsidP="00CE6B74">
                  <w:pPr>
                    <w:ind w:left="142"/>
                    <w:rPr>
                      <w:rFonts w:ascii="Verdana" w:hAnsi="Verdana"/>
                      <w:sz w:val="20"/>
                      <w:szCs w:val="20"/>
                    </w:rPr>
                  </w:pPr>
                  <w:r w:rsidRPr="00FE50A9">
                    <w:rPr>
                      <w:rFonts w:ascii="Verdana" w:hAnsi="Verdana"/>
                      <w:sz w:val="20"/>
                      <w:szCs w:val="20"/>
                    </w:rPr>
                    <w:t>Описание</w:t>
                  </w:r>
                </w:p>
              </w:tc>
              <w:tc>
                <w:tcPr>
                  <w:tcW w:w="936" w:type="dxa"/>
                  <w:shd w:val="clear" w:color="auto" w:fill="auto"/>
                </w:tcPr>
                <w:p w14:paraId="58309011" w14:textId="77777777" w:rsidR="00105C71" w:rsidRPr="00FE50A9" w:rsidRDefault="00105C71" w:rsidP="00CE6B74">
                  <w:pPr>
                    <w:ind w:left="142"/>
                    <w:rPr>
                      <w:rFonts w:ascii="Verdana" w:hAnsi="Verdana"/>
                      <w:sz w:val="20"/>
                      <w:szCs w:val="20"/>
                    </w:rPr>
                  </w:pPr>
                  <w:r w:rsidRPr="00FE50A9">
                    <w:rPr>
                      <w:rFonts w:ascii="Verdana" w:hAnsi="Verdana"/>
                      <w:sz w:val="20"/>
                      <w:szCs w:val="20"/>
                    </w:rPr>
                    <w:t>Суми</w:t>
                  </w:r>
                </w:p>
              </w:tc>
              <w:tc>
                <w:tcPr>
                  <w:tcW w:w="724" w:type="dxa"/>
                  <w:shd w:val="clear" w:color="auto" w:fill="auto"/>
                </w:tcPr>
                <w:p w14:paraId="5A13CB41" w14:textId="77777777" w:rsidR="00105C71" w:rsidRPr="00FE50A9" w:rsidRDefault="00105C71" w:rsidP="00CE6B74">
                  <w:pPr>
                    <w:ind w:left="142"/>
                    <w:rPr>
                      <w:rFonts w:ascii="Verdana" w:hAnsi="Verdana"/>
                      <w:sz w:val="20"/>
                      <w:szCs w:val="20"/>
                    </w:rPr>
                  </w:pPr>
                  <w:r w:rsidRPr="00FE50A9">
                    <w:rPr>
                      <w:rFonts w:ascii="Verdana" w:hAnsi="Verdana"/>
                      <w:sz w:val="20"/>
                      <w:szCs w:val="20"/>
                    </w:rPr>
                    <w:t>Дати</w:t>
                  </w:r>
                </w:p>
              </w:tc>
              <w:tc>
                <w:tcPr>
                  <w:tcW w:w="1149" w:type="dxa"/>
                  <w:shd w:val="clear" w:color="auto" w:fill="auto"/>
                </w:tcPr>
                <w:p w14:paraId="44697480" w14:textId="77777777" w:rsidR="00105C71" w:rsidRPr="00FE50A9" w:rsidRDefault="00105C71" w:rsidP="00CE6B74">
                  <w:pPr>
                    <w:ind w:left="142"/>
                    <w:rPr>
                      <w:rFonts w:ascii="Verdana" w:hAnsi="Verdana"/>
                      <w:sz w:val="20"/>
                      <w:szCs w:val="20"/>
                    </w:rPr>
                  </w:pPr>
                  <w:r w:rsidRPr="00FE50A9">
                    <w:rPr>
                      <w:rFonts w:ascii="Verdana" w:hAnsi="Verdana"/>
                      <w:sz w:val="20"/>
                      <w:szCs w:val="20"/>
                    </w:rPr>
                    <w:t>Получатели</w:t>
                  </w:r>
                </w:p>
              </w:tc>
            </w:tr>
            <w:tr w:rsidR="00105C71" w:rsidRPr="00FE50A9" w14:paraId="161FB784" w14:textId="77777777" w:rsidTr="00105C71">
              <w:tc>
                <w:tcPr>
                  <w:tcW w:w="1336" w:type="dxa"/>
                  <w:shd w:val="clear" w:color="auto" w:fill="auto"/>
                </w:tcPr>
                <w:p w14:paraId="5234F01B" w14:textId="77777777" w:rsidR="00105C71" w:rsidRPr="00FE50A9" w:rsidRDefault="00105C71" w:rsidP="00CE6B74">
                  <w:pPr>
                    <w:ind w:left="142"/>
                    <w:rPr>
                      <w:rFonts w:ascii="Verdana" w:hAnsi="Verdana"/>
                      <w:sz w:val="20"/>
                      <w:szCs w:val="20"/>
                    </w:rPr>
                  </w:pPr>
                </w:p>
              </w:tc>
              <w:tc>
                <w:tcPr>
                  <w:tcW w:w="936" w:type="dxa"/>
                  <w:shd w:val="clear" w:color="auto" w:fill="auto"/>
                </w:tcPr>
                <w:p w14:paraId="53EC2D2D" w14:textId="77777777" w:rsidR="00105C71" w:rsidRPr="00FE50A9" w:rsidRDefault="00105C71" w:rsidP="00CE6B74">
                  <w:pPr>
                    <w:ind w:left="142"/>
                    <w:rPr>
                      <w:rFonts w:ascii="Verdana" w:hAnsi="Verdana"/>
                      <w:sz w:val="20"/>
                      <w:szCs w:val="20"/>
                    </w:rPr>
                  </w:pPr>
                </w:p>
              </w:tc>
              <w:tc>
                <w:tcPr>
                  <w:tcW w:w="724" w:type="dxa"/>
                  <w:shd w:val="clear" w:color="auto" w:fill="auto"/>
                </w:tcPr>
                <w:p w14:paraId="268DEA5F" w14:textId="77777777" w:rsidR="00105C71" w:rsidRPr="00FE50A9" w:rsidRDefault="00105C71" w:rsidP="00CE6B74">
                  <w:pPr>
                    <w:ind w:left="142"/>
                    <w:rPr>
                      <w:rFonts w:ascii="Verdana" w:hAnsi="Verdana"/>
                      <w:sz w:val="20"/>
                      <w:szCs w:val="20"/>
                    </w:rPr>
                  </w:pPr>
                </w:p>
              </w:tc>
              <w:tc>
                <w:tcPr>
                  <w:tcW w:w="1149" w:type="dxa"/>
                  <w:shd w:val="clear" w:color="auto" w:fill="auto"/>
                </w:tcPr>
                <w:p w14:paraId="2D64FBE1" w14:textId="77777777" w:rsidR="00105C71" w:rsidRPr="00FE50A9" w:rsidRDefault="00105C71" w:rsidP="00CE6B74">
                  <w:pPr>
                    <w:ind w:left="142"/>
                    <w:rPr>
                      <w:rFonts w:ascii="Verdana" w:hAnsi="Verdana"/>
                      <w:sz w:val="20"/>
                      <w:szCs w:val="20"/>
                    </w:rPr>
                  </w:pPr>
                </w:p>
              </w:tc>
            </w:tr>
          </w:tbl>
          <w:p w14:paraId="59CFEF16" w14:textId="77777777" w:rsidR="00105C71" w:rsidRPr="00FE50A9" w:rsidRDefault="00105C71" w:rsidP="00CE6B74">
            <w:pPr>
              <w:ind w:left="142"/>
              <w:rPr>
                <w:rFonts w:ascii="Verdana" w:hAnsi="Verdana"/>
                <w:sz w:val="20"/>
                <w:szCs w:val="20"/>
              </w:rPr>
            </w:pPr>
          </w:p>
        </w:tc>
      </w:tr>
      <w:tr w:rsidR="00105C71" w:rsidRPr="00FE50A9" w14:paraId="6A704E57" w14:textId="77777777" w:rsidTr="00105C71">
        <w:tc>
          <w:tcPr>
            <w:tcW w:w="4644" w:type="dxa"/>
            <w:shd w:val="clear" w:color="auto" w:fill="auto"/>
          </w:tcPr>
          <w:p w14:paraId="2E29B5F5" w14:textId="77777777" w:rsidR="00105C71" w:rsidRPr="00FE50A9" w:rsidRDefault="00105C71" w:rsidP="00CE6B74">
            <w:pPr>
              <w:ind w:left="142"/>
              <w:rPr>
                <w:rFonts w:ascii="Verdana" w:hAnsi="Verdana"/>
                <w:sz w:val="20"/>
                <w:szCs w:val="20"/>
                <w:shd w:val="clear" w:color="000000" w:fill="auto"/>
              </w:rPr>
            </w:pPr>
            <w:r w:rsidRPr="00FE50A9">
              <w:rPr>
                <w:rFonts w:ascii="Verdana" w:hAnsi="Verdana"/>
                <w:sz w:val="20"/>
                <w:szCs w:val="20"/>
              </w:rPr>
              <w:lastRenderedPageBreak/>
              <w:t xml:space="preserve">2) Той може да използва следните </w:t>
            </w:r>
            <w:r w:rsidRPr="00FE50A9">
              <w:rPr>
                <w:rFonts w:ascii="Verdana" w:hAnsi="Verdana"/>
                <w:b/>
                <w:sz w:val="20"/>
                <w:szCs w:val="20"/>
              </w:rPr>
              <w:t>технически лица или органи</w:t>
            </w:r>
            <w:r w:rsidRPr="00FE50A9">
              <w:rPr>
                <w:rStyle w:val="FootnoteReference"/>
                <w:rFonts w:ascii="Verdana" w:hAnsi="Verdana"/>
                <w:b/>
                <w:sz w:val="20"/>
                <w:szCs w:val="20"/>
              </w:rPr>
              <w:footnoteReference w:id="42"/>
            </w:r>
            <w:r w:rsidRPr="00FE50A9">
              <w:rPr>
                <w:rFonts w:ascii="Verdana" w:hAnsi="Verdana"/>
                <w:sz w:val="20"/>
                <w:szCs w:val="20"/>
              </w:rPr>
              <w:t>, особено тези, отговарящи за контрола на качеството:</w:t>
            </w:r>
            <w:r w:rsidRPr="00FE50A9">
              <w:rPr>
                <w:rFonts w:ascii="Verdana" w:hAnsi="Verdana"/>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113647E1"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p>
        </w:tc>
      </w:tr>
      <w:tr w:rsidR="00105C71" w:rsidRPr="00FE50A9" w14:paraId="7E0B2409" w14:textId="77777777" w:rsidTr="00105C71">
        <w:tc>
          <w:tcPr>
            <w:tcW w:w="4644" w:type="dxa"/>
            <w:shd w:val="clear" w:color="auto" w:fill="auto"/>
          </w:tcPr>
          <w:p w14:paraId="717A4402"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3) Той използва следните </w:t>
            </w:r>
            <w:r w:rsidRPr="00FE50A9">
              <w:rPr>
                <w:rFonts w:ascii="Verdana" w:hAnsi="Verdana"/>
                <w:b/>
                <w:sz w:val="20"/>
                <w:szCs w:val="20"/>
              </w:rPr>
              <w:t>технически съоръжения и мерки за гарантиране на качество</w:t>
            </w:r>
            <w:r w:rsidRPr="00FE50A9">
              <w:rPr>
                <w:rFonts w:ascii="Verdana" w:hAnsi="Verdana"/>
                <w:sz w:val="20"/>
                <w:szCs w:val="20"/>
              </w:rPr>
              <w:t xml:space="preserve">, а </w:t>
            </w:r>
            <w:r w:rsidRPr="00FE50A9">
              <w:rPr>
                <w:rFonts w:ascii="Verdana" w:hAnsi="Verdana"/>
                <w:b/>
                <w:sz w:val="20"/>
                <w:szCs w:val="20"/>
              </w:rPr>
              <w:t>съоръженията за проучване и изследване</w:t>
            </w:r>
            <w:r w:rsidRPr="00FE50A9">
              <w:rPr>
                <w:rFonts w:ascii="Verdana" w:hAnsi="Verdana"/>
                <w:sz w:val="20"/>
                <w:szCs w:val="20"/>
              </w:rPr>
              <w:t xml:space="preserve"> са както следва: </w:t>
            </w:r>
          </w:p>
        </w:tc>
        <w:tc>
          <w:tcPr>
            <w:tcW w:w="4645" w:type="dxa"/>
            <w:shd w:val="clear" w:color="auto" w:fill="auto"/>
          </w:tcPr>
          <w:p w14:paraId="7A8FE9D9"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7D174F50" w14:textId="77777777" w:rsidTr="00105C71">
        <w:tc>
          <w:tcPr>
            <w:tcW w:w="4644" w:type="dxa"/>
            <w:shd w:val="clear" w:color="auto" w:fill="auto"/>
          </w:tcPr>
          <w:p w14:paraId="0C72775E"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4) При изпълнение на поръчката той ще бъде в състояние да прилага следните </w:t>
            </w:r>
            <w:r w:rsidRPr="00FE50A9">
              <w:rPr>
                <w:rFonts w:ascii="Verdana" w:hAnsi="Verdana"/>
                <w:b/>
                <w:sz w:val="20"/>
                <w:szCs w:val="20"/>
              </w:rPr>
              <w:t>системи за управление и за проследяване на веригата на доставка</w:t>
            </w:r>
            <w:r w:rsidRPr="00FE50A9">
              <w:rPr>
                <w:rFonts w:ascii="Verdana" w:hAnsi="Verdana"/>
                <w:sz w:val="20"/>
                <w:szCs w:val="20"/>
              </w:rPr>
              <w:t>:</w:t>
            </w:r>
          </w:p>
        </w:tc>
        <w:tc>
          <w:tcPr>
            <w:tcW w:w="4645" w:type="dxa"/>
            <w:shd w:val="clear" w:color="auto" w:fill="auto"/>
          </w:tcPr>
          <w:p w14:paraId="1E59FBA3"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684C60EA" w14:textId="77777777" w:rsidTr="00105C71">
        <w:tc>
          <w:tcPr>
            <w:tcW w:w="4644" w:type="dxa"/>
            <w:shd w:val="clear" w:color="auto" w:fill="auto"/>
          </w:tcPr>
          <w:p w14:paraId="024AABA0" w14:textId="77777777" w:rsidR="00105C71" w:rsidRPr="00FE50A9" w:rsidRDefault="00105C71" w:rsidP="00CE6B74">
            <w:pPr>
              <w:ind w:left="142"/>
              <w:rPr>
                <w:rFonts w:ascii="Verdana" w:hAnsi="Verdana"/>
                <w:sz w:val="20"/>
                <w:szCs w:val="20"/>
              </w:rPr>
            </w:pPr>
            <w:r w:rsidRPr="00FE50A9">
              <w:rPr>
                <w:rFonts w:ascii="Verdana" w:hAnsi="Verdana"/>
                <w:b/>
                <w:i/>
                <w:sz w:val="20"/>
                <w:szCs w:val="20"/>
              </w:rPr>
              <w:t>5) За комплексни стоки или услуги или, по изключение, за стоки или услуги, които са със специално предназначение:</w:t>
            </w:r>
            <w:r w:rsidRPr="00FE50A9">
              <w:rPr>
                <w:rFonts w:ascii="Verdana" w:hAnsi="Verdana"/>
                <w:sz w:val="20"/>
                <w:szCs w:val="20"/>
              </w:rPr>
              <w:br/>
              <w:t xml:space="preserve">Икономическият оператор </w:t>
            </w:r>
            <w:r w:rsidRPr="00FE50A9">
              <w:rPr>
                <w:rFonts w:ascii="Verdana" w:hAnsi="Verdana"/>
                <w:b/>
                <w:sz w:val="20"/>
                <w:szCs w:val="20"/>
              </w:rPr>
              <w:t>ще</w:t>
            </w:r>
            <w:r w:rsidRPr="00FE50A9">
              <w:rPr>
                <w:rFonts w:ascii="Verdana" w:hAnsi="Verdana"/>
                <w:sz w:val="20"/>
                <w:szCs w:val="20"/>
              </w:rPr>
              <w:t xml:space="preserve"> позволи ли извършването на </w:t>
            </w:r>
            <w:r w:rsidRPr="00FE50A9">
              <w:rPr>
                <w:rFonts w:ascii="Verdana" w:hAnsi="Verdana"/>
                <w:b/>
                <w:sz w:val="20"/>
                <w:szCs w:val="20"/>
              </w:rPr>
              <w:t>проверки</w:t>
            </w:r>
            <w:r w:rsidRPr="00FE50A9">
              <w:rPr>
                <w:rStyle w:val="FootnoteReference"/>
                <w:rFonts w:ascii="Verdana" w:hAnsi="Verdana"/>
                <w:b/>
                <w:sz w:val="20"/>
                <w:szCs w:val="20"/>
              </w:rPr>
              <w:footnoteReference w:id="43"/>
            </w:r>
            <w:r w:rsidRPr="00FE50A9">
              <w:rPr>
                <w:rFonts w:ascii="Verdana" w:hAnsi="Verdana"/>
                <w:sz w:val="20"/>
                <w:szCs w:val="20"/>
              </w:rPr>
              <w:t xml:space="preserve"> на неговия </w:t>
            </w:r>
            <w:r w:rsidRPr="00FE50A9">
              <w:rPr>
                <w:rFonts w:ascii="Verdana" w:hAnsi="Verdana"/>
                <w:b/>
                <w:sz w:val="20"/>
                <w:szCs w:val="20"/>
              </w:rPr>
              <w:t>производствен или технически капацитет</w:t>
            </w:r>
            <w:r w:rsidRPr="00FE50A9">
              <w:rPr>
                <w:rFonts w:ascii="Verdana" w:hAnsi="Verdana"/>
                <w:sz w:val="20"/>
                <w:szCs w:val="20"/>
              </w:rPr>
              <w:t xml:space="preserve"> и, когато е необходимо, на </w:t>
            </w:r>
            <w:r w:rsidRPr="00FE50A9">
              <w:rPr>
                <w:rFonts w:ascii="Verdana" w:hAnsi="Verdana"/>
                <w:b/>
                <w:sz w:val="20"/>
                <w:szCs w:val="20"/>
              </w:rPr>
              <w:t>средствата за проучване и изследване</w:t>
            </w:r>
            <w:r w:rsidRPr="00FE50A9">
              <w:rPr>
                <w:rFonts w:ascii="Verdana" w:hAnsi="Verdana"/>
                <w:sz w:val="20"/>
                <w:szCs w:val="20"/>
              </w:rPr>
              <w:t xml:space="preserve">, с които разполага, както и на </w:t>
            </w:r>
            <w:r w:rsidRPr="00FE50A9">
              <w:rPr>
                <w:rFonts w:ascii="Verdana" w:hAnsi="Verdana"/>
                <w:b/>
                <w:sz w:val="20"/>
                <w:szCs w:val="20"/>
              </w:rPr>
              <w:t>мерките за контрол на качеството</w:t>
            </w:r>
            <w:r w:rsidRPr="00FE50A9">
              <w:rPr>
                <w:rFonts w:ascii="Verdana" w:hAnsi="Verdana"/>
                <w:sz w:val="20"/>
                <w:szCs w:val="20"/>
              </w:rPr>
              <w:t>?</w:t>
            </w:r>
          </w:p>
        </w:tc>
        <w:tc>
          <w:tcPr>
            <w:tcW w:w="4645" w:type="dxa"/>
            <w:shd w:val="clear" w:color="auto" w:fill="auto"/>
          </w:tcPr>
          <w:p w14:paraId="05A6BA79" w14:textId="77777777" w:rsidR="00105C71" w:rsidRPr="00FE50A9" w:rsidRDefault="00105C71" w:rsidP="00CE6B74">
            <w:pPr>
              <w:ind w:left="142"/>
              <w:rPr>
                <w:rFonts w:ascii="Verdana" w:hAnsi="Verdana"/>
                <w:sz w:val="20"/>
                <w:szCs w:val="20"/>
              </w:rPr>
            </w:pP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 Да [] Не</w:t>
            </w:r>
          </w:p>
        </w:tc>
      </w:tr>
      <w:tr w:rsidR="00105C71" w:rsidRPr="00FE50A9" w14:paraId="4BC974BC" w14:textId="77777777" w:rsidTr="00105C71">
        <w:tc>
          <w:tcPr>
            <w:tcW w:w="4644" w:type="dxa"/>
            <w:shd w:val="clear" w:color="auto" w:fill="auto"/>
          </w:tcPr>
          <w:p w14:paraId="552EE13D"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6) Следната </w:t>
            </w:r>
            <w:r w:rsidRPr="00FE50A9">
              <w:rPr>
                <w:rFonts w:ascii="Verdana" w:hAnsi="Verdana"/>
                <w:b/>
                <w:sz w:val="20"/>
                <w:szCs w:val="20"/>
              </w:rPr>
              <w:t>образователна и професионална квалификация</w:t>
            </w:r>
            <w:r w:rsidRPr="00FE50A9">
              <w:rPr>
                <w:rFonts w:ascii="Verdana" w:hAnsi="Verdana"/>
                <w:sz w:val="20"/>
                <w:szCs w:val="20"/>
              </w:rPr>
              <w:t xml:space="preserve"> се притежава от:</w:t>
            </w:r>
            <w:r w:rsidRPr="00FE50A9">
              <w:rPr>
                <w:rFonts w:ascii="Verdana" w:hAnsi="Verdana"/>
                <w:sz w:val="20"/>
                <w:szCs w:val="20"/>
              </w:rPr>
              <w:br/>
              <w:t xml:space="preserve">а) доставчика на услуга или самия изпълнител, </w:t>
            </w:r>
            <w:r w:rsidRPr="00FE50A9">
              <w:rPr>
                <w:rFonts w:ascii="Verdana" w:hAnsi="Verdana"/>
                <w:b/>
                <w:i/>
                <w:sz w:val="20"/>
                <w:szCs w:val="20"/>
              </w:rPr>
              <w:t>и/или</w:t>
            </w:r>
            <w:r w:rsidRPr="00FE50A9">
              <w:rPr>
                <w:rFonts w:ascii="Verdana" w:hAnsi="Verdana"/>
                <w:sz w:val="20"/>
                <w:szCs w:val="20"/>
              </w:rPr>
              <w:t xml:space="preserve"> (в зависимост от изискванията, посочени в обявлението, или в документацията за обществената поръчка)</w:t>
            </w:r>
          </w:p>
          <w:p w14:paraId="0283D5D4" w14:textId="77777777" w:rsidR="00105C71" w:rsidRPr="00FE50A9" w:rsidRDefault="00105C71" w:rsidP="00CE6B74">
            <w:pPr>
              <w:ind w:left="142"/>
              <w:rPr>
                <w:rFonts w:ascii="Verdana" w:hAnsi="Verdana"/>
                <w:b/>
                <w:sz w:val="20"/>
                <w:szCs w:val="20"/>
                <w:shd w:val="clear" w:color="000000" w:fill="auto"/>
              </w:rPr>
            </w:pPr>
            <w:r w:rsidRPr="00FE50A9">
              <w:rPr>
                <w:rFonts w:ascii="Verdana" w:hAnsi="Verdana"/>
                <w:sz w:val="20"/>
                <w:szCs w:val="20"/>
              </w:rPr>
              <w:t>б) неговия ръководен състав:</w:t>
            </w:r>
          </w:p>
        </w:tc>
        <w:tc>
          <w:tcPr>
            <w:tcW w:w="4645" w:type="dxa"/>
            <w:shd w:val="clear" w:color="auto" w:fill="auto"/>
          </w:tcPr>
          <w:p w14:paraId="16AED260" w14:textId="77777777" w:rsidR="00105C71" w:rsidRPr="00FE50A9" w:rsidRDefault="00105C71" w:rsidP="00CE6B74">
            <w:pPr>
              <w:ind w:left="142"/>
              <w:rPr>
                <w:rFonts w:ascii="Verdana" w:hAnsi="Verdana"/>
                <w:sz w:val="20"/>
                <w:szCs w:val="20"/>
              </w:rPr>
            </w:pPr>
            <w:r w:rsidRPr="00FE50A9">
              <w:rPr>
                <w:rFonts w:ascii="Verdana" w:hAnsi="Verdana"/>
                <w:sz w:val="20"/>
                <w:szCs w:val="20"/>
              </w:rPr>
              <w:br/>
            </w:r>
            <w:r w:rsidRPr="00FE50A9">
              <w:rPr>
                <w:rFonts w:ascii="Verdana" w:hAnsi="Verdana"/>
                <w:sz w:val="20"/>
                <w:szCs w:val="20"/>
              </w:rPr>
              <w:br/>
              <w:t>a) [……]</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б) [……]</w:t>
            </w:r>
          </w:p>
        </w:tc>
      </w:tr>
      <w:tr w:rsidR="00105C71" w:rsidRPr="00FE50A9" w14:paraId="0616A0F3" w14:textId="77777777" w:rsidTr="00105C71">
        <w:tc>
          <w:tcPr>
            <w:tcW w:w="4644" w:type="dxa"/>
            <w:shd w:val="clear" w:color="auto" w:fill="auto"/>
          </w:tcPr>
          <w:p w14:paraId="0A902232"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7) При изпълнение на поръчката икономическият оператор ще може да приложи следните </w:t>
            </w:r>
            <w:r w:rsidRPr="00FE50A9">
              <w:rPr>
                <w:rFonts w:ascii="Verdana" w:hAnsi="Verdana"/>
                <w:b/>
                <w:sz w:val="20"/>
                <w:szCs w:val="20"/>
              </w:rPr>
              <w:t>мерки за управление на околната среда</w:t>
            </w:r>
            <w:r w:rsidRPr="00FE50A9">
              <w:rPr>
                <w:rFonts w:ascii="Verdana" w:hAnsi="Verdana"/>
                <w:sz w:val="20"/>
                <w:szCs w:val="20"/>
              </w:rPr>
              <w:t>:</w:t>
            </w:r>
          </w:p>
        </w:tc>
        <w:tc>
          <w:tcPr>
            <w:tcW w:w="4645" w:type="dxa"/>
            <w:shd w:val="clear" w:color="auto" w:fill="auto"/>
          </w:tcPr>
          <w:p w14:paraId="567CA018"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4B46055F" w14:textId="77777777" w:rsidTr="00105C71">
        <w:tc>
          <w:tcPr>
            <w:tcW w:w="4644" w:type="dxa"/>
            <w:shd w:val="clear" w:color="auto" w:fill="auto"/>
          </w:tcPr>
          <w:p w14:paraId="2D2930CB" w14:textId="77777777" w:rsidR="00105C71" w:rsidRPr="00FE50A9" w:rsidRDefault="00105C71" w:rsidP="00CE6B74">
            <w:pPr>
              <w:ind w:left="142"/>
              <w:rPr>
                <w:rFonts w:ascii="Verdana" w:hAnsi="Verdana"/>
                <w:sz w:val="20"/>
                <w:szCs w:val="20"/>
              </w:rPr>
            </w:pPr>
            <w:r w:rsidRPr="00FE50A9">
              <w:rPr>
                <w:rFonts w:ascii="Verdana" w:hAnsi="Verdana"/>
                <w:sz w:val="20"/>
                <w:szCs w:val="20"/>
              </w:rPr>
              <w:t>8)</w:t>
            </w:r>
            <w:r w:rsidRPr="00FE50A9">
              <w:rPr>
                <w:rFonts w:ascii="Verdana" w:hAnsi="Verdana"/>
                <w:b/>
                <w:sz w:val="20"/>
                <w:szCs w:val="20"/>
              </w:rPr>
              <w:t xml:space="preserve"> Средната годишна численост на състава</w:t>
            </w:r>
            <w:r w:rsidRPr="00FE50A9">
              <w:rPr>
                <w:rFonts w:ascii="Verdana" w:hAnsi="Verdana"/>
                <w:sz w:val="20"/>
                <w:szCs w:val="20"/>
              </w:rPr>
              <w:t xml:space="preserve"> на икономическия оператор и </w:t>
            </w:r>
            <w:r w:rsidRPr="00FE50A9">
              <w:rPr>
                <w:rFonts w:ascii="Verdana" w:hAnsi="Verdana"/>
                <w:sz w:val="20"/>
                <w:szCs w:val="20"/>
              </w:rPr>
              <w:lastRenderedPageBreak/>
              <w:t>броят на  ръководния персонал през последните три години са, както следва:</w:t>
            </w:r>
          </w:p>
        </w:tc>
        <w:tc>
          <w:tcPr>
            <w:tcW w:w="4645" w:type="dxa"/>
            <w:shd w:val="clear" w:color="auto" w:fill="auto"/>
          </w:tcPr>
          <w:p w14:paraId="20419D29"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Година, средна годишна численост на състава:</w:t>
            </w:r>
            <w:r w:rsidRPr="00FE50A9">
              <w:rPr>
                <w:rFonts w:ascii="Verdana" w:hAnsi="Verdana"/>
                <w:sz w:val="20"/>
                <w:szCs w:val="20"/>
              </w:rPr>
              <w:br/>
            </w:r>
            <w:r w:rsidRPr="00FE50A9">
              <w:rPr>
                <w:rFonts w:ascii="Verdana" w:hAnsi="Verdana"/>
                <w:sz w:val="20"/>
                <w:szCs w:val="20"/>
              </w:rPr>
              <w:lastRenderedPageBreak/>
              <w:t>[……],[……],</w:t>
            </w:r>
            <w:r w:rsidRPr="00FE50A9">
              <w:rPr>
                <w:rFonts w:ascii="Verdana" w:hAnsi="Verdana"/>
                <w:sz w:val="20"/>
                <w:szCs w:val="20"/>
              </w:rPr>
              <w:br/>
              <w:t>[……],[……],</w:t>
            </w:r>
          </w:p>
          <w:p w14:paraId="1036F754"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p w14:paraId="27BB054B" w14:textId="77777777" w:rsidR="00105C71" w:rsidRPr="00FE50A9" w:rsidRDefault="00105C71" w:rsidP="00CE6B74">
            <w:pPr>
              <w:ind w:left="142"/>
              <w:rPr>
                <w:rFonts w:ascii="Verdana" w:hAnsi="Verdana"/>
                <w:sz w:val="20"/>
                <w:szCs w:val="20"/>
              </w:rPr>
            </w:pPr>
            <w:r w:rsidRPr="00FE50A9">
              <w:rPr>
                <w:rFonts w:ascii="Verdana" w:hAnsi="Verdana"/>
                <w:sz w:val="20"/>
                <w:szCs w:val="20"/>
              </w:rPr>
              <w:t>Година, брой на ръководните кадри:</w:t>
            </w:r>
            <w:r w:rsidRPr="00FE50A9">
              <w:rPr>
                <w:rFonts w:ascii="Verdana" w:hAnsi="Verdana"/>
                <w:sz w:val="20"/>
                <w:szCs w:val="20"/>
              </w:rPr>
              <w:br/>
              <w:t>[……],[……],</w:t>
            </w:r>
          </w:p>
          <w:p w14:paraId="4CC6D56D"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p w14:paraId="02F6A5DF"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70E05DF6" w14:textId="77777777" w:rsidTr="00105C71">
        <w:tc>
          <w:tcPr>
            <w:tcW w:w="4644" w:type="dxa"/>
            <w:shd w:val="clear" w:color="auto" w:fill="auto"/>
          </w:tcPr>
          <w:p w14:paraId="5848F18B" w14:textId="77777777" w:rsidR="00105C71" w:rsidRPr="00FE50A9" w:rsidRDefault="00105C71" w:rsidP="00CE6B74">
            <w:pPr>
              <w:ind w:left="142"/>
              <w:rPr>
                <w:rFonts w:ascii="Verdana" w:hAnsi="Verdana"/>
                <w:sz w:val="20"/>
                <w:szCs w:val="20"/>
              </w:rPr>
            </w:pPr>
            <w:r w:rsidRPr="00FE50A9">
              <w:rPr>
                <w:rFonts w:ascii="Verdana" w:hAnsi="Verdana"/>
                <w:sz w:val="20"/>
                <w:szCs w:val="20"/>
              </w:rPr>
              <w:lastRenderedPageBreak/>
              <w:t xml:space="preserve">9) Следните </w:t>
            </w:r>
            <w:r w:rsidRPr="00FE50A9">
              <w:rPr>
                <w:rFonts w:ascii="Verdana" w:hAnsi="Verdana"/>
                <w:b/>
                <w:sz w:val="20"/>
                <w:szCs w:val="20"/>
              </w:rPr>
              <w:t>инструменти, съоръжения или техническо оборудване</w:t>
            </w:r>
            <w:r w:rsidRPr="00FE50A9">
              <w:rPr>
                <w:rFonts w:ascii="Verdana" w:hAnsi="Verdana"/>
                <w:sz w:val="20"/>
                <w:szCs w:val="20"/>
              </w:rPr>
              <w:t xml:space="preserve"> ще бъдат на негово разположение за изпълнение на договора:</w:t>
            </w:r>
          </w:p>
        </w:tc>
        <w:tc>
          <w:tcPr>
            <w:tcW w:w="4645" w:type="dxa"/>
            <w:shd w:val="clear" w:color="auto" w:fill="auto"/>
          </w:tcPr>
          <w:p w14:paraId="01673EC9"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26DF98D7" w14:textId="77777777" w:rsidTr="00105C71">
        <w:tc>
          <w:tcPr>
            <w:tcW w:w="4644" w:type="dxa"/>
            <w:shd w:val="clear" w:color="auto" w:fill="auto"/>
          </w:tcPr>
          <w:p w14:paraId="6A81A85E"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10) Икономическият оператор </w:t>
            </w:r>
            <w:r w:rsidRPr="00FE50A9">
              <w:rPr>
                <w:rFonts w:ascii="Verdana" w:hAnsi="Verdana"/>
                <w:b/>
                <w:sz w:val="20"/>
                <w:szCs w:val="20"/>
              </w:rPr>
              <w:t>възнамерява евентуално да възложи на подизпълнител</w:t>
            </w:r>
            <w:r w:rsidRPr="00FE50A9">
              <w:rPr>
                <w:rStyle w:val="FootnoteReference"/>
                <w:rFonts w:ascii="Verdana" w:hAnsi="Verdana"/>
                <w:b/>
                <w:sz w:val="20"/>
                <w:szCs w:val="20"/>
              </w:rPr>
              <w:footnoteReference w:id="44"/>
            </w:r>
            <w:r w:rsidRPr="00FE50A9">
              <w:rPr>
                <w:rFonts w:ascii="Verdana" w:hAnsi="Verdana"/>
                <w:b/>
                <w:sz w:val="20"/>
                <w:szCs w:val="20"/>
              </w:rPr>
              <w:t xml:space="preserve"> </w:t>
            </w:r>
            <w:r w:rsidRPr="00FE50A9">
              <w:rPr>
                <w:rFonts w:ascii="Verdana" w:hAnsi="Verdana"/>
                <w:sz w:val="20"/>
                <w:szCs w:val="20"/>
              </w:rPr>
              <w:t>изпълнението на</w:t>
            </w:r>
            <w:r w:rsidRPr="00FE50A9">
              <w:rPr>
                <w:rFonts w:ascii="Verdana" w:hAnsi="Verdana"/>
                <w:b/>
                <w:sz w:val="20"/>
                <w:szCs w:val="20"/>
              </w:rPr>
              <w:t xml:space="preserve"> следната част (процентно изражение)</w:t>
            </w:r>
            <w:r w:rsidRPr="00FE50A9">
              <w:rPr>
                <w:rFonts w:ascii="Verdana" w:hAnsi="Verdana"/>
                <w:sz w:val="20"/>
                <w:szCs w:val="20"/>
              </w:rPr>
              <w:t xml:space="preserve"> от поръчката:</w:t>
            </w:r>
          </w:p>
        </w:tc>
        <w:tc>
          <w:tcPr>
            <w:tcW w:w="4645" w:type="dxa"/>
            <w:shd w:val="clear" w:color="auto" w:fill="auto"/>
          </w:tcPr>
          <w:p w14:paraId="0B250939"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p>
        </w:tc>
      </w:tr>
      <w:tr w:rsidR="00105C71" w:rsidRPr="00FE50A9" w14:paraId="2B8F3274" w14:textId="77777777" w:rsidTr="00105C71">
        <w:tc>
          <w:tcPr>
            <w:tcW w:w="4644" w:type="dxa"/>
            <w:shd w:val="clear" w:color="auto" w:fill="auto"/>
          </w:tcPr>
          <w:p w14:paraId="6AF72E5E"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11) За </w:t>
            </w:r>
            <w:r w:rsidRPr="00FE50A9">
              <w:rPr>
                <w:rFonts w:ascii="Verdana" w:hAnsi="Verdana"/>
                <w:b/>
                <w:i/>
                <w:sz w:val="20"/>
                <w:szCs w:val="20"/>
              </w:rPr>
              <w:t>обществени поръчки за доставки</w:t>
            </w:r>
            <w:r w:rsidRPr="00FE50A9">
              <w:rPr>
                <w:rFonts w:ascii="Verdana" w:hAnsi="Verdana"/>
                <w:sz w:val="20"/>
                <w:szCs w:val="20"/>
              </w:rPr>
              <w:t>:</w:t>
            </w:r>
            <w:r w:rsidRPr="00FE50A9">
              <w:rPr>
                <w:rFonts w:ascii="Verdana" w:hAnsi="Verdana"/>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E50A9">
              <w:rPr>
                <w:rFonts w:ascii="Verdana" w:hAnsi="Verdana"/>
                <w:sz w:val="20"/>
                <w:szCs w:val="20"/>
              </w:rPr>
              <w:br/>
              <w:t>Ако е приложимо, икономическият оператор декларира, че ще осигури изискваните сертификати за автентичност.</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7BACA2E" w14:textId="77777777" w:rsidR="00105C71" w:rsidRPr="00FE50A9" w:rsidRDefault="00105C71" w:rsidP="00CE6B74">
            <w:pPr>
              <w:ind w:left="142"/>
              <w:rPr>
                <w:rFonts w:ascii="Verdana" w:hAnsi="Verdana"/>
                <w:sz w:val="20"/>
                <w:szCs w:val="20"/>
              </w:rPr>
            </w:pPr>
            <w:r w:rsidRPr="00FE50A9">
              <w:rPr>
                <w:rFonts w:ascii="Verdana" w:hAnsi="Verdana"/>
                <w:sz w:val="20"/>
                <w:szCs w:val="20"/>
              </w:rPr>
              <w:br/>
              <w:t>[…] []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 xml:space="preserve"> [] Да[] Не </w:t>
            </w:r>
            <w:r w:rsidRPr="00FE50A9">
              <w:rPr>
                <w:rFonts w:ascii="Verdana" w:hAnsi="Verdana"/>
                <w:sz w:val="20"/>
                <w:szCs w:val="20"/>
              </w:rPr>
              <w:br/>
            </w:r>
            <w:r w:rsidRPr="00FE50A9">
              <w:rPr>
                <w:rFonts w:ascii="Verdana" w:hAnsi="Verdana"/>
                <w:sz w:val="20"/>
                <w:szCs w:val="20"/>
              </w:rPr>
              <w:br/>
            </w:r>
          </w:p>
          <w:p w14:paraId="43EB0E44" w14:textId="77777777" w:rsidR="00105C71" w:rsidRPr="00FE50A9" w:rsidRDefault="00105C71" w:rsidP="00CE6B74">
            <w:pPr>
              <w:ind w:left="142"/>
              <w:rPr>
                <w:rFonts w:ascii="Verdana" w:hAnsi="Verdana"/>
                <w:sz w:val="20"/>
                <w:szCs w:val="20"/>
              </w:rPr>
            </w:pPr>
            <w:r w:rsidRPr="00FE50A9">
              <w:rPr>
                <w:rFonts w:ascii="Verdana" w:hAnsi="Verdana"/>
                <w:sz w:val="20"/>
                <w:szCs w:val="20"/>
              </w:rPr>
              <w:t>(</w:t>
            </w:r>
            <w:r w:rsidRPr="00FE50A9">
              <w:rPr>
                <w:rFonts w:ascii="Verdana" w:hAnsi="Verdana"/>
                <w:i/>
                <w:sz w:val="20"/>
                <w:szCs w:val="20"/>
              </w:rPr>
              <w:t>уеб адрес, орган или служба, издаващи документа, точно позоваване на документа</w:t>
            </w:r>
            <w:r w:rsidRPr="00FE50A9">
              <w:rPr>
                <w:rFonts w:ascii="Verdana" w:hAnsi="Verdana"/>
                <w:sz w:val="20"/>
                <w:szCs w:val="20"/>
              </w:rPr>
              <w:t>):</w:t>
            </w:r>
            <w:r w:rsidRPr="00FE50A9">
              <w:rPr>
                <w:rFonts w:ascii="Verdana" w:hAnsi="Verdana"/>
                <w:i/>
                <w:sz w:val="20"/>
                <w:szCs w:val="20"/>
              </w:rPr>
              <w:t xml:space="preserve"> [……][……][……][……]</w:t>
            </w:r>
          </w:p>
        </w:tc>
      </w:tr>
      <w:tr w:rsidR="00105C71" w:rsidRPr="00FE50A9" w14:paraId="4DB5A07A" w14:textId="77777777" w:rsidTr="00105C71">
        <w:tc>
          <w:tcPr>
            <w:tcW w:w="4644" w:type="dxa"/>
            <w:shd w:val="clear" w:color="auto" w:fill="auto"/>
          </w:tcPr>
          <w:p w14:paraId="2F8F4743" w14:textId="77777777" w:rsidR="00105C71" w:rsidRPr="00FE50A9" w:rsidRDefault="00105C71" w:rsidP="00CE6B74">
            <w:pPr>
              <w:ind w:left="142"/>
              <w:rPr>
                <w:rFonts w:ascii="Verdana" w:hAnsi="Verdana"/>
                <w:sz w:val="20"/>
                <w:szCs w:val="20"/>
                <w:shd w:val="clear" w:color="000000" w:fill="auto"/>
              </w:rPr>
            </w:pPr>
            <w:r w:rsidRPr="00FE50A9">
              <w:rPr>
                <w:rFonts w:ascii="Verdana" w:hAnsi="Verdana"/>
                <w:sz w:val="20"/>
                <w:szCs w:val="20"/>
              </w:rPr>
              <w:t xml:space="preserve">12) За </w:t>
            </w:r>
            <w:r w:rsidRPr="00FE50A9">
              <w:rPr>
                <w:rFonts w:ascii="Verdana" w:hAnsi="Verdana"/>
                <w:b/>
                <w:i/>
                <w:sz w:val="20"/>
                <w:szCs w:val="20"/>
              </w:rPr>
              <w:t>обществени поръчки за доставки</w:t>
            </w:r>
            <w:r w:rsidRPr="00FE50A9">
              <w:rPr>
                <w:rFonts w:ascii="Verdana" w:hAnsi="Verdana"/>
                <w:sz w:val="20"/>
                <w:szCs w:val="20"/>
              </w:rPr>
              <w:t>:</w:t>
            </w:r>
            <w:r w:rsidRPr="00FE50A9">
              <w:rPr>
                <w:rFonts w:ascii="Verdana" w:hAnsi="Verdana"/>
                <w:sz w:val="20"/>
                <w:szCs w:val="20"/>
              </w:rPr>
              <w:br/>
              <w:t xml:space="preserve">Икономическият оператор може ли да представи изискваните </w:t>
            </w:r>
            <w:r w:rsidRPr="00FE50A9">
              <w:rPr>
                <w:rFonts w:ascii="Verdana" w:hAnsi="Verdana"/>
                <w:b/>
                <w:sz w:val="20"/>
                <w:szCs w:val="20"/>
              </w:rPr>
              <w:t>сертификати</w:t>
            </w:r>
            <w:r w:rsidRPr="00FE50A9">
              <w:rPr>
                <w:rFonts w:ascii="Verdana" w:hAnsi="Verdana"/>
                <w:sz w:val="20"/>
                <w:szCs w:val="20"/>
              </w:rPr>
              <w:t xml:space="preserve">, изготвени от официално признати </w:t>
            </w:r>
            <w:r w:rsidRPr="00FE50A9">
              <w:rPr>
                <w:rFonts w:ascii="Verdana" w:hAnsi="Verdana"/>
                <w:b/>
                <w:sz w:val="20"/>
                <w:szCs w:val="20"/>
              </w:rPr>
              <w:t>институции или агенции по контрол на качеството</w:t>
            </w:r>
            <w:r w:rsidRPr="00FE50A9">
              <w:rPr>
                <w:rFonts w:ascii="Verdana" w:hAnsi="Verdana"/>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E50A9">
              <w:rPr>
                <w:rFonts w:ascii="Verdana" w:hAnsi="Verdana"/>
                <w:sz w:val="20"/>
                <w:szCs w:val="20"/>
              </w:rPr>
              <w:br/>
            </w:r>
            <w:r w:rsidRPr="00FE50A9">
              <w:rPr>
                <w:rFonts w:ascii="Verdana" w:hAnsi="Verdana"/>
                <w:b/>
                <w:sz w:val="20"/>
                <w:szCs w:val="20"/>
              </w:rPr>
              <w:t>Ако „не“</w:t>
            </w:r>
            <w:r w:rsidRPr="00FE50A9">
              <w:rPr>
                <w:rFonts w:ascii="Verdana" w:hAnsi="Verdana"/>
                <w:sz w:val="20"/>
                <w:szCs w:val="20"/>
              </w:rPr>
              <w:t xml:space="preserve">, моля, обяснете защо и посочете какви други доказателства </w:t>
            </w:r>
            <w:r w:rsidRPr="00FE50A9">
              <w:rPr>
                <w:rFonts w:ascii="Verdana" w:hAnsi="Verdana"/>
                <w:sz w:val="20"/>
                <w:szCs w:val="20"/>
              </w:rPr>
              <w:lastRenderedPageBreak/>
              <w:t>могат да бъдат представени:</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6AD94E2" w14:textId="77777777" w:rsidR="00105C71" w:rsidRPr="00FE50A9" w:rsidRDefault="00105C71" w:rsidP="00CE6B74">
            <w:pPr>
              <w:ind w:left="142"/>
              <w:rPr>
                <w:rFonts w:ascii="Verdana" w:hAnsi="Verdana"/>
                <w:i/>
                <w:sz w:val="20"/>
                <w:szCs w:val="20"/>
              </w:rPr>
            </w:pPr>
            <w:r w:rsidRPr="00FE50A9">
              <w:rPr>
                <w:rFonts w:ascii="Verdana" w:hAnsi="Verdana"/>
                <w:sz w:val="20"/>
                <w:szCs w:val="20"/>
              </w:rPr>
              <w:lastRenderedPageBreak/>
              <w:b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w:t>
            </w:r>
            <w:r w:rsidRPr="00FE50A9">
              <w:rPr>
                <w:rFonts w:ascii="Verdana" w:hAnsi="Verdana"/>
                <w:sz w:val="20"/>
                <w:szCs w:val="20"/>
              </w:rPr>
              <w:br/>
            </w:r>
          </w:p>
          <w:p w14:paraId="6C3556C6" w14:textId="77777777" w:rsidR="00105C71" w:rsidRPr="00FE50A9" w:rsidRDefault="00105C71" w:rsidP="00CE6B74">
            <w:pPr>
              <w:ind w:left="142"/>
              <w:rPr>
                <w:rFonts w:ascii="Verdana" w:hAnsi="Verdana"/>
                <w:i/>
                <w:sz w:val="20"/>
                <w:szCs w:val="20"/>
              </w:rPr>
            </w:pPr>
          </w:p>
          <w:p w14:paraId="554EDE5E" w14:textId="77777777" w:rsidR="00105C71" w:rsidRPr="00FE50A9" w:rsidRDefault="00105C71" w:rsidP="00CE6B74">
            <w:pPr>
              <w:ind w:left="142"/>
              <w:rPr>
                <w:rFonts w:ascii="Verdana" w:hAnsi="Verdana"/>
                <w:sz w:val="20"/>
                <w:szCs w:val="20"/>
              </w:rPr>
            </w:pPr>
            <w:r w:rsidRPr="00FE50A9">
              <w:rPr>
                <w:rFonts w:ascii="Verdana" w:hAnsi="Verdana"/>
                <w:i/>
                <w:sz w:val="20"/>
                <w:szCs w:val="20"/>
              </w:rPr>
              <w:lastRenderedPageBreak/>
              <w:t>(уеб адрес, орган или служба, издаващи документа, точно позоваване на документа): [……][……][……][……]</w:t>
            </w:r>
          </w:p>
        </w:tc>
      </w:tr>
    </w:tbl>
    <w:p w14:paraId="4BDA4A7A" w14:textId="77777777" w:rsidR="00105C71" w:rsidRPr="00FE50A9" w:rsidRDefault="00105C71" w:rsidP="00CE6B74">
      <w:pPr>
        <w:pStyle w:val="SectionTitle"/>
        <w:ind w:left="142"/>
        <w:rPr>
          <w:rFonts w:ascii="Verdana" w:hAnsi="Verdana"/>
          <w:sz w:val="20"/>
          <w:szCs w:val="20"/>
        </w:rPr>
      </w:pPr>
      <w:r w:rsidRPr="00FE50A9">
        <w:rPr>
          <w:rFonts w:ascii="Verdana" w:hAnsi="Verdana"/>
          <w:sz w:val="20"/>
          <w:szCs w:val="20"/>
        </w:rPr>
        <w:lastRenderedPageBreak/>
        <w:t>Г: Стандарти за осигуряване на качеството и стандарти за екологично управление</w:t>
      </w:r>
    </w:p>
    <w:p w14:paraId="10680237" w14:textId="77777777" w:rsidR="00105C71" w:rsidRPr="00FE50A9" w:rsidRDefault="00105C71" w:rsidP="00CE6B74">
      <w:pPr>
        <w:pBdr>
          <w:top w:val="single" w:sz="4" w:space="1" w:color="auto"/>
          <w:left w:val="single" w:sz="4" w:space="4" w:color="auto"/>
          <w:bottom w:val="single" w:sz="4" w:space="1" w:color="auto"/>
          <w:right w:val="single" w:sz="4" w:space="4" w:color="auto"/>
        </w:pBdr>
        <w:shd w:val="clear" w:color="auto" w:fill="BFBFBF"/>
        <w:ind w:left="142"/>
        <w:rPr>
          <w:rFonts w:ascii="Verdana" w:hAnsi="Verdana"/>
          <w:b/>
          <w:sz w:val="20"/>
          <w:szCs w:val="20"/>
        </w:rPr>
      </w:pPr>
      <w:r w:rsidRPr="00FE50A9">
        <w:rPr>
          <w:rFonts w:ascii="Verdana" w:hAnsi="Verdana"/>
          <w:b/>
          <w:i/>
          <w:sz w:val="20"/>
          <w:szCs w:val="20"/>
        </w:rPr>
        <w:t xml:space="preserve">Икономическият оператор следва да предостави информация </w:t>
      </w:r>
      <w:r w:rsidRPr="00FE50A9">
        <w:rPr>
          <w:rFonts w:ascii="Verdana" w:hAnsi="Verdana"/>
          <w:b/>
          <w:i/>
          <w:sz w:val="20"/>
          <w:szCs w:val="20"/>
          <w:u w:val="single"/>
        </w:rPr>
        <w:t>само</w:t>
      </w:r>
      <w:r w:rsidRPr="00FE50A9">
        <w:rPr>
          <w:rFonts w:ascii="Verdana" w:hAnsi="Verdana"/>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FE50A9" w14:paraId="6F803321" w14:textId="77777777" w:rsidTr="00105C71">
        <w:tc>
          <w:tcPr>
            <w:tcW w:w="4644" w:type="dxa"/>
            <w:shd w:val="clear" w:color="auto" w:fill="auto"/>
          </w:tcPr>
          <w:p w14:paraId="0129ADEF"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Стандарти за осигуряване на качеството и стандарти за екологично управление</w:t>
            </w:r>
          </w:p>
        </w:tc>
        <w:tc>
          <w:tcPr>
            <w:tcW w:w="4645" w:type="dxa"/>
            <w:shd w:val="clear" w:color="auto" w:fill="auto"/>
          </w:tcPr>
          <w:p w14:paraId="370254E9" w14:textId="77777777" w:rsidR="00105C71" w:rsidRPr="00FE50A9" w:rsidRDefault="00105C71" w:rsidP="00CE6B74">
            <w:pPr>
              <w:ind w:left="142"/>
              <w:rPr>
                <w:rFonts w:ascii="Verdana" w:hAnsi="Verdana"/>
                <w:b/>
                <w:i/>
                <w:sz w:val="20"/>
                <w:szCs w:val="20"/>
              </w:rPr>
            </w:pPr>
            <w:r w:rsidRPr="00FE50A9">
              <w:rPr>
                <w:rFonts w:ascii="Verdana" w:hAnsi="Verdana"/>
                <w:b/>
                <w:i/>
                <w:sz w:val="20"/>
                <w:szCs w:val="20"/>
              </w:rPr>
              <w:t>Отговор:</w:t>
            </w:r>
          </w:p>
        </w:tc>
      </w:tr>
      <w:tr w:rsidR="00105C71" w:rsidRPr="00FE50A9" w14:paraId="0EF09BC3" w14:textId="77777777" w:rsidTr="00105C71">
        <w:tc>
          <w:tcPr>
            <w:tcW w:w="4644" w:type="dxa"/>
            <w:shd w:val="clear" w:color="auto" w:fill="auto"/>
          </w:tcPr>
          <w:p w14:paraId="24365F0B"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Икономическият оператор ще може ли да представи </w:t>
            </w:r>
            <w:r w:rsidRPr="00FE50A9">
              <w:rPr>
                <w:rFonts w:ascii="Verdana" w:hAnsi="Verdana"/>
                <w:b/>
                <w:sz w:val="20"/>
                <w:szCs w:val="20"/>
              </w:rPr>
              <w:t>сертификати</w:t>
            </w:r>
            <w:r w:rsidRPr="00FE50A9">
              <w:rPr>
                <w:rFonts w:ascii="Verdana" w:hAnsi="Verdana"/>
                <w:sz w:val="20"/>
                <w:szCs w:val="20"/>
              </w:rPr>
              <w:t xml:space="preserve">, изготвени от независими органи и доказващи, че икономическият оператор отговаря на </w:t>
            </w:r>
            <w:r w:rsidRPr="00FE50A9">
              <w:rPr>
                <w:rFonts w:ascii="Verdana" w:hAnsi="Verdana"/>
                <w:b/>
                <w:sz w:val="20"/>
                <w:szCs w:val="20"/>
              </w:rPr>
              <w:t>стандартите за осигуряване на качеството</w:t>
            </w:r>
            <w:r w:rsidRPr="00FE50A9">
              <w:rPr>
                <w:rFonts w:ascii="Verdana" w:hAnsi="Verdana"/>
                <w:sz w:val="20"/>
                <w:szCs w:val="20"/>
              </w:rPr>
              <w:t>, включително тези за достъпност за хора с увреждания.</w:t>
            </w:r>
            <w:r w:rsidRPr="00FE50A9">
              <w:rPr>
                <w:rFonts w:ascii="Verdana" w:hAnsi="Verdana"/>
                <w:sz w:val="20"/>
                <w:szCs w:val="20"/>
              </w:rPr>
              <w:br/>
            </w:r>
            <w:r w:rsidRPr="00FE50A9">
              <w:rPr>
                <w:rFonts w:ascii="Verdana" w:hAnsi="Verdana"/>
                <w:b/>
                <w:sz w:val="20"/>
                <w:szCs w:val="20"/>
              </w:rPr>
              <w:t>Ако „не“</w:t>
            </w:r>
            <w:r w:rsidRPr="00FE50A9">
              <w:rPr>
                <w:rFonts w:ascii="Verdana" w:hAnsi="Verdana"/>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4E8EBC2" w14:textId="77777777" w:rsidR="00105C71" w:rsidRPr="00FE50A9" w:rsidRDefault="00105C71" w:rsidP="00CE6B74">
            <w:pPr>
              <w:ind w:left="142"/>
              <w:rPr>
                <w:rFonts w:ascii="Verdana" w:hAnsi="Verdana"/>
                <w:i/>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 [……]</w:t>
            </w:r>
            <w:r w:rsidRPr="00FE50A9">
              <w:rPr>
                <w:rFonts w:ascii="Verdana" w:hAnsi="Verdana"/>
                <w:sz w:val="20"/>
                <w:szCs w:val="20"/>
              </w:rPr>
              <w:br/>
            </w:r>
            <w:r w:rsidRPr="00FE50A9">
              <w:rPr>
                <w:rFonts w:ascii="Verdana" w:hAnsi="Verdana"/>
                <w:sz w:val="20"/>
                <w:szCs w:val="20"/>
              </w:rPr>
              <w:br/>
            </w:r>
          </w:p>
          <w:p w14:paraId="06A94540" w14:textId="77777777" w:rsidR="00105C71" w:rsidRPr="00FE50A9" w:rsidRDefault="00105C71" w:rsidP="00CE6B74">
            <w:pPr>
              <w:ind w:left="142"/>
              <w:rPr>
                <w:rFonts w:ascii="Verdana" w:hAnsi="Verdana"/>
                <w:i/>
                <w:sz w:val="20"/>
                <w:szCs w:val="20"/>
              </w:rPr>
            </w:pPr>
          </w:p>
          <w:p w14:paraId="26D25E93" w14:textId="77777777" w:rsidR="00105C71" w:rsidRPr="00FE50A9" w:rsidRDefault="00105C71" w:rsidP="00CE6B74">
            <w:pPr>
              <w:ind w:left="142"/>
              <w:rPr>
                <w:rFonts w:ascii="Verdana" w:hAnsi="Verdana"/>
                <w:i/>
                <w:sz w:val="20"/>
                <w:szCs w:val="20"/>
              </w:rPr>
            </w:pPr>
          </w:p>
          <w:p w14:paraId="6F82FB53" w14:textId="77777777" w:rsidR="00105C71" w:rsidRPr="00FE50A9" w:rsidRDefault="00105C71" w:rsidP="00CE6B74">
            <w:pPr>
              <w:ind w:left="142"/>
              <w:rPr>
                <w:rFonts w:ascii="Verdana" w:hAnsi="Verdana"/>
                <w:sz w:val="20"/>
                <w:szCs w:val="20"/>
              </w:rPr>
            </w:pPr>
            <w:r w:rsidRPr="00FE50A9">
              <w:rPr>
                <w:rFonts w:ascii="Verdana" w:hAnsi="Verdana"/>
                <w:i/>
                <w:sz w:val="20"/>
                <w:szCs w:val="20"/>
              </w:rPr>
              <w:t>(уеб адрес, орган или служба, издаващи документа, точно позоваване на документа): [……][……][……][……]</w:t>
            </w:r>
          </w:p>
        </w:tc>
      </w:tr>
      <w:tr w:rsidR="00105C71" w:rsidRPr="00FE50A9" w14:paraId="2595C3A0" w14:textId="77777777" w:rsidTr="00105C71">
        <w:tc>
          <w:tcPr>
            <w:tcW w:w="4644" w:type="dxa"/>
            <w:shd w:val="clear" w:color="auto" w:fill="auto"/>
          </w:tcPr>
          <w:p w14:paraId="3F943E03" w14:textId="77777777" w:rsidR="00105C71" w:rsidRPr="00FE50A9" w:rsidRDefault="00105C71" w:rsidP="00CE6B74">
            <w:pPr>
              <w:ind w:left="142"/>
              <w:rPr>
                <w:rFonts w:ascii="Verdana" w:hAnsi="Verdana"/>
                <w:sz w:val="20"/>
                <w:szCs w:val="20"/>
              </w:rPr>
            </w:pPr>
            <w:r w:rsidRPr="00FE50A9">
              <w:rPr>
                <w:rFonts w:ascii="Verdana" w:hAnsi="Verdana"/>
                <w:sz w:val="20"/>
                <w:szCs w:val="20"/>
              </w:rPr>
              <w:t xml:space="preserve">Икономическият оператор ще може ли да представи </w:t>
            </w:r>
            <w:r w:rsidRPr="00FE50A9">
              <w:rPr>
                <w:rFonts w:ascii="Verdana" w:hAnsi="Verdana"/>
                <w:b/>
                <w:sz w:val="20"/>
                <w:szCs w:val="20"/>
              </w:rPr>
              <w:t>сертификати</w:t>
            </w:r>
            <w:r w:rsidRPr="00FE50A9">
              <w:rPr>
                <w:rFonts w:ascii="Verdana" w:hAnsi="Verdana"/>
                <w:sz w:val="20"/>
                <w:szCs w:val="20"/>
              </w:rPr>
              <w:t xml:space="preserve">, изготвени от независими органи, доказващи, че икономическият оператор отговаря на задължителните </w:t>
            </w:r>
            <w:r w:rsidRPr="00FE50A9">
              <w:rPr>
                <w:rFonts w:ascii="Verdana" w:hAnsi="Verdana"/>
                <w:b/>
                <w:sz w:val="20"/>
                <w:szCs w:val="20"/>
              </w:rPr>
              <w:t>стандарти или системи за екологично управление</w:t>
            </w:r>
            <w:r w:rsidRPr="00FE50A9">
              <w:rPr>
                <w:rFonts w:ascii="Verdana" w:hAnsi="Verdana"/>
                <w:sz w:val="20"/>
                <w:szCs w:val="20"/>
              </w:rPr>
              <w:t>?</w:t>
            </w:r>
            <w:r w:rsidRPr="00FE50A9">
              <w:rPr>
                <w:rFonts w:ascii="Verdana" w:hAnsi="Verdana"/>
                <w:sz w:val="20"/>
                <w:szCs w:val="20"/>
              </w:rPr>
              <w:br/>
            </w:r>
            <w:r w:rsidRPr="00FE50A9">
              <w:rPr>
                <w:rFonts w:ascii="Verdana" w:hAnsi="Verdana"/>
                <w:b/>
                <w:sz w:val="20"/>
                <w:szCs w:val="20"/>
              </w:rPr>
              <w:t>Ако „не“</w:t>
            </w:r>
            <w:r w:rsidRPr="00FE50A9">
              <w:rPr>
                <w:rFonts w:ascii="Verdana" w:hAnsi="Verdana"/>
                <w:sz w:val="20"/>
                <w:szCs w:val="20"/>
              </w:rPr>
              <w:t xml:space="preserve">, моля, обяснете защо и посочете какви други доказателства относно </w:t>
            </w:r>
            <w:r w:rsidRPr="00FE50A9">
              <w:rPr>
                <w:rFonts w:ascii="Verdana" w:hAnsi="Verdana"/>
                <w:b/>
                <w:sz w:val="20"/>
                <w:szCs w:val="20"/>
              </w:rPr>
              <w:t>стандартите или системите за екологично управление</w:t>
            </w:r>
            <w:r w:rsidRPr="00FE50A9">
              <w:rPr>
                <w:rFonts w:ascii="Verdana" w:hAnsi="Verdana"/>
                <w:sz w:val="20"/>
                <w:szCs w:val="20"/>
              </w:rPr>
              <w:t xml:space="preserve"> могат да бъдат представени:</w:t>
            </w:r>
            <w:r w:rsidRPr="00FE50A9">
              <w:rPr>
                <w:rFonts w:ascii="Verdana" w:hAnsi="Verdana"/>
                <w:sz w:val="20"/>
                <w:szCs w:val="20"/>
              </w:rPr>
              <w:br/>
            </w:r>
            <w:r w:rsidRPr="00FE50A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51BDF71" w14:textId="77777777" w:rsidR="00105C71" w:rsidRPr="00FE50A9" w:rsidRDefault="00105C71" w:rsidP="00CE6B74">
            <w:pPr>
              <w:ind w:left="142"/>
              <w:rPr>
                <w:rFonts w:ascii="Verdana" w:hAnsi="Verdana"/>
                <w:i/>
                <w:sz w:val="20"/>
                <w:szCs w:val="20"/>
              </w:rPr>
            </w:pPr>
            <w:r w:rsidRPr="00FE50A9">
              <w:rPr>
                <w:rFonts w:ascii="Verdana" w:hAnsi="Verdana"/>
                <w:sz w:val="20"/>
                <w:szCs w:val="20"/>
              </w:rPr>
              <w:t>[] Да [] Не</w:t>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r>
            <w:r w:rsidRPr="00FE50A9">
              <w:rPr>
                <w:rFonts w:ascii="Verdana" w:hAnsi="Verdana"/>
                <w:sz w:val="20"/>
                <w:szCs w:val="20"/>
              </w:rPr>
              <w:br/>
              <w:t>[……] [……]</w:t>
            </w:r>
            <w:r w:rsidRPr="00FE50A9">
              <w:rPr>
                <w:rFonts w:ascii="Verdana" w:hAnsi="Verdana"/>
                <w:sz w:val="20"/>
                <w:szCs w:val="20"/>
              </w:rPr>
              <w:br/>
            </w:r>
            <w:r w:rsidRPr="00FE50A9">
              <w:rPr>
                <w:rFonts w:ascii="Verdana" w:hAnsi="Verdana"/>
                <w:sz w:val="20"/>
                <w:szCs w:val="20"/>
              </w:rPr>
              <w:br/>
            </w:r>
          </w:p>
          <w:p w14:paraId="0957D08A" w14:textId="77777777" w:rsidR="00105C71" w:rsidRPr="00FE50A9" w:rsidRDefault="00105C71" w:rsidP="00CE6B74">
            <w:pPr>
              <w:ind w:left="142"/>
              <w:rPr>
                <w:rFonts w:ascii="Verdana" w:hAnsi="Verdana"/>
                <w:i/>
                <w:sz w:val="20"/>
                <w:szCs w:val="20"/>
              </w:rPr>
            </w:pPr>
          </w:p>
          <w:p w14:paraId="08E7F37C" w14:textId="77777777" w:rsidR="00105C71" w:rsidRPr="00FE50A9" w:rsidRDefault="00105C71" w:rsidP="00CE6B74">
            <w:pPr>
              <w:ind w:left="142"/>
              <w:rPr>
                <w:rFonts w:ascii="Verdana" w:hAnsi="Verdana"/>
                <w:i/>
                <w:sz w:val="20"/>
                <w:szCs w:val="20"/>
              </w:rPr>
            </w:pPr>
          </w:p>
          <w:p w14:paraId="45749C1C" w14:textId="77777777" w:rsidR="00105C71" w:rsidRPr="00FE50A9" w:rsidRDefault="00105C71" w:rsidP="00CE6B74">
            <w:pPr>
              <w:ind w:left="142"/>
              <w:rPr>
                <w:rFonts w:ascii="Verdana" w:hAnsi="Verdana"/>
                <w:sz w:val="20"/>
                <w:szCs w:val="20"/>
              </w:rPr>
            </w:pPr>
            <w:r w:rsidRPr="00FE50A9">
              <w:rPr>
                <w:rFonts w:ascii="Verdana" w:hAnsi="Verdana"/>
                <w:i/>
                <w:sz w:val="20"/>
                <w:szCs w:val="20"/>
              </w:rPr>
              <w:t>(уеб адрес, орган или служба, издаващи документа, точно позоваване на документа): [……][……][……][……]</w:t>
            </w:r>
          </w:p>
        </w:tc>
      </w:tr>
    </w:tbl>
    <w:p w14:paraId="7D7EA8B6" w14:textId="77777777" w:rsidR="00105C71" w:rsidRPr="00FE50A9" w:rsidRDefault="00105C71" w:rsidP="00CE6B74">
      <w:pPr>
        <w:pStyle w:val="ChapterTitle"/>
        <w:ind w:left="142"/>
        <w:rPr>
          <w:rFonts w:ascii="Verdana" w:hAnsi="Verdana"/>
          <w:sz w:val="20"/>
          <w:szCs w:val="20"/>
        </w:rPr>
      </w:pPr>
      <w:r w:rsidRPr="00FE50A9">
        <w:rPr>
          <w:rFonts w:ascii="Verdana" w:hAnsi="Verdana"/>
          <w:sz w:val="20"/>
          <w:szCs w:val="20"/>
        </w:rPr>
        <w:t>Част V: Намаляване на броя на квалифицираните кандидати</w:t>
      </w:r>
    </w:p>
    <w:p w14:paraId="7F1B5B47" w14:textId="77777777" w:rsidR="00105C71" w:rsidRPr="00306796" w:rsidRDefault="00105C71" w:rsidP="00CE6B74">
      <w:pPr>
        <w:pBdr>
          <w:top w:val="single" w:sz="4" w:space="1" w:color="auto"/>
          <w:left w:val="single" w:sz="4" w:space="4" w:color="auto"/>
          <w:bottom w:val="single" w:sz="4" w:space="1" w:color="auto"/>
          <w:right w:val="single" w:sz="4" w:space="4" w:color="auto"/>
        </w:pBdr>
        <w:shd w:val="clear" w:color="auto" w:fill="BFBFBF"/>
        <w:ind w:left="142"/>
        <w:jc w:val="both"/>
        <w:rPr>
          <w:rFonts w:ascii="Verdana" w:hAnsi="Verdana"/>
          <w:b/>
          <w:i/>
          <w:sz w:val="18"/>
          <w:szCs w:val="20"/>
        </w:rPr>
      </w:pPr>
      <w:r w:rsidRPr="00FE50A9">
        <w:rPr>
          <w:rFonts w:ascii="Verdana" w:hAnsi="Verdana"/>
          <w:b/>
          <w:i/>
          <w:sz w:val="20"/>
          <w:szCs w:val="20"/>
        </w:rPr>
        <w:t xml:space="preserve">Икономическият оператор следва да предостави информация </w:t>
      </w:r>
      <w:r w:rsidRPr="00FE50A9">
        <w:rPr>
          <w:rFonts w:ascii="Verdana" w:hAnsi="Verdana"/>
          <w:b/>
          <w:i/>
          <w:sz w:val="20"/>
          <w:szCs w:val="20"/>
          <w:u w:val="single"/>
        </w:rPr>
        <w:t xml:space="preserve">само </w:t>
      </w:r>
      <w:r w:rsidRPr="00FE50A9">
        <w:rPr>
          <w:rFonts w:ascii="Verdana" w:hAnsi="Verdana"/>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w:t>
      </w:r>
      <w:r w:rsidRPr="00FE50A9">
        <w:rPr>
          <w:rFonts w:ascii="Verdana" w:hAnsi="Verdana"/>
          <w:b/>
          <w:i/>
          <w:sz w:val="20"/>
          <w:szCs w:val="20"/>
        </w:rPr>
        <w:lastRenderedPageBreak/>
        <w:t xml:space="preserve">съпроводена от изисквания относно видовете сертификати или форми на документални доказателства, </w:t>
      </w:r>
      <w:r w:rsidRPr="00FE50A9">
        <w:rPr>
          <w:rFonts w:ascii="Verdana" w:hAnsi="Verdana"/>
          <w:b/>
          <w:sz w:val="20"/>
          <w:szCs w:val="20"/>
          <w:u w:val="single"/>
        </w:rPr>
        <w:t>ако има такива</w:t>
      </w:r>
      <w:r w:rsidRPr="00FE50A9">
        <w:rPr>
          <w:rFonts w:ascii="Verdana" w:hAnsi="Verdana"/>
          <w:b/>
          <w:i/>
          <w:sz w:val="20"/>
          <w:szCs w:val="20"/>
        </w:rPr>
        <w:t>, които трябва да бъдат представени</w:t>
      </w:r>
      <w:r w:rsidRPr="00306796">
        <w:rPr>
          <w:rFonts w:ascii="Verdana" w:hAnsi="Verdana"/>
          <w:b/>
          <w:i/>
          <w:sz w:val="18"/>
          <w:szCs w:val="20"/>
        </w:rPr>
        <w:t>, се съдържа в съответното обявление или в документацията за обществената поръчка, посочена в обявлението.</w:t>
      </w:r>
      <w:r w:rsidRPr="00306796">
        <w:rPr>
          <w:rFonts w:ascii="Verdana" w:hAnsi="Verdana"/>
          <w:sz w:val="18"/>
          <w:szCs w:val="20"/>
        </w:rPr>
        <w:br/>
      </w:r>
      <w:r w:rsidRPr="00306796">
        <w:rPr>
          <w:rFonts w:ascii="Verdana" w:hAnsi="Verdana"/>
          <w:b/>
          <w:i/>
          <w:sz w:val="18"/>
          <w:szCs w:val="20"/>
        </w:rPr>
        <w:t>Само при ограничени процедури, състезателни процедури с договаряне, процедури за състезателен диалог и партньорства за иновации:</w:t>
      </w:r>
    </w:p>
    <w:p w14:paraId="5789BB16" w14:textId="77777777" w:rsidR="00105C71" w:rsidRPr="00306796" w:rsidRDefault="00105C71" w:rsidP="00CE6B74">
      <w:pPr>
        <w:ind w:left="142"/>
        <w:rPr>
          <w:rFonts w:ascii="Verdana" w:hAnsi="Verdana"/>
          <w:b/>
          <w:sz w:val="18"/>
          <w:szCs w:val="20"/>
        </w:rPr>
      </w:pPr>
      <w:r w:rsidRPr="00306796">
        <w:rPr>
          <w:rFonts w:ascii="Verdana" w:hAnsi="Verdana"/>
          <w:b/>
          <w:sz w:val="18"/>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05C71" w:rsidRPr="00306796" w14:paraId="6E5A325E" w14:textId="77777777" w:rsidTr="00105C71">
        <w:tc>
          <w:tcPr>
            <w:tcW w:w="4644" w:type="dxa"/>
            <w:shd w:val="clear" w:color="auto" w:fill="auto"/>
          </w:tcPr>
          <w:p w14:paraId="59DB246A" w14:textId="77777777" w:rsidR="00105C71" w:rsidRPr="00306796" w:rsidRDefault="00105C71" w:rsidP="00CE6B74">
            <w:pPr>
              <w:ind w:left="142"/>
              <w:rPr>
                <w:rFonts w:ascii="Verdana" w:hAnsi="Verdana"/>
                <w:b/>
                <w:i/>
                <w:sz w:val="18"/>
                <w:szCs w:val="20"/>
              </w:rPr>
            </w:pPr>
            <w:r w:rsidRPr="00306796">
              <w:rPr>
                <w:rFonts w:ascii="Verdana" w:hAnsi="Verdana"/>
                <w:b/>
                <w:i/>
                <w:sz w:val="18"/>
                <w:szCs w:val="20"/>
              </w:rPr>
              <w:t>Намаляване на броя</w:t>
            </w:r>
          </w:p>
        </w:tc>
        <w:tc>
          <w:tcPr>
            <w:tcW w:w="4645" w:type="dxa"/>
            <w:shd w:val="clear" w:color="auto" w:fill="auto"/>
          </w:tcPr>
          <w:p w14:paraId="4710E627" w14:textId="77777777" w:rsidR="00105C71" w:rsidRPr="00306796" w:rsidRDefault="00105C71" w:rsidP="00CE6B74">
            <w:pPr>
              <w:ind w:left="142"/>
              <w:rPr>
                <w:rFonts w:ascii="Verdana" w:hAnsi="Verdana"/>
                <w:b/>
                <w:i/>
                <w:sz w:val="18"/>
                <w:szCs w:val="20"/>
              </w:rPr>
            </w:pPr>
            <w:r w:rsidRPr="00306796">
              <w:rPr>
                <w:rFonts w:ascii="Verdana" w:hAnsi="Verdana"/>
                <w:b/>
                <w:i/>
                <w:sz w:val="18"/>
                <w:szCs w:val="20"/>
              </w:rPr>
              <w:t>Отговор:</w:t>
            </w:r>
          </w:p>
        </w:tc>
      </w:tr>
      <w:tr w:rsidR="00105C71" w:rsidRPr="00306796" w14:paraId="015706BD" w14:textId="77777777" w:rsidTr="00105C71">
        <w:tc>
          <w:tcPr>
            <w:tcW w:w="4644" w:type="dxa"/>
            <w:shd w:val="clear" w:color="auto" w:fill="auto"/>
          </w:tcPr>
          <w:p w14:paraId="154B35F0" w14:textId="77777777" w:rsidR="00105C71" w:rsidRPr="00306796" w:rsidRDefault="00105C71" w:rsidP="00CE6B74">
            <w:pPr>
              <w:ind w:left="142"/>
              <w:rPr>
                <w:rFonts w:ascii="Verdana" w:hAnsi="Verdana"/>
                <w:b/>
                <w:sz w:val="18"/>
                <w:szCs w:val="20"/>
              </w:rPr>
            </w:pPr>
            <w:r w:rsidRPr="00306796">
              <w:rPr>
                <w:rFonts w:ascii="Verdana" w:hAnsi="Verdana"/>
                <w:sz w:val="18"/>
                <w:szCs w:val="20"/>
              </w:rPr>
              <w:t xml:space="preserve">Той </w:t>
            </w:r>
            <w:r w:rsidRPr="00306796">
              <w:rPr>
                <w:rFonts w:ascii="Verdana" w:hAnsi="Verdana"/>
                <w:b/>
                <w:sz w:val="18"/>
                <w:szCs w:val="20"/>
              </w:rPr>
              <w:t>изпълнява</w:t>
            </w:r>
            <w:r w:rsidRPr="00306796">
              <w:rPr>
                <w:rFonts w:ascii="Verdana" w:hAnsi="Verdana"/>
                <w:sz w:val="18"/>
                <w:szCs w:val="20"/>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306796">
              <w:rPr>
                <w:rFonts w:ascii="Verdana" w:hAnsi="Verdana"/>
                <w:sz w:val="18"/>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06796">
              <w:rPr>
                <w:rFonts w:ascii="Verdana" w:hAnsi="Verdana"/>
                <w:sz w:val="18"/>
                <w:szCs w:val="20"/>
              </w:rPr>
              <w:br/>
            </w:r>
            <w:r w:rsidRPr="00306796">
              <w:rPr>
                <w:rFonts w:ascii="Verdana" w:hAnsi="Verdana"/>
                <w:i/>
                <w:sz w:val="18"/>
                <w:szCs w:val="20"/>
              </w:rPr>
              <w:t>Ако някои от тези сертификати или форми на документални доказателства са на разположение в електронен формат</w:t>
            </w:r>
            <w:r w:rsidRPr="00306796">
              <w:rPr>
                <w:rStyle w:val="FootnoteReference"/>
                <w:rFonts w:ascii="Verdana" w:hAnsi="Verdana"/>
                <w:i/>
                <w:sz w:val="18"/>
                <w:szCs w:val="20"/>
              </w:rPr>
              <w:footnoteReference w:id="45"/>
            </w:r>
            <w:r w:rsidRPr="00306796">
              <w:rPr>
                <w:rFonts w:ascii="Verdana" w:hAnsi="Verdana"/>
                <w:i/>
                <w:sz w:val="18"/>
                <w:szCs w:val="20"/>
              </w:rPr>
              <w:t xml:space="preserve">, моля, посочете за </w:t>
            </w:r>
            <w:r w:rsidRPr="00306796">
              <w:rPr>
                <w:rFonts w:ascii="Verdana" w:hAnsi="Verdana"/>
                <w:b/>
                <w:i/>
                <w:sz w:val="18"/>
                <w:szCs w:val="20"/>
              </w:rPr>
              <w:t>всички</w:t>
            </w:r>
            <w:r w:rsidRPr="00306796">
              <w:rPr>
                <w:rFonts w:ascii="Verdana" w:hAnsi="Verdana"/>
                <w:i/>
                <w:sz w:val="18"/>
                <w:szCs w:val="20"/>
              </w:rPr>
              <w:t xml:space="preserve"> от тях:</w:t>
            </w:r>
            <w:r w:rsidRPr="00306796">
              <w:rPr>
                <w:rFonts w:ascii="Verdana" w:hAnsi="Verdana"/>
                <w:sz w:val="18"/>
                <w:szCs w:val="20"/>
              </w:rPr>
              <w:t xml:space="preserve"> </w:t>
            </w:r>
          </w:p>
        </w:tc>
        <w:tc>
          <w:tcPr>
            <w:tcW w:w="4645" w:type="dxa"/>
            <w:shd w:val="clear" w:color="auto" w:fill="auto"/>
          </w:tcPr>
          <w:p w14:paraId="01610059" w14:textId="77777777" w:rsidR="00105C71" w:rsidRPr="00306796" w:rsidRDefault="00105C71" w:rsidP="00CE6B74">
            <w:pPr>
              <w:ind w:left="142"/>
              <w:rPr>
                <w:rFonts w:ascii="Verdana" w:hAnsi="Verdana"/>
                <w:b/>
                <w:sz w:val="18"/>
                <w:szCs w:val="20"/>
              </w:rPr>
            </w:pPr>
            <w:r w:rsidRPr="00306796">
              <w:rPr>
                <w:rFonts w:ascii="Verdana" w:hAnsi="Verdana"/>
                <w:sz w:val="18"/>
                <w:szCs w:val="20"/>
              </w:rPr>
              <w:t>[……]</w:t>
            </w:r>
            <w:r w:rsidRPr="00306796">
              <w:rPr>
                <w:rFonts w:ascii="Verdana" w:hAnsi="Verdana"/>
                <w:sz w:val="18"/>
                <w:szCs w:val="20"/>
              </w:rPr>
              <w:br/>
            </w:r>
            <w:r w:rsidRPr="00306796">
              <w:rPr>
                <w:rFonts w:ascii="Verdana" w:hAnsi="Verdana"/>
                <w:sz w:val="18"/>
                <w:szCs w:val="20"/>
              </w:rPr>
              <w:br/>
            </w:r>
            <w:r w:rsidRPr="00306796">
              <w:rPr>
                <w:rFonts w:ascii="Verdana" w:hAnsi="Verdana"/>
                <w:sz w:val="18"/>
                <w:szCs w:val="20"/>
              </w:rPr>
              <w:br/>
              <w:t>[…] [] Да [] Не</w:t>
            </w:r>
            <w:r w:rsidRPr="00306796">
              <w:rPr>
                <w:rStyle w:val="FootnoteReference"/>
                <w:rFonts w:ascii="Verdana" w:hAnsi="Verdana"/>
                <w:sz w:val="18"/>
                <w:szCs w:val="20"/>
              </w:rPr>
              <w:footnoteReference w:id="46"/>
            </w:r>
            <w:r w:rsidRPr="00306796">
              <w:rPr>
                <w:rFonts w:ascii="Verdana" w:hAnsi="Verdana"/>
                <w:sz w:val="18"/>
                <w:szCs w:val="20"/>
              </w:rPr>
              <w:br/>
            </w:r>
            <w:r w:rsidRPr="00306796">
              <w:rPr>
                <w:rFonts w:ascii="Verdana" w:hAnsi="Verdana"/>
                <w:sz w:val="18"/>
                <w:szCs w:val="20"/>
              </w:rPr>
              <w:br/>
            </w:r>
            <w:r w:rsidRPr="00306796">
              <w:rPr>
                <w:rFonts w:ascii="Verdana" w:hAnsi="Verdana"/>
                <w:sz w:val="18"/>
                <w:szCs w:val="20"/>
              </w:rPr>
              <w:br/>
              <w:t>(</w:t>
            </w:r>
            <w:r w:rsidRPr="00306796">
              <w:rPr>
                <w:rFonts w:ascii="Verdana" w:hAnsi="Verdana"/>
                <w:i/>
                <w:sz w:val="18"/>
                <w:szCs w:val="20"/>
              </w:rPr>
              <w:t>уеб адрес, орган или служба, издаващи документа, точно позоваване на документацията</w:t>
            </w:r>
            <w:r w:rsidRPr="00306796">
              <w:rPr>
                <w:rFonts w:ascii="Verdana" w:hAnsi="Verdana"/>
                <w:sz w:val="18"/>
                <w:szCs w:val="20"/>
              </w:rPr>
              <w:t>):</w:t>
            </w:r>
            <w:r w:rsidRPr="00306796">
              <w:rPr>
                <w:rFonts w:ascii="Verdana" w:hAnsi="Verdana"/>
                <w:i/>
                <w:sz w:val="18"/>
                <w:szCs w:val="20"/>
              </w:rPr>
              <w:t xml:space="preserve"> [……][……][……][……]</w:t>
            </w:r>
            <w:r w:rsidRPr="00306796">
              <w:rPr>
                <w:rStyle w:val="FootnoteReference"/>
                <w:rFonts w:ascii="Verdana" w:hAnsi="Verdana"/>
                <w:i/>
                <w:sz w:val="18"/>
                <w:szCs w:val="20"/>
              </w:rPr>
              <w:footnoteReference w:id="47"/>
            </w:r>
          </w:p>
        </w:tc>
      </w:tr>
    </w:tbl>
    <w:p w14:paraId="02AA412E" w14:textId="77777777" w:rsidR="00105C71" w:rsidRPr="00306796" w:rsidRDefault="00105C71" w:rsidP="00CE6B74">
      <w:pPr>
        <w:pStyle w:val="ChapterTitle"/>
        <w:spacing w:before="240" w:after="120"/>
        <w:ind w:left="142"/>
        <w:rPr>
          <w:rFonts w:ascii="Verdana" w:hAnsi="Verdana"/>
          <w:sz w:val="18"/>
          <w:szCs w:val="20"/>
        </w:rPr>
      </w:pPr>
      <w:r w:rsidRPr="00306796">
        <w:rPr>
          <w:rFonts w:ascii="Verdana" w:hAnsi="Verdana"/>
          <w:sz w:val="18"/>
          <w:szCs w:val="20"/>
        </w:rPr>
        <w:t>Част VI: Заключителни положения</w:t>
      </w:r>
    </w:p>
    <w:p w14:paraId="58932962" w14:textId="77777777" w:rsidR="00105C71" w:rsidRPr="00306796" w:rsidRDefault="00105C71" w:rsidP="00CE6B74">
      <w:pPr>
        <w:ind w:left="142"/>
        <w:rPr>
          <w:rFonts w:ascii="Verdana" w:hAnsi="Verdana"/>
          <w:i/>
          <w:sz w:val="18"/>
          <w:szCs w:val="20"/>
        </w:rPr>
      </w:pPr>
      <w:r w:rsidRPr="00306796">
        <w:rPr>
          <w:rFonts w:ascii="Verdana" w:hAnsi="Verdana"/>
          <w:i/>
          <w:sz w:val="18"/>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0A7717D" w14:textId="77777777" w:rsidR="00105C71" w:rsidRPr="00306796" w:rsidRDefault="00105C71" w:rsidP="00CE6B74">
      <w:pPr>
        <w:ind w:left="142"/>
        <w:rPr>
          <w:rFonts w:ascii="Verdana" w:hAnsi="Verdana"/>
          <w:i/>
          <w:sz w:val="18"/>
          <w:szCs w:val="20"/>
        </w:rPr>
      </w:pPr>
      <w:r w:rsidRPr="00306796">
        <w:rPr>
          <w:rFonts w:ascii="Verdana" w:hAnsi="Verdana"/>
          <w:i/>
          <w:sz w:val="18"/>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2B97D75" w14:textId="77777777" w:rsidR="00105C71" w:rsidRPr="00306796" w:rsidRDefault="00105C71" w:rsidP="00CE6B74">
      <w:pPr>
        <w:ind w:left="142"/>
        <w:rPr>
          <w:rFonts w:ascii="Verdana" w:hAnsi="Verdana"/>
          <w:i/>
          <w:sz w:val="18"/>
          <w:szCs w:val="20"/>
        </w:rPr>
      </w:pPr>
      <w:r w:rsidRPr="00306796">
        <w:rPr>
          <w:rFonts w:ascii="Verdana" w:hAnsi="Verdana"/>
          <w:i/>
          <w:sz w:val="18"/>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06796">
        <w:rPr>
          <w:rStyle w:val="FootnoteReference"/>
          <w:rFonts w:ascii="Verdana" w:hAnsi="Verdana"/>
          <w:i/>
          <w:sz w:val="18"/>
          <w:szCs w:val="20"/>
        </w:rPr>
        <w:footnoteReference w:id="48"/>
      </w:r>
      <w:r w:rsidRPr="00306796">
        <w:rPr>
          <w:rFonts w:ascii="Verdana" w:hAnsi="Verdana"/>
          <w:i/>
          <w:sz w:val="18"/>
          <w:szCs w:val="20"/>
        </w:rPr>
        <w:t>; или</w:t>
      </w:r>
    </w:p>
    <w:p w14:paraId="310EE26C" w14:textId="77777777" w:rsidR="00105C71" w:rsidRPr="00306796" w:rsidRDefault="00105C71" w:rsidP="00CE6B74">
      <w:pPr>
        <w:ind w:left="142"/>
        <w:rPr>
          <w:rFonts w:ascii="Verdana" w:hAnsi="Verdana"/>
          <w:i/>
          <w:sz w:val="18"/>
          <w:szCs w:val="20"/>
        </w:rPr>
      </w:pPr>
      <w:r w:rsidRPr="00306796">
        <w:rPr>
          <w:rFonts w:ascii="Verdana" w:hAnsi="Verdana"/>
          <w:i/>
          <w:sz w:val="18"/>
          <w:szCs w:val="20"/>
        </w:rPr>
        <w:t>б) считано от 18 октомври 2018 г. най-късно</w:t>
      </w:r>
      <w:r w:rsidRPr="00306796">
        <w:rPr>
          <w:rStyle w:val="FootnoteReference"/>
          <w:rFonts w:ascii="Verdana" w:hAnsi="Verdana"/>
          <w:i/>
          <w:sz w:val="18"/>
          <w:szCs w:val="20"/>
        </w:rPr>
        <w:footnoteReference w:id="49"/>
      </w:r>
      <w:r w:rsidRPr="00306796">
        <w:rPr>
          <w:rFonts w:ascii="Verdana" w:hAnsi="Verdana"/>
          <w:i/>
          <w:sz w:val="18"/>
          <w:szCs w:val="20"/>
        </w:rPr>
        <w:t>, възлагащият орган или възложителят вече притежава съответната документация</w:t>
      </w:r>
      <w:r w:rsidRPr="00306796">
        <w:rPr>
          <w:rFonts w:ascii="Verdana" w:hAnsi="Verdana"/>
          <w:sz w:val="18"/>
          <w:szCs w:val="20"/>
        </w:rPr>
        <w:t>.</w:t>
      </w:r>
    </w:p>
    <w:p w14:paraId="231118CF" w14:textId="77777777" w:rsidR="00105C71" w:rsidRPr="00306796" w:rsidRDefault="00105C71" w:rsidP="00CE6B74">
      <w:pPr>
        <w:ind w:left="142"/>
        <w:rPr>
          <w:rFonts w:ascii="Verdana" w:hAnsi="Verdana"/>
          <w:i/>
          <w:sz w:val="16"/>
          <w:szCs w:val="18"/>
        </w:rPr>
      </w:pPr>
      <w:r w:rsidRPr="00306796">
        <w:rPr>
          <w:rFonts w:ascii="Verdana" w:hAnsi="Verdana"/>
          <w:i/>
          <w:sz w:val="18"/>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06796">
        <w:rPr>
          <w:rFonts w:ascii="Verdana" w:hAnsi="Verdana"/>
          <w:sz w:val="18"/>
          <w:szCs w:val="20"/>
        </w:rPr>
        <w:t xml:space="preserve"> [посочете процедурата за възлагане на обществена поръчка: (кратко описание, препратка към публикацията в </w:t>
      </w:r>
      <w:r w:rsidRPr="00306796">
        <w:rPr>
          <w:rFonts w:ascii="Verdana" w:hAnsi="Verdana"/>
          <w:i/>
          <w:sz w:val="18"/>
          <w:szCs w:val="20"/>
        </w:rPr>
        <w:t>Официален вестник на Европейския съюз</w:t>
      </w:r>
      <w:r w:rsidRPr="00306796">
        <w:rPr>
          <w:rFonts w:ascii="Verdana" w:hAnsi="Verdana"/>
          <w:sz w:val="18"/>
          <w:szCs w:val="20"/>
        </w:rPr>
        <w:t>, референтен номер)</w:t>
      </w:r>
      <w:r w:rsidRPr="00306796">
        <w:rPr>
          <w:rFonts w:ascii="Verdana" w:hAnsi="Verdana"/>
          <w:sz w:val="16"/>
          <w:szCs w:val="18"/>
        </w:rPr>
        <w:t>].</w:t>
      </w:r>
      <w:r w:rsidRPr="00306796">
        <w:rPr>
          <w:rFonts w:ascii="Verdana" w:hAnsi="Verdana"/>
          <w:i/>
          <w:sz w:val="16"/>
          <w:szCs w:val="18"/>
        </w:rPr>
        <w:t xml:space="preserve"> </w:t>
      </w:r>
    </w:p>
    <w:p w14:paraId="61F1934A" w14:textId="77777777" w:rsidR="00105C71" w:rsidRPr="00306796" w:rsidRDefault="00105C71" w:rsidP="00CE6B74">
      <w:pPr>
        <w:spacing w:before="120"/>
        <w:ind w:left="142"/>
        <w:rPr>
          <w:rFonts w:ascii="Verdana" w:hAnsi="Verdana"/>
          <w:sz w:val="18"/>
          <w:szCs w:val="20"/>
        </w:rPr>
      </w:pPr>
      <w:r w:rsidRPr="00306796">
        <w:rPr>
          <w:rFonts w:ascii="Verdana" w:hAnsi="Verdana"/>
          <w:sz w:val="18"/>
          <w:szCs w:val="20"/>
        </w:rPr>
        <w:t>Дата, място и, когато се изисква или е необходимо, подпис(и):  [……]</w:t>
      </w:r>
    </w:p>
    <w:p w14:paraId="0BAC72C6" w14:textId="77777777" w:rsidR="00A67BF4" w:rsidRDefault="00A67BF4" w:rsidP="00CE6B74">
      <w:pPr>
        <w:keepLines/>
        <w:spacing w:before="120" w:after="120"/>
        <w:ind w:left="142"/>
        <w:jc w:val="center"/>
        <w:rPr>
          <w:rFonts w:ascii="Verdana" w:hAnsi="Verdana"/>
          <w:b/>
          <w:bCs/>
          <w:sz w:val="20"/>
          <w:szCs w:val="20"/>
          <w:highlight w:val="yellow"/>
        </w:rPr>
        <w:sectPr w:rsidR="00A67BF4" w:rsidSect="00CE6B74">
          <w:pgSz w:w="11906" w:h="16838"/>
          <w:pgMar w:top="993" w:right="849" w:bottom="993" w:left="1276" w:header="708" w:footer="598" w:gutter="0"/>
          <w:cols w:space="708"/>
          <w:docGrid w:linePitch="360"/>
        </w:sectPr>
      </w:pPr>
    </w:p>
    <w:p w14:paraId="71BBD731" w14:textId="77777777" w:rsidR="00A67BF4" w:rsidRPr="00A67BF4" w:rsidRDefault="00A67BF4" w:rsidP="00CE6B74">
      <w:pPr>
        <w:ind w:left="142"/>
        <w:jc w:val="right"/>
        <w:rPr>
          <w:rFonts w:ascii="Verdana" w:hAnsi="Verdana"/>
          <w:sz w:val="20"/>
          <w:szCs w:val="20"/>
        </w:rPr>
      </w:pPr>
      <w:bookmarkStart w:id="38" w:name="bookmark0"/>
      <w:r w:rsidRPr="00A67BF4">
        <w:rPr>
          <w:rFonts w:ascii="Verdana" w:hAnsi="Verdana"/>
          <w:b/>
          <w:bCs/>
          <w:i/>
          <w:sz w:val="20"/>
          <w:szCs w:val="20"/>
        </w:rPr>
        <w:lastRenderedPageBreak/>
        <w:t>Образец</w:t>
      </w:r>
    </w:p>
    <w:p w14:paraId="4E3B54A8" w14:textId="77777777" w:rsidR="00A67BF4" w:rsidRPr="00A67BF4" w:rsidRDefault="00A67BF4" w:rsidP="00CE6B74">
      <w:pPr>
        <w:ind w:left="142"/>
        <w:jc w:val="center"/>
        <w:rPr>
          <w:rFonts w:ascii="Verdana" w:hAnsi="Verdana"/>
          <w:sz w:val="20"/>
          <w:szCs w:val="20"/>
        </w:rPr>
      </w:pPr>
    </w:p>
    <w:bookmarkEnd w:id="38"/>
    <w:p w14:paraId="552B9390" w14:textId="77777777" w:rsidR="00A67BF4" w:rsidRPr="00A67BF4" w:rsidRDefault="00A67BF4" w:rsidP="00CE6B74">
      <w:pPr>
        <w:shd w:val="clear" w:color="auto" w:fill="FFFFFF"/>
        <w:ind w:left="142"/>
        <w:jc w:val="center"/>
        <w:outlineLvl w:val="0"/>
        <w:rPr>
          <w:rFonts w:ascii="Verdana" w:hAnsi="Verdana"/>
          <w:b/>
          <w:sz w:val="20"/>
          <w:szCs w:val="20"/>
        </w:rPr>
      </w:pPr>
      <w:r w:rsidRPr="00A67BF4">
        <w:rPr>
          <w:rFonts w:ascii="Verdana" w:hAnsi="Verdana"/>
          <w:b/>
          <w:sz w:val="20"/>
          <w:szCs w:val="20"/>
        </w:rPr>
        <w:t>ПРЕДЛОЖЕНИЕ ЗА ИЗПЪЛНЕНИЕ НА ПОРЪЧКАТА</w:t>
      </w:r>
    </w:p>
    <w:p w14:paraId="03C8CFB0" w14:textId="77777777" w:rsidR="00A67BF4" w:rsidRPr="00A67BF4" w:rsidRDefault="00A67BF4" w:rsidP="00CE6B74">
      <w:pPr>
        <w:shd w:val="clear" w:color="auto" w:fill="FFFFFF"/>
        <w:ind w:left="142"/>
        <w:jc w:val="center"/>
        <w:rPr>
          <w:rFonts w:ascii="Verdana" w:hAnsi="Verdana"/>
          <w:b/>
          <w:sz w:val="20"/>
          <w:szCs w:val="20"/>
        </w:rPr>
      </w:pPr>
    </w:p>
    <w:p w14:paraId="49D43448" w14:textId="77777777" w:rsidR="00A67BF4" w:rsidRPr="00A67BF4" w:rsidRDefault="00A67BF4" w:rsidP="00CE6B74">
      <w:pPr>
        <w:shd w:val="clear" w:color="auto" w:fill="FFFFFF"/>
        <w:ind w:left="142"/>
        <w:jc w:val="center"/>
        <w:rPr>
          <w:rFonts w:ascii="Verdana" w:hAnsi="Verdana"/>
          <w:b/>
          <w:sz w:val="20"/>
          <w:szCs w:val="20"/>
        </w:rPr>
      </w:pPr>
    </w:p>
    <w:p w14:paraId="6CE68179" w14:textId="77777777" w:rsidR="00A67BF4" w:rsidRPr="00A67BF4" w:rsidRDefault="00A67BF4" w:rsidP="00CE6B74">
      <w:pPr>
        <w:ind w:left="142"/>
        <w:jc w:val="center"/>
        <w:rPr>
          <w:rFonts w:ascii="Verdana" w:hAnsi="Verdana"/>
          <w:sz w:val="20"/>
          <w:szCs w:val="20"/>
        </w:rPr>
      </w:pPr>
      <w:r w:rsidRPr="00A67BF4">
        <w:rPr>
          <w:rFonts w:ascii="Verdana" w:hAnsi="Verdana"/>
          <w:sz w:val="20"/>
          <w:szCs w:val="20"/>
        </w:rPr>
        <w:t>Долуподписаният/ата/…………..……………………………………………………………….</w:t>
      </w:r>
    </w:p>
    <w:p w14:paraId="6201FE8F" w14:textId="77777777" w:rsidR="00A67BF4" w:rsidRPr="00A67BF4" w:rsidRDefault="00A67BF4" w:rsidP="00CE6B74">
      <w:pPr>
        <w:ind w:left="142"/>
        <w:jc w:val="center"/>
        <w:rPr>
          <w:rFonts w:ascii="Verdana" w:hAnsi="Verdana"/>
          <w:sz w:val="20"/>
          <w:szCs w:val="20"/>
          <w:vertAlign w:val="superscript"/>
        </w:rPr>
      </w:pPr>
      <w:r w:rsidRPr="00A67BF4">
        <w:rPr>
          <w:rFonts w:ascii="Verdana" w:hAnsi="Verdana"/>
          <w:sz w:val="20"/>
          <w:szCs w:val="20"/>
          <w:vertAlign w:val="superscript"/>
        </w:rPr>
        <w:t>/собствено бащино фамилно име /</w:t>
      </w:r>
    </w:p>
    <w:p w14:paraId="018F9AAE" w14:textId="77777777" w:rsidR="00A67BF4" w:rsidRPr="00A67BF4" w:rsidRDefault="00A67BF4" w:rsidP="00CE6B74">
      <w:pPr>
        <w:widowControl w:val="0"/>
        <w:autoSpaceDE w:val="0"/>
        <w:autoSpaceDN w:val="0"/>
        <w:adjustRightInd w:val="0"/>
        <w:spacing w:before="120"/>
        <w:ind w:left="142"/>
        <w:jc w:val="both"/>
        <w:rPr>
          <w:rFonts w:ascii="Verdana" w:hAnsi="Verdana"/>
          <w:sz w:val="20"/>
          <w:szCs w:val="20"/>
        </w:rPr>
      </w:pPr>
      <w:r w:rsidRPr="00A67BF4">
        <w:rPr>
          <w:rFonts w:ascii="Verdana" w:hAnsi="Verdana"/>
          <w:sz w:val="20"/>
          <w:szCs w:val="20"/>
        </w:rPr>
        <w:t>в качеството си на ………………………………………………………………………………...</w:t>
      </w:r>
    </w:p>
    <w:p w14:paraId="7D2DB9CF" w14:textId="77777777" w:rsidR="00A67BF4" w:rsidRPr="00A67BF4" w:rsidRDefault="00A67BF4" w:rsidP="00CE6B74">
      <w:pPr>
        <w:widowControl w:val="0"/>
        <w:autoSpaceDE w:val="0"/>
        <w:autoSpaceDN w:val="0"/>
        <w:adjustRightInd w:val="0"/>
        <w:ind w:left="142"/>
        <w:jc w:val="center"/>
        <w:rPr>
          <w:rFonts w:ascii="Verdana" w:hAnsi="Verdana"/>
          <w:sz w:val="20"/>
          <w:szCs w:val="20"/>
          <w:vertAlign w:val="superscript"/>
        </w:rPr>
      </w:pPr>
      <w:r w:rsidRPr="00A67BF4">
        <w:rPr>
          <w:rFonts w:ascii="Verdana" w:hAnsi="Verdana"/>
          <w:i/>
          <w:sz w:val="20"/>
          <w:szCs w:val="20"/>
          <w:vertAlign w:val="superscript"/>
        </w:rPr>
        <w:t>/посочва се качеството на лицето</w:t>
      </w:r>
      <w:r w:rsidRPr="00A67BF4">
        <w:rPr>
          <w:rFonts w:ascii="Verdana" w:hAnsi="Verdana"/>
          <w:sz w:val="20"/>
          <w:szCs w:val="20"/>
          <w:vertAlign w:val="superscript"/>
        </w:rPr>
        <w:t>/</w:t>
      </w:r>
    </w:p>
    <w:p w14:paraId="5E3E27AB" w14:textId="77777777" w:rsidR="00A67BF4" w:rsidRPr="00A67BF4" w:rsidRDefault="00A67BF4" w:rsidP="00CE6B74">
      <w:pPr>
        <w:spacing w:before="120"/>
        <w:ind w:left="142"/>
        <w:jc w:val="both"/>
        <w:rPr>
          <w:rFonts w:ascii="Verdana" w:hAnsi="Verdana"/>
          <w:sz w:val="20"/>
          <w:szCs w:val="20"/>
        </w:rPr>
      </w:pPr>
      <w:r w:rsidRPr="00A67BF4">
        <w:rPr>
          <w:rFonts w:ascii="Verdana" w:hAnsi="Verdana"/>
          <w:sz w:val="20"/>
          <w:szCs w:val="20"/>
        </w:rPr>
        <w:t>в ………………………………………..………………………………………………………........</w:t>
      </w:r>
    </w:p>
    <w:p w14:paraId="1184BF0A" w14:textId="77777777" w:rsidR="00A67BF4" w:rsidRPr="00A67BF4" w:rsidRDefault="00A67BF4" w:rsidP="00CE6B74">
      <w:pPr>
        <w:ind w:left="142"/>
        <w:jc w:val="center"/>
        <w:rPr>
          <w:rFonts w:ascii="Verdana" w:hAnsi="Verdana"/>
          <w:sz w:val="20"/>
          <w:szCs w:val="20"/>
          <w:vertAlign w:val="superscript"/>
        </w:rPr>
      </w:pPr>
      <w:r w:rsidRPr="00A67BF4">
        <w:rPr>
          <w:rFonts w:ascii="Verdana" w:hAnsi="Verdana"/>
          <w:sz w:val="20"/>
          <w:szCs w:val="20"/>
          <w:vertAlign w:val="superscript"/>
        </w:rPr>
        <w:t>/наименование на участника/</w:t>
      </w:r>
    </w:p>
    <w:p w14:paraId="2CA19609" w14:textId="77777777" w:rsidR="00A67BF4" w:rsidRPr="00A67BF4" w:rsidRDefault="00A67BF4" w:rsidP="00CE6B74">
      <w:pPr>
        <w:ind w:left="142"/>
        <w:jc w:val="both"/>
        <w:rPr>
          <w:rFonts w:ascii="Verdana" w:hAnsi="Verdana"/>
          <w:b/>
          <w:sz w:val="20"/>
          <w:szCs w:val="20"/>
        </w:rPr>
      </w:pPr>
    </w:p>
    <w:p w14:paraId="4E05A1F9" w14:textId="77777777" w:rsidR="00A67BF4" w:rsidRPr="00A67BF4" w:rsidRDefault="00A67BF4" w:rsidP="00CE6B74">
      <w:pPr>
        <w:ind w:left="142"/>
        <w:jc w:val="both"/>
        <w:outlineLvl w:val="0"/>
        <w:rPr>
          <w:rFonts w:ascii="Verdana" w:hAnsi="Verdana"/>
          <w:b/>
          <w:bCs/>
          <w:sz w:val="20"/>
          <w:szCs w:val="20"/>
          <w:lang w:bidi="bg-BG"/>
        </w:rPr>
      </w:pPr>
      <w:r w:rsidRPr="00A67BF4">
        <w:rPr>
          <w:rFonts w:ascii="Verdana" w:hAnsi="Verdana"/>
          <w:sz w:val="20"/>
          <w:szCs w:val="20"/>
        </w:rPr>
        <w:t xml:space="preserve">Относно: </w:t>
      </w:r>
      <w:r w:rsidRPr="00A67BF4">
        <w:rPr>
          <w:rFonts w:ascii="Verdana" w:hAnsi="Verdana"/>
          <w:sz w:val="20"/>
          <w:szCs w:val="20"/>
          <w:lang w:bidi="bg-BG"/>
        </w:rPr>
        <w:t xml:space="preserve">Процедура за възлагане на обществена поръчка </w:t>
      </w:r>
      <w:r w:rsidRPr="00A67BF4">
        <w:rPr>
          <w:rFonts w:ascii="Verdana" w:hAnsi="Verdana"/>
          <w:b/>
          <w:sz w:val="20"/>
          <w:szCs w:val="20"/>
          <w:lang w:bidi="bg-BG"/>
        </w:rPr>
        <w:t>ТТ0019</w:t>
      </w:r>
      <w:r w:rsidR="0033322A">
        <w:rPr>
          <w:rFonts w:ascii="Verdana" w:hAnsi="Verdana"/>
          <w:b/>
          <w:sz w:val="20"/>
          <w:szCs w:val="20"/>
          <w:lang w:bidi="bg-BG"/>
        </w:rPr>
        <w:t>23</w:t>
      </w:r>
      <w:r w:rsidRPr="00A67BF4">
        <w:rPr>
          <w:rFonts w:ascii="Verdana" w:hAnsi="Verdana"/>
          <w:b/>
          <w:sz w:val="20"/>
          <w:szCs w:val="20"/>
          <w:lang w:val="ru-RU" w:bidi="bg-BG"/>
        </w:rPr>
        <w:t xml:space="preserve"> </w:t>
      </w:r>
      <w:r w:rsidRPr="00A67BF4">
        <w:rPr>
          <w:rFonts w:ascii="Verdana" w:hAnsi="Verdana"/>
          <w:sz w:val="20"/>
          <w:szCs w:val="20"/>
          <w:lang w:bidi="bg-BG"/>
        </w:rPr>
        <w:t xml:space="preserve"> с предмет </w:t>
      </w:r>
    </w:p>
    <w:p w14:paraId="4923AAF8" w14:textId="77777777" w:rsidR="00A67BF4" w:rsidRPr="00A67BF4" w:rsidRDefault="00A67BF4" w:rsidP="0033322A">
      <w:pPr>
        <w:ind w:left="142"/>
        <w:jc w:val="both"/>
        <w:outlineLvl w:val="0"/>
        <w:rPr>
          <w:rFonts w:ascii="Verdana" w:hAnsi="Verdana"/>
          <w:b/>
          <w:bCs/>
          <w:sz w:val="20"/>
          <w:szCs w:val="20"/>
          <w:lang w:bidi="bg-BG"/>
        </w:rPr>
      </w:pPr>
      <w:r w:rsidRPr="00A67BF4">
        <w:rPr>
          <w:rFonts w:ascii="Verdana" w:hAnsi="Verdana"/>
          <w:b/>
          <w:bCs/>
          <w:sz w:val="20"/>
          <w:szCs w:val="20"/>
          <w:lang w:bidi="bg-BG"/>
        </w:rPr>
        <w:t>„</w:t>
      </w:r>
      <w:r w:rsidR="0033322A" w:rsidRPr="0033322A">
        <w:rPr>
          <w:rFonts w:ascii="Verdana" w:hAnsi="Verdana"/>
          <w:b/>
          <w:sz w:val="20"/>
          <w:szCs w:val="20"/>
        </w:rPr>
        <w:t>Доставка и сервиз на автомобилни</w:t>
      </w:r>
      <w:r w:rsidR="0033322A">
        <w:rPr>
          <w:rFonts w:ascii="Verdana" w:hAnsi="Verdana"/>
          <w:b/>
          <w:sz w:val="20"/>
          <w:szCs w:val="20"/>
        </w:rPr>
        <w:t xml:space="preserve"> </w:t>
      </w:r>
      <w:r w:rsidR="0033322A" w:rsidRPr="0033322A">
        <w:rPr>
          <w:rFonts w:ascii="Verdana" w:hAnsi="Verdana"/>
          <w:b/>
          <w:sz w:val="20"/>
          <w:szCs w:val="20"/>
        </w:rPr>
        <w:t>гуми за леки автомобили, лекотоварни автомобили и автомобили 4х4</w:t>
      </w:r>
      <w:r w:rsidRPr="00A67BF4">
        <w:rPr>
          <w:rFonts w:ascii="Verdana" w:hAnsi="Verdana"/>
          <w:b/>
          <w:bCs/>
          <w:sz w:val="20"/>
          <w:szCs w:val="20"/>
          <w:lang w:bidi="bg-BG"/>
        </w:rPr>
        <w:t>“</w:t>
      </w:r>
    </w:p>
    <w:p w14:paraId="7862B9F1" w14:textId="77777777" w:rsidR="00A67BF4" w:rsidRPr="00A67BF4" w:rsidRDefault="00A67BF4" w:rsidP="00CE6B74">
      <w:pPr>
        <w:ind w:left="142"/>
        <w:jc w:val="both"/>
        <w:rPr>
          <w:rFonts w:ascii="Verdana" w:hAnsi="Verdana"/>
          <w:bCs/>
          <w:sz w:val="20"/>
          <w:szCs w:val="20"/>
        </w:rPr>
      </w:pPr>
    </w:p>
    <w:p w14:paraId="7E84482F" w14:textId="77777777" w:rsidR="00A67BF4" w:rsidRPr="00A67BF4" w:rsidRDefault="00A67BF4" w:rsidP="00CE6B74">
      <w:pPr>
        <w:shd w:val="clear" w:color="auto" w:fill="FFFFFF"/>
        <w:ind w:left="142"/>
        <w:jc w:val="center"/>
        <w:rPr>
          <w:rFonts w:ascii="Verdana" w:hAnsi="Verdana"/>
          <w:color w:val="808080"/>
          <w:sz w:val="20"/>
          <w:szCs w:val="20"/>
        </w:rPr>
      </w:pPr>
      <w:r w:rsidRPr="00A67BF4">
        <w:rPr>
          <w:rFonts w:ascii="Verdana" w:hAnsi="Verdana"/>
          <w:i/>
          <w:color w:val="333333"/>
          <w:sz w:val="20"/>
          <w:szCs w:val="20"/>
        </w:rPr>
        <w:t xml:space="preserve"> </w:t>
      </w:r>
    </w:p>
    <w:p w14:paraId="33D23A2C" w14:textId="77777777" w:rsidR="00A67BF4" w:rsidRPr="00A67BF4" w:rsidRDefault="00A67BF4" w:rsidP="00CE6B74">
      <w:pPr>
        <w:pStyle w:val="BodyText"/>
        <w:shd w:val="clear" w:color="auto" w:fill="FFFFFF"/>
        <w:spacing w:line="276" w:lineRule="auto"/>
        <w:ind w:left="142" w:firstLine="720"/>
        <w:outlineLvl w:val="0"/>
        <w:rPr>
          <w:rFonts w:ascii="Verdana" w:hAnsi="Verdana"/>
          <w:b w:val="0"/>
          <w:bCs/>
          <w:sz w:val="20"/>
          <w:lang w:val="bg-BG"/>
        </w:rPr>
      </w:pPr>
      <w:r w:rsidRPr="00A67BF4">
        <w:rPr>
          <w:rFonts w:ascii="Verdana" w:hAnsi="Verdana"/>
          <w:bCs/>
          <w:i w:val="0"/>
          <w:sz w:val="20"/>
          <w:lang w:val="bg-BG"/>
        </w:rPr>
        <w:t>УВАЖАЕМИ ДАМИ И ГОСПОДА</w:t>
      </w:r>
      <w:r w:rsidRPr="00A67BF4">
        <w:rPr>
          <w:rFonts w:ascii="Verdana" w:hAnsi="Verdana"/>
          <w:bCs/>
          <w:sz w:val="20"/>
          <w:lang w:val="bg-BG"/>
        </w:rPr>
        <w:t>,</w:t>
      </w:r>
    </w:p>
    <w:p w14:paraId="230E70A5" w14:textId="77777777" w:rsidR="00A67BF4" w:rsidRPr="00A67BF4" w:rsidRDefault="00A67BF4" w:rsidP="00CE6B74">
      <w:pPr>
        <w:pStyle w:val="BodyText"/>
        <w:shd w:val="clear" w:color="auto" w:fill="FFFFFF"/>
        <w:spacing w:line="276" w:lineRule="auto"/>
        <w:ind w:left="142" w:firstLine="720"/>
        <w:outlineLvl w:val="0"/>
        <w:rPr>
          <w:rFonts w:ascii="Verdana" w:hAnsi="Verdana"/>
          <w:b w:val="0"/>
          <w:bCs/>
          <w:sz w:val="20"/>
          <w:lang w:val="bg-BG"/>
        </w:rPr>
      </w:pPr>
    </w:p>
    <w:p w14:paraId="7C04286E" w14:textId="77777777" w:rsidR="00A67BF4" w:rsidRPr="00A67BF4" w:rsidRDefault="00A67BF4" w:rsidP="00CE6B74">
      <w:pPr>
        <w:shd w:val="clear" w:color="auto" w:fill="FFFFFF"/>
        <w:spacing w:before="120" w:after="120" w:line="360" w:lineRule="auto"/>
        <w:ind w:left="142" w:firstLine="709"/>
        <w:jc w:val="both"/>
        <w:rPr>
          <w:rFonts w:ascii="Verdana" w:hAnsi="Verdana"/>
          <w:b/>
          <w:sz w:val="20"/>
          <w:szCs w:val="20"/>
        </w:rPr>
      </w:pPr>
      <w:r w:rsidRPr="00A67BF4">
        <w:rPr>
          <w:rFonts w:ascii="Verdana" w:hAnsi="Verdana"/>
          <w:sz w:val="20"/>
          <w:szCs w:val="20"/>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A67BF4">
        <w:rPr>
          <w:rFonts w:ascii="Verdana" w:hAnsi="Verdana" w:cs="Tahoma"/>
          <w:color w:val="000000"/>
          <w:sz w:val="20"/>
          <w:szCs w:val="20"/>
        </w:rPr>
        <w:t xml:space="preserve"> в проекта на договор и неговите раздели - срокове, технически спецификации и изисквания на възложителя</w:t>
      </w:r>
      <w:r w:rsidRPr="00A67BF4">
        <w:rPr>
          <w:rFonts w:ascii="Verdana" w:hAnsi="Verdana"/>
          <w:sz w:val="20"/>
          <w:szCs w:val="20"/>
        </w:rPr>
        <w:t>.</w:t>
      </w:r>
    </w:p>
    <w:p w14:paraId="468FF088" w14:textId="77777777" w:rsidR="00A67BF4" w:rsidRPr="00A67BF4" w:rsidRDefault="00A67BF4" w:rsidP="00CE6B74">
      <w:pPr>
        <w:shd w:val="clear" w:color="auto" w:fill="FFFFFF"/>
        <w:ind w:left="142" w:firstLine="709"/>
        <w:jc w:val="both"/>
        <w:rPr>
          <w:rFonts w:ascii="Verdana" w:hAnsi="Verdana"/>
          <w:bCs/>
          <w:color w:val="000000"/>
          <w:sz w:val="20"/>
          <w:szCs w:val="20"/>
        </w:rPr>
      </w:pPr>
      <w:r w:rsidRPr="00A67BF4">
        <w:rPr>
          <w:rFonts w:ascii="Verdana" w:hAnsi="Verdana"/>
          <w:sz w:val="20"/>
          <w:szCs w:val="20"/>
        </w:rPr>
        <w:tab/>
      </w:r>
    </w:p>
    <w:p w14:paraId="1B0B72E4" w14:textId="77777777" w:rsidR="00A67BF4" w:rsidRPr="00A67BF4" w:rsidRDefault="00A67BF4" w:rsidP="00CE6B74">
      <w:pPr>
        <w:shd w:val="clear" w:color="auto" w:fill="FFFFFF"/>
        <w:ind w:left="142" w:firstLine="360"/>
        <w:jc w:val="both"/>
        <w:rPr>
          <w:rFonts w:ascii="Verdana" w:hAnsi="Verdana"/>
          <w:sz w:val="20"/>
          <w:szCs w:val="20"/>
        </w:rPr>
      </w:pPr>
      <w:r w:rsidRPr="00A67BF4">
        <w:rPr>
          <w:rFonts w:ascii="Verdana" w:hAnsi="Verdana"/>
          <w:sz w:val="20"/>
          <w:szCs w:val="20"/>
        </w:rPr>
        <w:t>Известна ми е отговорността по чл.313 от Наказателния кодекс за посочване на неверни данни.</w:t>
      </w:r>
    </w:p>
    <w:p w14:paraId="2143545F" w14:textId="77777777" w:rsidR="00A67BF4" w:rsidRPr="00A67BF4" w:rsidRDefault="00A67BF4" w:rsidP="00CE6B74">
      <w:pPr>
        <w:shd w:val="clear" w:color="auto" w:fill="FFFFFF"/>
        <w:ind w:left="142"/>
        <w:jc w:val="both"/>
        <w:rPr>
          <w:rFonts w:ascii="Verdana" w:hAnsi="Verdana"/>
          <w:sz w:val="20"/>
          <w:szCs w:val="20"/>
        </w:rPr>
      </w:pPr>
    </w:p>
    <w:p w14:paraId="2F087530" w14:textId="77777777" w:rsidR="00A67BF4" w:rsidRPr="00A67BF4" w:rsidRDefault="00A67BF4" w:rsidP="00CE6B74">
      <w:pPr>
        <w:shd w:val="clear" w:color="auto" w:fill="FFFFFF"/>
        <w:ind w:left="142"/>
        <w:jc w:val="both"/>
        <w:rPr>
          <w:rFonts w:ascii="Verdana" w:hAnsi="Verdana"/>
          <w:b/>
          <w:sz w:val="20"/>
          <w:szCs w:val="20"/>
        </w:rPr>
      </w:pPr>
      <w:r w:rsidRPr="00A67BF4">
        <w:rPr>
          <w:rFonts w:ascii="Verdana" w:hAnsi="Verdana"/>
          <w:b/>
          <w:sz w:val="20"/>
          <w:szCs w:val="20"/>
        </w:rPr>
        <w:t>Дата: ..............................         Подпис и печат: ................................</w:t>
      </w:r>
    </w:p>
    <w:p w14:paraId="72848083" w14:textId="77777777" w:rsidR="00A67BF4" w:rsidRPr="00A67BF4" w:rsidRDefault="00A67BF4" w:rsidP="00CE6B74">
      <w:pPr>
        <w:shd w:val="clear" w:color="auto" w:fill="FFFFFF"/>
        <w:ind w:left="142" w:right="70" w:firstLine="709"/>
        <w:jc w:val="both"/>
        <w:rPr>
          <w:rFonts w:ascii="Verdana" w:hAnsi="Verdana"/>
          <w:sz w:val="20"/>
          <w:szCs w:val="20"/>
        </w:rPr>
      </w:pPr>
      <w:r w:rsidRPr="00A67BF4">
        <w:rPr>
          <w:rFonts w:ascii="Verdana" w:hAnsi="Verdana"/>
          <w:b/>
          <w:sz w:val="20"/>
          <w:szCs w:val="20"/>
        </w:rPr>
        <w:tab/>
      </w:r>
      <w:r w:rsidRPr="00A67BF4">
        <w:rPr>
          <w:rFonts w:ascii="Verdana" w:hAnsi="Verdana"/>
          <w:b/>
          <w:sz w:val="20"/>
          <w:szCs w:val="20"/>
        </w:rPr>
        <w:tab/>
      </w:r>
      <w:r w:rsidRPr="00A67BF4">
        <w:rPr>
          <w:rFonts w:ascii="Verdana" w:hAnsi="Verdana"/>
          <w:b/>
          <w:sz w:val="20"/>
          <w:szCs w:val="20"/>
        </w:rPr>
        <w:tab/>
      </w:r>
      <w:r w:rsidRPr="00A67BF4">
        <w:rPr>
          <w:rFonts w:ascii="Verdana" w:hAnsi="Verdana"/>
          <w:b/>
          <w:sz w:val="20"/>
          <w:szCs w:val="20"/>
        </w:rPr>
        <w:tab/>
      </w:r>
      <w:r w:rsidRPr="00A67BF4">
        <w:rPr>
          <w:rFonts w:ascii="Verdana" w:hAnsi="Verdana"/>
          <w:b/>
          <w:sz w:val="20"/>
          <w:szCs w:val="20"/>
        </w:rPr>
        <w:tab/>
      </w:r>
      <w:r w:rsidRPr="00A67BF4">
        <w:rPr>
          <w:rFonts w:ascii="Verdana" w:hAnsi="Verdana"/>
          <w:b/>
          <w:sz w:val="20"/>
          <w:szCs w:val="20"/>
        </w:rPr>
        <w:tab/>
      </w:r>
    </w:p>
    <w:p w14:paraId="604305C4" w14:textId="77777777" w:rsidR="00A67BF4" w:rsidRPr="00A67BF4" w:rsidRDefault="00A67BF4" w:rsidP="00CE6B74">
      <w:pPr>
        <w:overflowPunct w:val="0"/>
        <w:autoSpaceDE w:val="0"/>
        <w:autoSpaceDN w:val="0"/>
        <w:adjustRightInd w:val="0"/>
        <w:spacing w:before="120" w:after="120"/>
        <w:ind w:left="142" w:firstLine="57"/>
        <w:jc w:val="right"/>
        <w:outlineLvl w:val="0"/>
        <w:rPr>
          <w:rFonts w:ascii="Verdana" w:hAnsi="Verdana"/>
          <w:b/>
          <w:sz w:val="20"/>
          <w:szCs w:val="20"/>
        </w:rPr>
      </w:pPr>
    </w:p>
    <w:p w14:paraId="06412ADD" w14:textId="77777777" w:rsidR="00A67BF4" w:rsidRPr="00A67BF4" w:rsidRDefault="00A67BF4" w:rsidP="00CE6B74">
      <w:pPr>
        <w:overflowPunct w:val="0"/>
        <w:autoSpaceDE w:val="0"/>
        <w:autoSpaceDN w:val="0"/>
        <w:adjustRightInd w:val="0"/>
        <w:spacing w:before="120" w:after="120"/>
        <w:ind w:left="142" w:firstLine="57"/>
        <w:jc w:val="right"/>
        <w:outlineLvl w:val="0"/>
        <w:rPr>
          <w:rFonts w:ascii="Verdana" w:hAnsi="Verdana"/>
          <w:b/>
          <w:i/>
          <w:sz w:val="20"/>
          <w:szCs w:val="20"/>
        </w:rPr>
      </w:pPr>
      <w:r w:rsidRPr="00A67BF4">
        <w:rPr>
          <w:rFonts w:ascii="Verdana" w:hAnsi="Verdana"/>
          <w:b/>
          <w:i/>
          <w:sz w:val="20"/>
          <w:szCs w:val="20"/>
        </w:rPr>
        <w:t xml:space="preserve"> </w:t>
      </w:r>
    </w:p>
    <w:p w14:paraId="0D162107" w14:textId="77777777" w:rsidR="00A67BF4" w:rsidRPr="00A67BF4" w:rsidRDefault="00A67BF4" w:rsidP="00CE6B74">
      <w:pPr>
        <w:ind w:left="142"/>
        <w:rPr>
          <w:rFonts w:ascii="Verdana" w:hAnsi="Verdana"/>
          <w:sz w:val="20"/>
          <w:szCs w:val="20"/>
        </w:rPr>
      </w:pPr>
      <w:r w:rsidRPr="00A67BF4">
        <w:rPr>
          <w:rFonts w:ascii="Verdana" w:hAnsi="Verdana"/>
          <w:i/>
          <w:sz w:val="20"/>
          <w:szCs w:val="20"/>
        </w:rPr>
        <w:t>Документът се подписва от законния представител на участника или от надлежно упълномощено лице</w:t>
      </w:r>
    </w:p>
    <w:p w14:paraId="24FDBA9F" w14:textId="77777777" w:rsidR="00DF1FA2" w:rsidRDefault="00DF1FA2" w:rsidP="00CE6B74">
      <w:pPr>
        <w:keepLines/>
        <w:spacing w:before="120" w:after="120"/>
        <w:ind w:left="142"/>
        <w:jc w:val="center"/>
        <w:rPr>
          <w:rFonts w:ascii="Verdana" w:hAnsi="Verdana"/>
          <w:b/>
          <w:bCs/>
          <w:sz w:val="20"/>
          <w:szCs w:val="20"/>
          <w:highlight w:val="yellow"/>
        </w:rPr>
        <w:sectPr w:rsidR="00DF1FA2" w:rsidSect="00306796">
          <w:pgSz w:w="11906" w:h="16838"/>
          <w:pgMar w:top="992" w:right="851" w:bottom="992" w:left="1276" w:header="709" w:footer="595" w:gutter="0"/>
          <w:cols w:space="708"/>
          <w:vAlign w:val="both"/>
          <w:docGrid w:linePitch="360"/>
        </w:sectPr>
      </w:pPr>
    </w:p>
    <w:p w14:paraId="49C6E1BD" w14:textId="77777777" w:rsidR="004C4D47" w:rsidRPr="00475B8B" w:rsidRDefault="004C4D47" w:rsidP="004C4D47">
      <w:pPr>
        <w:keepLines/>
        <w:ind w:left="624"/>
        <w:jc w:val="right"/>
        <w:rPr>
          <w:rFonts w:ascii="Verdana" w:hAnsi="Verdana"/>
          <w:b/>
          <w:bCs/>
          <w:sz w:val="20"/>
          <w:szCs w:val="20"/>
        </w:rPr>
      </w:pPr>
      <w:r w:rsidRPr="00475B8B">
        <w:rPr>
          <w:rFonts w:ascii="Verdana" w:hAnsi="Verdana"/>
          <w:b/>
          <w:bCs/>
          <w:sz w:val="20"/>
          <w:szCs w:val="20"/>
        </w:rPr>
        <w:lastRenderedPageBreak/>
        <w:t>Образец</w:t>
      </w:r>
    </w:p>
    <w:p w14:paraId="6DCEFE67" w14:textId="77777777" w:rsidR="004C4D47" w:rsidRPr="00475B8B" w:rsidRDefault="004C4D47" w:rsidP="004C4D47">
      <w:pPr>
        <w:keepLines/>
        <w:jc w:val="center"/>
        <w:rPr>
          <w:rFonts w:ascii="Verdana" w:hAnsi="Verdana"/>
          <w:b/>
          <w:bCs/>
          <w:sz w:val="20"/>
          <w:szCs w:val="20"/>
        </w:rPr>
      </w:pPr>
      <w:r w:rsidRPr="00475B8B">
        <w:rPr>
          <w:rFonts w:ascii="Verdana" w:hAnsi="Verdana"/>
          <w:b/>
          <w:bCs/>
          <w:sz w:val="20"/>
          <w:szCs w:val="20"/>
        </w:rPr>
        <w:t xml:space="preserve">ДЕКЛАРАЦИЯ </w:t>
      </w:r>
    </w:p>
    <w:p w14:paraId="3902A117" w14:textId="77777777" w:rsidR="004C4D47" w:rsidRPr="00475B8B" w:rsidRDefault="004C4D47" w:rsidP="004C4D47">
      <w:pPr>
        <w:keepLines/>
        <w:jc w:val="center"/>
        <w:rPr>
          <w:rFonts w:ascii="Verdana" w:hAnsi="Verdana"/>
          <w:b/>
          <w:bCs/>
          <w:sz w:val="20"/>
          <w:szCs w:val="20"/>
        </w:rPr>
      </w:pPr>
      <w:r w:rsidRPr="00475B8B">
        <w:rPr>
          <w:rFonts w:ascii="Verdana" w:hAnsi="Verdana"/>
          <w:b/>
          <w:bCs/>
          <w:sz w:val="20"/>
          <w:szCs w:val="20"/>
        </w:rPr>
        <w:t xml:space="preserve">ЗА СЪГЛАСИЕ С КЛАУЗИТЕ В ПРОЕКТА НА ДОГОВОР </w:t>
      </w:r>
    </w:p>
    <w:p w14:paraId="34EAC9F2" w14:textId="77777777" w:rsidR="004C4D47" w:rsidRPr="00475B8B" w:rsidRDefault="004C4D47" w:rsidP="004C4D47">
      <w:pPr>
        <w:keepLines/>
        <w:spacing w:before="120" w:after="120"/>
        <w:rPr>
          <w:rFonts w:ascii="Verdana" w:hAnsi="Verdana"/>
          <w:b/>
          <w:bCs/>
          <w:sz w:val="20"/>
          <w:szCs w:val="20"/>
        </w:rPr>
      </w:pPr>
    </w:p>
    <w:p w14:paraId="2E52138B" w14:textId="77777777" w:rsidR="004C4D47" w:rsidRPr="00475B8B" w:rsidRDefault="004C4D47" w:rsidP="004C4D47">
      <w:pPr>
        <w:keepLines/>
        <w:jc w:val="both"/>
        <w:rPr>
          <w:rFonts w:ascii="Verdana" w:hAnsi="Verdana"/>
          <w:bCs/>
          <w:sz w:val="20"/>
          <w:szCs w:val="20"/>
        </w:rPr>
      </w:pPr>
    </w:p>
    <w:p w14:paraId="1DC4920A" w14:textId="77777777" w:rsidR="004C4D47" w:rsidRPr="00475B8B" w:rsidRDefault="004C4D47" w:rsidP="004C4D47">
      <w:pPr>
        <w:jc w:val="both"/>
        <w:rPr>
          <w:rFonts w:ascii="Verdana" w:hAnsi="Verdana"/>
          <w:sz w:val="20"/>
          <w:szCs w:val="20"/>
        </w:rPr>
      </w:pPr>
      <w:r w:rsidRPr="00475B8B">
        <w:rPr>
          <w:rFonts w:ascii="Verdana" w:hAnsi="Verdana"/>
          <w:sz w:val="20"/>
          <w:szCs w:val="20"/>
        </w:rPr>
        <w:t>Долуподписаният/ата/ …………………………………………………………………………………...</w:t>
      </w:r>
      <w:r w:rsidRPr="00475B8B">
        <w:rPr>
          <w:rFonts w:ascii="Verdana" w:hAnsi="Verdana"/>
          <w:sz w:val="20"/>
          <w:szCs w:val="20"/>
        </w:rPr>
        <w:tab/>
      </w:r>
    </w:p>
    <w:p w14:paraId="19235B9B" w14:textId="77777777" w:rsidR="004C4D47" w:rsidRPr="00475B8B" w:rsidRDefault="004C4D47" w:rsidP="004C4D47">
      <w:pPr>
        <w:jc w:val="center"/>
        <w:rPr>
          <w:rFonts w:ascii="Verdana" w:hAnsi="Verdana"/>
          <w:sz w:val="20"/>
          <w:szCs w:val="20"/>
          <w:vertAlign w:val="superscript"/>
        </w:rPr>
      </w:pPr>
      <w:r w:rsidRPr="00475B8B">
        <w:rPr>
          <w:rFonts w:ascii="Verdana" w:hAnsi="Verdana"/>
          <w:sz w:val="20"/>
          <w:szCs w:val="20"/>
          <w:vertAlign w:val="superscript"/>
        </w:rPr>
        <w:t>/собствено бащино фамилно име /</w:t>
      </w:r>
    </w:p>
    <w:p w14:paraId="7C7E1834" w14:textId="77777777" w:rsidR="004C4D47" w:rsidRPr="00475B8B" w:rsidRDefault="004C4D47" w:rsidP="004C4D47">
      <w:pPr>
        <w:jc w:val="both"/>
        <w:rPr>
          <w:rFonts w:ascii="Verdana" w:hAnsi="Verdana"/>
          <w:sz w:val="20"/>
          <w:szCs w:val="20"/>
        </w:rPr>
      </w:pPr>
    </w:p>
    <w:p w14:paraId="0C738D5D" w14:textId="77777777" w:rsidR="004C4D47" w:rsidRPr="00475B8B" w:rsidRDefault="004C4D47" w:rsidP="004C4D47">
      <w:pPr>
        <w:widowControl w:val="0"/>
        <w:autoSpaceDE w:val="0"/>
        <w:autoSpaceDN w:val="0"/>
        <w:adjustRightInd w:val="0"/>
        <w:jc w:val="both"/>
        <w:rPr>
          <w:rFonts w:ascii="Verdana" w:hAnsi="Verdana"/>
          <w:sz w:val="20"/>
          <w:szCs w:val="20"/>
        </w:rPr>
      </w:pPr>
      <w:r w:rsidRPr="00475B8B">
        <w:rPr>
          <w:rFonts w:ascii="Verdana" w:hAnsi="Verdana"/>
          <w:sz w:val="20"/>
          <w:szCs w:val="20"/>
        </w:rPr>
        <w:t xml:space="preserve">в качеството си на  </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p>
    <w:p w14:paraId="4802CFAC" w14:textId="77777777" w:rsidR="004C4D47" w:rsidRPr="00475B8B" w:rsidRDefault="004C4D47" w:rsidP="004C4D47">
      <w:pPr>
        <w:widowControl w:val="0"/>
        <w:autoSpaceDE w:val="0"/>
        <w:autoSpaceDN w:val="0"/>
        <w:adjustRightInd w:val="0"/>
        <w:jc w:val="center"/>
        <w:rPr>
          <w:rFonts w:ascii="Verdana" w:hAnsi="Verdana"/>
          <w:sz w:val="20"/>
          <w:szCs w:val="20"/>
          <w:vertAlign w:val="superscript"/>
        </w:rPr>
      </w:pPr>
      <w:r w:rsidRPr="00475B8B">
        <w:rPr>
          <w:rFonts w:ascii="Verdana" w:hAnsi="Verdana"/>
          <w:i/>
          <w:sz w:val="20"/>
          <w:szCs w:val="20"/>
          <w:vertAlign w:val="superscript"/>
        </w:rPr>
        <w:t>/посочва се качеството на лицето</w:t>
      </w:r>
      <w:r w:rsidRPr="00475B8B">
        <w:rPr>
          <w:rFonts w:ascii="Verdana" w:hAnsi="Verdana"/>
          <w:sz w:val="20"/>
          <w:szCs w:val="20"/>
          <w:vertAlign w:val="superscript"/>
        </w:rPr>
        <w:t>/</w:t>
      </w:r>
    </w:p>
    <w:p w14:paraId="2EE5DDBD" w14:textId="77777777" w:rsidR="004C4D47" w:rsidRPr="00475B8B" w:rsidRDefault="004C4D47" w:rsidP="004C4D47">
      <w:pPr>
        <w:jc w:val="both"/>
        <w:rPr>
          <w:rFonts w:ascii="Verdana" w:hAnsi="Verdana"/>
          <w:sz w:val="20"/>
          <w:szCs w:val="20"/>
        </w:rPr>
      </w:pPr>
      <w:r w:rsidRPr="00475B8B">
        <w:rPr>
          <w:rFonts w:ascii="Verdana" w:hAnsi="Verdana"/>
          <w:sz w:val="20"/>
          <w:szCs w:val="20"/>
        </w:rPr>
        <w:t>в</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p>
    <w:p w14:paraId="437876D9" w14:textId="77777777" w:rsidR="004C4D47" w:rsidRPr="00475B8B" w:rsidRDefault="004C4D47" w:rsidP="004C4D47">
      <w:pPr>
        <w:jc w:val="center"/>
        <w:rPr>
          <w:rFonts w:ascii="Verdana" w:hAnsi="Verdana"/>
          <w:sz w:val="20"/>
          <w:szCs w:val="20"/>
          <w:vertAlign w:val="superscript"/>
        </w:rPr>
      </w:pPr>
      <w:r w:rsidRPr="00475B8B">
        <w:rPr>
          <w:rFonts w:ascii="Verdana" w:hAnsi="Verdana"/>
          <w:sz w:val="20"/>
          <w:szCs w:val="20"/>
          <w:vertAlign w:val="superscript"/>
        </w:rPr>
        <w:t>/наименование на участника/</w:t>
      </w:r>
    </w:p>
    <w:p w14:paraId="7F743ED7" w14:textId="77777777" w:rsidR="004C4D47" w:rsidRPr="00475B8B" w:rsidRDefault="004C4D47" w:rsidP="004C4D47">
      <w:pPr>
        <w:jc w:val="both"/>
        <w:rPr>
          <w:rFonts w:ascii="Verdana" w:hAnsi="Verdana"/>
          <w:b/>
          <w:sz w:val="20"/>
          <w:szCs w:val="20"/>
        </w:rPr>
      </w:pPr>
    </w:p>
    <w:p w14:paraId="299BC068" w14:textId="4DB1C9A8" w:rsidR="004C4D47" w:rsidRPr="00475B8B" w:rsidRDefault="004C4D47" w:rsidP="00306796">
      <w:pPr>
        <w:rPr>
          <w:rFonts w:ascii="Verdana" w:hAnsi="Verdana"/>
          <w:bCs/>
          <w:sz w:val="20"/>
          <w:szCs w:val="20"/>
        </w:rPr>
      </w:pPr>
      <w:r w:rsidRPr="00475B8B">
        <w:rPr>
          <w:rFonts w:ascii="Verdana" w:hAnsi="Verdana"/>
          <w:sz w:val="20"/>
          <w:szCs w:val="20"/>
        </w:rPr>
        <w:t>Относно: Процедура за възлагане на обществена поръчка с</w:t>
      </w:r>
      <w:r>
        <w:rPr>
          <w:rFonts w:ascii="Verdana" w:hAnsi="Verdana"/>
          <w:bCs/>
          <w:sz w:val="20"/>
          <w:szCs w:val="20"/>
        </w:rPr>
        <w:t xml:space="preserve"> </w:t>
      </w:r>
      <w:r w:rsidRPr="004C4D47">
        <w:rPr>
          <w:rFonts w:ascii="Verdana" w:hAnsi="Verdana"/>
          <w:bCs/>
          <w:sz w:val="20"/>
          <w:szCs w:val="20"/>
        </w:rPr>
        <w:t xml:space="preserve">№ ТТ001923 ПРЕДМЕТ: </w:t>
      </w:r>
      <w:r>
        <w:rPr>
          <w:rFonts w:ascii="Verdana" w:hAnsi="Verdana"/>
          <w:bCs/>
          <w:sz w:val="20"/>
          <w:szCs w:val="20"/>
        </w:rPr>
        <w:t>“</w:t>
      </w:r>
      <w:r w:rsidRPr="004C4D47">
        <w:rPr>
          <w:rFonts w:ascii="Verdana" w:hAnsi="Verdana"/>
          <w:bCs/>
          <w:sz w:val="20"/>
          <w:szCs w:val="20"/>
        </w:rPr>
        <w:t>Доставка и сервиз на автомобилни гуми за леки автомобили, лекотоварни автомобили и автомобили 4х4</w:t>
      </w:r>
      <w:r w:rsidRPr="00475B8B">
        <w:rPr>
          <w:rFonts w:ascii="Verdana" w:hAnsi="Verdana"/>
          <w:bCs/>
          <w:sz w:val="20"/>
          <w:szCs w:val="20"/>
        </w:rPr>
        <w:t xml:space="preserve">“, </w:t>
      </w:r>
    </w:p>
    <w:p w14:paraId="1444C0B7" w14:textId="77777777" w:rsidR="004C4D47" w:rsidRPr="00475B8B" w:rsidRDefault="004C4D47" w:rsidP="004C4D47">
      <w:pPr>
        <w:keepLines/>
        <w:spacing w:after="240" w:line="360" w:lineRule="auto"/>
        <w:jc w:val="both"/>
        <w:rPr>
          <w:rFonts w:ascii="Verdana" w:hAnsi="Verdana"/>
          <w:sz w:val="20"/>
          <w:szCs w:val="20"/>
        </w:rPr>
      </w:pPr>
      <w:r w:rsidRPr="00475B8B">
        <w:rPr>
          <w:rFonts w:ascii="Verdana" w:hAnsi="Verdana"/>
          <w:sz w:val="20"/>
          <w:szCs w:val="20"/>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2CA1DAB6" w14:textId="77777777" w:rsidR="004C4D47" w:rsidRPr="00475B8B" w:rsidRDefault="004C4D47" w:rsidP="004C4D47">
      <w:pPr>
        <w:keepLines/>
        <w:overflowPunct w:val="0"/>
        <w:autoSpaceDE w:val="0"/>
        <w:autoSpaceDN w:val="0"/>
        <w:spacing w:before="120" w:after="120"/>
        <w:ind w:firstLine="720"/>
        <w:jc w:val="both"/>
        <w:rPr>
          <w:rFonts w:ascii="Verdana" w:hAnsi="Verdana"/>
          <w:sz w:val="20"/>
          <w:szCs w:val="20"/>
        </w:rPr>
      </w:pPr>
    </w:p>
    <w:p w14:paraId="585054BA" w14:textId="77777777" w:rsidR="004C4D47" w:rsidRPr="00475B8B" w:rsidRDefault="004C4D47" w:rsidP="004C4D47">
      <w:pPr>
        <w:shd w:val="clear" w:color="auto" w:fill="FFFFFF"/>
        <w:spacing w:line="276" w:lineRule="auto"/>
        <w:ind w:firstLine="360"/>
        <w:jc w:val="both"/>
        <w:rPr>
          <w:rFonts w:ascii="Verdana" w:hAnsi="Verdana"/>
          <w:sz w:val="20"/>
          <w:szCs w:val="20"/>
        </w:rPr>
      </w:pPr>
      <w:r w:rsidRPr="00475B8B">
        <w:rPr>
          <w:rFonts w:ascii="Verdana" w:hAnsi="Verdana"/>
          <w:sz w:val="20"/>
          <w:szCs w:val="20"/>
        </w:rPr>
        <w:t>Известна ми е отговорността по чл.313 от Наказателния кодекс за посочване на неверни данни.</w:t>
      </w:r>
    </w:p>
    <w:p w14:paraId="1CCF50E5" w14:textId="77777777" w:rsidR="004C4D47" w:rsidRPr="00475B8B" w:rsidRDefault="004C4D47" w:rsidP="004C4D47">
      <w:pPr>
        <w:keepLines/>
        <w:overflowPunct w:val="0"/>
        <w:autoSpaceDE w:val="0"/>
        <w:autoSpaceDN w:val="0"/>
        <w:spacing w:before="120" w:after="120"/>
        <w:ind w:firstLine="720"/>
        <w:jc w:val="both"/>
        <w:rPr>
          <w:rFonts w:ascii="Verdana" w:hAnsi="Verdana"/>
          <w:sz w:val="20"/>
          <w:szCs w:val="20"/>
        </w:rPr>
      </w:pPr>
    </w:p>
    <w:p w14:paraId="585F1531" w14:textId="77777777" w:rsidR="004C4D47" w:rsidRPr="00475B8B" w:rsidRDefault="004C4D47" w:rsidP="004C4D47">
      <w:pPr>
        <w:keepLines/>
        <w:overflowPunct w:val="0"/>
        <w:autoSpaceDE w:val="0"/>
        <w:autoSpaceDN w:val="0"/>
        <w:spacing w:before="120" w:after="120"/>
        <w:ind w:firstLine="360"/>
        <w:jc w:val="both"/>
        <w:rPr>
          <w:rFonts w:ascii="Verdana" w:hAnsi="Verdana"/>
          <w:sz w:val="20"/>
          <w:szCs w:val="20"/>
        </w:rPr>
      </w:pPr>
      <w:r w:rsidRPr="00475B8B">
        <w:rPr>
          <w:rFonts w:ascii="Verdana" w:hAnsi="Verdana"/>
          <w:sz w:val="20"/>
          <w:szCs w:val="20"/>
        </w:rPr>
        <w:t>Документът се подписва от законния представител на участника или от надлежно упълномощено лице.</w:t>
      </w:r>
    </w:p>
    <w:p w14:paraId="52BCD4E3" w14:textId="77777777" w:rsidR="004C4D47" w:rsidRPr="00475B8B" w:rsidRDefault="004C4D47" w:rsidP="004C4D47">
      <w:pPr>
        <w:keepLines/>
        <w:tabs>
          <w:tab w:val="left" w:pos="8931"/>
        </w:tabs>
        <w:spacing w:after="240"/>
        <w:jc w:val="both"/>
        <w:rPr>
          <w:rFonts w:ascii="Verdana" w:hAnsi="Verdana"/>
          <w:sz w:val="20"/>
          <w:szCs w:val="20"/>
        </w:rPr>
      </w:pPr>
    </w:p>
    <w:p w14:paraId="38A03A1F" w14:textId="739037C4" w:rsidR="004C4D47" w:rsidRDefault="004C4D47" w:rsidP="004C4D47">
      <w:pPr>
        <w:shd w:val="clear" w:color="auto" w:fill="FFFFFF"/>
        <w:spacing w:line="276" w:lineRule="auto"/>
        <w:jc w:val="right"/>
        <w:outlineLvl w:val="0"/>
        <w:rPr>
          <w:rFonts w:ascii="Verdana" w:hAnsi="Verdana"/>
          <w:b/>
          <w:sz w:val="20"/>
          <w:szCs w:val="20"/>
        </w:rPr>
      </w:pPr>
      <w:r w:rsidRPr="00475B8B">
        <w:rPr>
          <w:rFonts w:ascii="Verdana" w:hAnsi="Verdana"/>
          <w:b/>
          <w:sz w:val="20"/>
          <w:szCs w:val="20"/>
        </w:rPr>
        <w:t>Подпис: ....................................</w:t>
      </w:r>
      <w:r w:rsidRPr="00475B8B">
        <w:rPr>
          <w:rFonts w:ascii="Verdana" w:hAnsi="Verdana"/>
          <w:b/>
          <w:sz w:val="20"/>
          <w:szCs w:val="20"/>
        </w:rPr>
        <w:tab/>
        <w:t>Дата:....................................</w:t>
      </w:r>
    </w:p>
    <w:p w14:paraId="1FB37CB1" w14:textId="77777777" w:rsidR="00F34022" w:rsidRDefault="00F34022" w:rsidP="004C4D47">
      <w:pPr>
        <w:shd w:val="clear" w:color="auto" w:fill="FFFFFF"/>
        <w:spacing w:line="276" w:lineRule="auto"/>
        <w:jc w:val="right"/>
        <w:outlineLvl w:val="0"/>
        <w:rPr>
          <w:rFonts w:ascii="Verdana" w:hAnsi="Verdana"/>
          <w:b/>
          <w:sz w:val="20"/>
          <w:szCs w:val="20"/>
        </w:rPr>
        <w:sectPr w:rsidR="00F34022" w:rsidSect="00306796">
          <w:pgSz w:w="11906" w:h="16838"/>
          <w:pgMar w:top="992" w:right="851" w:bottom="992" w:left="1276" w:header="709" w:footer="595" w:gutter="0"/>
          <w:cols w:space="708"/>
          <w:vAlign w:val="both"/>
          <w:docGrid w:linePitch="360"/>
        </w:sectPr>
      </w:pPr>
    </w:p>
    <w:p w14:paraId="0DEB562C" w14:textId="77777777" w:rsidR="00F34022" w:rsidRPr="00475B8B" w:rsidRDefault="00F34022" w:rsidP="00F34022">
      <w:pPr>
        <w:keepLines/>
        <w:ind w:left="624"/>
        <w:jc w:val="right"/>
        <w:rPr>
          <w:rFonts w:ascii="Verdana" w:hAnsi="Verdana"/>
          <w:b/>
          <w:bCs/>
          <w:sz w:val="20"/>
          <w:szCs w:val="20"/>
        </w:rPr>
      </w:pPr>
      <w:r w:rsidRPr="00475B8B">
        <w:rPr>
          <w:rFonts w:ascii="Verdana" w:hAnsi="Verdana"/>
          <w:b/>
          <w:bCs/>
          <w:sz w:val="20"/>
          <w:szCs w:val="20"/>
        </w:rPr>
        <w:lastRenderedPageBreak/>
        <w:t>Образец</w:t>
      </w:r>
    </w:p>
    <w:p w14:paraId="18558D36" w14:textId="77777777" w:rsidR="00F34022" w:rsidRPr="00475B8B" w:rsidRDefault="00F34022" w:rsidP="00F34022">
      <w:pPr>
        <w:keepLines/>
        <w:jc w:val="center"/>
        <w:rPr>
          <w:rFonts w:ascii="Verdana" w:hAnsi="Verdana"/>
          <w:b/>
          <w:bCs/>
          <w:sz w:val="20"/>
          <w:szCs w:val="20"/>
        </w:rPr>
      </w:pPr>
      <w:r w:rsidRPr="00475B8B">
        <w:rPr>
          <w:rFonts w:ascii="Verdana" w:hAnsi="Verdana"/>
          <w:b/>
          <w:bCs/>
          <w:sz w:val="20"/>
          <w:szCs w:val="20"/>
        </w:rPr>
        <w:t xml:space="preserve">ДЕКЛАРАЦИЯ </w:t>
      </w:r>
    </w:p>
    <w:p w14:paraId="7E44470D" w14:textId="77777777" w:rsidR="00F34022" w:rsidRPr="00475B8B" w:rsidRDefault="00F34022" w:rsidP="00F34022">
      <w:pPr>
        <w:keepLines/>
        <w:spacing w:before="120" w:after="120"/>
        <w:rPr>
          <w:rFonts w:ascii="Verdana" w:hAnsi="Verdana"/>
          <w:b/>
          <w:bCs/>
          <w:sz w:val="20"/>
          <w:szCs w:val="20"/>
        </w:rPr>
      </w:pPr>
    </w:p>
    <w:p w14:paraId="1C66C50C" w14:textId="77777777" w:rsidR="00F34022" w:rsidRPr="00475B8B" w:rsidRDefault="00F34022" w:rsidP="00F34022">
      <w:pPr>
        <w:keepLines/>
        <w:jc w:val="both"/>
        <w:rPr>
          <w:rFonts w:ascii="Verdana" w:hAnsi="Verdana"/>
          <w:bCs/>
          <w:sz w:val="20"/>
          <w:szCs w:val="20"/>
        </w:rPr>
      </w:pPr>
    </w:p>
    <w:p w14:paraId="2DA212A3" w14:textId="77777777" w:rsidR="00F34022" w:rsidRPr="00475B8B" w:rsidRDefault="00F34022" w:rsidP="00F34022">
      <w:pPr>
        <w:jc w:val="both"/>
        <w:rPr>
          <w:rFonts w:ascii="Verdana" w:hAnsi="Verdana"/>
          <w:sz w:val="20"/>
          <w:szCs w:val="20"/>
        </w:rPr>
      </w:pPr>
      <w:r w:rsidRPr="00475B8B">
        <w:rPr>
          <w:rFonts w:ascii="Verdana" w:hAnsi="Verdana"/>
          <w:sz w:val="20"/>
          <w:szCs w:val="20"/>
        </w:rPr>
        <w:t>Долуподписаният/ата/ …………………………………………………………………………………...</w:t>
      </w:r>
      <w:r w:rsidRPr="00475B8B">
        <w:rPr>
          <w:rFonts w:ascii="Verdana" w:hAnsi="Verdana"/>
          <w:sz w:val="20"/>
          <w:szCs w:val="20"/>
        </w:rPr>
        <w:tab/>
      </w:r>
    </w:p>
    <w:p w14:paraId="3DB1B050"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/собствено бащино фамилно име /</w:t>
      </w:r>
    </w:p>
    <w:p w14:paraId="64C5B045" w14:textId="77777777" w:rsidR="00F34022" w:rsidRPr="00475B8B" w:rsidRDefault="00F34022" w:rsidP="00F34022">
      <w:pPr>
        <w:jc w:val="both"/>
        <w:rPr>
          <w:rFonts w:ascii="Verdana" w:hAnsi="Verdana"/>
          <w:sz w:val="20"/>
          <w:szCs w:val="20"/>
        </w:rPr>
      </w:pPr>
    </w:p>
    <w:p w14:paraId="0F0844A6" w14:textId="77777777" w:rsidR="00F34022" w:rsidRPr="00475B8B" w:rsidRDefault="00F34022" w:rsidP="00F34022">
      <w:pPr>
        <w:widowControl w:val="0"/>
        <w:autoSpaceDE w:val="0"/>
        <w:autoSpaceDN w:val="0"/>
        <w:adjustRightInd w:val="0"/>
        <w:jc w:val="both"/>
        <w:rPr>
          <w:rFonts w:ascii="Verdana" w:hAnsi="Verdana"/>
          <w:sz w:val="20"/>
          <w:szCs w:val="20"/>
        </w:rPr>
      </w:pPr>
      <w:r w:rsidRPr="00475B8B">
        <w:rPr>
          <w:rFonts w:ascii="Verdana" w:hAnsi="Verdana"/>
          <w:sz w:val="20"/>
          <w:szCs w:val="20"/>
        </w:rPr>
        <w:t xml:space="preserve">в качеството си на  </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p>
    <w:p w14:paraId="4B3E5844" w14:textId="77777777" w:rsidR="00F34022" w:rsidRPr="00475B8B" w:rsidRDefault="00F34022" w:rsidP="00F34022">
      <w:pPr>
        <w:widowControl w:val="0"/>
        <w:autoSpaceDE w:val="0"/>
        <w:autoSpaceDN w:val="0"/>
        <w:adjustRightInd w:val="0"/>
        <w:jc w:val="center"/>
        <w:rPr>
          <w:rFonts w:ascii="Verdana" w:hAnsi="Verdana"/>
          <w:sz w:val="20"/>
          <w:szCs w:val="20"/>
          <w:vertAlign w:val="superscript"/>
        </w:rPr>
      </w:pPr>
      <w:r w:rsidRPr="00475B8B">
        <w:rPr>
          <w:rFonts w:ascii="Verdana" w:hAnsi="Verdana"/>
          <w:i/>
          <w:sz w:val="20"/>
          <w:szCs w:val="20"/>
          <w:vertAlign w:val="superscript"/>
        </w:rPr>
        <w:t>/посочва се качеството на лицето</w:t>
      </w:r>
      <w:r w:rsidRPr="00475B8B">
        <w:rPr>
          <w:rFonts w:ascii="Verdana" w:hAnsi="Verdana"/>
          <w:sz w:val="20"/>
          <w:szCs w:val="20"/>
          <w:vertAlign w:val="superscript"/>
        </w:rPr>
        <w:t>/</w:t>
      </w:r>
    </w:p>
    <w:p w14:paraId="31CCF8E1" w14:textId="77777777" w:rsidR="00F34022" w:rsidRPr="00475B8B" w:rsidRDefault="00F34022" w:rsidP="00F34022">
      <w:pPr>
        <w:jc w:val="both"/>
        <w:rPr>
          <w:rFonts w:ascii="Verdana" w:hAnsi="Verdana"/>
          <w:sz w:val="20"/>
          <w:szCs w:val="20"/>
        </w:rPr>
      </w:pPr>
      <w:r w:rsidRPr="00475B8B">
        <w:rPr>
          <w:rFonts w:ascii="Verdana" w:hAnsi="Verdana"/>
          <w:sz w:val="20"/>
          <w:szCs w:val="20"/>
        </w:rPr>
        <w:t>в</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p>
    <w:p w14:paraId="1F7490DA"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/наименование на участника/</w:t>
      </w:r>
    </w:p>
    <w:p w14:paraId="55E5CF1D" w14:textId="77777777" w:rsidR="00F34022" w:rsidRPr="00475B8B" w:rsidRDefault="00F34022" w:rsidP="00F34022">
      <w:pPr>
        <w:jc w:val="both"/>
        <w:rPr>
          <w:rFonts w:ascii="Verdana" w:hAnsi="Verdana"/>
          <w:b/>
          <w:sz w:val="20"/>
          <w:szCs w:val="20"/>
        </w:rPr>
      </w:pPr>
    </w:p>
    <w:p w14:paraId="6C477628" w14:textId="77777777" w:rsidR="00F34022" w:rsidRPr="00475B8B" w:rsidRDefault="00F34022" w:rsidP="00F34022">
      <w:pPr>
        <w:rPr>
          <w:rFonts w:ascii="Verdana" w:hAnsi="Verdana"/>
          <w:bCs/>
          <w:sz w:val="20"/>
          <w:szCs w:val="20"/>
        </w:rPr>
      </w:pPr>
      <w:r w:rsidRPr="00475B8B">
        <w:rPr>
          <w:rFonts w:ascii="Verdana" w:hAnsi="Verdana"/>
          <w:sz w:val="20"/>
          <w:szCs w:val="20"/>
        </w:rPr>
        <w:t>Относно: Процедура за възлагане на обществена поръчка с</w:t>
      </w:r>
      <w:r>
        <w:rPr>
          <w:rFonts w:ascii="Verdana" w:hAnsi="Verdana"/>
          <w:bCs/>
          <w:sz w:val="20"/>
          <w:szCs w:val="20"/>
        </w:rPr>
        <w:t xml:space="preserve"> </w:t>
      </w:r>
      <w:r w:rsidRPr="004C4D47">
        <w:rPr>
          <w:rFonts w:ascii="Verdana" w:hAnsi="Verdana"/>
          <w:bCs/>
          <w:sz w:val="20"/>
          <w:szCs w:val="20"/>
        </w:rPr>
        <w:t xml:space="preserve">№ ТТ001923 ПРЕДМЕТ: </w:t>
      </w:r>
      <w:r>
        <w:rPr>
          <w:rFonts w:ascii="Verdana" w:hAnsi="Verdana"/>
          <w:bCs/>
          <w:sz w:val="20"/>
          <w:szCs w:val="20"/>
        </w:rPr>
        <w:t>“</w:t>
      </w:r>
      <w:r w:rsidRPr="004C4D47">
        <w:rPr>
          <w:rFonts w:ascii="Verdana" w:hAnsi="Verdana"/>
          <w:bCs/>
          <w:sz w:val="20"/>
          <w:szCs w:val="20"/>
        </w:rPr>
        <w:t>Доставка и сервиз на автомобилни гуми за леки автомобили, лекотоварни автомобили и автомобили 4х4</w:t>
      </w:r>
      <w:r w:rsidRPr="00475B8B">
        <w:rPr>
          <w:rFonts w:ascii="Verdana" w:hAnsi="Verdana"/>
          <w:bCs/>
          <w:sz w:val="20"/>
          <w:szCs w:val="20"/>
        </w:rPr>
        <w:t xml:space="preserve">“, </w:t>
      </w:r>
    </w:p>
    <w:p w14:paraId="0C8CC895" w14:textId="75087362" w:rsidR="00F34022" w:rsidRPr="00475B8B" w:rsidRDefault="00F34022" w:rsidP="00F34022">
      <w:pPr>
        <w:keepLines/>
        <w:spacing w:after="240" w:line="360" w:lineRule="auto"/>
        <w:jc w:val="both"/>
        <w:rPr>
          <w:rFonts w:ascii="Verdana" w:hAnsi="Verdana"/>
          <w:sz w:val="20"/>
          <w:szCs w:val="20"/>
        </w:rPr>
      </w:pPr>
      <w:r w:rsidRPr="00475B8B">
        <w:rPr>
          <w:rFonts w:ascii="Verdana" w:hAnsi="Verdana"/>
          <w:sz w:val="20"/>
          <w:szCs w:val="20"/>
        </w:rPr>
        <w:t xml:space="preserve">С подаването на настоящия документ декларираме, че </w:t>
      </w:r>
      <w:r w:rsidRPr="00F34022">
        <w:rPr>
          <w:rFonts w:ascii="Verdana" w:hAnsi="Verdana"/>
          <w:sz w:val="20"/>
          <w:szCs w:val="20"/>
        </w:rPr>
        <w:t>предлагания минимален гаранционен срок на доставяните и монтирани нови гуми е не по-малко от 12 месеца или 40 000 км пробег, което събитие настьпи първо.</w:t>
      </w:r>
    </w:p>
    <w:p w14:paraId="0FF7ACE9"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2BB123A3" w14:textId="77777777" w:rsidR="00F34022" w:rsidRPr="00475B8B" w:rsidRDefault="00F34022" w:rsidP="00F34022">
      <w:pPr>
        <w:shd w:val="clear" w:color="auto" w:fill="FFFFFF"/>
        <w:spacing w:line="276" w:lineRule="auto"/>
        <w:ind w:firstLine="360"/>
        <w:jc w:val="both"/>
        <w:rPr>
          <w:rFonts w:ascii="Verdana" w:hAnsi="Verdana"/>
          <w:sz w:val="20"/>
          <w:szCs w:val="20"/>
        </w:rPr>
      </w:pPr>
      <w:r w:rsidRPr="00475B8B">
        <w:rPr>
          <w:rFonts w:ascii="Verdana" w:hAnsi="Verdana"/>
          <w:sz w:val="20"/>
          <w:szCs w:val="20"/>
        </w:rPr>
        <w:t>Известна ми е отговорността по чл.313 от Наказателния кодекс за посочване на неверни данни.</w:t>
      </w:r>
    </w:p>
    <w:p w14:paraId="45B0F882"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313A7A54" w14:textId="77777777" w:rsidR="00F34022" w:rsidRPr="00475B8B" w:rsidRDefault="00F34022" w:rsidP="00F34022">
      <w:pPr>
        <w:keepLines/>
        <w:overflowPunct w:val="0"/>
        <w:autoSpaceDE w:val="0"/>
        <w:autoSpaceDN w:val="0"/>
        <w:spacing w:before="120" w:after="120"/>
        <w:ind w:firstLine="360"/>
        <w:jc w:val="both"/>
        <w:rPr>
          <w:rFonts w:ascii="Verdana" w:hAnsi="Verdana"/>
          <w:sz w:val="20"/>
          <w:szCs w:val="20"/>
        </w:rPr>
      </w:pPr>
      <w:r w:rsidRPr="00475B8B">
        <w:rPr>
          <w:rFonts w:ascii="Verdana" w:hAnsi="Verdana"/>
          <w:sz w:val="20"/>
          <w:szCs w:val="20"/>
        </w:rPr>
        <w:t>Документът се подписва от законния представител на участника или от надлежно упълномощено лице.</w:t>
      </w:r>
    </w:p>
    <w:p w14:paraId="2B73BFF5" w14:textId="77777777" w:rsidR="00F34022" w:rsidRPr="00475B8B" w:rsidRDefault="00F34022" w:rsidP="00F34022">
      <w:pPr>
        <w:keepLines/>
        <w:tabs>
          <w:tab w:val="left" w:pos="8931"/>
        </w:tabs>
        <w:spacing w:after="240"/>
        <w:jc w:val="both"/>
        <w:rPr>
          <w:rFonts w:ascii="Verdana" w:hAnsi="Verdana"/>
          <w:sz w:val="20"/>
          <w:szCs w:val="20"/>
        </w:rPr>
      </w:pPr>
    </w:p>
    <w:p w14:paraId="61932244" w14:textId="77777777" w:rsidR="00F34022" w:rsidRDefault="00F34022" w:rsidP="00F34022">
      <w:pPr>
        <w:shd w:val="clear" w:color="auto" w:fill="FFFFFF"/>
        <w:spacing w:line="276" w:lineRule="auto"/>
        <w:jc w:val="right"/>
        <w:outlineLvl w:val="0"/>
        <w:sectPr w:rsidR="00F34022" w:rsidSect="00306796">
          <w:pgSz w:w="11906" w:h="16838"/>
          <w:pgMar w:top="992" w:right="851" w:bottom="992" w:left="1276" w:header="709" w:footer="595" w:gutter="0"/>
          <w:cols w:space="708"/>
          <w:vAlign w:val="both"/>
          <w:docGrid w:linePitch="360"/>
        </w:sectPr>
      </w:pPr>
      <w:r w:rsidRPr="00475B8B">
        <w:rPr>
          <w:rFonts w:ascii="Verdana" w:hAnsi="Verdana"/>
          <w:b/>
          <w:sz w:val="20"/>
          <w:szCs w:val="20"/>
        </w:rPr>
        <w:t>Подпис: ....................................</w:t>
      </w:r>
      <w:r w:rsidRPr="00475B8B">
        <w:rPr>
          <w:rFonts w:ascii="Verdana" w:hAnsi="Verdana"/>
          <w:b/>
          <w:sz w:val="20"/>
          <w:szCs w:val="20"/>
        </w:rPr>
        <w:tab/>
        <w:t>Дата:....................................</w:t>
      </w:r>
    </w:p>
    <w:p w14:paraId="7F2465D2" w14:textId="77777777" w:rsidR="00F34022" w:rsidRPr="00475B8B" w:rsidRDefault="00F34022" w:rsidP="00F34022">
      <w:pPr>
        <w:keepLines/>
        <w:ind w:left="624"/>
        <w:jc w:val="right"/>
        <w:rPr>
          <w:rFonts w:ascii="Verdana" w:hAnsi="Verdana"/>
          <w:b/>
          <w:bCs/>
          <w:sz w:val="20"/>
          <w:szCs w:val="20"/>
        </w:rPr>
      </w:pPr>
      <w:r w:rsidRPr="00475B8B">
        <w:rPr>
          <w:rFonts w:ascii="Verdana" w:hAnsi="Verdana"/>
          <w:b/>
          <w:bCs/>
          <w:sz w:val="20"/>
          <w:szCs w:val="20"/>
        </w:rPr>
        <w:lastRenderedPageBreak/>
        <w:t>Образец</w:t>
      </w:r>
    </w:p>
    <w:p w14:paraId="32631FD4" w14:textId="77777777" w:rsidR="00F34022" w:rsidRPr="00475B8B" w:rsidRDefault="00F34022" w:rsidP="00F34022">
      <w:pPr>
        <w:keepLines/>
        <w:jc w:val="center"/>
        <w:rPr>
          <w:rFonts w:ascii="Verdana" w:hAnsi="Verdana"/>
          <w:b/>
          <w:bCs/>
          <w:sz w:val="20"/>
          <w:szCs w:val="20"/>
        </w:rPr>
      </w:pPr>
      <w:r w:rsidRPr="00475B8B">
        <w:rPr>
          <w:rFonts w:ascii="Verdana" w:hAnsi="Verdana"/>
          <w:b/>
          <w:bCs/>
          <w:sz w:val="20"/>
          <w:szCs w:val="20"/>
        </w:rPr>
        <w:t xml:space="preserve">ДЕКЛАРАЦИЯ </w:t>
      </w:r>
    </w:p>
    <w:p w14:paraId="1FC8C948" w14:textId="77777777" w:rsidR="00F34022" w:rsidRPr="00475B8B" w:rsidRDefault="00F34022" w:rsidP="00F34022">
      <w:pPr>
        <w:keepLines/>
        <w:spacing w:before="120" w:after="120"/>
        <w:rPr>
          <w:rFonts w:ascii="Verdana" w:hAnsi="Verdana"/>
          <w:b/>
          <w:bCs/>
          <w:sz w:val="20"/>
          <w:szCs w:val="20"/>
        </w:rPr>
      </w:pPr>
    </w:p>
    <w:p w14:paraId="74DE8AA5" w14:textId="77777777" w:rsidR="00F34022" w:rsidRPr="00475B8B" w:rsidRDefault="00F34022" w:rsidP="00F34022">
      <w:pPr>
        <w:keepLines/>
        <w:jc w:val="both"/>
        <w:rPr>
          <w:rFonts w:ascii="Verdana" w:hAnsi="Verdana"/>
          <w:bCs/>
          <w:sz w:val="20"/>
          <w:szCs w:val="20"/>
        </w:rPr>
      </w:pPr>
    </w:p>
    <w:p w14:paraId="1879E4B0" w14:textId="77777777" w:rsidR="00F34022" w:rsidRPr="00475B8B" w:rsidRDefault="00F34022" w:rsidP="00F34022">
      <w:pPr>
        <w:jc w:val="both"/>
        <w:rPr>
          <w:rFonts w:ascii="Verdana" w:hAnsi="Verdana"/>
          <w:sz w:val="20"/>
          <w:szCs w:val="20"/>
        </w:rPr>
      </w:pPr>
      <w:r w:rsidRPr="00475B8B">
        <w:rPr>
          <w:rFonts w:ascii="Verdana" w:hAnsi="Verdana"/>
          <w:sz w:val="20"/>
          <w:szCs w:val="20"/>
        </w:rPr>
        <w:t>Долуподписаният/ата/ …………………………………………………………………………………...</w:t>
      </w:r>
      <w:r w:rsidRPr="00475B8B">
        <w:rPr>
          <w:rFonts w:ascii="Verdana" w:hAnsi="Verdana"/>
          <w:sz w:val="20"/>
          <w:szCs w:val="20"/>
        </w:rPr>
        <w:tab/>
      </w:r>
    </w:p>
    <w:p w14:paraId="1746FA73"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/собствено бащино фамилно име /</w:t>
      </w:r>
    </w:p>
    <w:p w14:paraId="1902BE55" w14:textId="77777777" w:rsidR="00F34022" w:rsidRPr="00475B8B" w:rsidRDefault="00F34022" w:rsidP="00F34022">
      <w:pPr>
        <w:jc w:val="both"/>
        <w:rPr>
          <w:rFonts w:ascii="Verdana" w:hAnsi="Verdana"/>
          <w:sz w:val="20"/>
          <w:szCs w:val="20"/>
        </w:rPr>
      </w:pPr>
    </w:p>
    <w:p w14:paraId="194C9155" w14:textId="77777777" w:rsidR="00F34022" w:rsidRPr="00475B8B" w:rsidRDefault="00F34022" w:rsidP="00F34022">
      <w:pPr>
        <w:widowControl w:val="0"/>
        <w:autoSpaceDE w:val="0"/>
        <w:autoSpaceDN w:val="0"/>
        <w:adjustRightInd w:val="0"/>
        <w:jc w:val="both"/>
        <w:rPr>
          <w:rFonts w:ascii="Verdana" w:hAnsi="Verdana"/>
          <w:sz w:val="20"/>
          <w:szCs w:val="20"/>
        </w:rPr>
      </w:pPr>
      <w:r w:rsidRPr="00475B8B">
        <w:rPr>
          <w:rFonts w:ascii="Verdana" w:hAnsi="Verdana"/>
          <w:sz w:val="20"/>
          <w:szCs w:val="20"/>
        </w:rPr>
        <w:t xml:space="preserve">в качеството си на  </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p>
    <w:p w14:paraId="2970242D" w14:textId="77777777" w:rsidR="00F34022" w:rsidRPr="00475B8B" w:rsidRDefault="00F34022" w:rsidP="00F34022">
      <w:pPr>
        <w:widowControl w:val="0"/>
        <w:autoSpaceDE w:val="0"/>
        <w:autoSpaceDN w:val="0"/>
        <w:adjustRightInd w:val="0"/>
        <w:jc w:val="center"/>
        <w:rPr>
          <w:rFonts w:ascii="Verdana" w:hAnsi="Verdana"/>
          <w:sz w:val="20"/>
          <w:szCs w:val="20"/>
          <w:vertAlign w:val="superscript"/>
        </w:rPr>
      </w:pPr>
      <w:r w:rsidRPr="00475B8B">
        <w:rPr>
          <w:rFonts w:ascii="Verdana" w:hAnsi="Verdana"/>
          <w:i/>
          <w:sz w:val="20"/>
          <w:szCs w:val="20"/>
          <w:vertAlign w:val="superscript"/>
        </w:rPr>
        <w:t>/посочва се качеството на лицето</w:t>
      </w:r>
      <w:r w:rsidRPr="00475B8B">
        <w:rPr>
          <w:rFonts w:ascii="Verdana" w:hAnsi="Verdana"/>
          <w:sz w:val="20"/>
          <w:szCs w:val="20"/>
          <w:vertAlign w:val="superscript"/>
        </w:rPr>
        <w:t>/</w:t>
      </w:r>
    </w:p>
    <w:p w14:paraId="4E2891F6" w14:textId="77777777" w:rsidR="00F34022" w:rsidRPr="00475B8B" w:rsidRDefault="00F34022" w:rsidP="00F34022">
      <w:pPr>
        <w:jc w:val="both"/>
        <w:rPr>
          <w:rFonts w:ascii="Verdana" w:hAnsi="Verdana"/>
          <w:sz w:val="20"/>
          <w:szCs w:val="20"/>
        </w:rPr>
      </w:pPr>
      <w:r w:rsidRPr="00475B8B">
        <w:rPr>
          <w:rFonts w:ascii="Verdana" w:hAnsi="Verdana"/>
          <w:sz w:val="20"/>
          <w:szCs w:val="20"/>
        </w:rPr>
        <w:t>в</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p>
    <w:p w14:paraId="05746C61"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/наименование на участника/</w:t>
      </w:r>
    </w:p>
    <w:p w14:paraId="5E6E68D4" w14:textId="77777777" w:rsidR="00F34022" w:rsidRPr="00475B8B" w:rsidRDefault="00F34022" w:rsidP="00F34022">
      <w:pPr>
        <w:jc w:val="both"/>
        <w:rPr>
          <w:rFonts w:ascii="Verdana" w:hAnsi="Verdana"/>
          <w:b/>
          <w:sz w:val="20"/>
          <w:szCs w:val="20"/>
        </w:rPr>
      </w:pPr>
    </w:p>
    <w:p w14:paraId="4CB87192" w14:textId="77777777" w:rsidR="00F34022" w:rsidRPr="00475B8B" w:rsidRDefault="00F34022" w:rsidP="00F34022">
      <w:pPr>
        <w:rPr>
          <w:rFonts w:ascii="Verdana" w:hAnsi="Verdana"/>
          <w:bCs/>
          <w:sz w:val="20"/>
          <w:szCs w:val="20"/>
        </w:rPr>
      </w:pPr>
      <w:r w:rsidRPr="00475B8B">
        <w:rPr>
          <w:rFonts w:ascii="Verdana" w:hAnsi="Verdana"/>
          <w:sz w:val="20"/>
          <w:szCs w:val="20"/>
        </w:rPr>
        <w:t>Относно: Процедура за възлагане на обществена поръчка с</w:t>
      </w:r>
      <w:r>
        <w:rPr>
          <w:rFonts w:ascii="Verdana" w:hAnsi="Verdana"/>
          <w:bCs/>
          <w:sz w:val="20"/>
          <w:szCs w:val="20"/>
        </w:rPr>
        <w:t xml:space="preserve"> </w:t>
      </w:r>
      <w:r w:rsidRPr="004C4D47">
        <w:rPr>
          <w:rFonts w:ascii="Verdana" w:hAnsi="Verdana"/>
          <w:bCs/>
          <w:sz w:val="20"/>
          <w:szCs w:val="20"/>
        </w:rPr>
        <w:t xml:space="preserve">№ ТТ001923 ПРЕДМЕТ: </w:t>
      </w:r>
      <w:r>
        <w:rPr>
          <w:rFonts w:ascii="Verdana" w:hAnsi="Verdana"/>
          <w:bCs/>
          <w:sz w:val="20"/>
          <w:szCs w:val="20"/>
        </w:rPr>
        <w:t>“</w:t>
      </w:r>
      <w:r w:rsidRPr="004C4D47">
        <w:rPr>
          <w:rFonts w:ascii="Verdana" w:hAnsi="Verdana"/>
          <w:bCs/>
          <w:sz w:val="20"/>
          <w:szCs w:val="20"/>
        </w:rPr>
        <w:t>Доставка и сервиз на автомобилни гуми за леки автомобили, лекотоварни автомобили и автомобили 4х4</w:t>
      </w:r>
      <w:r w:rsidRPr="00475B8B">
        <w:rPr>
          <w:rFonts w:ascii="Verdana" w:hAnsi="Verdana"/>
          <w:bCs/>
          <w:sz w:val="20"/>
          <w:szCs w:val="20"/>
        </w:rPr>
        <w:t xml:space="preserve">“, </w:t>
      </w:r>
    </w:p>
    <w:p w14:paraId="5AE9BEBC" w14:textId="29DFBE0D" w:rsidR="00F34022" w:rsidRPr="00475B8B" w:rsidRDefault="00F34022" w:rsidP="00F34022">
      <w:pPr>
        <w:keepLines/>
        <w:spacing w:after="240" w:line="360" w:lineRule="auto"/>
        <w:jc w:val="both"/>
        <w:rPr>
          <w:rFonts w:ascii="Verdana" w:hAnsi="Verdana"/>
          <w:sz w:val="20"/>
          <w:szCs w:val="20"/>
        </w:rPr>
      </w:pPr>
      <w:r w:rsidRPr="00475B8B">
        <w:rPr>
          <w:rFonts w:ascii="Verdana" w:hAnsi="Verdana"/>
          <w:sz w:val="20"/>
          <w:szCs w:val="20"/>
        </w:rPr>
        <w:t xml:space="preserve">С подаването на настоящия документ декларираме, че </w:t>
      </w:r>
      <w:r w:rsidRPr="00F34022">
        <w:rPr>
          <w:rFonts w:ascii="Verdana" w:hAnsi="Verdana"/>
          <w:sz w:val="20"/>
          <w:szCs w:val="20"/>
        </w:rPr>
        <w:t>при монтаж на нова гума той ще използва уплътняващо вещество, с което трябва да бъдат обмазани бордовете на гумата</w:t>
      </w:r>
      <w:r>
        <w:rPr>
          <w:rFonts w:ascii="Verdana" w:hAnsi="Verdana"/>
          <w:sz w:val="20"/>
          <w:szCs w:val="20"/>
        </w:rPr>
        <w:t>.</w:t>
      </w:r>
    </w:p>
    <w:p w14:paraId="54472430"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484422DF" w14:textId="77777777" w:rsidR="00F34022" w:rsidRPr="00475B8B" w:rsidRDefault="00F34022" w:rsidP="00F34022">
      <w:pPr>
        <w:shd w:val="clear" w:color="auto" w:fill="FFFFFF"/>
        <w:spacing w:line="276" w:lineRule="auto"/>
        <w:ind w:firstLine="360"/>
        <w:jc w:val="both"/>
        <w:rPr>
          <w:rFonts w:ascii="Verdana" w:hAnsi="Verdana"/>
          <w:sz w:val="20"/>
          <w:szCs w:val="20"/>
        </w:rPr>
      </w:pPr>
      <w:r w:rsidRPr="00475B8B">
        <w:rPr>
          <w:rFonts w:ascii="Verdana" w:hAnsi="Verdana"/>
          <w:sz w:val="20"/>
          <w:szCs w:val="20"/>
        </w:rPr>
        <w:t>Известна ми е отговорността по чл.313 от Наказателния кодекс за посочване на неверни данни.</w:t>
      </w:r>
    </w:p>
    <w:p w14:paraId="78FAB241"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4495615F" w14:textId="77777777" w:rsidR="00F34022" w:rsidRPr="00475B8B" w:rsidRDefault="00F34022" w:rsidP="00F34022">
      <w:pPr>
        <w:keepLines/>
        <w:overflowPunct w:val="0"/>
        <w:autoSpaceDE w:val="0"/>
        <w:autoSpaceDN w:val="0"/>
        <w:spacing w:before="120" w:after="120"/>
        <w:ind w:firstLine="360"/>
        <w:jc w:val="both"/>
        <w:rPr>
          <w:rFonts w:ascii="Verdana" w:hAnsi="Verdana"/>
          <w:sz w:val="20"/>
          <w:szCs w:val="20"/>
        </w:rPr>
      </w:pPr>
      <w:r w:rsidRPr="00475B8B">
        <w:rPr>
          <w:rFonts w:ascii="Verdana" w:hAnsi="Verdana"/>
          <w:sz w:val="20"/>
          <w:szCs w:val="20"/>
        </w:rPr>
        <w:t>Документът се подписва от законния представител на участника или от надлежно упълномощено лице.</w:t>
      </w:r>
    </w:p>
    <w:p w14:paraId="31C559CC" w14:textId="77777777" w:rsidR="00F34022" w:rsidRPr="00475B8B" w:rsidRDefault="00F34022" w:rsidP="00F34022">
      <w:pPr>
        <w:keepLines/>
        <w:tabs>
          <w:tab w:val="left" w:pos="8931"/>
        </w:tabs>
        <w:spacing w:after="240"/>
        <w:jc w:val="both"/>
        <w:rPr>
          <w:rFonts w:ascii="Verdana" w:hAnsi="Verdana"/>
          <w:sz w:val="20"/>
          <w:szCs w:val="20"/>
        </w:rPr>
      </w:pPr>
    </w:p>
    <w:p w14:paraId="1297F2DF" w14:textId="7B12AA3E" w:rsidR="00F34022" w:rsidRDefault="00F34022" w:rsidP="00F34022">
      <w:pPr>
        <w:shd w:val="clear" w:color="auto" w:fill="FFFFFF"/>
        <w:spacing w:line="276" w:lineRule="auto"/>
        <w:jc w:val="right"/>
        <w:outlineLvl w:val="0"/>
      </w:pPr>
      <w:r w:rsidRPr="00475B8B">
        <w:rPr>
          <w:rFonts w:ascii="Verdana" w:hAnsi="Verdana"/>
          <w:b/>
          <w:sz w:val="20"/>
          <w:szCs w:val="20"/>
        </w:rPr>
        <w:t>Подпис: ....................................</w:t>
      </w:r>
      <w:r w:rsidRPr="00475B8B">
        <w:rPr>
          <w:rFonts w:ascii="Verdana" w:hAnsi="Verdana"/>
          <w:b/>
          <w:sz w:val="20"/>
          <w:szCs w:val="20"/>
        </w:rPr>
        <w:tab/>
        <w:t>Дата:....................................</w:t>
      </w:r>
    </w:p>
    <w:p w14:paraId="2F93D6A8" w14:textId="77777777" w:rsidR="00F34022" w:rsidRDefault="00F34022" w:rsidP="004C4D47">
      <w:pPr>
        <w:shd w:val="clear" w:color="auto" w:fill="FFFFFF"/>
        <w:spacing w:line="276" w:lineRule="auto"/>
        <w:jc w:val="right"/>
        <w:outlineLvl w:val="0"/>
        <w:rPr>
          <w:rFonts w:ascii="Verdana" w:hAnsi="Verdana"/>
          <w:b/>
          <w:sz w:val="20"/>
          <w:szCs w:val="20"/>
        </w:rPr>
        <w:sectPr w:rsidR="00F34022" w:rsidSect="00306796">
          <w:pgSz w:w="11906" w:h="16838"/>
          <w:pgMar w:top="992" w:right="851" w:bottom="992" w:left="1276" w:header="709" w:footer="595" w:gutter="0"/>
          <w:cols w:space="708"/>
          <w:vAlign w:val="both"/>
          <w:docGrid w:linePitch="360"/>
        </w:sectPr>
      </w:pPr>
    </w:p>
    <w:p w14:paraId="082082DC" w14:textId="77777777" w:rsidR="00F34022" w:rsidRPr="00475B8B" w:rsidRDefault="00F34022" w:rsidP="00F34022">
      <w:pPr>
        <w:keepLines/>
        <w:ind w:left="624"/>
        <w:jc w:val="right"/>
        <w:rPr>
          <w:rFonts w:ascii="Verdana" w:hAnsi="Verdana"/>
          <w:b/>
          <w:bCs/>
          <w:sz w:val="20"/>
          <w:szCs w:val="20"/>
        </w:rPr>
      </w:pPr>
      <w:r w:rsidRPr="00475B8B">
        <w:rPr>
          <w:rFonts w:ascii="Verdana" w:hAnsi="Verdana"/>
          <w:b/>
          <w:bCs/>
          <w:sz w:val="20"/>
          <w:szCs w:val="20"/>
        </w:rPr>
        <w:lastRenderedPageBreak/>
        <w:t>Образец</w:t>
      </w:r>
    </w:p>
    <w:p w14:paraId="6248F1E9" w14:textId="77777777" w:rsidR="00F34022" w:rsidRPr="00475B8B" w:rsidRDefault="00F34022" w:rsidP="00F34022">
      <w:pPr>
        <w:keepLines/>
        <w:jc w:val="center"/>
        <w:rPr>
          <w:rFonts w:ascii="Verdana" w:hAnsi="Verdana"/>
          <w:b/>
          <w:bCs/>
          <w:sz w:val="20"/>
          <w:szCs w:val="20"/>
        </w:rPr>
      </w:pPr>
      <w:r w:rsidRPr="00475B8B">
        <w:rPr>
          <w:rFonts w:ascii="Verdana" w:hAnsi="Verdana"/>
          <w:b/>
          <w:bCs/>
          <w:sz w:val="20"/>
          <w:szCs w:val="20"/>
        </w:rPr>
        <w:t xml:space="preserve">ДЕКЛАРАЦИЯ </w:t>
      </w:r>
    </w:p>
    <w:p w14:paraId="23755622" w14:textId="77777777" w:rsidR="00F34022" w:rsidRPr="00475B8B" w:rsidRDefault="00F34022" w:rsidP="00F34022">
      <w:pPr>
        <w:keepLines/>
        <w:spacing w:before="120" w:after="120"/>
        <w:rPr>
          <w:rFonts w:ascii="Verdana" w:hAnsi="Verdana"/>
          <w:b/>
          <w:bCs/>
          <w:sz w:val="20"/>
          <w:szCs w:val="20"/>
        </w:rPr>
      </w:pPr>
    </w:p>
    <w:p w14:paraId="67760BB3" w14:textId="77777777" w:rsidR="00F34022" w:rsidRPr="00475B8B" w:rsidRDefault="00F34022" w:rsidP="00F34022">
      <w:pPr>
        <w:keepLines/>
        <w:jc w:val="both"/>
        <w:rPr>
          <w:rFonts w:ascii="Verdana" w:hAnsi="Verdana"/>
          <w:bCs/>
          <w:sz w:val="20"/>
          <w:szCs w:val="20"/>
        </w:rPr>
      </w:pPr>
    </w:p>
    <w:p w14:paraId="36ABB875" w14:textId="77777777" w:rsidR="00F34022" w:rsidRPr="00475B8B" w:rsidRDefault="00F34022" w:rsidP="00F34022">
      <w:pPr>
        <w:jc w:val="both"/>
        <w:rPr>
          <w:rFonts w:ascii="Verdana" w:hAnsi="Verdana"/>
          <w:sz w:val="20"/>
          <w:szCs w:val="20"/>
        </w:rPr>
      </w:pPr>
      <w:r w:rsidRPr="00475B8B">
        <w:rPr>
          <w:rFonts w:ascii="Verdana" w:hAnsi="Verdana"/>
          <w:sz w:val="20"/>
          <w:szCs w:val="20"/>
        </w:rPr>
        <w:t>Долуподписаният/ата/ …………………………………………………………………………………...</w:t>
      </w:r>
      <w:r w:rsidRPr="00475B8B">
        <w:rPr>
          <w:rFonts w:ascii="Verdana" w:hAnsi="Verdana"/>
          <w:sz w:val="20"/>
          <w:szCs w:val="20"/>
        </w:rPr>
        <w:tab/>
      </w:r>
    </w:p>
    <w:p w14:paraId="74D01F97"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/собствено бащино фамилно име /</w:t>
      </w:r>
    </w:p>
    <w:p w14:paraId="6F58E1CF" w14:textId="77777777" w:rsidR="00F34022" w:rsidRPr="00475B8B" w:rsidRDefault="00F34022" w:rsidP="00F34022">
      <w:pPr>
        <w:jc w:val="both"/>
        <w:rPr>
          <w:rFonts w:ascii="Verdana" w:hAnsi="Verdana"/>
          <w:sz w:val="20"/>
          <w:szCs w:val="20"/>
        </w:rPr>
      </w:pPr>
    </w:p>
    <w:p w14:paraId="3FDBA913" w14:textId="77777777" w:rsidR="00F34022" w:rsidRPr="00475B8B" w:rsidRDefault="00F34022" w:rsidP="00F34022">
      <w:pPr>
        <w:widowControl w:val="0"/>
        <w:autoSpaceDE w:val="0"/>
        <w:autoSpaceDN w:val="0"/>
        <w:adjustRightInd w:val="0"/>
        <w:jc w:val="both"/>
        <w:rPr>
          <w:rFonts w:ascii="Verdana" w:hAnsi="Verdana"/>
          <w:sz w:val="20"/>
          <w:szCs w:val="20"/>
        </w:rPr>
      </w:pPr>
      <w:r w:rsidRPr="00475B8B">
        <w:rPr>
          <w:rFonts w:ascii="Verdana" w:hAnsi="Verdana"/>
          <w:sz w:val="20"/>
          <w:szCs w:val="20"/>
        </w:rPr>
        <w:t xml:space="preserve">в качеството си на  </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p>
    <w:p w14:paraId="68F226E0" w14:textId="77777777" w:rsidR="00F34022" w:rsidRPr="00475B8B" w:rsidRDefault="00F34022" w:rsidP="00F34022">
      <w:pPr>
        <w:widowControl w:val="0"/>
        <w:autoSpaceDE w:val="0"/>
        <w:autoSpaceDN w:val="0"/>
        <w:adjustRightInd w:val="0"/>
        <w:jc w:val="center"/>
        <w:rPr>
          <w:rFonts w:ascii="Verdana" w:hAnsi="Verdana"/>
          <w:sz w:val="20"/>
          <w:szCs w:val="20"/>
          <w:vertAlign w:val="superscript"/>
        </w:rPr>
      </w:pPr>
      <w:r w:rsidRPr="00475B8B">
        <w:rPr>
          <w:rFonts w:ascii="Verdana" w:hAnsi="Verdana"/>
          <w:i/>
          <w:sz w:val="20"/>
          <w:szCs w:val="20"/>
          <w:vertAlign w:val="superscript"/>
        </w:rPr>
        <w:t>/посочва се качеството на лицето</w:t>
      </w:r>
      <w:r w:rsidRPr="00475B8B">
        <w:rPr>
          <w:rFonts w:ascii="Verdana" w:hAnsi="Verdana"/>
          <w:sz w:val="20"/>
          <w:szCs w:val="20"/>
          <w:vertAlign w:val="superscript"/>
        </w:rPr>
        <w:t>/</w:t>
      </w:r>
    </w:p>
    <w:p w14:paraId="2CCA4B93" w14:textId="77777777" w:rsidR="00F34022" w:rsidRPr="00475B8B" w:rsidRDefault="00F34022" w:rsidP="00F34022">
      <w:pPr>
        <w:jc w:val="both"/>
        <w:rPr>
          <w:rFonts w:ascii="Verdana" w:hAnsi="Verdana"/>
          <w:sz w:val="20"/>
          <w:szCs w:val="20"/>
        </w:rPr>
      </w:pPr>
      <w:r w:rsidRPr="00475B8B">
        <w:rPr>
          <w:rFonts w:ascii="Verdana" w:hAnsi="Verdana"/>
          <w:sz w:val="20"/>
          <w:szCs w:val="20"/>
        </w:rPr>
        <w:t>в</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p>
    <w:p w14:paraId="67C204F7"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/наименование на участника/</w:t>
      </w:r>
    </w:p>
    <w:p w14:paraId="19456B46" w14:textId="77777777" w:rsidR="00F34022" w:rsidRPr="00475B8B" w:rsidRDefault="00F34022" w:rsidP="00F34022">
      <w:pPr>
        <w:jc w:val="both"/>
        <w:rPr>
          <w:rFonts w:ascii="Verdana" w:hAnsi="Verdana"/>
          <w:b/>
          <w:sz w:val="20"/>
          <w:szCs w:val="20"/>
        </w:rPr>
      </w:pPr>
    </w:p>
    <w:p w14:paraId="1731135B" w14:textId="77777777" w:rsidR="00F34022" w:rsidRPr="00475B8B" w:rsidRDefault="00F34022" w:rsidP="00F34022">
      <w:pPr>
        <w:rPr>
          <w:rFonts w:ascii="Verdana" w:hAnsi="Verdana"/>
          <w:bCs/>
          <w:sz w:val="20"/>
          <w:szCs w:val="20"/>
        </w:rPr>
      </w:pPr>
      <w:r w:rsidRPr="00475B8B">
        <w:rPr>
          <w:rFonts w:ascii="Verdana" w:hAnsi="Verdana"/>
          <w:sz w:val="20"/>
          <w:szCs w:val="20"/>
        </w:rPr>
        <w:t>Относно: Процедура за възлагане на обществена поръчка с</w:t>
      </w:r>
      <w:r>
        <w:rPr>
          <w:rFonts w:ascii="Verdana" w:hAnsi="Verdana"/>
          <w:bCs/>
          <w:sz w:val="20"/>
          <w:szCs w:val="20"/>
        </w:rPr>
        <w:t xml:space="preserve"> </w:t>
      </w:r>
      <w:r w:rsidRPr="004C4D47">
        <w:rPr>
          <w:rFonts w:ascii="Verdana" w:hAnsi="Verdana"/>
          <w:bCs/>
          <w:sz w:val="20"/>
          <w:szCs w:val="20"/>
        </w:rPr>
        <w:t xml:space="preserve">№ ТТ001923 ПРЕДМЕТ: </w:t>
      </w:r>
      <w:r>
        <w:rPr>
          <w:rFonts w:ascii="Verdana" w:hAnsi="Verdana"/>
          <w:bCs/>
          <w:sz w:val="20"/>
          <w:szCs w:val="20"/>
        </w:rPr>
        <w:t>“</w:t>
      </w:r>
      <w:r w:rsidRPr="004C4D47">
        <w:rPr>
          <w:rFonts w:ascii="Verdana" w:hAnsi="Verdana"/>
          <w:bCs/>
          <w:sz w:val="20"/>
          <w:szCs w:val="20"/>
        </w:rPr>
        <w:t>Доставка и сервиз на автомобилни гуми за леки автомобили, лекотоварни автомобили и автомобили 4х4</w:t>
      </w:r>
      <w:r w:rsidRPr="00475B8B">
        <w:rPr>
          <w:rFonts w:ascii="Verdana" w:hAnsi="Verdana"/>
          <w:bCs/>
          <w:sz w:val="20"/>
          <w:szCs w:val="20"/>
        </w:rPr>
        <w:t xml:space="preserve">“, </w:t>
      </w:r>
    </w:p>
    <w:p w14:paraId="50C04301" w14:textId="0D0D9087" w:rsidR="00F34022" w:rsidRPr="00475B8B" w:rsidRDefault="00F34022" w:rsidP="00F34022">
      <w:pPr>
        <w:keepLines/>
        <w:spacing w:after="240" w:line="360" w:lineRule="auto"/>
        <w:jc w:val="both"/>
        <w:rPr>
          <w:rFonts w:ascii="Verdana" w:hAnsi="Verdana"/>
          <w:sz w:val="20"/>
          <w:szCs w:val="20"/>
        </w:rPr>
      </w:pPr>
      <w:r w:rsidRPr="00475B8B">
        <w:rPr>
          <w:rFonts w:ascii="Verdana" w:hAnsi="Verdana"/>
          <w:sz w:val="20"/>
          <w:szCs w:val="20"/>
        </w:rPr>
        <w:t xml:space="preserve">С подаването на настоящия документ декларираме, че </w:t>
      </w:r>
      <w:r w:rsidRPr="00F34022">
        <w:rPr>
          <w:rFonts w:ascii="Verdana" w:hAnsi="Verdana"/>
          <w:sz w:val="20"/>
          <w:szCs w:val="20"/>
        </w:rPr>
        <w:t>ще доставя</w:t>
      </w:r>
      <w:r>
        <w:rPr>
          <w:rFonts w:ascii="Verdana" w:hAnsi="Verdana"/>
          <w:sz w:val="20"/>
          <w:szCs w:val="20"/>
        </w:rPr>
        <w:t>м</w:t>
      </w:r>
      <w:r w:rsidRPr="00F34022">
        <w:rPr>
          <w:rFonts w:ascii="Verdana" w:hAnsi="Verdana"/>
          <w:sz w:val="20"/>
          <w:szCs w:val="20"/>
        </w:rPr>
        <w:t xml:space="preserve"> гуми с индекс равен или по-голям от посочения в техническото задание.</w:t>
      </w:r>
    </w:p>
    <w:p w14:paraId="7AD758FF"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327E3476" w14:textId="77777777" w:rsidR="00F34022" w:rsidRPr="00475B8B" w:rsidRDefault="00F34022" w:rsidP="00F34022">
      <w:pPr>
        <w:shd w:val="clear" w:color="auto" w:fill="FFFFFF"/>
        <w:spacing w:line="276" w:lineRule="auto"/>
        <w:ind w:firstLine="360"/>
        <w:jc w:val="both"/>
        <w:rPr>
          <w:rFonts w:ascii="Verdana" w:hAnsi="Verdana"/>
          <w:sz w:val="20"/>
          <w:szCs w:val="20"/>
        </w:rPr>
      </w:pPr>
      <w:r w:rsidRPr="00475B8B">
        <w:rPr>
          <w:rFonts w:ascii="Verdana" w:hAnsi="Verdana"/>
          <w:sz w:val="20"/>
          <w:szCs w:val="20"/>
        </w:rPr>
        <w:t>Известна ми е отговорността по чл.313 от Наказателния кодекс за посочване на неверни данни.</w:t>
      </w:r>
    </w:p>
    <w:p w14:paraId="2EAF563B"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178BD43A" w14:textId="77777777" w:rsidR="00F34022" w:rsidRPr="00475B8B" w:rsidRDefault="00F34022" w:rsidP="00F34022">
      <w:pPr>
        <w:keepLines/>
        <w:overflowPunct w:val="0"/>
        <w:autoSpaceDE w:val="0"/>
        <w:autoSpaceDN w:val="0"/>
        <w:spacing w:before="120" w:after="120"/>
        <w:ind w:firstLine="360"/>
        <w:jc w:val="both"/>
        <w:rPr>
          <w:rFonts w:ascii="Verdana" w:hAnsi="Verdana"/>
          <w:sz w:val="20"/>
          <w:szCs w:val="20"/>
        </w:rPr>
      </w:pPr>
      <w:r w:rsidRPr="00475B8B">
        <w:rPr>
          <w:rFonts w:ascii="Verdana" w:hAnsi="Verdana"/>
          <w:sz w:val="20"/>
          <w:szCs w:val="20"/>
        </w:rPr>
        <w:t>Документът се подписва от законния представител на участника или от надлежно упълномощено лице.</w:t>
      </w:r>
    </w:p>
    <w:p w14:paraId="6A5970C9" w14:textId="77777777" w:rsidR="00F34022" w:rsidRPr="00475B8B" w:rsidRDefault="00F34022" w:rsidP="00F34022">
      <w:pPr>
        <w:keepLines/>
        <w:tabs>
          <w:tab w:val="left" w:pos="8931"/>
        </w:tabs>
        <w:spacing w:after="240"/>
        <w:jc w:val="both"/>
        <w:rPr>
          <w:rFonts w:ascii="Verdana" w:hAnsi="Verdana"/>
          <w:sz w:val="20"/>
          <w:szCs w:val="20"/>
        </w:rPr>
      </w:pPr>
    </w:p>
    <w:p w14:paraId="0448C64F" w14:textId="77777777" w:rsidR="00F34022" w:rsidRDefault="00F34022" w:rsidP="00F34022">
      <w:pPr>
        <w:shd w:val="clear" w:color="auto" w:fill="FFFFFF"/>
        <w:spacing w:line="276" w:lineRule="auto"/>
        <w:jc w:val="right"/>
        <w:outlineLvl w:val="0"/>
      </w:pPr>
      <w:r w:rsidRPr="00475B8B">
        <w:rPr>
          <w:rFonts w:ascii="Verdana" w:hAnsi="Verdana"/>
          <w:b/>
          <w:sz w:val="20"/>
          <w:szCs w:val="20"/>
        </w:rPr>
        <w:t>Подпис: ....................................</w:t>
      </w:r>
      <w:r w:rsidRPr="00475B8B">
        <w:rPr>
          <w:rFonts w:ascii="Verdana" w:hAnsi="Verdana"/>
          <w:b/>
          <w:sz w:val="20"/>
          <w:szCs w:val="20"/>
        </w:rPr>
        <w:tab/>
        <w:t>Дата:....................................</w:t>
      </w:r>
    </w:p>
    <w:p w14:paraId="7AFD2B4C" w14:textId="77777777" w:rsidR="00F34022" w:rsidRDefault="00F34022" w:rsidP="004C4D47">
      <w:pPr>
        <w:shd w:val="clear" w:color="auto" w:fill="FFFFFF"/>
        <w:spacing w:line="276" w:lineRule="auto"/>
        <w:jc w:val="right"/>
        <w:outlineLvl w:val="0"/>
        <w:rPr>
          <w:rFonts w:ascii="Verdana" w:hAnsi="Verdana"/>
          <w:b/>
          <w:sz w:val="20"/>
          <w:szCs w:val="20"/>
        </w:rPr>
        <w:sectPr w:rsidR="00F34022" w:rsidSect="00306796">
          <w:pgSz w:w="11906" w:h="16838"/>
          <w:pgMar w:top="992" w:right="851" w:bottom="992" w:left="1276" w:header="709" w:footer="595" w:gutter="0"/>
          <w:cols w:space="708"/>
          <w:vAlign w:val="both"/>
          <w:docGrid w:linePitch="360"/>
        </w:sectPr>
      </w:pPr>
    </w:p>
    <w:p w14:paraId="676A8B82" w14:textId="77777777" w:rsidR="00F34022" w:rsidRPr="00475B8B" w:rsidRDefault="00F34022" w:rsidP="00F34022">
      <w:pPr>
        <w:keepLines/>
        <w:ind w:left="624"/>
        <w:jc w:val="right"/>
        <w:rPr>
          <w:rFonts w:ascii="Verdana" w:hAnsi="Verdana"/>
          <w:b/>
          <w:bCs/>
          <w:sz w:val="20"/>
          <w:szCs w:val="20"/>
        </w:rPr>
      </w:pPr>
      <w:r w:rsidRPr="00475B8B">
        <w:rPr>
          <w:rFonts w:ascii="Verdana" w:hAnsi="Verdana"/>
          <w:b/>
          <w:bCs/>
          <w:sz w:val="20"/>
          <w:szCs w:val="20"/>
        </w:rPr>
        <w:lastRenderedPageBreak/>
        <w:t>Образец</w:t>
      </w:r>
    </w:p>
    <w:p w14:paraId="7D76F33B" w14:textId="77777777" w:rsidR="00F34022" w:rsidRPr="00475B8B" w:rsidRDefault="00F34022" w:rsidP="00F34022">
      <w:pPr>
        <w:keepLines/>
        <w:jc w:val="center"/>
        <w:rPr>
          <w:rFonts w:ascii="Verdana" w:hAnsi="Verdana"/>
          <w:b/>
          <w:bCs/>
          <w:sz w:val="20"/>
          <w:szCs w:val="20"/>
        </w:rPr>
      </w:pPr>
      <w:r w:rsidRPr="00475B8B">
        <w:rPr>
          <w:rFonts w:ascii="Verdana" w:hAnsi="Verdana"/>
          <w:b/>
          <w:bCs/>
          <w:sz w:val="20"/>
          <w:szCs w:val="20"/>
        </w:rPr>
        <w:t xml:space="preserve">ДЕКЛАРАЦИЯ </w:t>
      </w:r>
    </w:p>
    <w:p w14:paraId="575E2C0C" w14:textId="77777777" w:rsidR="00F34022" w:rsidRPr="00475B8B" w:rsidRDefault="00F34022" w:rsidP="00F34022">
      <w:pPr>
        <w:keepLines/>
        <w:spacing w:before="120" w:after="120"/>
        <w:rPr>
          <w:rFonts w:ascii="Verdana" w:hAnsi="Verdana"/>
          <w:b/>
          <w:bCs/>
          <w:sz w:val="20"/>
          <w:szCs w:val="20"/>
        </w:rPr>
      </w:pPr>
    </w:p>
    <w:p w14:paraId="52CCADE3" w14:textId="77777777" w:rsidR="00F34022" w:rsidRPr="00475B8B" w:rsidRDefault="00F34022" w:rsidP="00F34022">
      <w:pPr>
        <w:keepLines/>
        <w:jc w:val="both"/>
        <w:rPr>
          <w:rFonts w:ascii="Verdana" w:hAnsi="Verdana"/>
          <w:bCs/>
          <w:sz w:val="20"/>
          <w:szCs w:val="20"/>
        </w:rPr>
      </w:pPr>
    </w:p>
    <w:p w14:paraId="1137BC07" w14:textId="77777777" w:rsidR="00F34022" w:rsidRPr="00475B8B" w:rsidRDefault="00F34022" w:rsidP="00F34022">
      <w:pPr>
        <w:jc w:val="both"/>
        <w:rPr>
          <w:rFonts w:ascii="Verdana" w:hAnsi="Verdana"/>
          <w:sz w:val="20"/>
          <w:szCs w:val="20"/>
        </w:rPr>
      </w:pPr>
      <w:r w:rsidRPr="00475B8B">
        <w:rPr>
          <w:rFonts w:ascii="Verdana" w:hAnsi="Verdana"/>
          <w:sz w:val="20"/>
          <w:szCs w:val="20"/>
        </w:rPr>
        <w:t>Долуподписаният/ата/ …………………………………………………………………………………...</w:t>
      </w:r>
      <w:r w:rsidRPr="00475B8B">
        <w:rPr>
          <w:rFonts w:ascii="Verdana" w:hAnsi="Verdana"/>
          <w:sz w:val="20"/>
          <w:szCs w:val="20"/>
        </w:rPr>
        <w:tab/>
      </w:r>
    </w:p>
    <w:p w14:paraId="223514DD"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/собствено бащино фамилно име /</w:t>
      </w:r>
    </w:p>
    <w:p w14:paraId="696E1E3A" w14:textId="77777777" w:rsidR="00F34022" w:rsidRPr="00475B8B" w:rsidRDefault="00F34022" w:rsidP="00F34022">
      <w:pPr>
        <w:jc w:val="both"/>
        <w:rPr>
          <w:rFonts w:ascii="Verdana" w:hAnsi="Verdana"/>
          <w:sz w:val="20"/>
          <w:szCs w:val="20"/>
        </w:rPr>
      </w:pPr>
    </w:p>
    <w:p w14:paraId="408A7CE6" w14:textId="77777777" w:rsidR="00F34022" w:rsidRPr="00475B8B" w:rsidRDefault="00F34022" w:rsidP="00F34022">
      <w:pPr>
        <w:widowControl w:val="0"/>
        <w:autoSpaceDE w:val="0"/>
        <w:autoSpaceDN w:val="0"/>
        <w:adjustRightInd w:val="0"/>
        <w:jc w:val="both"/>
        <w:rPr>
          <w:rFonts w:ascii="Verdana" w:hAnsi="Verdana"/>
          <w:sz w:val="20"/>
          <w:szCs w:val="20"/>
        </w:rPr>
      </w:pPr>
      <w:r w:rsidRPr="00475B8B">
        <w:rPr>
          <w:rFonts w:ascii="Verdana" w:hAnsi="Verdana"/>
          <w:sz w:val="20"/>
          <w:szCs w:val="20"/>
        </w:rPr>
        <w:t xml:space="preserve">в качеството си на  </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p>
    <w:p w14:paraId="1BE657A0" w14:textId="77777777" w:rsidR="00F34022" w:rsidRPr="00475B8B" w:rsidRDefault="00F34022" w:rsidP="00F34022">
      <w:pPr>
        <w:widowControl w:val="0"/>
        <w:autoSpaceDE w:val="0"/>
        <w:autoSpaceDN w:val="0"/>
        <w:adjustRightInd w:val="0"/>
        <w:jc w:val="center"/>
        <w:rPr>
          <w:rFonts w:ascii="Verdana" w:hAnsi="Verdana"/>
          <w:sz w:val="20"/>
          <w:szCs w:val="20"/>
          <w:vertAlign w:val="superscript"/>
        </w:rPr>
      </w:pPr>
      <w:r w:rsidRPr="00475B8B">
        <w:rPr>
          <w:rFonts w:ascii="Verdana" w:hAnsi="Verdana"/>
          <w:i/>
          <w:sz w:val="20"/>
          <w:szCs w:val="20"/>
          <w:vertAlign w:val="superscript"/>
        </w:rPr>
        <w:t>/посочва се качеството на лицето</w:t>
      </w:r>
      <w:r w:rsidRPr="00475B8B">
        <w:rPr>
          <w:rFonts w:ascii="Verdana" w:hAnsi="Verdana"/>
          <w:sz w:val="20"/>
          <w:szCs w:val="20"/>
          <w:vertAlign w:val="superscript"/>
        </w:rPr>
        <w:t>/</w:t>
      </w:r>
    </w:p>
    <w:p w14:paraId="6EBC6752" w14:textId="77777777" w:rsidR="00F34022" w:rsidRPr="00475B8B" w:rsidRDefault="00F34022" w:rsidP="00F34022">
      <w:pPr>
        <w:jc w:val="both"/>
        <w:rPr>
          <w:rFonts w:ascii="Verdana" w:hAnsi="Verdana"/>
          <w:sz w:val="20"/>
          <w:szCs w:val="20"/>
        </w:rPr>
      </w:pPr>
      <w:r w:rsidRPr="00475B8B">
        <w:rPr>
          <w:rFonts w:ascii="Verdana" w:hAnsi="Verdana"/>
          <w:sz w:val="20"/>
          <w:szCs w:val="20"/>
        </w:rPr>
        <w:t>в</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t>…………………………………………………………………………………...</w:t>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r w:rsidRPr="00475B8B">
        <w:rPr>
          <w:rFonts w:ascii="Verdana" w:hAnsi="Verdana"/>
          <w:sz w:val="20"/>
          <w:szCs w:val="20"/>
        </w:rPr>
        <w:tab/>
      </w:r>
    </w:p>
    <w:p w14:paraId="4CD49898" w14:textId="77777777" w:rsidR="00F34022" w:rsidRPr="00475B8B" w:rsidRDefault="00F34022" w:rsidP="00F34022">
      <w:pPr>
        <w:jc w:val="center"/>
        <w:rPr>
          <w:rFonts w:ascii="Verdana" w:hAnsi="Verdana"/>
          <w:sz w:val="20"/>
          <w:szCs w:val="20"/>
          <w:vertAlign w:val="superscript"/>
        </w:rPr>
      </w:pPr>
      <w:r w:rsidRPr="00475B8B">
        <w:rPr>
          <w:rFonts w:ascii="Verdana" w:hAnsi="Verdana"/>
          <w:sz w:val="20"/>
          <w:szCs w:val="20"/>
          <w:vertAlign w:val="superscript"/>
        </w:rPr>
        <w:t>/наименование на участника/</w:t>
      </w:r>
    </w:p>
    <w:p w14:paraId="12EED6F6" w14:textId="77777777" w:rsidR="00F34022" w:rsidRPr="00475B8B" w:rsidRDefault="00F34022" w:rsidP="00F34022">
      <w:pPr>
        <w:jc w:val="both"/>
        <w:rPr>
          <w:rFonts w:ascii="Verdana" w:hAnsi="Verdana"/>
          <w:b/>
          <w:sz w:val="20"/>
          <w:szCs w:val="20"/>
        </w:rPr>
      </w:pPr>
    </w:p>
    <w:p w14:paraId="6FB969BD" w14:textId="77777777" w:rsidR="00F34022" w:rsidRPr="00475B8B" w:rsidRDefault="00F34022" w:rsidP="00F34022">
      <w:pPr>
        <w:rPr>
          <w:rFonts w:ascii="Verdana" w:hAnsi="Verdana"/>
          <w:bCs/>
          <w:sz w:val="20"/>
          <w:szCs w:val="20"/>
        </w:rPr>
      </w:pPr>
      <w:r w:rsidRPr="00475B8B">
        <w:rPr>
          <w:rFonts w:ascii="Verdana" w:hAnsi="Verdana"/>
          <w:sz w:val="20"/>
          <w:szCs w:val="20"/>
        </w:rPr>
        <w:t>Относно: Процедура за възлагане на обществена поръчка с</w:t>
      </w:r>
      <w:r>
        <w:rPr>
          <w:rFonts w:ascii="Verdana" w:hAnsi="Verdana"/>
          <w:bCs/>
          <w:sz w:val="20"/>
          <w:szCs w:val="20"/>
        </w:rPr>
        <w:t xml:space="preserve"> </w:t>
      </w:r>
      <w:r w:rsidRPr="004C4D47">
        <w:rPr>
          <w:rFonts w:ascii="Verdana" w:hAnsi="Verdana"/>
          <w:bCs/>
          <w:sz w:val="20"/>
          <w:szCs w:val="20"/>
        </w:rPr>
        <w:t xml:space="preserve">№ ТТ001923 ПРЕДМЕТ: </w:t>
      </w:r>
      <w:r>
        <w:rPr>
          <w:rFonts w:ascii="Verdana" w:hAnsi="Verdana"/>
          <w:bCs/>
          <w:sz w:val="20"/>
          <w:szCs w:val="20"/>
        </w:rPr>
        <w:t>“</w:t>
      </w:r>
      <w:r w:rsidRPr="004C4D47">
        <w:rPr>
          <w:rFonts w:ascii="Verdana" w:hAnsi="Verdana"/>
          <w:bCs/>
          <w:sz w:val="20"/>
          <w:szCs w:val="20"/>
        </w:rPr>
        <w:t>Доставка и сервиз на автомобилни гуми за леки автомобили, лекотоварни автомобили и автомобили 4х4</w:t>
      </w:r>
      <w:r w:rsidRPr="00475B8B">
        <w:rPr>
          <w:rFonts w:ascii="Verdana" w:hAnsi="Verdana"/>
          <w:bCs/>
          <w:sz w:val="20"/>
          <w:szCs w:val="20"/>
        </w:rPr>
        <w:t xml:space="preserve">“, </w:t>
      </w:r>
    </w:p>
    <w:p w14:paraId="371A77B7" w14:textId="110E2E2F" w:rsidR="00F34022" w:rsidRPr="00475B8B" w:rsidRDefault="00F34022" w:rsidP="00F34022">
      <w:pPr>
        <w:keepLines/>
        <w:spacing w:after="240" w:line="360" w:lineRule="auto"/>
        <w:jc w:val="both"/>
        <w:rPr>
          <w:rFonts w:ascii="Verdana" w:hAnsi="Verdana"/>
          <w:sz w:val="20"/>
          <w:szCs w:val="20"/>
        </w:rPr>
      </w:pPr>
      <w:r w:rsidRPr="00475B8B">
        <w:rPr>
          <w:rFonts w:ascii="Verdana" w:hAnsi="Verdana"/>
          <w:sz w:val="20"/>
          <w:szCs w:val="20"/>
        </w:rPr>
        <w:t xml:space="preserve">С подаването на настоящия документ декларираме, че </w:t>
      </w:r>
      <w:r w:rsidRPr="00F34022">
        <w:rPr>
          <w:rFonts w:ascii="Verdana" w:hAnsi="Verdana"/>
          <w:sz w:val="20"/>
          <w:szCs w:val="20"/>
        </w:rPr>
        <w:t>ще доставя</w:t>
      </w:r>
      <w:r>
        <w:rPr>
          <w:rFonts w:ascii="Verdana" w:hAnsi="Verdana"/>
          <w:sz w:val="20"/>
          <w:szCs w:val="20"/>
        </w:rPr>
        <w:t>м</w:t>
      </w:r>
      <w:r w:rsidRPr="00F34022">
        <w:rPr>
          <w:rFonts w:ascii="Verdana" w:hAnsi="Verdana"/>
          <w:sz w:val="20"/>
          <w:szCs w:val="20"/>
        </w:rPr>
        <w:t xml:space="preserve"> и/или монтира заявените от Възложителя нови гуми в срок до 48 часа от поръчката и с дата на производство не повече от 12 месеца преди датата на доставката</w:t>
      </w:r>
    </w:p>
    <w:p w14:paraId="0D6F6B4B"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0673DE7D" w14:textId="77777777" w:rsidR="00F34022" w:rsidRPr="00475B8B" w:rsidRDefault="00F34022" w:rsidP="00F34022">
      <w:pPr>
        <w:shd w:val="clear" w:color="auto" w:fill="FFFFFF"/>
        <w:spacing w:line="276" w:lineRule="auto"/>
        <w:ind w:firstLine="360"/>
        <w:jc w:val="both"/>
        <w:rPr>
          <w:rFonts w:ascii="Verdana" w:hAnsi="Verdana"/>
          <w:sz w:val="20"/>
          <w:szCs w:val="20"/>
        </w:rPr>
      </w:pPr>
      <w:r w:rsidRPr="00475B8B">
        <w:rPr>
          <w:rFonts w:ascii="Verdana" w:hAnsi="Verdana"/>
          <w:sz w:val="20"/>
          <w:szCs w:val="20"/>
        </w:rPr>
        <w:t>Известна ми е отговорността по чл.313 от Наказателния кодекс за посочване на неверни данни.</w:t>
      </w:r>
    </w:p>
    <w:p w14:paraId="262B0467" w14:textId="77777777" w:rsidR="00F34022" w:rsidRPr="00475B8B" w:rsidRDefault="00F34022" w:rsidP="00F34022">
      <w:pPr>
        <w:keepLines/>
        <w:overflowPunct w:val="0"/>
        <w:autoSpaceDE w:val="0"/>
        <w:autoSpaceDN w:val="0"/>
        <w:spacing w:before="120" w:after="120"/>
        <w:ind w:firstLine="720"/>
        <w:jc w:val="both"/>
        <w:rPr>
          <w:rFonts w:ascii="Verdana" w:hAnsi="Verdana"/>
          <w:sz w:val="20"/>
          <w:szCs w:val="20"/>
        </w:rPr>
      </w:pPr>
    </w:p>
    <w:p w14:paraId="5B54B696" w14:textId="77777777" w:rsidR="00F34022" w:rsidRPr="00475B8B" w:rsidRDefault="00F34022" w:rsidP="00F34022">
      <w:pPr>
        <w:keepLines/>
        <w:overflowPunct w:val="0"/>
        <w:autoSpaceDE w:val="0"/>
        <w:autoSpaceDN w:val="0"/>
        <w:spacing w:before="120" w:after="120"/>
        <w:ind w:firstLine="360"/>
        <w:jc w:val="both"/>
        <w:rPr>
          <w:rFonts w:ascii="Verdana" w:hAnsi="Verdana"/>
          <w:sz w:val="20"/>
          <w:szCs w:val="20"/>
        </w:rPr>
      </w:pPr>
      <w:r w:rsidRPr="00475B8B">
        <w:rPr>
          <w:rFonts w:ascii="Verdana" w:hAnsi="Verdana"/>
          <w:sz w:val="20"/>
          <w:szCs w:val="20"/>
        </w:rPr>
        <w:t>Документът се подписва от законния представител на участника или от надлежно упълномощено лице.</w:t>
      </w:r>
    </w:p>
    <w:p w14:paraId="5BED8A28" w14:textId="77777777" w:rsidR="00F34022" w:rsidRPr="00475B8B" w:rsidRDefault="00F34022" w:rsidP="00F34022">
      <w:pPr>
        <w:keepLines/>
        <w:tabs>
          <w:tab w:val="left" w:pos="8931"/>
        </w:tabs>
        <w:spacing w:after="240"/>
        <w:jc w:val="both"/>
        <w:rPr>
          <w:rFonts w:ascii="Verdana" w:hAnsi="Verdana"/>
          <w:sz w:val="20"/>
          <w:szCs w:val="20"/>
        </w:rPr>
      </w:pPr>
    </w:p>
    <w:p w14:paraId="42DA0F6D" w14:textId="77777777" w:rsidR="00F34022" w:rsidRDefault="00F34022" w:rsidP="00F34022">
      <w:pPr>
        <w:shd w:val="clear" w:color="auto" w:fill="FFFFFF"/>
        <w:spacing w:line="276" w:lineRule="auto"/>
        <w:jc w:val="right"/>
        <w:outlineLvl w:val="0"/>
      </w:pPr>
      <w:r w:rsidRPr="00475B8B">
        <w:rPr>
          <w:rFonts w:ascii="Verdana" w:hAnsi="Verdana"/>
          <w:b/>
          <w:sz w:val="20"/>
          <w:szCs w:val="20"/>
        </w:rPr>
        <w:t>Подпис: ....................................</w:t>
      </w:r>
      <w:r w:rsidRPr="00475B8B">
        <w:rPr>
          <w:rFonts w:ascii="Verdana" w:hAnsi="Verdana"/>
          <w:b/>
          <w:sz w:val="20"/>
          <w:szCs w:val="20"/>
        </w:rPr>
        <w:tab/>
        <w:t>Дата:....................................</w:t>
      </w:r>
    </w:p>
    <w:p w14:paraId="7EB861BF" w14:textId="1958B3FA" w:rsidR="00F34022" w:rsidRDefault="00F34022" w:rsidP="004C4D47">
      <w:pPr>
        <w:shd w:val="clear" w:color="auto" w:fill="FFFFFF"/>
        <w:spacing w:line="276" w:lineRule="auto"/>
        <w:jc w:val="right"/>
        <w:outlineLvl w:val="0"/>
        <w:rPr>
          <w:rFonts w:ascii="Verdana" w:hAnsi="Verdana"/>
          <w:b/>
          <w:sz w:val="20"/>
          <w:szCs w:val="20"/>
        </w:rPr>
        <w:sectPr w:rsidR="00F34022" w:rsidSect="00306796">
          <w:pgSz w:w="11906" w:h="16838"/>
          <w:pgMar w:top="992" w:right="851" w:bottom="992" w:left="1276" w:header="709" w:footer="595" w:gutter="0"/>
          <w:cols w:space="708"/>
          <w:vAlign w:val="both"/>
          <w:docGrid w:linePitch="360"/>
        </w:sectPr>
      </w:pPr>
    </w:p>
    <w:p w14:paraId="34ED3EA1" w14:textId="1A1BD3FC" w:rsidR="00635812" w:rsidRPr="008027D7" w:rsidRDefault="00635812" w:rsidP="00635812">
      <w:pPr>
        <w:shd w:val="clear" w:color="auto" w:fill="FFFFFF"/>
        <w:spacing w:line="276" w:lineRule="auto"/>
        <w:jc w:val="right"/>
        <w:outlineLvl w:val="0"/>
        <w:rPr>
          <w:rFonts w:ascii="Verdana" w:hAnsi="Verdana"/>
          <w:b/>
          <w:sz w:val="20"/>
          <w:szCs w:val="20"/>
        </w:rPr>
      </w:pPr>
      <w:r w:rsidRPr="008027D7">
        <w:rPr>
          <w:rFonts w:ascii="Verdana" w:hAnsi="Verdana"/>
          <w:b/>
          <w:sz w:val="20"/>
          <w:szCs w:val="20"/>
        </w:rPr>
        <w:lastRenderedPageBreak/>
        <w:t>Образец</w:t>
      </w:r>
    </w:p>
    <w:p w14:paraId="0C886A4D" w14:textId="77777777" w:rsidR="00635812" w:rsidRPr="008027D7" w:rsidRDefault="00635812" w:rsidP="00635812">
      <w:pPr>
        <w:keepLines/>
        <w:jc w:val="center"/>
        <w:rPr>
          <w:rFonts w:ascii="Verdana" w:hAnsi="Verdana"/>
          <w:b/>
          <w:bCs/>
          <w:sz w:val="20"/>
          <w:szCs w:val="20"/>
        </w:rPr>
      </w:pPr>
      <w:r w:rsidRPr="008027D7">
        <w:rPr>
          <w:rFonts w:ascii="Verdana" w:hAnsi="Verdana"/>
          <w:b/>
          <w:bCs/>
          <w:sz w:val="20"/>
          <w:szCs w:val="20"/>
        </w:rPr>
        <w:t xml:space="preserve">ДЕКЛАРАЦИЯ </w:t>
      </w:r>
    </w:p>
    <w:p w14:paraId="6862CE35" w14:textId="77777777" w:rsidR="00635812" w:rsidRPr="008027D7" w:rsidRDefault="00635812" w:rsidP="00635812">
      <w:pPr>
        <w:pStyle w:val="CharCharChar2"/>
        <w:jc w:val="center"/>
        <w:rPr>
          <w:rFonts w:ascii="Verdana" w:hAnsi="Verdana"/>
          <w:b/>
          <w:sz w:val="20"/>
          <w:szCs w:val="20"/>
          <w:lang w:val="bg-BG"/>
        </w:rPr>
      </w:pPr>
      <w:r w:rsidRPr="008027D7">
        <w:rPr>
          <w:rFonts w:ascii="Verdana" w:hAnsi="Verdana"/>
          <w:b/>
          <w:sz w:val="20"/>
          <w:szCs w:val="20"/>
          <w:lang w:val="bg-BG"/>
        </w:rPr>
        <w:t>ЗА СРОКА НА ВАЛИДНОСТ НА ОФЕРТАТА</w:t>
      </w:r>
    </w:p>
    <w:p w14:paraId="318DB6F9" w14:textId="77777777" w:rsidR="00635812" w:rsidRPr="008027D7" w:rsidRDefault="00635812" w:rsidP="00635812">
      <w:pPr>
        <w:shd w:val="clear" w:color="auto" w:fill="FFFFFF"/>
        <w:spacing w:line="276" w:lineRule="auto"/>
        <w:jc w:val="center"/>
        <w:outlineLvl w:val="0"/>
        <w:rPr>
          <w:rFonts w:ascii="Verdana" w:hAnsi="Verdana"/>
          <w:b/>
          <w:sz w:val="20"/>
          <w:szCs w:val="20"/>
        </w:rPr>
      </w:pPr>
    </w:p>
    <w:p w14:paraId="24B141A1" w14:textId="77777777" w:rsidR="00635812" w:rsidRPr="008027D7" w:rsidRDefault="00635812" w:rsidP="00635812">
      <w:pPr>
        <w:shd w:val="clear" w:color="auto" w:fill="FFFFFF"/>
        <w:spacing w:line="276" w:lineRule="auto"/>
        <w:jc w:val="both"/>
        <w:rPr>
          <w:rFonts w:ascii="Verdana" w:hAnsi="Verdana"/>
          <w:b/>
          <w:sz w:val="20"/>
          <w:szCs w:val="20"/>
        </w:rPr>
      </w:pPr>
    </w:p>
    <w:p w14:paraId="3F2F88CB" w14:textId="77777777" w:rsidR="00635812" w:rsidRPr="008027D7" w:rsidRDefault="00635812" w:rsidP="00635812">
      <w:pPr>
        <w:jc w:val="both"/>
        <w:rPr>
          <w:rFonts w:ascii="Verdana" w:hAnsi="Verdana"/>
          <w:sz w:val="20"/>
          <w:szCs w:val="20"/>
        </w:rPr>
      </w:pPr>
      <w:r w:rsidRPr="008027D7">
        <w:rPr>
          <w:rFonts w:ascii="Verdana" w:hAnsi="Verdana"/>
          <w:sz w:val="20"/>
          <w:szCs w:val="20"/>
        </w:rPr>
        <w:t xml:space="preserve">Долуподписаният/ата/ </w:t>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t>……………………………………………………………………………</w:t>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p>
    <w:p w14:paraId="1D9F9C47" w14:textId="77777777" w:rsidR="00635812" w:rsidRPr="008027D7" w:rsidRDefault="00635812" w:rsidP="00635812">
      <w:pPr>
        <w:jc w:val="center"/>
        <w:rPr>
          <w:rFonts w:ascii="Verdana" w:hAnsi="Verdana"/>
          <w:sz w:val="20"/>
          <w:szCs w:val="20"/>
          <w:vertAlign w:val="superscript"/>
        </w:rPr>
      </w:pPr>
      <w:r w:rsidRPr="008027D7">
        <w:rPr>
          <w:rFonts w:ascii="Verdana" w:hAnsi="Verdana"/>
          <w:sz w:val="20"/>
          <w:szCs w:val="20"/>
          <w:vertAlign w:val="superscript"/>
        </w:rPr>
        <w:t>/собствено бащино фамилно име /</w:t>
      </w:r>
    </w:p>
    <w:p w14:paraId="0F3B230B" w14:textId="77777777" w:rsidR="00635812" w:rsidRPr="008027D7" w:rsidRDefault="00635812" w:rsidP="00635812">
      <w:pPr>
        <w:jc w:val="both"/>
        <w:rPr>
          <w:rFonts w:ascii="Verdana" w:hAnsi="Verdana"/>
          <w:sz w:val="20"/>
          <w:szCs w:val="20"/>
        </w:rPr>
      </w:pPr>
    </w:p>
    <w:p w14:paraId="6ABC08E7" w14:textId="77777777" w:rsidR="00635812" w:rsidRPr="008027D7" w:rsidRDefault="00635812" w:rsidP="00635812">
      <w:pPr>
        <w:widowControl w:val="0"/>
        <w:autoSpaceDE w:val="0"/>
        <w:autoSpaceDN w:val="0"/>
        <w:adjustRightInd w:val="0"/>
        <w:jc w:val="both"/>
        <w:rPr>
          <w:rFonts w:ascii="Verdana" w:hAnsi="Verdana"/>
          <w:sz w:val="20"/>
          <w:szCs w:val="20"/>
        </w:rPr>
      </w:pPr>
      <w:r w:rsidRPr="008027D7">
        <w:rPr>
          <w:rFonts w:ascii="Verdana" w:hAnsi="Verdana"/>
          <w:sz w:val="20"/>
          <w:szCs w:val="20"/>
        </w:rPr>
        <w:t xml:space="preserve">в качеството си на  </w:t>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t>…………………………………………………………………………………...</w:t>
      </w:r>
    </w:p>
    <w:p w14:paraId="4AAE70B1" w14:textId="77777777" w:rsidR="00635812" w:rsidRPr="008027D7" w:rsidRDefault="00635812" w:rsidP="00635812">
      <w:pPr>
        <w:widowControl w:val="0"/>
        <w:autoSpaceDE w:val="0"/>
        <w:autoSpaceDN w:val="0"/>
        <w:adjustRightInd w:val="0"/>
        <w:jc w:val="center"/>
        <w:rPr>
          <w:rFonts w:ascii="Verdana" w:hAnsi="Verdana"/>
          <w:sz w:val="20"/>
          <w:szCs w:val="20"/>
          <w:vertAlign w:val="superscript"/>
        </w:rPr>
      </w:pPr>
      <w:r w:rsidRPr="008027D7">
        <w:rPr>
          <w:rFonts w:ascii="Verdana" w:hAnsi="Verdana"/>
          <w:i/>
          <w:sz w:val="20"/>
          <w:szCs w:val="20"/>
          <w:vertAlign w:val="superscript"/>
        </w:rPr>
        <w:t>/посочва се качеството на лицето</w:t>
      </w:r>
      <w:r w:rsidRPr="008027D7">
        <w:rPr>
          <w:rFonts w:ascii="Verdana" w:hAnsi="Verdana"/>
          <w:sz w:val="20"/>
          <w:szCs w:val="20"/>
          <w:vertAlign w:val="superscript"/>
        </w:rPr>
        <w:t>/</w:t>
      </w:r>
    </w:p>
    <w:p w14:paraId="212609EC" w14:textId="77777777" w:rsidR="00635812" w:rsidRPr="008027D7" w:rsidRDefault="00635812" w:rsidP="00635812">
      <w:pPr>
        <w:jc w:val="both"/>
        <w:rPr>
          <w:rFonts w:ascii="Verdana" w:hAnsi="Verdana"/>
          <w:sz w:val="20"/>
          <w:szCs w:val="20"/>
        </w:rPr>
      </w:pPr>
      <w:r w:rsidRPr="008027D7">
        <w:rPr>
          <w:rFonts w:ascii="Verdana" w:hAnsi="Verdana"/>
          <w:sz w:val="20"/>
          <w:szCs w:val="20"/>
        </w:rPr>
        <w:t>в</w:t>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t>…………………………………………………………………………………...</w:t>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r w:rsidRPr="008027D7">
        <w:rPr>
          <w:rFonts w:ascii="Verdana" w:hAnsi="Verdana"/>
          <w:sz w:val="20"/>
          <w:szCs w:val="20"/>
        </w:rPr>
        <w:tab/>
      </w:r>
    </w:p>
    <w:p w14:paraId="4B57717C" w14:textId="77777777" w:rsidR="00635812" w:rsidRPr="008027D7" w:rsidRDefault="00635812" w:rsidP="00635812">
      <w:pPr>
        <w:jc w:val="center"/>
        <w:rPr>
          <w:rFonts w:ascii="Verdana" w:hAnsi="Verdana"/>
          <w:sz w:val="20"/>
          <w:szCs w:val="20"/>
          <w:vertAlign w:val="superscript"/>
        </w:rPr>
      </w:pPr>
      <w:r w:rsidRPr="008027D7">
        <w:rPr>
          <w:rFonts w:ascii="Verdana" w:hAnsi="Verdana"/>
          <w:sz w:val="20"/>
          <w:szCs w:val="20"/>
          <w:vertAlign w:val="superscript"/>
        </w:rPr>
        <w:t>/наименование на участника/</w:t>
      </w:r>
    </w:p>
    <w:p w14:paraId="74A97836" w14:textId="77777777" w:rsidR="00635812" w:rsidRPr="008027D7" w:rsidRDefault="00635812" w:rsidP="00635812">
      <w:pPr>
        <w:jc w:val="both"/>
        <w:rPr>
          <w:rFonts w:ascii="Verdana" w:hAnsi="Verdana"/>
          <w:b/>
          <w:sz w:val="20"/>
          <w:szCs w:val="20"/>
        </w:rPr>
      </w:pPr>
    </w:p>
    <w:p w14:paraId="2475AB7A" w14:textId="77777777" w:rsidR="00635812" w:rsidRPr="008027D7" w:rsidRDefault="00635812" w:rsidP="00635812">
      <w:pPr>
        <w:jc w:val="both"/>
        <w:rPr>
          <w:rFonts w:ascii="Verdana" w:hAnsi="Verdana"/>
          <w:bCs/>
          <w:sz w:val="20"/>
          <w:szCs w:val="20"/>
        </w:rPr>
      </w:pPr>
      <w:r w:rsidRPr="008027D7">
        <w:rPr>
          <w:rFonts w:ascii="Verdana" w:hAnsi="Verdana"/>
          <w:sz w:val="20"/>
          <w:szCs w:val="20"/>
        </w:rPr>
        <w:t>Относно: Процедура за възлагане на обществена поръчка с</w:t>
      </w:r>
      <w:r w:rsidRPr="008027D7">
        <w:rPr>
          <w:rFonts w:ascii="Verdana" w:hAnsi="Verdana"/>
          <w:bCs/>
          <w:sz w:val="20"/>
          <w:szCs w:val="20"/>
        </w:rPr>
        <w:t xml:space="preserve"> предмет: ТТ001</w:t>
      </w:r>
      <w:r>
        <w:rPr>
          <w:rFonts w:ascii="Verdana" w:hAnsi="Verdana"/>
          <w:bCs/>
          <w:sz w:val="20"/>
          <w:szCs w:val="20"/>
        </w:rPr>
        <w:t>923</w:t>
      </w:r>
      <w:r w:rsidRPr="008027D7">
        <w:rPr>
          <w:rFonts w:ascii="Verdana" w:hAnsi="Verdana"/>
          <w:bCs/>
          <w:sz w:val="20"/>
          <w:szCs w:val="20"/>
        </w:rPr>
        <w:t xml:space="preserve"> „Доставка и сервиз на автомобилни гуми за леки автомобили, лекотоварни автомобили и автомобили 4х4“</w:t>
      </w:r>
    </w:p>
    <w:p w14:paraId="51402489" w14:textId="77777777" w:rsidR="00635812" w:rsidRPr="008027D7" w:rsidRDefault="00635812" w:rsidP="00635812">
      <w:pPr>
        <w:shd w:val="clear" w:color="auto" w:fill="FFFFFF"/>
        <w:spacing w:line="276" w:lineRule="auto"/>
        <w:jc w:val="both"/>
        <w:rPr>
          <w:rFonts w:ascii="Verdana" w:hAnsi="Verdana"/>
          <w:i/>
          <w:sz w:val="20"/>
          <w:szCs w:val="20"/>
        </w:rPr>
      </w:pPr>
    </w:p>
    <w:p w14:paraId="24C684F9" w14:textId="77777777" w:rsidR="00635812" w:rsidRPr="008027D7" w:rsidRDefault="00635812" w:rsidP="00635812">
      <w:pPr>
        <w:shd w:val="clear" w:color="auto" w:fill="FFFFFF"/>
        <w:spacing w:line="276" w:lineRule="auto"/>
        <w:jc w:val="center"/>
        <w:outlineLvl w:val="0"/>
        <w:rPr>
          <w:rFonts w:ascii="Verdana" w:hAnsi="Verdana"/>
          <w:b/>
          <w:sz w:val="20"/>
          <w:szCs w:val="20"/>
        </w:rPr>
      </w:pPr>
      <w:r w:rsidRPr="008027D7">
        <w:rPr>
          <w:rFonts w:ascii="Verdana" w:hAnsi="Verdana"/>
          <w:b/>
          <w:sz w:val="20"/>
          <w:szCs w:val="20"/>
        </w:rPr>
        <w:t>Д Е К Л А Р И Р А М, ЧЕ:</w:t>
      </w:r>
    </w:p>
    <w:p w14:paraId="6EE7F8D4" w14:textId="77777777" w:rsidR="00635812" w:rsidRPr="008027D7" w:rsidRDefault="00635812" w:rsidP="00635812">
      <w:pPr>
        <w:shd w:val="clear" w:color="auto" w:fill="FFFFFF"/>
        <w:spacing w:line="276" w:lineRule="auto"/>
        <w:ind w:left="720"/>
        <w:jc w:val="both"/>
        <w:rPr>
          <w:rFonts w:ascii="Verdana" w:hAnsi="Verdana"/>
          <w:sz w:val="20"/>
          <w:szCs w:val="20"/>
        </w:rPr>
      </w:pPr>
    </w:p>
    <w:p w14:paraId="5441DBF1" w14:textId="77777777" w:rsidR="00635812" w:rsidRPr="008027D7" w:rsidRDefault="00635812" w:rsidP="00635812">
      <w:pPr>
        <w:tabs>
          <w:tab w:val="left" w:pos="0"/>
        </w:tabs>
        <w:spacing w:after="120" w:line="360" w:lineRule="auto"/>
        <w:jc w:val="both"/>
        <w:rPr>
          <w:rFonts w:ascii="Verdana" w:hAnsi="Verdana"/>
          <w:sz w:val="20"/>
          <w:szCs w:val="20"/>
        </w:rPr>
      </w:pPr>
      <w:r w:rsidRPr="008027D7">
        <w:rPr>
          <w:rFonts w:ascii="Verdana" w:hAnsi="Verdana"/>
          <w:sz w:val="20"/>
          <w:szCs w:val="20"/>
        </w:rPr>
        <w:tab/>
        <w:t xml:space="preserve">С подаване на настоящата оферта декларираме, че сме съгласни валидността на нашата оферта да бъде </w:t>
      </w:r>
      <w:r w:rsidRPr="008027D7">
        <w:rPr>
          <w:rFonts w:ascii="Verdana" w:hAnsi="Verdana"/>
          <w:b/>
          <w:sz w:val="20"/>
          <w:szCs w:val="20"/>
        </w:rPr>
        <w:t>......................* календарни дни</w:t>
      </w:r>
      <w:r w:rsidRPr="008027D7">
        <w:rPr>
          <w:rFonts w:ascii="Verdana" w:hAnsi="Verdana"/>
          <w:sz w:val="20"/>
          <w:szCs w:val="20"/>
        </w:rPr>
        <w:t>.</w:t>
      </w:r>
    </w:p>
    <w:p w14:paraId="7D9FA15C" w14:textId="77777777" w:rsidR="00635812" w:rsidRPr="008027D7" w:rsidRDefault="00635812" w:rsidP="00635812">
      <w:pPr>
        <w:keepLines/>
        <w:spacing w:before="120" w:after="120"/>
        <w:ind w:firstLine="360"/>
        <w:jc w:val="both"/>
        <w:rPr>
          <w:rFonts w:ascii="Verdana" w:hAnsi="Verdana"/>
          <w:b/>
          <w:sz w:val="20"/>
          <w:szCs w:val="20"/>
        </w:rPr>
      </w:pPr>
      <w:r w:rsidRPr="008027D7">
        <w:rPr>
          <w:rFonts w:ascii="Verdana" w:hAnsi="Verdana"/>
          <w:b/>
          <w:sz w:val="20"/>
          <w:szCs w:val="20"/>
        </w:rPr>
        <w:t>*</w:t>
      </w:r>
      <w:r w:rsidRPr="008027D7">
        <w:rPr>
          <w:rFonts w:ascii="Verdana" w:hAnsi="Verdana"/>
          <w:i/>
          <w:sz w:val="20"/>
          <w:szCs w:val="20"/>
        </w:rPr>
        <w:t>Изискването на възложителят е минимум 150 дни считано от датата определена за краен срок за получаване на оферти.</w:t>
      </w:r>
    </w:p>
    <w:p w14:paraId="6FFE4D71" w14:textId="77777777" w:rsidR="00635812" w:rsidRPr="008027D7" w:rsidRDefault="00635812" w:rsidP="00635812">
      <w:pPr>
        <w:shd w:val="clear" w:color="auto" w:fill="FFFFFF"/>
        <w:spacing w:line="276" w:lineRule="auto"/>
        <w:ind w:left="720"/>
        <w:jc w:val="both"/>
        <w:rPr>
          <w:rFonts w:ascii="Verdana" w:hAnsi="Verdana"/>
          <w:sz w:val="20"/>
          <w:szCs w:val="20"/>
        </w:rPr>
      </w:pPr>
    </w:p>
    <w:p w14:paraId="09EDCE2F" w14:textId="77777777" w:rsidR="00635812" w:rsidRPr="008027D7" w:rsidRDefault="00635812" w:rsidP="00635812">
      <w:pPr>
        <w:shd w:val="clear" w:color="auto" w:fill="FFFFFF"/>
        <w:spacing w:line="276" w:lineRule="auto"/>
        <w:ind w:firstLine="360"/>
        <w:jc w:val="both"/>
        <w:rPr>
          <w:rFonts w:ascii="Verdana" w:hAnsi="Verdana"/>
          <w:sz w:val="20"/>
          <w:szCs w:val="20"/>
        </w:rPr>
      </w:pPr>
      <w:r w:rsidRPr="008027D7">
        <w:rPr>
          <w:rFonts w:ascii="Verdana" w:hAnsi="Verdana"/>
          <w:sz w:val="20"/>
          <w:szCs w:val="20"/>
        </w:rPr>
        <w:t>Известна ми е отговорността по чл.313 от Наказателния кодекс за посочване на неверни данни.</w:t>
      </w:r>
    </w:p>
    <w:p w14:paraId="030B845F" w14:textId="77777777" w:rsidR="00635812" w:rsidRPr="008027D7" w:rsidRDefault="00635812" w:rsidP="00635812">
      <w:pPr>
        <w:shd w:val="clear" w:color="auto" w:fill="FFFFFF"/>
        <w:spacing w:line="276" w:lineRule="auto"/>
        <w:jc w:val="both"/>
        <w:rPr>
          <w:rFonts w:ascii="Verdana" w:hAnsi="Verdana"/>
          <w:b/>
          <w:sz w:val="20"/>
          <w:szCs w:val="20"/>
        </w:rPr>
      </w:pPr>
    </w:p>
    <w:p w14:paraId="6BE1D2D4" w14:textId="77777777" w:rsidR="00635812" w:rsidRPr="008027D7" w:rsidRDefault="00635812" w:rsidP="00635812">
      <w:pPr>
        <w:keepLines/>
        <w:overflowPunct w:val="0"/>
        <w:autoSpaceDE w:val="0"/>
        <w:autoSpaceDN w:val="0"/>
        <w:spacing w:before="120" w:after="120"/>
        <w:ind w:firstLine="720"/>
        <w:jc w:val="both"/>
        <w:rPr>
          <w:rFonts w:ascii="Verdana" w:hAnsi="Verdana"/>
          <w:sz w:val="20"/>
          <w:szCs w:val="20"/>
        </w:rPr>
      </w:pPr>
      <w:r w:rsidRPr="008027D7">
        <w:rPr>
          <w:rFonts w:ascii="Verdana" w:hAnsi="Verdana"/>
          <w:sz w:val="20"/>
          <w:szCs w:val="20"/>
        </w:rPr>
        <w:t>Документът се подписва от законния представител на участника или от надлежно упълномощено лице.</w:t>
      </w:r>
    </w:p>
    <w:p w14:paraId="5161F033" w14:textId="77777777" w:rsidR="00635812" w:rsidRPr="008027D7" w:rsidRDefault="00635812" w:rsidP="00635812">
      <w:pPr>
        <w:keepLines/>
        <w:tabs>
          <w:tab w:val="left" w:pos="8931"/>
        </w:tabs>
        <w:spacing w:after="240"/>
        <w:jc w:val="both"/>
        <w:rPr>
          <w:rFonts w:ascii="Verdana" w:hAnsi="Verdana"/>
          <w:sz w:val="20"/>
          <w:szCs w:val="20"/>
        </w:rPr>
      </w:pPr>
    </w:p>
    <w:p w14:paraId="3548B58F" w14:textId="77777777" w:rsidR="00635812" w:rsidRPr="008027D7" w:rsidRDefault="00635812" w:rsidP="00635812">
      <w:pPr>
        <w:keepLines/>
        <w:spacing w:after="240"/>
        <w:jc w:val="both"/>
        <w:rPr>
          <w:rFonts w:ascii="Verdana" w:hAnsi="Verdana"/>
          <w:b/>
          <w:sz w:val="20"/>
          <w:szCs w:val="20"/>
        </w:rPr>
      </w:pPr>
      <w:r w:rsidRPr="008027D7">
        <w:rPr>
          <w:rFonts w:ascii="Verdana" w:hAnsi="Verdana"/>
          <w:b/>
          <w:sz w:val="20"/>
          <w:szCs w:val="20"/>
        </w:rPr>
        <w:t>Подпис: ....................................</w:t>
      </w:r>
      <w:r w:rsidRPr="008027D7">
        <w:rPr>
          <w:rFonts w:ascii="Verdana" w:hAnsi="Verdana"/>
          <w:b/>
          <w:sz w:val="20"/>
          <w:szCs w:val="20"/>
        </w:rPr>
        <w:tab/>
        <w:t>Дата:....................................</w:t>
      </w:r>
    </w:p>
    <w:p w14:paraId="416A1168" w14:textId="77777777" w:rsidR="00A67BF4" w:rsidRPr="00A67BF4" w:rsidRDefault="00A67BF4" w:rsidP="00CE6B74">
      <w:pPr>
        <w:keepLines/>
        <w:spacing w:before="120" w:after="120"/>
        <w:ind w:left="142"/>
        <w:jc w:val="center"/>
        <w:rPr>
          <w:rFonts w:ascii="Verdana" w:hAnsi="Verdana"/>
          <w:b/>
          <w:bCs/>
          <w:sz w:val="20"/>
          <w:szCs w:val="20"/>
          <w:highlight w:val="yellow"/>
        </w:rPr>
        <w:sectPr w:rsidR="00A67BF4" w:rsidRPr="00A67BF4" w:rsidSect="00306796">
          <w:pgSz w:w="11906" w:h="16838"/>
          <w:pgMar w:top="992" w:right="851" w:bottom="992" w:left="1276" w:header="709" w:footer="595" w:gutter="0"/>
          <w:cols w:space="708"/>
          <w:vAlign w:val="both"/>
          <w:docGrid w:linePitch="360"/>
        </w:sectPr>
      </w:pPr>
    </w:p>
    <w:p w14:paraId="1D2A902F" w14:textId="77777777" w:rsidR="00A67BF4" w:rsidRPr="00A67BF4" w:rsidRDefault="00A67BF4" w:rsidP="00CE6B74">
      <w:pPr>
        <w:ind w:left="142"/>
        <w:jc w:val="right"/>
        <w:rPr>
          <w:rFonts w:ascii="Verdana" w:hAnsi="Verdana"/>
          <w:b/>
          <w:bCs/>
          <w:i/>
          <w:sz w:val="20"/>
          <w:szCs w:val="20"/>
        </w:rPr>
      </w:pPr>
      <w:r w:rsidRPr="00A67BF4">
        <w:rPr>
          <w:rFonts w:ascii="Verdana" w:hAnsi="Verdana"/>
          <w:b/>
          <w:sz w:val="20"/>
          <w:szCs w:val="20"/>
        </w:rPr>
        <w:lastRenderedPageBreak/>
        <w:tab/>
      </w:r>
      <w:r w:rsidRPr="00A67BF4">
        <w:rPr>
          <w:rFonts w:ascii="Verdana" w:hAnsi="Verdana"/>
          <w:b/>
          <w:sz w:val="20"/>
          <w:szCs w:val="20"/>
        </w:rPr>
        <w:tab/>
      </w:r>
      <w:r w:rsidRPr="00A67BF4">
        <w:rPr>
          <w:rFonts w:ascii="Verdana" w:hAnsi="Verdana"/>
          <w:b/>
          <w:sz w:val="20"/>
          <w:szCs w:val="20"/>
        </w:rPr>
        <w:tab/>
      </w:r>
      <w:bookmarkStart w:id="39" w:name="%D0%BF%D1%80%D0%B5%D0%B4%D0%BC%D0%B5%D1%"/>
      <w:bookmarkEnd w:id="39"/>
      <w:r w:rsidRPr="00A67BF4">
        <w:rPr>
          <w:rFonts w:ascii="Verdana" w:hAnsi="Verdana"/>
          <w:b/>
          <w:bCs/>
          <w:i/>
          <w:sz w:val="20"/>
          <w:szCs w:val="20"/>
        </w:rPr>
        <w:t>Образец</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
        <w:gridCol w:w="6742"/>
        <w:gridCol w:w="2549"/>
      </w:tblGrid>
      <w:tr w:rsidR="00A67BF4" w:rsidRPr="00A67BF4" w14:paraId="25E33EDE" w14:textId="77777777" w:rsidTr="00336833">
        <w:trPr>
          <w:trHeight w:val="597"/>
          <w:tblHeader/>
        </w:trPr>
        <w:tc>
          <w:tcPr>
            <w:tcW w:w="5000" w:type="pct"/>
            <w:gridSpan w:val="3"/>
            <w:shd w:val="clear" w:color="auto" w:fill="E0E0E0"/>
            <w:vAlign w:val="center"/>
          </w:tcPr>
          <w:p w14:paraId="3275494E" w14:textId="77777777" w:rsidR="00A67BF4" w:rsidRDefault="00A67BF4" w:rsidP="00306796">
            <w:pPr>
              <w:keepLines/>
              <w:overflowPunct w:val="0"/>
              <w:autoSpaceDE w:val="0"/>
              <w:autoSpaceDN w:val="0"/>
              <w:adjustRightInd w:val="0"/>
              <w:spacing w:line="360" w:lineRule="auto"/>
              <w:ind w:left="142" w:firstLine="57"/>
              <w:jc w:val="center"/>
              <w:outlineLvl w:val="0"/>
              <w:rPr>
                <w:rFonts w:ascii="Verdana" w:hAnsi="Verdana"/>
                <w:b/>
                <w:bCs/>
                <w:sz w:val="20"/>
                <w:szCs w:val="20"/>
              </w:rPr>
            </w:pPr>
            <w:r w:rsidRPr="00A67BF4">
              <w:rPr>
                <w:rFonts w:ascii="Verdana" w:hAnsi="Verdana"/>
                <w:b/>
                <w:bCs/>
                <w:sz w:val="20"/>
                <w:szCs w:val="20"/>
              </w:rPr>
              <w:br w:type="page"/>
            </w:r>
            <w:r w:rsidRPr="00A67BF4">
              <w:rPr>
                <w:rFonts w:ascii="Verdana" w:hAnsi="Verdana"/>
                <w:b/>
                <w:sz w:val="20"/>
                <w:szCs w:val="20"/>
              </w:rPr>
              <w:t>Опис на на представените документи в офертата за участие</w:t>
            </w:r>
          </w:p>
          <w:p w14:paraId="04EA26E8" w14:textId="3F4BA8E9" w:rsidR="00B04F1C" w:rsidRPr="00A67BF4" w:rsidRDefault="00B04F1C" w:rsidP="00306796">
            <w:pPr>
              <w:keepLines/>
              <w:overflowPunct w:val="0"/>
              <w:autoSpaceDE w:val="0"/>
              <w:autoSpaceDN w:val="0"/>
              <w:adjustRightInd w:val="0"/>
              <w:spacing w:line="360" w:lineRule="auto"/>
              <w:ind w:left="142" w:firstLine="57"/>
              <w:jc w:val="center"/>
              <w:outlineLvl w:val="0"/>
              <w:rPr>
                <w:rFonts w:ascii="Verdana" w:hAnsi="Verdana"/>
                <w:b/>
                <w:bCs/>
                <w:sz w:val="20"/>
                <w:szCs w:val="20"/>
              </w:rPr>
            </w:pPr>
            <w:r w:rsidRPr="00B04F1C">
              <w:rPr>
                <w:rFonts w:ascii="Verdana" w:hAnsi="Verdana"/>
                <w:b/>
                <w:bCs/>
                <w:sz w:val="20"/>
                <w:szCs w:val="20"/>
              </w:rPr>
              <w:t>№ ТТ001923 ПРЕДМЕТ: Доставка и сервиз на автомобилни гуми за леки автомобили, лекотоварни автомобили и автомобили 4х4</w:t>
            </w:r>
          </w:p>
        </w:tc>
      </w:tr>
      <w:tr w:rsidR="00A67BF4" w:rsidRPr="00A67BF4" w14:paraId="6763EA22" w14:textId="77777777" w:rsidTr="00336833">
        <w:trPr>
          <w:tblHeader/>
        </w:trPr>
        <w:tc>
          <w:tcPr>
            <w:tcW w:w="425" w:type="pct"/>
            <w:shd w:val="clear" w:color="auto" w:fill="E0E0E0"/>
            <w:vAlign w:val="center"/>
          </w:tcPr>
          <w:p w14:paraId="19EF810D" w14:textId="77777777" w:rsidR="00A67BF4" w:rsidRPr="00A67BF4" w:rsidRDefault="00A67BF4" w:rsidP="00306796">
            <w:pPr>
              <w:pStyle w:val="c51"/>
              <w:keepLines/>
              <w:spacing w:line="360" w:lineRule="auto"/>
              <w:ind w:left="142"/>
              <w:rPr>
                <w:rFonts w:ascii="Verdana" w:hAnsi="Verdana"/>
                <w:b/>
                <w:snapToGrid/>
                <w:color w:val="auto"/>
                <w:sz w:val="20"/>
                <w:szCs w:val="20"/>
              </w:rPr>
            </w:pPr>
            <w:r w:rsidRPr="00A67BF4">
              <w:rPr>
                <w:rFonts w:ascii="Verdana" w:hAnsi="Verdana"/>
                <w:b/>
                <w:snapToGrid/>
                <w:color w:val="auto"/>
                <w:sz w:val="20"/>
                <w:szCs w:val="20"/>
              </w:rPr>
              <w:t>№</w:t>
            </w:r>
          </w:p>
        </w:tc>
        <w:tc>
          <w:tcPr>
            <w:tcW w:w="3320" w:type="pct"/>
            <w:shd w:val="clear" w:color="auto" w:fill="E0E0E0"/>
            <w:vAlign w:val="center"/>
          </w:tcPr>
          <w:p w14:paraId="14367E42" w14:textId="77777777" w:rsidR="00A67BF4" w:rsidRPr="00A67BF4" w:rsidRDefault="00A67BF4" w:rsidP="00306796">
            <w:pPr>
              <w:pStyle w:val="c51"/>
              <w:keepLines/>
              <w:spacing w:line="360" w:lineRule="auto"/>
              <w:ind w:left="142"/>
              <w:rPr>
                <w:rFonts w:ascii="Verdana" w:hAnsi="Verdana"/>
                <w:b/>
                <w:snapToGrid/>
                <w:color w:val="auto"/>
                <w:sz w:val="20"/>
                <w:szCs w:val="20"/>
              </w:rPr>
            </w:pPr>
            <w:r w:rsidRPr="00A67BF4">
              <w:rPr>
                <w:rFonts w:ascii="Verdana" w:hAnsi="Verdana"/>
                <w:b/>
                <w:snapToGrid/>
                <w:color w:val="auto"/>
                <w:sz w:val="20"/>
                <w:szCs w:val="20"/>
              </w:rPr>
              <w:t>Наименование на документа</w:t>
            </w:r>
          </w:p>
        </w:tc>
        <w:tc>
          <w:tcPr>
            <w:tcW w:w="1255" w:type="pct"/>
            <w:shd w:val="clear" w:color="auto" w:fill="E0E0E0"/>
          </w:tcPr>
          <w:p w14:paraId="099655BD" w14:textId="77777777" w:rsidR="00A67BF4" w:rsidRPr="00A67BF4" w:rsidRDefault="00A67BF4" w:rsidP="00306796">
            <w:pPr>
              <w:pStyle w:val="c51"/>
              <w:keepLines/>
              <w:spacing w:line="360" w:lineRule="auto"/>
              <w:ind w:left="142"/>
              <w:rPr>
                <w:rFonts w:ascii="Verdana" w:hAnsi="Verdana"/>
                <w:b/>
                <w:snapToGrid/>
                <w:color w:val="auto"/>
                <w:sz w:val="20"/>
                <w:szCs w:val="20"/>
              </w:rPr>
            </w:pPr>
            <w:r w:rsidRPr="00A67BF4">
              <w:rPr>
                <w:rFonts w:ascii="Verdana" w:hAnsi="Verdana"/>
                <w:b/>
                <w:snapToGrid/>
                <w:color w:val="auto"/>
                <w:sz w:val="20"/>
                <w:szCs w:val="20"/>
              </w:rPr>
              <w:t>Документът е представен (отбелязва се с ДА или НЕ)</w:t>
            </w:r>
          </w:p>
        </w:tc>
      </w:tr>
      <w:tr w:rsidR="00A67BF4" w:rsidRPr="00A67BF4" w14:paraId="01E79DE8" w14:textId="77777777" w:rsidTr="00336833">
        <w:trPr>
          <w:trHeight w:val="487"/>
        </w:trPr>
        <w:tc>
          <w:tcPr>
            <w:tcW w:w="425" w:type="pct"/>
            <w:shd w:val="clear" w:color="auto" w:fill="auto"/>
            <w:vAlign w:val="center"/>
          </w:tcPr>
          <w:p w14:paraId="7F19F636" w14:textId="399927A4" w:rsidR="00A67BF4" w:rsidRPr="00A67BF4" w:rsidRDefault="00A67BF4" w:rsidP="00306796">
            <w:pPr>
              <w:keepLines/>
              <w:numPr>
                <w:ilvl w:val="0"/>
                <w:numId w:val="44"/>
              </w:numPr>
              <w:spacing w:after="0" w:line="360" w:lineRule="auto"/>
              <w:ind w:right="33"/>
              <w:rPr>
                <w:rFonts w:ascii="Verdana" w:hAnsi="Verdana"/>
                <w:sz w:val="20"/>
                <w:szCs w:val="20"/>
              </w:rPr>
            </w:pPr>
          </w:p>
        </w:tc>
        <w:tc>
          <w:tcPr>
            <w:tcW w:w="3320" w:type="pct"/>
            <w:shd w:val="clear" w:color="auto" w:fill="auto"/>
          </w:tcPr>
          <w:p w14:paraId="220769FC" w14:textId="4C449ECD" w:rsidR="00A67BF4" w:rsidRPr="00A67BF4" w:rsidRDefault="00B04F1C" w:rsidP="00306796">
            <w:pPr>
              <w:spacing w:line="360" w:lineRule="auto"/>
              <w:jc w:val="both"/>
              <w:rPr>
                <w:rFonts w:ascii="Verdana" w:hAnsi="Verdana"/>
                <w:sz w:val="20"/>
                <w:szCs w:val="20"/>
              </w:rPr>
            </w:pPr>
            <w:r>
              <w:rPr>
                <w:rFonts w:ascii="Verdana" w:hAnsi="Verdana" w:cs="Calibri"/>
                <w:color w:val="000000"/>
                <w:sz w:val="20"/>
                <w:szCs w:val="20"/>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tc>
        <w:tc>
          <w:tcPr>
            <w:tcW w:w="1255" w:type="pct"/>
          </w:tcPr>
          <w:p w14:paraId="11799F79" w14:textId="77777777" w:rsidR="00A67BF4" w:rsidRPr="00A67BF4" w:rsidRDefault="00A67BF4" w:rsidP="00306796">
            <w:pPr>
              <w:keepLines/>
              <w:tabs>
                <w:tab w:val="num" w:pos="2880"/>
              </w:tabs>
              <w:spacing w:line="360" w:lineRule="auto"/>
              <w:ind w:left="142"/>
              <w:jc w:val="both"/>
              <w:rPr>
                <w:rFonts w:ascii="Verdana" w:hAnsi="Verdana"/>
                <w:sz w:val="20"/>
                <w:szCs w:val="20"/>
              </w:rPr>
            </w:pPr>
          </w:p>
        </w:tc>
      </w:tr>
      <w:tr w:rsidR="00F34022" w:rsidRPr="00A67BF4" w14:paraId="716C4C8D" w14:textId="77777777" w:rsidTr="00306796">
        <w:trPr>
          <w:trHeight w:val="565"/>
        </w:trPr>
        <w:tc>
          <w:tcPr>
            <w:tcW w:w="5000" w:type="pct"/>
            <w:gridSpan w:val="3"/>
            <w:shd w:val="clear" w:color="auto" w:fill="D9D9D9" w:themeFill="background1" w:themeFillShade="D9"/>
            <w:vAlign w:val="center"/>
          </w:tcPr>
          <w:p w14:paraId="1709E393" w14:textId="697837D8" w:rsidR="00F34022" w:rsidRPr="00306796" w:rsidRDefault="00F34022" w:rsidP="00306796">
            <w:pPr>
              <w:pStyle w:val="c51"/>
              <w:keepLines/>
              <w:spacing w:line="360" w:lineRule="auto"/>
              <w:ind w:left="142"/>
              <w:rPr>
                <w:rFonts w:ascii="Verdana" w:hAnsi="Verdana"/>
                <w:b/>
                <w:sz w:val="20"/>
                <w:szCs w:val="20"/>
              </w:rPr>
            </w:pPr>
            <w:r w:rsidRPr="00306796">
              <w:rPr>
                <w:rFonts w:ascii="Verdana" w:hAnsi="Verdana"/>
                <w:b/>
                <w:color w:val="auto"/>
                <w:sz w:val="20"/>
                <w:szCs w:val="20"/>
              </w:rPr>
              <w:t>Техническо предложение, което трябва да съдържа:</w:t>
            </w:r>
          </w:p>
        </w:tc>
      </w:tr>
      <w:tr w:rsidR="00B04F1C" w:rsidRPr="00A67BF4" w14:paraId="1A92E189" w14:textId="77777777" w:rsidTr="00306796">
        <w:trPr>
          <w:trHeight w:val="501"/>
        </w:trPr>
        <w:tc>
          <w:tcPr>
            <w:tcW w:w="425" w:type="pct"/>
            <w:shd w:val="clear" w:color="auto" w:fill="auto"/>
            <w:vAlign w:val="center"/>
          </w:tcPr>
          <w:p w14:paraId="62C1A85E" w14:textId="4403425E" w:rsidR="00B04F1C" w:rsidRPr="00A67BF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3A6514C3" w14:textId="589A3464" w:rsidR="00B04F1C" w:rsidRPr="00A67BF4" w:rsidRDefault="00B04F1C" w:rsidP="00306796">
            <w:pPr>
              <w:pStyle w:val="ListParagraph"/>
              <w:spacing w:line="360" w:lineRule="auto"/>
              <w:ind w:left="0"/>
            </w:pPr>
            <w:r>
              <w:rPr>
                <w:rFonts w:ascii="Verdana" w:hAnsi="Verdana" w:cs="Calibri"/>
                <w:color w:val="000000"/>
                <w:sz w:val="20"/>
                <w:szCs w:val="20"/>
              </w:rPr>
              <w:t>Документ за упълномощаване, когато лицето, което подава офертата, не е законният представител на участника</w:t>
            </w:r>
            <w:r w:rsidR="00F34022">
              <w:rPr>
                <w:rFonts w:ascii="Verdana" w:hAnsi="Verdana" w:cs="Calibri"/>
                <w:color w:val="000000"/>
                <w:sz w:val="20"/>
                <w:szCs w:val="20"/>
              </w:rPr>
              <w:t>.</w:t>
            </w:r>
          </w:p>
        </w:tc>
        <w:tc>
          <w:tcPr>
            <w:tcW w:w="1255" w:type="pct"/>
          </w:tcPr>
          <w:p w14:paraId="52DA44EC" w14:textId="47757477" w:rsidR="00B04F1C" w:rsidRPr="00A67BF4" w:rsidRDefault="00B04F1C" w:rsidP="00306796">
            <w:pPr>
              <w:keepLines/>
              <w:tabs>
                <w:tab w:val="num" w:pos="2880"/>
              </w:tabs>
              <w:spacing w:line="360" w:lineRule="auto"/>
              <w:ind w:left="142"/>
              <w:jc w:val="both"/>
              <w:rPr>
                <w:rFonts w:ascii="Verdana" w:hAnsi="Verdana"/>
                <w:sz w:val="20"/>
                <w:szCs w:val="20"/>
              </w:rPr>
            </w:pPr>
          </w:p>
        </w:tc>
      </w:tr>
      <w:tr w:rsidR="00F34022" w:rsidRPr="00A67BF4" w14:paraId="4A77AF6A" w14:textId="77777777" w:rsidTr="003463D9">
        <w:trPr>
          <w:trHeight w:val="537"/>
        </w:trPr>
        <w:tc>
          <w:tcPr>
            <w:tcW w:w="425" w:type="pct"/>
            <w:shd w:val="clear" w:color="auto" w:fill="auto"/>
            <w:vAlign w:val="center"/>
          </w:tcPr>
          <w:p w14:paraId="1474DBC7" w14:textId="77777777" w:rsidR="00F34022" w:rsidRDefault="00F34022"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622021E1" w14:textId="260050C3" w:rsidR="00F34022" w:rsidRDefault="00F34022" w:rsidP="00306796">
            <w:pPr>
              <w:keepLines/>
              <w:spacing w:line="360" w:lineRule="auto"/>
              <w:ind w:left="-76"/>
              <w:jc w:val="both"/>
              <w:textAlignment w:val="center"/>
              <w:rPr>
                <w:rFonts w:ascii="Verdana" w:hAnsi="Verdana" w:cs="Calibri"/>
                <w:color w:val="000000"/>
                <w:sz w:val="20"/>
                <w:szCs w:val="20"/>
              </w:rPr>
            </w:pPr>
            <w:r w:rsidRPr="00F34022">
              <w:rPr>
                <w:rFonts w:ascii="Verdana" w:hAnsi="Verdana" w:cs="Calibri"/>
                <w:color w:val="000000"/>
                <w:sz w:val="20"/>
                <w:szCs w:val="20"/>
              </w:rPr>
              <w:t>Предложение за изпълнение на поръчката (по образец).</w:t>
            </w:r>
          </w:p>
        </w:tc>
        <w:tc>
          <w:tcPr>
            <w:tcW w:w="1255" w:type="pct"/>
          </w:tcPr>
          <w:p w14:paraId="05C0A49C" w14:textId="77777777" w:rsidR="00F34022" w:rsidRDefault="00F34022" w:rsidP="00306796">
            <w:pPr>
              <w:keepLines/>
              <w:tabs>
                <w:tab w:val="num" w:pos="2880"/>
              </w:tabs>
              <w:spacing w:line="360" w:lineRule="auto"/>
              <w:ind w:left="142"/>
              <w:jc w:val="both"/>
              <w:rPr>
                <w:rFonts w:ascii="Verdana" w:hAnsi="Verdana"/>
                <w:sz w:val="20"/>
                <w:szCs w:val="20"/>
              </w:rPr>
            </w:pPr>
          </w:p>
        </w:tc>
      </w:tr>
      <w:tr w:rsidR="00B04F1C" w:rsidRPr="00A67BF4" w14:paraId="7ABE0B43" w14:textId="77777777" w:rsidTr="00306796">
        <w:trPr>
          <w:trHeight w:val="537"/>
        </w:trPr>
        <w:tc>
          <w:tcPr>
            <w:tcW w:w="425" w:type="pct"/>
            <w:shd w:val="clear" w:color="auto" w:fill="auto"/>
            <w:vAlign w:val="center"/>
          </w:tcPr>
          <w:p w14:paraId="0FE30968" w14:textId="4C15F560" w:rsidR="00B04F1C" w:rsidRPr="00A67BF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13EC9CF2" w14:textId="5AD0651B" w:rsidR="00B04F1C" w:rsidRPr="00A67BF4" w:rsidRDefault="00B04F1C" w:rsidP="00306796">
            <w:pPr>
              <w:keepLines/>
              <w:spacing w:line="360" w:lineRule="auto"/>
              <w:ind w:left="-76"/>
              <w:jc w:val="both"/>
              <w:textAlignment w:val="center"/>
              <w:rPr>
                <w:rStyle w:val="ala33"/>
                <w:rFonts w:ascii="Verdana" w:hAnsi="Verdana" w:cs="Tahoma"/>
                <w:sz w:val="20"/>
                <w:szCs w:val="20"/>
                <w:lang w:val="ru-RU"/>
              </w:rPr>
            </w:pPr>
            <w:r>
              <w:rPr>
                <w:rFonts w:ascii="Verdana" w:hAnsi="Verdana" w:cs="Calibri"/>
                <w:color w:val="000000"/>
                <w:sz w:val="20"/>
                <w:szCs w:val="20"/>
              </w:rPr>
              <w:t>Техническо предложение с пълно описание на техническите характеристики на стоките от Ценовите таблици, с които участникът участва в процедурата. Техническото предложение трябва да бъде изготвено в съответствие с техническите спецификации и изискванията на възложителя, посочени в документацията за участие. В техническото предложение на участника следва да бъдат посочени и производителя, марката и модела на съответните стоки. Техническото предложение не трябва да съдържа цени</w:t>
            </w:r>
            <w:r w:rsidR="00F34022">
              <w:rPr>
                <w:rFonts w:ascii="Verdana" w:hAnsi="Verdana" w:cs="Calibri"/>
                <w:color w:val="000000"/>
                <w:sz w:val="20"/>
                <w:szCs w:val="20"/>
              </w:rPr>
              <w:t>.</w:t>
            </w:r>
          </w:p>
        </w:tc>
        <w:tc>
          <w:tcPr>
            <w:tcW w:w="1255" w:type="pct"/>
          </w:tcPr>
          <w:p w14:paraId="774DB24C" w14:textId="1C312F28" w:rsidR="00B04F1C" w:rsidRPr="00A67BF4" w:rsidRDefault="00B04F1C" w:rsidP="00306796">
            <w:pPr>
              <w:keepLines/>
              <w:tabs>
                <w:tab w:val="num" w:pos="2880"/>
              </w:tabs>
              <w:spacing w:line="360" w:lineRule="auto"/>
              <w:ind w:left="142"/>
              <w:jc w:val="both"/>
              <w:rPr>
                <w:rFonts w:ascii="Verdana" w:hAnsi="Verdana"/>
                <w:sz w:val="20"/>
                <w:szCs w:val="20"/>
              </w:rPr>
            </w:pPr>
          </w:p>
        </w:tc>
      </w:tr>
      <w:tr w:rsidR="00B04F1C" w:rsidRPr="00A67BF4" w14:paraId="7F42650E" w14:textId="77777777" w:rsidTr="00306796">
        <w:trPr>
          <w:trHeight w:val="525"/>
        </w:trPr>
        <w:tc>
          <w:tcPr>
            <w:tcW w:w="425" w:type="pct"/>
            <w:shd w:val="clear" w:color="auto" w:fill="auto"/>
            <w:vAlign w:val="center"/>
          </w:tcPr>
          <w:p w14:paraId="67C2FAB4" w14:textId="01734CEE" w:rsidR="00B04F1C" w:rsidRPr="00E5336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3E18C4DA" w14:textId="42E01E8F" w:rsidR="00B04F1C" w:rsidRPr="00A67BF4" w:rsidRDefault="00B04F1C" w:rsidP="00306796">
            <w:pPr>
              <w:pStyle w:val="ListParagraph"/>
              <w:spacing w:line="360" w:lineRule="auto"/>
              <w:ind w:left="0"/>
            </w:pPr>
            <w:r>
              <w:rPr>
                <w:rFonts w:ascii="Verdana" w:hAnsi="Verdana" w:cs="Calibri"/>
                <w:color w:val="000000"/>
                <w:sz w:val="20"/>
                <w:szCs w:val="20"/>
              </w:rPr>
              <w:t>Декларация от участника, че предлагания минимален гаранционен срок на доставяните и монтирани нови гуми е не по-малко от 12 месеца или 40 000 км пробег, което събитие настьпи първо</w:t>
            </w:r>
            <w:r w:rsidR="00F34022">
              <w:rPr>
                <w:rFonts w:ascii="Verdana" w:hAnsi="Verdana" w:cs="Calibri"/>
                <w:color w:val="000000"/>
                <w:sz w:val="20"/>
                <w:szCs w:val="20"/>
              </w:rPr>
              <w:t xml:space="preserve"> (по образец).</w:t>
            </w:r>
          </w:p>
        </w:tc>
        <w:tc>
          <w:tcPr>
            <w:tcW w:w="1255" w:type="pct"/>
          </w:tcPr>
          <w:p w14:paraId="5744A387" w14:textId="4EC6F056" w:rsidR="00B04F1C" w:rsidRPr="00A67BF4" w:rsidRDefault="00B04F1C" w:rsidP="00306796">
            <w:pPr>
              <w:keepLines/>
              <w:tabs>
                <w:tab w:val="num" w:pos="2880"/>
              </w:tabs>
              <w:spacing w:line="360" w:lineRule="auto"/>
              <w:ind w:left="142"/>
              <w:jc w:val="both"/>
              <w:rPr>
                <w:rFonts w:ascii="Verdana" w:hAnsi="Verdana"/>
                <w:sz w:val="20"/>
                <w:szCs w:val="20"/>
              </w:rPr>
            </w:pPr>
          </w:p>
        </w:tc>
      </w:tr>
      <w:tr w:rsidR="00B04F1C" w:rsidRPr="00A67BF4" w14:paraId="5EE3B01E" w14:textId="77777777" w:rsidTr="00306796">
        <w:trPr>
          <w:trHeight w:val="525"/>
        </w:trPr>
        <w:tc>
          <w:tcPr>
            <w:tcW w:w="425" w:type="pct"/>
            <w:shd w:val="clear" w:color="auto" w:fill="auto"/>
            <w:vAlign w:val="center"/>
          </w:tcPr>
          <w:p w14:paraId="312BC352" w14:textId="3F5AECE6" w:rsidR="00B04F1C" w:rsidRPr="00E5336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76F0F6BB" w14:textId="1393E8F9" w:rsidR="00B04F1C" w:rsidRPr="00A67BF4" w:rsidRDefault="00B04F1C" w:rsidP="00306796">
            <w:pPr>
              <w:pStyle w:val="ListParagraph"/>
              <w:spacing w:line="360" w:lineRule="auto"/>
              <w:ind w:left="0"/>
            </w:pPr>
            <w:r>
              <w:rPr>
                <w:rFonts w:ascii="Verdana" w:hAnsi="Verdana" w:cs="Calibri"/>
                <w:color w:val="000000"/>
                <w:sz w:val="20"/>
                <w:szCs w:val="20"/>
              </w:rPr>
              <w:t>Декларация от участника, че при монтаж на нова гума той ще използва уплътняващо вещество, с което трябва да бъдат обмазани бордовете на гумата</w:t>
            </w:r>
            <w:r w:rsidR="00F34022">
              <w:rPr>
                <w:rFonts w:ascii="Verdana" w:hAnsi="Verdana" w:cs="Calibri"/>
                <w:color w:val="000000"/>
                <w:sz w:val="20"/>
                <w:szCs w:val="20"/>
              </w:rPr>
              <w:t xml:space="preserve"> (по образец).</w:t>
            </w:r>
          </w:p>
        </w:tc>
        <w:tc>
          <w:tcPr>
            <w:tcW w:w="1255" w:type="pct"/>
          </w:tcPr>
          <w:p w14:paraId="15364AE3" w14:textId="2ED1DF42" w:rsidR="00B04F1C" w:rsidRPr="00A67BF4" w:rsidRDefault="00B04F1C" w:rsidP="00306796">
            <w:pPr>
              <w:keepLines/>
              <w:tabs>
                <w:tab w:val="num" w:pos="2880"/>
              </w:tabs>
              <w:spacing w:line="360" w:lineRule="auto"/>
              <w:ind w:left="142"/>
              <w:jc w:val="both"/>
              <w:rPr>
                <w:rFonts w:ascii="Verdana" w:hAnsi="Verdana"/>
                <w:sz w:val="20"/>
                <w:szCs w:val="20"/>
              </w:rPr>
            </w:pPr>
          </w:p>
        </w:tc>
      </w:tr>
      <w:tr w:rsidR="00B04F1C" w:rsidRPr="00A67BF4" w14:paraId="23ADF8AD" w14:textId="77777777" w:rsidTr="00306796">
        <w:trPr>
          <w:trHeight w:val="223"/>
        </w:trPr>
        <w:tc>
          <w:tcPr>
            <w:tcW w:w="425" w:type="pct"/>
            <w:shd w:val="clear" w:color="auto" w:fill="auto"/>
            <w:vAlign w:val="center"/>
          </w:tcPr>
          <w:p w14:paraId="5FE85DF1" w14:textId="1E3F145E" w:rsidR="00B04F1C" w:rsidRPr="00E5336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7068C7BB" w14:textId="731220B7" w:rsidR="00B04F1C" w:rsidRPr="00A67BF4" w:rsidRDefault="00B04F1C" w:rsidP="00306796">
            <w:pPr>
              <w:pStyle w:val="ListParagraph"/>
              <w:spacing w:line="360" w:lineRule="auto"/>
              <w:ind w:left="0"/>
            </w:pPr>
            <w:r>
              <w:rPr>
                <w:rFonts w:ascii="Verdana" w:hAnsi="Verdana" w:cs="Calibri"/>
                <w:color w:val="000000"/>
                <w:sz w:val="20"/>
                <w:szCs w:val="20"/>
              </w:rPr>
              <w:t>Декларация от участника, че ще доставя гуми с индекс равен или по-голям от посочения в техническото задание</w:t>
            </w:r>
            <w:r w:rsidR="00F34022">
              <w:t xml:space="preserve"> </w:t>
            </w:r>
            <w:r w:rsidR="00F34022">
              <w:rPr>
                <w:rFonts w:ascii="Verdana" w:hAnsi="Verdana" w:cs="Calibri"/>
                <w:color w:val="000000"/>
                <w:sz w:val="20"/>
                <w:szCs w:val="20"/>
              </w:rPr>
              <w:t>(по образец).</w:t>
            </w:r>
          </w:p>
        </w:tc>
        <w:tc>
          <w:tcPr>
            <w:tcW w:w="1255" w:type="pct"/>
          </w:tcPr>
          <w:p w14:paraId="7EC34153" w14:textId="5BDA37DC" w:rsidR="00B04F1C" w:rsidRPr="00A67BF4" w:rsidRDefault="00B04F1C" w:rsidP="00306796">
            <w:pPr>
              <w:keepLines/>
              <w:spacing w:before="120" w:after="120" w:line="360" w:lineRule="auto"/>
              <w:ind w:left="142"/>
              <w:jc w:val="both"/>
              <w:rPr>
                <w:rFonts w:ascii="Verdana" w:hAnsi="Verdana"/>
                <w:sz w:val="20"/>
                <w:szCs w:val="20"/>
              </w:rPr>
            </w:pPr>
          </w:p>
        </w:tc>
      </w:tr>
      <w:tr w:rsidR="00B04F1C" w:rsidRPr="00A67BF4" w14:paraId="0790F15B" w14:textId="77777777" w:rsidTr="00306796">
        <w:trPr>
          <w:trHeight w:val="223"/>
        </w:trPr>
        <w:tc>
          <w:tcPr>
            <w:tcW w:w="425" w:type="pct"/>
            <w:shd w:val="clear" w:color="auto" w:fill="auto"/>
            <w:vAlign w:val="center"/>
          </w:tcPr>
          <w:p w14:paraId="6429D17F" w14:textId="74FD0CCC" w:rsidR="00B04F1C" w:rsidRPr="00E5336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3356EE5F" w14:textId="3200A535" w:rsidR="00B04F1C" w:rsidRPr="00A67BF4" w:rsidRDefault="00B04F1C" w:rsidP="00306796">
            <w:pPr>
              <w:pStyle w:val="ListParagraph"/>
              <w:spacing w:line="360" w:lineRule="auto"/>
              <w:ind w:left="0"/>
            </w:pPr>
            <w:r>
              <w:rPr>
                <w:rFonts w:ascii="Verdana" w:hAnsi="Verdana" w:cs="Calibri"/>
                <w:color w:val="000000"/>
                <w:sz w:val="20"/>
                <w:szCs w:val="20"/>
              </w:rPr>
              <w:t>Декларация от участника, че ще доставя и/или монтира заявените от Възложителя нови гуми в срок до 48 часа от поръчката и с дата на производство не повече от 12 месеца преди датата на доставката</w:t>
            </w:r>
            <w:r w:rsidR="00F34022">
              <w:rPr>
                <w:rFonts w:ascii="Verdana" w:hAnsi="Verdana" w:cs="Calibri"/>
                <w:color w:val="000000"/>
                <w:sz w:val="20"/>
                <w:szCs w:val="20"/>
              </w:rPr>
              <w:t xml:space="preserve"> (по образец).</w:t>
            </w:r>
          </w:p>
        </w:tc>
        <w:tc>
          <w:tcPr>
            <w:tcW w:w="1255" w:type="pct"/>
          </w:tcPr>
          <w:p w14:paraId="2903884E" w14:textId="07E5AA21" w:rsidR="00B04F1C" w:rsidRPr="00A67BF4" w:rsidRDefault="00B04F1C" w:rsidP="00306796">
            <w:pPr>
              <w:keepLines/>
              <w:spacing w:before="120" w:after="120" w:line="360" w:lineRule="auto"/>
              <w:ind w:left="142"/>
              <w:jc w:val="both"/>
              <w:rPr>
                <w:rFonts w:ascii="Verdana" w:hAnsi="Verdana" w:cs="Arial"/>
                <w:sz w:val="20"/>
                <w:szCs w:val="20"/>
              </w:rPr>
            </w:pPr>
          </w:p>
        </w:tc>
      </w:tr>
      <w:tr w:rsidR="00B04F1C" w:rsidRPr="00A67BF4" w14:paraId="6A50DF60" w14:textId="77777777" w:rsidTr="00306796">
        <w:trPr>
          <w:trHeight w:val="223"/>
        </w:trPr>
        <w:tc>
          <w:tcPr>
            <w:tcW w:w="425" w:type="pct"/>
            <w:shd w:val="clear" w:color="auto" w:fill="auto"/>
            <w:vAlign w:val="center"/>
          </w:tcPr>
          <w:p w14:paraId="5E87DB71" w14:textId="2AE0E639" w:rsidR="00B04F1C" w:rsidRPr="00E5336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1CFA5E69" w14:textId="6E8EA38F" w:rsidR="00B04F1C" w:rsidRPr="00A67BF4" w:rsidRDefault="00B04F1C" w:rsidP="00306796">
            <w:pPr>
              <w:keepNext/>
              <w:keepLines/>
              <w:widowControl w:val="0"/>
              <w:tabs>
                <w:tab w:val="num" w:pos="2717"/>
              </w:tabs>
              <w:spacing w:before="60" w:line="360" w:lineRule="auto"/>
              <w:ind w:left="-76"/>
              <w:jc w:val="both"/>
              <w:rPr>
                <w:rFonts w:ascii="Verdana" w:hAnsi="Verdana"/>
                <w:bCs/>
                <w:sz w:val="20"/>
                <w:szCs w:val="20"/>
              </w:rPr>
            </w:pPr>
            <w:r>
              <w:rPr>
                <w:rFonts w:ascii="Verdana" w:hAnsi="Verdana" w:cs="Calibri"/>
                <w:color w:val="000000"/>
                <w:sz w:val="20"/>
                <w:szCs w:val="20"/>
              </w:rPr>
              <w:t>Декларация за съгласие с клаузите на приложения проект на договор (по образец);</w:t>
            </w:r>
          </w:p>
        </w:tc>
        <w:tc>
          <w:tcPr>
            <w:tcW w:w="1255" w:type="pct"/>
          </w:tcPr>
          <w:p w14:paraId="4C04AC40" w14:textId="3FF0DFDB" w:rsidR="00B04F1C" w:rsidRPr="00A67BF4" w:rsidRDefault="00B04F1C" w:rsidP="00306796">
            <w:pPr>
              <w:keepLines/>
              <w:spacing w:before="120" w:after="120" w:line="360" w:lineRule="auto"/>
              <w:ind w:left="142"/>
              <w:jc w:val="both"/>
              <w:rPr>
                <w:rFonts w:ascii="Verdana" w:hAnsi="Verdana" w:cs="Arial"/>
                <w:sz w:val="20"/>
                <w:szCs w:val="20"/>
              </w:rPr>
            </w:pPr>
          </w:p>
        </w:tc>
      </w:tr>
      <w:tr w:rsidR="00B04F1C" w:rsidRPr="00A67BF4" w14:paraId="15302AF4" w14:textId="77777777" w:rsidTr="00306796">
        <w:trPr>
          <w:trHeight w:val="223"/>
        </w:trPr>
        <w:tc>
          <w:tcPr>
            <w:tcW w:w="425" w:type="pct"/>
            <w:shd w:val="clear" w:color="auto" w:fill="auto"/>
            <w:vAlign w:val="center"/>
          </w:tcPr>
          <w:p w14:paraId="3B9654B2" w14:textId="10ECD2C8" w:rsidR="00B04F1C" w:rsidRPr="00E5336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113BFCF2" w14:textId="7F91D14B" w:rsidR="00B04F1C" w:rsidRPr="00A67BF4" w:rsidRDefault="00B04F1C" w:rsidP="00306796">
            <w:pPr>
              <w:spacing w:line="360" w:lineRule="auto"/>
              <w:ind w:left="-76"/>
              <w:jc w:val="both"/>
              <w:rPr>
                <w:rFonts w:ascii="Verdana" w:hAnsi="Verdana"/>
                <w:sz w:val="20"/>
                <w:szCs w:val="20"/>
              </w:rPr>
            </w:pPr>
            <w:r>
              <w:rPr>
                <w:rFonts w:ascii="Verdana" w:hAnsi="Verdana" w:cs="Calibri"/>
                <w:color w:val="000000"/>
                <w:sz w:val="20"/>
                <w:szCs w:val="20"/>
              </w:rPr>
              <w:t>Декларация за срока на валидност на офертата (по образец);</w:t>
            </w:r>
          </w:p>
        </w:tc>
        <w:tc>
          <w:tcPr>
            <w:tcW w:w="1255" w:type="pct"/>
          </w:tcPr>
          <w:p w14:paraId="45637FF1" w14:textId="26E4A769" w:rsidR="00B04F1C" w:rsidRPr="00A67BF4" w:rsidRDefault="00B04F1C" w:rsidP="00306796">
            <w:pPr>
              <w:keepLines/>
              <w:spacing w:before="120" w:after="120" w:line="360" w:lineRule="auto"/>
              <w:ind w:left="142"/>
              <w:jc w:val="both"/>
              <w:rPr>
                <w:rFonts w:ascii="Verdana" w:hAnsi="Verdana" w:cs="Arial"/>
                <w:sz w:val="20"/>
                <w:szCs w:val="20"/>
              </w:rPr>
            </w:pPr>
          </w:p>
        </w:tc>
      </w:tr>
      <w:tr w:rsidR="00B04F1C" w:rsidRPr="00A67BF4" w14:paraId="5E97C2A0" w14:textId="77777777" w:rsidTr="00306796">
        <w:trPr>
          <w:trHeight w:val="393"/>
        </w:trPr>
        <w:tc>
          <w:tcPr>
            <w:tcW w:w="425" w:type="pct"/>
            <w:shd w:val="clear" w:color="auto" w:fill="auto"/>
            <w:vAlign w:val="center"/>
          </w:tcPr>
          <w:p w14:paraId="73EC836B" w14:textId="685EED5D" w:rsidR="00B04F1C" w:rsidRPr="00A67BF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537A833A" w14:textId="2BBEE6AA" w:rsidR="00B04F1C" w:rsidRPr="00A67BF4" w:rsidRDefault="00B04F1C" w:rsidP="00306796">
            <w:pPr>
              <w:pStyle w:val="ListParagraph"/>
              <w:spacing w:line="360" w:lineRule="auto"/>
              <w:ind w:left="0"/>
            </w:pPr>
            <w:r>
              <w:rPr>
                <w:rFonts w:ascii="Verdana" w:hAnsi="Verdana" w:cs="Calibri"/>
                <w:color w:val="000000"/>
                <w:sz w:val="20"/>
                <w:szCs w:val="20"/>
              </w:rPr>
              <w:t>Опис на представените документи в офертата за участие (по образец).</w:t>
            </w:r>
          </w:p>
        </w:tc>
        <w:tc>
          <w:tcPr>
            <w:tcW w:w="1255" w:type="pct"/>
          </w:tcPr>
          <w:p w14:paraId="1E091C84" w14:textId="2CC56E15" w:rsidR="00B04F1C" w:rsidRPr="00A67BF4" w:rsidRDefault="00B04F1C" w:rsidP="00306796">
            <w:pPr>
              <w:keepLines/>
              <w:spacing w:before="120" w:after="120" w:line="360" w:lineRule="auto"/>
              <w:ind w:left="142"/>
              <w:jc w:val="both"/>
              <w:rPr>
                <w:rFonts w:ascii="Verdana" w:hAnsi="Verdana" w:cs="Arial"/>
                <w:sz w:val="20"/>
                <w:szCs w:val="20"/>
              </w:rPr>
            </w:pPr>
          </w:p>
        </w:tc>
      </w:tr>
      <w:tr w:rsidR="00B04F1C" w:rsidRPr="00A67BF4" w14:paraId="3952A473" w14:textId="77777777" w:rsidTr="00306796">
        <w:trPr>
          <w:trHeight w:val="593"/>
        </w:trPr>
        <w:tc>
          <w:tcPr>
            <w:tcW w:w="425" w:type="pct"/>
            <w:shd w:val="clear" w:color="auto" w:fill="auto"/>
            <w:vAlign w:val="center"/>
          </w:tcPr>
          <w:p w14:paraId="7F1269AF" w14:textId="1CC4F728" w:rsidR="00B04F1C" w:rsidRPr="00A67BF4" w:rsidRDefault="00B04F1C" w:rsidP="00306796">
            <w:pPr>
              <w:keepLines/>
              <w:numPr>
                <w:ilvl w:val="0"/>
                <w:numId w:val="44"/>
              </w:numPr>
              <w:spacing w:after="0" w:line="360" w:lineRule="auto"/>
              <w:ind w:right="33"/>
              <w:rPr>
                <w:rFonts w:ascii="Verdana" w:hAnsi="Verdana"/>
                <w:sz w:val="20"/>
                <w:szCs w:val="20"/>
              </w:rPr>
            </w:pPr>
          </w:p>
        </w:tc>
        <w:tc>
          <w:tcPr>
            <w:tcW w:w="3320" w:type="pct"/>
            <w:shd w:val="clear" w:color="auto" w:fill="auto"/>
            <w:vAlign w:val="center"/>
          </w:tcPr>
          <w:p w14:paraId="006D5E8E" w14:textId="4009D794" w:rsidR="00B04F1C" w:rsidRPr="00A67BF4" w:rsidRDefault="00B04F1C" w:rsidP="00306796">
            <w:pPr>
              <w:pStyle w:val="ListParagraph"/>
              <w:spacing w:line="360" w:lineRule="auto"/>
              <w:ind w:left="0"/>
            </w:pPr>
            <w:r>
              <w:rPr>
                <w:rFonts w:ascii="Verdana" w:hAnsi="Verdana" w:cs="Calibri"/>
                <w:color w:val="000000"/>
                <w:sz w:val="20"/>
                <w:szCs w:val="20"/>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p>
        </w:tc>
        <w:tc>
          <w:tcPr>
            <w:tcW w:w="1255" w:type="pct"/>
          </w:tcPr>
          <w:p w14:paraId="7ED12A59" w14:textId="131662A4" w:rsidR="00B04F1C" w:rsidRPr="00A67BF4" w:rsidRDefault="00B04F1C" w:rsidP="00306796">
            <w:pPr>
              <w:keepLines/>
              <w:spacing w:before="120" w:after="120" w:line="360" w:lineRule="auto"/>
              <w:ind w:left="142"/>
              <w:jc w:val="both"/>
              <w:rPr>
                <w:rFonts w:ascii="Verdana" w:hAnsi="Verdana" w:cs="Arial"/>
                <w:sz w:val="20"/>
                <w:szCs w:val="20"/>
              </w:rPr>
            </w:pPr>
          </w:p>
        </w:tc>
      </w:tr>
    </w:tbl>
    <w:p w14:paraId="327BA86B" w14:textId="77777777" w:rsidR="00A67BF4" w:rsidRPr="00A67BF4" w:rsidRDefault="00A67BF4" w:rsidP="00CE6B74">
      <w:pPr>
        <w:keepLines/>
        <w:overflowPunct w:val="0"/>
        <w:autoSpaceDE w:val="0"/>
        <w:autoSpaceDN w:val="0"/>
        <w:adjustRightInd w:val="0"/>
        <w:ind w:left="142" w:right="-57" w:firstLine="708"/>
        <w:jc w:val="both"/>
        <w:outlineLvl w:val="0"/>
        <w:rPr>
          <w:rFonts w:ascii="Verdana" w:hAnsi="Verdana" w:cs="Arial"/>
          <w:bCs/>
          <w:sz w:val="20"/>
          <w:szCs w:val="20"/>
        </w:rPr>
      </w:pPr>
    </w:p>
    <w:p w14:paraId="4CF8E624" w14:textId="77777777" w:rsidR="00A67BF4" w:rsidRPr="00A67BF4" w:rsidRDefault="00A67BF4" w:rsidP="00CE6B74">
      <w:pPr>
        <w:keepLines/>
        <w:overflowPunct w:val="0"/>
        <w:autoSpaceDE w:val="0"/>
        <w:autoSpaceDN w:val="0"/>
        <w:adjustRightInd w:val="0"/>
        <w:ind w:left="142" w:right="-57" w:firstLine="708"/>
        <w:jc w:val="both"/>
        <w:outlineLvl w:val="0"/>
        <w:rPr>
          <w:rFonts w:ascii="Verdana" w:hAnsi="Verdana" w:cs="Arial"/>
          <w:bCs/>
          <w:sz w:val="20"/>
          <w:szCs w:val="20"/>
        </w:rPr>
      </w:pPr>
    </w:p>
    <w:p w14:paraId="03A1C1AF" w14:textId="77777777" w:rsidR="00A67BF4" w:rsidRPr="00A67BF4" w:rsidRDefault="00A67BF4" w:rsidP="00CE6B74">
      <w:pPr>
        <w:keepLines/>
        <w:overflowPunct w:val="0"/>
        <w:autoSpaceDE w:val="0"/>
        <w:autoSpaceDN w:val="0"/>
        <w:adjustRightInd w:val="0"/>
        <w:ind w:left="142" w:right="-57" w:firstLine="708"/>
        <w:jc w:val="both"/>
        <w:outlineLvl w:val="0"/>
        <w:rPr>
          <w:rFonts w:ascii="Verdana" w:hAnsi="Verdana" w:cs="Arial"/>
          <w:bCs/>
          <w:sz w:val="20"/>
          <w:szCs w:val="20"/>
        </w:rPr>
      </w:pPr>
    </w:p>
    <w:p w14:paraId="6F8FF870" w14:textId="77777777" w:rsidR="00A67BF4" w:rsidRPr="00A67BF4" w:rsidRDefault="00A67BF4" w:rsidP="00CE6B74">
      <w:pPr>
        <w:keepLines/>
        <w:overflowPunct w:val="0"/>
        <w:autoSpaceDE w:val="0"/>
        <w:autoSpaceDN w:val="0"/>
        <w:adjustRightInd w:val="0"/>
        <w:ind w:left="142" w:right="-57" w:firstLine="708"/>
        <w:jc w:val="both"/>
        <w:outlineLvl w:val="0"/>
        <w:rPr>
          <w:rFonts w:ascii="Verdana" w:hAnsi="Verdana" w:cs="Arial"/>
          <w:bCs/>
          <w:sz w:val="20"/>
          <w:szCs w:val="20"/>
        </w:rPr>
      </w:pPr>
    </w:p>
    <w:p w14:paraId="013AE4CA" w14:textId="77777777" w:rsidR="00A67BF4" w:rsidRPr="00A67BF4" w:rsidRDefault="00A67BF4" w:rsidP="00CE6B74">
      <w:pPr>
        <w:keepLines/>
        <w:overflowPunct w:val="0"/>
        <w:autoSpaceDE w:val="0"/>
        <w:autoSpaceDN w:val="0"/>
        <w:adjustRightInd w:val="0"/>
        <w:ind w:left="142" w:right="-57" w:firstLine="708"/>
        <w:jc w:val="both"/>
        <w:outlineLvl w:val="0"/>
        <w:rPr>
          <w:rFonts w:ascii="Verdana" w:hAnsi="Verdana" w:cs="Arial"/>
          <w:bCs/>
          <w:sz w:val="20"/>
          <w:szCs w:val="20"/>
        </w:rPr>
      </w:pPr>
    </w:p>
    <w:p w14:paraId="4B67D5D9" w14:textId="77777777" w:rsidR="00A67BF4" w:rsidRPr="00A67BF4" w:rsidRDefault="00A67BF4" w:rsidP="00CE6B74">
      <w:pPr>
        <w:keepLines/>
        <w:overflowPunct w:val="0"/>
        <w:autoSpaceDE w:val="0"/>
        <w:autoSpaceDN w:val="0"/>
        <w:adjustRightInd w:val="0"/>
        <w:ind w:left="142" w:right="-57" w:firstLine="708"/>
        <w:jc w:val="both"/>
        <w:outlineLvl w:val="0"/>
        <w:rPr>
          <w:rFonts w:ascii="Verdana" w:hAnsi="Verdana" w:cs="Arial"/>
          <w:bCs/>
          <w:sz w:val="20"/>
          <w:szCs w:val="20"/>
        </w:rPr>
      </w:pPr>
      <w:r w:rsidRPr="00A67BF4">
        <w:rPr>
          <w:rFonts w:ascii="Verdana" w:hAnsi="Verdana" w:cs="Arial"/>
          <w:bCs/>
          <w:sz w:val="20"/>
          <w:szCs w:val="20"/>
        </w:rPr>
        <w:t>Подпис на участника:</w:t>
      </w:r>
    </w:p>
    <w:p w14:paraId="6983D613" w14:textId="77777777" w:rsidR="00A67BF4" w:rsidRPr="00A67BF4" w:rsidRDefault="00A67BF4" w:rsidP="00CE6B74">
      <w:pPr>
        <w:keepLines/>
        <w:overflowPunct w:val="0"/>
        <w:autoSpaceDE w:val="0"/>
        <w:autoSpaceDN w:val="0"/>
        <w:adjustRightInd w:val="0"/>
        <w:ind w:left="142" w:right="-57"/>
        <w:jc w:val="both"/>
        <w:outlineLvl w:val="0"/>
        <w:rPr>
          <w:rFonts w:ascii="Verdana" w:hAnsi="Verdana"/>
          <w:sz w:val="20"/>
          <w:szCs w:val="20"/>
        </w:rPr>
      </w:pPr>
    </w:p>
    <w:p w14:paraId="01B87FF5" w14:textId="77777777" w:rsidR="00A67BF4" w:rsidRPr="00A67BF4" w:rsidRDefault="00A67BF4" w:rsidP="00CE6B74">
      <w:pPr>
        <w:keepLines/>
        <w:overflowPunct w:val="0"/>
        <w:autoSpaceDE w:val="0"/>
        <w:autoSpaceDN w:val="0"/>
        <w:adjustRightInd w:val="0"/>
        <w:ind w:left="142" w:right="-57"/>
        <w:jc w:val="both"/>
        <w:outlineLvl w:val="0"/>
        <w:rPr>
          <w:rFonts w:ascii="Verdana" w:hAnsi="Verdana"/>
          <w:sz w:val="20"/>
          <w:szCs w:val="20"/>
        </w:rPr>
      </w:pPr>
      <w:r w:rsidRPr="00A67BF4">
        <w:rPr>
          <w:rFonts w:ascii="Verdana" w:hAnsi="Verdana"/>
          <w:sz w:val="20"/>
          <w:szCs w:val="20"/>
        </w:rPr>
        <w:t>/………………………./</w:t>
      </w:r>
    </w:p>
    <w:p w14:paraId="1E118072" w14:textId="77777777" w:rsidR="004C4D74" w:rsidRPr="00A67BF4" w:rsidRDefault="00105C71" w:rsidP="00CE6B74">
      <w:pPr>
        <w:keepLines/>
        <w:spacing w:before="120" w:after="120"/>
        <w:ind w:left="142"/>
        <w:jc w:val="center"/>
        <w:rPr>
          <w:rFonts w:ascii="Verdana" w:hAnsi="Verdana"/>
          <w:sz w:val="20"/>
          <w:szCs w:val="20"/>
        </w:rPr>
      </w:pPr>
      <w:r w:rsidRPr="00A67BF4">
        <w:rPr>
          <w:rFonts w:ascii="Verdana" w:hAnsi="Verdana"/>
          <w:b/>
          <w:bCs/>
          <w:sz w:val="20"/>
          <w:szCs w:val="20"/>
          <w:highlight w:val="yellow"/>
        </w:rPr>
        <w:br w:type="page"/>
      </w:r>
      <w:r w:rsidR="004C4D74" w:rsidRPr="00A67BF4">
        <w:rPr>
          <w:rFonts w:ascii="Verdana" w:hAnsi="Verdana"/>
          <w:sz w:val="20"/>
          <w:szCs w:val="20"/>
        </w:rPr>
        <w:lastRenderedPageBreak/>
        <w:t>Споразумение</w:t>
      </w:r>
    </w:p>
    <w:p w14:paraId="20794FDD" w14:textId="77777777" w:rsidR="004C4D74" w:rsidRPr="00A67BF4" w:rsidRDefault="004C4D74" w:rsidP="00CE6B74">
      <w:pPr>
        <w:ind w:left="142"/>
        <w:jc w:val="center"/>
        <w:rPr>
          <w:rFonts w:ascii="Verdana" w:hAnsi="Verdana"/>
          <w:sz w:val="20"/>
          <w:szCs w:val="20"/>
        </w:rPr>
      </w:pPr>
      <w:r w:rsidRPr="00A67BF4">
        <w:rPr>
          <w:rFonts w:ascii="Verdana" w:hAnsi="Verdana"/>
          <w:sz w:val="20"/>
          <w:szCs w:val="20"/>
        </w:rPr>
        <w:t>към договор № ........../....................год.</w:t>
      </w:r>
    </w:p>
    <w:p w14:paraId="68F98F79" w14:textId="77777777" w:rsidR="004C4D74" w:rsidRPr="00A67BF4" w:rsidRDefault="004C4D74" w:rsidP="00306796">
      <w:pPr>
        <w:spacing w:after="120" w:line="240" w:lineRule="auto"/>
        <w:ind w:left="142"/>
        <w:jc w:val="both"/>
        <w:rPr>
          <w:rFonts w:ascii="Verdana" w:hAnsi="Verdana"/>
          <w:sz w:val="20"/>
          <w:szCs w:val="20"/>
        </w:rPr>
      </w:pPr>
      <w:r w:rsidRPr="00A67BF4">
        <w:rPr>
          <w:rFonts w:ascii="Verdana" w:hAnsi="Verdana"/>
          <w:sz w:val="20"/>
          <w:szCs w:val="20"/>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49020C05" w14:textId="77777777" w:rsidR="004C4D74" w:rsidRPr="00A67BF4" w:rsidRDefault="004C4D74" w:rsidP="00306796">
      <w:pPr>
        <w:spacing w:after="120" w:line="240" w:lineRule="auto"/>
        <w:ind w:left="142"/>
        <w:jc w:val="both"/>
        <w:rPr>
          <w:rFonts w:ascii="Verdana" w:hAnsi="Verdana"/>
          <w:b/>
          <w:sz w:val="20"/>
          <w:szCs w:val="20"/>
        </w:rPr>
      </w:pPr>
      <w:r w:rsidRPr="00A67BF4">
        <w:rPr>
          <w:rFonts w:ascii="Verdana" w:hAnsi="Verdana"/>
          <w:b/>
          <w:sz w:val="20"/>
          <w:szCs w:val="20"/>
        </w:rPr>
        <w:t>ОБЩИ ПОЛОЖЕНИЯ</w:t>
      </w:r>
    </w:p>
    <w:p w14:paraId="6E93E757" w14:textId="77777777" w:rsidR="004C4D74" w:rsidRPr="00A67BF4" w:rsidRDefault="004C4D74" w:rsidP="00306796">
      <w:pPr>
        <w:ind w:left="142"/>
        <w:jc w:val="both"/>
        <w:rPr>
          <w:rFonts w:ascii="Verdana" w:hAnsi="Verdana"/>
          <w:sz w:val="20"/>
          <w:szCs w:val="20"/>
        </w:rPr>
      </w:pPr>
      <w:r w:rsidRPr="00A67BF4">
        <w:rPr>
          <w:rFonts w:ascii="Verdana" w:hAnsi="Verdana"/>
          <w:sz w:val="20"/>
          <w:szCs w:val="20"/>
        </w:rPr>
        <w:t>Настоящото споразумение е в изпълнение на чл. 18 от Закона за здравословни и безопасни условия на труд и е неразделна част от договора.</w:t>
      </w:r>
    </w:p>
    <w:p w14:paraId="3B1EF868" w14:textId="77777777" w:rsidR="004C4D74" w:rsidRPr="00A67BF4" w:rsidRDefault="004C4D74" w:rsidP="00306796">
      <w:pPr>
        <w:spacing w:after="120" w:line="240" w:lineRule="auto"/>
        <w:ind w:left="142"/>
        <w:jc w:val="both"/>
        <w:rPr>
          <w:rFonts w:ascii="Verdana" w:hAnsi="Verdana"/>
          <w:b/>
          <w:sz w:val="20"/>
          <w:szCs w:val="20"/>
        </w:rPr>
      </w:pPr>
      <w:r w:rsidRPr="00A67BF4">
        <w:rPr>
          <w:rFonts w:ascii="Verdana" w:hAnsi="Verdana"/>
          <w:b/>
          <w:sz w:val="20"/>
          <w:szCs w:val="20"/>
        </w:rPr>
        <w:t>ВЗАИМОДЕЙСТВИЯ МЕЖДУ ВЪЗЛОЖИТЕЛЯ И ИЗПЪЛНИТЕЛЯ</w:t>
      </w:r>
    </w:p>
    <w:p w14:paraId="2E2C74BD"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Софийска вода (Възложител) и …………. (Изпълнител) се информират взаимно за: </w:t>
      </w:r>
    </w:p>
    <w:p w14:paraId="7A875105" w14:textId="77777777" w:rsidR="004C4D74" w:rsidRPr="00A67BF4" w:rsidRDefault="004C4D74" w:rsidP="00306796">
      <w:pPr>
        <w:numPr>
          <w:ilvl w:val="1"/>
          <w:numId w:val="26"/>
        </w:numPr>
        <w:ind w:left="142" w:firstLine="0"/>
        <w:contextualSpacing/>
        <w:jc w:val="both"/>
        <w:rPr>
          <w:rFonts w:ascii="Verdana" w:hAnsi="Verdana"/>
          <w:sz w:val="20"/>
          <w:szCs w:val="20"/>
        </w:rPr>
      </w:pPr>
      <w:r w:rsidRPr="00A67BF4">
        <w:rPr>
          <w:rFonts w:ascii="Verdana" w:hAnsi="Verdana"/>
          <w:sz w:val="20"/>
          <w:szCs w:val="20"/>
        </w:rPr>
        <w:t>рисковете при изпълнение на услугата на територията на затворената зона;</w:t>
      </w:r>
    </w:p>
    <w:p w14:paraId="343C2F45" w14:textId="77777777" w:rsidR="004C4D74" w:rsidRPr="00A67BF4" w:rsidRDefault="004C4D74" w:rsidP="00306796">
      <w:pPr>
        <w:numPr>
          <w:ilvl w:val="1"/>
          <w:numId w:val="26"/>
        </w:numPr>
        <w:ind w:left="142" w:firstLine="0"/>
        <w:contextualSpacing/>
        <w:jc w:val="both"/>
        <w:rPr>
          <w:rFonts w:ascii="Verdana" w:hAnsi="Verdana"/>
          <w:sz w:val="20"/>
          <w:szCs w:val="20"/>
        </w:rPr>
      </w:pPr>
      <w:r w:rsidRPr="00A67BF4">
        <w:rPr>
          <w:rFonts w:ascii="Verdana" w:hAnsi="Verdana"/>
          <w:sz w:val="20"/>
          <w:szCs w:val="20"/>
        </w:rPr>
        <w:t>необходими и предприети мерки за управление на риска за безопасността и здравето (БЗР);</w:t>
      </w:r>
    </w:p>
    <w:p w14:paraId="03EE26B0" w14:textId="77777777" w:rsidR="004C4D74" w:rsidRPr="00A67BF4" w:rsidRDefault="004C4D74" w:rsidP="00306796">
      <w:pPr>
        <w:numPr>
          <w:ilvl w:val="1"/>
          <w:numId w:val="26"/>
        </w:numPr>
        <w:ind w:left="142" w:firstLine="0"/>
        <w:contextualSpacing/>
        <w:jc w:val="both"/>
        <w:rPr>
          <w:rFonts w:ascii="Verdana" w:hAnsi="Verdana"/>
          <w:sz w:val="20"/>
          <w:szCs w:val="20"/>
        </w:rPr>
      </w:pPr>
      <w:r w:rsidRPr="00A67BF4">
        <w:rPr>
          <w:rFonts w:ascii="Verdana" w:hAnsi="Verdana"/>
          <w:sz w:val="20"/>
          <w:szCs w:val="20"/>
        </w:rPr>
        <w:t>промени в условията на труд и обстоятелства, налагащи допълнителни мерки за осигуряване на БЗР;</w:t>
      </w:r>
    </w:p>
    <w:p w14:paraId="624EDF63" w14:textId="77777777" w:rsidR="004C4D74" w:rsidRPr="00A67BF4" w:rsidRDefault="004C4D74" w:rsidP="00306796">
      <w:pPr>
        <w:numPr>
          <w:ilvl w:val="1"/>
          <w:numId w:val="26"/>
        </w:numPr>
        <w:ind w:left="142" w:firstLine="0"/>
        <w:contextualSpacing/>
        <w:jc w:val="both"/>
        <w:rPr>
          <w:rFonts w:ascii="Verdana" w:hAnsi="Verdana"/>
          <w:sz w:val="20"/>
          <w:szCs w:val="20"/>
        </w:rPr>
      </w:pPr>
      <w:r w:rsidRPr="00A67BF4">
        <w:rPr>
          <w:rFonts w:ascii="Verdana" w:hAnsi="Verdana"/>
          <w:sz w:val="20"/>
          <w:szCs w:val="20"/>
        </w:rPr>
        <w:t>неблагоприятни отклонения от очакваното изпълнение,  инциденти и злополуки</w:t>
      </w:r>
    </w:p>
    <w:p w14:paraId="06DCD4AD" w14:textId="77777777" w:rsidR="004C4D74" w:rsidRPr="00A67BF4" w:rsidRDefault="004C4D74" w:rsidP="00306796">
      <w:pPr>
        <w:numPr>
          <w:ilvl w:val="1"/>
          <w:numId w:val="26"/>
        </w:numPr>
        <w:ind w:left="142" w:firstLine="0"/>
        <w:contextualSpacing/>
        <w:jc w:val="both"/>
        <w:rPr>
          <w:rFonts w:ascii="Verdana" w:hAnsi="Verdana"/>
          <w:sz w:val="20"/>
          <w:szCs w:val="20"/>
        </w:rPr>
      </w:pPr>
      <w:r w:rsidRPr="00A67BF4">
        <w:rPr>
          <w:rFonts w:ascii="Verdana" w:hAnsi="Verdana"/>
          <w:sz w:val="20"/>
          <w:szCs w:val="20"/>
        </w:rPr>
        <w:t>опасност от  авария или пожар.</w:t>
      </w:r>
    </w:p>
    <w:p w14:paraId="60D7A00D"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4B23FD32" w14:textId="77777777" w:rsidR="004C4D74" w:rsidRPr="00A67BF4" w:rsidRDefault="004C4D74" w:rsidP="00306796">
      <w:pPr>
        <w:numPr>
          <w:ilvl w:val="0"/>
          <w:numId w:val="26"/>
        </w:numPr>
        <w:spacing w:after="120" w:line="240" w:lineRule="auto"/>
        <w:ind w:left="142" w:firstLine="0"/>
        <w:jc w:val="both"/>
        <w:rPr>
          <w:rFonts w:ascii="Verdana" w:hAnsi="Verdana"/>
          <w:b/>
          <w:sz w:val="20"/>
          <w:szCs w:val="20"/>
        </w:rPr>
      </w:pPr>
      <w:r w:rsidRPr="00A67BF4">
        <w:rPr>
          <w:rFonts w:ascii="Verdana" w:hAnsi="Verdana"/>
          <w:sz w:val="20"/>
          <w:szCs w:val="20"/>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3EB54546" w14:textId="77777777" w:rsidR="004C4D74" w:rsidRPr="00A67BF4" w:rsidRDefault="004C4D74" w:rsidP="00306796">
      <w:pPr>
        <w:spacing w:after="120" w:line="240" w:lineRule="auto"/>
        <w:ind w:left="142"/>
        <w:jc w:val="both"/>
        <w:rPr>
          <w:rFonts w:ascii="Verdana" w:hAnsi="Verdana"/>
          <w:b/>
          <w:sz w:val="20"/>
          <w:szCs w:val="20"/>
        </w:rPr>
      </w:pPr>
      <w:r w:rsidRPr="00A67BF4">
        <w:rPr>
          <w:rFonts w:ascii="Verdana" w:hAnsi="Verdana"/>
          <w:b/>
          <w:sz w:val="20"/>
          <w:szCs w:val="20"/>
        </w:rPr>
        <w:t>ПРАВА И ЗАДЪЛЖЕНИЯ НА СТРАНИТЕ</w:t>
      </w:r>
    </w:p>
    <w:p w14:paraId="4B2F6DAA"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ВЪЗЛОЖИТЕЛЯТ определя поименно лице за координиране на дейностите с ИЗПЪЛНИТЕЛЯ  (Контролиращ служител) </w:t>
      </w:r>
    </w:p>
    <w:p w14:paraId="758EE76D"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Изпълнителят се задължава да спазва правилата и условия, свързани с БЗР н Възложителя, за които е уведомен от Възложителя, включително:</w:t>
      </w:r>
    </w:p>
    <w:p w14:paraId="0651242E"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71E5BB9F"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правилата за вътрешния трудов ред;</w:t>
      </w:r>
    </w:p>
    <w:p w14:paraId="155BA479"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общите правила за безопасност и здраве на зоната;</w:t>
      </w:r>
    </w:p>
    <w:p w14:paraId="77C16409"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лични предпазни средства (ЛПС) и специално работно облекло (СРО),  необходими за защита от специфични за зоната опасности;</w:t>
      </w:r>
    </w:p>
    <w:p w14:paraId="5127A24F"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контролно-пропускателния режим, маршрутите за движение и санитарно-битовите помещения за съответната затворена зона;</w:t>
      </w:r>
    </w:p>
    <w:p w14:paraId="788A800C"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изискванията към транспортни средства;</w:t>
      </w:r>
    </w:p>
    <w:p w14:paraId="745F33E8"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рисковите зони/места и използваните знаци и сигнали;</w:t>
      </w:r>
    </w:p>
    <w:p w14:paraId="03574CB0"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местата за хранене, пушене и почивка;</w:t>
      </w:r>
    </w:p>
    <w:p w14:paraId="4725A3B9"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план за евакуация и очаквани действия при извънредни ситуации;</w:t>
      </w:r>
    </w:p>
    <w:p w14:paraId="0A06DB5C" w14:textId="77777777" w:rsidR="004C4D74" w:rsidRPr="00A67BF4" w:rsidRDefault="004C4D74" w:rsidP="00306796">
      <w:pPr>
        <w:numPr>
          <w:ilvl w:val="1"/>
          <w:numId w:val="27"/>
        </w:numPr>
        <w:ind w:left="142" w:firstLine="0"/>
        <w:contextualSpacing/>
        <w:jc w:val="both"/>
        <w:rPr>
          <w:rFonts w:ascii="Verdana" w:hAnsi="Verdana"/>
          <w:sz w:val="20"/>
          <w:szCs w:val="20"/>
        </w:rPr>
      </w:pPr>
      <w:r w:rsidRPr="00A67BF4">
        <w:rPr>
          <w:rFonts w:ascii="Verdana" w:hAnsi="Verdana"/>
          <w:sz w:val="20"/>
          <w:szCs w:val="20"/>
        </w:rPr>
        <w:t>друга информация с отношение към безопасността и здравето.</w:t>
      </w:r>
    </w:p>
    <w:p w14:paraId="441A0228"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34D1990A"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ВЪЗЛОЖИТЕЛЯТ контролира изпълнението на задълженията на ИЗПЪЛНИТЕЛЯ по БЗР на територията на затворената зона. </w:t>
      </w:r>
    </w:p>
    <w:p w14:paraId="67E8ECAC"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6DCC6CBB"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ВЪЗЛОЖИТЕЛЯТ може да наложи неустойки и/или да прекрати договорa с ИЗПЪЛНИТЕЛЯ при нарушаване на правилата за безопасност при работа, на основание предвидени в договора клаузи.</w:t>
      </w:r>
    </w:p>
    <w:p w14:paraId="56743180"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ИЗПЪЛНИТЕЛЯТ изпълнява услугите по договора с ВЪЗЛОЖИТЕЛЯ чрез:</w:t>
      </w:r>
    </w:p>
    <w:p w14:paraId="429BE72C"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lastRenderedPageBreak/>
        <w:t>всички необходими за дейността документи, лицензи и разрешителни;</w:t>
      </w:r>
    </w:p>
    <w:p w14:paraId="72005D7F"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актуална оценка на риска за дейностите/услугите, които изпълнява (ще изпълнява) на площадката;</w:t>
      </w:r>
    </w:p>
    <w:p w14:paraId="130FBB2A"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правоспособен и квалифициран персонал по поименен списък с притежаваната от тях  правоспособност и актуални документи, които я доказват</w:t>
      </w:r>
    </w:p>
    <w:p w14:paraId="5D8BEEA2"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персонал без медицински противопоказания за извършваните дейности и условията на труд (декларация с имената на работещите) ;</w:t>
      </w:r>
    </w:p>
    <w:p w14:paraId="5C4E956A"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определяне, осигуряване и документиране на всички необходими инструктажи и обучения;</w:t>
      </w:r>
    </w:p>
    <w:p w14:paraId="4DC6F82C" w14:textId="77777777" w:rsidR="004C4D74" w:rsidRPr="00A67BF4" w:rsidRDefault="007904CD"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актуални</w:t>
      </w:r>
      <w:r w:rsidR="004C4D74" w:rsidRPr="00A67BF4">
        <w:rPr>
          <w:rFonts w:ascii="Verdana" w:hAnsi="Verdana"/>
          <w:sz w:val="20"/>
          <w:szCs w:val="20"/>
        </w:rPr>
        <w:t>, оповестени и достъпни инструкции и правила за безопасно извършване на услугата;</w:t>
      </w:r>
    </w:p>
    <w:p w14:paraId="652B82B4"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 xml:space="preserve">налични изправни колективни и лични  предпазни средства и работно облекло </w:t>
      </w:r>
    </w:p>
    <w:p w14:paraId="5142219C" w14:textId="77777777" w:rsidR="004C4D74" w:rsidRPr="00A67BF4" w:rsidRDefault="004C4D74" w:rsidP="00306796">
      <w:pPr>
        <w:numPr>
          <w:ilvl w:val="1"/>
          <w:numId w:val="28"/>
        </w:numPr>
        <w:ind w:left="142" w:firstLine="0"/>
        <w:contextualSpacing/>
        <w:jc w:val="both"/>
        <w:rPr>
          <w:rFonts w:ascii="Verdana" w:hAnsi="Verdana"/>
          <w:sz w:val="20"/>
          <w:szCs w:val="20"/>
        </w:rPr>
      </w:pPr>
      <w:r w:rsidRPr="00A67BF4">
        <w:rPr>
          <w:rFonts w:ascii="Verdana" w:hAnsi="Verdana"/>
          <w:sz w:val="20"/>
          <w:szCs w:val="20"/>
        </w:rPr>
        <w:t>оборудвана аптечка за оказване на първа долекарска помощ</w:t>
      </w:r>
    </w:p>
    <w:p w14:paraId="71103EED"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174B0176"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3383CCFB"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ИЗПЪЛНИТЕЛЯТ поддържа и предоставя при поискване на Възложителя доказателства за изпълнение на т. 10.</w:t>
      </w:r>
    </w:p>
    <w:p w14:paraId="625B8D1A"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6D410911"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7305BD38" w14:textId="77777777" w:rsidR="004C4D74" w:rsidRPr="00A67BF4" w:rsidRDefault="004C4D74" w:rsidP="00306796">
      <w:pPr>
        <w:numPr>
          <w:ilvl w:val="0"/>
          <w:numId w:val="26"/>
        </w:numPr>
        <w:ind w:left="142" w:firstLine="0"/>
        <w:contextualSpacing/>
        <w:jc w:val="both"/>
        <w:rPr>
          <w:rFonts w:ascii="Verdana" w:hAnsi="Verdana"/>
          <w:sz w:val="20"/>
          <w:szCs w:val="20"/>
        </w:rPr>
      </w:pPr>
      <w:r w:rsidRPr="00A67BF4">
        <w:rPr>
          <w:rFonts w:ascii="Verdana" w:hAnsi="Verdana"/>
          <w:sz w:val="20"/>
          <w:szCs w:val="20"/>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3E390AD9" w14:textId="77777777" w:rsidR="004C4D74" w:rsidRPr="00A67BF4" w:rsidRDefault="004C4D74" w:rsidP="00306796">
      <w:pPr>
        <w:ind w:left="142"/>
        <w:contextualSpacing/>
        <w:jc w:val="both"/>
        <w:rPr>
          <w:rFonts w:ascii="Verdana" w:hAnsi="Verdana"/>
          <w:b/>
          <w:sz w:val="20"/>
          <w:szCs w:val="20"/>
        </w:rPr>
      </w:pPr>
      <w:r w:rsidRPr="00A67BF4">
        <w:rPr>
          <w:rFonts w:ascii="Verdana" w:hAnsi="Verdana"/>
          <w:b/>
          <w:sz w:val="20"/>
          <w:szCs w:val="20"/>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2D620A43" w14:textId="77777777" w:rsidR="004C4D74" w:rsidRPr="00A67BF4" w:rsidRDefault="004C4D74" w:rsidP="00306796">
      <w:pPr>
        <w:ind w:left="142"/>
        <w:contextualSpacing/>
        <w:jc w:val="both"/>
        <w:rPr>
          <w:rFonts w:ascii="Verdana" w:hAnsi="Verdana"/>
          <w:b/>
          <w:sz w:val="20"/>
          <w:szCs w:val="20"/>
        </w:rPr>
      </w:pPr>
    </w:p>
    <w:p w14:paraId="2530879B" w14:textId="77777777" w:rsidR="004C4D74" w:rsidRPr="00A67BF4" w:rsidRDefault="004C4D74" w:rsidP="00306796">
      <w:pPr>
        <w:ind w:left="142"/>
        <w:contextualSpacing/>
        <w:jc w:val="both"/>
        <w:rPr>
          <w:rFonts w:ascii="Verdana" w:hAnsi="Verdana"/>
          <w:b/>
          <w:sz w:val="20"/>
          <w:szCs w:val="20"/>
        </w:rPr>
      </w:pPr>
      <w:r w:rsidRPr="00A67BF4">
        <w:rPr>
          <w:rFonts w:ascii="Verdana" w:hAnsi="Verdana"/>
          <w:b/>
          <w:sz w:val="20"/>
          <w:szCs w:val="20"/>
        </w:rPr>
        <w:t>(от страна на) Възложителя – ……………………………………………………………………………………………</w:t>
      </w:r>
    </w:p>
    <w:p w14:paraId="51CF01ED" w14:textId="77777777" w:rsidR="004C4D74" w:rsidRPr="00A67BF4" w:rsidRDefault="004C4D74" w:rsidP="00306796">
      <w:pPr>
        <w:ind w:left="142"/>
        <w:contextualSpacing/>
        <w:jc w:val="both"/>
        <w:rPr>
          <w:rFonts w:ascii="Verdana" w:hAnsi="Verdana"/>
          <w:b/>
          <w:sz w:val="20"/>
          <w:szCs w:val="20"/>
        </w:rPr>
      </w:pPr>
      <w:r w:rsidRPr="00A67BF4">
        <w:rPr>
          <w:rFonts w:ascii="Verdana" w:hAnsi="Verdana"/>
          <w:b/>
          <w:sz w:val="20"/>
          <w:szCs w:val="20"/>
        </w:rPr>
        <w:t>…</w:t>
      </w:r>
      <w:r w:rsidR="007904CD" w:rsidRPr="00A67BF4">
        <w:rPr>
          <w:rFonts w:ascii="Verdana" w:hAnsi="Verdana"/>
          <w:b/>
          <w:sz w:val="20"/>
          <w:szCs w:val="20"/>
        </w:rPr>
        <w:t>………………………………………………………………………………</w:t>
      </w:r>
      <w:r w:rsidRPr="00A67BF4">
        <w:rPr>
          <w:rFonts w:ascii="Verdana" w:hAnsi="Verdana"/>
          <w:b/>
          <w:sz w:val="20"/>
          <w:szCs w:val="20"/>
        </w:rPr>
        <w:t>, (име, длъжност, тел.)</w:t>
      </w:r>
    </w:p>
    <w:p w14:paraId="0D89B8EB" w14:textId="77777777" w:rsidR="004C4D74" w:rsidRPr="00A67BF4" w:rsidRDefault="004C4D74" w:rsidP="00306796">
      <w:pPr>
        <w:ind w:left="142"/>
        <w:contextualSpacing/>
        <w:jc w:val="both"/>
        <w:rPr>
          <w:rFonts w:ascii="Verdana" w:hAnsi="Verdana"/>
          <w:b/>
          <w:sz w:val="20"/>
          <w:szCs w:val="20"/>
        </w:rPr>
      </w:pPr>
      <w:r w:rsidRPr="00A67BF4">
        <w:rPr>
          <w:rFonts w:ascii="Verdana" w:hAnsi="Verdana"/>
          <w:b/>
          <w:sz w:val="20"/>
          <w:szCs w:val="20"/>
        </w:rPr>
        <w:t>(от страна на) Изпълнителя – ……………………………………………...……………………………………………</w:t>
      </w:r>
    </w:p>
    <w:p w14:paraId="7787BE59" w14:textId="77777777" w:rsidR="004C4D74" w:rsidRPr="00A67BF4" w:rsidRDefault="004C4D74" w:rsidP="00306796">
      <w:pPr>
        <w:ind w:left="142"/>
        <w:jc w:val="both"/>
        <w:rPr>
          <w:rFonts w:ascii="Verdana" w:hAnsi="Verdana"/>
          <w:b/>
          <w:sz w:val="20"/>
          <w:szCs w:val="20"/>
        </w:rPr>
      </w:pPr>
      <w:r w:rsidRPr="00A67BF4">
        <w:rPr>
          <w:rFonts w:ascii="Verdana" w:hAnsi="Verdana"/>
          <w:b/>
          <w:sz w:val="20"/>
          <w:szCs w:val="20"/>
        </w:rPr>
        <w:t>…………………………………………………………</w:t>
      </w:r>
      <w:r w:rsidR="007904CD" w:rsidRPr="00A67BF4">
        <w:rPr>
          <w:rFonts w:ascii="Verdana" w:hAnsi="Verdana"/>
          <w:b/>
          <w:sz w:val="20"/>
          <w:szCs w:val="20"/>
        </w:rPr>
        <w:t>………………………</w:t>
      </w:r>
      <w:r w:rsidRPr="00A67BF4">
        <w:rPr>
          <w:rFonts w:ascii="Verdana" w:hAnsi="Verdana"/>
          <w:b/>
          <w:sz w:val="20"/>
          <w:szCs w:val="20"/>
        </w:rPr>
        <w:t>, (име, длъжност, тел.)</w:t>
      </w:r>
    </w:p>
    <w:p w14:paraId="2D9E5844" w14:textId="77777777" w:rsidR="006E7BE1" w:rsidRPr="00A67BF4" w:rsidRDefault="006E7BE1" w:rsidP="00306796">
      <w:pPr>
        <w:ind w:left="142"/>
        <w:jc w:val="both"/>
        <w:rPr>
          <w:rFonts w:ascii="Verdana" w:hAnsi="Verdana"/>
          <w:b/>
          <w:sz w:val="20"/>
          <w:szCs w:val="20"/>
        </w:rPr>
      </w:pPr>
    </w:p>
    <w:p w14:paraId="2EACECF7" w14:textId="77777777" w:rsidR="006E7BE1" w:rsidRPr="00A67BF4" w:rsidRDefault="006E7BE1" w:rsidP="00CE6B74">
      <w:pPr>
        <w:ind w:left="142"/>
        <w:jc w:val="both"/>
        <w:rPr>
          <w:rFonts w:ascii="Verdana" w:hAnsi="Verdana"/>
          <w:b/>
          <w:sz w:val="20"/>
          <w:szCs w:val="20"/>
        </w:rPr>
      </w:pPr>
    </w:p>
    <w:p w14:paraId="3B0B856A" w14:textId="77777777" w:rsidR="004C4D74" w:rsidRPr="00A67BF4" w:rsidRDefault="004C4D74" w:rsidP="00CE6B74">
      <w:pPr>
        <w:ind w:left="142"/>
        <w:jc w:val="both"/>
        <w:rPr>
          <w:rFonts w:ascii="Verdana" w:hAnsi="Verdana"/>
          <w:b/>
          <w:sz w:val="20"/>
          <w:szCs w:val="20"/>
        </w:rPr>
      </w:pPr>
      <w:r w:rsidRPr="00A67BF4">
        <w:rPr>
          <w:rFonts w:ascii="Verdana" w:hAnsi="Verdana"/>
          <w:b/>
          <w:sz w:val="20"/>
          <w:szCs w:val="20"/>
        </w:rPr>
        <w:t>ВЪЗЛОЖИТЕЛ:                                                                                           ИЗПЪЛНИТЕЛ:</w:t>
      </w:r>
    </w:p>
    <w:p w14:paraId="440A0A80" w14:textId="77777777" w:rsidR="00FB3119" w:rsidRPr="00A67BF4" w:rsidRDefault="00FB3119" w:rsidP="00CE6B74">
      <w:pPr>
        <w:pStyle w:val="BodyText"/>
        <w:ind w:left="142"/>
        <w:jc w:val="center"/>
        <w:rPr>
          <w:rFonts w:ascii="Verdana" w:hAnsi="Verdana"/>
          <w:i w:val="0"/>
          <w:sz w:val="20"/>
        </w:rPr>
      </w:pPr>
      <w:r w:rsidRPr="00A67BF4">
        <w:rPr>
          <w:rFonts w:ascii="Verdana" w:hAnsi="Verdana"/>
          <w:sz w:val="20"/>
          <w:lang w:val="bg-BG"/>
        </w:rPr>
        <w:br w:type="page"/>
      </w:r>
      <w:r w:rsidRPr="00A67BF4">
        <w:rPr>
          <w:rFonts w:ascii="Verdana" w:hAnsi="Verdana"/>
          <w:i w:val="0"/>
          <w:sz w:val="20"/>
        </w:rPr>
        <w:lastRenderedPageBreak/>
        <w:t xml:space="preserve">СПОРАЗУМЕНИЕ, </w:t>
      </w:r>
    </w:p>
    <w:p w14:paraId="5041A5EB" w14:textId="77777777" w:rsidR="00FB3119" w:rsidRPr="00A67BF4" w:rsidRDefault="00FB3119" w:rsidP="00306796">
      <w:pPr>
        <w:spacing w:before="105" w:after="105" w:line="240" w:lineRule="auto"/>
        <w:ind w:left="150"/>
        <w:jc w:val="center"/>
        <w:rPr>
          <w:rFonts w:ascii="Verdana" w:eastAsia="Times New Roman" w:hAnsi="Verdana"/>
          <w:sz w:val="20"/>
          <w:szCs w:val="20"/>
        </w:rPr>
      </w:pPr>
      <w:r w:rsidRPr="00A67BF4">
        <w:rPr>
          <w:rFonts w:ascii="Verdana" w:eastAsia="Times New Roman" w:hAnsi="Verdana"/>
          <w:sz w:val="20"/>
          <w:szCs w:val="20"/>
        </w:rPr>
        <w:t>към договор № ........................,</w:t>
      </w:r>
    </w:p>
    <w:p w14:paraId="018704E9" w14:textId="77777777" w:rsidR="00FB3119" w:rsidRPr="00A67BF4" w:rsidRDefault="00FB3119" w:rsidP="00306796">
      <w:pPr>
        <w:spacing w:before="105" w:after="105" w:line="240" w:lineRule="auto"/>
        <w:ind w:left="150"/>
        <w:jc w:val="center"/>
        <w:rPr>
          <w:rFonts w:ascii="Verdana" w:eastAsia="Times New Roman" w:hAnsi="Verdana"/>
          <w:b/>
          <w:sz w:val="20"/>
          <w:szCs w:val="20"/>
        </w:rPr>
      </w:pPr>
      <w:r w:rsidRPr="00A67BF4">
        <w:rPr>
          <w:rFonts w:ascii="Verdana" w:eastAsia="Times New Roman" w:hAnsi="Verdana"/>
          <w:b/>
          <w:sz w:val="20"/>
          <w:szCs w:val="20"/>
        </w:rPr>
        <w:t xml:space="preserve">за съвместно осигуряване опазването на околната среда, </w:t>
      </w:r>
    </w:p>
    <w:p w14:paraId="33D41EA2" w14:textId="77777777" w:rsidR="00FB3119" w:rsidRPr="00A67BF4" w:rsidRDefault="00FB3119" w:rsidP="00306796">
      <w:pPr>
        <w:spacing w:before="105" w:after="105" w:line="240" w:lineRule="auto"/>
        <w:ind w:left="150"/>
        <w:jc w:val="center"/>
        <w:rPr>
          <w:rFonts w:ascii="Verdana" w:eastAsia="Times New Roman" w:hAnsi="Verdana"/>
          <w:b/>
          <w:sz w:val="20"/>
          <w:szCs w:val="20"/>
        </w:rPr>
      </w:pPr>
      <w:r w:rsidRPr="00A67BF4">
        <w:rPr>
          <w:rFonts w:ascii="Verdana" w:eastAsia="Times New Roman" w:hAnsi="Verdana"/>
          <w:b/>
          <w:sz w:val="20"/>
          <w:szCs w:val="20"/>
        </w:rPr>
        <w:t>при доставка на продукти и услуги, възложени от “Софийска вода” АД</w:t>
      </w:r>
    </w:p>
    <w:p w14:paraId="6BA80B56" w14:textId="77777777" w:rsidR="00FB3119" w:rsidRPr="00A67BF4" w:rsidRDefault="00FB3119" w:rsidP="00306796">
      <w:pPr>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 xml:space="preserve">На </w:t>
      </w:r>
      <w:r w:rsidRPr="00A67BF4">
        <w:rPr>
          <w:rFonts w:ascii="Verdana" w:eastAsia="Times New Roman" w:hAnsi="Verdana"/>
          <w:b/>
          <w:bCs/>
          <w:sz w:val="20"/>
          <w:szCs w:val="20"/>
        </w:rPr>
        <w:t xml:space="preserve">.................... </w:t>
      </w:r>
      <w:r w:rsidRPr="00A67BF4">
        <w:rPr>
          <w:rFonts w:ascii="Verdana" w:eastAsia="Times New Roman" w:hAnsi="Verdana"/>
          <w:sz w:val="20"/>
          <w:szCs w:val="20"/>
        </w:rPr>
        <w:t xml:space="preserve">г., на основание чл.9 от Закона за опазване на околната среда и съгласно изискванията на БДС EN ISO 14001:2015, се сключи настоящето Споразумение между: </w:t>
      </w:r>
    </w:p>
    <w:p w14:paraId="28C7C975" w14:textId="77777777" w:rsidR="00FB3119" w:rsidRPr="00A67BF4" w:rsidRDefault="00FB3119" w:rsidP="00306796">
      <w:pPr>
        <w:spacing w:before="105" w:after="105" w:line="240" w:lineRule="auto"/>
        <w:ind w:left="150"/>
        <w:jc w:val="both"/>
        <w:rPr>
          <w:rFonts w:ascii="Verdana" w:eastAsia="Times New Roman" w:hAnsi="Verdana"/>
          <w:sz w:val="20"/>
          <w:szCs w:val="20"/>
        </w:rPr>
      </w:pPr>
      <w:r w:rsidRPr="00A67BF4">
        <w:rPr>
          <w:rFonts w:ascii="Verdana" w:eastAsia="Times New Roman" w:hAnsi="Verdana"/>
          <w:b/>
          <w:sz w:val="20"/>
          <w:szCs w:val="20"/>
        </w:rPr>
        <w:t>Възложителя</w:t>
      </w:r>
      <w:r w:rsidRPr="00A67BF4">
        <w:rPr>
          <w:rFonts w:ascii="Verdana" w:eastAsia="Times New Roman" w:hAnsi="Verdana"/>
          <w:sz w:val="20"/>
          <w:szCs w:val="20"/>
        </w:rPr>
        <w:t xml:space="preserve"> – “Софийска вода” АД </w:t>
      </w:r>
      <w:r w:rsidRPr="00A67BF4">
        <w:rPr>
          <w:rFonts w:ascii="Verdana" w:eastAsia="Times New Roman" w:hAnsi="Verdana"/>
          <w:b/>
          <w:sz w:val="20"/>
          <w:szCs w:val="20"/>
        </w:rPr>
        <w:t xml:space="preserve">и </w:t>
      </w:r>
    </w:p>
    <w:p w14:paraId="13885C42" w14:textId="77777777" w:rsidR="00FB3119" w:rsidRPr="00A67BF4" w:rsidRDefault="00FB3119" w:rsidP="00306796">
      <w:pPr>
        <w:spacing w:before="105" w:after="105" w:line="240" w:lineRule="auto"/>
        <w:ind w:left="150"/>
        <w:jc w:val="both"/>
        <w:rPr>
          <w:rFonts w:ascii="Verdana" w:eastAsia="Times New Roman" w:hAnsi="Verdana"/>
          <w:sz w:val="20"/>
          <w:szCs w:val="20"/>
        </w:rPr>
      </w:pPr>
      <w:r w:rsidRPr="00A67BF4">
        <w:rPr>
          <w:rFonts w:ascii="Verdana" w:eastAsia="Times New Roman" w:hAnsi="Verdana"/>
          <w:b/>
          <w:sz w:val="20"/>
          <w:szCs w:val="20"/>
        </w:rPr>
        <w:t xml:space="preserve">Изпълнителя </w:t>
      </w:r>
      <w:r w:rsidRPr="00A67BF4">
        <w:rPr>
          <w:rFonts w:ascii="Verdana" w:eastAsia="Times New Roman" w:hAnsi="Verdana"/>
          <w:sz w:val="20"/>
          <w:szCs w:val="20"/>
        </w:rPr>
        <w:t>– ………………………………………………………………………………………………………………</w:t>
      </w:r>
    </w:p>
    <w:p w14:paraId="7147FFC7" w14:textId="77777777" w:rsidR="00FB3119" w:rsidRPr="00A67BF4" w:rsidRDefault="00FB3119" w:rsidP="00306796">
      <w:pPr>
        <w:spacing w:before="105" w:after="105" w:line="240" w:lineRule="auto"/>
        <w:ind w:left="150"/>
        <w:jc w:val="both"/>
        <w:rPr>
          <w:rFonts w:ascii="Verdana" w:eastAsia="Times New Roman" w:hAnsi="Verdana"/>
          <w:b/>
          <w:sz w:val="20"/>
          <w:szCs w:val="20"/>
        </w:rPr>
      </w:pPr>
      <w:r w:rsidRPr="00A67BF4">
        <w:rPr>
          <w:rFonts w:ascii="Verdana" w:eastAsia="Times New Roman" w:hAnsi="Verdana"/>
          <w:bCs/>
          <w:sz w:val="20"/>
          <w:szCs w:val="20"/>
        </w:rPr>
        <w:t>Координирането на съвместното прилагане на настоящото Споразумение</w:t>
      </w:r>
      <w:r w:rsidRPr="00A67BF4">
        <w:rPr>
          <w:rFonts w:ascii="Verdana" w:eastAsia="Times New Roman" w:hAnsi="Verdana"/>
          <w:b/>
          <w:sz w:val="20"/>
          <w:szCs w:val="20"/>
        </w:rPr>
        <w:t>,</w:t>
      </w:r>
      <w:r w:rsidRPr="00A67BF4">
        <w:rPr>
          <w:rFonts w:ascii="Verdana" w:eastAsia="Times New Roman" w:hAnsi="Verdana"/>
          <w:bCs/>
          <w:sz w:val="20"/>
          <w:szCs w:val="20"/>
        </w:rPr>
        <w:t xml:space="preserve"> при извършване на дейности, предмет на договор, се възлага на </w:t>
      </w:r>
      <w:r w:rsidRPr="00A67BF4">
        <w:rPr>
          <w:rFonts w:ascii="Verdana" w:eastAsia="Times New Roman" w:hAnsi="Verdana"/>
          <w:b/>
          <w:bCs/>
          <w:sz w:val="20"/>
          <w:szCs w:val="20"/>
        </w:rPr>
        <w:t>контролиращи служители</w:t>
      </w:r>
      <w:r w:rsidRPr="00A67BF4">
        <w:rPr>
          <w:rFonts w:ascii="Verdana" w:eastAsia="Times New Roman" w:hAnsi="Verdana"/>
          <w:b/>
          <w:sz w:val="20"/>
          <w:szCs w:val="20"/>
        </w:rPr>
        <w:t>:</w:t>
      </w:r>
    </w:p>
    <w:p w14:paraId="722C7126" w14:textId="77777777" w:rsidR="00FB3119" w:rsidRPr="00A67BF4" w:rsidRDefault="00FB3119" w:rsidP="00306796">
      <w:pPr>
        <w:spacing w:before="105" w:after="105" w:line="240" w:lineRule="auto"/>
        <w:ind w:left="150"/>
        <w:jc w:val="both"/>
        <w:rPr>
          <w:rFonts w:ascii="Verdana" w:eastAsia="Times New Roman" w:hAnsi="Verdana"/>
          <w:bCs/>
          <w:sz w:val="20"/>
          <w:szCs w:val="20"/>
        </w:rPr>
      </w:pPr>
      <w:r w:rsidRPr="00A67BF4">
        <w:rPr>
          <w:rFonts w:ascii="Verdana" w:eastAsia="Times New Roman" w:hAnsi="Verdana"/>
          <w:sz w:val="20"/>
          <w:szCs w:val="20"/>
        </w:rPr>
        <w:t>(от страна на)</w:t>
      </w:r>
      <w:r w:rsidRPr="00A67BF4">
        <w:rPr>
          <w:rFonts w:ascii="Verdana" w:eastAsia="Times New Roman" w:hAnsi="Verdana"/>
          <w:b/>
          <w:sz w:val="20"/>
          <w:szCs w:val="20"/>
        </w:rPr>
        <w:t xml:space="preserve"> Възложителя</w:t>
      </w:r>
      <w:r w:rsidRPr="00A67BF4">
        <w:rPr>
          <w:rFonts w:ascii="Verdana" w:eastAsia="Times New Roman" w:hAnsi="Verdana"/>
          <w:bCs/>
          <w:sz w:val="20"/>
          <w:szCs w:val="20"/>
        </w:rPr>
        <w:t xml:space="preserve"> – ……………………………………………………………………………………………</w:t>
      </w:r>
    </w:p>
    <w:p w14:paraId="2DFDA263" w14:textId="77777777" w:rsidR="00FB3119" w:rsidRPr="00A67BF4" w:rsidRDefault="00FB3119" w:rsidP="00306796">
      <w:pPr>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w:t>
      </w:r>
    </w:p>
    <w:p w14:paraId="764B72DF" w14:textId="77777777" w:rsidR="00FB3119" w:rsidRPr="00A67BF4" w:rsidRDefault="00FB3119" w:rsidP="00306796">
      <w:pPr>
        <w:spacing w:before="105" w:after="105" w:line="240" w:lineRule="auto"/>
        <w:ind w:left="150" w:firstLine="708"/>
        <w:jc w:val="both"/>
        <w:rPr>
          <w:rFonts w:ascii="Verdana" w:eastAsia="Times New Roman" w:hAnsi="Verdana"/>
          <w:bCs/>
          <w:i/>
          <w:sz w:val="20"/>
          <w:szCs w:val="20"/>
        </w:rPr>
      </w:pPr>
      <w:r w:rsidRPr="00A67BF4">
        <w:rPr>
          <w:rFonts w:ascii="Verdana" w:eastAsia="Times New Roman" w:hAnsi="Verdana"/>
          <w:bCs/>
          <w:i/>
          <w:sz w:val="20"/>
          <w:szCs w:val="20"/>
        </w:rPr>
        <w:t>(име, длъжност, тел.)</w:t>
      </w:r>
    </w:p>
    <w:p w14:paraId="4782DD15" w14:textId="77777777" w:rsidR="00FB3119" w:rsidRPr="00A67BF4" w:rsidRDefault="00FB3119" w:rsidP="00306796">
      <w:pPr>
        <w:spacing w:before="105" w:after="105" w:line="240" w:lineRule="auto"/>
        <w:ind w:left="150"/>
        <w:jc w:val="both"/>
        <w:rPr>
          <w:rFonts w:ascii="Verdana" w:eastAsia="Times New Roman" w:hAnsi="Verdana"/>
          <w:bCs/>
          <w:i/>
          <w:sz w:val="20"/>
          <w:szCs w:val="20"/>
        </w:rPr>
      </w:pPr>
      <w:r w:rsidRPr="00A67BF4">
        <w:rPr>
          <w:rFonts w:ascii="Verdana" w:eastAsia="Times New Roman" w:hAnsi="Verdana"/>
          <w:sz w:val="20"/>
          <w:szCs w:val="20"/>
        </w:rPr>
        <w:t xml:space="preserve"> (от страна на)</w:t>
      </w:r>
      <w:r w:rsidRPr="00A67BF4">
        <w:rPr>
          <w:rFonts w:ascii="Verdana" w:eastAsia="Times New Roman" w:hAnsi="Verdana"/>
          <w:b/>
          <w:sz w:val="20"/>
          <w:szCs w:val="20"/>
        </w:rPr>
        <w:t xml:space="preserve"> Изпълнителя </w:t>
      </w:r>
      <w:r w:rsidRPr="00A67BF4">
        <w:rPr>
          <w:rFonts w:ascii="Verdana" w:eastAsia="Times New Roman" w:hAnsi="Verdana"/>
          <w:bCs/>
          <w:sz w:val="20"/>
          <w:szCs w:val="20"/>
        </w:rPr>
        <w:t>–</w:t>
      </w:r>
      <w:r w:rsidRPr="00A67BF4">
        <w:rPr>
          <w:rFonts w:ascii="Verdana" w:eastAsia="Times New Roman" w:hAnsi="Verdana"/>
          <w:sz w:val="20"/>
          <w:szCs w:val="20"/>
        </w:rPr>
        <w:t xml:space="preserve"> ……………………………………………...……………………………………………</w:t>
      </w:r>
    </w:p>
    <w:p w14:paraId="02684314" w14:textId="77777777" w:rsidR="00FB3119" w:rsidRPr="00A67BF4" w:rsidRDefault="00FB3119" w:rsidP="00306796">
      <w:pPr>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w:t>
      </w:r>
    </w:p>
    <w:p w14:paraId="74E1FE93" w14:textId="77777777" w:rsidR="00FB3119" w:rsidRPr="00A67BF4" w:rsidRDefault="00FB3119" w:rsidP="00306796">
      <w:pPr>
        <w:spacing w:before="105" w:after="105" w:line="240" w:lineRule="auto"/>
        <w:ind w:left="150" w:firstLine="708"/>
        <w:jc w:val="both"/>
        <w:rPr>
          <w:rFonts w:ascii="Verdana" w:eastAsia="Times New Roman" w:hAnsi="Verdana"/>
          <w:bCs/>
          <w:i/>
          <w:sz w:val="20"/>
          <w:szCs w:val="20"/>
        </w:rPr>
      </w:pPr>
      <w:r w:rsidRPr="00A67BF4">
        <w:rPr>
          <w:rFonts w:ascii="Verdana" w:eastAsia="Times New Roman" w:hAnsi="Verdana"/>
          <w:bCs/>
          <w:i/>
          <w:sz w:val="20"/>
          <w:szCs w:val="20"/>
        </w:rPr>
        <w:t>(име, длъжност, тел.)</w:t>
      </w:r>
    </w:p>
    <w:p w14:paraId="1CF042F8" w14:textId="77777777" w:rsidR="00FB3119" w:rsidRPr="00A67BF4" w:rsidRDefault="00FB3119" w:rsidP="00306796">
      <w:pPr>
        <w:tabs>
          <w:tab w:val="left" w:pos="360"/>
        </w:tabs>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4845EE59" w14:textId="77777777" w:rsidR="00FB3119" w:rsidRPr="00A67BF4" w:rsidRDefault="00FB3119" w:rsidP="00306796">
      <w:pPr>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 xml:space="preserve">Настоящото Споразумение  изисква спазването от страна на </w:t>
      </w:r>
      <w:r w:rsidRPr="00A67BF4">
        <w:rPr>
          <w:rFonts w:ascii="Verdana" w:eastAsia="Times New Roman" w:hAnsi="Verdana"/>
          <w:b/>
          <w:sz w:val="20"/>
          <w:szCs w:val="20"/>
        </w:rPr>
        <w:t>Изпълнителя</w:t>
      </w:r>
      <w:r w:rsidRPr="00A67BF4">
        <w:rPr>
          <w:rFonts w:ascii="Verdana" w:eastAsia="Times New Roman" w:hAnsi="Verdana"/>
          <w:sz w:val="20"/>
          <w:szCs w:val="20"/>
        </w:rPr>
        <w:t xml:space="preserve"> на приложимите законодателни изисквания при доставката на продукти и услуги и възприетите </w:t>
      </w:r>
      <w:r w:rsidRPr="00A67BF4">
        <w:rPr>
          <w:rFonts w:ascii="Verdana" w:eastAsia="Times New Roman" w:hAnsi="Verdana"/>
          <w:b/>
          <w:sz w:val="20"/>
          <w:szCs w:val="20"/>
        </w:rPr>
        <w:t xml:space="preserve"> </w:t>
      </w:r>
      <w:r w:rsidRPr="00A67BF4">
        <w:rPr>
          <w:rFonts w:ascii="Verdana" w:eastAsia="Times New Roman" w:hAnsi="Verdana"/>
          <w:sz w:val="20"/>
          <w:szCs w:val="20"/>
        </w:rPr>
        <w:t xml:space="preserve">правила за работа на територията на експлоатираните от </w:t>
      </w:r>
      <w:r w:rsidRPr="00A67BF4">
        <w:rPr>
          <w:rFonts w:ascii="Verdana" w:eastAsia="Times New Roman" w:hAnsi="Verdana"/>
          <w:b/>
          <w:sz w:val="20"/>
          <w:szCs w:val="20"/>
        </w:rPr>
        <w:t>Възложителя</w:t>
      </w:r>
      <w:r w:rsidRPr="00A67BF4">
        <w:rPr>
          <w:rFonts w:ascii="Verdana" w:eastAsia="Times New Roman" w:hAnsi="Verdana"/>
          <w:sz w:val="20"/>
          <w:szCs w:val="20"/>
        </w:rPr>
        <w:t xml:space="preserve"> площадки. </w:t>
      </w:r>
    </w:p>
    <w:p w14:paraId="3DD5A665" w14:textId="77777777" w:rsidR="00FB3119" w:rsidRPr="00A67BF4" w:rsidRDefault="00FB3119" w:rsidP="00306796">
      <w:pPr>
        <w:widowControl w:val="0"/>
        <w:numPr>
          <w:ilvl w:val="0"/>
          <w:numId w:val="18"/>
        </w:numPr>
        <w:tabs>
          <w:tab w:val="clear" w:pos="720"/>
          <w:tab w:val="left" w:pos="360"/>
        </w:tabs>
        <w:autoSpaceDE w:val="0"/>
        <w:autoSpaceDN w:val="0"/>
        <w:adjustRightInd w:val="0"/>
        <w:spacing w:before="105" w:after="105" w:line="240" w:lineRule="auto"/>
        <w:ind w:left="150" w:firstLine="0"/>
        <w:jc w:val="both"/>
        <w:rPr>
          <w:rFonts w:ascii="Verdana" w:eastAsia="Times New Roman" w:hAnsi="Verdana"/>
          <w:b/>
          <w:sz w:val="20"/>
          <w:szCs w:val="20"/>
        </w:rPr>
      </w:pPr>
      <w:r w:rsidRPr="00A67BF4">
        <w:rPr>
          <w:rFonts w:ascii="Verdana" w:eastAsia="@PMingLiU" w:hAnsi="Verdana"/>
          <w:sz w:val="20"/>
          <w:szCs w:val="20"/>
        </w:rPr>
        <w:t xml:space="preserve">Изпълнителят се задължава да спазва изискванията по Споразумението от страна на </w:t>
      </w:r>
      <w:r w:rsidRPr="00A67BF4">
        <w:rPr>
          <w:rFonts w:ascii="Verdana" w:eastAsia="@PMingLiU" w:hAnsi="Verdana"/>
          <w:b/>
          <w:sz w:val="20"/>
          <w:szCs w:val="20"/>
        </w:rPr>
        <w:t>всички свои служители на обекта</w:t>
      </w:r>
      <w:r w:rsidRPr="00A67BF4">
        <w:rPr>
          <w:rFonts w:ascii="Verdana" w:eastAsia="@PMingLiU" w:hAnsi="Verdana"/>
          <w:sz w:val="20"/>
          <w:szCs w:val="20"/>
        </w:rPr>
        <w:t xml:space="preserve">, на </w:t>
      </w:r>
      <w:r w:rsidRPr="00A67BF4">
        <w:rPr>
          <w:rFonts w:ascii="Verdana" w:eastAsia="@PMingLiU" w:hAnsi="Verdana"/>
          <w:b/>
          <w:sz w:val="20"/>
          <w:szCs w:val="20"/>
        </w:rPr>
        <w:t>фирмите подизпълнители</w:t>
      </w:r>
      <w:r w:rsidRPr="00A67BF4">
        <w:rPr>
          <w:rFonts w:ascii="Verdana" w:eastAsia="@PMingLiU" w:hAnsi="Verdana"/>
          <w:sz w:val="20"/>
          <w:szCs w:val="20"/>
        </w:rPr>
        <w:t xml:space="preserve">, на които са възложили работата си и на </w:t>
      </w:r>
      <w:r w:rsidRPr="00A67BF4">
        <w:rPr>
          <w:rFonts w:ascii="Verdana" w:eastAsia="@PMingLiU" w:hAnsi="Verdana"/>
          <w:b/>
          <w:sz w:val="20"/>
          <w:szCs w:val="20"/>
        </w:rPr>
        <w:t>всички физически и юридически лица</w:t>
      </w:r>
      <w:r w:rsidRPr="00A67BF4">
        <w:rPr>
          <w:rFonts w:ascii="Verdana" w:eastAsia="@PMingLiU" w:hAnsi="Verdana"/>
          <w:sz w:val="20"/>
          <w:szCs w:val="20"/>
        </w:rPr>
        <w:t xml:space="preserve">, които се намират на територията на </w:t>
      </w:r>
      <w:r w:rsidRPr="00A67BF4">
        <w:rPr>
          <w:rFonts w:ascii="Verdana" w:eastAsia="@PMingLiU" w:hAnsi="Verdana"/>
          <w:b/>
          <w:sz w:val="20"/>
          <w:szCs w:val="20"/>
        </w:rPr>
        <w:t>Възложителя</w:t>
      </w:r>
      <w:r w:rsidRPr="00A67BF4">
        <w:rPr>
          <w:rFonts w:ascii="Verdana" w:eastAsia="@PMingLiU" w:hAnsi="Verdana"/>
          <w:sz w:val="20"/>
          <w:szCs w:val="20"/>
        </w:rPr>
        <w:t>.</w:t>
      </w:r>
    </w:p>
    <w:p w14:paraId="485D5745" w14:textId="77777777" w:rsidR="00FB3119" w:rsidRPr="00A67BF4" w:rsidRDefault="00FB3119" w:rsidP="00306796">
      <w:pPr>
        <w:tabs>
          <w:tab w:val="left" w:pos="0"/>
        </w:tabs>
        <w:spacing w:before="105" w:after="105" w:line="240" w:lineRule="auto"/>
        <w:ind w:left="150"/>
        <w:jc w:val="both"/>
        <w:rPr>
          <w:rFonts w:ascii="Verdana" w:eastAsia="Times New Roman" w:hAnsi="Verdana"/>
          <w:b/>
          <w:sz w:val="20"/>
          <w:szCs w:val="20"/>
        </w:rPr>
      </w:pPr>
      <w:r w:rsidRPr="00A67BF4">
        <w:rPr>
          <w:rFonts w:ascii="Verdana" w:eastAsia="Times New Roman" w:hAnsi="Verdana"/>
          <w:b/>
          <w:sz w:val="20"/>
          <w:szCs w:val="20"/>
        </w:rPr>
        <w:t>ОБМЕН НА ИНФОРМАЦИЯ:</w:t>
      </w:r>
    </w:p>
    <w:p w14:paraId="3FE9BF18"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 xml:space="preserve">Възложителят </w:t>
      </w:r>
      <w:r w:rsidRPr="00A67BF4">
        <w:rPr>
          <w:rFonts w:ascii="Verdana" w:eastAsia="Times New Roman" w:hAnsi="Verdana"/>
          <w:sz w:val="20"/>
          <w:szCs w:val="20"/>
        </w:rPr>
        <w:t>и</w:t>
      </w:r>
      <w:r w:rsidRPr="00A67BF4">
        <w:rPr>
          <w:rFonts w:ascii="Verdana" w:eastAsia="Times New Roman" w:hAnsi="Verdana"/>
          <w:b/>
          <w:sz w:val="20"/>
          <w:szCs w:val="20"/>
        </w:rPr>
        <w:t xml:space="preserve"> Изпълнителят </w:t>
      </w:r>
      <w:r w:rsidRPr="00A67BF4">
        <w:rPr>
          <w:rFonts w:ascii="Verdana" w:eastAsia="Times New Roman" w:hAnsi="Verdana"/>
          <w:sz w:val="20"/>
          <w:szCs w:val="20"/>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0554CB12" w14:textId="77777777" w:rsidR="00FB3119" w:rsidRPr="00A67BF4" w:rsidRDefault="00FB3119" w:rsidP="00306796">
      <w:pPr>
        <w:widowControl w:val="0"/>
        <w:numPr>
          <w:ilvl w:val="0"/>
          <w:numId w:val="18"/>
        </w:numPr>
        <w:tabs>
          <w:tab w:val="clear" w:pos="720"/>
          <w:tab w:val="left" w:pos="360"/>
        </w:tabs>
        <w:autoSpaceDE w:val="0"/>
        <w:autoSpaceDN w:val="0"/>
        <w:adjustRightInd w:val="0"/>
        <w:spacing w:before="105" w:after="105" w:line="240" w:lineRule="auto"/>
        <w:ind w:left="150" w:firstLine="0"/>
        <w:jc w:val="both"/>
        <w:rPr>
          <w:rFonts w:ascii="Verdana" w:eastAsia="Times New Roman" w:hAnsi="Verdana"/>
          <w:b/>
          <w:sz w:val="20"/>
          <w:szCs w:val="20"/>
        </w:rPr>
      </w:pPr>
      <w:r w:rsidRPr="00A67BF4">
        <w:rPr>
          <w:rFonts w:ascii="Verdana" w:eastAsia="@PMingLiU" w:hAnsi="Verdana"/>
          <w:sz w:val="20"/>
          <w:szCs w:val="20"/>
        </w:rPr>
        <w:t>Служителите на</w:t>
      </w:r>
      <w:r w:rsidRPr="00A67BF4">
        <w:rPr>
          <w:rFonts w:ascii="Verdana" w:eastAsia="@PMingLiU" w:hAnsi="Verdana"/>
          <w:b/>
          <w:sz w:val="20"/>
          <w:szCs w:val="20"/>
        </w:rPr>
        <w:t xml:space="preserve"> Изпълнителя </w:t>
      </w:r>
      <w:r w:rsidRPr="00A67BF4">
        <w:rPr>
          <w:rFonts w:ascii="Verdana" w:eastAsia="@PMingLiU" w:hAnsi="Verdana"/>
          <w:sz w:val="20"/>
          <w:szCs w:val="20"/>
        </w:rPr>
        <w:t xml:space="preserve">преминават начален инструктаж по ОС на територията на </w:t>
      </w:r>
      <w:r w:rsidRPr="00A67BF4">
        <w:rPr>
          <w:rFonts w:ascii="Verdana" w:eastAsia="@PMingLiU" w:hAnsi="Verdana"/>
          <w:b/>
          <w:sz w:val="20"/>
          <w:szCs w:val="20"/>
        </w:rPr>
        <w:t xml:space="preserve">Възложителя </w:t>
      </w:r>
      <w:r w:rsidRPr="00A67BF4">
        <w:rPr>
          <w:rFonts w:ascii="Verdana" w:eastAsia="@PMingLiU" w:hAnsi="Verdana"/>
          <w:sz w:val="20"/>
          <w:szCs w:val="20"/>
        </w:rPr>
        <w:t>при първо посещение на обекта.</w:t>
      </w:r>
    </w:p>
    <w:p w14:paraId="20FF32BB" w14:textId="77777777" w:rsidR="00FB3119" w:rsidRPr="00A67BF4" w:rsidRDefault="00FB3119" w:rsidP="00306796">
      <w:pPr>
        <w:widowControl w:val="0"/>
        <w:numPr>
          <w:ilvl w:val="0"/>
          <w:numId w:val="18"/>
        </w:numPr>
        <w:tabs>
          <w:tab w:val="clear" w:pos="720"/>
          <w:tab w:val="left" w:pos="360"/>
        </w:tabs>
        <w:autoSpaceDE w:val="0"/>
        <w:autoSpaceDN w:val="0"/>
        <w:adjustRightInd w:val="0"/>
        <w:spacing w:before="105" w:after="105" w:line="240" w:lineRule="auto"/>
        <w:ind w:left="150" w:firstLine="0"/>
        <w:jc w:val="both"/>
        <w:rPr>
          <w:rFonts w:ascii="Verdana" w:eastAsia="Times New Roman" w:hAnsi="Verdana"/>
          <w:b/>
          <w:sz w:val="20"/>
          <w:szCs w:val="20"/>
        </w:rPr>
      </w:pPr>
      <w:r w:rsidRPr="00A67BF4">
        <w:rPr>
          <w:rFonts w:ascii="Verdana" w:eastAsia="Times New Roman" w:hAnsi="Verdana"/>
          <w:sz w:val="20"/>
          <w:szCs w:val="20"/>
        </w:rPr>
        <w:t xml:space="preserve">Преди първа доставка на стоки и услуги, </w:t>
      </w:r>
      <w:r w:rsidRPr="00A67BF4">
        <w:rPr>
          <w:rFonts w:ascii="Verdana" w:eastAsia="@PMingLiU" w:hAnsi="Verdana"/>
          <w:b/>
          <w:sz w:val="20"/>
          <w:szCs w:val="20"/>
        </w:rPr>
        <w:t>Изпълнителят</w:t>
      </w:r>
      <w:r w:rsidRPr="00A67BF4">
        <w:rPr>
          <w:rFonts w:ascii="Verdana" w:eastAsia="@PMingLiU" w:hAnsi="Verdana"/>
          <w:sz w:val="20"/>
          <w:szCs w:val="20"/>
        </w:rPr>
        <w:t xml:space="preserve"> осигурява на </w:t>
      </w:r>
      <w:r w:rsidRPr="00A67BF4">
        <w:rPr>
          <w:rFonts w:ascii="Verdana" w:eastAsia="@PMingLiU" w:hAnsi="Verdana"/>
          <w:b/>
          <w:sz w:val="20"/>
          <w:szCs w:val="20"/>
        </w:rPr>
        <w:t>Възложителя</w:t>
      </w:r>
      <w:r w:rsidRPr="00A67BF4">
        <w:rPr>
          <w:rFonts w:ascii="Verdana" w:eastAsia="@PMingLiU" w:hAnsi="Verdana"/>
          <w:sz w:val="20"/>
          <w:szCs w:val="20"/>
        </w:rPr>
        <w:t xml:space="preserve"> </w:t>
      </w:r>
      <w:r w:rsidRPr="00A67BF4">
        <w:rPr>
          <w:rFonts w:ascii="Verdana" w:eastAsia="Times New Roman" w:hAnsi="Verdana"/>
          <w:sz w:val="20"/>
          <w:szCs w:val="20"/>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7949E475" w14:textId="77777777" w:rsidR="00FB3119" w:rsidRPr="00A67BF4" w:rsidRDefault="00FB3119" w:rsidP="00306796">
      <w:pPr>
        <w:widowControl w:val="0"/>
        <w:numPr>
          <w:ilvl w:val="0"/>
          <w:numId w:val="18"/>
        </w:numPr>
        <w:tabs>
          <w:tab w:val="clear" w:pos="720"/>
          <w:tab w:val="left" w:pos="360"/>
        </w:tabs>
        <w:autoSpaceDE w:val="0"/>
        <w:autoSpaceDN w:val="0"/>
        <w:adjustRightInd w:val="0"/>
        <w:spacing w:before="105" w:after="105" w:line="240" w:lineRule="auto"/>
        <w:ind w:left="150" w:firstLine="0"/>
        <w:jc w:val="both"/>
        <w:rPr>
          <w:rFonts w:ascii="Verdana" w:eastAsia="Times New Roman" w:hAnsi="Verdana"/>
          <w:b/>
          <w:sz w:val="20"/>
          <w:szCs w:val="20"/>
        </w:rPr>
      </w:pPr>
      <w:r w:rsidRPr="00A67BF4">
        <w:rPr>
          <w:rFonts w:ascii="Verdana" w:eastAsia="@PMingLiU" w:hAnsi="Verdana"/>
          <w:b/>
          <w:sz w:val="20"/>
          <w:szCs w:val="20"/>
        </w:rPr>
        <w:t xml:space="preserve">Изпълнителят </w:t>
      </w:r>
      <w:r w:rsidRPr="00A67BF4">
        <w:rPr>
          <w:rFonts w:ascii="Verdana" w:eastAsia="Times New Roman" w:hAnsi="Verdana"/>
          <w:sz w:val="20"/>
          <w:szCs w:val="20"/>
        </w:rPr>
        <w:t>доставя стоките в оригинални, ненарушени опаковъчни единици, надлежно обозначени и етикетирани.</w:t>
      </w:r>
    </w:p>
    <w:p w14:paraId="22CE4302" w14:textId="77777777" w:rsidR="00FB3119" w:rsidRPr="00A67BF4" w:rsidRDefault="00FB3119" w:rsidP="00306796">
      <w:pPr>
        <w:tabs>
          <w:tab w:val="left" w:pos="0"/>
        </w:tabs>
        <w:spacing w:before="105" w:after="105" w:line="240" w:lineRule="auto"/>
        <w:ind w:left="150"/>
        <w:jc w:val="both"/>
        <w:rPr>
          <w:rFonts w:ascii="Verdana" w:eastAsia="@PMingLiU" w:hAnsi="Verdana"/>
          <w:b/>
          <w:sz w:val="20"/>
          <w:szCs w:val="20"/>
        </w:rPr>
      </w:pPr>
      <w:r w:rsidRPr="00A67BF4">
        <w:rPr>
          <w:rFonts w:ascii="Verdana" w:eastAsia="Times New Roman" w:hAnsi="Verdana"/>
          <w:b/>
          <w:sz w:val="20"/>
          <w:szCs w:val="20"/>
        </w:rPr>
        <w:t>УПРАВЛЕНИЕ</w:t>
      </w:r>
      <w:r w:rsidRPr="00A67BF4">
        <w:rPr>
          <w:rFonts w:ascii="Verdana" w:eastAsia="@PMingLiU" w:hAnsi="Verdana"/>
          <w:b/>
          <w:sz w:val="20"/>
          <w:szCs w:val="20"/>
        </w:rPr>
        <w:t xml:space="preserve"> НА ОТПАДЪЦИ:</w:t>
      </w:r>
    </w:p>
    <w:p w14:paraId="5DED69C8"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PMingLiU" w:hAnsi="Verdana"/>
          <w:b/>
          <w:sz w:val="20"/>
          <w:szCs w:val="20"/>
        </w:rPr>
        <w:t xml:space="preserve">Изпълнителят </w:t>
      </w:r>
      <w:r w:rsidRPr="00A67BF4">
        <w:rPr>
          <w:rFonts w:ascii="Verdana" w:eastAsia="@PMingLiU" w:hAnsi="Verdana"/>
          <w:sz w:val="20"/>
          <w:szCs w:val="20"/>
        </w:rPr>
        <w:t xml:space="preserve">пази чистота на мястото на доставката на продуктите и услугите.   </w:t>
      </w:r>
    </w:p>
    <w:p w14:paraId="7800177D"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PMingLiU" w:hAnsi="Verdana"/>
          <w:b/>
          <w:sz w:val="20"/>
          <w:szCs w:val="20"/>
        </w:rPr>
        <w:t xml:space="preserve">Изпълнителят </w:t>
      </w:r>
      <w:r w:rsidRPr="00A67BF4">
        <w:rPr>
          <w:rFonts w:ascii="Verdana" w:eastAsia="@PMingLiU" w:hAnsi="Verdana"/>
          <w:sz w:val="20"/>
          <w:szCs w:val="20"/>
        </w:rPr>
        <w:t>не смесва различни видове отпадъци.</w:t>
      </w:r>
    </w:p>
    <w:p w14:paraId="3691FD96" w14:textId="77777777" w:rsidR="00FB3119" w:rsidRPr="00A67BF4" w:rsidRDefault="00FB3119" w:rsidP="00306796">
      <w:pPr>
        <w:widowControl w:val="0"/>
        <w:numPr>
          <w:ilvl w:val="0"/>
          <w:numId w:val="18"/>
        </w:numPr>
        <w:tabs>
          <w:tab w:val="clear" w:pos="720"/>
          <w:tab w:val="num" w:pos="360"/>
          <w:tab w:val="left" w:pos="426"/>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PMingLiU" w:hAnsi="Verdana"/>
          <w:b/>
          <w:sz w:val="20"/>
          <w:szCs w:val="20"/>
        </w:rPr>
        <w:t xml:space="preserve">Изпълнителят </w:t>
      </w:r>
      <w:r w:rsidRPr="00A67BF4">
        <w:rPr>
          <w:rFonts w:ascii="Verdana" w:eastAsia="@PMingLiU" w:hAnsi="Verdana"/>
          <w:sz w:val="20"/>
          <w:szCs w:val="20"/>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19BA41FB"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PMingLiU" w:hAnsi="Verdana"/>
          <w:b/>
          <w:sz w:val="20"/>
          <w:szCs w:val="20"/>
        </w:rPr>
        <w:t>Изпълнителят</w:t>
      </w:r>
      <w:r w:rsidRPr="00A67BF4">
        <w:rPr>
          <w:rFonts w:ascii="Verdana" w:eastAsia="@PMingLiU" w:hAnsi="Verdana"/>
          <w:sz w:val="20"/>
          <w:szCs w:val="20"/>
        </w:rPr>
        <w:t xml:space="preserve"> </w:t>
      </w:r>
      <w:r w:rsidRPr="00A67BF4">
        <w:rPr>
          <w:rFonts w:ascii="Verdana" w:eastAsia="Times New Roman" w:hAnsi="Verdana"/>
          <w:sz w:val="20"/>
          <w:szCs w:val="20"/>
        </w:rPr>
        <w:t xml:space="preserve">не допуска на обектите неизправни моторни превозни средства (МПС) и машини. </w:t>
      </w:r>
    </w:p>
    <w:p w14:paraId="1981EF89"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PMingLiU" w:hAnsi="Verdana"/>
          <w:b/>
          <w:sz w:val="20"/>
          <w:szCs w:val="20"/>
        </w:rPr>
        <w:t>Изпълнителят</w:t>
      </w:r>
      <w:r w:rsidRPr="00A67BF4">
        <w:rPr>
          <w:rFonts w:ascii="Verdana" w:eastAsia="@PMingLiU" w:hAnsi="Verdana"/>
          <w:sz w:val="20"/>
          <w:szCs w:val="20"/>
        </w:rPr>
        <w:t xml:space="preserve"> не допуска</w:t>
      </w:r>
      <w:r w:rsidRPr="00A67BF4">
        <w:rPr>
          <w:rFonts w:ascii="Verdana" w:eastAsia="Times New Roman" w:hAnsi="Verdana"/>
          <w:sz w:val="20"/>
          <w:szCs w:val="20"/>
        </w:rPr>
        <w:t xml:space="preserve"> теч на масла и горива от МПС.</w:t>
      </w:r>
    </w:p>
    <w:p w14:paraId="28CF1AD6" w14:textId="77777777" w:rsidR="00FB3119" w:rsidRPr="00A67BF4" w:rsidRDefault="00FB3119" w:rsidP="00306796">
      <w:pPr>
        <w:spacing w:before="105" w:after="105" w:line="240" w:lineRule="auto"/>
        <w:ind w:left="150"/>
        <w:jc w:val="both"/>
        <w:rPr>
          <w:rFonts w:ascii="Verdana" w:eastAsia="@PMingLiU" w:hAnsi="Verdana"/>
          <w:b/>
          <w:sz w:val="20"/>
          <w:szCs w:val="20"/>
        </w:rPr>
      </w:pPr>
      <w:r w:rsidRPr="00A67BF4">
        <w:rPr>
          <w:rFonts w:ascii="Verdana" w:eastAsia="@PMingLiU" w:hAnsi="Verdana"/>
          <w:b/>
          <w:sz w:val="20"/>
          <w:szCs w:val="20"/>
        </w:rPr>
        <w:t>ИЗВЪНРЕДНИ СИТУАЦИИ:</w:t>
      </w:r>
    </w:p>
    <w:p w14:paraId="2C4542D5" w14:textId="77777777" w:rsidR="00FB3119" w:rsidRPr="00A67BF4" w:rsidRDefault="00FB3119" w:rsidP="00306796">
      <w:pPr>
        <w:widowControl w:val="0"/>
        <w:numPr>
          <w:ilvl w:val="0"/>
          <w:numId w:val="18"/>
        </w:numPr>
        <w:tabs>
          <w:tab w:val="clear" w:pos="720"/>
          <w:tab w:val="num" w:pos="360"/>
          <w:tab w:val="left" w:pos="426"/>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lastRenderedPageBreak/>
        <w:t xml:space="preserve">Изпълнителят </w:t>
      </w:r>
      <w:r w:rsidRPr="00A67BF4">
        <w:rPr>
          <w:rFonts w:ascii="Verdana" w:eastAsia="Times New Roman" w:hAnsi="Verdana"/>
          <w:sz w:val="20"/>
          <w:szCs w:val="20"/>
        </w:rPr>
        <w:t>осигурява мерки за предотвратяване на извънредни ситуации, свързани със замърсяване на ОС.</w:t>
      </w:r>
    </w:p>
    <w:p w14:paraId="7821BCF8"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Изпълнителят</w:t>
      </w:r>
      <w:r w:rsidRPr="00A67BF4">
        <w:rPr>
          <w:rFonts w:ascii="Verdana" w:eastAsia="Times New Roman" w:hAnsi="Verdana"/>
          <w:sz w:val="20"/>
          <w:szCs w:val="20"/>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415B5CE5"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Изпълнителят</w:t>
      </w:r>
      <w:r w:rsidRPr="00A67BF4">
        <w:rPr>
          <w:rFonts w:ascii="Verdana" w:eastAsia="Times New Roman" w:hAnsi="Verdana"/>
          <w:sz w:val="20"/>
          <w:szCs w:val="20"/>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69079F1F"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Изпълнителят</w:t>
      </w:r>
      <w:r w:rsidRPr="00A67BF4">
        <w:rPr>
          <w:rFonts w:ascii="Verdana" w:eastAsia="Times New Roman" w:hAnsi="Verdana"/>
          <w:sz w:val="20"/>
          <w:szCs w:val="20"/>
        </w:rPr>
        <w:t xml:space="preserve"> своевременно предоставя информация на </w:t>
      </w:r>
      <w:r w:rsidRPr="00A67BF4">
        <w:rPr>
          <w:rFonts w:ascii="Verdana" w:eastAsia="Times New Roman" w:hAnsi="Verdana"/>
          <w:b/>
          <w:sz w:val="20"/>
          <w:szCs w:val="20"/>
        </w:rPr>
        <w:t>Възложителят</w:t>
      </w:r>
      <w:r w:rsidRPr="00A67BF4">
        <w:rPr>
          <w:rFonts w:ascii="Verdana" w:eastAsia="Times New Roman" w:hAnsi="Verdana"/>
          <w:sz w:val="20"/>
          <w:szCs w:val="20"/>
        </w:rPr>
        <w:t xml:space="preserve"> при възникнала извънредна ситуация.  </w:t>
      </w:r>
    </w:p>
    <w:p w14:paraId="6470519C"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 xml:space="preserve">Изпълнителят </w:t>
      </w:r>
      <w:r w:rsidRPr="00A67BF4">
        <w:rPr>
          <w:rFonts w:ascii="Verdana" w:eastAsia="Times New Roman" w:hAnsi="Verdana"/>
          <w:sz w:val="20"/>
          <w:szCs w:val="20"/>
        </w:rPr>
        <w:t>предприема незабавни действия по почистване и отстраняване на последствията от създалата се извънредна ситуация.</w:t>
      </w:r>
    </w:p>
    <w:p w14:paraId="43F7B659" w14:textId="77777777" w:rsidR="00FB3119" w:rsidRPr="00A67BF4" w:rsidRDefault="00FB3119" w:rsidP="00306796">
      <w:pPr>
        <w:widowControl w:val="0"/>
        <w:numPr>
          <w:ilvl w:val="0"/>
          <w:numId w:val="18"/>
        </w:numPr>
        <w:tabs>
          <w:tab w:val="clear" w:pos="720"/>
          <w:tab w:val="left" w:pos="0"/>
          <w:tab w:val="num" w:pos="360"/>
        </w:tabs>
        <w:autoSpaceDE w:val="0"/>
        <w:autoSpaceDN w:val="0"/>
        <w:adjustRightInd w:val="0"/>
        <w:spacing w:before="105" w:after="105" w:line="240" w:lineRule="auto"/>
        <w:ind w:left="150" w:firstLine="0"/>
        <w:jc w:val="both"/>
        <w:rPr>
          <w:rFonts w:ascii="Verdana" w:eastAsia="Times New Roman" w:hAnsi="Verdana"/>
          <w:b/>
          <w:sz w:val="20"/>
          <w:szCs w:val="20"/>
        </w:rPr>
      </w:pPr>
      <w:r w:rsidRPr="00A67BF4">
        <w:rPr>
          <w:rFonts w:ascii="Verdana" w:eastAsia="Times New Roman" w:hAnsi="Verdana"/>
          <w:b/>
          <w:sz w:val="20"/>
          <w:szCs w:val="20"/>
        </w:rPr>
        <w:t>НАРУШЕНИЯ ПО СПОРАЗУМЕНИЕТО</w:t>
      </w:r>
    </w:p>
    <w:p w14:paraId="111B44A9"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Изпълнителят</w:t>
      </w:r>
      <w:r w:rsidRPr="00A67BF4">
        <w:rPr>
          <w:rFonts w:ascii="Verdana" w:eastAsia="Times New Roman" w:hAnsi="Verdana"/>
          <w:sz w:val="20"/>
          <w:szCs w:val="20"/>
        </w:rPr>
        <w:t xml:space="preserve"> отстранява причините за нарушенията по настоящото Споразумение, така че то да не се случва повторно.</w:t>
      </w:r>
    </w:p>
    <w:p w14:paraId="5E25B014" w14:textId="77777777" w:rsidR="00FB3119" w:rsidRPr="00A67BF4" w:rsidRDefault="00FB3119" w:rsidP="00306796">
      <w:pPr>
        <w:widowControl w:val="0"/>
        <w:numPr>
          <w:ilvl w:val="0"/>
          <w:numId w:val="18"/>
        </w:numPr>
        <w:tabs>
          <w:tab w:val="clear" w:pos="720"/>
          <w:tab w:val="num" w:pos="360"/>
        </w:tabs>
        <w:autoSpaceDE w:val="0"/>
        <w:autoSpaceDN w:val="0"/>
        <w:adjustRightInd w:val="0"/>
        <w:spacing w:before="105" w:after="105" w:line="240" w:lineRule="auto"/>
        <w:ind w:left="150" w:firstLine="0"/>
        <w:jc w:val="both"/>
        <w:rPr>
          <w:rFonts w:ascii="Verdana" w:eastAsia="@PMingLiU" w:hAnsi="Verdana"/>
          <w:sz w:val="20"/>
          <w:szCs w:val="20"/>
        </w:rPr>
      </w:pPr>
      <w:r w:rsidRPr="00A67BF4">
        <w:rPr>
          <w:rFonts w:ascii="Verdana" w:eastAsia="Times New Roman" w:hAnsi="Verdana"/>
          <w:b/>
          <w:sz w:val="20"/>
          <w:szCs w:val="20"/>
        </w:rPr>
        <w:t>Изпълнителя</w:t>
      </w:r>
      <w:r w:rsidRPr="00A67BF4">
        <w:rPr>
          <w:rFonts w:ascii="Verdana" w:eastAsia="Times New Roman" w:hAnsi="Verdana"/>
          <w:sz w:val="20"/>
          <w:szCs w:val="20"/>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A67BF4">
        <w:rPr>
          <w:rFonts w:ascii="Verdana" w:eastAsia="Times New Roman" w:hAnsi="Verdana"/>
          <w:b/>
          <w:sz w:val="20"/>
          <w:szCs w:val="20"/>
        </w:rPr>
        <w:t xml:space="preserve">Възложителя </w:t>
      </w:r>
      <w:r w:rsidRPr="00A67BF4">
        <w:rPr>
          <w:rFonts w:ascii="Verdana" w:eastAsia="Times New Roman" w:hAnsi="Verdana"/>
          <w:sz w:val="20"/>
          <w:szCs w:val="20"/>
        </w:rPr>
        <w:t>нарушения по която и да е от точките от Споразумението.</w:t>
      </w:r>
    </w:p>
    <w:p w14:paraId="66E0E14E" w14:textId="77777777" w:rsidR="00FB3119" w:rsidRPr="00A67BF4" w:rsidRDefault="00FB3119" w:rsidP="00306796">
      <w:pPr>
        <w:tabs>
          <w:tab w:val="left" w:pos="360"/>
        </w:tabs>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Настоящето споразумение се подписва в два еднообразни екземпляра, по един за всяка от страните.</w:t>
      </w:r>
    </w:p>
    <w:p w14:paraId="5C3058B5" w14:textId="77777777" w:rsidR="00FB3119" w:rsidRPr="00A67BF4" w:rsidRDefault="00FB3119" w:rsidP="00306796">
      <w:pPr>
        <w:tabs>
          <w:tab w:val="left" w:pos="360"/>
        </w:tabs>
        <w:spacing w:before="105" w:after="105" w:line="240" w:lineRule="auto"/>
        <w:ind w:left="150"/>
        <w:jc w:val="both"/>
        <w:rPr>
          <w:rFonts w:ascii="Verdana" w:eastAsia="Times New Roman" w:hAnsi="Verdana"/>
          <w:sz w:val="20"/>
          <w:szCs w:val="20"/>
        </w:rPr>
      </w:pPr>
    </w:p>
    <w:p w14:paraId="45C7FCC2" w14:textId="77777777" w:rsidR="00FB3119" w:rsidRPr="00A67BF4" w:rsidRDefault="00FB3119" w:rsidP="00306796">
      <w:pPr>
        <w:tabs>
          <w:tab w:val="left" w:pos="360"/>
        </w:tabs>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 xml:space="preserve">ИЗПЪЛНИТЕЛ:                                                    </w:t>
      </w:r>
      <w:r w:rsidRPr="00A67BF4">
        <w:rPr>
          <w:rFonts w:ascii="Verdana" w:eastAsia="Times New Roman" w:hAnsi="Verdana"/>
          <w:sz w:val="20"/>
          <w:szCs w:val="20"/>
        </w:rPr>
        <w:tab/>
      </w:r>
      <w:r w:rsidRPr="00A67BF4">
        <w:rPr>
          <w:rFonts w:ascii="Verdana" w:eastAsia="Times New Roman" w:hAnsi="Verdana"/>
          <w:sz w:val="20"/>
          <w:szCs w:val="20"/>
        </w:rPr>
        <w:tab/>
        <w:t>ВЪЗЛОЖИТЕЛ :</w:t>
      </w:r>
    </w:p>
    <w:p w14:paraId="243872A0" w14:textId="77777777" w:rsidR="00FB3119" w:rsidRPr="00A67BF4" w:rsidRDefault="006E7BE1" w:rsidP="00306796">
      <w:pPr>
        <w:tabs>
          <w:tab w:val="left" w:pos="360"/>
        </w:tabs>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ab/>
      </w:r>
      <w:r w:rsidRPr="00A67BF4">
        <w:rPr>
          <w:rFonts w:ascii="Verdana" w:eastAsia="Times New Roman" w:hAnsi="Verdana"/>
          <w:sz w:val="20"/>
          <w:szCs w:val="20"/>
        </w:rPr>
        <w:tab/>
      </w:r>
      <w:r w:rsidRPr="00A67BF4">
        <w:rPr>
          <w:rFonts w:ascii="Verdana" w:eastAsia="Times New Roman" w:hAnsi="Verdana"/>
          <w:sz w:val="20"/>
          <w:szCs w:val="20"/>
        </w:rPr>
        <w:tab/>
      </w:r>
      <w:r w:rsidR="00FB3119" w:rsidRPr="00A67BF4">
        <w:rPr>
          <w:rFonts w:ascii="Verdana" w:eastAsia="Times New Roman" w:hAnsi="Verdana"/>
          <w:sz w:val="20"/>
          <w:szCs w:val="20"/>
        </w:rPr>
        <w:t>...............................</w:t>
      </w:r>
      <w:r w:rsidR="00FB3119" w:rsidRPr="00A67BF4">
        <w:rPr>
          <w:rFonts w:ascii="Verdana" w:eastAsia="Times New Roman" w:hAnsi="Verdana"/>
          <w:sz w:val="20"/>
          <w:szCs w:val="20"/>
        </w:rPr>
        <w:tab/>
      </w:r>
      <w:r w:rsidR="00FB3119" w:rsidRPr="00A67BF4">
        <w:rPr>
          <w:rFonts w:ascii="Verdana" w:eastAsia="Times New Roman" w:hAnsi="Verdana"/>
          <w:sz w:val="20"/>
          <w:szCs w:val="20"/>
        </w:rPr>
        <w:tab/>
      </w:r>
      <w:r w:rsidR="00FB3119" w:rsidRPr="00A67BF4">
        <w:rPr>
          <w:rFonts w:ascii="Verdana" w:eastAsia="Times New Roman" w:hAnsi="Verdana"/>
          <w:sz w:val="20"/>
          <w:szCs w:val="20"/>
        </w:rPr>
        <w:tab/>
      </w:r>
      <w:r w:rsidR="00FB3119" w:rsidRPr="00A67BF4">
        <w:rPr>
          <w:rFonts w:ascii="Verdana" w:eastAsia="Times New Roman" w:hAnsi="Verdana"/>
          <w:sz w:val="20"/>
          <w:szCs w:val="20"/>
        </w:rPr>
        <w:tab/>
      </w:r>
      <w:r w:rsidR="00FB3119" w:rsidRPr="00A67BF4">
        <w:rPr>
          <w:rFonts w:ascii="Verdana" w:eastAsia="Times New Roman" w:hAnsi="Verdana"/>
          <w:sz w:val="20"/>
          <w:szCs w:val="20"/>
        </w:rPr>
        <w:tab/>
        <w:t>.................................</w:t>
      </w:r>
    </w:p>
    <w:p w14:paraId="249216EE" w14:textId="77777777" w:rsidR="00A27B02" w:rsidRPr="00A67BF4" w:rsidRDefault="00FB3119" w:rsidP="00306796">
      <w:pPr>
        <w:tabs>
          <w:tab w:val="left" w:pos="360"/>
        </w:tabs>
        <w:spacing w:before="105" w:after="105" w:line="240" w:lineRule="auto"/>
        <w:ind w:left="150"/>
        <w:jc w:val="both"/>
        <w:rPr>
          <w:rFonts w:ascii="Verdana" w:eastAsia="Times New Roman" w:hAnsi="Verdana"/>
          <w:sz w:val="20"/>
          <w:szCs w:val="20"/>
        </w:rPr>
      </w:pPr>
      <w:r w:rsidRPr="00A67BF4">
        <w:rPr>
          <w:rFonts w:ascii="Verdana" w:eastAsia="Times New Roman" w:hAnsi="Verdana"/>
          <w:sz w:val="20"/>
          <w:szCs w:val="20"/>
        </w:rPr>
        <w:t xml:space="preserve">Дата: </w:t>
      </w:r>
      <w:r w:rsidRPr="00A67BF4">
        <w:rPr>
          <w:rFonts w:ascii="Verdana" w:eastAsia="Times New Roman" w:hAnsi="Verdana"/>
          <w:sz w:val="20"/>
          <w:szCs w:val="20"/>
        </w:rPr>
        <w:tab/>
      </w:r>
      <w:r w:rsidRPr="00A67BF4">
        <w:rPr>
          <w:rFonts w:ascii="Verdana" w:eastAsia="Times New Roman" w:hAnsi="Verdana"/>
          <w:sz w:val="20"/>
          <w:szCs w:val="20"/>
        </w:rPr>
        <w:tab/>
      </w:r>
      <w:r w:rsidRPr="00A67BF4">
        <w:rPr>
          <w:rFonts w:ascii="Verdana" w:eastAsia="Times New Roman" w:hAnsi="Verdana"/>
          <w:sz w:val="20"/>
          <w:szCs w:val="20"/>
        </w:rPr>
        <w:tab/>
      </w:r>
      <w:r w:rsidRPr="00A67BF4">
        <w:rPr>
          <w:rFonts w:ascii="Verdana" w:eastAsia="Times New Roman" w:hAnsi="Verdana"/>
          <w:sz w:val="20"/>
          <w:szCs w:val="20"/>
        </w:rPr>
        <w:tab/>
      </w:r>
      <w:r w:rsidRPr="00A67BF4">
        <w:rPr>
          <w:rFonts w:ascii="Verdana" w:eastAsia="Times New Roman" w:hAnsi="Verdana"/>
          <w:sz w:val="20"/>
          <w:szCs w:val="20"/>
        </w:rPr>
        <w:tab/>
      </w:r>
      <w:r w:rsidRPr="00A67BF4">
        <w:rPr>
          <w:rFonts w:ascii="Verdana" w:eastAsia="Times New Roman" w:hAnsi="Verdana"/>
          <w:sz w:val="20"/>
          <w:szCs w:val="20"/>
        </w:rPr>
        <w:tab/>
      </w:r>
      <w:r w:rsidRPr="00A67BF4">
        <w:rPr>
          <w:rFonts w:ascii="Verdana" w:eastAsia="Times New Roman" w:hAnsi="Verdana"/>
          <w:sz w:val="20"/>
          <w:szCs w:val="20"/>
        </w:rPr>
        <w:tab/>
        <w:t>Дата:</w:t>
      </w:r>
    </w:p>
    <w:p w14:paraId="138661C9" w14:textId="77777777" w:rsidR="00A27B02" w:rsidRPr="007904CD" w:rsidRDefault="00A27B02" w:rsidP="00306796">
      <w:pPr>
        <w:tabs>
          <w:tab w:val="left" w:pos="360"/>
        </w:tabs>
        <w:spacing w:before="105" w:after="105" w:line="240" w:lineRule="auto"/>
        <w:ind w:left="150"/>
        <w:jc w:val="both"/>
        <w:rPr>
          <w:rFonts w:ascii="Verdana" w:eastAsia="Times New Roman" w:hAnsi="Verdana"/>
          <w:b/>
          <w:sz w:val="20"/>
          <w:szCs w:val="20"/>
        </w:rPr>
      </w:pPr>
    </w:p>
    <w:p w14:paraId="25620DC6" w14:textId="77777777" w:rsidR="006F48BF" w:rsidRPr="007904CD" w:rsidRDefault="006F48BF" w:rsidP="00CE6B74">
      <w:pPr>
        <w:keepLines/>
        <w:ind w:left="142"/>
        <w:rPr>
          <w:rFonts w:ascii="Verdana" w:hAnsi="Verdana" w:cs="Arial"/>
          <w:bCs/>
          <w:sz w:val="20"/>
          <w:szCs w:val="20"/>
        </w:rPr>
      </w:pPr>
    </w:p>
    <w:p w14:paraId="3DB72FC9" w14:textId="77777777" w:rsidR="00A67BF4" w:rsidRDefault="00A67BF4" w:rsidP="00CE6B74">
      <w:pPr>
        <w:tabs>
          <w:tab w:val="left" w:pos="1215"/>
        </w:tabs>
        <w:ind w:left="142"/>
        <w:rPr>
          <w:rFonts w:ascii="Verdana" w:eastAsia="Times New Roman" w:hAnsi="Verdana"/>
          <w:sz w:val="20"/>
          <w:szCs w:val="20"/>
        </w:rPr>
        <w:sectPr w:rsidR="00A67BF4" w:rsidSect="00306796">
          <w:pgSz w:w="11906" w:h="16838"/>
          <w:pgMar w:top="992" w:right="851" w:bottom="992" w:left="1276" w:header="709" w:footer="595" w:gutter="0"/>
          <w:cols w:space="708"/>
          <w:vAlign w:val="both"/>
          <w:docGrid w:linePitch="360"/>
        </w:sectPr>
      </w:pPr>
    </w:p>
    <w:p w14:paraId="37B0F71B" w14:textId="77777777" w:rsidR="00A67BF4" w:rsidRPr="00A67BF4" w:rsidRDefault="00A67BF4" w:rsidP="00CE6B74">
      <w:pPr>
        <w:ind w:left="142"/>
        <w:jc w:val="center"/>
        <w:rPr>
          <w:rFonts w:ascii="Verdana" w:hAnsi="Verdana" w:cs="Arial"/>
          <w:b/>
          <w:sz w:val="20"/>
        </w:rPr>
      </w:pPr>
      <w:r w:rsidRPr="00A67BF4">
        <w:rPr>
          <w:rFonts w:ascii="Verdana" w:hAnsi="Verdana" w:cs="Arial"/>
          <w:b/>
          <w:sz w:val="20"/>
        </w:rPr>
        <w:lastRenderedPageBreak/>
        <w:t>ПРИМЕРЕН ЕТИКЕТ</w:t>
      </w:r>
    </w:p>
    <w:p w14:paraId="1B048C6B" w14:textId="77777777" w:rsidR="00A67BF4" w:rsidRPr="00A67BF4" w:rsidRDefault="00A67BF4" w:rsidP="00CE6B74">
      <w:pPr>
        <w:ind w:left="142"/>
        <w:rPr>
          <w:rFonts w:ascii="Verdana" w:hAnsi="Verdana" w:cs="Arial"/>
          <w:b/>
          <w:bCs/>
          <w:sz w:val="20"/>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000" w:firstRow="0" w:lastRow="0" w:firstColumn="0" w:lastColumn="0" w:noHBand="0" w:noVBand="0"/>
      </w:tblPr>
      <w:tblGrid>
        <w:gridCol w:w="9767"/>
      </w:tblGrid>
      <w:tr w:rsidR="00A67BF4" w:rsidRPr="00A67BF4" w14:paraId="419805F2" w14:textId="77777777" w:rsidTr="00336833">
        <w:trPr>
          <w:cantSplit/>
          <w:trHeight w:val="2215"/>
          <w:jc w:val="center"/>
        </w:trPr>
        <w:tc>
          <w:tcPr>
            <w:tcW w:w="5000" w:type="pct"/>
            <w:tcBorders>
              <w:top w:val="thickThinSmallGap" w:sz="24" w:space="0" w:color="auto"/>
              <w:bottom w:val="thinThickThinSmallGap" w:sz="24" w:space="0" w:color="auto"/>
              <w:right w:val="thinThickSmallGap" w:sz="24" w:space="0" w:color="auto"/>
            </w:tcBorders>
            <w:vAlign w:val="center"/>
          </w:tcPr>
          <w:p w14:paraId="188BB4E6" w14:textId="77777777" w:rsidR="00A67BF4" w:rsidRPr="00A67BF4" w:rsidRDefault="00A67BF4" w:rsidP="00CE6B74">
            <w:pPr>
              <w:ind w:left="142"/>
              <w:jc w:val="both"/>
              <w:rPr>
                <w:rFonts w:ascii="Verdana" w:hAnsi="Verdana"/>
                <w:b/>
                <w:bCs/>
                <w:sz w:val="20"/>
              </w:rPr>
            </w:pPr>
            <w:r w:rsidRPr="00A67BF4">
              <w:rPr>
                <w:rFonts w:ascii="Verdana" w:hAnsi="Verdana" w:cs="Arial"/>
                <w:b/>
                <w:sz w:val="20"/>
              </w:rPr>
              <w:t>Наименование на плика:</w:t>
            </w:r>
            <w:r w:rsidRPr="00A67BF4">
              <w:rPr>
                <w:rFonts w:ascii="Verdana" w:hAnsi="Verdana" w:cs="Arial"/>
                <w:sz w:val="20"/>
              </w:rPr>
              <w:t xml:space="preserve"> (плик с </w:t>
            </w:r>
            <w:r w:rsidRPr="00A67BF4">
              <w:rPr>
                <w:rFonts w:ascii="Verdana" w:hAnsi="Verdana"/>
                <w:bCs/>
                <w:iCs/>
                <w:sz w:val="20"/>
              </w:rPr>
              <w:t xml:space="preserve">оферта или плик „Предлагани ценови параметри”) </w:t>
            </w:r>
          </w:p>
          <w:p w14:paraId="42A78EBB" w14:textId="77777777" w:rsidR="00A67BF4" w:rsidRPr="00A67BF4" w:rsidRDefault="00A67BF4" w:rsidP="00CE6B74">
            <w:pPr>
              <w:ind w:left="142"/>
              <w:jc w:val="center"/>
              <w:rPr>
                <w:rFonts w:ascii="Verdana" w:hAnsi="Verdana"/>
                <w:b/>
                <w:bCs/>
                <w:sz w:val="20"/>
              </w:rPr>
            </w:pPr>
          </w:p>
          <w:p w14:paraId="311B7819" w14:textId="77777777" w:rsidR="00A67BF4" w:rsidRPr="00A67BF4" w:rsidRDefault="00A67BF4" w:rsidP="00CE6B74">
            <w:pPr>
              <w:ind w:left="142"/>
              <w:jc w:val="center"/>
              <w:rPr>
                <w:rFonts w:ascii="Verdana" w:hAnsi="Verdana"/>
                <w:sz w:val="20"/>
              </w:rPr>
            </w:pPr>
            <w:r w:rsidRPr="00A67BF4">
              <w:rPr>
                <w:rFonts w:ascii="Verdana" w:hAnsi="Verdana"/>
                <w:sz w:val="20"/>
              </w:rPr>
              <w:t>Процедура с номер ТТ0019</w:t>
            </w:r>
            <w:r w:rsidR="0033322A">
              <w:rPr>
                <w:rFonts w:ascii="Verdana" w:hAnsi="Verdana"/>
                <w:sz w:val="20"/>
              </w:rPr>
              <w:t>23</w:t>
            </w:r>
          </w:p>
          <w:p w14:paraId="05DB1A99" w14:textId="77777777" w:rsidR="00A67BF4" w:rsidRPr="00A67BF4" w:rsidRDefault="00A67BF4" w:rsidP="0033322A">
            <w:pPr>
              <w:ind w:left="142"/>
              <w:jc w:val="center"/>
              <w:rPr>
                <w:rFonts w:ascii="Verdana" w:hAnsi="Verdana"/>
                <w:bCs/>
                <w:sz w:val="20"/>
              </w:rPr>
            </w:pPr>
            <w:r w:rsidRPr="00A67BF4">
              <w:rPr>
                <w:rFonts w:ascii="Verdana" w:hAnsi="Verdana"/>
                <w:b/>
                <w:sz w:val="20"/>
              </w:rPr>
              <w:t>„</w:t>
            </w:r>
            <w:r w:rsidR="0033322A" w:rsidRPr="0033322A">
              <w:rPr>
                <w:rFonts w:ascii="Verdana" w:hAnsi="Verdana"/>
                <w:b/>
                <w:sz w:val="20"/>
              </w:rPr>
              <w:t>Доставка и сервиз на автомобилни</w:t>
            </w:r>
            <w:r w:rsidR="0033322A">
              <w:rPr>
                <w:rFonts w:ascii="Verdana" w:hAnsi="Verdana"/>
                <w:b/>
                <w:sz w:val="20"/>
              </w:rPr>
              <w:t xml:space="preserve"> </w:t>
            </w:r>
            <w:r w:rsidR="0033322A" w:rsidRPr="0033322A">
              <w:rPr>
                <w:rFonts w:ascii="Verdana" w:hAnsi="Verdana"/>
                <w:b/>
                <w:sz w:val="20"/>
              </w:rPr>
              <w:t>гуми за леки автомобили, лекотоварни автомобили и автомобили 4х4</w:t>
            </w:r>
            <w:r w:rsidRPr="00A67BF4">
              <w:rPr>
                <w:rFonts w:ascii="Verdana" w:hAnsi="Verdana" w:cs="Arial"/>
                <w:b/>
                <w:sz w:val="20"/>
              </w:rPr>
              <w:t>“</w:t>
            </w:r>
          </w:p>
        </w:tc>
      </w:tr>
      <w:tr w:rsidR="00A67BF4" w:rsidRPr="00A67BF4" w14:paraId="0F9424B1" w14:textId="77777777" w:rsidTr="00336833">
        <w:trPr>
          <w:cantSplit/>
          <w:trHeight w:val="1241"/>
          <w:jc w:val="center"/>
        </w:trPr>
        <w:tc>
          <w:tcPr>
            <w:tcW w:w="5000" w:type="pct"/>
            <w:tcBorders>
              <w:top w:val="thinThickThinSmallGap" w:sz="24" w:space="0" w:color="auto"/>
              <w:bottom w:val="thinThickSmallGap" w:sz="24" w:space="0" w:color="auto"/>
              <w:right w:val="thinThickSmallGap" w:sz="24" w:space="0" w:color="auto"/>
            </w:tcBorders>
            <w:vAlign w:val="center"/>
          </w:tcPr>
          <w:p w14:paraId="0028EEC2" w14:textId="77777777" w:rsidR="00A67BF4" w:rsidRPr="00A67BF4" w:rsidRDefault="00A67BF4" w:rsidP="00CE6B74">
            <w:pPr>
              <w:spacing w:before="120" w:after="120" w:line="360" w:lineRule="auto"/>
              <w:ind w:left="142"/>
              <w:rPr>
                <w:rFonts w:ascii="Verdana" w:hAnsi="Verdana"/>
                <w:bCs/>
                <w:iCs/>
                <w:sz w:val="20"/>
              </w:rPr>
            </w:pPr>
            <w:r w:rsidRPr="00A67BF4">
              <w:rPr>
                <w:rFonts w:ascii="Verdana" w:hAnsi="Verdana"/>
                <w:b/>
                <w:bCs/>
                <w:iCs/>
                <w:sz w:val="20"/>
              </w:rPr>
              <w:t>Наименование на участника</w:t>
            </w:r>
            <w:r w:rsidRPr="00A67BF4">
              <w:rPr>
                <w:rFonts w:ascii="Verdana" w:hAnsi="Verdana"/>
                <w:bCs/>
                <w:iCs/>
                <w:sz w:val="20"/>
              </w:rPr>
              <w:t>:………………………………………………………</w:t>
            </w:r>
          </w:p>
          <w:p w14:paraId="3D5C33C9" w14:textId="77777777" w:rsidR="00A67BF4" w:rsidRPr="00A67BF4" w:rsidRDefault="00A67BF4" w:rsidP="00CE6B74">
            <w:pPr>
              <w:spacing w:before="120" w:after="120" w:line="360" w:lineRule="auto"/>
              <w:ind w:left="142"/>
              <w:rPr>
                <w:rFonts w:ascii="Verdana" w:hAnsi="Verdana"/>
                <w:bCs/>
                <w:iCs/>
                <w:sz w:val="20"/>
              </w:rPr>
            </w:pPr>
            <w:r w:rsidRPr="00A67BF4">
              <w:rPr>
                <w:rFonts w:ascii="Verdana" w:hAnsi="Verdana"/>
                <w:b/>
                <w:bCs/>
                <w:iCs/>
                <w:sz w:val="20"/>
              </w:rPr>
              <w:t>Адрес за кореспонденция</w:t>
            </w:r>
            <w:r w:rsidRPr="00A67BF4">
              <w:rPr>
                <w:rFonts w:ascii="Verdana" w:hAnsi="Verdana"/>
                <w:bCs/>
                <w:iCs/>
                <w:sz w:val="20"/>
              </w:rPr>
              <w:t>:…………………………………………………………</w:t>
            </w:r>
          </w:p>
          <w:p w14:paraId="153B7F6A" w14:textId="77777777" w:rsidR="00A67BF4" w:rsidRPr="00A67BF4" w:rsidRDefault="00A67BF4" w:rsidP="00CE6B74">
            <w:pPr>
              <w:spacing w:before="120" w:after="120" w:line="360" w:lineRule="auto"/>
              <w:ind w:left="142"/>
              <w:rPr>
                <w:rFonts w:ascii="Verdana" w:hAnsi="Verdana"/>
                <w:bCs/>
                <w:iCs/>
                <w:sz w:val="20"/>
              </w:rPr>
            </w:pPr>
            <w:r w:rsidRPr="00A67BF4">
              <w:rPr>
                <w:rFonts w:ascii="Verdana" w:hAnsi="Verdana"/>
                <w:b/>
                <w:bCs/>
                <w:iCs/>
                <w:sz w:val="20"/>
              </w:rPr>
              <w:t>Телефон</w:t>
            </w:r>
            <w:r w:rsidRPr="00A67BF4">
              <w:rPr>
                <w:rFonts w:ascii="Verdana" w:hAnsi="Verdana"/>
                <w:bCs/>
                <w:iCs/>
                <w:sz w:val="20"/>
              </w:rPr>
              <w:t>:…………………………..</w:t>
            </w:r>
          </w:p>
          <w:p w14:paraId="2693BBC2" w14:textId="77777777" w:rsidR="00A67BF4" w:rsidRPr="00A67BF4" w:rsidRDefault="00A67BF4" w:rsidP="00CE6B74">
            <w:pPr>
              <w:spacing w:before="120" w:after="120" w:line="360" w:lineRule="auto"/>
              <w:ind w:left="142"/>
              <w:rPr>
                <w:rFonts w:ascii="Verdana" w:hAnsi="Verdana"/>
                <w:bCs/>
                <w:iCs/>
                <w:sz w:val="20"/>
              </w:rPr>
            </w:pPr>
            <w:r w:rsidRPr="00A67BF4">
              <w:rPr>
                <w:rFonts w:ascii="Verdana" w:hAnsi="Verdana"/>
                <w:b/>
                <w:bCs/>
                <w:iCs/>
                <w:sz w:val="20"/>
              </w:rPr>
              <w:t>Факс</w:t>
            </w:r>
            <w:r w:rsidRPr="00A67BF4">
              <w:rPr>
                <w:rFonts w:ascii="Verdana" w:hAnsi="Verdana"/>
                <w:bCs/>
                <w:iCs/>
                <w:sz w:val="20"/>
              </w:rPr>
              <w:t>: (при наличие) ……………………………………………….</w:t>
            </w:r>
          </w:p>
          <w:p w14:paraId="0C96C870" w14:textId="77777777" w:rsidR="00A67BF4" w:rsidRPr="00A67BF4" w:rsidRDefault="00A67BF4" w:rsidP="00CE6B74">
            <w:pPr>
              <w:spacing w:before="120" w:after="120" w:line="360" w:lineRule="auto"/>
              <w:ind w:left="142"/>
              <w:rPr>
                <w:rFonts w:ascii="Verdana" w:hAnsi="Verdana"/>
                <w:bCs/>
                <w:iCs/>
                <w:sz w:val="20"/>
              </w:rPr>
            </w:pPr>
            <w:r w:rsidRPr="00A67BF4">
              <w:rPr>
                <w:rFonts w:ascii="Verdana" w:hAnsi="Verdana"/>
                <w:b/>
                <w:bCs/>
                <w:iCs/>
                <w:sz w:val="20"/>
              </w:rPr>
              <w:t>Електронен адрес</w:t>
            </w:r>
            <w:r w:rsidRPr="00A67BF4">
              <w:rPr>
                <w:rFonts w:ascii="Verdana" w:hAnsi="Verdana"/>
                <w:bCs/>
                <w:iCs/>
                <w:sz w:val="20"/>
              </w:rPr>
              <w:t>: (при наличие) ..........................................................</w:t>
            </w:r>
          </w:p>
        </w:tc>
      </w:tr>
    </w:tbl>
    <w:p w14:paraId="41505006" w14:textId="77777777" w:rsidR="00576876" w:rsidRPr="00A67BF4" w:rsidRDefault="00576876" w:rsidP="00CE6B74">
      <w:pPr>
        <w:tabs>
          <w:tab w:val="left" w:pos="1215"/>
        </w:tabs>
        <w:ind w:left="142"/>
        <w:rPr>
          <w:rFonts w:ascii="Verdana" w:eastAsia="Times New Roman" w:hAnsi="Verdana"/>
          <w:sz w:val="18"/>
          <w:szCs w:val="20"/>
        </w:rPr>
      </w:pPr>
    </w:p>
    <w:sectPr w:rsidR="00576876" w:rsidRPr="00A67BF4" w:rsidSect="00306796">
      <w:pgSz w:w="11906" w:h="16838"/>
      <w:pgMar w:top="992" w:right="851" w:bottom="992" w:left="1276" w:header="709" w:footer="595"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29DDC" w14:textId="77777777" w:rsidR="005A1CC0" w:rsidRDefault="005A1CC0" w:rsidP="00576876">
      <w:pPr>
        <w:spacing w:after="0" w:line="240" w:lineRule="auto"/>
      </w:pPr>
      <w:r>
        <w:separator/>
      </w:r>
    </w:p>
  </w:endnote>
  <w:endnote w:type="continuationSeparator" w:id="0">
    <w:p w14:paraId="4F908420" w14:textId="77777777" w:rsidR="005A1CC0" w:rsidRDefault="005A1CC0" w:rsidP="0057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ill Sans">
    <w:altName w:val="Lucida Sans Unicode"/>
    <w:charset w:val="00"/>
    <w:family w:val="swiss"/>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TimesNewRomanPS-Italic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3DC91" w14:textId="77777777" w:rsidR="00A73822" w:rsidRPr="00A67BF4" w:rsidRDefault="00A73822" w:rsidP="00A67BF4">
    <w:pPr>
      <w:pStyle w:val="Footer"/>
      <w:tabs>
        <w:tab w:val="left" w:pos="8080"/>
        <w:tab w:val="right" w:pos="8647"/>
      </w:tabs>
      <w:rPr>
        <w:rFonts w:ascii="Verdana" w:hAnsi="Verdana"/>
        <w:noProof/>
        <w:sz w:val="16"/>
      </w:rPr>
    </w:pPr>
    <w:r w:rsidRPr="00A67BF4">
      <w:rPr>
        <w:rFonts w:ascii="Verdana" w:hAnsi="Verdana"/>
        <w:noProof/>
        <w:sz w:val="16"/>
      </w:rPr>
      <w:t>ПРОЦЕДУРА ЗА ВЪЗЛАГАНЕ НА ОБЩЕСТВЕНА ПОРЪЧКА ВИД: Публично състезание</w:t>
    </w:r>
  </w:p>
  <w:p w14:paraId="734195B7" w14:textId="16466D73" w:rsidR="00A73822" w:rsidRPr="00075FC0" w:rsidRDefault="00A73822" w:rsidP="00A67BF4">
    <w:pPr>
      <w:pStyle w:val="Footer"/>
      <w:tabs>
        <w:tab w:val="left" w:pos="8080"/>
        <w:tab w:val="right" w:pos="8647"/>
      </w:tabs>
      <w:rPr>
        <w:rFonts w:ascii="Verdana" w:hAnsi="Verdana"/>
        <w:sz w:val="16"/>
        <w:szCs w:val="16"/>
      </w:rPr>
    </w:pPr>
    <w:r w:rsidRPr="00A67BF4">
      <w:rPr>
        <w:rFonts w:ascii="Verdana" w:hAnsi="Verdana"/>
        <w:noProof/>
        <w:sz w:val="16"/>
      </w:rPr>
      <w:t>№ ТТ001923 ПРЕДМЕТ: Доставка и сервиз на автомобилни гуми за леки автомобили, лекотоварни автомобили и автомобили 4х4</w:t>
    </w:r>
    <w:r>
      <w:rPr>
        <w:rFonts w:ascii="Verdana" w:hAnsi="Verdana"/>
        <w:noProof/>
        <w:sz w:val="16"/>
      </w:rPr>
      <w:tab/>
    </w:r>
    <w:r>
      <w:rPr>
        <w:rFonts w:ascii="Verdana" w:hAnsi="Verdana"/>
        <w:noProof/>
        <w:sz w:val="16"/>
      </w:rPr>
      <w:tab/>
    </w:r>
    <w:r>
      <w:rPr>
        <w:rFonts w:ascii="Verdana" w:hAnsi="Verdana"/>
        <w:noProof/>
        <w:sz w:val="16"/>
      </w:rPr>
      <w:tab/>
    </w:r>
    <w:r>
      <w:rPr>
        <w:rFonts w:ascii="Verdana" w:hAnsi="Verdana"/>
        <w:noProof/>
        <w:sz w:val="16"/>
      </w:rPr>
      <w:tab/>
    </w:r>
    <w:r>
      <w:rPr>
        <w:rFonts w:ascii="Verdana" w:hAnsi="Verdana"/>
        <w:noProof/>
        <w:sz w:val="16"/>
      </w:rPr>
      <w:tab/>
    </w:r>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5A1CC0">
      <w:rPr>
        <w:rFonts w:ascii="Verdana" w:hAnsi="Verdana"/>
        <w:noProof/>
        <w:sz w:val="16"/>
        <w:szCs w:val="16"/>
      </w:rPr>
      <w:t>1</w:t>
    </w:r>
    <w:r w:rsidRPr="002B4ED0">
      <w:rPr>
        <w:rFonts w:ascii="Verdana" w:hAnsi="Verdana"/>
        <w:noProof/>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EA5D3" w14:textId="77777777" w:rsidR="005A1CC0" w:rsidRDefault="005A1CC0" w:rsidP="00576876">
      <w:pPr>
        <w:spacing w:after="0" w:line="240" w:lineRule="auto"/>
      </w:pPr>
      <w:r>
        <w:separator/>
      </w:r>
    </w:p>
  </w:footnote>
  <w:footnote w:type="continuationSeparator" w:id="0">
    <w:p w14:paraId="1CB9EB12" w14:textId="77777777" w:rsidR="005A1CC0" w:rsidRDefault="005A1CC0" w:rsidP="00576876">
      <w:pPr>
        <w:spacing w:after="0" w:line="240" w:lineRule="auto"/>
      </w:pPr>
      <w:r>
        <w:continuationSeparator/>
      </w:r>
    </w:p>
  </w:footnote>
  <w:footnote w:id="1">
    <w:p w14:paraId="23DC60B1" w14:textId="77777777" w:rsidR="00A73822" w:rsidRPr="00046DE4" w:rsidRDefault="00A73822" w:rsidP="00FE64BE">
      <w:pPr>
        <w:pStyle w:val="FootnoteText"/>
        <w:rPr>
          <w:i/>
        </w:rPr>
      </w:pPr>
      <w:r w:rsidRPr="00046DE4">
        <w:rPr>
          <w:rStyle w:val="FootnoteReference"/>
          <w:i/>
        </w:rPr>
        <w:footnoteRef/>
      </w:r>
      <w:r w:rsidRPr="006B1A2D">
        <w:rPr>
          <w:i/>
          <w:lang w:val="ru-RU"/>
        </w:rPr>
        <w:t xml:space="preserve"> </w:t>
      </w:r>
      <w:r w:rsidRPr="00046DE4">
        <w:rPr>
          <w:i/>
        </w:rPr>
        <w:t>Съгласно §2, т.33 от Допълнителни</w:t>
      </w:r>
      <w:r>
        <w:rPr>
          <w:i/>
        </w:rPr>
        <w:t>те</w:t>
      </w:r>
      <w:r w:rsidRPr="00046DE4">
        <w:rPr>
          <w:i/>
        </w:rPr>
        <w:t xml:space="preserve"> разпоредби</w:t>
      </w:r>
      <w:r>
        <w:rPr>
          <w:i/>
        </w:rPr>
        <w:t xml:space="preserve"> на ЗОП</w:t>
      </w:r>
      <w:r w:rsidRPr="00046DE4">
        <w:rPr>
          <w:i/>
        </w:rPr>
        <w:t xml:space="preserve">: </w:t>
      </w:r>
      <w:r w:rsidRPr="00046DE4">
        <w:t>„Писмен"</w:t>
      </w:r>
      <w:r w:rsidRPr="00046DE4">
        <w:rPr>
          <w:i/>
        </w:rPr>
        <w:t xml:space="preserve"> или </w:t>
      </w:r>
      <w:r w:rsidRPr="00046DE4">
        <w:t>„в писмена форма"</w:t>
      </w:r>
      <w:r w:rsidRPr="00046DE4">
        <w:rPr>
          <w:i/>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58761A3A" w14:textId="77777777" w:rsidR="00A73822" w:rsidRPr="009C2753"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9C2753">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5D8F830" w14:textId="77777777" w:rsidR="00A73822" w:rsidRPr="0033750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9C2753">
        <w:tab/>
        <w:t xml:space="preserve">За </w:t>
      </w:r>
      <w:r w:rsidRPr="009C2753">
        <w:rPr>
          <w:b/>
        </w:rPr>
        <w:t>възлагащите органи</w:t>
      </w:r>
      <w:r w:rsidRPr="009C2753">
        <w:t xml:space="preserve">: или </w:t>
      </w:r>
      <w:r w:rsidRPr="009C2753">
        <w:rPr>
          <w:b/>
        </w:rPr>
        <w:t>обявление за предварителна информация</w:t>
      </w:r>
      <w:r w:rsidRPr="009C2753">
        <w:t xml:space="preserve">, използвано като покана за участие в състезателна процедура, или </w:t>
      </w:r>
      <w:r w:rsidRPr="009C2753">
        <w:rPr>
          <w:b/>
        </w:rPr>
        <w:t>обявление за поръчка</w:t>
      </w:r>
      <w:r w:rsidRPr="009C2753">
        <w:t>.</w:t>
      </w:r>
      <w:r w:rsidRPr="009C2753">
        <w:br/>
      </w:r>
      <w: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 xml:space="preserve">обявление за </w:t>
      </w:r>
      <w:r w:rsidRPr="00337506">
        <w:rPr>
          <w:b/>
        </w:rPr>
        <w:t>съществуването на квалификационна система.</w:t>
      </w:r>
    </w:p>
  </w:footnote>
  <w:footnote w:id="4">
    <w:p w14:paraId="2FB63077"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337506">
        <w:rPr>
          <w:rStyle w:val="FootnoteReference"/>
        </w:rPr>
        <w:footnoteRef/>
      </w:r>
      <w:r w:rsidRPr="00337506">
        <w:tab/>
      </w:r>
      <w:r w:rsidRPr="00337506">
        <w:rPr>
          <w:i/>
        </w:rPr>
        <w:t>Информацията да се копира от раздел I, точка I.1 от съответното обявление.</w:t>
      </w:r>
      <w:r w:rsidRPr="00337506">
        <w:t xml:space="preserve"> В случай на съвместна процедура за възлагане на </w:t>
      </w:r>
      <w:r w:rsidRPr="008D7C36">
        <w:t>обществена поръчка, моля, посочете имената на всички заинтересовани възложители на обществени поръчки.</w:t>
      </w:r>
    </w:p>
  </w:footnote>
  <w:footnote w:id="5">
    <w:p w14:paraId="7B6E15B3"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rPr>
          <w:i/>
        </w:rPr>
      </w:pPr>
      <w:r w:rsidRPr="008D7C36">
        <w:rPr>
          <w:rStyle w:val="FootnoteReference"/>
        </w:rPr>
        <w:footnoteRef/>
      </w:r>
      <w:r w:rsidRPr="008D7C36">
        <w:tab/>
      </w:r>
      <w:r w:rsidRPr="008D7C36">
        <w:rPr>
          <w:i/>
        </w:rPr>
        <w:t>Вж. точки II. 1.1 и II.1.3 от съответното обявление</w:t>
      </w:r>
    </w:p>
  </w:footnote>
  <w:footnote w:id="6">
    <w:p w14:paraId="49437760"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rPr>
          <w:i/>
        </w:rPr>
      </w:pPr>
      <w:r w:rsidRPr="008D7C36">
        <w:rPr>
          <w:rStyle w:val="FootnoteReference"/>
        </w:rPr>
        <w:footnoteRef/>
      </w:r>
      <w:r w:rsidRPr="008D7C36">
        <w:rPr>
          <w:i/>
        </w:rPr>
        <w:tab/>
        <w:t>Вж. точка II. 1.1 от съответното обявление</w:t>
      </w:r>
    </w:p>
  </w:footnote>
  <w:footnote w:id="7">
    <w:p w14:paraId="3C4787C0"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повторете информацията относно лицата за контакт толкова пъти, колкото е необходимо.</w:t>
      </w:r>
    </w:p>
  </w:footnote>
  <w:footnote w:id="8">
    <w:p w14:paraId="1F2F9D7B"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Вж. Препоръка на Комисията от 6 май 2003 г. относно определението за микро-, малки и средни предприятия (ОВ L 124, 20.5.2003 г., стр. 36).</w:t>
      </w:r>
      <w:r w:rsidRPr="008D7C36">
        <w:rPr>
          <w:rStyle w:val="DeltaViewInsertion"/>
          <w:b w:val="0"/>
          <w:i w:val="0"/>
        </w:rPr>
        <w:t xml:space="preserve"> Тази информация се изисква само за статистически цели. </w:t>
      </w:r>
      <w:r w:rsidRPr="008D7C36">
        <w:br/>
      </w:r>
      <w:r w:rsidRPr="008D7C36">
        <w:rPr>
          <w:rStyle w:val="DeltaViewInsertion"/>
          <w:i w:val="0"/>
        </w:rPr>
        <w:t>Микропредприятия:</w:t>
      </w:r>
      <w:r w:rsidRPr="008D7C36">
        <w:rPr>
          <w:rStyle w:val="DeltaViewInsertion"/>
          <w:b w:val="0"/>
          <w:i w:val="0"/>
        </w:rPr>
        <w:t xml:space="preserve"> </w:t>
      </w:r>
      <w:r w:rsidRPr="008D7C36">
        <w:rPr>
          <w:rStyle w:val="DeltaViewInsertion"/>
          <w:b w:val="0"/>
        </w:rPr>
        <w:t>.</w:t>
      </w:r>
      <w:r w:rsidRPr="008D7C36">
        <w:rPr>
          <w:rStyle w:val="DeltaViewInsertion"/>
          <w:b w:val="0"/>
          <w:i w:val="0"/>
        </w:rPr>
        <w:t>предприятие,</w:t>
      </w:r>
      <w:r w:rsidRPr="008D7C36">
        <w:rPr>
          <w:rStyle w:val="DeltaViewInsertion"/>
          <w:i w:val="0"/>
        </w:rPr>
        <w:t xml:space="preserve"> в което са заети по-малко от 10 лица </w:t>
      </w:r>
      <w:r w:rsidRPr="008D7C36">
        <w:rPr>
          <w:rStyle w:val="DeltaViewInsertion"/>
          <w:b w:val="0"/>
          <w:i w:val="0"/>
        </w:rPr>
        <w:t xml:space="preserve">и чийто годишен оборот и/или годишен счетоводен баланс </w:t>
      </w:r>
      <w:r w:rsidRPr="008D7C36">
        <w:rPr>
          <w:rStyle w:val="DeltaViewInsertion"/>
          <w:i w:val="0"/>
        </w:rPr>
        <w:t>не надхвърля 2 млн. евро.</w:t>
      </w:r>
      <w:r w:rsidRPr="008D7C36">
        <w:br/>
      </w:r>
      <w:r w:rsidRPr="008D7C36">
        <w:rPr>
          <w:rStyle w:val="DeltaViewInsertion"/>
          <w:i w:val="0"/>
        </w:rPr>
        <w:t>Малки предприятия</w:t>
      </w:r>
      <w:r w:rsidRPr="008D7C36">
        <w:rPr>
          <w:rStyle w:val="DeltaViewInsertion"/>
          <w:b w:val="0"/>
          <w:i w:val="0"/>
        </w:rPr>
        <w:t xml:space="preserve"> </w:t>
      </w:r>
      <w:r w:rsidRPr="008D7C36">
        <w:rPr>
          <w:rStyle w:val="DeltaViewInsertion"/>
          <w:b w:val="0"/>
        </w:rPr>
        <w:t>.</w:t>
      </w:r>
      <w:r w:rsidRPr="008D7C36">
        <w:rPr>
          <w:rStyle w:val="DeltaViewInsertion"/>
          <w:b w:val="0"/>
          <w:i w:val="0"/>
        </w:rPr>
        <w:t>предприятие,</w:t>
      </w:r>
      <w:r w:rsidRPr="008D7C36">
        <w:rPr>
          <w:rStyle w:val="DeltaViewInsertion"/>
          <w:i w:val="0"/>
        </w:rPr>
        <w:t xml:space="preserve"> в което са заети по-малко от 50 лица </w:t>
      </w:r>
      <w:r w:rsidRPr="008D7C36">
        <w:rPr>
          <w:rStyle w:val="DeltaViewInsertion"/>
          <w:b w:val="0"/>
          <w:i w:val="0"/>
        </w:rPr>
        <w:t>и чийто годишен оборот и/или годишен счетоводен баланс</w:t>
      </w:r>
      <w:r w:rsidRPr="008D7C36">
        <w:rPr>
          <w:rStyle w:val="DeltaViewInsertion"/>
          <w:i w:val="0"/>
        </w:rPr>
        <w:t xml:space="preserve"> не надхвърля 10 млн. евро.</w:t>
      </w:r>
      <w:r w:rsidRPr="008D7C36">
        <w:br/>
      </w:r>
      <w:r w:rsidRPr="008D7C36">
        <w:rPr>
          <w:rStyle w:val="DeltaViewInsertion"/>
          <w:i w:val="0"/>
        </w:rPr>
        <w:t>Средни предприятия, предприятия, които не са нито микро-, нито малки предприятия и</w:t>
      </w:r>
      <w:r w:rsidRPr="008D7C36">
        <w:t xml:space="preserve"> в които са </w:t>
      </w:r>
      <w:r w:rsidRPr="008D7C36">
        <w:rPr>
          <w:b/>
        </w:rPr>
        <w:t>заети по-малко от 250 лица</w:t>
      </w:r>
      <w:r w:rsidRPr="008D7C36">
        <w:t xml:space="preserve"> и чийто </w:t>
      </w:r>
      <w:r w:rsidRPr="008D7C36">
        <w:rPr>
          <w:b/>
        </w:rPr>
        <w:t xml:space="preserve">годишен оборот не надхвърля 50 млн. евро, </w:t>
      </w:r>
      <w:r w:rsidRPr="008D7C36">
        <w:rPr>
          <w:b/>
          <w:i/>
        </w:rPr>
        <w:t>и/или</w:t>
      </w:r>
      <w:r w:rsidRPr="008D7C36">
        <w:t xml:space="preserve"> </w:t>
      </w:r>
      <w:r w:rsidRPr="008D7C36">
        <w:rPr>
          <w:b/>
        </w:rPr>
        <w:t>годишният им счетоводен баланс не надхвърля 43 милиона евро.</w:t>
      </w:r>
    </w:p>
  </w:footnote>
  <w:footnote w:id="9">
    <w:p w14:paraId="00B92B2A"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Вж. точка III.1.5 от обявлението за поръчка</w:t>
      </w:r>
    </w:p>
  </w:footnote>
  <w:footnote w:id="10">
    <w:p w14:paraId="5AB99591"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Т.е. основната му цел е социалната и професионална интеграция на хора с увреждания или в неравностойно положение.</w:t>
      </w:r>
    </w:p>
  </w:footnote>
  <w:footnote w:id="11">
    <w:p w14:paraId="1CABB512"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Позоваванията и класификацията, ако има такива, са определени в сертификацията.</w:t>
      </w:r>
    </w:p>
  </w:footnote>
  <w:footnote w:id="12">
    <w:p w14:paraId="024E26DE"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По-специално като част от група, консорциум, съвместно предприятие или други подобни.</w:t>
      </w:r>
    </w:p>
  </w:footnote>
  <w:footnote w:id="13">
    <w:p w14:paraId="0B35D663"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Например за технически органи, участващи в контрола на качеството: част IV, раздел В, точка 3:</w:t>
      </w:r>
    </w:p>
  </w:footnote>
  <w:footnote w:id="14">
    <w:p w14:paraId="2B6E4F3D"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41E29544"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2C85328D"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По смисъла на член 1 от Конвенцията за защита на финансовите интереси на Европейските общности (ОВ C 316, 27.11.1995 г., стр. 48).</w:t>
      </w:r>
    </w:p>
  </w:footnote>
  <w:footnote w:id="17">
    <w:p w14:paraId="0CF1091E"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15F778BA"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8D7C36">
        <w:rPr>
          <w:rStyle w:val="FootnoteReference"/>
        </w:rPr>
        <w:footnoteRef/>
      </w:r>
      <w:r w:rsidRPr="008D7C36">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D7C36">
        <w:rPr>
          <w:rStyle w:val="DeltaViewInsertion"/>
          <w:b w:val="0"/>
          <w:i w:val="0"/>
        </w:rPr>
        <w:t>(ОВ L 309, 25.11.2005 г., стр. 15).</w:t>
      </w:r>
    </w:p>
  </w:footnote>
  <w:footnote w:id="19">
    <w:p w14:paraId="51DF2D38"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r>
      <w:r w:rsidRPr="008D7C36">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79D69947"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21">
    <w:p w14:paraId="38C33420"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22">
    <w:p w14:paraId="33B388DE"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23">
    <w:p w14:paraId="09966CF1"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В съответствие с националните разпоредби за прилагане на член 57, параграф 6 от Директива 2014/24/ЕС.</w:t>
      </w:r>
    </w:p>
  </w:footnote>
  <w:footnote w:id="24">
    <w:p w14:paraId="6ADE072E"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62C6614D"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26">
    <w:p w14:paraId="6F8FAEE5"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Вж. член 57, параграф 4 от Директива 2014/24/ЕС</w:t>
      </w:r>
    </w:p>
  </w:footnote>
  <w:footnote w:id="27">
    <w:p w14:paraId="763584EB"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r>
      <w:r w:rsidRPr="008D7C36">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7E3923C7"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r>
      <w:r w:rsidRPr="008D7C36">
        <w:rPr>
          <w:b/>
          <w:i/>
        </w:rPr>
        <w:t>Вж. националното законодателство, съответното обявление или документацията за обществената поръчка.</w:t>
      </w:r>
    </w:p>
  </w:footnote>
  <w:footnote w:id="29">
    <w:p w14:paraId="711E8599"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 xml:space="preserve">Тази информация </w:t>
      </w:r>
      <w:r w:rsidRPr="008D7C36">
        <w:rPr>
          <w:b/>
        </w:rPr>
        <w:t>не</w:t>
      </w:r>
      <w:r w:rsidRPr="008D7C36">
        <w:t xml:space="preserve"> трябва да се дава, ако изключването на икономически оператори в един от случаите, изброени в букви а) — е), е </w:t>
      </w:r>
      <w:r w:rsidRPr="008D7C36">
        <w:rPr>
          <w:b/>
          <w:u w:val="single"/>
        </w:rPr>
        <w:t>задължително</w:t>
      </w:r>
      <w:r w:rsidRPr="008D7C36">
        <w:t xml:space="preserve"> съгласно приложимото национално право </w:t>
      </w:r>
      <w:r w:rsidRPr="008D7C36">
        <w:rPr>
          <w:b/>
        </w:rPr>
        <w:t>без каквато и да е</w:t>
      </w:r>
      <w:r w:rsidRPr="008D7C36">
        <w:t xml:space="preserve"> </w:t>
      </w:r>
      <w:r w:rsidRPr="008D7C36">
        <w:rPr>
          <w:b/>
        </w:rPr>
        <w:t>възможност за дерогация</w:t>
      </w:r>
      <w:r w:rsidRPr="008D7C36">
        <w:t>, дори ако икономическият оператор е в състояние да изпълни поръчката.</w:t>
      </w:r>
    </w:p>
  </w:footnote>
  <w:footnote w:id="30">
    <w:p w14:paraId="3AF8259C"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r>
      <w:r w:rsidRPr="008D7C36">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CC7A238"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r>
      <w:r w:rsidRPr="008D7C36">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71A7224C"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33">
    <w:p w14:paraId="33DBA34A"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 xml:space="preserve">Както е описано в приложение XI към Директива 2014/24/ЕС; </w:t>
      </w:r>
      <w:r w:rsidRPr="008D7C36">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C141418"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Само ако е разрешено в съответното обявление или в документацията за обществената поръчка.</w:t>
      </w:r>
    </w:p>
  </w:footnote>
  <w:footnote w:id="35">
    <w:p w14:paraId="795397C2"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Само ако е разрешено в съответното обявление или в документацията за обществената поръчка.</w:t>
      </w:r>
    </w:p>
  </w:footnote>
  <w:footnote w:id="36">
    <w:p w14:paraId="16F1F2C7"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Например съотношението между активите и пасивите.</w:t>
      </w:r>
    </w:p>
  </w:footnote>
  <w:footnote w:id="37">
    <w:p w14:paraId="5AFB752A"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Например съотношението между активите и пасивите.</w:t>
      </w:r>
    </w:p>
  </w:footnote>
  <w:footnote w:id="38">
    <w:p w14:paraId="7BCAA0EC"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39">
    <w:p w14:paraId="278C87AE"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 xml:space="preserve">Възлагащите органи могат да </w:t>
      </w:r>
      <w:r w:rsidRPr="008D7C36">
        <w:rPr>
          <w:b/>
        </w:rPr>
        <w:t>изискат</w:t>
      </w:r>
      <w:r w:rsidRPr="008D7C36">
        <w:t xml:space="preserve"> наличието на опит до пет години и да </w:t>
      </w:r>
      <w:r w:rsidRPr="008D7C36">
        <w:rPr>
          <w:b/>
        </w:rPr>
        <w:t>приемат</w:t>
      </w:r>
      <w:r w:rsidRPr="008D7C36">
        <w:t xml:space="preserve"> опит отпреди </w:t>
      </w:r>
      <w:r w:rsidRPr="008D7C36">
        <w:rPr>
          <w:b/>
        </w:rPr>
        <w:t>повече</w:t>
      </w:r>
      <w:r w:rsidRPr="008D7C36">
        <w:t xml:space="preserve"> от пет години.</w:t>
      </w:r>
    </w:p>
  </w:footnote>
  <w:footnote w:id="40">
    <w:p w14:paraId="553DE11F"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 xml:space="preserve">Възлагащите органи могат да </w:t>
      </w:r>
      <w:r w:rsidRPr="008D7C36">
        <w:rPr>
          <w:b/>
        </w:rPr>
        <w:t>изискат</w:t>
      </w:r>
      <w:r w:rsidRPr="008D7C36">
        <w:t xml:space="preserve"> наличието на опит до три години и да </w:t>
      </w:r>
      <w:r w:rsidRPr="008D7C36">
        <w:rPr>
          <w:b/>
        </w:rPr>
        <w:t>приемат</w:t>
      </w:r>
      <w:r w:rsidRPr="008D7C36">
        <w:t xml:space="preserve"> опит отпреди </w:t>
      </w:r>
      <w:r w:rsidRPr="008D7C36">
        <w:rPr>
          <w:b/>
        </w:rPr>
        <w:t>повече</w:t>
      </w:r>
      <w:r w:rsidRPr="008D7C36">
        <w:t xml:space="preserve"> от три години.</w:t>
      </w:r>
    </w:p>
  </w:footnote>
  <w:footnote w:id="41">
    <w:p w14:paraId="41F243F8"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 xml:space="preserve">С други думи, </w:t>
      </w:r>
      <w:r w:rsidRPr="008D7C36">
        <w:rPr>
          <w:b/>
          <w:u w:val="single"/>
        </w:rPr>
        <w:t>всички</w:t>
      </w:r>
      <w:r w:rsidRPr="008D7C36">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0626558B"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7AC5DD0"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7A979D65"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Ако икономическият оператор</w:t>
      </w:r>
      <w:r w:rsidRPr="008D7C36">
        <w:rPr>
          <w:u w:val="single"/>
        </w:rPr>
        <w:t xml:space="preserve"> </w:t>
      </w:r>
      <w:r w:rsidRPr="008D7C36">
        <w:rPr>
          <w:b/>
          <w:u w:val="single"/>
        </w:rPr>
        <w:t>е решил</w:t>
      </w:r>
      <w:r w:rsidRPr="008D7C36">
        <w:t xml:space="preserve"> да възложи подизпълнението на част от договора </w:t>
      </w:r>
      <w:r w:rsidRPr="008D7C36">
        <w:rPr>
          <w:b/>
          <w:u w:val="single"/>
        </w:rPr>
        <w:t>и</w:t>
      </w:r>
      <w:r w:rsidRPr="008D7C36">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257E2BAC" w14:textId="77777777" w:rsidR="00A73822" w:rsidRPr="008D7C36" w:rsidRDefault="00A73822" w:rsidP="00105C71">
      <w:pPr>
        <w:pStyle w:val="FootnoteText"/>
        <w:pBdr>
          <w:top w:val="single" w:sz="4" w:space="1" w:color="auto"/>
          <w:left w:val="single" w:sz="4" w:space="4" w:color="auto"/>
          <w:bottom w:val="single" w:sz="4" w:space="5" w:color="auto"/>
          <w:right w:val="single" w:sz="4" w:space="4" w:color="auto"/>
        </w:pBdr>
        <w:shd w:val="clear" w:color="auto" w:fill="BFBFBF"/>
      </w:pPr>
      <w:r w:rsidRPr="008D7C36">
        <w:rPr>
          <w:rStyle w:val="FootnoteReference"/>
        </w:rPr>
        <w:footnoteRef/>
      </w:r>
      <w:r w:rsidRPr="008D7C36">
        <w:tab/>
        <w:t>Моля, посочете ясно към кой документ се отнася отговорът.</w:t>
      </w:r>
    </w:p>
  </w:footnote>
  <w:footnote w:id="46">
    <w:p w14:paraId="745E2240"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47">
    <w:p w14:paraId="5A54D700"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Моля да се повтори толкова пъти, колкото е необходимо.</w:t>
      </w:r>
    </w:p>
  </w:footnote>
  <w:footnote w:id="48">
    <w:p w14:paraId="03C90E9E" w14:textId="77777777" w:rsidR="00A73822" w:rsidRPr="008D7C36"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При условие, че икономическият оператор е предоставил необходимата информация (</w:t>
      </w:r>
      <w:r w:rsidRPr="008D7C36">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D7C36">
        <w:rPr>
          <w:sz w:val="22"/>
        </w:rPr>
        <w:t xml:space="preserve"> </w:t>
      </w:r>
    </w:p>
  </w:footnote>
  <w:footnote w:id="49">
    <w:p w14:paraId="5342814A" w14:textId="77777777" w:rsidR="00A73822" w:rsidRPr="00123AA0" w:rsidRDefault="00A73822" w:rsidP="00105C71">
      <w:pPr>
        <w:pStyle w:val="FootnoteText"/>
        <w:pBdr>
          <w:top w:val="single" w:sz="4" w:space="1" w:color="auto"/>
          <w:left w:val="single" w:sz="4" w:space="4" w:color="auto"/>
          <w:bottom w:val="single" w:sz="4" w:space="1" w:color="auto"/>
          <w:right w:val="single" w:sz="4" w:space="4" w:color="auto"/>
        </w:pBdr>
        <w:shd w:val="clear" w:color="auto" w:fill="BFBFBF"/>
      </w:pPr>
      <w:r w:rsidRPr="008D7C36">
        <w:rPr>
          <w:rStyle w:val="FootnoteReference"/>
        </w:rPr>
        <w:footnoteRef/>
      </w:r>
      <w:r w:rsidRPr="008D7C36">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1DEF5" w14:textId="77777777" w:rsidR="00A73822" w:rsidRDefault="00A73822">
    <w:pPr>
      <w:pStyle w:val="Header"/>
    </w:pPr>
    <w:r w:rsidRPr="002E34E4">
      <w:rPr>
        <w:noProof/>
      </w:rPr>
      <w:drawing>
        <wp:inline distT="0" distB="0" distL="0" distR="0" wp14:anchorId="22B2D4AC" wp14:editId="41959E08">
          <wp:extent cx="1354455" cy="7766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7766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CB764" w14:textId="77777777" w:rsidR="00A73822" w:rsidRDefault="00A738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15:restartNumberingAfterBreak="0">
    <w:nsid w:val="0E6733C3"/>
    <w:multiLevelType w:val="hybridMultilevel"/>
    <w:tmpl w:val="D6AE88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1D6050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58522C"/>
    <w:multiLevelType w:val="multilevel"/>
    <w:tmpl w:val="E4D21124"/>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val="0"/>
        <w:i w:val="0"/>
        <w:strike w:val="0"/>
        <w:sz w:val="20"/>
        <w:szCs w:val="22"/>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1"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3" w15:restartNumberingAfterBreak="0">
    <w:nsid w:val="270354CA"/>
    <w:multiLevelType w:val="multilevel"/>
    <w:tmpl w:val="FA2E383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Verdana" w:hAnsi="Verdana"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2C8D4A04"/>
    <w:multiLevelType w:val="multilevel"/>
    <w:tmpl w:val="3566D5B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val="0"/>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val="0"/>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4341"/>
        </w:tabs>
        <w:ind w:left="4341"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E80437"/>
    <w:multiLevelType w:val="multilevel"/>
    <w:tmpl w:val="C8A0209E"/>
    <w:lvl w:ilvl="0">
      <w:start w:val="1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E755F67"/>
    <w:multiLevelType w:val="multilevel"/>
    <w:tmpl w:val="323EDEA0"/>
    <w:lvl w:ilvl="0">
      <w:start w:val="1"/>
      <w:numFmt w:val="decimal"/>
      <w:lvlText w:val="%1."/>
      <w:lvlJc w:val="left"/>
      <w:pPr>
        <w:tabs>
          <w:tab w:val="num" w:pos="720"/>
        </w:tabs>
        <w:ind w:left="720" w:hanging="360"/>
      </w:pPr>
      <w:rPr>
        <w:rFonts w:ascii="Bookman Old Style" w:hAnsi="Bookman Old Style" w:hint="default"/>
        <w:b/>
        <w:sz w:val="22"/>
        <w:szCs w:val="22"/>
      </w:rPr>
    </w:lvl>
    <w:lvl w:ilvl="1">
      <w:start w:val="1"/>
      <w:numFmt w:val="decimal"/>
      <w:isLgl/>
      <w:lvlText w:val="%1.%2."/>
      <w:lvlJc w:val="left"/>
      <w:pPr>
        <w:tabs>
          <w:tab w:val="num" w:pos="780"/>
        </w:tabs>
        <w:ind w:left="780" w:hanging="420"/>
      </w:pPr>
      <w:rPr>
        <w:rFonts w:ascii="Bookman Old Style" w:hAnsi="Bookman Old Style" w:hint="default"/>
        <w:b/>
        <w:i w:val="0"/>
        <w:color w:val="auto"/>
        <w:sz w:val="22"/>
        <w:szCs w:val="22"/>
      </w:rPr>
    </w:lvl>
    <w:lvl w:ilvl="2">
      <w:start w:val="1"/>
      <w:numFmt w:val="decimal"/>
      <w:isLgl/>
      <w:lvlText w:val="%1.%2.%3."/>
      <w:lvlJc w:val="left"/>
      <w:pPr>
        <w:tabs>
          <w:tab w:val="num" w:pos="1997"/>
        </w:tabs>
        <w:ind w:left="1997" w:hanging="720"/>
      </w:pPr>
      <w:rPr>
        <w:rFonts w:ascii="Bookman Old Style" w:hAnsi="Bookman Old Style" w:hint="default"/>
        <w:b/>
        <w:sz w:val="22"/>
        <w:szCs w:val="22"/>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1"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3" w15:restartNumberingAfterBreak="0">
    <w:nsid w:val="45465A1C"/>
    <w:multiLevelType w:val="hybridMultilevel"/>
    <w:tmpl w:val="D9B22F40"/>
    <w:lvl w:ilvl="0" w:tplc="04020011">
      <w:start w:val="1"/>
      <w:numFmt w:val="decimal"/>
      <w:lvlText w:val="%1)"/>
      <w:lvlJc w:val="left"/>
      <w:pPr>
        <w:ind w:left="720" w:hanging="360"/>
      </w:pPr>
    </w:lvl>
    <w:lvl w:ilvl="1" w:tplc="04020011">
      <w:start w:val="1"/>
      <w:numFmt w:val="decimal"/>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99341F7"/>
    <w:multiLevelType w:val="multilevel"/>
    <w:tmpl w:val="FA2E383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Verdana" w:hAnsi="Verdana"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CA46A7B"/>
    <w:multiLevelType w:val="hybridMultilevel"/>
    <w:tmpl w:val="F432E72A"/>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D06ECCAC">
      <w:start w:val="1"/>
      <w:numFmt w:val="decimal"/>
      <w:lvlText w:val="%3."/>
      <w:lvlJc w:val="left"/>
      <w:pPr>
        <w:ind w:left="2499" w:hanging="360"/>
      </w:pPr>
      <w:rPr>
        <w:rFonts w:hint="default"/>
        <w:b/>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7" w15:restartNumberingAfterBreak="0">
    <w:nsid w:val="504533D1"/>
    <w:multiLevelType w:val="multilevel"/>
    <w:tmpl w:val="8F1CA8BC"/>
    <w:lvl w:ilvl="0">
      <w:start w:val="1"/>
      <w:numFmt w:val="decimal"/>
      <w:lvlText w:val="%1."/>
      <w:lvlJc w:val="left"/>
      <w:pPr>
        <w:tabs>
          <w:tab w:val="num" w:pos="720"/>
        </w:tabs>
        <w:ind w:left="720" w:hanging="720"/>
      </w:pPr>
      <w:rPr>
        <w:rFonts w:ascii="Verdana" w:hAnsi="Verdana" w:hint="default"/>
        <w:b w:val="0"/>
        <w:i w:val="0"/>
        <w:sz w:val="20"/>
        <w:szCs w:val="20"/>
      </w:rPr>
    </w:lvl>
    <w:lvl w:ilvl="1">
      <w:start w:val="1"/>
      <w:numFmt w:val="decimal"/>
      <w:lvlText w:val="%1.%2"/>
      <w:lvlJc w:val="left"/>
      <w:pPr>
        <w:tabs>
          <w:tab w:val="num" w:pos="720"/>
        </w:tabs>
        <w:ind w:left="720" w:hanging="720"/>
      </w:pPr>
      <w:rPr>
        <w:rFonts w:ascii="Bookman Old Style" w:hAnsi="Bookman Old Style" w:hint="default"/>
        <w:b w:val="0"/>
        <w:i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3491"/>
        </w:tabs>
        <w:ind w:left="3491" w:hanging="1080"/>
      </w:pPr>
      <w:rPr>
        <w:rFonts w:hint="default"/>
        <w:b/>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3CD3758"/>
    <w:multiLevelType w:val="multilevel"/>
    <w:tmpl w:val="F47004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14148A8"/>
    <w:multiLevelType w:val="hybridMultilevel"/>
    <w:tmpl w:val="3F8689D2"/>
    <w:lvl w:ilvl="0" w:tplc="F04424B4">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5CC1989"/>
    <w:multiLevelType w:val="multilevel"/>
    <w:tmpl w:val="9AD4279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8B93D10"/>
    <w:multiLevelType w:val="multilevel"/>
    <w:tmpl w:val="7F3ED1AA"/>
    <w:lvl w:ilvl="0">
      <w:start w:val="1"/>
      <w:numFmt w:val="lowerLetter"/>
      <w:lvlText w:val="%1)"/>
      <w:lvlJc w:val="left"/>
      <w:pPr>
        <w:ind w:left="1059" w:hanging="360"/>
      </w:pPr>
      <w:rPr>
        <w:rFonts w:hint="default"/>
      </w:rPr>
    </w:lvl>
    <w:lvl w:ilvl="1">
      <w:start w:val="1"/>
      <w:numFmt w:val="bullet"/>
      <w:lvlText w:val="o"/>
      <w:lvlJc w:val="left"/>
      <w:pPr>
        <w:ind w:left="1779" w:hanging="360"/>
      </w:pPr>
      <w:rPr>
        <w:rFonts w:ascii="Courier New" w:hAnsi="Courier New" w:cs="Courier New" w:hint="default"/>
      </w:rPr>
    </w:lvl>
    <w:lvl w:ilvl="2">
      <w:start w:val="1"/>
      <w:numFmt w:val="decimal"/>
      <w:lvlText w:val="%3."/>
      <w:lvlJc w:val="left"/>
      <w:pPr>
        <w:ind w:left="2499" w:hanging="360"/>
      </w:pPr>
      <w:rPr>
        <w:rFonts w:hint="default"/>
        <w:b/>
      </w:rPr>
    </w:lvl>
    <w:lvl w:ilvl="3">
      <w:start w:val="1"/>
      <w:numFmt w:val="bullet"/>
      <w:lvlText w:val=""/>
      <w:lvlJc w:val="left"/>
      <w:pPr>
        <w:ind w:left="3219" w:hanging="360"/>
      </w:pPr>
      <w:rPr>
        <w:rFonts w:ascii="Symbol" w:eastAsiaTheme="minorEastAsia" w:hAnsi="Symbol" w:cstheme="minorBidi" w:hint="default"/>
        <w:b/>
      </w:rPr>
    </w:lvl>
    <w:lvl w:ilvl="4" w:tentative="1">
      <w:start w:val="1"/>
      <w:numFmt w:val="bullet"/>
      <w:lvlText w:val="o"/>
      <w:lvlJc w:val="left"/>
      <w:pPr>
        <w:ind w:left="3939" w:hanging="360"/>
      </w:pPr>
      <w:rPr>
        <w:rFonts w:ascii="Courier New" w:hAnsi="Courier New" w:cs="Courier New" w:hint="default"/>
      </w:rPr>
    </w:lvl>
    <w:lvl w:ilvl="5" w:tentative="1">
      <w:start w:val="1"/>
      <w:numFmt w:val="bullet"/>
      <w:lvlText w:val=""/>
      <w:lvlJc w:val="left"/>
      <w:pPr>
        <w:ind w:left="4659" w:hanging="360"/>
      </w:pPr>
      <w:rPr>
        <w:rFonts w:ascii="Wingdings" w:hAnsi="Wingdings" w:hint="default"/>
      </w:rPr>
    </w:lvl>
    <w:lvl w:ilvl="6" w:tentative="1">
      <w:start w:val="1"/>
      <w:numFmt w:val="bullet"/>
      <w:lvlText w:val=""/>
      <w:lvlJc w:val="left"/>
      <w:pPr>
        <w:ind w:left="5379" w:hanging="360"/>
      </w:pPr>
      <w:rPr>
        <w:rFonts w:ascii="Symbol" w:hAnsi="Symbol" w:hint="default"/>
      </w:rPr>
    </w:lvl>
    <w:lvl w:ilvl="7" w:tentative="1">
      <w:start w:val="1"/>
      <w:numFmt w:val="bullet"/>
      <w:lvlText w:val="o"/>
      <w:lvlJc w:val="left"/>
      <w:pPr>
        <w:ind w:left="6099" w:hanging="360"/>
      </w:pPr>
      <w:rPr>
        <w:rFonts w:ascii="Courier New" w:hAnsi="Courier New" w:cs="Courier New" w:hint="default"/>
      </w:rPr>
    </w:lvl>
    <w:lvl w:ilvl="8" w:tentative="1">
      <w:start w:val="1"/>
      <w:numFmt w:val="bullet"/>
      <w:lvlText w:val=""/>
      <w:lvlJc w:val="left"/>
      <w:pPr>
        <w:ind w:left="6819" w:hanging="360"/>
      </w:pPr>
      <w:rPr>
        <w:rFonts w:ascii="Wingdings" w:hAnsi="Wingdings" w:hint="default"/>
      </w:rPr>
    </w:lvl>
  </w:abstractNum>
  <w:abstractNum w:abstractNumId="34" w15:restartNumberingAfterBreak="0">
    <w:nsid w:val="6E8404D2"/>
    <w:multiLevelType w:val="multilevel"/>
    <w:tmpl w:val="4F282FE2"/>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Bookman Old Style" w:hAnsi="Bookman Old Style" w:cs="Verdana" w:hint="default"/>
        <w:b/>
        <w:sz w:val="22"/>
        <w:szCs w:val="22"/>
      </w:rPr>
    </w:lvl>
    <w:lvl w:ilvl="2">
      <w:start w:val="1"/>
      <w:numFmt w:val="decimal"/>
      <w:lvlText w:val="%1.%2.%3."/>
      <w:lvlJc w:val="left"/>
      <w:pPr>
        <w:ind w:left="3906" w:hanging="1080"/>
      </w:pPr>
      <w:rPr>
        <w:rFonts w:ascii="Bookman Old Style" w:hAnsi="Bookman Old Style" w:cs="Verdana" w:hint="default"/>
        <w:b/>
        <w:sz w:val="22"/>
        <w:szCs w:val="22"/>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5" w15:restartNumberingAfterBreak="0">
    <w:nsid w:val="72556435"/>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7"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760D106D"/>
    <w:multiLevelType w:val="multilevel"/>
    <w:tmpl w:val="8D92B22C"/>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360" w:hanging="360"/>
      </w:pPr>
      <w:rPr>
        <w:rFonts w:ascii="Bookman Old Style" w:hAnsi="Bookman Old Style" w:hint="default"/>
        <w:b/>
        <w:i w:val="0"/>
        <w:sz w:val="22"/>
        <w:szCs w:val="22"/>
      </w:rPr>
    </w:lvl>
    <w:lvl w:ilvl="2">
      <w:start w:val="1"/>
      <w:numFmt w:val="decimal"/>
      <w:lvlText w:val="%1.%2.%3."/>
      <w:lvlJc w:val="left"/>
      <w:pPr>
        <w:tabs>
          <w:tab w:val="num" w:pos="1440"/>
        </w:tabs>
        <w:ind w:left="1440" w:hanging="720"/>
      </w:pPr>
      <w:rPr>
        <w:rFonts w:ascii="Bookman Old Style" w:hAnsi="Bookman Old Style" w:hint="default"/>
        <w:b/>
        <w:i w:val="0"/>
        <w:sz w:val="22"/>
        <w:szCs w:val="22"/>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25"/>
  </w:num>
  <w:num w:numId="4">
    <w:abstractNumId w:val="18"/>
  </w:num>
  <w:num w:numId="5">
    <w:abstractNumId w:val="35"/>
  </w:num>
  <w:num w:numId="6">
    <w:abstractNumId w:val="29"/>
  </w:num>
  <w:num w:numId="7">
    <w:abstractNumId w:val="14"/>
  </w:num>
  <w:num w:numId="8">
    <w:abstractNumId w:val="8"/>
  </w:num>
  <w:num w:numId="9">
    <w:abstractNumId w:val="1"/>
  </w:num>
  <w:num w:numId="10">
    <w:abstractNumId w:val="30"/>
    <w:lvlOverride w:ilvl="0">
      <w:startOverride w:val="1"/>
    </w:lvlOverride>
  </w:num>
  <w:num w:numId="11">
    <w:abstractNumId w:val="22"/>
    <w:lvlOverride w:ilvl="0">
      <w:startOverride w:val="1"/>
    </w:lvlOverride>
  </w:num>
  <w:num w:numId="12">
    <w:abstractNumId w:val="22"/>
  </w:num>
  <w:num w:numId="13">
    <w:abstractNumId w:val="11"/>
    <w:lvlOverride w:ilvl="0">
      <w:lvl w:ilvl="0">
        <w:start w:val="1"/>
        <w:numFmt w:val="decimal"/>
        <w:lvlRestart w:val="0"/>
        <w:pStyle w:val="NumPar1"/>
        <w:lvlText w:val="%1."/>
        <w:lvlJc w:val="left"/>
        <w:pPr>
          <w:tabs>
            <w:tab w:val="num" w:pos="850"/>
          </w:tabs>
          <w:ind w:left="850" w:hanging="850"/>
        </w:pPr>
      </w:lvl>
    </w:lvlOverride>
  </w:num>
  <w:num w:numId="14">
    <w:abstractNumId w:val="40"/>
  </w:num>
  <w:num w:numId="15">
    <w:abstractNumId w:val="12"/>
  </w:num>
  <w:num w:numId="16">
    <w:abstractNumId w:val="26"/>
  </w:num>
  <w:num w:numId="17">
    <w:abstractNumId w:val="37"/>
  </w:num>
  <w:num w:numId="18">
    <w:abstractNumId w:val="6"/>
  </w:num>
  <w:num w:numId="19">
    <w:abstractNumId w:val="9"/>
  </w:num>
  <w:num w:numId="20">
    <w:abstractNumId w:val="5"/>
  </w:num>
  <w:num w:numId="21">
    <w:abstractNumId w:val="19"/>
  </w:num>
  <w:num w:numId="22">
    <w:abstractNumId w:val="10"/>
  </w:num>
  <w:num w:numId="23">
    <w:abstractNumId w:val="21"/>
  </w:num>
  <w:num w:numId="24">
    <w:abstractNumId w:val="23"/>
  </w:num>
  <w:num w:numId="25">
    <w:abstractNumId w:val="31"/>
  </w:num>
  <w:num w:numId="26">
    <w:abstractNumId w:val="0"/>
  </w:num>
  <w:num w:numId="27">
    <w:abstractNumId w:val="15"/>
  </w:num>
  <w:num w:numId="28">
    <w:abstractNumId w:val="39"/>
  </w:num>
  <w:num w:numId="29">
    <w:abstractNumId w:val="2"/>
  </w:num>
  <w:num w:numId="30">
    <w:abstractNumId w:val="17"/>
  </w:num>
  <w:num w:numId="31">
    <w:abstractNumId w:val="32"/>
  </w:num>
  <w:num w:numId="32">
    <w:abstractNumId w:val="36"/>
  </w:num>
  <w:num w:numId="33">
    <w:abstractNumId w:val="34"/>
  </w:num>
  <w:num w:numId="34">
    <w:abstractNumId w:val="20"/>
  </w:num>
  <w:num w:numId="35">
    <w:abstractNumId w:val="7"/>
  </w:num>
  <w:num w:numId="36">
    <w:abstractNumId w:val="38"/>
  </w:num>
  <w:num w:numId="37">
    <w:abstractNumId w:val="16"/>
  </w:num>
  <w:num w:numId="38">
    <w:abstractNumId w:val="30"/>
  </w:num>
  <w:num w:numId="39">
    <w:abstractNumId w:val="4"/>
  </w:num>
  <w:num w:numId="40">
    <w:abstractNumId w:val="33"/>
  </w:num>
  <w:num w:numId="41">
    <w:abstractNumId w:val="24"/>
  </w:num>
  <w:num w:numId="42">
    <w:abstractNumId w:val="13"/>
  </w:num>
  <w:num w:numId="43">
    <w:abstractNumId w:val="11"/>
  </w:num>
  <w:num w:numId="44">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76"/>
    <w:rsid w:val="00003893"/>
    <w:rsid w:val="0000436A"/>
    <w:rsid w:val="00004E38"/>
    <w:rsid w:val="000106F9"/>
    <w:rsid w:val="00013A30"/>
    <w:rsid w:val="00014953"/>
    <w:rsid w:val="0001646F"/>
    <w:rsid w:val="00021FFC"/>
    <w:rsid w:val="000262BF"/>
    <w:rsid w:val="00027C2D"/>
    <w:rsid w:val="000308EC"/>
    <w:rsid w:val="00040C44"/>
    <w:rsid w:val="0004207A"/>
    <w:rsid w:val="00046586"/>
    <w:rsid w:val="00046A22"/>
    <w:rsid w:val="00052460"/>
    <w:rsid w:val="000572D8"/>
    <w:rsid w:val="00065878"/>
    <w:rsid w:val="00074212"/>
    <w:rsid w:val="000759E5"/>
    <w:rsid w:val="000909FD"/>
    <w:rsid w:val="000915F3"/>
    <w:rsid w:val="00092B44"/>
    <w:rsid w:val="000A1368"/>
    <w:rsid w:val="000A1E81"/>
    <w:rsid w:val="000A4436"/>
    <w:rsid w:val="000B0DE1"/>
    <w:rsid w:val="000B4B74"/>
    <w:rsid w:val="000C1BBC"/>
    <w:rsid w:val="000D42EE"/>
    <w:rsid w:val="000D72B6"/>
    <w:rsid w:val="000D7B81"/>
    <w:rsid w:val="000E2BA5"/>
    <w:rsid w:val="000E3305"/>
    <w:rsid w:val="000E4198"/>
    <w:rsid w:val="000E50C5"/>
    <w:rsid w:val="000F2703"/>
    <w:rsid w:val="000F68D0"/>
    <w:rsid w:val="000F7813"/>
    <w:rsid w:val="00104FFA"/>
    <w:rsid w:val="00105C71"/>
    <w:rsid w:val="001060E8"/>
    <w:rsid w:val="00106995"/>
    <w:rsid w:val="00106E5E"/>
    <w:rsid w:val="00122896"/>
    <w:rsid w:val="0013150D"/>
    <w:rsid w:val="00135624"/>
    <w:rsid w:val="00144119"/>
    <w:rsid w:val="0015138B"/>
    <w:rsid w:val="00175108"/>
    <w:rsid w:val="00175565"/>
    <w:rsid w:val="001807F8"/>
    <w:rsid w:val="001814C2"/>
    <w:rsid w:val="00181C7E"/>
    <w:rsid w:val="00185C5E"/>
    <w:rsid w:val="001927E4"/>
    <w:rsid w:val="00195D67"/>
    <w:rsid w:val="001A020B"/>
    <w:rsid w:val="001A07FF"/>
    <w:rsid w:val="001A46D9"/>
    <w:rsid w:val="001A5602"/>
    <w:rsid w:val="001A7F89"/>
    <w:rsid w:val="001B5081"/>
    <w:rsid w:val="001C4689"/>
    <w:rsid w:val="001C507A"/>
    <w:rsid w:val="001D4203"/>
    <w:rsid w:val="001D58A5"/>
    <w:rsid w:val="001E5CD2"/>
    <w:rsid w:val="001F3F3D"/>
    <w:rsid w:val="001F5532"/>
    <w:rsid w:val="001F78D3"/>
    <w:rsid w:val="001F7EAD"/>
    <w:rsid w:val="0020046A"/>
    <w:rsid w:val="002006FD"/>
    <w:rsid w:val="002026F9"/>
    <w:rsid w:val="002137A8"/>
    <w:rsid w:val="00214309"/>
    <w:rsid w:val="002169F0"/>
    <w:rsid w:val="00216FBE"/>
    <w:rsid w:val="00225B6F"/>
    <w:rsid w:val="00227DAE"/>
    <w:rsid w:val="00232B3F"/>
    <w:rsid w:val="00232E7D"/>
    <w:rsid w:val="0023355F"/>
    <w:rsid w:val="00233ADC"/>
    <w:rsid w:val="00233C12"/>
    <w:rsid w:val="00234AE4"/>
    <w:rsid w:val="00240B1B"/>
    <w:rsid w:val="00245429"/>
    <w:rsid w:val="00255E85"/>
    <w:rsid w:val="00263233"/>
    <w:rsid w:val="0026429E"/>
    <w:rsid w:val="002653B7"/>
    <w:rsid w:val="00281135"/>
    <w:rsid w:val="00286DFE"/>
    <w:rsid w:val="00297CFA"/>
    <w:rsid w:val="002A314A"/>
    <w:rsid w:val="002B3282"/>
    <w:rsid w:val="002C11A0"/>
    <w:rsid w:val="002C3399"/>
    <w:rsid w:val="002C4443"/>
    <w:rsid w:val="002C728A"/>
    <w:rsid w:val="002D3B3D"/>
    <w:rsid w:val="002E3151"/>
    <w:rsid w:val="002E57E0"/>
    <w:rsid w:val="002F0310"/>
    <w:rsid w:val="002F0A0E"/>
    <w:rsid w:val="002F2632"/>
    <w:rsid w:val="002F5A8F"/>
    <w:rsid w:val="002F619C"/>
    <w:rsid w:val="003016FA"/>
    <w:rsid w:val="00304056"/>
    <w:rsid w:val="00305733"/>
    <w:rsid w:val="003063C6"/>
    <w:rsid w:val="00306796"/>
    <w:rsid w:val="0030698B"/>
    <w:rsid w:val="003075BE"/>
    <w:rsid w:val="00307D0F"/>
    <w:rsid w:val="003107C0"/>
    <w:rsid w:val="003116B6"/>
    <w:rsid w:val="00314B32"/>
    <w:rsid w:val="00316AEF"/>
    <w:rsid w:val="00325489"/>
    <w:rsid w:val="00325B6D"/>
    <w:rsid w:val="00326E00"/>
    <w:rsid w:val="0033322A"/>
    <w:rsid w:val="00334A7A"/>
    <w:rsid w:val="00336833"/>
    <w:rsid w:val="00341305"/>
    <w:rsid w:val="00345A6E"/>
    <w:rsid w:val="003463D9"/>
    <w:rsid w:val="003507C5"/>
    <w:rsid w:val="00350911"/>
    <w:rsid w:val="00356568"/>
    <w:rsid w:val="0036091E"/>
    <w:rsid w:val="00362CD0"/>
    <w:rsid w:val="00364273"/>
    <w:rsid w:val="00365F7D"/>
    <w:rsid w:val="0037235F"/>
    <w:rsid w:val="00387F6F"/>
    <w:rsid w:val="00395856"/>
    <w:rsid w:val="00397C53"/>
    <w:rsid w:val="003A270F"/>
    <w:rsid w:val="003A7A04"/>
    <w:rsid w:val="003B68F1"/>
    <w:rsid w:val="003C03B0"/>
    <w:rsid w:val="003C1F48"/>
    <w:rsid w:val="003C464B"/>
    <w:rsid w:val="003D2E5C"/>
    <w:rsid w:val="003E0C7D"/>
    <w:rsid w:val="003F0904"/>
    <w:rsid w:val="003F20D8"/>
    <w:rsid w:val="003F469D"/>
    <w:rsid w:val="00400A48"/>
    <w:rsid w:val="0040612E"/>
    <w:rsid w:val="00412604"/>
    <w:rsid w:val="00416DA7"/>
    <w:rsid w:val="00434006"/>
    <w:rsid w:val="004352E3"/>
    <w:rsid w:val="004364F6"/>
    <w:rsid w:val="00446242"/>
    <w:rsid w:val="00454E38"/>
    <w:rsid w:val="00463334"/>
    <w:rsid w:val="00464711"/>
    <w:rsid w:val="00477804"/>
    <w:rsid w:val="00477863"/>
    <w:rsid w:val="00482F76"/>
    <w:rsid w:val="00483B66"/>
    <w:rsid w:val="00484B28"/>
    <w:rsid w:val="00484FE3"/>
    <w:rsid w:val="004905F7"/>
    <w:rsid w:val="004A3647"/>
    <w:rsid w:val="004B4819"/>
    <w:rsid w:val="004C1BA2"/>
    <w:rsid w:val="004C4D47"/>
    <w:rsid w:val="004C4D74"/>
    <w:rsid w:val="004E3009"/>
    <w:rsid w:val="004E68A3"/>
    <w:rsid w:val="004E6BF1"/>
    <w:rsid w:val="004F6181"/>
    <w:rsid w:val="00511016"/>
    <w:rsid w:val="005215F6"/>
    <w:rsid w:val="00530288"/>
    <w:rsid w:val="00531E85"/>
    <w:rsid w:val="00535A8C"/>
    <w:rsid w:val="00536776"/>
    <w:rsid w:val="00542CFA"/>
    <w:rsid w:val="005444B0"/>
    <w:rsid w:val="00545F8B"/>
    <w:rsid w:val="00547148"/>
    <w:rsid w:val="00554FA6"/>
    <w:rsid w:val="00564FE4"/>
    <w:rsid w:val="0056688C"/>
    <w:rsid w:val="00567E8B"/>
    <w:rsid w:val="00572800"/>
    <w:rsid w:val="00573ADD"/>
    <w:rsid w:val="00576876"/>
    <w:rsid w:val="005770C6"/>
    <w:rsid w:val="005930BD"/>
    <w:rsid w:val="00593849"/>
    <w:rsid w:val="005A1CC0"/>
    <w:rsid w:val="005A7E50"/>
    <w:rsid w:val="005B35AA"/>
    <w:rsid w:val="005B5EAB"/>
    <w:rsid w:val="005C5A9C"/>
    <w:rsid w:val="005D362D"/>
    <w:rsid w:val="005D4A62"/>
    <w:rsid w:val="005D6031"/>
    <w:rsid w:val="005D72D1"/>
    <w:rsid w:val="005D7548"/>
    <w:rsid w:val="00603FB3"/>
    <w:rsid w:val="006134AD"/>
    <w:rsid w:val="00617D26"/>
    <w:rsid w:val="00630DD4"/>
    <w:rsid w:val="006323DF"/>
    <w:rsid w:val="00635812"/>
    <w:rsid w:val="00636CDF"/>
    <w:rsid w:val="006418C3"/>
    <w:rsid w:val="00644F03"/>
    <w:rsid w:val="00650A76"/>
    <w:rsid w:val="00660B07"/>
    <w:rsid w:val="00660B25"/>
    <w:rsid w:val="00661F73"/>
    <w:rsid w:val="00665691"/>
    <w:rsid w:val="00671691"/>
    <w:rsid w:val="00686F19"/>
    <w:rsid w:val="006873FA"/>
    <w:rsid w:val="00690740"/>
    <w:rsid w:val="006933CF"/>
    <w:rsid w:val="00695294"/>
    <w:rsid w:val="0069575A"/>
    <w:rsid w:val="006A2DFF"/>
    <w:rsid w:val="006A35F7"/>
    <w:rsid w:val="006A555A"/>
    <w:rsid w:val="006A5A6E"/>
    <w:rsid w:val="006B3512"/>
    <w:rsid w:val="006B3A73"/>
    <w:rsid w:val="006B4D18"/>
    <w:rsid w:val="006C1761"/>
    <w:rsid w:val="006C3835"/>
    <w:rsid w:val="006C411D"/>
    <w:rsid w:val="006D404D"/>
    <w:rsid w:val="006E7BE1"/>
    <w:rsid w:val="006F48BF"/>
    <w:rsid w:val="006F613D"/>
    <w:rsid w:val="006F635F"/>
    <w:rsid w:val="00702C36"/>
    <w:rsid w:val="0070394E"/>
    <w:rsid w:val="00716AEF"/>
    <w:rsid w:val="007213DD"/>
    <w:rsid w:val="007231FE"/>
    <w:rsid w:val="00731230"/>
    <w:rsid w:val="00735984"/>
    <w:rsid w:val="00746B2B"/>
    <w:rsid w:val="00746D6F"/>
    <w:rsid w:val="00750E10"/>
    <w:rsid w:val="00753E9F"/>
    <w:rsid w:val="00755158"/>
    <w:rsid w:val="00771257"/>
    <w:rsid w:val="00771899"/>
    <w:rsid w:val="00772CB5"/>
    <w:rsid w:val="007742F7"/>
    <w:rsid w:val="00774738"/>
    <w:rsid w:val="00783519"/>
    <w:rsid w:val="007904CD"/>
    <w:rsid w:val="00793E2B"/>
    <w:rsid w:val="00796530"/>
    <w:rsid w:val="007A208F"/>
    <w:rsid w:val="007A3A12"/>
    <w:rsid w:val="007A3CE9"/>
    <w:rsid w:val="007B0C3A"/>
    <w:rsid w:val="007B282D"/>
    <w:rsid w:val="007B3579"/>
    <w:rsid w:val="007B675B"/>
    <w:rsid w:val="007C1AD9"/>
    <w:rsid w:val="007D4615"/>
    <w:rsid w:val="007D4719"/>
    <w:rsid w:val="007E087B"/>
    <w:rsid w:val="007F23FE"/>
    <w:rsid w:val="007F2FEA"/>
    <w:rsid w:val="007F4E42"/>
    <w:rsid w:val="007F7AC3"/>
    <w:rsid w:val="00803705"/>
    <w:rsid w:val="0080411F"/>
    <w:rsid w:val="00804FD6"/>
    <w:rsid w:val="0080664C"/>
    <w:rsid w:val="00810E47"/>
    <w:rsid w:val="008112EA"/>
    <w:rsid w:val="00811324"/>
    <w:rsid w:val="0081237E"/>
    <w:rsid w:val="00813ADC"/>
    <w:rsid w:val="00817F7C"/>
    <w:rsid w:val="00823EF8"/>
    <w:rsid w:val="0083041C"/>
    <w:rsid w:val="0083060A"/>
    <w:rsid w:val="008317B9"/>
    <w:rsid w:val="00831AE1"/>
    <w:rsid w:val="00832D59"/>
    <w:rsid w:val="0083435B"/>
    <w:rsid w:val="00835957"/>
    <w:rsid w:val="00835C12"/>
    <w:rsid w:val="00837FDD"/>
    <w:rsid w:val="008461A6"/>
    <w:rsid w:val="00854E56"/>
    <w:rsid w:val="00855577"/>
    <w:rsid w:val="00860CBC"/>
    <w:rsid w:val="008610CF"/>
    <w:rsid w:val="00861337"/>
    <w:rsid w:val="00864C85"/>
    <w:rsid w:val="008655BE"/>
    <w:rsid w:val="00866C4D"/>
    <w:rsid w:val="008703ED"/>
    <w:rsid w:val="00876AA0"/>
    <w:rsid w:val="00880730"/>
    <w:rsid w:val="00885FE0"/>
    <w:rsid w:val="008872D6"/>
    <w:rsid w:val="00887ACC"/>
    <w:rsid w:val="0089032A"/>
    <w:rsid w:val="008915BB"/>
    <w:rsid w:val="008936D2"/>
    <w:rsid w:val="008A0BC7"/>
    <w:rsid w:val="008A171F"/>
    <w:rsid w:val="008A3C05"/>
    <w:rsid w:val="008A5600"/>
    <w:rsid w:val="008C0417"/>
    <w:rsid w:val="008C147D"/>
    <w:rsid w:val="008C3B49"/>
    <w:rsid w:val="008C4281"/>
    <w:rsid w:val="008C642E"/>
    <w:rsid w:val="008C76DD"/>
    <w:rsid w:val="008D3A75"/>
    <w:rsid w:val="008E36AB"/>
    <w:rsid w:val="008F2727"/>
    <w:rsid w:val="008F3549"/>
    <w:rsid w:val="008F4905"/>
    <w:rsid w:val="008F7A1F"/>
    <w:rsid w:val="00903FA7"/>
    <w:rsid w:val="00906D2E"/>
    <w:rsid w:val="00910947"/>
    <w:rsid w:val="00912BD7"/>
    <w:rsid w:val="0091684E"/>
    <w:rsid w:val="00916E0D"/>
    <w:rsid w:val="00917FDA"/>
    <w:rsid w:val="00920B32"/>
    <w:rsid w:val="009236BD"/>
    <w:rsid w:val="00932216"/>
    <w:rsid w:val="009328D8"/>
    <w:rsid w:val="0094208D"/>
    <w:rsid w:val="00946682"/>
    <w:rsid w:val="00950537"/>
    <w:rsid w:val="009563B6"/>
    <w:rsid w:val="00960643"/>
    <w:rsid w:val="00975733"/>
    <w:rsid w:val="00975BBD"/>
    <w:rsid w:val="009857D7"/>
    <w:rsid w:val="009911C5"/>
    <w:rsid w:val="009A1239"/>
    <w:rsid w:val="009A47C3"/>
    <w:rsid w:val="009A4A1C"/>
    <w:rsid w:val="009A5C5F"/>
    <w:rsid w:val="009B6A67"/>
    <w:rsid w:val="009B7213"/>
    <w:rsid w:val="009C0C26"/>
    <w:rsid w:val="009C2E2B"/>
    <w:rsid w:val="009D1771"/>
    <w:rsid w:val="009D2DC8"/>
    <w:rsid w:val="009E1235"/>
    <w:rsid w:val="009E290F"/>
    <w:rsid w:val="009E4C6E"/>
    <w:rsid w:val="009F066C"/>
    <w:rsid w:val="009F0BDF"/>
    <w:rsid w:val="009F1422"/>
    <w:rsid w:val="009F5B6E"/>
    <w:rsid w:val="00A0198B"/>
    <w:rsid w:val="00A02242"/>
    <w:rsid w:val="00A03BF1"/>
    <w:rsid w:val="00A1020D"/>
    <w:rsid w:val="00A20505"/>
    <w:rsid w:val="00A251D5"/>
    <w:rsid w:val="00A27B02"/>
    <w:rsid w:val="00A3657F"/>
    <w:rsid w:val="00A402ED"/>
    <w:rsid w:val="00A45978"/>
    <w:rsid w:val="00A549A1"/>
    <w:rsid w:val="00A56315"/>
    <w:rsid w:val="00A57BFE"/>
    <w:rsid w:val="00A61318"/>
    <w:rsid w:val="00A67BF4"/>
    <w:rsid w:val="00A70F79"/>
    <w:rsid w:val="00A7173A"/>
    <w:rsid w:val="00A73822"/>
    <w:rsid w:val="00A76822"/>
    <w:rsid w:val="00A82324"/>
    <w:rsid w:val="00A9226C"/>
    <w:rsid w:val="00A974A2"/>
    <w:rsid w:val="00AA19C2"/>
    <w:rsid w:val="00AA494B"/>
    <w:rsid w:val="00AA5A13"/>
    <w:rsid w:val="00AA6416"/>
    <w:rsid w:val="00AC1135"/>
    <w:rsid w:val="00AD0AF9"/>
    <w:rsid w:val="00AD78DE"/>
    <w:rsid w:val="00AD7C60"/>
    <w:rsid w:val="00AE0B0F"/>
    <w:rsid w:val="00AE4123"/>
    <w:rsid w:val="00AF143C"/>
    <w:rsid w:val="00AF2C2A"/>
    <w:rsid w:val="00AF38B4"/>
    <w:rsid w:val="00B04F1C"/>
    <w:rsid w:val="00B05B6D"/>
    <w:rsid w:val="00B072F1"/>
    <w:rsid w:val="00B13212"/>
    <w:rsid w:val="00B176D5"/>
    <w:rsid w:val="00B200B9"/>
    <w:rsid w:val="00B22AA4"/>
    <w:rsid w:val="00B275DD"/>
    <w:rsid w:val="00B30DD9"/>
    <w:rsid w:val="00B30F72"/>
    <w:rsid w:val="00B35366"/>
    <w:rsid w:val="00B41E01"/>
    <w:rsid w:val="00B42221"/>
    <w:rsid w:val="00B447E8"/>
    <w:rsid w:val="00B57C36"/>
    <w:rsid w:val="00B63B70"/>
    <w:rsid w:val="00B71ECD"/>
    <w:rsid w:val="00B7634F"/>
    <w:rsid w:val="00B81CDA"/>
    <w:rsid w:val="00B83A64"/>
    <w:rsid w:val="00B8440F"/>
    <w:rsid w:val="00B8502D"/>
    <w:rsid w:val="00B8723E"/>
    <w:rsid w:val="00B87907"/>
    <w:rsid w:val="00B924C4"/>
    <w:rsid w:val="00B945C4"/>
    <w:rsid w:val="00B9744E"/>
    <w:rsid w:val="00BA0144"/>
    <w:rsid w:val="00BA0E7E"/>
    <w:rsid w:val="00BA192E"/>
    <w:rsid w:val="00BA1E69"/>
    <w:rsid w:val="00BA4FF0"/>
    <w:rsid w:val="00BB378E"/>
    <w:rsid w:val="00BB6128"/>
    <w:rsid w:val="00BC106C"/>
    <w:rsid w:val="00BC519C"/>
    <w:rsid w:val="00BC5BFB"/>
    <w:rsid w:val="00BC5FC3"/>
    <w:rsid w:val="00BD4315"/>
    <w:rsid w:val="00BE397E"/>
    <w:rsid w:val="00BE49D5"/>
    <w:rsid w:val="00BF1030"/>
    <w:rsid w:val="00BF3172"/>
    <w:rsid w:val="00BF502D"/>
    <w:rsid w:val="00C007CD"/>
    <w:rsid w:val="00C10977"/>
    <w:rsid w:val="00C21BA6"/>
    <w:rsid w:val="00C31F3D"/>
    <w:rsid w:val="00C36EE4"/>
    <w:rsid w:val="00C44A55"/>
    <w:rsid w:val="00C473F1"/>
    <w:rsid w:val="00C66FAA"/>
    <w:rsid w:val="00C71D01"/>
    <w:rsid w:val="00C80F2B"/>
    <w:rsid w:val="00C8205B"/>
    <w:rsid w:val="00C82B19"/>
    <w:rsid w:val="00CA1DF5"/>
    <w:rsid w:val="00CA37A7"/>
    <w:rsid w:val="00CA50C2"/>
    <w:rsid w:val="00CA6634"/>
    <w:rsid w:val="00CB09F6"/>
    <w:rsid w:val="00CB545E"/>
    <w:rsid w:val="00CB64DE"/>
    <w:rsid w:val="00CC27F9"/>
    <w:rsid w:val="00CC2846"/>
    <w:rsid w:val="00CC5528"/>
    <w:rsid w:val="00CC7488"/>
    <w:rsid w:val="00CC794B"/>
    <w:rsid w:val="00CD1444"/>
    <w:rsid w:val="00CD3C5E"/>
    <w:rsid w:val="00CE1920"/>
    <w:rsid w:val="00CE4829"/>
    <w:rsid w:val="00CE4936"/>
    <w:rsid w:val="00CE583A"/>
    <w:rsid w:val="00CE6B74"/>
    <w:rsid w:val="00CE6DD0"/>
    <w:rsid w:val="00CF1738"/>
    <w:rsid w:val="00CF53AE"/>
    <w:rsid w:val="00CF7B33"/>
    <w:rsid w:val="00D02313"/>
    <w:rsid w:val="00D02B54"/>
    <w:rsid w:val="00D05155"/>
    <w:rsid w:val="00D07168"/>
    <w:rsid w:val="00D11E5E"/>
    <w:rsid w:val="00D15F1A"/>
    <w:rsid w:val="00D17D67"/>
    <w:rsid w:val="00D23A8E"/>
    <w:rsid w:val="00D30416"/>
    <w:rsid w:val="00D31716"/>
    <w:rsid w:val="00D334D1"/>
    <w:rsid w:val="00D35B84"/>
    <w:rsid w:val="00D44CDE"/>
    <w:rsid w:val="00D44EF9"/>
    <w:rsid w:val="00D50121"/>
    <w:rsid w:val="00D50467"/>
    <w:rsid w:val="00D509AB"/>
    <w:rsid w:val="00D53340"/>
    <w:rsid w:val="00D5639D"/>
    <w:rsid w:val="00D56B33"/>
    <w:rsid w:val="00D57B46"/>
    <w:rsid w:val="00D606CA"/>
    <w:rsid w:val="00D6566C"/>
    <w:rsid w:val="00D71BD7"/>
    <w:rsid w:val="00D7410F"/>
    <w:rsid w:val="00D7585E"/>
    <w:rsid w:val="00D76241"/>
    <w:rsid w:val="00D83101"/>
    <w:rsid w:val="00D87241"/>
    <w:rsid w:val="00D92FCD"/>
    <w:rsid w:val="00DB0059"/>
    <w:rsid w:val="00DB552A"/>
    <w:rsid w:val="00DB7E68"/>
    <w:rsid w:val="00DC29CA"/>
    <w:rsid w:val="00DC4F5F"/>
    <w:rsid w:val="00DD225E"/>
    <w:rsid w:val="00DE5A5D"/>
    <w:rsid w:val="00DE7EBF"/>
    <w:rsid w:val="00DF1FA2"/>
    <w:rsid w:val="00DF246F"/>
    <w:rsid w:val="00E103AF"/>
    <w:rsid w:val="00E1757A"/>
    <w:rsid w:val="00E23224"/>
    <w:rsid w:val="00E31648"/>
    <w:rsid w:val="00E34C1C"/>
    <w:rsid w:val="00E35D12"/>
    <w:rsid w:val="00E4470A"/>
    <w:rsid w:val="00E5140F"/>
    <w:rsid w:val="00E53364"/>
    <w:rsid w:val="00E549B3"/>
    <w:rsid w:val="00E73AAA"/>
    <w:rsid w:val="00E74E66"/>
    <w:rsid w:val="00E81A40"/>
    <w:rsid w:val="00E856F7"/>
    <w:rsid w:val="00E85CDC"/>
    <w:rsid w:val="00E87C5F"/>
    <w:rsid w:val="00EA194B"/>
    <w:rsid w:val="00EC3A5B"/>
    <w:rsid w:val="00ED15D6"/>
    <w:rsid w:val="00ED4651"/>
    <w:rsid w:val="00ED4E12"/>
    <w:rsid w:val="00ED5EDB"/>
    <w:rsid w:val="00ED5F33"/>
    <w:rsid w:val="00ED6BBD"/>
    <w:rsid w:val="00ED7EB3"/>
    <w:rsid w:val="00EE4183"/>
    <w:rsid w:val="00EF157A"/>
    <w:rsid w:val="00EF27C9"/>
    <w:rsid w:val="00F018FC"/>
    <w:rsid w:val="00F02FB2"/>
    <w:rsid w:val="00F044F9"/>
    <w:rsid w:val="00F10627"/>
    <w:rsid w:val="00F12AB6"/>
    <w:rsid w:val="00F21E59"/>
    <w:rsid w:val="00F24907"/>
    <w:rsid w:val="00F25056"/>
    <w:rsid w:val="00F25BE4"/>
    <w:rsid w:val="00F31423"/>
    <w:rsid w:val="00F31C7F"/>
    <w:rsid w:val="00F34022"/>
    <w:rsid w:val="00F40463"/>
    <w:rsid w:val="00F46E97"/>
    <w:rsid w:val="00F55187"/>
    <w:rsid w:val="00F6186B"/>
    <w:rsid w:val="00F63A46"/>
    <w:rsid w:val="00F67F11"/>
    <w:rsid w:val="00F714BF"/>
    <w:rsid w:val="00F72675"/>
    <w:rsid w:val="00F81768"/>
    <w:rsid w:val="00F8404C"/>
    <w:rsid w:val="00F90DF2"/>
    <w:rsid w:val="00F91EF7"/>
    <w:rsid w:val="00F95D91"/>
    <w:rsid w:val="00FA0118"/>
    <w:rsid w:val="00FA15BA"/>
    <w:rsid w:val="00FA2A6B"/>
    <w:rsid w:val="00FA4040"/>
    <w:rsid w:val="00FB25C9"/>
    <w:rsid w:val="00FB2867"/>
    <w:rsid w:val="00FB3119"/>
    <w:rsid w:val="00FB6249"/>
    <w:rsid w:val="00FC1928"/>
    <w:rsid w:val="00FC2153"/>
    <w:rsid w:val="00FC6051"/>
    <w:rsid w:val="00FE11F3"/>
    <w:rsid w:val="00FE39B9"/>
    <w:rsid w:val="00FE64BE"/>
    <w:rsid w:val="00FF089B"/>
    <w:rsid w:val="00FF0FF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81A29"/>
  <w15:chartTrackingRefBased/>
  <w15:docId w15:val="{65C5718D-205E-4F7D-BCC8-FC337B81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22A"/>
  </w:style>
  <w:style w:type="paragraph" w:styleId="Heading1">
    <w:name w:val="heading 1"/>
    <w:aliases w:val="WoSDAP Headings"/>
    <w:basedOn w:val="Normal"/>
    <w:next w:val="Normal"/>
    <w:link w:val="Heading1Char"/>
    <w:uiPriority w:val="9"/>
    <w:qFormat/>
    <w:rsid w:val="0033322A"/>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33322A"/>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33322A"/>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33322A"/>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33322A"/>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33322A"/>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unhideWhenUsed/>
    <w:qFormat/>
    <w:rsid w:val="0033322A"/>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unhideWhenUsed/>
    <w:qFormat/>
    <w:rsid w:val="0033322A"/>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unhideWhenUsed/>
    <w:qFormat/>
    <w:rsid w:val="0033322A"/>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rsid w:val="00576876"/>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rsid w:val="00576876"/>
    <w:pPr>
      <w:keepNext/>
      <w:keepLines/>
      <w:numPr>
        <w:numId w:val="1"/>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
    <w:name w:val="No List1"/>
    <w:next w:val="NoList"/>
    <w:uiPriority w:val="99"/>
    <w:semiHidden/>
    <w:unhideWhenUsed/>
    <w:rsid w:val="00576876"/>
  </w:style>
  <w:style w:type="paragraph" w:styleId="ListParagraph">
    <w:name w:val="List Paragraph"/>
    <w:aliases w:val="List1"/>
    <w:basedOn w:val="Normal"/>
    <w:link w:val="ListParagraphChar"/>
    <w:uiPriority w:val="34"/>
    <w:qFormat/>
    <w:rsid w:val="0033322A"/>
    <w:pPr>
      <w:ind w:left="720"/>
      <w:contextualSpacing/>
    </w:pPr>
  </w:style>
  <w:style w:type="paragraph" w:styleId="Header">
    <w:name w:val="header"/>
    <w:basedOn w:val="Normal"/>
    <w:link w:val="HeaderChar"/>
    <w:unhideWhenUsed/>
    <w:rsid w:val="00576876"/>
    <w:pPr>
      <w:tabs>
        <w:tab w:val="center" w:pos="4536"/>
        <w:tab w:val="right" w:pos="9072"/>
      </w:tabs>
      <w:spacing w:after="0" w:line="240" w:lineRule="auto"/>
      <w:jc w:val="both"/>
    </w:pPr>
    <w:rPr>
      <w:rFonts w:ascii="Times New Roman" w:hAnsi="Times New Roman"/>
      <w:sz w:val="24"/>
    </w:rPr>
  </w:style>
  <w:style w:type="character" w:customStyle="1" w:styleId="HeaderChar">
    <w:name w:val="Header Char"/>
    <w:link w:val="Header"/>
    <w:rsid w:val="00576876"/>
    <w:rPr>
      <w:rFonts w:ascii="Times New Roman" w:hAnsi="Times New Roman"/>
      <w:sz w:val="24"/>
      <w:lang w:val="bg-BG"/>
    </w:rPr>
  </w:style>
  <w:style w:type="paragraph" w:styleId="Footer">
    <w:name w:val="footer"/>
    <w:basedOn w:val="Normal"/>
    <w:link w:val="FooterChar"/>
    <w:uiPriority w:val="99"/>
    <w:unhideWhenUsed/>
    <w:rsid w:val="00576876"/>
    <w:pPr>
      <w:tabs>
        <w:tab w:val="center" w:pos="4536"/>
        <w:tab w:val="right" w:pos="9072"/>
      </w:tabs>
      <w:spacing w:after="0" w:line="240" w:lineRule="auto"/>
      <w:jc w:val="both"/>
    </w:pPr>
    <w:rPr>
      <w:rFonts w:ascii="Times New Roman" w:hAnsi="Times New Roman"/>
      <w:sz w:val="24"/>
    </w:rPr>
  </w:style>
  <w:style w:type="character" w:customStyle="1" w:styleId="FooterChar">
    <w:name w:val="Footer Char"/>
    <w:link w:val="Footer"/>
    <w:uiPriority w:val="99"/>
    <w:rsid w:val="00576876"/>
    <w:rPr>
      <w:rFonts w:ascii="Times New Roman" w:hAnsi="Times New Roman"/>
      <w:sz w:val="24"/>
      <w:lang w:val="bg-BG"/>
    </w:rPr>
  </w:style>
  <w:style w:type="character" w:customStyle="1" w:styleId="Heading1Char">
    <w:name w:val="Heading 1 Char"/>
    <w:aliases w:val="WoSDAP Headings Char"/>
    <w:basedOn w:val="DefaultParagraphFont"/>
    <w:link w:val="Heading1"/>
    <w:uiPriority w:val="9"/>
    <w:rsid w:val="0033322A"/>
    <w:rPr>
      <w:rFonts w:asciiTheme="majorHAnsi" w:eastAsiaTheme="majorEastAsia" w:hAnsiTheme="majorHAnsi" w:cstheme="majorBidi"/>
      <w:caps/>
      <w:sz w:val="36"/>
      <w:szCs w:val="36"/>
    </w:rPr>
  </w:style>
  <w:style w:type="paragraph" w:styleId="FootnoteText">
    <w:name w:val="footnote text"/>
    <w:basedOn w:val="Normal"/>
    <w:link w:val="FootnoteTextChar"/>
    <w:uiPriority w:val="99"/>
    <w:unhideWhenUsed/>
    <w:rsid w:val="00576876"/>
    <w:pPr>
      <w:spacing w:after="0" w:line="240" w:lineRule="auto"/>
      <w:jc w:val="both"/>
    </w:pPr>
    <w:rPr>
      <w:rFonts w:ascii="Times New Roman" w:hAnsi="Times New Roman"/>
      <w:sz w:val="20"/>
      <w:szCs w:val="20"/>
    </w:rPr>
  </w:style>
  <w:style w:type="character" w:customStyle="1" w:styleId="FootnoteTextChar">
    <w:name w:val="Footnote Text Char"/>
    <w:link w:val="FootnoteText"/>
    <w:uiPriority w:val="99"/>
    <w:rsid w:val="00576876"/>
    <w:rPr>
      <w:rFonts w:ascii="Times New Roman" w:hAnsi="Times New Roman"/>
      <w:sz w:val="20"/>
      <w:szCs w:val="20"/>
      <w:lang w:val="bg-BG"/>
    </w:rPr>
  </w:style>
  <w:style w:type="character" w:styleId="FootnoteReference">
    <w:name w:val="footnote reference"/>
    <w:uiPriority w:val="99"/>
    <w:semiHidden/>
    <w:unhideWhenUsed/>
    <w:rsid w:val="00576876"/>
    <w:rPr>
      <w:vertAlign w:val="superscript"/>
    </w:rPr>
  </w:style>
  <w:style w:type="paragraph" w:styleId="BalloonText">
    <w:name w:val="Balloon Text"/>
    <w:basedOn w:val="Normal"/>
    <w:link w:val="BalloonTextChar"/>
    <w:unhideWhenUsed/>
    <w:rsid w:val="00576876"/>
    <w:pPr>
      <w:spacing w:after="0" w:line="240" w:lineRule="auto"/>
      <w:jc w:val="both"/>
    </w:pPr>
    <w:rPr>
      <w:rFonts w:ascii="Tahoma" w:hAnsi="Tahoma" w:cs="Tahoma"/>
      <w:sz w:val="16"/>
      <w:szCs w:val="16"/>
    </w:rPr>
  </w:style>
  <w:style w:type="character" w:customStyle="1" w:styleId="BalloonTextChar">
    <w:name w:val="Balloon Text Char"/>
    <w:link w:val="BalloonText"/>
    <w:rsid w:val="00576876"/>
    <w:rPr>
      <w:rFonts w:ascii="Tahoma" w:hAnsi="Tahoma" w:cs="Tahoma"/>
      <w:sz w:val="16"/>
      <w:szCs w:val="16"/>
      <w:lang w:val="bg-BG"/>
    </w:rPr>
  </w:style>
  <w:style w:type="character" w:customStyle="1" w:styleId="Heading2Char">
    <w:name w:val="Heading 2 Char"/>
    <w:basedOn w:val="DefaultParagraphFont"/>
    <w:link w:val="Heading2"/>
    <w:uiPriority w:val="9"/>
    <w:rsid w:val="0033322A"/>
    <w:rPr>
      <w:rFonts w:asciiTheme="majorHAnsi" w:eastAsiaTheme="majorEastAsia" w:hAnsiTheme="majorHAnsi" w:cstheme="majorBidi"/>
      <w:caps/>
      <w:sz w:val="28"/>
      <w:szCs w:val="28"/>
    </w:rPr>
  </w:style>
  <w:style w:type="character" w:customStyle="1" w:styleId="Heading1Char1">
    <w:name w:val="Heading 1 Char1"/>
    <w:aliases w:val="WoSDAP Headings Char1"/>
    <w:rsid w:val="00576876"/>
    <w:rPr>
      <w:rFonts w:ascii="Cambria" w:eastAsia="Times New Roman" w:hAnsi="Cambria" w:cs="Times New Roman"/>
      <w:b/>
      <w:bCs/>
      <w:color w:val="365F91"/>
      <w:sz w:val="28"/>
      <w:szCs w:val="28"/>
    </w:rPr>
  </w:style>
  <w:style w:type="character" w:customStyle="1" w:styleId="Heading2Char1">
    <w:name w:val="Heading 2 Char1"/>
    <w:uiPriority w:val="9"/>
    <w:semiHidden/>
    <w:rsid w:val="00576876"/>
    <w:rPr>
      <w:rFonts w:ascii="Cambria" w:eastAsia="Times New Roman" w:hAnsi="Cambria" w:cs="Times New Roman"/>
      <w:b/>
      <w:bCs/>
      <w:color w:val="4F81BD"/>
      <w:sz w:val="26"/>
      <w:szCs w:val="26"/>
    </w:rPr>
  </w:style>
  <w:style w:type="character" w:styleId="CommentReference">
    <w:name w:val="annotation reference"/>
    <w:uiPriority w:val="99"/>
    <w:unhideWhenUsed/>
    <w:rsid w:val="00C71D01"/>
    <w:rPr>
      <w:sz w:val="16"/>
      <w:szCs w:val="16"/>
    </w:rPr>
  </w:style>
  <w:style w:type="paragraph" w:styleId="CommentText">
    <w:name w:val="annotation text"/>
    <w:basedOn w:val="Normal"/>
    <w:link w:val="CommentTextChar"/>
    <w:unhideWhenUsed/>
    <w:rsid w:val="00C71D01"/>
    <w:pPr>
      <w:spacing w:line="240" w:lineRule="auto"/>
    </w:pPr>
    <w:rPr>
      <w:sz w:val="20"/>
      <w:szCs w:val="20"/>
    </w:rPr>
  </w:style>
  <w:style w:type="character" w:customStyle="1" w:styleId="CommentTextChar">
    <w:name w:val="Comment Text Char"/>
    <w:link w:val="CommentText"/>
    <w:rsid w:val="00C71D01"/>
    <w:rPr>
      <w:sz w:val="20"/>
      <w:szCs w:val="20"/>
    </w:rPr>
  </w:style>
  <w:style w:type="paragraph" w:styleId="CommentSubject">
    <w:name w:val="annotation subject"/>
    <w:basedOn w:val="CommentText"/>
    <w:next w:val="CommentText"/>
    <w:link w:val="CommentSubjectChar"/>
    <w:unhideWhenUsed/>
    <w:rsid w:val="00C71D01"/>
    <w:rPr>
      <w:b/>
      <w:bCs/>
    </w:rPr>
  </w:style>
  <w:style w:type="character" w:customStyle="1" w:styleId="CommentSubjectChar">
    <w:name w:val="Comment Subject Char"/>
    <w:link w:val="CommentSubject"/>
    <w:rsid w:val="00C71D01"/>
    <w:rPr>
      <w:b/>
      <w:bCs/>
      <w:sz w:val="20"/>
      <w:szCs w:val="20"/>
    </w:rPr>
  </w:style>
  <w:style w:type="character" w:customStyle="1" w:styleId="ListParagraphChar">
    <w:name w:val="List Paragraph Char"/>
    <w:aliases w:val="List1 Char"/>
    <w:link w:val="ListParagraph"/>
    <w:uiPriority w:val="34"/>
    <w:qFormat/>
    <w:locked/>
    <w:rsid w:val="0033322A"/>
  </w:style>
  <w:style w:type="character" w:customStyle="1" w:styleId="a">
    <w:name w:val="Основен текст"/>
    <w:rsid w:val="00400A48"/>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bg-BG"/>
    </w:rPr>
  </w:style>
  <w:style w:type="character" w:customStyle="1" w:styleId="Heading3Char">
    <w:name w:val="Heading 3 Char"/>
    <w:basedOn w:val="DefaultParagraphFont"/>
    <w:link w:val="Heading3"/>
    <w:uiPriority w:val="9"/>
    <w:rsid w:val="0033322A"/>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rsid w:val="0033322A"/>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33322A"/>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33322A"/>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rsid w:val="0033322A"/>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rsid w:val="0033322A"/>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rsid w:val="0033322A"/>
    <w:rPr>
      <w:rFonts w:asciiTheme="majorHAnsi" w:eastAsiaTheme="majorEastAsia" w:hAnsiTheme="majorHAnsi" w:cstheme="majorBidi"/>
      <w:b/>
      <w:bCs/>
      <w:i/>
      <w:iCs/>
      <w:caps/>
      <w:color w:val="7F7F7F" w:themeColor="text1" w:themeTint="80"/>
      <w:sz w:val="20"/>
      <w:szCs w:val="20"/>
    </w:rPr>
  </w:style>
  <w:style w:type="paragraph" w:customStyle="1" w:styleId="p50">
    <w:name w:val="p50"/>
    <w:basedOn w:val="Normal"/>
    <w:link w:val="p50Char"/>
    <w:rsid w:val="00CC5528"/>
    <w:pPr>
      <w:tabs>
        <w:tab w:val="left" w:pos="760"/>
      </w:tabs>
      <w:spacing w:after="0" w:line="240" w:lineRule="atLeast"/>
      <w:ind w:left="720" w:hanging="720"/>
      <w:jc w:val="both"/>
    </w:pPr>
    <w:rPr>
      <w:rFonts w:ascii="CG Times" w:eastAsia="Times New Roman" w:hAnsi="CG Times"/>
      <w:snapToGrid w:val="0"/>
      <w:color w:val="000000"/>
      <w:sz w:val="24"/>
      <w:szCs w:val="24"/>
    </w:rPr>
  </w:style>
  <w:style w:type="character" w:styleId="Hyperlink">
    <w:name w:val="Hyperlink"/>
    <w:uiPriority w:val="99"/>
    <w:rsid w:val="00CC5528"/>
    <w:rPr>
      <w:color w:val="666633"/>
      <w:u w:val="single"/>
    </w:rPr>
  </w:style>
  <w:style w:type="paragraph" w:styleId="BodyTextIndent">
    <w:name w:val="Body Text Indent"/>
    <w:basedOn w:val="Normal"/>
    <w:link w:val="BodyTextIndentChar"/>
    <w:rsid w:val="00CC5528"/>
    <w:pPr>
      <w:tabs>
        <w:tab w:val="left" w:pos="720"/>
      </w:tabs>
      <w:spacing w:before="240" w:after="0" w:line="240" w:lineRule="auto"/>
      <w:ind w:left="720" w:hanging="720"/>
      <w:jc w:val="both"/>
    </w:pPr>
    <w:rPr>
      <w:rFonts w:ascii="Verdana" w:eastAsia="Times New Roman" w:hAnsi="Verdana"/>
      <w:color w:val="000000"/>
      <w:sz w:val="24"/>
      <w:szCs w:val="20"/>
      <w:lang w:val="en-GB"/>
    </w:rPr>
  </w:style>
  <w:style w:type="character" w:customStyle="1" w:styleId="BodyTextIndentChar">
    <w:name w:val="Body Text Indent Char"/>
    <w:link w:val="BodyTextIndent"/>
    <w:rsid w:val="00CC5528"/>
    <w:rPr>
      <w:rFonts w:ascii="Verdana" w:eastAsia="Times New Roman" w:hAnsi="Verdana"/>
      <w:color w:val="000000"/>
      <w:sz w:val="24"/>
      <w:lang w:val="en-GB" w:eastAsia="en-US"/>
    </w:rPr>
  </w:style>
  <w:style w:type="paragraph" w:styleId="Title">
    <w:name w:val="Title"/>
    <w:aliases w:val="Char"/>
    <w:basedOn w:val="Normal"/>
    <w:next w:val="Normal"/>
    <w:link w:val="TitleChar"/>
    <w:uiPriority w:val="10"/>
    <w:qFormat/>
    <w:rsid w:val="0033322A"/>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aliases w:val="Char Char"/>
    <w:basedOn w:val="DefaultParagraphFont"/>
    <w:link w:val="Title"/>
    <w:uiPriority w:val="10"/>
    <w:rsid w:val="0033322A"/>
    <w:rPr>
      <w:rFonts w:asciiTheme="majorHAnsi" w:eastAsiaTheme="majorEastAsia" w:hAnsiTheme="majorHAnsi" w:cstheme="majorBidi"/>
      <w:caps/>
      <w:color w:val="404040" w:themeColor="text1" w:themeTint="BF"/>
      <w:spacing w:val="-10"/>
      <w:sz w:val="72"/>
      <w:szCs w:val="72"/>
    </w:rPr>
  </w:style>
  <w:style w:type="character" w:styleId="PageNumber">
    <w:name w:val="page number"/>
    <w:rsid w:val="00CC5528"/>
  </w:style>
  <w:style w:type="paragraph" w:customStyle="1" w:styleId="c51">
    <w:name w:val="c51"/>
    <w:basedOn w:val="Normal"/>
    <w:uiPriority w:val="99"/>
    <w:rsid w:val="00CC5528"/>
    <w:pPr>
      <w:spacing w:after="0" w:line="240" w:lineRule="atLeast"/>
      <w:jc w:val="center"/>
    </w:pPr>
    <w:rPr>
      <w:rFonts w:ascii="CG Times" w:eastAsia="Times New Roman" w:hAnsi="CG Times"/>
      <w:snapToGrid w:val="0"/>
      <w:color w:val="000000"/>
      <w:sz w:val="24"/>
      <w:szCs w:val="24"/>
    </w:rPr>
  </w:style>
  <w:style w:type="paragraph" w:styleId="BodyText">
    <w:name w:val="Body Text"/>
    <w:basedOn w:val="Normal"/>
    <w:link w:val="BodyTextChar"/>
    <w:uiPriority w:val="99"/>
    <w:qFormat/>
    <w:rsid w:val="00CC5528"/>
    <w:pPr>
      <w:tabs>
        <w:tab w:val="left" w:pos="0"/>
      </w:tabs>
      <w:spacing w:after="0" w:line="240" w:lineRule="auto"/>
    </w:pPr>
    <w:rPr>
      <w:rFonts w:ascii="Lucida Sans Unicode" w:eastAsia="Times New Roman" w:hAnsi="Lucida Sans Unicode"/>
      <w:b/>
      <w:i/>
      <w:color w:val="000000"/>
      <w:sz w:val="24"/>
      <w:szCs w:val="20"/>
      <w:lang w:val="en-GB"/>
    </w:rPr>
  </w:style>
  <w:style w:type="character" w:customStyle="1" w:styleId="BodyTextChar">
    <w:name w:val="Body Text Char"/>
    <w:link w:val="BodyText"/>
    <w:uiPriority w:val="99"/>
    <w:rsid w:val="00CC5528"/>
    <w:rPr>
      <w:rFonts w:ascii="Lucida Sans Unicode" w:eastAsia="Times New Roman" w:hAnsi="Lucida Sans Unicode"/>
      <w:b/>
      <w:i/>
      <w:color w:val="000000"/>
      <w:sz w:val="24"/>
      <w:lang w:val="en-GB" w:eastAsia="en-US"/>
    </w:rPr>
  </w:style>
  <w:style w:type="character" w:customStyle="1" w:styleId="p50Char">
    <w:name w:val="p50 Char"/>
    <w:link w:val="p50"/>
    <w:rsid w:val="00CC5528"/>
    <w:rPr>
      <w:rFonts w:ascii="CG Times" w:eastAsia="Times New Roman" w:hAnsi="CG Times"/>
      <w:snapToGrid w:val="0"/>
      <w:color w:val="000000"/>
      <w:sz w:val="24"/>
      <w:szCs w:val="24"/>
      <w:lang w:val="en-US"/>
    </w:rPr>
  </w:style>
  <w:style w:type="character" w:customStyle="1" w:styleId="alafa">
    <w:name w:val="al_a fa"/>
    <w:uiPriority w:val="99"/>
    <w:rsid w:val="00CC5528"/>
    <w:rPr>
      <w:rFonts w:cs="Times New Roman"/>
    </w:rPr>
  </w:style>
  <w:style w:type="character" w:customStyle="1" w:styleId="hiddenref1">
    <w:name w:val="hiddenref1"/>
    <w:uiPriority w:val="99"/>
    <w:rsid w:val="00CC5528"/>
    <w:rPr>
      <w:rFonts w:cs="Times New Roman"/>
      <w:color w:val="000000"/>
      <w:u w:val="single"/>
    </w:rPr>
  </w:style>
  <w:style w:type="paragraph" w:styleId="BodyText3">
    <w:name w:val="Body Text 3"/>
    <w:basedOn w:val="Normal"/>
    <w:link w:val="BodyText3Char"/>
    <w:uiPriority w:val="99"/>
    <w:unhideWhenUsed/>
    <w:rsid w:val="00CC5528"/>
    <w:pPr>
      <w:spacing w:after="120" w:line="240" w:lineRule="auto"/>
    </w:pPr>
    <w:rPr>
      <w:rFonts w:ascii="Bookman Old Style" w:eastAsia="Times New Roman" w:hAnsi="Bookman Old Style"/>
      <w:sz w:val="16"/>
      <w:szCs w:val="16"/>
      <w:lang w:val="en-GB"/>
    </w:rPr>
  </w:style>
  <w:style w:type="character" w:customStyle="1" w:styleId="BodyText3Char">
    <w:name w:val="Body Text 3 Char"/>
    <w:link w:val="BodyText3"/>
    <w:uiPriority w:val="99"/>
    <w:rsid w:val="00CC5528"/>
    <w:rPr>
      <w:rFonts w:ascii="Bookman Old Style" w:eastAsia="Times New Roman" w:hAnsi="Bookman Old Style"/>
      <w:sz w:val="16"/>
      <w:szCs w:val="16"/>
      <w:lang w:val="en-GB" w:eastAsia="en-US"/>
    </w:rPr>
  </w:style>
  <w:style w:type="paragraph" w:styleId="BodyTextIndent3">
    <w:name w:val="Body Text Indent 3"/>
    <w:basedOn w:val="Normal"/>
    <w:link w:val="BodyTextIndent3Char"/>
    <w:uiPriority w:val="99"/>
    <w:unhideWhenUsed/>
    <w:rsid w:val="00CC5528"/>
    <w:pPr>
      <w:spacing w:after="120" w:line="240" w:lineRule="auto"/>
      <w:ind w:left="283"/>
    </w:pPr>
    <w:rPr>
      <w:rFonts w:ascii="Bookman Old Style" w:eastAsia="Times New Roman" w:hAnsi="Bookman Old Style"/>
      <w:sz w:val="16"/>
      <w:szCs w:val="16"/>
      <w:lang w:val="en-GB"/>
    </w:rPr>
  </w:style>
  <w:style w:type="character" w:customStyle="1" w:styleId="BodyTextIndent3Char">
    <w:name w:val="Body Text Indent 3 Char"/>
    <w:link w:val="BodyTextIndent3"/>
    <w:uiPriority w:val="99"/>
    <w:rsid w:val="00CC5528"/>
    <w:rPr>
      <w:rFonts w:ascii="Bookman Old Style" w:eastAsia="Times New Roman" w:hAnsi="Bookman Old Style"/>
      <w:sz w:val="16"/>
      <w:szCs w:val="16"/>
      <w:lang w:val="en-GB" w:eastAsia="en-US"/>
    </w:rPr>
  </w:style>
  <w:style w:type="paragraph" w:customStyle="1" w:styleId="p24">
    <w:name w:val="p24"/>
    <w:basedOn w:val="Normal"/>
    <w:rsid w:val="00CC5528"/>
    <w:pPr>
      <w:tabs>
        <w:tab w:val="left" w:pos="780"/>
      </w:tabs>
      <w:spacing w:after="0" w:line="280" w:lineRule="atLeast"/>
      <w:ind w:left="720" w:hanging="720"/>
    </w:pPr>
    <w:rPr>
      <w:rFonts w:ascii="CG Times" w:eastAsia="Times New Roman" w:hAnsi="CG Times"/>
      <w:snapToGrid w:val="0"/>
      <w:color w:val="000000"/>
      <w:sz w:val="24"/>
      <w:szCs w:val="24"/>
    </w:rPr>
  </w:style>
  <w:style w:type="paragraph" w:styleId="BodyText2">
    <w:name w:val="Body Text 2"/>
    <w:aliases w:val=" Char2"/>
    <w:basedOn w:val="Normal"/>
    <w:link w:val="BodyText2Char"/>
    <w:unhideWhenUsed/>
    <w:rsid w:val="00CC5528"/>
    <w:pPr>
      <w:numPr>
        <w:numId w:val="19"/>
      </w:numPr>
      <w:tabs>
        <w:tab w:val="clear" w:pos="360"/>
      </w:tabs>
      <w:spacing w:after="120" w:line="480" w:lineRule="auto"/>
      <w:ind w:left="0" w:firstLine="0"/>
    </w:pPr>
    <w:rPr>
      <w:rFonts w:ascii="Bookman Old Style" w:eastAsia="Times New Roman" w:hAnsi="Bookman Old Style"/>
      <w:sz w:val="24"/>
      <w:szCs w:val="24"/>
      <w:lang w:val="en-GB"/>
    </w:rPr>
  </w:style>
  <w:style w:type="character" w:customStyle="1" w:styleId="BodyText2Char">
    <w:name w:val="Body Text 2 Char"/>
    <w:aliases w:val=" Char2 Char"/>
    <w:link w:val="BodyText2"/>
    <w:rsid w:val="00CC5528"/>
    <w:rPr>
      <w:rFonts w:ascii="Bookman Old Style" w:eastAsia="Times New Roman" w:hAnsi="Bookman Old Style"/>
      <w:sz w:val="24"/>
      <w:szCs w:val="24"/>
      <w:lang w:val="en-GB" w:eastAsia="en-US"/>
    </w:rPr>
  </w:style>
  <w:style w:type="paragraph" w:styleId="BodyTextIndent2">
    <w:name w:val="Body Text Indent 2"/>
    <w:basedOn w:val="Normal"/>
    <w:link w:val="BodyTextIndent2Char"/>
    <w:uiPriority w:val="99"/>
    <w:unhideWhenUsed/>
    <w:rsid w:val="00CC5528"/>
    <w:pPr>
      <w:spacing w:after="120" w:line="480" w:lineRule="auto"/>
      <w:ind w:left="283"/>
    </w:pPr>
    <w:rPr>
      <w:rFonts w:ascii="Bookman Old Style" w:eastAsia="Times New Roman" w:hAnsi="Bookman Old Style"/>
      <w:sz w:val="24"/>
      <w:szCs w:val="24"/>
      <w:lang w:val="en-GB"/>
    </w:rPr>
  </w:style>
  <w:style w:type="character" w:customStyle="1" w:styleId="BodyTextIndent2Char">
    <w:name w:val="Body Text Indent 2 Char"/>
    <w:link w:val="BodyTextIndent2"/>
    <w:uiPriority w:val="99"/>
    <w:rsid w:val="00CC5528"/>
    <w:rPr>
      <w:rFonts w:ascii="Bookman Old Style" w:eastAsia="Times New Roman" w:hAnsi="Bookman Old Style"/>
      <w:sz w:val="24"/>
      <w:szCs w:val="24"/>
      <w:lang w:val="en-GB" w:eastAsia="en-US"/>
    </w:rPr>
  </w:style>
  <w:style w:type="paragraph" w:customStyle="1" w:styleId="p17">
    <w:name w:val="p17"/>
    <w:basedOn w:val="Normal"/>
    <w:rsid w:val="00CC5528"/>
    <w:pPr>
      <w:spacing w:after="0" w:line="280" w:lineRule="atLeast"/>
    </w:pPr>
    <w:rPr>
      <w:rFonts w:ascii="CG Times" w:eastAsia="Times New Roman" w:hAnsi="CG Times"/>
      <w:snapToGrid w:val="0"/>
      <w:color w:val="000000"/>
      <w:sz w:val="24"/>
      <w:szCs w:val="24"/>
    </w:rPr>
  </w:style>
  <w:style w:type="paragraph" w:customStyle="1" w:styleId="Bullet">
    <w:name w:val="Bullet"/>
    <w:basedOn w:val="Normal"/>
    <w:rsid w:val="00CC5528"/>
    <w:pPr>
      <w:numPr>
        <w:numId w:val="8"/>
      </w:numPr>
      <w:spacing w:after="0" w:line="240" w:lineRule="auto"/>
    </w:pPr>
    <w:rPr>
      <w:rFonts w:ascii="Arial CYR" w:eastAsia="Times New Roman" w:hAnsi="Arial CYR"/>
      <w:sz w:val="24"/>
      <w:szCs w:val="24"/>
      <w:lang w:val="en-GB"/>
    </w:rPr>
  </w:style>
  <w:style w:type="character" w:styleId="Strong">
    <w:name w:val="Strong"/>
    <w:basedOn w:val="DefaultParagraphFont"/>
    <w:uiPriority w:val="22"/>
    <w:qFormat/>
    <w:rsid w:val="0033322A"/>
    <w:rPr>
      <w:b/>
      <w:bCs/>
    </w:rPr>
  </w:style>
  <w:style w:type="table" w:styleId="TableGrid">
    <w:name w:val="Table Grid"/>
    <w:basedOn w:val="TableNormal"/>
    <w:uiPriority w:val="39"/>
    <w:rsid w:val="00CC5528"/>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C5528"/>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CC5528"/>
    <w:pPr>
      <w:keepNext/>
      <w:jc w:val="right"/>
    </w:pPr>
    <w:rPr>
      <w:b/>
    </w:rPr>
  </w:style>
  <w:style w:type="paragraph" w:customStyle="1" w:styleId="Eaoaeaa">
    <w:name w:val="Eaoae?aa"/>
    <w:basedOn w:val="Aaoeeu"/>
    <w:rsid w:val="00CC5528"/>
    <w:pPr>
      <w:tabs>
        <w:tab w:val="center" w:pos="4153"/>
        <w:tab w:val="right" w:pos="8306"/>
      </w:tabs>
    </w:pPr>
  </w:style>
  <w:style w:type="paragraph" w:customStyle="1" w:styleId="OiaeaeiYiio2">
    <w:name w:val="O?ia eaeiYiio 2"/>
    <w:basedOn w:val="Aaoeeu"/>
    <w:rsid w:val="00CC5528"/>
    <w:pPr>
      <w:jc w:val="right"/>
    </w:pPr>
    <w:rPr>
      <w:i/>
      <w:sz w:val="16"/>
    </w:rPr>
  </w:style>
  <w:style w:type="paragraph" w:customStyle="1" w:styleId="Style">
    <w:name w:val="Style"/>
    <w:rsid w:val="00CC5528"/>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CC5528"/>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CC5528"/>
    <w:pPr>
      <w:spacing w:after="0" w:line="240" w:lineRule="auto"/>
    </w:pPr>
    <w:rPr>
      <w:rFonts w:ascii="Consolas" w:eastAsia="Times New Roman" w:hAnsi="Consolas"/>
      <w:color w:val="000000"/>
      <w:sz w:val="21"/>
      <w:szCs w:val="21"/>
    </w:rPr>
  </w:style>
  <w:style w:type="character" w:customStyle="1" w:styleId="PlainTextChar">
    <w:name w:val="Plain Text Char"/>
    <w:link w:val="PlainText"/>
    <w:uiPriority w:val="99"/>
    <w:rsid w:val="00CC5528"/>
    <w:rPr>
      <w:rFonts w:ascii="Consolas" w:eastAsia="Times New Roman" w:hAnsi="Consolas"/>
      <w:color w:val="000000"/>
      <w:sz w:val="21"/>
      <w:szCs w:val="21"/>
      <w:lang w:val="en-US" w:eastAsia="en-US"/>
    </w:rPr>
  </w:style>
  <w:style w:type="character" w:styleId="FollowedHyperlink">
    <w:name w:val="FollowedHyperlink"/>
    <w:unhideWhenUsed/>
    <w:rsid w:val="00CC5528"/>
    <w:rPr>
      <w:color w:val="800080"/>
      <w:u w:val="single"/>
    </w:rPr>
  </w:style>
  <w:style w:type="character" w:customStyle="1" w:styleId="apple-converted-space">
    <w:name w:val="apple-converted-space"/>
    <w:rsid w:val="00CC5528"/>
  </w:style>
  <w:style w:type="character" w:customStyle="1" w:styleId="alt2">
    <w:name w:val="al_t2"/>
    <w:rsid w:val="00CC5528"/>
    <w:rPr>
      <w:vanish w:val="0"/>
      <w:webHidden w:val="0"/>
      <w:specVanish w:val="0"/>
    </w:rPr>
  </w:style>
  <w:style w:type="paragraph" w:customStyle="1" w:styleId="Default">
    <w:name w:val="Default"/>
    <w:rsid w:val="00CC5528"/>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CC5528"/>
    <w:pPr>
      <w:spacing w:before="100" w:beforeAutospacing="1" w:after="100" w:afterAutospacing="1" w:line="240" w:lineRule="auto"/>
    </w:pPr>
    <w:rPr>
      <w:rFonts w:ascii="Times New Roman" w:eastAsia="Times New Roman" w:hAnsi="Times New Roman"/>
      <w:sz w:val="24"/>
      <w:szCs w:val="24"/>
    </w:rPr>
  </w:style>
  <w:style w:type="character" w:customStyle="1" w:styleId="FontStyle44">
    <w:name w:val="Font Style44"/>
    <w:uiPriority w:val="99"/>
    <w:rsid w:val="00CC5528"/>
    <w:rPr>
      <w:rFonts w:ascii="Times New Roman" w:hAnsi="Times New Roman" w:cs="Times New Roman" w:hint="default"/>
      <w:b/>
      <w:bCs/>
      <w:sz w:val="20"/>
      <w:szCs w:val="20"/>
    </w:rPr>
  </w:style>
  <w:style w:type="character" w:customStyle="1" w:styleId="FontStyle13">
    <w:name w:val="Font Style13"/>
    <w:rsid w:val="00CC5528"/>
    <w:rPr>
      <w:rFonts w:ascii="Times New Roman" w:hAnsi="Times New Roman" w:cs="Times New Roman" w:hint="default"/>
    </w:rPr>
  </w:style>
  <w:style w:type="paragraph" w:styleId="TOC1">
    <w:name w:val="toc 1"/>
    <w:basedOn w:val="Normal"/>
    <w:next w:val="Normal"/>
    <w:autoRedefine/>
    <w:uiPriority w:val="39"/>
    <w:rsid w:val="00CC5528"/>
    <w:pPr>
      <w:spacing w:after="0" w:line="240" w:lineRule="auto"/>
    </w:pPr>
    <w:rPr>
      <w:rFonts w:ascii="Bookman Old Style" w:eastAsia="Times New Roman" w:hAnsi="Bookman Old Style"/>
      <w:b/>
      <w:color w:val="000000"/>
      <w:sz w:val="24"/>
      <w:szCs w:val="24"/>
    </w:rPr>
  </w:style>
  <w:style w:type="paragraph" w:styleId="ListBullet2">
    <w:name w:val="List Bullet 2"/>
    <w:basedOn w:val="Normal"/>
    <w:autoRedefine/>
    <w:rsid w:val="00CC5528"/>
    <w:pPr>
      <w:tabs>
        <w:tab w:val="num" w:pos="360"/>
      </w:tabs>
      <w:spacing w:after="0" w:line="240" w:lineRule="auto"/>
      <w:ind w:left="851" w:hanging="170"/>
      <w:jc w:val="both"/>
    </w:pPr>
    <w:rPr>
      <w:rFonts w:ascii="Courier New" w:eastAsia="Times New Roman" w:hAnsi="Courier New"/>
      <w:sz w:val="24"/>
      <w:szCs w:val="20"/>
    </w:rPr>
  </w:style>
  <w:style w:type="paragraph" w:styleId="Index1">
    <w:name w:val="index 1"/>
    <w:basedOn w:val="Normal"/>
    <w:next w:val="Normal"/>
    <w:autoRedefine/>
    <w:rsid w:val="00CC5528"/>
    <w:pPr>
      <w:tabs>
        <w:tab w:val="num" w:pos="1191"/>
      </w:tabs>
      <w:spacing w:after="0" w:line="240" w:lineRule="auto"/>
      <w:ind w:left="1191" w:hanging="624"/>
    </w:pPr>
    <w:rPr>
      <w:rFonts w:ascii="Times New Roman" w:eastAsia="Times New Roman" w:hAnsi="Times New Roman"/>
      <w:color w:val="000000"/>
      <w:sz w:val="24"/>
      <w:szCs w:val="24"/>
    </w:rPr>
  </w:style>
  <w:style w:type="paragraph" w:customStyle="1" w:styleId="Normal12pt">
    <w:name w:val="Normal + 12 pt"/>
    <w:basedOn w:val="Normal"/>
    <w:rsid w:val="00CC5528"/>
    <w:pPr>
      <w:spacing w:after="0" w:line="240" w:lineRule="auto"/>
    </w:pPr>
    <w:rPr>
      <w:rFonts w:ascii="Times New Roman" w:eastAsia="Times New Roman" w:hAnsi="Times New Roman"/>
      <w:sz w:val="28"/>
      <w:szCs w:val="28"/>
    </w:rPr>
  </w:style>
  <w:style w:type="paragraph" w:customStyle="1" w:styleId="p29">
    <w:name w:val="p29"/>
    <w:basedOn w:val="Normal"/>
    <w:rsid w:val="00CC5528"/>
    <w:pPr>
      <w:tabs>
        <w:tab w:val="left" w:pos="740"/>
      </w:tabs>
      <w:spacing w:after="0" w:line="280" w:lineRule="atLeast"/>
      <w:ind w:hanging="720"/>
    </w:pPr>
    <w:rPr>
      <w:rFonts w:ascii="CG Times" w:eastAsia="Times New Roman" w:hAnsi="CG Times"/>
      <w:snapToGrid w:val="0"/>
      <w:color w:val="000000"/>
      <w:sz w:val="24"/>
      <w:szCs w:val="24"/>
    </w:rPr>
  </w:style>
  <w:style w:type="paragraph" w:customStyle="1" w:styleId="BodyText1">
    <w:name w:val="Body Text1"/>
    <w:rsid w:val="00CC5528"/>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lang w:val="en-GB"/>
    </w:rPr>
  </w:style>
  <w:style w:type="paragraph" w:styleId="NormalWeb">
    <w:name w:val="Normal (Web)"/>
    <w:basedOn w:val="Normal"/>
    <w:uiPriority w:val="99"/>
    <w:unhideWhenUsed/>
    <w:rsid w:val="00CC5528"/>
    <w:pPr>
      <w:spacing w:before="100" w:beforeAutospacing="1" w:after="100" w:afterAutospacing="1" w:line="240" w:lineRule="auto"/>
    </w:pPr>
    <w:rPr>
      <w:rFonts w:ascii="Times New Roman" w:eastAsia="Times New Roman" w:hAnsi="Times New Roman"/>
      <w:sz w:val="24"/>
      <w:szCs w:val="24"/>
    </w:rPr>
  </w:style>
  <w:style w:type="character" w:customStyle="1" w:styleId="subheads1">
    <w:name w:val="subheads1"/>
    <w:rsid w:val="00CC5528"/>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5528"/>
    <w:pPr>
      <w:spacing w:before="100" w:beforeAutospacing="1" w:after="100" w:afterAutospacing="1" w:line="240" w:lineRule="auto"/>
    </w:pPr>
    <w:rPr>
      <w:rFonts w:ascii="Times New Roman" w:eastAsia="Times New Roman" w:hAnsi="Times New Roman"/>
      <w:sz w:val="24"/>
      <w:szCs w:val="24"/>
    </w:rPr>
  </w:style>
  <w:style w:type="character" w:customStyle="1" w:styleId="content">
    <w:name w:val="content"/>
    <w:rsid w:val="00CC5528"/>
  </w:style>
  <w:style w:type="numbering" w:customStyle="1" w:styleId="NoList11">
    <w:name w:val="No List11"/>
    <w:next w:val="NoList"/>
    <w:uiPriority w:val="99"/>
    <w:semiHidden/>
    <w:unhideWhenUsed/>
    <w:rsid w:val="00CC5528"/>
  </w:style>
  <w:style w:type="table" w:customStyle="1" w:styleId="TableGrid1">
    <w:name w:val="Table Grid1"/>
    <w:basedOn w:val="TableNormal"/>
    <w:next w:val="TableGrid"/>
    <w:uiPriority w:val="59"/>
    <w:rsid w:val="00CC5528"/>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5528"/>
    <w:pPr>
      <w:numPr>
        <w:numId w:val="9"/>
      </w:numPr>
    </w:pPr>
  </w:style>
  <w:style w:type="character" w:customStyle="1" w:styleId="2">
    <w:name w:val="Основен текст (2)_"/>
    <w:link w:val="20"/>
    <w:rsid w:val="00CC5528"/>
    <w:rPr>
      <w:rFonts w:ascii="Times New Roman" w:eastAsia="Times New Roman" w:hAnsi="Times New Roman"/>
      <w:shd w:val="clear" w:color="auto" w:fill="FFFFFF"/>
    </w:rPr>
  </w:style>
  <w:style w:type="paragraph" w:customStyle="1" w:styleId="20">
    <w:name w:val="Основен текст (2)"/>
    <w:basedOn w:val="Normal"/>
    <w:link w:val="2"/>
    <w:rsid w:val="00CC5528"/>
    <w:pPr>
      <w:widowControl w:val="0"/>
      <w:shd w:val="clear" w:color="auto" w:fill="FFFFFF"/>
      <w:spacing w:after="0" w:line="274" w:lineRule="exact"/>
      <w:jc w:val="both"/>
    </w:pPr>
    <w:rPr>
      <w:rFonts w:ascii="Times New Roman" w:eastAsia="Times New Roman" w:hAnsi="Times New Roman"/>
      <w:sz w:val="20"/>
      <w:szCs w:val="20"/>
    </w:rPr>
  </w:style>
  <w:style w:type="character" w:customStyle="1" w:styleId="parcapt2">
    <w:name w:val="par_capt2"/>
    <w:rsid w:val="00CC5528"/>
    <w:rPr>
      <w:rFonts w:cs="Times New Roman"/>
      <w:b/>
      <w:bCs/>
    </w:rPr>
  </w:style>
  <w:style w:type="character" w:customStyle="1" w:styleId="alcapt2">
    <w:name w:val="al_capt2"/>
    <w:rsid w:val="00CC5528"/>
    <w:rPr>
      <w:rFonts w:cs="Times New Roman"/>
      <w:i/>
      <w:iCs/>
    </w:rPr>
  </w:style>
  <w:style w:type="character" w:customStyle="1" w:styleId="ala60">
    <w:name w:val="al_a60"/>
    <w:rsid w:val="00CC5528"/>
    <w:rPr>
      <w:rFonts w:cs="Times New Roman"/>
    </w:rPr>
  </w:style>
  <w:style w:type="character" w:customStyle="1" w:styleId="ala61">
    <w:name w:val="al_a61"/>
    <w:rsid w:val="00CC5528"/>
    <w:rPr>
      <w:rFonts w:cs="Times New Roman"/>
    </w:rPr>
  </w:style>
  <w:style w:type="character" w:customStyle="1" w:styleId="ala54">
    <w:name w:val="al_a54"/>
    <w:rsid w:val="00CC5528"/>
    <w:rPr>
      <w:rFonts w:cs="Times New Roman"/>
    </w:rPr>
  </w:style>
  <w:style w:type="character" w:customStyle="1" w:styleId="ala101">
    <w:name w:val="al_a101"/>
    <w:rsid w:val="00CC5528"/>
    <w:rPr>
      <w:rFonts w:cs="Times New Roman"/>
    </w:rPr>
  </w:style>
  <w:style w:type="character" w:customStyle="1" w:styleId="ala62">
    <w:name w:val="al_a62"/>
    <w:rsid w:val="00CC5528"/>
    <w:rPr>
      <w:rFonts w:cs="Times New Roman"/>
    </w:rPr>
  </w:style>
  <w:style w:type="character" w:customStyle="1" w:styleId="ala52">
    <w:name w:val="al_a52"/>
    <w:rsid w:val="00CC5528"/>
    <w:rPr>
      <w:rFonts w:cs="Times New Roman"/>
    </w:rPr>
  </w:style>
  <w:style w:type="character" w:customStyle="1" w:styleId="ala94">
    <w:name w:val="al_a94"/>
    <w:rsid w:val="00CC5528"/>
    <w:rPr>
      <w:rFonts w:cs="Times New Roman"/>
    </w:rPr>
  </w:style>
  <w:style w:type="character" w:customStyle="1" w:styleId="ala30">
    <w:name w:val="al_a30"/>
    <w:rsid w:val="00CC5528"/>
    <w:rPr>
      <w:rFonts w:cs="Times New Roman"/>
    </w:rPr>
  </w:style>
  <w:style w:type="character" w:styleId="LineNumber">
    <w:name w:val="line number"/>
    <w:uiPriority w:val="99"/>
    <w:semiHidden/>
    <w:unhideWhenUsed/>
    <w:rsid w:val="00CC5528"/>
  </w:style>
  <w:style w:type="character" w:customStyle="1" w:styleId="ldef2">
    <w:name w:val="ldef2"/>
    <w:rsid w:val="00CC5528"/>
    <w:rPr>
      <w:rFonts w:cs="Times New Roman"/>
      <w:color w:val="FF0000"/>
    </w:rPr>
  </w:style>
  <w:style w:type="character" w:customStyle="1" w:styleId="ala27">
    <w:name w:val="al_a27"/>
    <w:rsid w:val="00CC5528"/>
    <w:rPr>
      <w:rFonts w:cs="Times New Roman"/>
    </w:rPr>
  </w:style>
  <w:style w:type="character" w:customStyle="1" w:styleId="ala28">
    <w:name w:val="al_a28"/>
    <w:rsid w:val="00CC5528"/>
    <w:rPr>
      <w:rFonts w:cs="Times New Roman"/>
    </w:rPr>
  </w:style>
  <w:style w:type="character" w:customStyle="1" w:styleId="ala31">
    <w:name w:val="al_a31"/>
    <w:rsid w:val="00CC5528"/>
    <w:rPr>
      <w:rFonts w:cs="Times New Roman"/>
    </w:rPr>
  </w:style>
  <w:style w:type="character" w:customStyle="1" w:styleId="ala32">
    <w:name w:val="al_a32"/>
    <w:rsid w:val="00CC5528"/>
    <w:rPr>
      <w:rFonts w:cs="Times New Roman"/>
    </w:rPr>
  </w:style>
  <w:style w:type="character" w:customStyle="1" w:styleId="ala33">
    <w:name w:val="al_a33"/>
    <w:rsid w:val="00CC5528"/>
    <w:rPr>
      <w:rFonts w:cs="Times New Roman"/>
    </w:rPr>
  </w:style>
  <w:style w:type="character" w:customStyle="1" w:styleId="ala34">
    <w:name w:val="al_a34"/>
    <w:rsid w:val="00CC5528"/>
    <w:rPr>
      <w:rFonts w:cs="Times New Roman"/>
    </w:rPr>
  </w:style>
  <w:style w:type="character" w:customStyle="1" w:styleId="ala35">
    <w:name w:val="al_a35"/>
    <w:rsid w:val="00CC5528"/>
    <w:rPr>
      <w:rFonts w:cs="Times New Roman"/>
    </w:rPr>
  </w:style>
  <w:style w:type="character" w:customStyle="1" w:styleId="ala36">
    <w:name w:val="al_a36"/>
    <w:rsid w:val="00CC5528"/>
    <w:rPr>
      <w:rFonts w:cs="Times New Roman"/>
    </w:rPr>
  </w:style>
  <w:style w:type="character" w:customStyle="1" w:styleId="ala37">
    <w:name w:val="al_a37"/>
    <w:rsid w:val="00CC5528"/>
    <w:rPr>
      <w:rFonts w:cs="Times New Roman"/>
    </w:rPr>
  </w:style>
  <w:style w:type="character" w:customStyle="1" w:styleId="ala76">
    <w:name w:val="al_a76"/>
    <w:rsid w:val="00CC5528"/>
    <w:rPr>
      <w:rFonts w:cs="Times New Roman"/>
    </w:rPr>
  </w:style>
  <w:style w:type="character" w:customStyle="1" w:styleId="ala104">
    <w:name w:val="al_a104"/>
    <w:rsid w:val="00CC5528"/>
    <w:rPr>
      <w:rFonts w:cs="Times New Roman"/>
    </w:rPr>
  </w:style>
  <w:style w:type="character" w:customStyle="1" w:styleId="ala44">
    <w:name w:val="al_a44"/>
    <w:rsid w:val="00CC5528"/>
    <w:rPr>
      <w:rFonts w:cs="Times New Roman"/>
    </w:rPr>
  </w:style>
  <w:style w:type="character" w:customStyle="1" w:styleId="ala45">
    <w:name w:val="al_a45"/>
    <w:rsid w:val="00CC5528"/>
    <w:rPr>
      <w:rFonts w:cs="Times New Roman"/>
    </w:rPr>
  </w:style>
  <w:style w:type="paragraph" w:customStyle="1" w:styleId="31">
    <w:name w:val="3 1"/>
    <w:rsid w:val="00CC552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CC5528"/>
    <w:rPr>
      <w:rFonts w:ascii="Times New Roman" w:hAnsi="Times New Roman" w:cs="Times New Roman" w:hint="default"/>
    </w:rPr>
  </w:style>
  <w:style w:type="paragraph" w:customStyle="1" w:styleId="NormalBold">
    <w:name w:val="NormalBold"/>
    <w:basedOn w:val="Normal"/>
    <w:link w:val="NormalBoldChar"/>
    <w:rsid w:val="00CC5528"/>
    <w:pPr>
      <w:widowControl w:val="0"/>
      <w:spacing w:after="0" w:line="240" w:lineRule="auto"/>
    </w:pPr>
    <w:rPr>
      <w:rFonts w:ascii="Times New Roman" w:eastAsia="Times New Roman" w:hAnsi="Times New Roman"/>
      <w:b/>
      <w:sz w:val="24"/>
    </w:rPr>
  </w:style>
  <w:style w:type="character" w:customStyle="1" w:styleId="NormalBoldChar">
    <w:name w:val="NormalBold Char"/>
    <w:link w:val="NormalBold"/>
    <w:locked/>
    <w:rsid w:val="00CC5528"/>
    <w:rPr>
      <w:rFonts w:ascii="Times New Roman" w:eastAsia="Times New Roman" w:hAnsi="Times New Roman"/>
      <w:b/>
      <w:sz w:val="24"/>
      <w:szCs w:val="22"/>
    </w:rPr>
  </w:style>
  <w:style w:type="character" w:customStyle="1" w:styleId="DeltaViewInsertion">
    <w:name w:val="DeltaView Insertion"/>
    <w:rsid w:val="00CC5528"/>
    <w:rPr>
      <w:b/>
      <w:i/>
      <w:spacing w:val="0"/>
      <w:lang w:val="bg-BG" w:eastAsia="bg-BG"/>
    </w:rPr>
  </w:style>
  <w:style w:type="paragraph" w:customStyle="1" w:styleId="Text1">
    <w:name w:val="Text 1"/>
    <w:basedOn w:val="Normal"/>
    <w:rsid w:val="00CC5528"/>
    <w:pPr>
      <w:spacing w:before="120" w:after="120" w:line="240" w:lineRule="auto"/>
      <w:ind w:left="850"/>
      <w:jc w:val="both"/>
    </w:pPr>
    <w:rPr>
      <w:rFonts w:ascii="Times New Roman" w:hAnsi="Times New Roman"/>
      <w:sz w:val="24"/>
    </w:rPr>
  </w:style>
  <w:style w:type="paragraph" w:customStyle="1" w:styleId="NormalLeft">
    <w:name w:val="Normal Left"/>
    <w:basedOn w:val="Normal"/>
    <w:rsid w:val="00CC5528"/>
    <w:pPr>
      <w:spacing w:before="120" w:after="120" w:line="240" w:lineRule="auto"/>
    </w:pPr>
    <w:rPr>
      <w:rFonts w:ascii="Times New Roman" w:hAnsi="Times New Roman"/>
      <w:sz w:val="24"/>
    </w:rPr>
  </w:style>
  <w:style w:type="paragraph" w:customStyle="1" w:styleId="Tiret0">
    <w:name w:val="Tiret 0"/>
    <w:basedOn w:val="Normal"/>
    <w:rsid w:val="00CC5528"/>
    <w:pPr>
      <w:numPr>
        <w:numId w:val="10"/>
      </w:numPr>
      <w:spacing w:before="120" w:after="120" w:line="240" w:lineRule="auto"/>
      <w:jc w:val="both"/>
    </w:pPr>
    <w:rPr>
      <w:rFonts w:ascii="Times New Roman" w:hAnsi="Times New Roman"/>
      <w:sz w:val="24"/>
    </w:rPr>
  </w:style>
  <w:style w:type="paragraph" w:customStyle="1" w:styleId="Tiret1">
    <w:name w:val="Tiret 1"/>
    <w:basedOn w:val="Normal"/>
    <w:rsid w:val="00CC5528"/>
    <w:pPr>
      <w:numPr>
        <w:numId w:val="11"/>
      </w:numPr>
      <w:spacing w:before="120" w:after="120" w:line="240" w:lineRule="auto"/>
      <w:jc w:val="both"/>
    </w:pPr>
    <w:rPr>
      <w:rFonts w:ascii="Times New Roman" w:hAnsi="Times New Roman"/>
      <w:sz w:val="24"/>
    </w:rPr>
  </w:style>
  <w:style w:type="paragraph" w:customStyle="1" w:styleId="NumPar1">
    <w:name w:val="NumPar 1"/>
    <w:basedOn w:val="Normal"/>
    <w:next w:val="Text1"/>
    <w:rsid w:val="00CC5528"/>
    <w:pPr>
      <w:numPr>
        <w:numId w:val="13"/>
      </w:numPr>
      <w:spacing w:before="120" w:after="120" w:line="240" w:lineRule="auto"/>
      <w:jc w:val="both"/>
    </w:pPr>
    <w:rPr>
      <w:rFonts w:ascii="Times New Roman" w:hAnsi="Times New Roman"/>
      <w:sz w:val="24"/>
    </w:rPr>
  </w:style>
  <w:style w:type="paragraph" w:customStyle="1" w:styleId="NumPar2">
    <w:name w:val="NumPar 2"/>
    <w:basedOn w:val="Normal"/>
    <w:next w:val="Text1"/>
    <w:rsid w:val="00CC5528"/>
    <w:pPr>
      <w:numPr>
        <w:ilvl w:val="1"/>
        <w:numId w:val="13"/>
      </w:numPr>
      <w:spacing w:before="120" w:after="120" w:line="240" w:lineRule="auto"/>
      <w:jc w:val="both"/>
    </w:pPr>
    <w:rPr>
      <w:rFonts w:ascii="Times New Roman" w:hAnsi="Times New Roman"/>
      <w:sz w:val="24"/>
    </w:rPr>
  </w:style>
  <w:style w:type="paragraph" w:customStyle="1" w:styleId="NumPar3">
    <w:name w:val="NumPar 3"/>
    <w:basedOn w:val="Normal"/>
    <w:next w:val="Text1"/>
    <w:rsid w:val="00CC5528"/>
    <w:pPr>
      <w:numPr>
        <w:ilvl w:val="2"/>
        <w:numId w:val="13"/>
      </w:numPr>
      <w:spacing w:before="120" w:after="120" w:line="240" w:lineRule="auto"/>
      <w:jc w:val="both"/>
    </w:pPr>
    <w:rPr>
      <w:rFonts w:ascii="Times New Roman" w:hAnsi="Times New Roman"/>
      <w:sz w:val="24"/>
    </w:rPr>
  </w:style>
  <w:style w:type="paragraph" w:customStyle="1" w:styleId="NumPar4">
    <w:name w:val="NumPar 4"/>
    <w:basedOn w:val="Normal"/>
    <w:next w:val="Text1"/>
    <w:rsid w:val="00CC5528"/>
    <w:pPr>
      <w:numPr>
        <w:ilvl w:val="3"/>
        <w:numId w:val="13"/>
      </w:numPr>
      <w:spacing w:before="120" w:after="120" w:line="240" w:lineRule="auto"/>
      <w:jc w:val="both"/>
    </w:pPr>
    <w:rPr>
      <w:rFonts w:ascii="Times New Roman" w:hAnsi="Times New Roman"/>
      <w:sz w:val="24"/>
    </w:rPr>
  </w:style>
  <w:style w:type="paragraph" w:customStyle="1" w:styleId="ChapterTitle">
    <w:name w:val="ChapterTitle"/>
    <w:basedOn w:val="Normal"/>
    <w:next w:val="Normal"/>
    <w:rsid w:val="00CC5528"/>
    <w:pPr>
      <w:keepNext/>
      <w:spacing w:before="120" w:after="360" w:line="240" w:lineRule="auto"/>
      <w:jc w:val="center"/>
    </w:pPr>
    <w:rPr>
      <w:rFonts w:ascii="Times New Roman" w:hAnsi="Times New Roman"/>
      <w:b/>
      <w:sz w:val="32"/>
    </w:rPr>
  </w:style>
  <w:style w:type="paragraph" w:customStyle="1" w:styleId="SectionTitle">
    <w:name w:val="SectionTitle"/>
    <w:basedOn w:val="Normal"/>
    <w:next w:val="Heading1"/>
    <w:rsid w:val="00CC5528"/>
    <w:pPr>
      <w:keepNext/>
      <w:spacing w:before="120" w:after="360" w:line="240" w:lineRule="auto"/>
      <w:jc w:val="center"/>
    </w:pPr>
    <w:rPr>
      <w:rFonts w:ascii="Times New Roman" w:hAnsi="Times New Roman"/>
      <w:b/>
      <w:smallCaps/>
      <w:sz w:val="28"/>
    </w:rPr>
  </w:style>
  <w:style w:type="paragraph" w:customStyle="1" w:styleId="Annexetitre">
    <w:name w:val="Annexe titre"/>
    <w:basedOn w:val="Normal"/>
    <w:next w:val="Normal"/>
    <w:rsid w:val="00CC5528"/>
    <w:pPr>
      <w:spacing w:before="120" w:after="120" w:line="240" w:lineRule="auto"/>
      <w:jc w:val="center"/>
    </w:pPr>
    <w:rPr>
      <w:rFonts w:ascii="Times New Roman" w:hAnsi="Times New Roman"/>
      <w:b/>
      <w:sz w:val="24"/>
      <w:u w:val="single"/>
    </w:rPr>
  </w:style>
  <w:style w:type="paragraph" w:customStyle="1" w:styleId="CharCharChar2">
    <w:name w:val="Char Char Char2"/>
    <w:basedOn w:val="Normal"/>
    <w:uiPriority w:val="99"/>
    <w:rsid w:val="00CC5528"/>
    <w:pPr>
      <w:tabs>
        <w:tab w:val="left" w:pos="709"/>
      </w:tabs>
      <w:spacing w:after="0" w:line="240" w:lineRule="auto"/>
    </w:pPr>
    <w:rPr>
      <w:rFonts w:ascii="Tahoma" w:eastAsia="Times New Roman" w:hAnsi="Tahoma"/>
      <w:sz w:val="24"/>
      <w:szCs w:val="24"/>
      <w:lang w:val="pl-PL" w:eastAsia="pl-PL"/>
    </w:rPr>
  </w:style>
  <w:style w:type="paragraph" w:customStyle="1" w:styleId="title8">
    <w:name w:val="title8"/>
    <w:basedOn w:val="Normal"/>
    <w:rsid w:val="00CC5528"/>
    <w:pPr>
      <w:spacing w:after="0" w:line="240" w:lineRule="auto"/>
      <w:ind w:firstLine="1155"/>
    </w:pPr>
    <w:rPr>
      <w:rFonts w:ascii="Times New Roman" w:eastAsia="Times New Roman" w:hAnsi="Times New Roman"/>
      <w:b/>
      <w:bCs/>
      <w:sz w:val="24"/>
      <w:szCs w:val="24"/>
    </w:rPr>
  </w:style>
  <w:style w:type="character" w:customStyle="1" w:styleId="ala51">
    <w:name w:val="al_a51"/>
    <w:rsid w:val="00CC5528"/>
    <w:rPr>
      <w:rFonts w:cs="Times New Roman"/>
    </w:rPr>
  </w:style>
  <w:style w:type="paragraph" w:customStyle="1" w:styleId="subpardislink">
    <w:name w:val="subpardislink"/>
    <w:basedOn w:val="Normal"/>
    <w:rsid w:val="00CC5528"/>
    <w:pPr>
      <w:spacing w:before="100" w:beforeAutospacing="1" w:after="100" w:afterAutospacing="1" w:line="240" w:lineRule="auto"/>
      <w:ind w:left="-165"/>
    </w:pPr>
    <w:rPr>
      <w:rFonts w:ascii="Times New Roman" w:eastAsia="Times New Roman" w:hAnsi="Times New Roman"/>
      <w:sz w:val="24"/>
      <w:szCs w:val="24"/>
    </w:rPr>
  </w:style>
  <w:style w:type="paragraph" w:styleId="EndnoteText">
    <w:name w:val="endnote text"/>
    <w:basedOn w:val="Normal"/>
    <w:link w:val="EndnoteTextChar"/>
    <w:unhideWhenUsed/>
    <w:rsid w:val="00CC5528"/>
    <w:pPr>
      <w:spacing w:after="0" w:line="240" w:lineRule="auto"/>
    </w:pPr>
    <w:rPr>
      <w:rFonts w:ascii="Bookman Old Style" w:eastAsia="Times New Roman" w:hAnsi="Bookman Old Style"/>
      <w:sz w:val="20"/>
      <w:szCs w:val="20"/>
      <w:lang w:val="en-GB"/>
    </w:rPr>
  </w:style>
  <w:style w:type="character" w:customStyle="1" w:styleId="EndnoteTextChar">
    <w:name w:val="Endnote Text Char"/>
    <w:link w:val="EndnoteText"/>
    <w:rsid w:val="00CC5528"/>
    <w:rPr>
      <w:rFonts w:ascii="Bookman Old Style" w:eastAsia="Times New Roman" w:hAnsi="Bookman Old Style"/>
      <w:lang w:val="en-GB" w:eastAsia="en-US"/>
    </w:rPr>
  </w:style>
  <w:style w:type="character" w:styleId="EndnoteReference">
    <w:name w:val="endnote reference"/>
    <w:uiPriority w:val="99"/>
    <w:semiHidden/>
    <w:unhideWhenUsed/>
    <w:rsid w:val="00CC5528"/>
    <w:rPr>
      <w:vertAlign w:val="superscript"/>
    </w:rPr>
  </w:style>
  <w:style w:type="character" w:customStyle="1" w:styleId="ala53">
    <w:name w:val="al_a53"/>
    <w:rsid w:val="00CC5528"/>
    <w:rPr>
      <w:rFonts w:cs="Times New Roman"/>
    </w:rPr>
  </w:style>
  <w:style w:type="character" w:customStyle="1" w:styleId="ala55">
    <w:name w:val="al_a55"/>
    <w:rsid w:val="00CC5528"/>
    <w:rPr>
      <w:rFonts w:cs="Times New Roman"/>
    </w:rPr>
  </w:style>
  <w:style w:type="paragraph" w:customStyle="1" w:styleId="todo">
    <w:name w:val="todo"/>
    <w:basedOn w:val="Normal"/>
    <w:rsid w:val="00CC5528"/>
    <w:pPr>
      <w:shd w:val="clear" w:color="auto" w:fill="FF0000"/>
      <w:spacing w:before="100" w:beforeAutospacing="1" w:after="100" w:afterAutospacing="1" w:line="240" w:lineRule="auto"/>
    </w:pPr>
    <w:rPr>
      <w:rFonts w:ascii="Times New Roman" w:eastAsia="Times New Roman" w:hAnsi="Times New Roman"/>
      <w:vanish/>
      <w:color w:val="FFFFFF"/>
      <w:sz w:val="24"/>
      <w:szCs w:val="24"/>
    </w:rPr>
  </w:style>
  <w:style w:type="paragraph" w:customStyle="1" w:styleId="idwrap">
    <w:name w:val="idwrap"/>
    <w:basedOn w:val="Normal"/>
    <w:rsid w:val="00CC5528"/>
    <w:pPr>
      <w:spacing w:before="100" w:beforeAutospacing="1" w:after="100" w:afterAutospacing="1" w:line="240" w:lineRule="auto"/>
    </w:pPr>
    <w:rPr>
      <w:rFonts w:ascii="Times New Roman" w:eastAsia="Times New Roman" w:hAnsi="Times New Roman"/>
      <w:sz w:val="24"/>
      <w:szCs w:val="24"/>
    </w:rPr>
  </w:style>
  <w:style w:type="character" w:customStyle="1" w:styleId="ala49">
    <w:name w:val="al_a49"/>
    <w:rsid w:val="00CC5528"/>
    <w:rPr>
      <w:rFonts w:cs="Times New Roman"/>
    </w:rPr>
  </w:style>
  <w:style w:type="character" w:customStyle="1" w:styleId="ala50">
    <w:name w:val="al_a50"/>
    <w:rsid w:val="00CC5528"/>
    <w:rPr>
      <w:rFonts w:cs="Times New Roman"/>
    </w:rPr>
  </w:style>
  <w:style w:type="character" w:customStyle="1" w:styleId="CommentSubjectChar1">
    <w:name w:val="Comment Subject Char1"/>
    <w:uiPriority w:val="99"/>
    <w:semiHidden/>
    <w:rsid w:val="00CC5528"/>
    <w:rPr>
      <w:rFonts w:ascii="Times New Roman" w:eastAsia="Times New Roman" w:hAnsi="Times New Roman" w:cs="Times New Roman"/>
      <w:b/>
      <w:bCs/>
      <w:color w:val="000000"/>
      <w:sz w:val="20"/>
      <w:szCs w:val="20"/>
      <w:lang w:val="en-US"/>
    </w:rPr>
  </w:style>
  <w:style w:type="character" w:customStyle="1" w:styleId="A3">
    <w:name w:val="A3"/>
    <w:rsid w:val="00CC5528"/>
    <w:rPr>
      <w:rFonts w:cs="TimokCYR"/>
      <w:color w:val="000000"/>
    </w:rPr>
  </w:style>
  <w:style w:type="paragraph" w:customStyle="1" w:styleId="Style10">
    <w:name w:val="Style10"/>
    <w:basedOn w:val="Normal"/>
    <w:rsid w:val="00CC5528"/>
    <w:pPr>
      <w:spacing w:before="60" w:after="0" w:line="240" w:lineRule="auto"/>
      <w:ind w:right="284"/>
      <w:jc w:val="both"/>
    </w:pPr>
    <w:rPr>
      <w:rFonts w:ascii="Times New Roman" w:eastAsia="Times New Roman" w:hAnsi="Times New Roman"/>
      <w:sz w:val="24"/>
      <w:szCs w:val="20"/>
    </w:rPr>
  </w:style>
  <w:style w:type="character" w:customStyle="1" w:styleId="FooterChar1">
    <w:name w:val="Footer Char1"/>
    <w:uiPriority w:val="99"/>
    <w:locked/>
    <w:rsid w:val="00CC5528"/>
    <w:rPr>
      <w:rFonts w:ascii="CG Times (W1)" w:hAnsi="CG Times (W1)"/>
      <w:color w:val="0000FF"/>
      <w:sz w:val="24"/>
      <w:lang w:val="en-GB" w:eastAsia="en-US"/>
    </w:rPr>
  </w:style>
  <w:style w:type="character" w:customStyle="1" w:styleId="BodytextItalic1">
    <w:name w:val="Body text + Italic1"/>
    <w:uiPriority w:val="99"/>
    <w:rsid w:val="00CC5528"/>
    <w:rPr>
      <w:rFonts w:ascii="Verdana" w:hAnsi="Verdana" w:cs="Verdana"/>
      <w:i/>
      <w:iCs/>
      <w:snapToGrid/>
      <w:sz w:val="19"/>
      <w:szCs w:val="19"/>
      <w:u w:val="none"/>
    </w:rPr>
  </w:style>
  <w:style w:type="character" w:styleId="PlaceholderText">
    <w:name w:val="Placeholder Text"/>
    <w:uiPriority w:val="99"/>
    <w:semiHidden/>
    <w:rsid w:val="00CC5528"/>
    <w:rPr>
      <w:color w:val="808080"/>
    </w:rPr>
  </w:style>
  <w:style w:type="character" w:customStyle="1" w:styleId="FontStyle21">
    <w:name w:val="Font Style21"/>
    <w:uiPriority w:val="99"/>
    <w:rsid w:val="00CC5528"/>
    <w:rPr>
      <w:rFonts w:ascii="Arial" w:hAnsi="Arial" w:cs="Arial"/>
      <w:sz w:val="22"/>
      <w:szCs w:val="22"/>
    </w:rPr>
  </w:style>
  <w:style w:type="character" w:customStyle="1" w:styleId="FontStyle14">
    <w:name w:val="Font Style14"/>
    <w:uiPriority w:val="99"/>
    <w:rsid w:val="00CC5528"/>
    <w:rPr>
      <w:rFonts w:ascii="Arial" w:hAnsi="Arial" w:cs="Arial"/>
      <w:b/>
      <w:bCs/>
      <w:sz w:val="22"/>
      <w:szCs w:val="22"/>
    </w:rPr>
  </w:style>
  <w:style w:type="paragraph" w:styleId="BlockText">
    <w:name w:val="Block Text"/>
    <w:basedOn w:val="Normal"/>
    <w:rsid w:val="00CC5528"/>
    <w:pPr>
      <w:tabs>
        <w:tab w:val="left" w:pos="709"/>
      </w:tabs>
      <w:suppressAutoHyphens/>
      <w:spacing w:after="0" w:line="240" w:lineRule="auto"/>
      <w:ind w:left="709" w:right="-27"/>
      <w:jc w:val="both"/>
    </w:pPr>
    <w:rPr>
      <w:rFonts w:ascii="CG Times (W1)" w:eastAsia="Times New Roman" w:hAnsi="CG Times (W1)"/>
      <w:color w:val="000000"/>
      <w:spacing w:val="-3"/>
      <w:sz w:val="24"/>
      <w:szCs w:val="20"/>
      <w:lang w:val="en-GB"/>
    </w:rPr>
  </w:style>
  <w:style w:type="paragraph" w:customStyle="1" w:styleId="p4">
    <w:name w:val="p4"/>
    <w:basedOn w:val="Normal"/>
    <w:rsid w:val="00CC5528"/>
    <w:pPr>
      <w:tabs>
        <w:tab w:val="left" w:pos="1260"/>
        <w:tab w:val="left" w:pos="1980"/>
      </w:tabs>
      <w:spacing w:after="0" w:line="280" w:lineRule="atLeast"/>
      <w:ind w:left="576" w:hanging="720"/>
    </w:pPr>
    <w:rPr>
      <w:rFonts w:ascii="CG Times" w:eastAsia="Times New Roman" w:hAnsi="CG Times"/>
      <w:snapToGrid w:val="0"/>
      <w:color w:val="000000"/>
      <w:sz w:val="24"/>
      <w:szCs w:val="24"/>
    </w:rPr>
  </w:style>
  <w:style w:type="paragraph" w:customStyle="1" w:styleId="p31">
    <w:name w:val="p31"/>
    <w:basedOn w:val="Normal"/>
    <w:rsid w:val="00CC5528"/>
    <w:pPr>
      <w:spacing w:after="0" w:line="280" w:lineRule="atLeast"/>
      <w:ind w:left="680"/>
    </w:pPr>
    <w:rPr>
      <w:rFonts w:ascii="CG Times" w:eastAsia="Times New Roman" w:hAnsi="CG Times"/>
      <w:snapToGrid w:val="0"/>
      <w:color w:val="000000"/>
      <w:sz w:val="24"/>
      <w:szCs w:val="24"/>
    </w:rPr>
  </w:style>
  <w:style w:type="paragraph" w:customStyle="1" w:styleId="p48">
    <w:name w:val="p48"/>
    <w:basedOn w:val="Normal"/>
    <w:rsid w:val="00CC5528"/>
    <w:pPr>
      <w:tabs>
        <w:tab w:val="left" w:pos="760"/>
        <w:tab w:val="left" w:pos="1480"/>
      </w:tabs>
      <w:spacing w:after="0" w:line="280" w:lineRule="atLeast"/>
      <w:ind w:hanging="720"/>
      <w:jc w:val="both"/>
    </w:pPr>
    <w:rPr>
      <w:rFonts w:ascii="CG Times" w:eastAsia="Times New Roman" w:hAnsi="CG Times"/>
      <w:snapToGrid w:val="0"/>
      <w:color w:val="000000"/>
      <w:sz w:val="24"/>
      <w:szCs w:val="24"/>
    </w:rPr>
  </w:style>
  <w:style w:type="paragraph" w:customStyle="1" w:styleId="p13">
    <w:name w:val="p13"/>
    <w:basedOn w:val="Normal"/>
    <w:rsid w:val="00CC5528"/>
    <w:pPr>
      <w:tabs>
        <w:tab w:val="left" w:pos="1460"/>
      </w:tabs>
      <w:spacing w:after="0" w:line="280" w:lineRule="atLeast"/>
      <w:ind w:hanging="720"/>
      <w:jc w:val="both"/>
    </w:pPr>
    <w:rPr>
      <w:rFonts w:ascii="CG Times" w:eastAsia="Times New Roman" w:hAnsi="CG Times"/>
      <w:snapToGrid w:val="0"/>
      <w:color w:val="000000"/>
      <w:sz w:val="24"/>
      <w:szCs w:val="24"/>
    </w:rPr>
  </w:style>
  <w:style w:type="paragraph" w:customStyle="1" w:styleId="p55">
    <w:name w:val="p55"/>
    <w:basedOn w:val="Normal"/>
    <w:rsid w:val="00CC5528"/>
    <w:pPr>
      <w:tabs>
        <w:tab w:val="left" w:pos="1600"/>
      </w:tabs>
      <w:spacing w:after="0" w:line="280" w:lineRule="atLeast"/>
      <w:ind w:left="864" w:hanging="720"/>
    </w:pPr>
    <w:rPr>
      <w:rFonts w:ascii="CG Times" w:eastAsia="Times New Roman" w:hAnsi="CG Times"/>
      <w:snapToGrid w:val="0"/>
      <w:color w:val="000000"/>
      <w:sz w:val="24"/>
      <w:szCs w:val="24"/>
    </w:rPr>
  </w:style>
  <w:style w:type="paragraph" w:customStyle="1" w:styleId="p59">
    <w:name w:val="p59"/>
    <w:basedOn w:val="Normal"/>
    <w:rsid w:val="00CC5528"/>
    <w:pPr>
      <w:tabs>
        <w:tab w:val="left" w:pos="1500"/>
        <w:tab w:val="left" w:pos="2260"/>
      </w:tabs>
      <w:spacing w:after="0" w:line="280" w:lineRule="atLeast"/>
      <w:ind w:left="864" w:hanging="864"/>
    </w:pPr>
    <w:rPr>
      <w:rFonts w:ascii="CG Times" w:eastAsia="Times New Roman" w:hAnsi="CG Times"/>
      <w:snapToGrid w:val="0"/>
      <w:color w:val="000000"/>
      <w:sz w:val="24"/>
      <w:szCs w:val="24"/>
    </w:rPr>
  </w:style>
  <w:style w:type="paragraph" w:customStyle="1" w:styleId="p60">
    <w:name w:val="p60"/>
    <w:basedOn w:val="Normal"/>
    <w:rsid w:val="00CC5528"/>
    <w:pPr>
      <w:spacing w:after="0" w:line="280" w:lineRule="atLeast"/>
      <w:ind w:left="864" w:hanging="720"/>
    </w:pPr>
    <w:rPr>
      <w:rFonts w:ascii="CG Times" w:eastAsia="Times New Roman" w:hAnsi="CG Times"/>
      <w:snapToGrid w:val="0"/>
      <w:color w:val="000000"/>
      <w:sz w:val="24"/>
      <w:szCs w:val="24"/>
    </w:rPr>
  </w:style>
  <w:style w:type="paragraph" w:customStyle="1" w:styleId="c70">
    <w:name w:val="c70"/>
    <w:basedOn w:val="Normal"/>
    <w:rsid w:val="00CC5528"/>
    <w:pPr>
      <w:spacing w:after="0" w:line="240" w:lineRule="atLeast"/>
      <w:jc w:val="center"/>
    </w:pPr>
    <w:rPr>
      <w:rFonts w:ascii="CG Times" w:eastAsia="Times New Roman" w:hAnsi="CG Times"/>
      <w:snapToGrid w:val="0"/>
      <w:color w:val="000000"/>
      <w:sz w:val="24"/>
      <w:szCs w:val="24"/>
    </w:rPr>
  </w:style>
  <w:style w:type="paragraph" w:customStyle="1" w:styleId="p71">
    <w:name w:val="p71"/>
    <w:basedOn w:val="Normal"/>
    <w:rsid w:val="00CC5528"/>
    <w:pPr>
      <w:tabs>
        <w:tab w:val="left" w:pos="760"/>
      </w:tabs>
      <w:spacing w:after="0" w:line="280" w:lineRule="atLeast"/>
      <w:ind w:hanging="720"/>
    </w:pPr>
    <w:rPr>
      <w:rFonts w:ascii="CG Times" w:eastAsia="Times New Roman" w:hAnsi="CG Times"/>
      <w:snapToGrid w:val="0"/>
      <w:color w:val="000000"/>
      <w:sz w:val="24"/>
      <w:szCs w:val="24"/>
    </w:rPr>
  </w:style>
  <w:style w:type="paragraph" w:customStyle="1" w:styleId="p72">
    <w:name w:val="p72"/>
    <w:basedOn w:val="Normal"/>
    <w:rsid w:val="00CC5528"/>
    <w:pPr>
      <w:spacing w:after="0" w:line="280" w:lineRule="atLeast"/>
      <w:ind w:left="576" w:hanging="864"/>
    </w:pPr>
    <w:rPr>
      <w:rFonts w:ascii="CG Times" w:eastAsia="Times New Roman" w:hAnsi="CG Times"/>
      <w:snapToGrid w:val="0"/>
      <w:color w:val="000000"/>
      <w:sz w:val="24"/>
      <w:szCs w:val="24"/>
    </w:rPr>
  </w:style>
  <w:style w:type="paragraph" w:customStyle="1" w:styleId="p5">
    <w:name w:val="p5"/>
    <w:basedOn w:val="Normal"/>
    <w:rsid w:val="00CC5528"/>
    <w:pPr>
      <w:spacing w:after="0" w:line="260" w:lineRule="atLeast"/>
    </w:pPr>
    <w:rPr>
      <w:rFonts w:ascii="CG Times" w:eastAsia="Times New Roman" w:hAnsi="CG Times"/>
      <w:snapToGrid w:val="0"/>
      <w:color w:val="000000"/>
      <w:sz w:val="24"/>
      <w:szCs w:val="24"/>
    </w:rPr>
  </w:style>
  <w:style w:type="paragraph" w:customStyle="1" w:styleId="p32">
    <w:name w:val="p32"/>
    <w:basedOn w:val="Normal"/>
    <w:rsid w:val="00CC5528"/>
    <w:pPr>
      <w:tabs>
        <w:tab w:val="left" w:pos="620"/>
      </w:tabs>
      <w:spacing w:after="0" w:line="240" w:lineRule="atLeast"/>
      <w:ind w:left="820"/>
      <w:jc w:val="both"/>
    </w:pPr>
    <w:rPr>
      <w:rFonts w:ascii="CG Times" w:eastAsia="Times New Roman" w:hAnsi="CG Times"/>
      <w:snapToGrid w:val="0"/>
      <w:color w:val="000000"/>
      <w:sz w:val="24"/>
      <w:szCs w:val="24"/>
    </w:rPr>
  </w:style>
  <w:style w:type="paragraph" w:customStyle="1" w:styleId="p38">
    <w:name w:val="p38"/>
    <w:basedOn w:val="Normal"/>
    <w:rsid w:val="00CC5528"/>
    <w:pPr>
      <w:tabs>
        <w:tab w:val="left" w:pos="620"/>
      </w:tabs>
      <w:spacing w:after="0" w:line="240" w:lineRule="atLeast"/>
      <w:ind w:left="820"/>
    </w:pPr>
    <w:rPr>
      <w:rFonts w:ascii="CG Times" w:eastAsia="Times New Roman" w:hAnsi="CG Times"/>
      <w:snapToGrid w:val="0"/>
      <w:color w:val="000000"/>
      <w:sz w:val="24"/>
      <w:szCs w:val="24"/>
    </w:rPr>
  </w:style>
  <w:style w:type="paragraph" w:customStyle="1" w:styleId="p2">
    <w:name w:val="p2"/>
    <w:basedOn w:val="Normal"/>
    <w:rsid w:val="00CC5528"/>
    <w:pPr>
      <w:tabs>
        <w:tab w:val="left" w:pos="1240"/>
      </w:tabs>
      <w:spacing w:after="0" w:line="260" w:lineRule="atLeast"/>
      <w:ind w:left="200"/>
    </w:pPr>
    <w:rPr>
      <w:rFonts w:ascii="CG Times" w:eastAsia="Times New Roman" w:hAnsi="CG Times"/>
      <w:snapToGrid w:val="0"/>
      <w:color w:val="000000"/>
      <w:sz w:val="24"/>
      <w:szCs w:val="24"/>
    </w:rPr>
  </w:style>
  <w:style w:type="character" w:customStyle="1" w:styleId="alcapt1">
    <w:name w:val="al_capt1"/>
    <w:uiPriority w:val="99"/>
    <w:rsid w:val="00CC5528"/>
    <w:rPr>
      <w:rFonts w:cs="Times New Roman"/>
      <w:i/>
      <w:iCs/>
    </w:rPr>
  </w:style>
  <w:style w:type="paragraph" w:styleId="Caption">
    <w:name w:val="caption"/>
    <w:basedOn w:val="Normal"/>
    <w:next w:val="Normal"/>
    <w:uiPriority w:val="35"/>
    <w:unhideWhenUsed/>
    <w:qFormat/>
    <w:rsid w:val="0033322A"/>
    <w:pPr>
      <w:spacing w:line="240" w:lineRule="auto"/>
    </w:pPr>
    <w:rPr>
      <w:b/>
      <w:bCs/>
      <w:smallCaps/>
      <w:color w:val="595959" w:themeColor="text1" w:themeTint="A6"/>
    </w:rPr>
  </w:style>
  <w:style w:type="paragraph" w:customStyle="1" w:styleId="font5">
    <w:name w:val="font5"/>
    <w:basedOn w:val="Normal"/>
    <w:uiPriority w:val="99"/>
    <w:rsid w:val="00CC5528"/>
    <w:pPr>
      <w:spacing w:before="100" w:beforeAutospacing="1" w:after="100" w:afterAutospacing="1" w:line="240" w:lineRule="auto"/>
    </w:pPr>
    <w:rPr>
      <w:rFonts w:ascii="Times New Roman" w:eastAsia="Arial Unicode MS" w:hAnsi="Times New Roman"/>
      <w:sz w:val="20"/>
      <w:szCs w:val="20"/>
      <w:lang w:val="en-GB"/>
    </w:rPr>
  </w:style>
  <w:style w:type="paragraph" w:customStyle="1" w:styleId="font6">
    <w:name w:val="font6"/>
    <w:basedOn w:val="Normal"/>
    <w:uiPriority w:val="99"/>
    <w:rsid w:val="00CC5528"/>
    <w:pPr>
      <w:spacing w:before="100" w:beforeAutospacing="1" w:after="100" w:afterAutospacing="1" w:line="240" w:lineRule="auto"/>
    </w:pPr>
    <w:rPr>
      <w:rFonts w:ascii="Times New Roman" w:eastAsia="Arial Unicode MS" w:hAnsi="Times New Roman"/>
      <w:b/>
      <w:bCs/>
      <w:sz w:val="20"/>
      <w:szCs w:val="20"/>
      <w:lang w:val="en-GB"/>
    </w:rPr>
  </w:style>
  <w:style w:type="paragraph" w:customStyle="1" w:styleId="xl24">
    <w:name w:val="xl2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xl25">
    <w:name w:val="xl2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6">
    <w:name w:val="xl2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7">
    <w:name w:val="xl2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8">
    <w:name w:val="xl2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9">
    <w:name w:val="xl2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0">
    <w:name w:val="xl3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1">
    <w:name w:val="xl3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msolistparagraph0">
    <w:name w:val="msolistparagraph"/>
    <w:basedOn w:val="Normal"/>
    <w:rsid w:val="00CC5528"/>
    <w:pPr>
      <w:spacing w:after="0" w:line="240" w:lineRule="auto"/>
      <w:ind w:left="720"/>
    </w:pPr>
    <w:rPr>
      <w:rFonts w:eastAsia="Times New Roman"/>
    </w:rPr>
  </w:style>
  <w:style w:type="paragraph" w:styleId="DocumentMap">
    <w:name w:val="Document Map"/>
    <w:basedOn w:val="Normal"/>
    <w:link w:val="DocumentMapChar"/>
    <w:rsid w:val="00CC5528"/>
    <w:pPr>
      <w:shd w:val="clear" w:color="auto" w:fill="000080"/>
      <w:spacing w:after="0" w:line="240" w:lineRule="auto"/>
    </w:pPr>
    <w:rPr>
      <w:rFonts w:ascii="Tahoma" w:eastAsia="Times New Roman" w:hAnsi="Tahoma" w:cs="Tahoma"/>
      <w:color w:val="000000"/>
      <w:sz w:val="20"/>
      <w:szCs w:val="20"/>
    </w:rPr>
  </w:style>
  <w:style w:type="character" w:customStyle="1" w:styleId="DocumentMapChar">
    <w:name w:val="Document Map Char"/>
    <w:link w:val="DocumentMap"/>
    <w:rsid w:val="00CC5528"/>
    <w:rPr>
      <w:rFonts w:ascii="Tahoma" w:eastAsia="Times New Roman" w:hAnsi="Tahoma" w:cs="Tahoma"/>
      <w:color w:val="000000"/>
      <w:shd w:val="clear" w:color="auto" w:fill="000080"/>
      <w:lang w:val="en-US" w:eastAsia="en-US"/>
    </w:rPr>
  </w:style>
  <w:style w:type="character" w:customStyle="1" w:styleId="CharChar2">
    <w:name w:val="Char Char2"/>
    <w:uiPriority w:val="99"/>
    <w:rsid w:val="00CC5528"/>
    <w:rPr>
      <w:rFonts w:ascii="Gill Sans" w:hAnsi="Gill Sans"/>
      <w:b/>
      <w:i/>
      <w:color w:val="000000"/>
      <w:sz w:val="24"/>
      <w:lang w:val="en-GB" w:eastAsia="en-US"/>
    </w:rPr>
  </w:style>
  <w:style w:type="table" w:styleId="TableGrid3">
    <w:name w:val="Table Grid 3"/>
    <w:basedOn w:val="TableNormal"/>
    <w:uiPriority w:val="99"/>
    <w:rsid w:val="00CC5528"/>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basedOn w:val="DefaultParagraphFont"/>
    <w:uiPriority w:val="20"/>
    <w:qFormat/>
    <w:rsid w:val="0033322A"/>
    <w:rPr>
      <w:i/>
      <w:iCs/>
    </w:rPr>
  </w:style>
  <w:style w:type="paragraph" w:styleId="TOC2">
    <w:name w:val="toc 2"/>
    <w:basedOn w:val="Normal"/>
    <w:next w:val="Normal"/>
    <w:autoRedefine/>
    <w:uiPriority w:val="39"/>
    <w:rsid w:val="00CC5528"/>
    <w:pPr>
      <w:spacing w:after="0" w:line="240" w:lineRule="auto"/>
      <w:ind w:left="240"/>
    </w:pPr>
    <w:rPr>
      <w:rFonts w:ascii="Times New Roman" w:eastAsia="Times New Roman" w:hAnsi="Times New Roman"/>
      <w:sz w:val="24"/>
      <w:szCs w:val="24"/>
      <w:lang w:val="en-GB"/>
    </w:rPr>
  </w:style>
  <w:style w:type="paragraph" w:customStyle="1" w:styleId="font0">
    <w:name w:val="font0"/>
    <w:basedOn w:val="Normal"/>
    <w:uiPriority w:val="99"/>
    <w:rsid w:val="00CC5528"/>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CC5528"/>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CC5528"/>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CC5528"/>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CC5528"/>
    <w:pPr>
      <w:spacing w:before="100" w:beforeAutospacing="1" w:after="100" w:afterAutospacing="1" w:line="240" w:lineRule="auto"/>
    </w:pPr>
    <w:rPr>
      <w:rFonts w:ascii="Times New Roman" w:eastAsia="Times New Roman" w:hAnsi="Times New Roman"/>
      <w:sz w:val="24"/>
      <w:szCs w:val="24"/>
    </w:rPr>
  </w:style>
  <w:style w:type="paragraph" w:customStyle="1" w:styleId="xl64">
    <w:name w:val="xl64"/>
    <w:basedOn w:val="Normal"/>
    <w:uiPriority w:val="99"/>
    <w:rsid w:val="00CC5528"/>
    <w:pPr>
      <w:spacing w:before="100" w:beforeAutospacing="1" w:after="100" w:afterAutospacing="1" w:line="240" w:lineRule="auto"/>
    </w:pPr>
    <w:rPr>
      <w:rFonts w:ascii="Times New Roman" w:eastAsia="Times New Roman" w:hAnsi="Times New Roman"/>
      <w:sz w:val="28"/>
      <w:szCs w:val="28"/>
    </w:rPr>
  </w:style>
  <w:style w:type="paragraph" w:customStyle="1" w:styleId="xl65">
    <w:name w:val="xl65"/>
    <w:basedOn w:val="Normal"/>
    <w:uiPriority w:val="99"/>
    <w:rsid w:val="00CC5528"/>
    <w:pPr>
      <w:spacing w:before="100" w:beforeAutospacing="1" w:after="100" w:afterAutospacing="1" w:line="240" w:lineRule="auto"/>
      <w:jc w:val="right"/>
    </w:pPr>
    <w:rPr>
      <w:rFonts w:ascii="Times New Roman" w:eastAsia="Times New Roman" w:hAnsi="Times New Roman"/>
      <w:b/>
      <w:bCs/>
      <w:sz w:val="28"/>
      <w:szCs w:val="28"/>
    </w:rPr>
  </w:style>
  <w:style w:type="paragraph" w:customStyle="1" w:styleId="xl66">
    <w:name w:val="xl66"/>
    <w:basedOn w:val="Normal"/>
    <w:uiPriority w:val="99"/>
    <w:rsid w:val="00CC5528"/>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7">
    <w:name w:val="xl67"/>
    <w:basedOn w:val="Normal"/>
    <w:uiPriority w:val="99"/>
    <w:rsid w:val="00CC5528"/>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8">
    <w:name w:val="xl68"/>
    <w:basedOn w:val="Normal"/>
    <w:uiPriority w:val="99"/>
    <w:rsid w:val="00CC552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uiPriority w:val="99"/>
    <w:rsid w:val="00CC552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0">
    <w:name w:val="xl7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1">
    <w:name w:val="xl7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2">
    <w:name w:val="xl7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74">
    <w:name w:val="xl7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75">
    <w:name w:val="xl7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76">
    <w:name w:val="xl7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77">
    <w:name w:val="xl7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8">
    <w:name w:val="xl7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9">
    <w:name w:val="xl7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0">
    <w:name w:val="xl8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81">
    <w:name w:val="xl8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2">
    <w:name w:val="xl8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3">
    <w:name w:val="xl8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4">
    <w:name w:val="xl8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5">
    <w:name w:val="xl8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6">
    <w:name w:val="xl8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7">
    <w:name w:val="xl8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88">
    <w:name w:val="xl8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9">
    <w:name w:val="xl8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4">
    <w:name w:val="xl9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95">
    <w:name w:val="xl9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96">
    <w:name w:val="xl9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7">
    <w:name w:val="xl9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98">
    <w:name w:val="xl9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9">
    <w:name w:val="xl9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00">
    <w:name w:val="xl10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01">
    <w:name w:val="xl10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02">
    <w:name w:val="xl10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3">
    <w:name w:val="xl103"/>
    <w:basedOn w:val="Normal"/>
    <w:uiPriority w:val="99"/>
    <w:rsid w:val="00CC552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4">
    <w:name w:val="xl104"/>
    <w:basedOn w:val="Normal"/>
    <w:uiPriority w:val="99"/>
    <w:rsid w:val="00CC55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uiPriority w:val="99"/>
    <w:rsid w:val="00CC552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06">
    <w:name w:val="xl106"/>
    <w:basedOn w:val="Normal"/>
    <w:uiPriority w:val="99"/>
    <w:rsid w:val="00CC552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07">
    <w:name w:val="xl107"/>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08">
    <w:name w:val="xl108"/>
    <w:basedOn w:val="Normal"/>
    <w:uiPriority w:val="99"/>
    <w:rsid w:val="00CC55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9">
    <w:name w:val="xl109"/>
    <w:basedOn w:val="Normal"/>
    <w:uiPriority w:val="99"/>
    <w:rsid w:val="00CC55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0">
    <w:name w:val="xl110"/>
    <w:basedOn w:val="Normal"/>
    <w:uiPriority w:val="99"/>
    <w:rsid w:val="00CC55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11">
    <w:name w:val="xl111"/>
    <w:basedOn w:val="Normal"/>
    <w:uiPriority w:val="99"/>
    <w:rsid w:val="00CC552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2">
    <w:name w:val="xl112"/>
    <w:basedOn w:val="Normal"/>
    <w:uiPriority w:val="99"/>
    <w:rsid w:val="00CC5528"/>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13">
    <w:name w:val="xl113"/>
    <w:basedOn w:val="Normal"/>
    <w:uiPriority w:val="99"/>
    <w:rsid w:val="00CC5528"/>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4">
    <w:name w:val="xl11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15">
    <w:name w:val="xl11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16">
    <w:name w:val="xl11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117">
    <w:name w:val="xl11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18">
    <w:name w:val="xl11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19">
    <w:name w:val="xl119"/>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0">
    <w:name w:val="xl120"/>
    <w:basedOn w:val="Normal"/>
    <w:uiPriority w:val="99"/>
    <w:rsid w:val="00CC552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1">
    <w:name w:val="xl121"/>
    <w:basedOn w:val="Normal"/>
    <w:uiPriority w:val="99"/>
    <w:rsid w:val="00CC5528"/>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22">
    <w:name w:val="xl122"/>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23">
    <w:name w:val="xl12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rPr>
  </w:style>
  <w:style w:type="paragraph" w:customStyle="1" w:styleId="xl124">
    <w:name w:val="xl124"/>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25">
    <w:name w:val="xl12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126">
    <w:name w:val="xl12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27">
    <w:name w:val="xl12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28">
    <w:name w:val="xl12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9">
    <w:name w:val="xl12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130">
    <w:name w:val="xl130"/>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31">
    <w:name w:val="xl13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2">
    <w:name w:val="xl13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33">
    <w:name w:val="xl13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34">
    <w:name w:val="xl134"/>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35">
    <w:name w:val="xl13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6">
    <w:name w:val="xl13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37">
    <w:name w:val="xl137"/>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rPr>
  </w:style>
  <w:style w:type="paragraph" w:customStyle="1" w:styleId="xl138">
    <w:name w:val="xl138"/>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9">
    <w:name w:val="xl139"/>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40">
    <w:name w:val="xl140"/>
    <w:basedOn w:val="Normal"/>
    <w:uiPriority w:val="99"/>
    <w:rsid w:val="00CC55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141">
    <w:name w:val="xl141"/>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142">
    <w:name w:val="xl14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43">
    <w:name w:val="xl14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44">
    <w:name w:val="xl14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5">
    <w:name w:val="xl14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46">
    <w:name w:val="xl146"/>
    <w:basedOn w:val="Normal"/>
    <w:uiPriority w:val="99"/>
    <w:rsid w:val="00CC552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47">
    <w:name w:val="xl147"/>
    <w:basedOn w:val="Normal"/>
    <w:uiPriority w:val="99"/>
    <w:rsid w:val="00CC5528"/>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48">
    <w:name w:val="xl148"/>
    <w:basedOn w:val="Normal"/>
    <w:uiPriority w:val="99"/>
    <w:rsid w:val="00CC552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49">
    <w:name w:val="xl149"/>
    <w:basedOn w:val="Normal"/>
    <w:uiPriority w:val="99"/>
    <w:rsid w:val="00CC552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0">
    <w:name w:val="xl150"/>
    <w:basedOn w:val="Normal"/>
    <w:uiPriority w:val="99"/>
    <w:rsid w:val="00CC5528"/>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51">
    <w:name w:val="xl151"/>
    <w:basedOn w:val="Normal"/>
    <w:uiPriority w:val="99"/>
    <w:rsid w:val="00CC552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52">
    <w:name w:val="xl152"/>
    <w:basedOn w:val="Normal"/>
    <w:uiPriority w:val="99"/>
    <w:rsid w:val="00CC552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53">
    <w:name w:val="xl153"/>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154">
    <w:name w:val="xl154"/>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55">
    <w:name w:val="xl155"/>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56">
    <w:name w:val="xl156"/>
    <w:basedOn w:val="Normal"/>
    <w:uiPriority w:val="99"/>
    <w:rsid w:val="00CC552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7">
    <w:name w:val="xl157"/>
    <w:basedOn w:val="Normal"/>
    <w:uiPriority w:val="99"/>
    <w:rsid w:val="00CC55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58">
    <w:name w:val="xl158"/>
    <w:basedOn w:val="Normal"/>
    <w:uiPriority w:val="99"/>
    <w:rsid w:val="00CC55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59">
    <w:name w:val="xl159"/>
    <w:basedOn w:val="Normal"/>
    <w:uiPriority w:val="99"/>
    <w:rsid w:val="00CC552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60">
    <w:name w:val="xl160"/>
    <w:basedOn w:val="Normal"/>
    <w:uiPriority w:val="99"/>
    <w:rsid w:val="00CC5528"/>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61">
    <w:name w:val="xl161"/>
    <w:basedOn w:val="Normal"/>
    <w:uiPriority w:val="99"/>
    <w:rsid w:val="00CC552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162">
    <w:name w:val="xl162"/>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63">
    <w:name w:val="xl163"/>
    <w:basedOn w:val="Normal"/>
    <w:uiPriority w:val="99"/>
    <w:rsid w:val="00CC552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rPr>
  </w:style>
  <w:style w:type="paragraph" w:customStyle="1" w:styleId="xl164">
    <w:name w:val="xl164"/>
    <w:basedOn w:val="Normal"/>
    <w:uiPriority w:val="99"/>
    <w:rsid w:val="00CC552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rPr>
  </w:style>
  <w:style w:type="paragraph" w:customStyle="1" w:styleId="xl165">
    <w:name w:val="xl165"/>
    <w:basedOn w:val="Normal"/>
    <w:uiPriority w:val="99"/>
    <w:rsid w:val="00CC552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rPr>
  </w:style>
  <w:style w:type="paragraph" w:customStyle="1" w:styleId="xl166">
    <w:name w:val="xl166"/>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67">
    <w:name w:val="xl167"/>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68">
    <w:name w:val="xl168"/>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69">
    <w:name w:val="xl169"/>
    <w:basedOn w:val="Normal"/>
    <w:uiPriority w:val="99"/>
    <w:rsid w:val="00CC5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70">
    <w:name w:val="xl170"/>
    <w:basedOn w:val="Normal"/>
    <w:uiPriority w:val="99"/>
    <w:rsid w:val="00CC552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71">
    <w:name w:val="xl171"/>
    <w:basedOn w:val="Normal"/>
    <w:uiPriority w:val="99"/>
    <w:rsid w:val="00CC5528"/>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72">
    <w:name w:val="xl172"/>
    <w:basedOn w:val="Normal"/>
    <w:uiPriority w:val="99"/>
    <w:rsid w:val="00CC552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73">
    <w:name w:val="xl173"/>
    <w:basedOn w:val="Normal"/>
    <w:uiPriority w:val="99"/>
    <w:rsid w:val="00CC5528"/>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74">
    <w:name w:val="xl174"/>
    <w:basedOn w:val="Normal"/>
    <w:uiPriority w:val="99"/>
    <w:rsid w:val="00CC552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75">
    <w:name w:val="xl175"/>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76">
    <w:name w:val="xl176"/>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77">
    <w:name w:val="xl177"/>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78">
    <w:name w:val="xl178"/>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79">
    <w:name w:val="xl179"/>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0">
    <w:name w:val="xl180"/>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81">
    <w:name w:val="xl181"/>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2">
    <w:name w:val="xl182"/>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83">
    <w:name w:val="xl183"/>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4">
    <w:name w:val="xl184"/>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85">
    <w:name w:val="xl185"/>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86">
    <w:name w:val="xl186"/>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87">
    <w:name w:val="xl187"/>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88">
    <w:name w:val="xl188"/>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9">
    <w:name w:val="xl189"/>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90">
    <w:name w:val="xl190"/>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191">
    <w:name w:val="xl191"/>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92">
    <w:name w:val="xl192"/>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93">
    <w:name w:val="xl193"/>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94">
    <w:name w:val="xl194"/>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95">
    <w:name w:val="xl195"/>
    <w:basedOn w:val="Normal"/>
    <w:uiPriority w:val="99"/>
    <w:rsid w:val="00CC55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196">
    <w:name w:val="xl196"/>
    <w:basedOn w:val="Normal"/>
    <w:uiPriority w:val="99"/>
    <w:rsid w:val="00CC5528"/>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97">
    <w:name w:val="xl197"/>
    <w:basedOn w:val="Normal"/>
    <w:uiPriority w:val="99"/>
    <w:rsid w:val="00CC55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98">
    <w:name w:val="xl198"/>
    <w:basedOn w:val="Normal"/>
    <w:uiPriority w:val="99"/>
    <w:rsid w:val="00CC55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99">
    <w:name w:val="xl199"/>
    <w:basedOn w:val="Normal"/>
    <w:uiPriority w:val="99"/>
    <w:rsid w:val="00CC552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200">
    <w:name w:val="xl200"/>
    <w:basedOn w:val="Normal"/>
    <w:uiPriority w:val="99"/>
    <w:rsid w:val="00CC5528"/>
    <w:pP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201">
    <w:name w:val="xl201"/>
    <w:basedOn w:val="Normal"/>
    <w:uiPriority w:val="99"/>
    <w:rsid w:val="00CC5528"/>
    <w:pPr>
      <w:spacing w:before="100" w:beforeAutospacing="1" w:after="100" w:afterAutospacing="1" w:line="240" w:lineRule="auto"/>
      <w:jc w:val="center"/>
    </w:pPr>
    <w:rPr>
      <w:rFonts w:ascii="Arial" w:eastAsia="Times New Roman" w:hAnsi="Arial" w:cs="Arial"/>
      <w:b/>
      <w:bCs/>
      <w:sz w:val="24"/>
      <w:szCs w:val="24"/>
    </w:rPr>
  </w:style>
  <w:style w:type="paragraph" w:customStyle="1" w:styleId="xl202">
    <w:name w:val="xl202"/>
    <w:basedOn w:val="Normal"/>
    <w:uiPriority w:val="99"/>
    <w:rsid w:val="00CC552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rPr>
  </w:style>
  <w:style w:type="paragraph" w:customStyle="1" w:styleId="xl203">
    <w:name w:val="xl203"/>
    <w:basedOn w:val="Normal"/>
    <w:uiPriority w:val="99"/>
    <w:rsid w:val="00CC552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204">
    <w:name w:val="xl204"/>
    <w:basedOn w:val="Normal"/>
    <w:uiPriority w:val="99"/>
    <w:rsid w:val="00CC552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205">
    <w:name w:val="xl205"/>
    <w:basedOn w:val="Normal"/>
    <w:uiPriority w:val="99"/>
    <w:rsid w:val="00CC5528"/>
    <w:pPr>
      <w:spacing w:before="100" w:beforeAutospacing="1" w:after="100" w:afterAutospacing="1" w:line="240" w:lineRule="auto"/>
      <w:jc w:val="center"/>
    </w:pPr>
    <w:rPr>
      <w:rFonts w:ascii="Times New Roman" w:eastAsia="Times New Roman" w:hAnsi="Times New Roman"/>
      <w:b/>
      <w:bCs/>
      <w:sz w:val="28"/>
      <w:szCs w:val="28"/>
    </w:rPr>
  </w:style>
  <w:style w:type="character" w:customStyle="1" w:styleId="FootnoteCharacters">
    <w:name w:val="Footnote Characters"/>
    <w:uiPriority w:val="99"/>
    <w:rsid w:val="00CC5528"/>
    <w:rPr>
      <w:vertAlign w:val="superscript"/>
    </w:rPr>
  </w:style>
  <w:style w:type="paragraph" w:customStyle="1" w:styleId="Style3">
    <w:name w:val="Style3"/>
    <w:basedOn w:val="Heading1"/>
    <w:uiPriority w:val="99"/>
    <w:rsid w:val="00CC5528"/>
    <w:pPr>
      <w:keepLines w:val="0"/>
      <w:numPr>
        <w:ilvl w:val="1"/>
        <w:numId w:val="22"/>
      </w:numPr>
      <w:tabs>
        <w:tab w:val="num" w:pos="1440"/>
      </w:tabs>
      <w:spacing w:before="240" w:after="60"/>
      <w:ind w:left="1440"/>
    </w:pPr>
    <w:rPr>
      <w:rFonts w:ascii="Arial Unicode MS" w:eastAsia="Arial Unicode MS" w:hAnsi="Arial Unicode MS" w:cs="Arial Unicode MS"/>
      <w:b/>
      <w:kern w:val="32"/>
      <w:sz w:val="24"/>
      <w:szCs w:val="24"/>
    </w:rPr>
  </w:style>
  <w:style w:type="paragraph" w:customStyle="1" w:styleId="Style5">
    <w:name w:val="Style5"/>
    <w:basedOn w:val="Heading3"/>
    <w:uiPriority w:val="99"/>
    <w:rsid w:val="00CC5528"/>
    <w:pPr>
      <w:numPr>
        <w:numId w:val="22"/>
      </w:numPr>
    </w:pPr>
    <w:rPr>
      <w:rFonts w:ascii="Arial" w:hAnsi="Arial" w:cs="Arial"/>
      <w:sz w:val="24"/>
    </w:rPr>
  </w:style>
  <w:style w:type="character" w:customStyle="1" w:styleId="normalchar">
    <w:name w:val="normal__char"/>
    <w:uiPriority w:val="99"/>
    <w:rsid w:val="00CC5528"/>
    <w:rPr>
      <w:rFonts w:cs="Times New Roman"/>
    </w:rPr>
  </w:style>
  <w:style w:type="character" w:customStyle="1" w:styleId="p50char1">
    <w:name w:val="p50__char1"/>
    <w:rsid w:val="00CC5528"/>
    <w:rPr>
      <w:rFonts w:ascii="CG Times" w:hAnsi="CG Times"/>
      <w:sz w:val="24"/>
      <w:u w:val="none"/>
      <w:effect w:val="none"/>
    </w:rPr>
  </w:style>
  <w:style w:type="numbering" w:styleId="111111">
    <w:name w:val="Outline List 2"/>
    <w:basedOn w:val="NoList"/>
    <w:uiPriority w:val="99"/>
    <w:unhideWhenUsed/>
    <w:rsid w:val="00CC5528"/>
    <w:pPr>
      <w:numPr>
        <w:numId w:val="20"/>
      </w:numPr>
    </w:pPr>
  </w:style>
  <w:style w:type="numbering" w:styleId="1ai">
    <w:name w:val="Outline List 1"/>
    <w:basedOn w:val="NoList"/>
    <w:uiPriority w:val="99"/>
    <w:unhideWhenUsed/>
    <w:rsid w:val="00CC5528"/>
    <w:pPr>
      <w:numPr>
        <w:numId w:val="21"/>
      </w:numPr>
    </w:pPr>
  </w:style>
  <w:style w:type="paragraph" w:customStyle="1" w:styleId="style0">
    <w:name w:val="style0"/>
    <w:basedOn w:val="Normal"/>
    <w:rsid w:val="00CC5528"/>
    <w:pPr>
      <w:spacing w:before="100" w:beforeAutospacing="1" w:after="100" w:afterAutospacing="1" w:line="240" w:lineRule="auto"/>
    </w:pPr>
    <w:rPr>
      <w:rFonts w:ascii="Times New Roman" w:eastAsia="Times New Roman" w:hAnsi="Times New Roman"/>
      <w:sz w:val="24"/>
      <w:szCs w:val="24"/>
    </w:rPr>
  </w:style>
  <w:style w:type="character" w:customStyle="1" w:styleId="FontStyle50">
    <w:name w:val="Font Style50"/>
    <w:rsid w:val="00CC5528"/>
    <w:rPr>
      <w:rFonts w:ascii="Times New Roman" w:hAnsi="Times New Roman" w:cs="Times New Roman"/>
      <w:sz w:val="16"/>
      <w:szCs w:val="16"/>
    </w:rPr>
  </w:style>
  <w:style w:type="paragraph" w:customStyle="1" w:styleId="Style17">
    <w:name w:val="Style17"/>
    <w:basedOn w:val="Normal"/>
    <w:rsid w:val="00CC5528"/>
    <w:pPr>
      <w:widowControl w:val="0"/>
      <w:autoSpaceDE w:val="0"/>
      <w:autoSpaceDN w:val="0"/>
      <w:adjustRightInd w:val="0"/>
      <w:spacing w:after="0" w:line="211" w:lineRule="exact"/>
    </w:pPr>
    <w:rPr>
      <w:rFonts w:ascii="Times New Roman" w:eastAsia="Times New Roman" w:hAnsi="Times New Roman"/>
      <w:sz w:val="24"/>
      <w:szCs w:val="24"/>
    </w:rPr>
  </w:style>
  <w:style w:type="paragraph" w:customStyle="1" w:styleId="Style37">
    <w:name w:val="Style37"/>
    <w:basedOn w:val="Normal"/>
    <w:rsid w:val="00CC5528"/>
    <w:pPr>
      <w:widowControl w:val="0"/>
      <w:autoSpaceDE w:val="0"/>
      <w:autoSpaceDN w:val="0"/>
      <w:adjustRightInd w:val="0"/>
      <w:spacing w:after="0" w:line="230" w:lineRule="exact"/>
      <w:ind w:hanging="374"/>
    </w:pPr>
    <w:rPr>
      <w:rFonts w:ascii="Times New Roman" w:eastAsia="Times New Roman" w:hAnsi="Times New Roman"/>
      <w:sz w:val="24"/>
      <w:szCs w:val="24"/>
    </w:rPr>
  </w:style>
  <w:style w:type="table" w:customStyle="1" w:styleId="TableGrid31">
    <w:name w:val="Table Grid 31"/>
    <w:basedOn w:val="TableNormal"/>
    <w:next w:val="TableGrid3"/>
    <w:uiPriority w:val="99"/>
    <w:rsid w:val="00CC5528"/>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CC552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CC5528"/>
    <w:pPr>
      <w:tabs>
        <w:tab w:val="left" w:pos="1440"/>
      </w:tabs>
      <w:spacing w:before="60" w:after="0" w:line="360" w:lineRule="auto"/>
      <w:ind w:left="0" w:firstLine="567"/>
      <w:jc w:val="both"/>
    </w:pPr>
    <w:rPr>
      <w:rFonts w:ascii="Arial" w:hAnsi="Arial"/>
      <w:sz w:val="20"/>
      <w:szCs w:val="20"/>
      <w:lang w:val="bg-BG"/>
    </w:rPr>
  </w:style>
  <w:style w:type="character" w:customStyle="1" w:styleId="HeaderChar1">
    <w:name w:val="Header Char1"/>
    <w:uiPriority w:val="99"/>
    <w:semiHidden/>
    <w:locked/>
    <w:rsid w:val="00CC5528"/>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33322A"/>
    <w:pPr>
      <w:outlineLvl w:val="9"/>
    </w:pPr>
  </w:style>
  <w:style w:type="paragraph" w:styleId="TOC3">
    <w:name w:val="toc 3"/>
    <w:basedOn w:val="Normal"/>
    <w:next w:val="Normal"/>
    <w:autoRedefine/>
    <w:uiPriority w:val="39"/>
    <w:unhideWhenUsed/>
    <w:rsid w:val="00CC5528"/>
    <w:pPr>
      <w:spacing w:after="100"/>
      <w:ind w:left="440"/>
    </w:pPr>
    <w:rPr>
      <w:rFonts w:eastAsia="Times New Roman"/>
    </w:rPr>
  </w:style>
  <w:style w:type="paragraph" w:styleId="TOC4">
    <w:name w:val="toc 4"/>
    <w:basedOn w:val="Normal"/>
    <w:next w:val="Normal"/>
    <w:autoRedefine/>
    <w:uiPriority w:val="39"/>
    <w:unhideWhenUsed/>
    <w:rsid w:val="00CC5528"/>
    <w:pPr>
      <w:spacing w:after="100"/>
      <w:ind w:left="660"/>
    </w:pPr>
    <w:rPr>
      <w:rFonts w:eastAsia="Times New Roman"/>
    </w:rPr>
  </w:style>
  <w:style w:type="paragraph" w:styleId="TOC5">
    <w:name w:val="toc 5"/>
    <w:basedOn w:val="Normal"/>
    <w:next w:val="Normal"/>
    <w:autoRedefine/>
    <w:uiPriority w:val="39"/>
    <w:unhideWhenUsed/>
    <w:rsid w:val="00CC5528"/>
    <w:pPr>
      <w:spacing w:after="100"/>
      <w:ind w:left="880"/>
    </w:pPr>
    <w:rPr>
      <w:rFonts w:eastAsia="Times New Roman"/>
    </w:rPr>
  </w:style>
  <w:style w:type="paragraph" w:styleId="TOC6">
    <w:name w:val="toc 6"/>
    <w:basedOn w:val="Normal"/>
    <w:next w:val="Normal"/>
    <w:autoRedefine/>
    <w:uiPriority w:val="39"/>
    <w:unhideWhenUsed/>
    <w:rsid w:val="00CC5528"/>
    <w:pPr>
      <w:spacing w:after="100"/>
      <w:ind w:left="1100"/>
    </w:pPr>
    <w:rPr>
      <w:rFonts w:eastAsia="Times New Roman"/>
    </w:rPr>
  </w:style>
  <w:style w:type="paragraph" w:styleId="TOC7">
    <w:name w:val="toc 7"/>
    <w:basedOn w:val="Normal"/>
    <w:next w:val="Normal"/>
    <w:autoRedefine/>
    <w:uiPriority w:val="39"/>
    <w:unhideWhenUsed/>
    <w:rsid w:val="00CC5528"/>
    <w:pPr>
      <w:spacing w:after="100"/>
      <w:ind w:left="1320"/>
    </w:pPr>
    <w:rPr>
      <w:rFonts w:eastAsia="Times New Roman"/>
    </w:rPr>
  </w:style>
  <w:style w:type="paragraph" w:styleId="TOC8">
    <w:name w:val="toc 8"/>
    <w:basedOn w:val="Normal"/>
    <w:next w:val="Normal"/>
    <w:autoRedefine/>
    <w:uiPriority w:val="39"/>
    <w:unhideWhenUsed/>
    <w:rsid w:val="00CC5528"/>
    <w:pPr>
      <w:spacing w:after="100"/>
      <w:ind w:left="1540"/>
    </w:pPr>
    <w:rPr>
      <w:rFonts w:eastAsia="Times New Roman"/>
    </w:rPr>
  </w:style>
  <w:style w:type="paragraph" w:styleId="TOC9">
    <w:name w:val="toc 9"/>
    <w:basedOn w:val="Normal"/>
    <w:next w:val="Normal"/>
    <w:autoRedefine/>
    <w:uiPriority w:val="39"/>
    <w:unhideWhenUsed/>
    <w:rsid w:val="00CC5528"/>
    <w:pPr>
      <w:spacing w:after="100"/>
      <w:ind w:left="1760"/>
    </w:pPr>
    <w:rPr>
      <w:rFonts w:eastAsia="Times New Roman"/>
    </w:rPr>
  </w:style>
  <w:style w:type="paragraph" w:customStyle="1" w:styleId="CharCharCharChar">
    <w:name w:val="Char Char Char Char"/>
    <w:basedOn w:val="Normal"/>
    <w:rsid w:val="00CC5528"/>
    <w:pPr>
      <w:tabs>
        <w:tab w:val="left" w:pos="709"/>
      </w:tabs>
      <w:spacing w:after="0" w:line="240" w:lineRule="auto"/>
    </w:pPr>
    <w:rPr>
      <w:rFonts w:ascii="Tahoma" w:eastAsia="Times New Roman" w:hAnsi="Tahoma"/>
      <w:sz w:val="24"/>
      <w:szCs w:val="24"/>
      <w:lang w:val="pl-PL" w:eastAsia="pl-PL"/>
    </w:rPr>
  </w:style>
  <w:style w:type="character" w:customStyle="1" w:styleId="Date1">
    <w:name w:val="Date1"/>
    <w:rsid w:val="00CC5528"/>
  </w:style>
  <w:style w:type="numbering" w:customStyle="1" w:styleId="NoList2">
    <w:name w:val="No List2"/>
    <w:next w:val="NoList"/>
    <w:uiPriority w:val="99"/>
    <w:semiHidden/>
    <w:unhideWhenUsed/>
    <w:rsid w:val="00CC5528"/>
  </w:style>
  <w:style w:type="table" w:customStyle="1" w:styleId="TableGrid2">
    <w:name w:val="Table Grid2"/>
    <w:basedOn w:val="TableNormal"/>
    <w:next w:val="TableGrid"/>
    <w:uiPriority w:val="59"/>
    <w:rsid w:val="00CC55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CC5528"/>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CC5528"/>
    <w:pPr>
      <w:numPr>
        <w:numId w:val="12"/>
      </w:numPr>
    </w:pPr>
  </w:style>
  <w:style w:type="numbering" w:customStyle="1" w:styleId="1ai1">
    <w:name w:val="1 / a / i1"/>
    <w:basedOn w:val="NoList"/>
    <w:next w:val="1ai"/>
    <w:uiPriority w:val="99"/>
    <w:unhideWhenUsed/>
    <w:rsid w:val="00CC5528"/>
  </w:style>
  <w:style w:type="numbering" w:customStyle="1" w:styleId="NoList12">
    <w:name w:val="No List12"/>
    <w:next w:val="NoList"/>
    <w:uiPriority w:val="99"/>
    <w:semiHidden/>
    <w:unhideWhenUsed/>
    <w:rsid w:val="00CC5528"/>
  </w:style>
  <w:style w:type="table" w:customStyle="1" w:styleId="TableGrid11">
    <w:name w:val="Table Grid11"/>
    <w:basedOn w:val="TableNormal"/>
    <w:next w:val="TableGrid"/>
    <w:uiPriority w:val="59"/>
    <w:rsid w:val="00CC55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CC5528"/>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CC5528"/>
  </w:style>
  <w:style w:type="table" w:customStyle="1" w:styleId="TableGrid30">
    <w:name w:val="Table Grid3"/>
    <w:basedOn w:val="TableNormal"/>
    <w:next w:val="TableGrid"/>
    <w:uiPriority w:val="59"/>
    <w:rsid w:val="00CC55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CC5528"/>
  </w:style>
  <w:style w:type="numbering" w:customStyle="1" w:styleId="1ai2">
    <w:name w:val="1 / a / i2"/>
    <w:basedOn w:val="NoList"/>
    <w:next w:val="1ai"/>
    <w:uiPriority w:val="99"/>
    <w:unhideWhenUsed/>
    <w:rsid w:val="00CC5528"/>
  </w:style>
  <w:style w:type="numbering" w:customStyle="1" w:styleId="NoList13">
    <w:name w:val="No List13"/>
    <w:next w:val="NoList"/>
    <w:uiPriority w:val="99"/>
    <w:semiHidden/>
    <w:unhideWhenUsed/>
    <w:rsid w:val="00CC5528"/>
  </w:style>
  <w:style w:type="table" w:customStyle="1" w:styleId="TableGrid12">
    <w:name w:val="Table Grid12"/>
    <w:basedOn w:val="TableNormal"/>
    <w:next w:val="TableGrid"/>
    <w:uiPriority w:val="59"/>
    <w:rsid w:val="00CC55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C5528"/>
  </w:style>
  <w:style w:type="table" w:customStyle="1" w:styleId="TableGrid4">
    <w:name w:val="Table Grid4"/>
    <w:basedOn w:val="TableNormal"/>
    <w:next w:val="TableGrid"/>
    <w:uiPriority w:val="59"/>
    <w:rsid w:val="00CC55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CC5528"/>
  </w:style>
  <w:style w:type="numbering" w:customStyle="1" w:styleId="1ai3">
    <w:name w:val="1 / a / i3"/>
    <w:basedOn w:val="NoList"/>
    <w:next w:val="1ai"/>
    <w:uiPriority w:val="99"/>
    <w:unhideWhenUsed/>
    <w:rsid w:val="00CC5528"/>
    <w:pPr>
      <w:numPr>
        <w:numId w:val="43"/>
      </w:numPr>
    </w:pPr>
  </w:style>
  <w:style w:type="numbering" w:customStyle="1" w:styleId="NoList14">
    <w:name w:val="No List14"/>
    <w:next w:val="NoList"/>
    <w:uiPriority w:val="99"/>
    <w:semiHidden/>
    <w:unhideWhenUsed/>
    <w:rsid w:val="00CC5528"/>
  </w:style>
  <w:style w:type="table" w:customStyle="1" w:styleId="TableGrid13">
    <w:name w:val="Table Grid13"/>
    <w:basedOn w:val="TableNormal"/>
    <w:next w:val="TableGrid"/>
    <w:uiPriority w:val="59"/>
    <w:rsid w:val="00CC55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C5528"/>
  </w:style>
  <w:style w:type="numbering" w:customStyle="1" w:styleId="NoList112">
    <w:name w:val="No List112"/>
    <w:next w:val="NoList"/>
    <w:uiPriority w:val="99"/>
    <w:semiHidden/>
    <w:unhideWhenUsed/>
    <w:rsid w:val="00CC5528"/>
  </w:style>
  <w:style w:type="numbering" w:customStyle="1" w:styleId="Style11">
    <w:name w:val="Style11"/>
    <w:uiPriority w:val="99"/>
    <w:rsid w:val="00CC5528"/>
  </w:style>
  <w:style w:type="character" w:customStyle="1" w:styleId="ala1">
    <w:name w:val="al_a1"/>
    <w:rsid w:val="00CC5528"/>
    <w:rPr>
      <w:vanish w:val="0"/>
      <w:webHidden w:val="0"/>
      <w:specVanish w:val="0"/>
    </w:rPr>
  </w:style>
  <w:style w:type="paragraph" w:styleId="Subtitle">
    <w:name w:val="Subtitle"/>
    <w:basedOn w:val="Normal"/>
    <w:next w:val="Normal"/>
    <w:link w:val="SubtitleChar"/>
    <w:uiPriority w:val="11"/>
    <w:qFormat/>
    <w:rsid w:val="0033322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33322A"/>
    <w:rPr>
      <w:rFonts w:asciiTheme="majorHAnsi" w:eastAsiaTheme="majorEastAsia" w:hAnsiTheme="majorHAnsi" w:cstheme="majorBidi"/>
      <w:smallCaps/>
      <w:color w:val="595959" w:themeColor="text1" w:themeTint="A6"/>
      <w:sz w:val="28"/>
      <w:szCs w:val="28"/>
    </w:rPr>
  </w:style>
  <w:style w:type="paragraph" w:styleId="NoSpacing">
    <w:name w:val="No Spacing"/>
    <w:uiPriority w:val="1"/>
    <w:qFormat/>
    <w:rsid w:val="0033322A"/>
    <w:pPr>
      <w:spacing w:after="0" w:line="240" w:lineRule="auto"/>
    </w:pPr>
  </w:style>
  <w:style w:type="paragraph" w:styleId="Quote">
    <w:name w:val="Quote"/>
    <w:basedOn w:val="Normal"/>
    <w:next w:val="Normal"/>
    <w:link w:val="QuoteChar"/>
    <w:uiPriority w:val="29"/>
    <w:qFormat/>
    <w:rsid w:val="0033322A"/>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33322A"/>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33322A"/>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33322A"/>
    <w:rPr>
      <w:color w:val="404040" w:themeColor="text1" w:themeTint="BF"/>
      <w:sz w:val="32"/>
      <w:szCs w:val="32"/>
    </w:rPr>
  </w:style>
  <w:style w:type="character" w:styleId="SubtleEmphasis">
    <w:name w:val="Subtle Emphasis"/>
    <w:basedOn w:val="DefaultParagraphFont"/>
    <w:uiPriority w:val="19"/>
    <w:qFormat/>
    <w:rsid w:val="0033322A"/>
    <w:rPr>
      <w:i/>
      <w:iCs/>
      <w:color w:val="595959" w:themeColor="text1" w:themeTint="A6"/>
    </w:rPr>
  </w:style>
  <w:style w:type="character" w:styleId="IntenseEmphasis">
    <w:name w:val="Intense Emphasis"/>
    <w:basedOn w:val="DefaultParagraphFont"/>
    <w:uiPriority w:val="21"/>
    <w:qFormat/>
    <w:rsid w:val="0033322A"/>
    <w:rPr>
      <w:b/>
      <w:bCs/>
      <w:i/>
      <w:iCs/>
    </w:rPr>
  </w:style>
  <w:style w:type="character" w:styleId="SubtleReference">
    <w:name w:val="Subtle Reference"/>
    <w:basedOn w:val="DefaultParagraphFont"/>
    <w:uiPriority w:val="31"/>
    <w:qFormat/>
    <w:rsid w:val="003332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322A"/>
    <w:rPr>
      <w:b/>
      <w:bCs/>
      <w:caps w:val="0"/>
      <w:smallCaps/>
      <w:color w:val="auto"/>
      <w:spacing w:val="3"/>
      <w:u w:val="single"/>
    </w:rPr>
  </w:style>
  <w:style w:type="character" w:styleId="BookTitle">
    <w:name w:val="Book Title"/>
    <w:basedOn w:val="DefaultParagraphFont"/>
    <w:uiPriority w:val="33"/>
    <w:qFormat/>
    <w:rsid w:val="0033322A"/>
    <w:rPr>
      <w:b/>
      <w:bCs/>
      <w:smallCap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387994">
      <w:bodyDiv w:val="1"/>
      <w:marLeft w:val="0"/>
      <w:marRight w:val="0"/>
      <w:marTop w:val="0"/>
      <w:marBottom w:val="0"/>
      <w:divBdr>
        <w:top w:val="none" w:sz="0" w:space="0" w:color="auto"/>
        <w:left w:val="none" w:sz="0" w:space="0" w:color="auto"/>
        <w:bottom w:val="none" w:sz="0" w:space="0" w:color="auto"/>
        <w:right w:val="none" w:sz="0" w:space="0" w:color="auto"/>
      </w:divBdr>
    </w:div>
    <w:div w:id="185476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rma.org/wp-content/uploads/2019/10/20191114-Statistics-booklet-2019-Final-for-web.pdf"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bornikov@sofiyskavoda.b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ТТ001923 документация DOC</DocTitle>
    <DocDescription xmlns="b1f3b5ea-2115-432e-8ddc-6d5e77145f65" xsi:nil="true"/>
    <DocExpirationDate xmlns="b1f3b5ea-2115-432e-8ddc-6d5e77145f65" xsi:nil="true"/>
    <IsFromAccountant xmlns="b1f3b5ea-2115-432e-8ddc-6d5e77145f65">false</IsFromAccountant>
    <PublicOrder xmlns="b1f3b5ea-2115-432e-8ddc-6d5e77145f65">1747</PublicOrder>
  </documentManagement>
</p:properties>
</file>

<file path=customXml/itemProps1.xml><?xml version="1.0" encoding="utf-8"?>
<ds:datastoreItem xmlns:ds="http://schemas.openxmlformats.org/officeDocument/2006/customXml" ds:itemID="{F619A06E-3351-4987-8848-0F4A4307A3B3}"/>
</file>

<file path=customXml/itemProps2.xml><?xml version="1.0" encoding="utf-8"?>
<ds:datastoreItem xmlns:ds="http://schemas.openxmlformats.org/officeDocument/2006/customXml" ds:itemID="{4BFDD106-4867-41D4-9C7B-F1B6B0BBAD65}"/>
</file>

<file path=customXml/itemProps3.xml><?xml version="1.0" encoding="utf-8"?>
<ds:datastoreItem xmlns:ds="http://schemas.openxmlformats.org/officeDocument/2006/customXml" ds:itemID="{CBABB7BA-CAE2-440A-8EBF-16277A267461}"/>
</file>

<file path=customXml/itemProps4.xml><?xml version="1.0" encoding="utf-8"?>
<ds:datastoreItem xmlns:ds="http://schemas.openxmlformats.org/officeDocument/2006/customXml" ds:itemID="{0036E1F2-55AE-434A-9197-69200F8ADFD4}"/>
</file>

<file path=docProps/app.xml><?xml version="1.0" encoding="utf-8"?>
<Properties xmlns="http://schemas.openxmlformats.org/officeDocument/2006/extended-properties" xmlns:vt="http://schemas.openxmlformats.org/officeDocument/2006/docPropsVTypes">
  <Template>Normal.dotm</Template>
  <TotalTime>47</TotalTime>
  <Pages>79</Pages>
  <Words>23912</Words>
  <Characters>136302</Characters>
  <Application>Microsoft Office Word</Application>
  <DocSecurity>0</DocSecurity>
  <Lines>1135</Lines>
  <Paragraphs>319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ПРОЦЕДУРА ЗА ВЪЗЛАГАНЕ НА ОБЩЕСТВЕНА ПОРЪЧКА</vt:lpstr>
      <vt:lpstr>ВИД: Публично състезание</vt:lpstr>
      <vt:lpstr>№ ТТ001923</vt:lpstr>
      <vt:lpstr/>
      <vt:lpstr/>
      <vt:lpstr>РАЗДЕЛ А: ТЕХНИЧЕСКО ЗАДАНИЕ – ПРЕДМЕТ НА ДОГОВОРА </vt:lpstr>
      <vt:lpstr>    ЦЕНОВИ ДОКУМЕНТ</vt:lpstr>
      <vt:lpstr>РАЗДЕЛ Г: ОБЩИ УСЛОВИЯ НА ДОГОВОРА ЗА ДОСТАВКА</vt:lpstr>
      <vt:lpstr>ДЕФИНИЦИИ</vt:lpstr>
      <vt:lpstr>“Възложител” означава “Софийска вода” АД, което възлага изпълнението на доставки</vt:lpstr>
      <vt:lpstr>“Доставчик” означава физическото или юридическо лице (техни обединения), посочен</vt:lpstr>
      <vt:lpstr>“Контролиращ служител” означава лицето, определено от Възложителя, за което Дост</vt:lpstr>
      <vt:lpstr>“Договор” означава цялостното съглашение между Възложителя и Доставчика, състоящ</vt:lpstr>
      <vt:lpstr>“Цена по договора” -означава цената, изчислена съгласно Раздел Б: Цени и данни.</vt:lpstr>
      <vt:lpstr>“Максимална стойност на договора” -означава пределната сума, която не може да бъ</vt:lpstr>
      <vt:lpstr>“Стоки” – означава всички стоки, които се доставят от Доставчика, както е описан</vt:lpstr>
      <vt:lpstr>“Обект” означава всяко местоположение (земя или сграда), където ще се извършват </vt:lpstr>
      <vt:lpstr>“Системи за безопасност на работата” означава комплект от документи на Възложите</vt:lpstr>
      <vt:lpstr>“Поръчка” означава официална поръчка от Възложителя до Доставчика с пълно описан</vt:lpstr>
      <vt:lpstr>“Срок на доставка” означава фактическият период на доставка на поръчаните стоки,</vt:lpstr>
      <vt:lpstr>“Забавяне на доставката” означава броя дни забава след изтичане на срока на дост</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дост</vt:lpstr>
      <vt:lpstr>“Неустойки” означава санкции или обезщетения, които могат да бъдат налагани на Д</vt:lpstr>
      <vt:lpstr>“Гаранция за обезпечаване на изпълнението” означава паричната сума или банковата</vt:lpstr>
      <vt:lpstr>ОБЩИ ПОЛОЖЕНИЯ</vt:lpstr>
      <vt:lpstr>Предмет на настоящия Договор е ангажирането на Доставчика от страна на Възложите</vt:lpstr>
      <vt:lpstr>Заявените в Договора количества са примерни и са само с прогнозна цел. Те не дав</vt:lpstr>
      <vt:lpstr>Заглавията в този Договор са само с цел препращане и не могат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lpstr>Настоящият договор не учредява представителство или сдружение между страните по </vt:lpstr>
      <vt:lpstr>Евентуален спор или разногласие във връзка с тълкуването или изпълнението на нас</vt:lpstr>
      <vt:lpstr>Номерът и Датата на влизане в сила на Договора трябва да бъдат цитирани във всяк</vt:lpstr>
      <vt:lpstr>Всички задължения или разходи, възникнали за Доставчика в резултат на възлаганет</vt:lpstr>
      <vt:lpstr>Доставчикът се задължава да обезщети изцяло Възложителя за всички щети и пропусн</vt:lpstr>
      <vt:lpstr>Никоя клауза извън чл.7 КОНФИДЕНЦИАЛНОСТ не продължава действието си след изтича</vt:lpstr>
      <vt:lpstr>ЗАДЪЛЖЕНИЯ НА ДОСТАВЧИКА</vt:lpstr>
      <vt:lpstr>За срока на Договора Доставчикът се задължава да изпълнява задълженията си по на</vt:lpstr>
      <vt:lpstr>За срока на Договора Доставчикът се задължава да отдели на Възложителя такава ча</vt:lpstr>
      <vt:lpstr>Доставчикът трябва да се съобразява с инструкциите на Възложителя, както и да па</vt:lpstr>
      <vt:lpstr>Доставчикът доставя Стоките съгласно изискванията на настоящия Договор.</vt:lpstr>
      <vt:lpstr>Доставчикът договаря подходящи условия с подизпълнители, когато е допуснато полз</vt:lpstr>
      <vt:lpstr>Доставчикът спазва и предприема необходимото, така че неговите служители и подиз</vt:lpstr>
      <vt:lpstr>Доставчикът трябва да изпраща фактури за плащания съгласно чл.6 ПЛАЩАНЕ, ДДС И Г</vt:lpstr>
      <vt:lpstr>Доставчикът трябва да предоставя на Възложителя документи и/или сертификати, кои</vt:lpstr>
      <vt:lpstr>Доставчикът осигурява за своя сметка всичко необходимо за изпълнението на предме</vt:lpstr>
      <vt:lpstr>При изпълнение на Договора, Доставчикът предприема всички необходими действия да</vt:lpstr>
      <vt:lpstr>Доставчикът се задължава да не допуска съхраняване и/или ползване на обекта на н</vt:lpstr>
      <vt:lpstr>ЗАДЪЛЖЕНИЯ НА ВЪЗЛОЖИТЕЛЯ</vt:lpstr>
      <vt:lpstr>Възложителят определя Контролиращ служител, за което своевременно уведомява Дост</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изпълнение на доставките и/или доставка на некачествен</vt:lpstr>
      <vt:lpstr>ПЛАЩАНЕ, ДДС И ГАРАНЦИЯ ЗА ОБЕЗПЕЧАВАНЕ НА ИЗПЪЛНЕНИЕТО</vt:lpstr>
      <vt:lpstr>След като напълно се увери в доставката на Стоките съобразно изискуемото качеств</vt:lpstr>
      <vt:lpstr>След доставка на стоките, Доставчикът изготвя приемо-предавателен протокол и го </vt:lpstr>
      <vt:lpstr>Плащането се извършва в четиридесет и пет дневен срок от датата на представяне о</vt:lpstr>
      <vt:lpstr>Контактите между Възложителя и Доставчика във връзка с ежедневното изпълнение на</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обезпечаване на изпълнението на Д</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Доставчикът прави необходимото така, че негови</vt:lpstr>
      <vt:lpstr>ПУБЛИЧНОСТ</vt:lpstr>
      <vt:lpstr>Освен ако не е необходимо за подписването или е уговорено като необходимо за изп</vt:lpstr>
      <vt:lpstr>СПЕЦИФИКАЦИЯ</vt:lpstr>
      <vt:lpstr>Доставчикът се задължава да изпълнява доставките съгласно Раздел А: Техническо з</vt:lpstr>
      <vt:lpstr>Ако Доставчикът изпълни доставки, които не отговарят на изискванията на договора</vt:lpstr>
      <vt:lpstr>ДОСТЪП И ИНСПЕКТИРАНЕ</vt:lpstr>
      <vt:lpstr>Възложителят има право да инспектира в подходящо време съоръженията и сградите н</vt:lpstr>
      <vt:lpstr>ЗАГУБА ИЛИ ПОВРЕДА ПРИ ТРАНСПОРТИРАНЕ</vt:lpstr>
      <vt:lpstr>Доставчикът трябва да уведоми Възложителя за всяка загуба или повреда на Стоките</vt:lpstr>
      <vt:lpstr>Рискът от случайно повреждане или погиване – пълно или частично - на Стоките при</vt:lpstr>
      <vt:lpstr>ОПАСНИ СТОКИ</vt:lpstr>
      <vt:lpstr>Всяка информация, притежавана от или на разположение на Доставчика, която се отн</vt:lpstr>
      <vt:lpstr>Доставчикът трябва да предостави подробна информация за всички рискове за персон</vt:lpstr>
      <vt:lpstr>Доставчикът трябва да маркира опасните Стоки с международен символ(и) за опаснос</vt:lpstr>
      <vt:lpstr>Доставчикът трябва да представи инструкции за безопасно използване на всички Сто</vt:lpstr>
      <vt:lpstr>информация за опасностите от използване на  Стоките; </vt:lpstr>
      <vt:lpstr>оценка на риска от използване на Стоките; </vt:lpstr>
      <vt:lpstr>описание на контролните мерки, които трябва да се вземат; </vt:lpstr>
      <vt:lpstr>подробности за необходимо предпазно облекло; </vt:lpstr>
      <vt:lpstr>подробности за максималните граници на излагане на открито или за приложимите ст</vt:lpstr>
      <vt:lpstr>всякакви препоръки за следене на здравното състояние; </vt:lpstr>
      <vt:lpstr>препоръки, свързани с осигуряване, поддръжка, почистване и тестване на респирато</vt:lpstr>
      <vt:lpstr>препоръки за боравене с отпадъци, включително и начини на депониране. </vt:lpstr>
      <vt:lpstr>Информацията, която Доставчикът предоставя по горепосочените точки, трябва да се</vt:lpstr>
      <vt:lpstr>ДОСТАВКА</vt:lpstr>
      <vt:lpstr>Стоките трябва да се доставят от Доставчика до мястото, посочено в Договора или </vt:lpstr>
      <vt:lpstr>Собствеността и рискът от повреждане или загуба на Стоките се носи от Доставчика</vt:lpstr>
      <vt:lpstr>Доставчикът трябва да предприеме необходимите действия всички Стоки да бъдат над</vt:lpstr>
      <vt:lpstr>Всички Стоки, доставяни на Възложителя, трябва да се придружават от известие за </vt:lpstr>
      <vt:lpstr>Датата (датите) и часът на доставка на Стоките трябва да бъдат определени в Поръ</vt:lpstr>
      <vt:lpstr>Възложителят си запазва правото да отмени всяка Поръчка или всяка неизпълнена ча</vt:lpstr>
    </vt:vector>
  </TitlesOfParts>
  <Company/>
  <LinksUpToDate>false</LinksUpToDate>
  <CharactersWithSpaces>159895</CharactersWithSpaces>
  <SharedDoc>false</SharedDoc>
  <HLinks>
    <vt:vector size="18" baseType="variant">
      <vt:variant>
        <vt:i4>6619197</vt:i4>
      </vt:variant>
      <vt:variant>
        <vt:i4>6</vt:i4>
      </vt:variant>
      <vt:variant>
        <vt:i4>0</vt:i4>
      </vt:variant>
      <vt:variant>
        <vt:i4>5</vt:i4>
      </vt:variant>
      <vt:variant>
        <vt:lpwstr>http://web.apis.bg/p.php?i=2752471</vt:lpwstr>
      </vt:variant>
      <vt:variant>
        <vt:lpwstr>p28982788</vt:lpwstr>
      </vt:variant>
      <vt:variant>
        <vt:i4>6619197</vt:i4>
      </vt:variant>
      <vt:variant>
        <vt:i4>3</vt:i4>
      </vt:variant>
      <vt:variant>
        <vt:i4>0</vt:i4>
      </vt:variant>
      <vt:variant>
        <vt:i4>5</vt:i4>
      </vt:variant>
      <vt:variant>
        <vt:lpwstr>http://web.apis.bg/p.php?i=2752471</vt:lpwstr>
      </vt:variant>
      <vt:variant>
        <vt:lpwstr>p28982788</vt:lpwstr>
      </vt:variant>
      <vt:variant>
        <vt:i4>4063252</vt:i4>
      </vt:variant>
      <vt:variant>
        <vt:i4>0</vt:i4>
      </vt:variant>
      <vt:variant>
        <vt:i4>0</vt:i4>
      </vt:variant>
      <vt:variant>
        <vt:i4>5</vt:i4>
      </vt:variant>
      <vt:variant>
        <vt:lpwstr>mailto:spobornikov@sofiyskavoda.bg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Hristina D. Deneva</dc:creator>
  <cp:keywords/>
  <cp:lastModifiedBy>Pobornikov, Sergei</cp:lastModifiedBy>
  <cp:revision>5</cp:revision>
  <cp:lastPrinted>2020-05-19T08:52:00Z</cp:lastPrinted>
  <dcterms:created xsi:type="dcterms:W3CDTF">2020-05-19T08:18:00Z</dcterms:created>
  <dcterms:modified xsi:type="dcterms:W3CDTF">2020-05-19T08:53:00Z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